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C1FE" w14:textId="464955CB" w:rsidR="00927958" w:rsidRPr="00927958" w:rsidRDefault="00927958" w:rsidP="008D1B95">
      <w:pPr>
        <w:spacing w:line="240" w:lineRule="auto"/>
        <w:jc w:val="center"/>
      </w:pPr>
      <w:r w:rsidRPr="00927958">
        <w:t>UNIVERSITY OF OKLAHOMA</w:t>
      </w:r>
    </w:p>
    <w:p w14:paraId="565604DF" w14:textId="77777777" w:rsidR="00927958" w:rsidRPr="00927958" w:rsidRDefault="00927958" w:rsidP="008D1B95">
      <w:pPr>
        <w:spacing w:line="240" w:lineRule="auto"/>
        <w:jc w:val="center"/>
      </w:pPr>
    </w:p>
    <w:p w14:paraId="1BD10CA2" w14:textId="0D7ED8F6" w:rsidR="00927958" w:rsidRPr="00927958" w:rsidRDefault="00927958" w:rsidP="008D1B95">
      <w:pPr>
        <w:spacing w:line="240" w:lineRule="auto"/>
        <w:jc w:val="center"/>
      </w:pPr>
      <w:r w:rsidRPr="00927958">
        <w:t>GRADUATE COLLEGE</w:t>
      </w:r>
    </w:p>
    <w:p w14:paraId="1518AC66" w14:textId="77777777" w:rsidR="00927958" w:rsidRDefault="00927958" w:rsidP="000E2D48"/>
    <w:p w14:paraId="21D3D87D" w14:textId="77777777" w:rsidR="00927958" w:rsidRDefault="00927958" w:rsidP="000E2D48"/>
    <w:p w14:paraId="3E5B5CE5" w14:textId="77777777" w:rsidR="00927958" w:rsidRPr="00927958" w:rsidRDefault="00927958" w:rsidP="000E2D48"/>
    <w:p w14:paraId="0811A164" w14:textId="5F2CB6C8" w:rsidR="00927958" w:rsidRPr="00927958" w:rsidRDefault="00367916" w:rsidP="00367916">
      <w:pPr>
        <w:spacing w:line="240" w:lineRule="auto"/>
        <w:jc w:val="center"/>
      </w:pPr>
      <w:r>
        <w:t xml:space="preserve">MACHINE LEARNING ENABLED </w:t>
      </w:r>
      <w:r w:rsidR="00927958" w:rsidRPr="00927958">
        <w:t xml:space="preserve">QUERY </w:t>
      </w:r>
      <w:r>
        <w:t>RE</w:t>
      </w:r>
      <w:r w:rsidR="00965904">
        <w:t>-</w:t>
      </w:r>
      <w:r>
        <w:t>OPTIMIZATION</w:t>
      </w:r>
      <w:r w:rsidR="00927958" w:rsidRPr="00927958">
        <w:t xml:space="preserve"> </w:t>
      </w:r>
      <w:r>
        <w:t>ALGORITHMS</w:t>
      </w:r>
      <w:r w:rsidR="00927958" w:rsidRPr="00927958">
        <w:t xml:space="preserve"> FOR CLOUD DATABASE SYSTEM</w:t>
      </w:r>
      <w:r w:rsidR="008D685F">
        <w:t>S</w:t>
      </w:r>
    </w:p>
    <w:p w14:paraId="0BBD0BEC" w14:textId="77777777" w:rsidR="00927958" w:rsidRDefault="00927958" w:rsidP="008D1B95">
      <w:pPr>
        <w:jc w:val="center"/>
      </w:pPr>
    </w:p>
    <w:p w14:paraId="1B24FEB9" w14:textId="77777777" w:rsidR="00927958" w:rsidRDefault="00927958" w:rsidP="008D1B95">
      <w:pPr>
        <w:jc w:val="center"/>
      </w:pPr>
    </w:p>
    <w:p w14:paraId="1D4F9424" w14:textId="77777777" w:rsidR="00927958" w:rsidRDefault="00927958" w:rsidP="008D1B95">
      <w:pPr>
        <w:jc w:val="center"/>
      </w:pPr>
    </w:p>
    <w:p w14:paraId="185A4FAE" w14:textId="77777777" w:rsidR="00927958" w:rsidRDefault="00927958" w:rsidP="008D1B95"/>
    <w:p w14:paraId="77990587" w14:textId="57212395" w:rsidR="00927958" w:rsidRDefault="00927958" w:rsidP="008D1B95">
      <w:pPr>
        <w:spacing w:line="240" w:lineRule="auto"/>
        <w:jc w:val="center"/>
      </w:pPr>
      <w:r w:rsidRPr="00927958">
        <w:t>A DISSERTATION</w:t>
      </w:r>
    </w:p>
    <w:p w14:paraId="2D5EFB86" w14:textId="77777777" w:rsidR="00927958" w:rsidRPr="00927958" w:rsidRDefault="00927958" w:rsidP="008D1B95">
      <w:pPr>
        <w:spacing w:line="240" w:lineRule="auto"/>
        <w:jc w:val="center"/>
      </w:pPr>
    </w:p>
    <w:p w14:paraId="7CDDDFF1" w14:textId="2FE408D7" w:rsidR="00927958" w:rsidRDefault="00927958" w:rsidP="008D1B95">
      <w:pPr>
        <w:spacing w:line="240" w:lineRule="auto"/>
        <w:jc w:val="center"/>
      </w:pPr>
      <w:r w:rsidRPr="00927958">
        <w:t>SUBMITTED TO THE GRADUATE FACULTY</w:t>
      </w:r>
    </w:p>
    <w:p w14:paraId="5A33ECAE" w14:textId="77777777" w:rsidR="00927958" w:rsidRPr="00927958" w:rsidRDefault="00927958" w:rsidP="008D1B95">
      <w:pPr>
        <w:spacing w:line="240" w:lineRule="auto"/>
        <w:jc w:val="center"/>
      </w:pPr>
    </w:p>
    <w:p w14:paraId="7EEA00A6" w14:textId="150BC17B" w:rsidR="00927958" w:rsidRDefault="00927958" w:rsidP="008D1B95">
      <w:pPr>
        <w:spacing w:line="240" w:lineRule="auto"/>
        <w:jc w:val="center"/>
      </w:pPr>
      <w:r w:rsidRPr="00927958">
        <w:t>in partial fulfillment of the requirements for the</w:t>
      </w:r>
    </w:p>
    <w:p w14:paraId="7F0A3F3B" w14:textId="77777777" w:rsidR="00927958" w:rsidRPr="00927958" w:rsidRDefault="00927958" w:rsidP="008D1B95">
      <w:pPr>
        <w:spacing w:line="240" w:lineRule="auto"/>
        <w:jc w:val="center"/>
      </w:pPr>
    </w:p>
    <w:p w14:paraId="7C9AE70A" w14:textId="4728B970" w:rsidR="00927958" w:rsidRDefault="00927958" w:rsidP="008D1B95">
      <w:pPr>
        <w:spacing w:line="240" w:lineRule="auto"/>
        <w:jc w:val="center"/>
      </w:pPr>
      <w:r w:rsidRPr="00927958">
        <w:t>Degree of</w:t>
      </w:r>
    </w:p>
    <w:p w14:paraId="005ED309" w14:textId="77777777" w:rsidR="00927958" w:rsidRPr="00927958" w:rsidRDefault="00927958" w:rsidP="008D1B95">
      <w:pPr>
        <w:spacing w:line="240" w:lineRule="auto"/>
        <w:jc w:val="center"/>
      </w:pPr>
    </w:p>
    <w:p w14:paraId="2124E91D" w14:textId="4AB3BD84" w:rsidR="00927958" w:rsidRDefault="00927958" w:rsidP="008D1B95">
      <w:pPr>
        <w:spacing w:line="240" w:lineRule="auto"/>
        <w:jc w:val="center"/>
      </w:pPr>
      <w:r w:rsidRPr="00927958">
        <w:t>DOCTOR OF PHILOSOPHY</w:t>
      </w:r>
    </w:p>
    <w:p w14:paraId="55F68545" w14:textId="77777777" w:rsidR="008D1B95" w:rsidRDefault="008D1B95" w:rsidP="008D1B95">
      <w:pPr>
        <w:spacing w:line="240" w:lineRule="auto"/>
      </w:pPr>
    </w:p>
    <w:p w14:paraId="20B46DD7" w14:textId="77777777" w:rsidR="008D1B95" w:rsidRDefault="008D1B95" w:rsidP="008D1B95">
      <w:pPr>
        <w:spacing w:line="240" w:lineRule="auto"/>
      </w:pPr>
    </w:p>
    <w:p w14:paraId="5B64CF32" w14:textId="456D91E5" w:rsidR="008D1B95" w:rsidRDefault="008D1B95" w:rsidP="008D1B95">
      <w:pPr>
        <w:spacing w:line="240" w:lineRule="auto"/>
      </w:pPr>
    </w:p>
    <w:p w14:paraId="1782EB24" w14:textId="14837B9A" w:rsidR="008D1B95" w:rsidRDefault="008D1B95" w:rsidP="008D1B95">
      <w:pPr>
        <w:spacing w:line="240" w:lineRule="auto"/>
      </w:pPr>
    </w:p>
    <w:p w14:paraId="13298D47" w14:textId="3C1D9776" w:rsidR="008D1B95" w:rsidRDefault="008D1B95" w:rsidP="008D1B95">
      <w:pPr>
        <w:spacing w:line="240" w:lineRule="auto"/>
      </w:pPr>
    </w:p>
    <w:p w14:paraId="56486C52" w14:textId="3370798E" w:rsidR="008D1B95" w:rsidRDefault="008D1B95" w:rsidP="008D1B95">
      <w:pPr>
        <w:spacing w:line="240" w:lineRule="auto"/>
      </w:pPr>
    </w:p>
    <w:p w14:paraId="7CF40869" w14:textId="3370798E" w:rsidR="008D1B95" w:rsidRDefault="008D1B95" w:rsidP="008D1B95">
      <w:pPr>
        <w:spacing w:line="240" w:lineRule="auto"/>
      </w:pPr>
    </w:p>
    <w:p w14:paraId="2C296D2F" w14:textId="44E68ABA" w:rsidR="008D1B95" w:rsidRPr="00927958" w:rsidRDefault="008D1B95" w:rsidP="008D1B95">
      <w:pPr>
        <w:spacing w:line="240" w:lineRule="auto"/>
        <w:jc w:val="center"/>
      </w:pPr>
      <w:r w:rsidRPr="00927958">
        <w:t>By</w:t>
      </w:r>
    </w:p>
    <w:p w14:paraId="4C4E77EB" w14:textId="77777777" w:rsidR="008D1B95" w:rsidRPr="00927958" w:rsidRDefault="008D1B95" w:rsidP="008D1B95">
      <w:pPr>
        <w:spacing w:line="240" w:lineRule="auto"/>
      </w:pPr>
    </w:p>
    <w:p w14:paraId="795B5606" w14:textId="77777777" w:rsidR="008D1B95" w:rsidRPr="00927958" w:rsidRDefault="008D1B95" w:rsidP="008D1B95">
      <w:pPr>
        <w:spacing w:line="240" w:lineRule="auto"/>
        <w:jc w:val="center"/>
      </w:pPr>
      <w:r>
        <w:t>CHENXIAO WANG</w:t>
      </w:r>
    </w:p>
    <w:p w14:paraId="40001459" w14:textId="77777777" w:rsidR="008D1B95" w:rsidRPr="00927958" w:rsidRDefault="008D1B95" w:rsidP="008D1B95">
      <w:pPr>
        <w:spacing w:line="240" w:lineRule="auto"/>
        <w:jc w:val="center"/>
      </w:pPr>
      <w:r w:rsidRPr="00927958">
        <w:t>Norman, Oklahoma</w:t>
      </w:r>
    </w:p>
    <w:p w14:paraId="25D9576D" w14:textId="2E5B6EA0" w:rsidR="004E52A4" w:rsidRDefault="008D1B95" w:rsidP="008D1B95">
      <w:pPr>
        <w:spacing w:line="240" w:lineRule="auto"/>
        <w:jc w:val="center"/>
      </w:pPr>
      <w:r w:rsidRPr="00927958">
        <w:t>202</w:t>
      </w:r>
      <w:r>
        <w:t>1</w:t>
      </w:r>
    </w:p>
    <w:p w14:paraId="59D325A1" w14:textId="77777777" w:rsidR="0021511F" w:rsidRDefault="0021511F" w:rsidP="008D1B95">
      <w:pPr>
        <w:spacing w:line="240" w:lineRule="auto"/>
        <w:jc w:val="center"/>
      </w:pPr>
      <w:bookmarkStart w:id="0" w:name="_Hlk90276878"/>
    </w:p>
    <w:p w14:paraId="2A695FAD" w14:textId="753DAAEC" w:rsidR="008D685F" w:rsidRDefault="00367916" w:rsidP="008D1B95">
      <w:pPr>
        <w:spacing w:line="240" w:lineRule="auto"/>
        <w:jc w:val="center"/>
      </w:pPr>
      <w:r>
        <w:t xml:space="preserve">MACHINE LEARNING ENABLED </w:t>
      </w:r>
      <w:r w:rsidR="008D1B95" w:rsidRPr="00927958">
        <w:t xml:space="preserve">QUERY </w:t>
      </w:r>
      <w:r>
        <w:t>RE</w:t>
      </w:r>
      <w:r w:rsidR="00965904">
        <w:t>-</w:t>
      </w:r>
      <w:r>
        <w:t>OPTIMIZATION ALGORITHMS</w:t>
      </w:r>
      <w:r w:rsidR="008D1B95" w:rsidRPr="00927958">
        <w:t xml:space="preserve"> </w:t>
      </w:r>
    </w:p>
    <w:p w14:paraId="24A80B27" w14:textId="2C344E84" w:rsidR="008D1B95" w:rsidRPr="00927958" w:rsidRDefault="008D1B95" w:rsidP="008D1B95">
      <w:pPr>
        <w:spacing w:line="240" w:lineRule="auto"/>
        <w:jc w:val="center"/>
      </w:pPr>
      <w:r w:rsidRPr="00927958">
        <w:t>FOR CLOUD DATABASE SYSTEM</w:t>
      </w:r>
      <w:r w:rsidR="008D685F">
        <w:t>S</w:t>
      </w:r>
    </w:p>
    <w:p w14:paraId="084A15A5" w14:textId="0F019676" w:rsidR="00927958" w:rsidRPr="0087187F" w:rsidRDefault="00927958" w:rsidP="000E2D48"/>
    <w:p w14:paraId="4AF5D33B" w14:textId="5E7602E8" w:rsidR="00927958" w:rsidRDefault="00927958" w:rsidP="000E2D48"/>
    <w:p w14:paraId="705A5460" w14:textId="77777777" w:rsidR="008D1B95" w:rsidRPr="0087187F" w:rsidRDefault="008D1B95" w:rsidP="000E2D48"/>
    <w:p w14:paraId="4AAABF02" w14:textId="01B3815A" w:rsidR="00927958" w:rsidRPr="0087187F" w:rsidRDefault="00927958" w:rsidP="008D1B95">
      <w:pPr>
        <w:spacing w:line="240" w:lineRule="auto"/>
        <w:jc w:val="center"/>
      </w:pPr>
      <w:r w:rsidRPr="0087187F">
        <w:t>A DISSERTATION APPROVED FOR THE</w:t>
      </w:r>
    </w:p>
    <w:p w14:paraId="72DD134B" w14:textId="5463CC67" w:rsidR="00927958" w:rsidRDefault="00927958" w:rsidP="008D1B95">
      <w:pPr>
        <w:spacing w:line="240" w:lineRule="auto"/>
        <w:jc w:val="center"/>
      </w:pPr>
      <w:r w:rsidRPr="0087187F">
        <w:t>SCHOOL OF COMPUTER SCIENCE</w:t>
      </w:r>
    </w:p>
    <w:p w14:paraId="1E33915C" w14:textId="3B5C319E" w:rsidR="00927958" w:rsidRDefault="00927958" w:rsidP="000E2D48"/>
    <w:p w14:paraId="5AE840E8" w14:textId="4453160E" w:rsidR="00927958" w:rsidRDefault="00927958" w:rsidP="000E2D48"/>
    <w:p w14:paraId="4282017C" w14:textId="107FC931" w:rsidR="0091485F" w:rsidRDefault="0091485F" w:rsidP="000E2D48"/>
    <w:p w14:paraId="115619CC" w14:textId="77777777" w:rsidR="0091485F" w:rsidRDefault="0091485F" w:rsidP="000E2D48"/>
    <w:p w14:paraId="29D15088" w14:textId="67F96A5E" w:rsidR="00182367" w:rsidRDefault="0091485F" w:rsidP="00B701CF">
      <w:pPr>
        <w:jc w:val="center"/>
      </w:pPr>
      <w:r w:rsidRPr="0091485F">
        <w:t>BY THE COMMITTEE CONSISTING OF</w:t>
      </w:r>
    </w:p>
    <w:p w14:paraId="0DB0237B" w14:textId="5573BE29" w:rsidR="00927958" w:rsidRDefault="00927958" w:rsidP="000E2D48"/>
    <w:p w14:paraId="54530D20" w14:textId="112B637D" w:rsidR="00A66EA8" w:rsidRDefault="00A66EA8" w:rsidP="000E2D48"/>
    <w:p w14:paraId="379AAFB2" w14:textId="77777777" w:rsidR="0091485F" w:rsidRDefault="0091485F" w:rsidP="000E2D48"/>
    <w:p w14:paraId="058E4530" w14:textId="0BD61BB5" w:rsidR="008D1B95" w:rsidRPr="00A66EA8" w:rsidRDefault="0087187F" w:rsidP="008D1B95">
      <w:pPr>
        <w:spacing w:line="240" w:lineRule="auto"/>
      </w:pPr>
      <w:r>
        <w:rPr>
          <w:lang w:eastAsia="zh-CN"/>
        </w:rPr>
        <w:t xml:space="preserve">                                                               </w:t>
      </w:r>
      <w:r w:rsidR="008D1B95">
        <w:rPr>
          <w:lang w:eastAsia="zh-CN"/>
        </w:rPr>
        <w:t xml:space="preserve">                                </w:t>
      </w:r>
      <w:r w:rsidR="001A423A">
        <w:rPr>
          <w:lang w:eastAsia="zh-CN"/>
        </w:rPr>
        <w:t xml:space="preserve"> </w:t>
      </w:r>
      <w:r w:rsidR="0091485F">
        <w:rPr>
          <w:lang w:eastAsia="zh-CN"/>
        </w:rPr>
        <w:t xml:space="preserve">      </w:t>
      </w:r>
      <w:r w:rsidR="00E066B5">
        <w:rPr>
          <w:lang w:eastAsia="zh-CN"/>
        </w:rPr>
        <w:t xml:space="preserve"> </w:t>
      </w:r>
      <w:r w:rsidRPr="0087187F">
        <w:t>Dr. Le Gruenwald, Chair</w:t>
      </w:r>
    </w:p>
    <w:p w14:paraId="0F4C96AC" w14:textId="1F497DE7" w:rsidR="008D1B95" w:rsidRPr="0087187F" w:rsidRDefault="008D1B95" w:rsidP="00A66EA8">
      <w:pPr>
        <w:spacing w:line="240" w:lineRule="auto"/>
        <w:ind w:left="5760"/>
      </w:pPr>
      <w:r>
        <w:rPr>
          <w:rFonts w:asciiTheme="minorEastAsia" w:eastAsiaTheme="minorEastAsia" w:hAnsiTheme="minorEastAsia" w:hint="eastAsia"/>
          <w:lang w:eastAsia="zh-CN"/>
        </w:rPr>
        <w:t xml:space="preserve"> </w:t>
      </w:r>
      <w:r>
        <w:rPr>
          <w:rFonts w:asciiTheme="minorEastAsia" w:eastAsiaTheme="minorEastAsia" w:hAnsiTheme="minorEastAsia"/>
          <w:lang w:eastAsia="zh-CN"/>
        </w:rPr>
        <w:t xml:space="preserve">                                                                                                                                                  </w:t>
      </w:r>
      <w:r>
        <w:rPr>
          <w:lang w:eastAsia="zh-CN"/>
        </w:rPr>
        <w:t xml:space="preserve">                                                                                             </w:t>
      </w:r>
      <w:r w:rsidR="00A66EA8">
        <w:rPr>
          <w:lang w:eastAsia="zh-CN"/>
        </w:rPr>
        <w:t xml:space="preserve">   </w:t>
      </w:r>
      <w:r w:rsidR="00606969" w:rsidRPr="0087187F">
        <w:t>Dr.</w:t>
      </w:r>
      <w:r w:rsidR="00606969">
        <w:t xml:space="preserve"> </w:t>
      </w:r>
      <w:r w:rsidR="00606969" w:rsidRPr="0023714E">
        <w:t>Mohammed</w:t>
      </w:r>
      <w:r w:rsidR="00606969" w:rsidRPr="008D685F">
        <w:t xml:space="preserve"> </w:t>
      </w:r>
      <w:r w:rsidR="00606969" w:rsidRPr="0023714E">
        <w:t>Atiquzzaman</w:t>
      </w:r>
      <w:r w:rsidR="00606969" w:rsidRPr="0087187F">
        <w:t xml:space="preserve"> </w:t>
      </w:r>
    </w:p>
    <w:p w14:paraId="58D9183D" w14:textId="61E655D6" w:rsidR="008D1B95" w:rsidRDefault="008D1B95" w:rsidP="008D1B95">
      <w:pPr>
        <w:spacing w:line="240" w:lineRule="auto"/>
      </w:pPr>
    </w:p>
    <w:p w14:paraId="2FB7F88D" w14:textId="654E98DD" w:rsidR="00606969" w:rsidRDefault="008D1B95" w:rsidP="00A66EA8">
      <w:pPr>
        <w:spacing w:line="240" w:lineRule="auto"/>
      </w:pPr>
      <w:r>
        <w:rPr>
          <w:rFonts w:asciiTheme="minorEastAsia" w:eastAsiaTheme="minorEastAsia" w:hAnsiTheme="minorEastAsia" w:hint="eastAsia"/>
          <w:lang w:eastAsia="zh-CN"/>
        </w:rPr>
        <w:t xml:space="preserve"> </w:t>
      </w:r>
      <w:r>
        <w:rPr>
          <w:rFonts w:asciiTheme="minorEastAsia" w:eastAsiaTheme="minorEastAsia" w:hAnsiTheme="minorEastAsia"/>
          <w:lang w:eastAsia="zh-CN"/>
        </w:rPr>
        <w:t xml:space="preserve">                                                                          </w:t>
      </w:r>
      <w:r w:rsidR="00606969">
        <w:t xml:space="preserve">            </w:t>
      </w:r>
      <w:r w:rsidR="00A66EA8">
        <w:t xml:space="preserve">  </w:t>
      </w:r>
      <w:r w:rsidR="0091485F">
        <w:t xml:space="preserve">                          </w:t>
      </w:r>
      <w:r w:rsidR="00606969" w:rsidRPr="0087187F">
        <w:t xml:space="preserve">Dr. </w:t>
      </w:r>
      <w:r w:rsidR="00606969">
        <w:t>Qi Cheng</w:t>
      </w:r>
    </w:p>
    <w:p w14:paraId="37AAF562" w14:textId="77777777" w:rsidR="00606969" w:rsidRPr="0087187F" w:rsidRDefault="00606969" w:rsidP="008D1B95">
      <w:pPr>
        <w:spacing w:line="240" w:lineRule="auto"/>
      </w:pPr>
    </w:p>
    <w:p w14:paraId="527FCF3F" w14:textId="7408ADC8" w:rsidR="008D1B95" w:rsidRDefault="008D1B95" w:rsidP="008D1B95">
      <w:pPr>
        <w:spacing w:line="240" w:lineRule="auto"/>
      </w:pPr>
      <w:r>
        <w:rPr>
          <w:lang w:eastAsia="zh-CN"/>
        </w:rPr>
        <w:t xml:space="preserve">                                                                                                </w:t>
      </w:r>
      <w:r w:rsidR="0091485F">
        <w:rPr>
          <w:lang w:eastAsia="zh-CN"/>
        </w:rPr>
        <w:t xml:space="preserve">               </w:t>
      </w:r>
      <w:r w:rsidR="00606969" w:rsidRPr="0087187F">
        <w:t xml:space="preserve">Dr. </w:t>
      </w:r>
      <w:r w:rsidR="00606969">
        <w:t>Sudarshan Dhall</w:t>
      </w:r>
    </w:p>
    <w:p w14:paraId="1DA227BB" w14:textId="6680FF2E" w:rsidR="0087187F" w:rsidRDefault="008D1B95" w:rsidP="008D1B95">
      <w:pPr>
        <w:spacing w:line="240" w:lineRule="auto"/>
        <w:rPr>
          <w:lang w:eastAsia="zh-CN"/>
        </w:rPr>
      </w:pPr>
      <w:r>
        <w:rPr>
          <w:rFonts w:hint="eastAsia"/>
          <w:lang w:eastAsia="zh-CN"/>
        </w:rPr>
        <w:t xml:space="preserve"> </w:t>
      </w:r>
      <w:r>
        <w:rPr>
          <w:lang w:eastAsia="zh-CN"/>
        </w:rPr>
        <w:t xml:space="preserve">                                                                                  </w:t>
      </w:r>
    </w:p>
    <w:p w14:paraId="2941BC1B" w14:textId="0877489B" w:rsidR="008D1B95" w:rsidRDefault="0023714E" w:rsidP="008D1B95">
      <w:pPr>
        <w:spacing w:line="240" w:lineRule="auto"/>
        <w:rPr>
          <w:rFonts w:asciiTheme="minorEastAsia" w:eastAsiaTheme="minorEastAsia" w:hAnsiTheme="minorEastAsia"/>
          <w:lang w:eastAsia="zh-CN"/>
        </w:rPr>
      </w:pPr>
      <w:r>
        <w:rPr>
          <w:rFonts w:hint="eastAsia"/>
          <w:lang w:eastAsia="zh-CN"/>
        </w:rPr>
        <w:t xml:space="preserve"> </w:t>
      </w:r>
      <w:r>
        <w:rPr>
          <w:lang w:eastAsia="zh-CN"/>
        </w:rPr>
        <w:t xml:space="preserve">                                                  </w:t>
      </w:r>
      <w:r w:rsidR="008D1B95">
        <w:t xml:space="preserve">                                             </w:t>
      </w:r>
      <w:r w:rsidR="0091485F">
        <w:t xml:space="preserve">              </w:t>
      </w:r>
      <w:r w:rsidR="008D1B95" w:rsidRPr="0087187F">
        <w:t>Dr.</w:t>
      </w:r>
      <w:r w:rsidR="008D1B95">
        <w:t xml:space="preserve"> </w:t>
      </w:r>
      <w:r w:rsidR="008D685F">
        <w:t xml:space="preserve"> X</w:t>
      </w:r>
      <w:r w:rsidR="008D1B95">
        <w:t>iangming</w:t>
      </w:r>
      <w:r w:rsidR="008D685F">
        <w:t xml:space="preserve"> Xiao</w:t>
      </w:r>
      <w:r w:rsidR="008D1B95">
        <w:t xml:space="preserve">                                                                                                    </w:t>
      </w:r>
    </w:p>
    <w:bookmarkEnd w:id="0"/>
    <w:p w14:paraId="59DA322C" w14:textId="658CFB82" w:rsidR="008D1B95" w:rsidRDefault="008D1B95" w:rsidP="008D1B95">
      <w:pPr>
        <w:spacing w:line="240" w:lineRule="auto"/>
      </w:pPr>
      <w:r>
        <w:rPr>
          <w:lang w:eastAsia="zh-CN"/>
        </w:rPr>
        <w:t xml:space="preserve">                                                                                                                       </w:t>
      </w:r>
    </w:p>
    <w:p w14:paraId="522B6BEE" w14:textId="6BF82600" w:rsidR="0087187F" w:rsidRPr="0087187F" w:rsidRDefault="0087187F" w:rsidP="000E2D48"/>
    <w:p w14:paraId="4C341B64" w14:textId="66D86A91" w:rsidR="00927958" w:rsidRDefault="00927958" w:rsidP="000E2D48"/>
    <w:p w14:paraId="177D261A" w14:textId="372B7CBA" w:rsidR="0087187F" w:rsidRDefault="0087187F" w:rsidP="000E2D48"/>
    <w:p w14:paraId="1A5CB7C6" w14:textId="7202F65A" w:rsidR="0087187F" w:rsidRDefault="0087187F" w:rsidP="000E2D48"/>
    <w:p w14:paraId="76B1C936" w14:textId="1D8119D3" w:rsidR="0087187F" w:rsidRDefault="0087187F" w:rsidP="000E2D48"/>
    <w:p w14:paraId="7CC87B35" w14:textId="322B8C01" w:rsidR="0087187F" w:rsidRDefault="0087187F" w:rsidP="000E2D48"/>
    <w:p w14:paraId="4BA6BDA2" w14:textId="56C5BD54" w:rsidR="0087187F" w:rsidRDefault="0087187F" w:rsidP="000E2D48"/>
    <w:p w14:paraId="7AFD124F" w14:textId="59B455E3" w:rsidR="0087187F" w:rsidRDefault="0087187F" w:rsidP="000E2D48"/>
    <w:p w14:paraId="764FC299" w14:textId="6CE95F51" w:rsidR="0087187F" w:rsidRDefault="0087187F" w:rsidP="000E2D48"/>
    <w:p w14:paraId="4FFA8A74" w14:textId="599E70DC" w:rsidR="0087187F" w:rsidRDefault="0087187F" w:rsidP="000E2D48"/>
    <w:p w14:paraId="2E5C9744" w14:textId="3123E265" w:rsidR="0087187F" w:rsidRDefault="0087187F" w:rsidP="000E2D48"/>
    <w:p w14:paraId="48B11C99" w14:textId="4DA3069A" w:rsidR="0087187F" w:rsidRDefault="0087187F" w:rsidP="000E2D48"/>
    <w:p w14:paraId="024126CE" w14:textId="187A4CAF" w:rsidR="0087187F" w:rsidRDefault="0087187F" w:rsidP="000E2D48"/>
    <w:p w14:paraId="26DC909F" w14:textId="76A4F355" w:rsidR="0087187F" w:rsidRDefault="0087187F" w:rsidP="000E2D48"/>
    <w:p w14:paraId="31180056" w14:textId="00D1B1D9" w:rsidR="0087187F" w:rsidRDefault="0087187F" w:rsidP="000E2D48"/>
    <w:p w14:paraId="1B966219" w14:textId="733E2AA4" w:rsidR="0087187F" w:rsidRDefault="0087187F" w:rsidP="000E2D48"/>
    <w:p w14:paraId="681D898A" w14:textId="2F28550B" w:rsidR="00B701CF" w:rsidRDefault="00B701CF" w:rsidP="000E2D48"/>
    <w:p w14:paraId="395347BC" w14:textId="4AF3CEBD" w:rsidR="0091485F" w:rsidRDefault="0091485F" w:rsidP="000E2D48"/>
    <w:p w14:paraId="064F0187" w14:textId="1FFA5BDB" w:rsidR="0091485F" w:rsidRDefault="0091485F" w:rsidP="000E2D48"/>
    <w:p w14:paraId="62A2A2CB" w14:textId="77777777" w:rsidR="0091485F" w:rsidRDefault="0091485F" w:rsidP="000E2D48"/>
    <w:p w14:paraId="14E10EE0" w14:textId="77777777" w:rsidR="005D4717" w:rsidRDefault="005D4717" w:rsidP="000E2D48"/>
    <w:p w14:paraId="06874617" w14:textId="1DBF8670" w:rsidR="005D4717" w:rsidRPr="0098183F" w:rsidRDefault="00B17C53" w:rsidP="005D4717">
      <w:pPr>
        <w:spacing w:line="240" w:lineRule="auto"/>
        <w:jc w:val="center"/>
      </w:pPr>
      <w:r>
        <w:t xml:space="preserve">© </w:t>
      </w:r>
      <w:r w:rsidR="005D4717" w:rsidRPr="00F41BC9">
        <w:t>Copyright by CHENXIAO WANG 202</w:t>
      </w:r>
      <w:r w:rsidR="005D4717">
        <w:t>1</w:t>
      </w:r>
    </w:p>
    <w:p w14:paraId="7CCB63A7" w14:textId="3135567B" w:rsidR="00C75606" w:rsidRDefault="005D4717" w:rsidP="005D4717">
      <w:pPr>
        <w:spacing w:line="240" w:lineRule="auto"/>
        <w:jc w:val="center"/>
      </w:pPr>
      <w:r w:rsidRPr="00F41BC9">
        <w:t>All Rights Reserv</w:t>
      </w:r>
      <w:r>
        <w:t>ed</w:t>
      </w:r>
      <w:r w:rsidR="0019679F">
        <w:t>.</w:t>
      </w:r>
    </w:p>
    <w:p w14:paraId="5DE61738" w14:textId="77777777" w:rsidR="00CC1DC8" w:rsidRDefault="00CC1DC8">
      <w:pPr>
        <w:spacing w:line="240" w:lineRule="auto"/>
        <w:jc w:val="left"/>
        <w:sectPr w:rsidR="00CC1DC8" w:rsidSect="00062F74">
          <w:headerReference w:type="default" r:id="rId11"/>
          <w:footerReference w:type="default" r:id="rId12"/>
          <w:pgSz w:w="12240" w:h="15840"/>
          <w:pgMar w:top="2160" w:right="1440" w:bottom="2160" w:left="2160" w:header="720" w:footer="720" w:gutter="0"/>
          <w:pgNumType w:fmt="lowerRoman"/>
          <w:cols w:space="720"/>
          <w:docGrid w:linePitch="360"/>
        </w:sectPr>
      </w:pPr>
    </w:p>
    <w:p w14:paraId="7F70A1C9" w14:textId="29B04930" w:rsidR="00CC1DC8" w:rsidRDefault="008A6546" w:rsidP="00000643">
      <w:pPr>
        <w:pStyle w:val="Heading1"/>
        <w:rPr>
          <w:rFonts w:eastAsia="宋体"/>
          <w:smallCaps/>
          <w:spacing w:val="0"/>
          <w:sz w:val="24"/>
          <w:szCs w:val="24"/>
          <w:lang w:eastAsia="en-US"/>
        </w:rPr>
      </w:pPr>
      <w:bookmarkStart w:id="1" w:name="_Toc90304116"/>
      <w:bookmarkStart w:id="2" w:name="_Toc90304219"/>
      <w:bookmarkStart w:id="3" w:name="_Toc90449289"/>
      <w:bookmarkStart w:id="4" w:name="_Toc90598135"/>
      <w:r>
        <w:lastRenderedPageBreak/>
        <w:t>ACKNOWLEDGEMENTS</w:t>
      </w:r>
      <w:bookmarkEnd w:id="1"/>
      <w:bookmarkEnd w:id="2"/>
      <w:bookmarkEnd w:id="3"/>
      <w:bookmarkEnd w:id="4"/>
      <w:r w:rsidR="00C75606">
        <w:br/>
      </w:r>
    </w:p>
    <w:p w14:paraId="5616CCBB" w14:textId="77777777" w:rsidR="008A6546" w:rsidRDefault="008A6546">
      <w:pPr>
        <w:spacing w:line="240" w:lineRule="auto"/>
        <w:jc w:val="left"/>
      </w:pPr>
    </w:p>
    <w:p w14:paraId="50B420AD" w14:textId="30B88530" w:rsidR="00F1110B" w:rsidRDefault="008A6546" w:rsidP="00331AAF">
      <w:r w:rsidRPr="008A6546">
        <w:t xml:space="preserve">This work </w:t>
      </w:r>
      <w:r w:rsidR="00B25091">
        <w:t>would have been</w:t>
      </w:r>
      <w:r w:rsidR="00DC08F2">
        <w:t xml:space="preserve"> impossible to be accomplished all by my own</w:t>
      </w:r>
      <w:r w:rsidRPr="008A6546">
        <w:t xml:space="preserve">. </w:t>
      </w:r>
      <w:r w:rsidR="008C771C">
        <w:t>Many people have provided their support, encourage</w:t>
      </w:r>
      <w:r w:rsidR="00000643">
        <w:t>ment</w:t>
      </w:r>
      <w:r w:rsidR="008C771C">
        <w:t xml:space="preserve"> </w:t>
      </w:r>
      <w:r w:rsidR="00000643">
        <w:t>to</w:t>
      </w:r>
      <w:r w:rsidR="008C771C">
        <w:t xml:space="preserve"> me during these years. </w:t>
      </w:r>
      <w:proofErr w:type="gramStart"/>
      <w:r w:rsidRPr="008A6546">
        <w:t>First</w:t>
      </w:r>
      <w:r w:rsidR="00331AAF">
        <w:t xml:space="preserve"> </w:t>
      </w:r>
      <w:r w:rsidRPr="008A6546">
        <w:t>of all</w:t>
      </w:r>
      <w:proofErr w:type="gramEnd"/>
      <w:r w:rsidRPr="008A6546">
        <w:t>, I would</w:t>
      </w:r>
      <w:r>
        <w:br/>
      </w:r>
      <w:r w:rsidRPr="008A6546">
        <w:t>like to express my sincere gratitude to my dissertation committee chair</w:t>
      </w:r>
      <w:r w:rsidR="00000643">
        <w:t>, Dr. Le Gruenwald,</w:t>
      </w:r>
      <w:r w:rsidRPr="008A6546">
        <w:t xml:space="preserve"> for </w:t>
      </w:r>
      <w:r>
        <w:t>her</w:t>
      </w:r>
      <w:r w:rsidRPr="008A6546">
        <w:t xml:space="preserve"> expert advice, patience,</w:t>
      </w:r>
      <w:r>
        <w:t xml:space="preserve"> </w:t>
      </w:r>
      <w:r w:rsidRPr="008A6546">
        <w:t>and supervision throughout my Ph.D. studies</w:t>
      </w:r>
      <w:r>
        <w:t xml:space="preserve">. </w:t>
      </w:r>
      <w:r w:rsidR="008C771C">
        <w:t xml:space="preserve">Also, </w:t>
      </w:r>
      <w:r w:rsidR="00DC08F2">
        <w:t>I would like to extend my thanks to my dissertation committee</w:t>
      </w:r>
      <w:r w:rsidR="00B25091">
        <w:t xml:space="preserve"> members</w:t>
      </w:r>
      <w:r w:rsidR="00DE668F">
        <w:t>,</w:t>
      </w:r>
      <w:r w:rsidR="00DC08F2">
        <w:t xml:space="preserve"> </w:t>
      </w:r>
      <w:r w:rsidR="00DC08F2" w:rsidRPr="0087187F">
        <w:t>Dr.</w:t>
      </w:r>
      <w:r w:rsidR="00DC08F2">
        <w:t xml:space="preserve"> </w:t>
      </w:r>
      <w:r w:rsidR="00DC08F2" w:rsidRPr="0023714E">
        <w:t>Mohammed</w:t>
      </w:r>
      <w:r w:rsidR="00DC08F2" w:rsidRPr="008D685F">
        <w:t xml:space="preserve"> </w:t>
      </w:r>
      <w:r w:rsidR="00DC08F2" w:rsidRPr="0023714E">
        <w:t>Atiquzzaman</w:t>
      </w:r>
      <w:r w:rsidR="00DC08F2">
        <w:t xml:space="preserve">, </w:t>
      </w:r>
      <w:r w:rsidR="00DC08F2" w:rsidRPr="0087187F">
        <w:t>Dr.</w:t>
      </w:r>
      <w:r w:rsidR="00331AAF">
        <w:t xml:space="preserve"> </w:t>
      </w:r>
      <w:r w:rsidR="00DC08F2">
        <w:t>Qi Cheng,</w:t>
      </w:r>
      <w:r w:rsidR="00331AAF">
        <w:t xml:space="preserve"> </w:t>
      </w:r>
      <w:r w:rsidR="00DC08F2" w:rsidRPr="0087187F">
        <w:t>Dr.</w:t>
      </w:r>
      <w:r w:rsidR="00331AAF">
        <w:t xml:space="preserve"> </w:t>
      </w:r>
      <w:r w:rsidR="00DC08F2">
        <w:t>Sudarshan</w:t>
      </w:r>
      <w:r w:rsidR="00331AAF">
        <w:t xml:space="preserve"> </w:t>
      </w:r>
      <w:r w:rsidR="00DC08F2">
        <w:t>Dhall,</w:t>
      </w:r>
      <w:r w:rsidR="00331AAF">
        <w:t xml:space="preserve"> </w:t>
      </w:r>
      <w:r w:rsidR="00DE668F">
        <w:t xml:space="preserve">and </w:t>
      </w:r>
      <w:r w:rsidR="00DC08F2" w:rsidRPr="0087187F">
        <w:t>Dr.</w:t>
      </w:r>
      <w:r w:rsidR="00F1110B">
        <w:t xml:space="preserve"> </w:t>
      </w:r>
      <w:r w:rsidR="00DC08F2">
        <w:t>Xiangming</w:t>
      </w:r>
      <w:r w:rsidR="00331AAF">
        <w:t xml:space="preserve"> </w:t>
      </w:r>
      <w:r w:rsidR="00DC08F2">
        <w:t>Xiao</w:t>
      </w:r>
      <w:r w:rsidR="00331AAF">
        <w:t>, for their invaluable feedback and guidance. Also,</w:t>
      </w:r>
      <w:r w:rsidR="00DC08F2">
        <w:t xml:space="preserve"> </w:t>
      </w:r>
      <w:r w:rsidR="00331AAF">
        <w:t xml:space="preserve">I would like to thank Dr. </w:t>
      </w:r>
      <w:r w:rsidR="00331AAF" w:rsidRPr="0058233C">
        <w:rPr>
          <w14:ligatures w14:val="standard"/>
        </w:rPr>
        <w:t>Laurent</w:t>
      </w:r>
      <w:r w:rsidR="00DC08F2">
        <w:t xml:space="preserve"> </w:t>
      </w:r>
      <w:r w:rsidR="00F1110B" w:rsidRPr="0058233C">
        <w:rPr>
          <w14:ligatures w14:val="standard"/>
        </w:rPr>
        <w:t>d'Orazio</w:t>
      </w:r>
      <w:r w:rsidR="00F1110B">
        <w:rPr>
          <w14:ligatures w14:val="standard"/>
        </w:rPr>
        <w:t xml:space="preserve"> for his co</w:t>
      </w:r>
      <w:r w:rsidR="00DE668F">
        <w:rPr>
          <w14:ligatures w14:val="standard"/>
        </w:rPr>
        <w:t>llaboration</w:t>
      </w:r>
      <w:r w:rsidR="00F1110B">
        <w:rPr>
          <w14:ligatures w14:val="standard"/>
        </w:rPr>
        <w:t xml:space="preserve"> </w:t>
      </w:r>
      <w:r w:rsidR="00F1110B">
        <w:t>on this research</w:t>
      </w:r>
      <w:r w:rsidR="009658DD">
        <w:t xml:space="preserve"> and</w:t>
      </w:r>
      <w:r w:rsidR="00F1110B">
        <w:t xml:space="preserve"> the members </w:t>
      </w:r>
      <w:r w:rsidR="00DE668F">
        <w:t xml:space="preserve">of </w:t>
      </w:r>
      <w:r w:rsidR="000E1AA2">
        <w:t>T</w:t>
      </w:r>
      <w:r w:rsidR="00DE668F">
        <w:t>he</w:t>
      </w:r>
      <w:r w:rsidR="00F1110B">
        <w:t xml:space="preserve"> </w:t>
      </w:r>
      <w:r w:rsidR="000E1AA2">
        <w:t xml:space="preserve">University of Oklahoma’s </w:t>
      </w:r>
      <w:r w:rsidR="00F1110B">
        <w:t>Database Group</w:t>
      </w:r>
      <w:r w:rsidR="000E1AA2">
        <w:t xml:space="preserve"> (OUDB)</w:t>
      </w:r>
      <w:r w:rsidR="00F1110B">
        <w:t xml:space="preserve"> for their suggestions and inspiration.</w:t>
      </w:r>
    </w:p>
    <w:p w14:paraId="765195B4" w14:textId="77777777" w:rsidR="00F1110B" w:rsidRDefault="00F1110B" w:rsidP="00331AAF"/>
    <w:p w14:paraId="29F18442" w14:textId="2740F7E9" w:rsidR="00FB5474" w:rsidRDefault="00F1110B" w:rsidP="00331AAF">
      <w:r>
        <w:t xml:space="preserve">Moreover, </w:t>
      </w:r>
      <w:r w:rsidR="008D7DC8">
        <w:t xml:space="preserve">I would like to express my </w:t>
      </w:r>
      <w:r>
        <w:t xml:space="preserve">special thanks to </w:t>
      </w:r>
      <w:r w:rsidR="00DE668F">
        <w:t xml:space="preserve">the National Science Foundation and </w:t>
      </w:r>
      <w:r w:rsidR="009473DB">
        <w:t xml:space="preserve">the </w:t>
      </w:r>
      <w:r>
        <w:t>Universi</w:t>
      </w:r>
      <w:r w:rsidR="008D7DC8">
        <w:t xml:space="preserve">ty College at </w:t>
      </w:r>
      <w:r w:rsidR="000E1AA2">
        <w:t>The University of Oklahoma</w:t>
      </w:r>
      <w:r w:rsidR="008D7DC8">
        <w:t xml:space="preserve"> for their financial support</w:t>
      </w:r>
      <w:r w:rsidR="009658DD">
        <w:t xml:space="preserve"> for my studies</w:t>
      </w:r>
      <w:r w:rsidR="008D7DC8">
        <w:t>.</w:t>
      </w:r>
      <w:r w:rsidR="00FC75D9">
        <w:t xml:space="preserve"> Also,</w:t>
      </w:r>
      <w:r w:rsidR="008D7DC8">
        <w:t xml:space="preserve"> </w:t>
      </w:r>
      <w:r w:rsidR="00643F44">
        <w:t>As</w:t>
      </w:r>
      <w:r w:rsidR="00643F44" w:rsidRPr="00643F44">
        <w:t xml:space="preserve">sistant </w:t>
      </w:r>
      <w:r w:rsidR="00643F44">
        <w:t>D</w:t>
      </w:r>
      <w:r w:rsidR="00643F44" w:rsidRPr="00643F44">
        <w:t>ean</w:t>
      </w:r>
      <w:r w:rsidR="00FB5474">
        <w:t>,</w:t>
      </w:r>
      <w:r w:rsidR="00643F44" w:rsidRPr="00643F44">
        <w:t xml:space="preserve"> </w:t>
      </w:r>
      <w:r w:rsidR="00643F44">
        <w:t>Dr. J</w:t>
      </w:r>
      <w:r w:rsidR="00643F44" w:rsidRPr="00643F44">
        <w:t>ohnnie-</w:t>
      </w:r>
      <w:r w:rsidR="00643F44">
        <w:t>M</w:t>
      </w:r>
      <w:r w:rsidR="00643F44" w:rsidRPr="00643F44">
        <w:t xml:space="preserve">argaret </w:t>
      </w:r>
      <w:r w:rsidR="00643F44">
        <w:t>M</w:t>
      </w:r>
      <w:r w:rsidR="00643F44" w:rsidRPr="00643F44">
        <w:t>c</w:t>
      </w:r>
      <w:r w:rsidR="000E1AA2">
        <w:t>C</w:t>
      </w:r>
      <w:r w:rsidR="00643F44" w:rsidRPr="00643F44">
        <w:t>onnell</w:t>
      </w:r>
      <w:r w:rsidR="00000643">
        <w:t>,</w:t>
      </w:r>
      <w:r w:rsidR="00643F44">
        <w:t xml:space="preserve"> and Assistant to the Director, </w:t>
      </w:r>
      <w:r w:rsidR="005F43DE">
        <w:t xml:space="preserve">Ms. </w:t>
      </w:r>
      <w:hyperlink r:id="rId13" w:tgtFrame="_blank" w:history="1">
        <w:r w:rsidR="00643F44" w:rsidRPr="00643F44">
          <w:t xml:space="preserve">Ingrid </w:t>
        </w:r>
        <w:r w:rsidR="00134CC6">
          <w:rPr>
            <w:rFonts w:hint="eastAsia"/>
            <w:lang w:eastAsia="zh-CN"/>
          </w:rPr>
          <w:t>T</w:t>
        </w:r>
        <w:r w:rsidR="00643F44" w:rsidRPr="00643F44">
          <w:t xml:space="preserve">er </w:t>
        </w:r>
        <w:proofErr w:type="spellStart"/>
        <w:r w:rsidR="00643F44" w:rsidRPr="00643F44">
          <w:t>Steege</w:t>
        </w:r>
        <w:proofErr w:type="spellEnd"/>
      </w:hyperlink>
      <w:r w:rsidR="00643F44">
        <w:t xml:space="preserve"> </w:t>
      </w:r>
      <w:r w:rsidR="00FB5474">
        <w:t xml:space="preserve">have </w:t>
      </w:r>
      <w:r w:rsidR="00643F44">
        <w:t>provide</w:t>
      </w:r>
      <w:r w:rsidR="00FB5474">
        <w:t>d</w:t>
      </w:r>
      <w:r w:rsidR="00643F44">
        <w:t xml:space="preserve"> me with a lot of support </w:t>
      </w:r>
      <w:r w:rsidR="00FB5474">
        <w:t xml:space="preserve">while I was working </w:t>
      </w:r>
      <w:r w:rsidR="00DE668F">
        <w:t>for</w:t>
      </w:r>
      <w:r w:rsidR="00FB5474">
        <w:t xml:space="preserve"> them</w:t>
      </w:r>
      <w:r w:rsidR="009473DB">
        <w:t xml:space="preserve"> in the past years</w:t>
      </w:r>
      <w:r w:rsidR="00FB5474">
        <w:t>.</w:t>
      </w:r>
    </w:p>
    <w:p w14:paraId="5DFF6E15" w14:textId="77777777" w:rsidR="00FB5474" w:rsidRDefault="00FB5474" w:rsidP="00331AAF"/>
    <w:p w14:paraId="4BE768C9" w14:textId="3B1C3B3A" w:rsidR="00A418D6" w:rsidRDefault="00FB5474" w:rsidP="00331AAF">
      <w:r>
        <w:t xml:space="preserve">Finally, </w:t>
      </w:r>
      <w:r w:rsidR="009473DB">
        <w:t>I</w:t>
      </w:r>
      <w:r w:rsidR="00DE668F">
        <w:t xml:space="preserve"> am</w:t>
      </w:r>
      <w:r w:rsidR="009473DB">
        <w:t xml:space="preserve"> deeply indebted to my family and my friends.</w:t>
      </w:r>
      <w:r w:rsidR="009658DD">
        <w:t xml:space="preserve"> Although I cannot stay with them, they are always standing behind me.</w:t>
      </w:r>
      <w:r w:rsidR="00643F44">
        <w:t xml:space="preserve">  </w:t>
      </w:r>
      <w:r w:rsidR="008D7DC8">
        <w:t xml:space="preserve">   </w:t>
      </w:r>
      <w:r w:rsidR="00DC08F2">
        <w:t xml:space="preserve">                                                  </w:t>
      </w:r>
    </w:p>
    <w:p w14:paraId="476C8A52" w14:textId="124A6A94" w:rsidR="008A6546" w:rsidRDefault="008A6546" w:rsidP="008A6546">
      <w:r>
        <w:br w:type="page"/>
      </w:r>
    </w:p>
    <w:sdt>
      <w:sdtPr>
        <w:rPr>
          <w:rFonts w:ascii="Times New Roman" w:eastAsia="宋体" w:hAnsi="Times New Roman" w:cs="Times New Roman"/>
          <w:b w:val="0"/>
          <w:bCs w:val="0"/>
          <w:smallCaps w:val="0"/>
          <w:color w:val="auto"/>
          <w:spacing w:val="0"/>
          <w:sz w:val="24"/>
          <w:szCs w:val="24"/>
          <w:lang w:eastAsia="en-US"/>
        </w:rPr>
        <w:id w:val="-1362661598"/>
        <w:docPartObj>
          <w:docPartGallery w:val="Table of Contents"/>
          <w:docPartUnique/>
        </w:docPartObj>
      </w:sdtPr>
      <w:sdtEndPr>
        <w:rPr>
          <w:noProof/>
        </w:rPr>
      </w:sdtEndPr>
      <w:sdtContent>
        <w:p w14:paraId="6B1E2DC3" w14:textId="3581D3DC" w:rsidR="003B1145" w:rsidRDefault="003B1145" w:rsidP="003B1145">
          <w:pPr>
            <w:pStyle w:val="TOCHeading"/>
            <w:jc w:val="center"/>
            <w:rPr>
              <w:rFonts w:ascii="Times New Roman" w:hAnsi="Times New Roman" w:cs="Times New Roman"/>
              <w:color w:val="auto"/>
              <w:sz w:val="40"/>
              <w:szCs w:val="40"/>
            </w:rPr>
          </w:pPr>
          <w:r w:rsidRPr="00686C57">
            <w:rPr>
              <w:rFonts w:ascii="Times New Roman" w:hAnsi="Times New Roman" w:cs="Times New Roman"/>
              <w:color w:val="auto"/>
              <w:sz w:val="40"/>
              <w:szCs w:val="40"/>
            </w:rPr>
            <w:t>Table of Contents</w:t>
          </w:r>
        </w:p>
        <w:p w14:paraId="7FCE7AE3" w14:textId="77777777" w:rsidR="003B1145" w:rsidRPr="00686C57" w:rsidRDefault="003B1145" w:rsidP="003B1145">
          <w:pPr>
            <w:rPr>
              <w:lang w:eastAsia="zh-CN"/>
            </w:rPr>
          </w:pPr>
        </w:p>
        <w:p w14:paraId="2F4D49C8" w14:textId="0C055D59" w:rsidR="003B1145" w:rsidRDefault="003B1145" w:rsidP="008C1603">
          <w:pPr>
            <w:pStyle w:val="TOC1"/>
            <w:framePr w:w="8641" w:wrap="around" w:y="-2"/>
            <w:jc w:val="both"/>
            <w:rPr>
              <w:rFonts w:asciiTheme="minorHAnsi" w:eastAsiaTheme="minorEastAsia" w:hAnsiTheme="minorHAnsi" w:cstheme="minorBidi"/>
              <w:sz w:val="22"/>
              <w:szCs w:val="22"/>
              <w:lang w:eastAsia="zh-CN"/>
            </w:rPr>
          </w:pPr>
          <w:r w:rsidRPr="00F0029F">
            <w:t>ACKNOWLEDGEMENTS</w:t>
          </w:r>
          <w:r>
            <w:rPr>
              <w:webHidden/>
            </w:rPr>
            <w:tab/>
            <w:t>iv</w:t>
          </w:r>
        </w:p>
        <w:p w14:paraId="4314461D" w14:textId="54627D9A" w:rsidR="003B1145" w:rsidRDefault="003B1145" w:rsidP="008C1603">
          <w:pPr>
            <w:pStyle w:val="TOC1"/>
            <w:framePr w:w="8641" w:wrap="around" w:y="-2"/>
            <w:jc w:val="both"/>
            <w:rPr>
              <w:rFonts w:asciiTheme="minorHAnsi" w:eastAsiaTheme="minorEastAsia" w:hAnsiTheme="minorHAnsi" w:cstheme="minorBidi"/>
              <w:sz w:val="22"/>
              <w:szCs w:val="22"/>
              <w:lang w:eastAsia="zh-CN"/>
            </w:rPr>
          </w:pPr>
          <w:r w:rsidRPr="00F0029F">
            <w:t>LIST OF FIGURES</w:t>
          </w:r>
          <w:r>
            <w:rPr>
              <w:webHidden/>
            </w:rPr>
            <w:tab/>
            <w:t>viii</w:t>
          </w:r>
        </w:p>
        <w:p w14:paraId="7BD292CF" w14:textId="44350665" w:rsidR="003B1145" w:rsidRDefault="003B1145" w:rsidP="008C1603">
          <w:pPr>
            <w:pStyle w:val="TOC1"/>
            <w:framePr w:w="8641" w:wrap="around" w:y="-2"/>
            <w:jc w:val="both"/>
            <w:rPr>
              <w:rFonts w:asciiTheme="minorHAnsi" w:eastAsiaTheme="minorEastAsia" w:hAnsiTheme="minorHAnsi" w:cstheme="minorBidi"/>
              <w:sz w:val="22"/>
              <w:szCs w:val="22"/>
              <w:lang w:eastAsia="zh-CN"/>
            </w:rPr>
          </w:pPr>
          <w:r w:rsidRPr="00F0029F">
            <w:t>LIST OF TABLES</w:t>
          </w:r>
          <w:r>
            <w:rPr>
              <w:webHidden/>
            </w:rPr>
            <w:tab/>
            <w:t>x</w:t>
          </w:r>
        </w:p>
        <w:p w14:paraId="58570BF4" w14:textId="3BE79551" w:rsidR="003B1145" w:rsidRDefault="003B1145" w:rsidP="008C1603">
          <w:pPr>
            <w:pStyle w:val="TOC1"/>
            <w:framePr w:w="8641" w:wrap="around" w:y="-2"/>
            <w:jc w:val="both"/>
            <w:rPr>
              <w:rFonts w:asciiTheme="minorHAnsi" w:eastAsiaTheme="minorEastAsia" w:hAnsiTheme="minorHAnsi" w:cstheme="minorBidi"/>
              <w:sz w:val="22"/>
              <w:szCs w:val="22"/>
              <w:lang w:eastAsia="zh-CN"/>
            </w:rPr>
          </w:pPr>
          <w:r w:rsidRPr="00F0029F">
            <w:t>ABSTRACT</w:t>
          </w:r>
          <w:r>
            <w:rPr>
              <w:webHidden/>
            </w:rPr>
            <w:tab/>
            <w:t>xi</w:t>
          </w:r>
        </w:p>
        <w:p w14:paraId="1E727A1E" w14:textId="126FD0FD" w:rsidR="003B1145" w:rsidRDefault="003B1145" w:rsidP="008C1603">
          <w:pPr>
            <w:pStyle w:val="TOC1"/>
            <w:framePr w:w="8641" w:wrap="around" w:y="-2"/>
            <w:jc w:val="both"/>
            <w:rPr>
              <w:rFonts w:asciiTheme="minorHAnsi" w:eastAsiaTheme="minorEastAsia" w:hAnsiTheme="minorHAnsi" w:cstheme="minorBidi"/>
              <w:sz w:val="22"/>
              <w:szCs w:val="22"/>
              <w:lang w:eastAsia="zh-CN"/>
            </w:rPr>
          </w:pPr>
          <w:r w:rsidRPr="00F0029F">
            <w:t>CHAPTER I  INTRODUCTION</w:t>
          </w:r>
          <w:r>
            <w:rPr>
              <w:webHidden/>
            </w:rPr>
            <w:tab/>
            <w:t>1</w:t>
          </w:r>
        </w:p>
        <w:p w14:paraId="28C388A6" w14:textId="3932B1DC" w:rsidR="003B1145" w:rsidRDefault="003B1145" w:rsidP="00E70A89">
          <w:pPr>
            <w:pStyle w:val="TOC2"/>
            <w:rPr>
              <w:rFonts w:asciiTheme="minorHAnsi" w:eastAsiaTheme="minorEastAsia" w:hAnsiTheme="minorHAnsi" w:cstheme="minorBidi"/>
              <w:sz w:val="22"/>
              <w:szCs w:val="22"/>
              <w:lang w:eastAsia="zh-CN"/>
            </w:rPr>
          </w:pPr>
          <w:r w:rsidRPr="00F0029F">
            <w:t>1.1 The Problem of Query Re-Optimization in Cloud DBMS</w:t>
          </w:r>
          <w:r>
            <w:rPr>
              <w:webHidden/>
            </w:rPr>
            <w:tab/>
            <w:t>1</w:t>
          </w:r>
        </w:p>
        <w:p w14:paraId="705E012C" w14:textId="0DB2B86E" w:rsidR="003B1145" w:rsidRDefault="003B1145" w:rsidP="00E70A89">
          <w:pPr>
            <w:pStyle w:val="TOC2"/>
            <w:rPr>
              <w:rFonts w:asciiTheme="minorHAnsi" w:eastAsiaTheme="minorEastAsia" w:hAnsiTheme="minorHAnsi" w:cstheme="minorBidi"/>
              <w:sz w:val="22"/>
              <w:szCs w:val="22"/>
              <w:lang w:eastAsia="zh-CN"/>
            </w:rPr>
          </w:pPr>
          <w:r w:rsidRPr="00F0029F">
            <w:t>1.2 Background</w:t>
          </w:r>
          <w:r>
            <w:rPr>
              <w:webHidden/>
            </w:rPr>
            <w:tab/>
            <w:t>2</w:t>
          </w:r>
        </w:p>
        <w:p w14:paraId="615FF004" w14:textId="0F453FE5"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1.2.1 Query Optimization and Re-Optimization in Traditional DBMS</w:t>
          </w:r>
          <w:r>
            <w:rPr>
              <w:noProof/>
              <w:webHidden/>
            </w:rPr>
            <w:tab/>
            <w:t>2</w:t>
          </w:r>
        </w:p>
        <w:p w14:paraId="3887AD2F" w14:textId="7227BD6D"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lang w:eastAsia="zh-CN"/>
            </w:rPr>
            <w:t>1.2.2 Cloud DBMS and Query Re-Optimization</w:t>
          </w:r>
          <w:r>
            <w:rPr>
              <w:noProof/>
              <w:webHidden/>
            </w:rPr>
            <w:tab/>
            <w:t>6</w:t>
          </w:r>
        </w:p>
        <w:p w14:paraId="480BB4D9" w14:textId="19EE2082" w:rsidR="003B1145" w:rsidRDefault="003B1145" w:rsidP="00E70A89">
          <w:pPr>
            <w:pStyle w:val="TOC2"/>
            <w:rPr>
              <w:rFonts w:asciiTheme="minorHAnsi" w:eastAsiaTheme="minorEastAsia" w:hAnsiTheme="minorHAnsi" w:cstheme="minorBidi"/>
              <w:sz w:val="22"/>
              <w:szCs w:val="22"/>
              <w:lang w:eastAsia="zh-CN"/>
            </w:rPr>
          </w:pPr>
          <w:r w:rsidRPr="00F0029F">
            <w:t>1.3 Objective</w:t>
          </w:r>
          <w:r>
            <w:rPr>
              <w:webHidden/>
            </w:rPr>
            <w:tab/>
            <w:t>9</w:t>
          </w:r>
        </w:p>
        <w:p w14:paraId="0425BB55" w14:textId="685E1EEB" w:rsidR="003B1145" w:rsidRDefault="003B1145" w:rsidP="00E70A89">
          <w:pPr>
            <w:pStyle w:val="TOC2"/>
            <w:rPr>
              <w:rFonts w:asciiTheme="minorHAnsi" w:eastAsiaTheme="minorEastAsia" w:hAnsiTheme="minorHAnsi" w:cstheme="minorBidi"/>
              <w:sz w:val="22"/>
              <w:szCs w:val="22"/>
              <w:lang w:eastAsia="zh-CN"/>
            </w:rPr>
          </w:pPr>
          <w:r w:rsidRPr="00F0029F">
            <w:t>1.4 Contribution</w:t>
          </w:r>
          <w:r>
            <w:rPr>
              <w:webHidden/>
            </w:rPr>
            <w:tab/>
            <w:t>10</w:t>
          </w:r>
        </w:p>
        <w:p w14:paraId="7E669CB0" w14:textId="34FFD938" w:rsidR="008C1603" w:rsidRDefault="005C0725" w:rsidP="008C1603">
          <w:pPr>
            <w:pStyle w:val="TOC1"/>
            <w:framePr w:wrap="around" w:hAnchor="page" w:x="2121" w:y="371"/>
            <w:jc w:val="both"/>
            <w:rPr>
              <w:rFonts w:asciiTheme="minorHAnsi" w:eastAsiaTheme="minorEastAsia" w:hAnsiTheme="minorHAnsi" w:cstheme="minorBidi"/>
              <w:sz w:val="22"/>
              <w:szCs w:val="22"/>
              <w:lang w:eastAsia="zh-CN"/>
            </w:rPr>
          </w:pPr>
          <w:r>
            <w:t xml:space="preserve"> </w:t>
          </w:r>
          <w:r w:rsidR="008C1603" w:rsidRPr="00F0029F">
            <w:t xml:space="preserve">CHAPTER II  LITERATURE </w:t>
          </w:r>
          <w:r w:rsidR="008C1603" w:rsidRPr="008C1603">
            <w:t>REVIEW</w:t>
          </w:r>
          <w:r w:rsidR="008C1603">
            <w:rPr>
              <w:webHidden/>
            </w:rPr>
            <w:tab/>
          </w:r>
          <w:r w:rsidR="008C1603" w:rsidRPr="008C1603">
            <w:rPr>
              <w:b w:val="0"/>
              <w:bCs w:val="0"/>
              <w:webHidden/>
            </w:rPr>
            <w:t>13</w:t>
          </w:r>
        </w:p>
        <w:p w14:paraId="36905ED5" w14:textId="6F686A64" w:rsidR="003B1145" w:rsidRDefault="003B1145" w:rsidP="00E70A89">
          <w:pPr>
            <w:pStyle w:val="TOC2"/>
            <w:rPr>
              <w:rFonts w:asciiTheme="minorHAnsi" w:eastAsiaTheme="minorEastAsia" w:hAnsiTheme="minorHAnsi" w:cstheme="minorBidi"/>
              <w:sz w:val="22"/>
              <w:szCs w:val="22"/>
              <w:lang w:eastAsia="zh-CN"/>
            </w:rPr>
          </w:pPr>
          <w:r w:rsidRPr="00F0029F">
            <w:t>1.5 Organization</w:t>
          </w:r>
          <w:r>
            <w:rPr>
              <w:webHidden/>
            </w:rPr>
            <w:tab/>
            <w:t>12</w:t>
          </w:r>
        </w:p>
        <w:p w14:paraId="2B8DB517" w14:textId="15535D9C" w:rsidR="003B1145" w:rsidRDefault="003B1145" w:rsidP="00E70A89">
          <w:pPr>
            <w:pStyle w:val="TOC2"/>
            <w:rPr>
              <w:rFonts w:asciiTheme="minorHAnsi" w:eastAsiaTheme="minorEastAsia" w:hAnsiTheme="minorHAnsi" w:cstheme="minorBidi"/>
              <w:sz w:val="22"/>
              <w:szCs w:val="22"/>
              <w:lang w:eastAsia="zh-CN"/>
            </w:rPr>
          </w:pPr>
          <w:r w:rsidRPr="00F0029F">
            <w:t>2.1 Query Re-Optimization Algorithms for Cloud Database Systems</w:t>
          </w:r>
          <w:r>
            <w:rPr>
              <w:webHidden/>
            </w:rPr>
            <w:tab/>
            <w:t>13</w:t>
          </w:r>
        </w:p>
        <w:p w14:paraId="7668FEF5" w14:textId="1707A8F3"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2.1.1 Rule-based Re-Optimization</w:t>
          </w:r>
          <w:r>
            <w:rPr>
              <w:noProof/>
              <w:webHidden/>
            </w:rPr>
            <w:tab/>
            <w:t>14</w:t>
          </w:r>
        </w:p>
        <w:p w14:paraId="3509E169" w14:textId="2E15DCC9"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2.1.2 Stage-based Re-Optimization</w:t>
          </w:r>
          <w:r>
            <w:rPr>
              <w:noProof/>
              <w:webHidden/>
            </w:rPr>
            <w:tab/>
            <w:t>15</w:t>
          </w:r>
        </w:p>
        <w:p w14:paraId="57193BE8" w14:textId="2605817C"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2.1.3 Sample-based Re-Optimization</w:t>
          </w:r>
          <w:r>
            <w:rPr>
              <w:noProof/>
              <w:webHidden/>
            </w:rPr>
            <w:tab/>
            <w:t>17</w:t>
          </w:r>
        </w:p>
        <w:p w14:paraId="7E1C070C" w14:textId="4D076F09"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2.1.4 Resource Provisioning-based Query Re-Optimization</w:t>
          </w:r>
          <w:r>
            <w:rPr>
              <w:noProof/>
              <w:webHidden/>
            </w:rPr>
            <w:tab/>
            <w:t>19</w:t>
          </w:r>
        </w:p>
        <w:p w14:paraId="14475A69" w14:textId="14C65B10" w:rsidR="003B1145" w:rsidRDefault="003B1145" w:rsidP="00E70A89">
          <w:pPr>
            <w:pStyle w:val="TOC2"/>
            <w:ind w:left="619" w:hanging="374"/>
            <w:rPr>
              <w:rFonts w:asciiTheme="minorHAnsi" w:eastAsiaTheme="minorEastAsia" w:hAnsiTheme="minorHAnsi" w:cstheme="minorBidi"/>
              <w:sz w:val="22"/>
              <w:szCs w:val="22"/>
              <w:lang w:eastAsia="zh-CN"/>
            </w:rPr>
          </w:pPr>
          <w:r w:rsidRPr="00F0029F">
            <w:t xml:space="preserve">2.2 Query Re-Optimization Algorithms </w:t>
          </w:r>
          <w:r w:rsidRPr="00F0029F">
            <w:rPr>
              <w:rFonts w:hint="eastAsia"/>
              <w:lang w:eastAsia="zh-CN"/>
            </w:rPr>
            <w:t>for</w:t>
          </w:r>
          <w:r w:rsidRPr="00F0029F">
            <w:t xml:space="preserve"> Cloud Database Systems Using Machine  Learning Techniques</w:t>
          </w:r>
          <w:r>
            <w:rPr>
              <w:webHidden/>
            </w:rPr>
            <w:tab/>
            <w:t>20</w:t>
          </w:r>
        </w:p>
        <w:p w14:paraId="10643C26" w14:textId="14BF8525"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2.2.1 Re-Optimization Using a Reinforcement Learning Model</w:t>
          </w:r>
          <w:r>
            <w:rPr>
              <w:noProof/>
              <w:webHidden/>
            </w:rPr>
            <w:tab/>
            <w:t>20</w:t>
          </w:r>
        </w:p>
        <w:p w14:paraId="706434A6" w14:textId="42339A18" w:rsidR="003B1145" w:rsidRDefault="003B1145" w:rsidP="00E70A89">
          <w:pPr>
            <w:pStyle w:val="TOC2"/>
            <w:rPr>
              <w:rFonts w:asciiTheme="minorHAnsi" w:eastAsiaTheme="minorEastAsia" w:hAnsiTheme="minorHAnsi" w:cstheme="minorBidi"/>
              <w:sz w:val="22"/>
              <w:szCs w:val="22"/>
              <w:lang w:eastAsia="zh-CN"/>
            </w:rPr>
          </w:pPr>
          <w:r w:rsidRPr="00F0029F">
            <w:t>2.3 Summary</w:t>
          </w:r>
          <w:r>
            <w:rPr>
              <w:webHidden/>
            </w:rPr>
            <w:tab/>
            <w:t>26</w:t>
          </w:r>
        </w:p>
        <w:p w14:paraId="5BC6A319" w14:textId="77777777" w:rsidR="00F0029F" w:rsidRDefault="003B1145" w:rsidP="005C0725">
          <w:pPr>
            <w:pStyle w:val="TOC1"/>
            <w:framePr w:w="8641" w:wrap="around" w:y="-2"/>
            <w:ind w:left="576" w:hanging="576"/>
            <w:jc w:val="both"/>
          </w:pPr>
          <w:r w:rsidRPr="00F0029F">
            <w:t xml:space="preserve">CHAPTER III  A PROPOSED QUERY RE-OPTIMIZATION ALGORITHM </w:t>
          </w:r>
        </w:p>
        <w:p w14:paraId="4F44C302" w14:textId="5E62E7A2" w:rsidR="003B1145" w:rsidRDefault="003B1145" w:rsidP="005C0725">
          <w:pPr>
            <w:pStyle w:val="TOC1"/>
            <w:framePr w:w="8641" w:wrap="around" w:y="-2"/>
            <w:ind w:left="576" w:hanging="576"/>
            <w:jc w:val="both"/>
            <w:rPr>
              <w:rFonts w:asciiTheme="minorHAnsi" w:eastAsiaTheme="minorEastAsia" w:hAnsiTheme="minorHAnsi" w:cstheme="minorBidi"/>
              <w:sz w:val="22"/>
              <w:szCs w:val="22"/>
              <w:lang w:eastAsia="zh-CN"/>
            </w:rPr>
          </w:pPr>
          <w:r w:rsidRPr="00F0029F">
            <w:t>FOR CLOUD DATABASE SYSTEMS (ReOpt)</w:t>
          </w:r>
          <w:r>
            <w:rPr>
              <w:webHidden/>
            </w:rPr>
            <w:tab/>
            <w:t>28</w:t>
          </w:r>
        </w:p>
        <w:p w14:paraId="1BFA0390" w14:textId="2CC62496" w:rsidR="003B1145" w:rsidRDefault="003B1145" w:rsidP="00E70A89">
          <w:pPr>
            <w:pStyle w:val="TOC2"/>
            <w:rPr>
              <w:rFonts w:asciiTheme="minorHAnsi" w:eastAsiaTheme="minorEastAsia" w:hAnsiTheme="minorHAnsi" w:cstheme="minorBidi"/>
              <w:sz w:val="22"/>
              <w:szCs w:val="22"/>
              <w:lang w:eastAsia="zh-CN"/>
            </w:rPr>
          </w:pPr>
          <w:r w:rsidRPr="00F0029F">
            <w:t>3.1 Motivation of ReOpt</w:t>
          </w:r>
          <w:r>
            <w:rPr>
              <w:webHidden/>
            </w:rPr>
            <w:tab/>
            <w:t>28</w:t>
          </w:r>
        </w:p>
        <w:p w14:paraId="61676B00" w14:textId="4E330CAC" w:rsidR="003B1145" w:rsidRDefault="003B1145" w:rsidP="00E70A89">
          <w:pPr>
            <w:pStyle w:val="TOC2"/>
            <w:rPr>
              <w:rFonts w:asciiTheme="minorHAnsi" w:eastAsiaTheme="minorEastAsia" w:hAnsiTheme="minorHAnsi" w:cstheme="minorBidi"/>
              <w:sz w:val="22"/>
              <w:szCs w:val="22"/>
              <w:lang w:eastAsia="zh-CN"/>
            </w:rPr>
          </w:pPr>
          <w:r w:rsidRPr="00F0029F">
            <w:t>3.2 Overview of ReOpt</w:t>
          </w:r>
          <w:r>
            <w:rPr>
              <w:webHidden/>
            </w:rPr>
            <w:tab/>
            <w:t>31</w:t>
          </w:r>
        </w:p>
        <w:p w14:paraId="5780C7F9" w14:textId="3DE816F1" w:rsidR="003B1145" w:rsidRDefault="003B1145" w:rsidP="00E70A89">
          <w:pPr>
            <w:pStyle w:val="TOC2"/>
            <w:rPr>
              <w:rFonts w:asciiTheme="minorHAnsi" w:eastAsiaTheme="minorEastAsia" w:hAnsiTheme="minorHAnsi" w:cstheme="minorBidi"/>
              <w:sz w:val="22"/>
              <w:szCs w:val="22"/>
              <w:lang w:eastAsia="zh-CN"/>
            </w:rPr>
          </w:pPr>
          <w:r w:rsidRPr="00F0029F">
            <w:t>3.3 Details of ReOpt</w:t>
          </w:r>
          <w:r>
            <w:rPr>
              <w:webHidden/>
            </w:rPr>
            <w:tab/>
            <w:t>31</w:t>
          </w:r>
        </w:p>
        <w:p w14:paraId="028487A8" w14:textId="199BDC85" w:rsidR="003B1145" w:rsidRDefault="003B1145" w:rsidP="00E70A89">
          <w:pPr>
            <w:pStyle w:val="TOC2"/>
            <w:rPr>
              <w:rFonts w:asciiTheme="minorHAnsi" w:eastAsiaTheme="minorEastAsia" w:hAnsiTheme="minorHAnsi" w:cstheme="minorBidi"/>
              <w:sz w:val="22"/>
              <w:szCs w:val="22"/>
              <w:lang w:eastAsia="zh-CN"/>
            </w:rPr>
          </w:pPr>
          <w:r w:rsidRPr="00F0029F">
            <w:lastRenderedPageBreak/>
            <w:t>3.4 Summary</w:t>
          </w:r>
          <w:r>
            <w:rPr>
              <w:webHidden/>
            </w:rPr>
            <w:tab/>
            <w:t>38</w:t>
          </w:r>
        </w:p>
        <w:p w14:paraId="05DFAAFE" w14:textId="77777777" w:rsidR="008C1603" w:rsidRDefault="003B1145" w:rsidP="005C0725">
          <w:pPr>
            <w:pStyle w:val="TOC1"/>
            <w:framePr w:w="8618" w:wrap="around" w:y="-9"/>
            <w:jc w:val="both"/>
          </w:pPr>
          <w:r w:rsidRPr="00F0029F">
            <w:t xml:space="preserve">CHAPTER IV A PROPOSED MACHINE LEARNING BASED QUERY </w:t>
          </w:r>
        </w:p>
        <w:p w14:paraId="3154F699" w14:textId="2BFF8D62" w:rsidR="003B1145" w:rsidRDefault="003B1145" w:rsidP="005C0725">
          <w:pPr>
            <w:pStyle w:val="TOC1"/>
            <w:framePr w:w="8618" w:wrap="around" w:y="-9"/>
            <w:jc w:val="both"/>
            <w:rPr>
              <w:rFonts w:asciiTheme="minorHAnsi" w:eastAsiaTheme="minorEastAsia" w:hAnsiTheme="minorHAnsi" w:cstheme="minorBidi"/>
              <w:sz w:val="22"/>
              <w:szCs w:val="22"/>
              <w:lang w:eastAsia="zh-CN"/>
            </w:rPr>
          </w:pPr>
          <w:r w:rsidRPr="00F0029F">
            <w:t>RE-OPTIMIZATION ALGORITHM (ReOptML)</w:t>
          </w:r>
          <w:r>
            <w:rPr>
              <w:webHidden/>
            </w:rPr>
            <w:tab/>
            <w:t>40</w:t>
          </w:r>
        </w:p>
        <w:p w14:paraId="238518C3" w14:textId="56AF08EA" w:rsidR="003B1145" w:rsidRDefault="003B1145" w:rsidP="00E70A89">
          <w:pPr>
            <w:pStyle w:val="TOC2"/>
            <w:rPr>
              <w:rFonts w:asciiTheme="minorHAnsi" w:eastAsiaTheme="minorEastAsia" w:hAnsiTheme="minorHAnsi" w:cstheme="minorBidi"/>
              <w:sz w:val="22"/>
              <w:szCs w:val="22"/>
              <w:lang w:eastAsia="zh-CN"/>
            </w:rPr>
          </w:pPr>
          <w:r w:rsidRPr="00F0029F">
            <w:t>4.1 Motivation of ReOptML</w:t>
          </w:r>
          <w:r>
            <w:rPr>
              <w:webHidden/>
            </w:rPr>
            <w:tab/>
            <w:t>41</w:t>
          </w:r>
        </w:p>
        <w:p w14:paraId="4413BEC4" w14:textId="0071F918"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4.1.1 Supervised Learning-based Algorithms for Query Re-Optimization</w:t>
          </w:r>
          <w:r>
            <w:rPr>
              <w:noProof/>
              <w:webHidden/>
            </w:rPr>
            <w:tab/>
            <w:t>44</w:t>
          </w:r>
        </w:p>
        <w:p w14:paraId="448A3B72" w14:textId="5B8CD541"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4.1.2 Unsupervised Learning-based Algorithms for Query Re-Optimization</w:t>
          </w:r>
          <w:r>
            <w:rPr>
              <w:noProof/>
              <w:webHidden/>
            </w:rPr>
            <w:tab/>
            <w:t>44</w:t>
          </w:r>
        </w:p>
        <w:p w14:paraId="061760E1" w14:textId="6C228897" w:rsidR="003B1145" w:rsidRDefault="003B1145" w:rsidP="00E70A89">
          <w:pPr>
            <w:pStyle w:val="TOC2"/>
            <w:rPr>
              <w:rFonts w:asciiTheme="minorHAnsi" w:eastAsiaTheme="minorEastAsia" w:hAnsiTheme="minorHAnsi" w:cstheme="minorBidi"/>
              <w:sz w:val="22"/>
              <w:szCs w:val="22"/>
              <w:lang w:eastAsia="zh-CN"/>
            </w:rPr>
          </w:pPr>
          <w:r w:rsidRPr="00F0029F">
            <w:t>4.2 Overview of ReOptML</w:t>
          </w:r>
          <w:r>
            <w:rPr>
              <w:webHidden/>
            </w:rPr>
            <w:tab/>
            <w:t>45</w:t>
          </w:r>
        </w:p>
        <w:p w14:paraId="49EC50C2" w14:textId="59D186CD" w:rsidR="003B1145" w:rsidRDefault="003B1145" w:rsidP="00E70A89">
          <w:pPr>
            <w:pStyle w:val="TOC2"/>
            <w:rPr>
              <w:rFonts w:asciiTheme="minorHAnsi" w:eastAsiaTheme="minorEastAsia" w:hAnsiTheme="minorHAnsi" w:cstheme="minorBidi"/>
              <w:sz w:val="22"/>
              <w:szCs w:val="22"/>
              <w:lang w:eastAsia="zh-CN"/>
            </w:rPr>
          </w:pPr>
          <w:r w:rsidRPr="00F0029F">
            <w:t>4.3 Details of ReOptML</w:t>
          </w:r>
          <w:r>
            <w:rPr>
              <w:webHidden/>
            </w:rPr>
            <w:tab/>
            <w:t>47</w:t>
          </w:r>
        </w:p>
        <w:p w14:paraId="09E30516" w14:textId="043B8207"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4.3.1 Training Data Collection and Feature Selection</w:t>
          </w:r>
          <w:r>
            <w:rPr>
              <w:noProof/>
              <w:webHidden/>
            </w:rPr>
            <w:tab/>
            <w:t>51</w:t>
          </w:r>
        </w:p>
        <w:p w14:paraId="6546D1F7" w14:textId="22FFD5B4"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4.3.2 Machine Learning Model Selection</w:t>
          </w:r>
          <w:r>
            <w:rPr>
              <w:noProof/>
              <w:webHidden/>
            </w:rPr>
            <w:tab/>
            <w:t>53</w:t>
          </w:r>
        </w:p>
        <w:p w14:paraId="68F1DAAD" w14:textId="538C1E3D"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4.3.3 Applying Supervised Learning Model to Query Re-Optimization</w:t>
          </w:r>
          <w:r>
            <w:rPr>
              <w:noProof/>
              <w:webHidden/>
            </w:rPr>
            <w:tab/>
            <w:t>54</w:t>
          </w:r>
        </w:p>
        <w:p w14:paraId="215F18E8" w14:textId="0A8C4B0A" w:rsidR="003B1145" w:rsidRDefault="003B1145" w:rsidP="00E70A89">
          <w:pPr>
            <w:pStyle w:val="TOC2"/>
            <w:rPr>
              <w:rFonts w:asciiTheme="minorHAnsi" w:eastAsiaTheme="minorEastAsia" w:hAnsiTheme="minorHAnsi" w:cstheme="minorBidi"/>
              <w:sz w:val="22"/>
              <w:szCs w:val="22"/>
              <w:lang w:eastAsia="zh-CN"/>
            </w:rPr>
          </w:pPr>
          <w:r w:rsidRPr="00F0029F">
            <w:t>4.4 Summary</w:t>
          </w:r>
          <w:r>
            <w:rPr>
              <w:webHidden/>
            </w:rPr>
            <w:tab/>
            <w:t>60</w:t>
          </w:r>
        </w:p>
        <w:p w14:paraId="18492CD2" w14:textId="77777777" w:rsidR="008C1603" w:rsidRDefault="003B1145" w:rsidP="0025675D">
          <w:pPr>
            <w:pStyle w:val="TOC1"/>
            <w:framePr w:w="8630" w:wrap="around" w:y="-2"/>
            <w:jc w:val="both"/>
          </w:pPr>
          <w:r w:rsidRPr="00F0029F">
            <w:t xml:space="preserve">CHAPTER V  PROPOSED REINFORCEMENT LEARNING BASED QUERY </w:t>
          </w:r>
        </w:p>
        <w:p w14:paraId="1C90BC24" w14:textId="77777777" w:rsidR="005C0725" w:rsidRDefault="003B1145" w:rsidP="0025675D">
          <w:pPr>
            <w:pStyle w:val="TOC1"/>
            <w:framePr w:w="8630" w:wrap="around" w:y="-2"/>
            <w:jc w:val="both"/>
          </w:pPr>
          <w:r w:rsidRPr="00F0029F">
            <w:t xml:space="preserve">RE-OPTIMIZATION ALGORITHMS FOR CLOUD DATABASE </w:t>
          </w:r>
        </w:p>
        <w:p w14:paraId="584B5200" w14:textId="55EA677B" w:rsidR="003B1145" w:rsidRDefault="003B1145" w:rsidP="0025675D">
          <w:pPr>
            <w:pStyle w:val="TOC1"/>
            <w:framePr w:w="8630" w:wrap="around" w:y="-2"/>
            <w:jc w:val="both"/>
            <w:rPr>
              <w:rFonts w:asciiTheme="minorHAnsi" w:eastAsiaTheme="minorEastAsia" w:hAnsiTheme="minorHAnsi" w:cstheme="minorBidi"/>
              <w:sz w:val="22"/>
              <w:szCs w:val="22"/>
              <w:lang w:eastAsia="zh-CN"/>
            </w:rPr>
          </w:pPr>
          <w:r w:rsidRPr="00F0029F">
            <w:t>SYSTEMS (ReOptRL and SLAReOptRL)</w:t>
          </w:r>
          <w:r>
            <w:rPr>
              <w:webHidden/>
            </w:rPr>
            <w:tab/>
            <w:t>62</w:t>
          </w:r>
        </w:p>
        <w:p w14:paraId="5C959C0C" w14:textId="725FC1AF" w:rsidR="003B1145" w:rsidRDefault="003B1145" w:rsidP="00E70A89">
          <w:pPr>
            <w:pStyle w:val="TOC2"/>
            <w:rPr>
              <w:rFonts w:asciiTheme="minorHAnsi" w:eastAsiaTheme="minorEastAsia" w:hAnsiTheme="minorHAnsi" w:cstheme="minorBidi"/>
              <w:sz w:val="22"/>
              <w:szCs w:val="22"/>
              <w:lang w:eastAsia="zh-CN"/>
            </w:rPr>
          </w:pPr>
          <w:r w:rsidRPr="00F0029F">
            <w:t>5.1 Reinforcement Learning-Based Algorithms for Query Re-Optimization</w:t>
          </w:r>
          <w:r>
            <w:rPr>
              <w:webHidden/>
            </w:rPr>
            <w:tab/>
            <w:t>63</w:t>
          </w:r>
        </w:p>
        <w:p w14:paraId="72904E39" w14:textId="2024E755" w:rsidR="003B1145" w:rsidRDefault="003B1145" w:rsidP="00E70A89">
          <w:pPr>
            <w:pStyle w:val="TOC2"/>
            <w:rPr>
              <w:rFonts w:asciiTheme="minorHAnsi" w:eastAsiaTheme="minorEastAsia" w:hAnsiTheme="minorHAnsi" w:cstheme="minorBidi"/>
              <w:sz w:val="22"/>
              <w:szCs w:val="22"/>
              <w:lang w:eastAsia="zh-CN"/>
            </w:rPr>
          </w:pPr>
          <w:r w:rsidRPr="00F0029F">
            <w:t>5.2 Motivation of ReOptRL</w:t>
          </w:r>
          <w:r>
            <w:rPr>
              <w:webHidden/>
            </w:rPr>
            <w:tab/>
            <w:t>63</w:t>
          </w:r>
        </w:p>
        <w:p w14:paraId="2515E70E" w14:textId="3CBA0CFD" w:rsidR="003B1145" w:rsidRDefault="003B1145" w:rsidP="00E70A89">
          <w:pPr>
            <w:pStyle w:val="TOC2"/>
            <w:rPr>
              <w:rFonts w:asciiTheme="minorHAnsi" w:eastAsiaTheme="minorEastAsia" w:hAnsiTheme="minorHAnsi" w:cstheme="minorBidi"/>
              <w:sz w:val="22"/>
              <w:szCs w:val="22"/>
              <w:lang w:eastAsia="zh-CN"/>
            </w:rPr>
          </w:pPr>
          <w:r w:rsidRPr="00F0029F">
            <w:t>5.3 Overview of ReOptRL</w:t>
          </w:r>
          <w:r>
            <w:rPr>
              <w:webHidden/>
            </w:rPr>
            <w:tab/>
            <w:t>66</w:t>
          </w:r>
        </w:p>
        <w:p w14:paraId="544DD1C9" w14:textId="2E8AF326" w:rsidR="003B1145" w:rsidRDefault="003B1145" w:rsidP="00E70A89">
          <w:pPr>
            <w:pStyle w:val="TOC2"/>
            <w:rPr>
              <w:rFonts w:asciiTheme="minorHAnsi" w:eastAsiaTheme="minorEastAsia" w:hAnsiTheme="minorHAnsi" w:cstheme="minorBidi"/>
              <w:sz w:val="22"/>
              <w:szCs w:val="22"/>
              <w:lang w:eastAsia="zh-CN"/>
            </w:rPr>
          </w:pPr>
          <w:r w:rsidRPr="00F0029F">
            <w:t>5.4 Details of ReOptRL</w:t>
          </w:r>
          <w:r>
            <w:rPr>
              <w:webHidden/>
            </w:rPr>
            <w:tab/>
            <w:t>67</w:t>
          </w:r>
        </w:p>
        <w:p w14:paraId="4875F3B8" w14:textId="51762FEF" w:rsidR="003B1145" w:rsidRDefault="003B1145" w:rsidP="00E70A89">
          <w:pPr>
            <w:pStyle w:val="TOC2"/>
            <w:rPr>
              <w:rFonts w:asciiTheme="minorHAnsi" w:eastAsiaTheme="minorEastAsia" w:hAnsiTheme="minorHAnsi" w:cstheme="minorBidi"/>
              <w:sz w:val="22"/>
              <w:szCs w:val="22"/>
              <w:lang w:eastAsia="zh-CN"/>
            </w:rPr>
          </w:pPr>
          <w:r w:rsidRPr="00F0029F">
            <w:t>5.5 Reward Function</w:t>
          </w:r>
          <w:r>
            <w:rPr>
              <w:webHidden/>
            </w:rPr>
            <w:tab/>
            <w:t>72</w:t>
          </w:r>
        </w:p>
        <w:p w14:paraId="7013C2AA" w14:textId="7B54B82E" w:rsidR="003B1145" w:rsidRDefault="003B1145" w:rsidP="00E70A89">
          <w:pPr>
            <w:pStyle w:val="TOC2"/>
            <w:ind w:left="605" w:hanging="360"/>
            <w:rPr>
              <w:rFonts w:asciiTheme="minorHAnsi" w:eastAsiaTheme="minorEastAsia" w:hAnsiTheme="minorHAnsi" w:cstheme="minorBidi"/>
              <w:sz w:val="22"/>
              <w:szCs w:val="22"/>
              <w:lang w:eastAsia="zh-CN"/>
            </w:rPr>
          </w:pPr>
          <w:r w:rsidRPr="00F0029F">
            <w:t xml:space="preserve">5.6 SLA-Aware Reinforcement Learning-based Algorithms for Query </w:t>
          </w:r>
          <w:r w:rsidR="00E70A89">
            <w:br/>
          </w:r>
          <w:r w:rsidRPr="00F0029F">
            <w:t>Re-Optimization (SLAReOptRL)</w:t>
          </w:r>
          <w:r>
            <w:rPr>
              <w:webHidden/>
            </w:rPr>
            <w:tab/>
            <w:t>74</w:t>
          </w:r>
        </w:p>
        <w:p w14:paraId="411FF862" w14:textId="021F96B0"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5.6.1 SLA Definition</w:t>
          </w:r>
          <w:r>
            <w:rPr>
              <w:noProof/>
              <w:webHidden/>
            </w:rPr>
            <w:tab/>
            <w:t>74</w:t>
          </w:r>
        </w:p>
        <w:p w14:paraId="02888E90" w14:textId="36F2A998"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5.6.2 Extending ReOptRL to Consider SLA Violation</w:t>
          </w:r>
          <w:r>
            <w:rPr>
              <w:noProof/>
              <w:webHidden/>
            </w:rPr>
            <w:tab/>
            <w:t>75</w:t>
          </w:r>
        </w:p>
        <w:p w14:paraId="4BD1DE50" w14:textId="0B0AA95E" w:rsidR="003B1145" w:rsidRDefault="003B1145" w:rsidP="00E70A89">
          <w:pPr>
            <w:pStyle w:val="TOC2"/>
            <w:rPr>
              <w:rFonts w:asciiTheme="minorHAnsi" w:eastAsiaTheme="minorEastAsia" w:hAnsiTheme="minorHAnsi" w:cstheme="minorBidi"/>
              <w:sz w:val="22"/>
              <w:szCs w:val="22"/>
              <w:lang w:eastAsia="zh-CN"/>
            </w:rPr>
          </w:pPr>
          <w:r w:rsidRPr="00F0029F">
            <w:t>5.7 Summary</w:t>
          </w:r>
          <w:r>
            <w:rPr>
              <w:webHidden/>
            </w:rPr>
            <w:tab/>
            <w:t>77</w:t>
          </w:r>
        </w:p>
        <w:p w14:paraId="4D4A7F27" w14:textId="561B71B8" w:rsidR="003B1145" w:rsidRDefault="003B1145" w:rsidP="005C0725">
          <w:pPr>
            <w:pStyle w:val="TOC1"/>
            <w:framePr w:w="8641" w:wrap="around" w:y="-7"/>
            <w:jc w:val="both"/>
            <w:rPr>
              <w:rFonts w:asciiTheme="minorHAnsi" w:eastAsiaTheme="minorEastAsia" w:hAnsiTheme="minorHAnsi" w:cstheme="minorBidi"/>
              <w:sz w:val="22"/>
              <w:szCs w:val="22"/>
              <w:lang w:eastAsia="zh-CN"/>
            </w:rPr>
          </w:pPr>
          <w:r w:rsidRPr="00F0029F">
            <w:t>CHAPTER VI   PERFORMANCE ANALYSIS</w:t>
          </w:r>
          <w:r>
            <w:rPr>
              <w:webHidden/>
            </w:rPr>
            <w:tab/>
            <w:t>78</w:t>
          </w:r>
        </w:p>
        <w:p w14:paraId="3DFCCEB7" w14:textId="15ACA894" w:rsidR="003B1145" w:rsidRDefault="003B1145" w:rsidP="00E70A89">
          <w:pPr>
            <w:pStyle w:val="TOC2"/>
            <w:rPr>
              <w:rFonts w:asciiTheme="minorHAnsi" w:eastAsiaTheme="minorEastAsia" w:hAnsiTheme="minorHAnsi" w:cstheme="minorBidi"/>
              <w:sz w:val="22"/>
              <w:szCs w:val="22"/>
              <w:lang w:eastAsia="zh-CN"/>
            </w:rPr>
          </w:pPr>
          <w:r w:rsidRPr="00F0029F">
            <w:t>6.1 Theoretical Analysis</w:t>
          </w:r>
          <w:r>
            <w:rPr>
              <w:webHidden/>
            </w:rPr>
            <w:tab/>
            <w:t>78</w:t>
          </w:r>
        </w:p>
        <w:p w14:paraId="26930A43" w14:textId="486A8765"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6.1.1 Proof of Correctness of ReOpt, ReOptML and ReOptRL</w:t>
          </w:r>
          <w:r>
            <w:rPr>
              <w:noProof/>
              <w:webHidden/>
            </w:rPr>
            <w:tab/>
            <w:t>78</w:t>
          </w:r>
        </w:p>
        <w:p w14:paraId="71FD86A0" w14:textId="36DF1DA5" w:rsidR="003B1145" w:rsidRDefault="003B1145" w:rsidP="008C1603">
          <w:pPr>
            <w:pStyle w:val="TOC3"/>
            <w:framePr w:wrap="around"/>
            <w:rPr>
              <w:rFonts w:asciiTheme="minorHAnsi" w:eastAsiaTheme="minorEastAsia" w:hAnsiTheme="minorHAnsi" w:cstheme="minorBidi"/>
              <w:noProof/>
              <w:sz w:val="22"/>
              <w:szCs w:val="22"/>
              <w:lang w:eastAsia="zh-CN"/>
            </w:rPr>
          </w:pPr>
          <w:r w:rsidRPr="00F0029F">
            <w:rPr>
              <w:noProof/>
            </w:rPr>
            <w:t>6.1.2 Time Complexity Analysis of ReOpt, ReOptML and ReOptRL</w:t>
          </w:r>
          <w:r>
            <w:rPr>
              <w:noProof/>
              <w:webHidden/>
            </w:rPr>
            <w:tab/>
            <w:t>90</w:t>
          </w:r>
        </w:p>
        <w:p w14:paraId="2622A39C" w14:textId="77B78432" w:rsidR="003B1145" w:rsidRDefault="003B1145" w:rsidP="00E70A89">
          <w:pPr>
            <w:pStyle w:val="TOC2"/>
            <w:rPr>
              <w:rFonts w:asciiTheme="minorHAnsi" w:eastAsiaTheme="minorEastAsia" w:hAnsiTheme="minorHAnsi" w:cstheme="minorBidi"/>
              <w:sz w:val="22"/>
              <w:szCs w:val="22"/>
              <w:lang w:eastAsia="zh-CN"/>
            </w:rPr>
          </w:pPr>
          <w:r w:rsidRPr="00F0029F">
            <w:t>6.2 Experimental Results</w:t>
          </w:r>
          <w:r>
            <w:rPr>
              <w:webHidden/>
            </w:rPr>
            <w:tab/>
            <w:t>105</w:t>
          </w:r>
        </w:p>
        <w:p w14:paraId="30970083" w14:textId="77777777" w:rsidR="005C0725" w:rsidRDefault="003B1145" w:rsidP="005C0725">
          <w:pPr>
            <w:pStyle w:val="TOC3"/>
            <w:framePr w:wrap="around"/>
            <w:ind w:left="1569" w:hanging="1094"/>
            <w:rPr>
              <w:noProof/>
            </w:rPr>
          </w:pPr>
          <w:r w:rsidRPr="00F0029F">
            <w:rPr>
              <w:noProof/>
            </w:rPr>
            <w:lastRenderedPageBreak/>
            <w:t xml:space="preserve">6.2.1 Experimental Hardware and Software Configurations and Benchmark </w:t>
          </w:r>
        </w:p>
        <w:p w14:paraId="19EB5856" w14:textId="236A2280" w:rsidR="003B1145" w:rsidRDefault="005C0725" w:rsidP="005C0725">
          <w:pPr>
            <w:pStyle w:val="TOC3"/>
            <w:framePr w:wrap="around"/>
            <w:ind w:left="1569" w:hanging="1094"/>
            <w:rPr>
              <w:rFonts w:asciiTheme="minorHAnsi" w:eastAsiaTheme="minorEastAsia" w:hAnsiTheme="minorHAnsi" w:cstheme="minorBidi"/>
              <w:noProof/>
              <w:sz w:val="22"/>
              <w:szCs w:val="22"/>
              <w:lang w:eastAsia="zh-CN"/>
            </w:rPr>
          </w:pPr>
          <w:r>
            <w:rPr>
              <w:noProof/>
            </w:rPr>
            <w:t xml:space="preserve">         </w:t>
          </w:r>
          <w:r w:rsidR="003B1145" w:rsidRPr="00F0029F">
            <w:rPr>
              <w:noProof/>
            </w:rPr>
            <w:t>Dataset</w:t>
          </w:r>
          <w:r>
            <w:rPr>
              <w:noProof/>
              <w:webHidden/>
            </w:rPr>
            <w:tab/>
          </w:r>
          <w:r w:rsidR="003B1145">
            <w:rPr>
              <w:noProof/>
              <w:webHidden/>
            </w:rPr>
            <w:t>105</w:t>
          </w:r>
        </w:p>
        <w:p w14:paraId="74A8ABB6" w14:textId="03A72CFB" w:rsidR="003B1145" w:rsidRDefault="003B1145" w:rsidP="003B1145">
          <w:pPr>
            <w:pStyle w:val="TOC3"/>
            <w:framePr w:wrap="around"/>
            <w:rPr>
              <w:rFonts w:asciiTheme="minorHAnsi" w:eastAsiaTheme="minorEastAsia" w:hAnsiTheme="minorHAnsi" w:cstheme="minorBidi"/>
              <w:noProof/>
              <w:sz w:val="22"/>
              <w:szCs w:val="22"/>
              <w:lang w:eastAsia="zh-CN"/>
            </w:rPr>
          </w:pPr>
          <w:r w:rsidRPr="00F0029F">
            <w:rPr>
              <w:noProof/>
            </w:rPr>
            <w:t>6.2.2 Competitive Algorithms</w:t>
          </w:r>
          <w:r>
            <w:rPr>
              <w:noProof/>
              <w:webHidden/>
            </w:rPr>
            <w:tab/>
            <w:t>106</w:t>
          </w:r>
        </w:p>
        <w:p w14:paraId="05D06878" w14:textId="4774488A" w:rsidR="003B1145" w:rsidRDefault="003B1145" w:rsidP="003B1145">
          <w:pPr>
            <w:pStyle w:val="TOC3"/>
            <w:framePr w:wrap="around"/>
            <w:rPr>
              <w:rFonts w:asciiTheme="minorHAnsi" w:eastAsiaTheme="minorEastAsia" w:hAnsiTheme="minorHAnsi" w:cstheme="minorBidi"/>
              <w:noProof/>
              <w:sz w:val="22"/>
              <w:szCs w:val="22"/>
              <w:lang w:eastAsia="zh-CN"/>
            </w:rPr>
          </w:pPr>
          <w:r w:rsidRPr="00F0029F">
            <w:rPr>
              <w:noProof/>
            </w:rPr>
            <w:t>6.2.3 Performance Metrics</w:t>
          </w:r>
          <w:r>
            <w:rPr>
              <w:noProof/>
              <w:webHidden/>
            </w:rPr>
            <w:tab/>
            <w:t>109</w:t>
          </w:r>
        </w:p>
        <w:p w14:paraId="2744871B" w14:textId="5F7D5398" w:rsidR="003B1145" w:rsidRDefault="003B1145" w:rsidP="003B1145">
          <w:pPr>
            <w:pStyle w:val="TOC3"/>
            <w:framePr w:wrap="around"/>
            <w:rPr>
              <w:rFonts w:asciiTheme="minorHAnsi" w:eastAsiaTheme="minorEastAsia" w:hAnsiTheme="minorHAnsi" w:cstheme="minorBidi"/>
              <w:noProof/>
              <w:sz w:val="22"/>
              <w:szCs w:val="22"/>
              <w:lang w:eastAsia="zh-CN"/>
            </w:rPr>
          </w:pPr>
          <w:r w:rsidRPr="00F0029F">
            <w:rPr>
              <w:noProof/>
            </w:rPr>
            <w:t>6.2.4 Experimental Results for ReOpt</w:t>
          </w:r>
          <w:r>
            <w:rPr>
              <w:noProof/>
              <w:webHidden/>
            </w:rPr>
            <w:tab/>
            <w:t>111</w:t>
          </w:r>
        </w:p>
        <w:p w14:paraId="0AFFE38A" w14:textId="70DE2715" w:rsidR="003B1145" w:rsidRDefault="003B1145" w:rsidP="003B1145">
          <w:pPr>
            <w:pStyle w:val="TOC3"/>
            <w:framePr w:wrap="around"/>
            <w:rPr>
              <w:rFonts w:asciiTheme="minorHAnsi" w:eastAsiaTheme="minorEastAsia" w:hAnsiTheme="minorHAnsi" w:cstheme="minorBidi"/>
              <w:noProof/>
              <w:sz w:val="22"/>
              <w:szCs w:val="22"/>
              <w:lang w:eastAsia="zh-CN"/>
            </w:rPr>
          </w:pPr>
          <w:r w:rsidRPr="00F0029F">
            <w:rPr>
              <w:noProof/>
            </w:rPr>
            <w:t>6.2.5 Experimental Results of ReOptML</w:t>
          </w:r>
          <w:r>
            <w:rPr>
              <w:noProof/>
              <w:webHidden/>
            </w:rPr>
            <w:tab/>
            <w:t>116</w:t>
          </w:r>
        </w:p>
        <w:p w14:paraId="15C8D89D" w14:textId="596B3A8A" w:rsidR="003B1145" w:rsidRDefault="003B1145" w:rsidP="003B1145">
          <w:pPr>
            <w:pStyle w:val="TOC3"/>
            <w:framePr w:wrap="around"/>
            <w:rPr>
              <w:rFonts w:asciiTheme="minorHAnsi" w:eastAsiaTheme="minorEastAsia" w:hAnsiTheme="minorHAnsi" w:cstheme="minorBidi"/>
              <w:noProof/>
              <w:sz w:val="22"/>
              <w:szCs w:val="22"/>
              <w:lang w:eastAsia="zh-CN"/>
            </w:rPr>
          </w:pPr>
          <w:r w:rsidRPr="00F0029F">
            <w:rPr>
              <w:noProof/>
            </w:rPr>
            <w:t>6.2.6 Experimental Results of ReOptRL and SLAReOptRL</w:t>
          </w:r>
          <w:r>
            <w:rPr>
              <w:noProof/>
              <w:webHidden/>
            </w:rPr>
            <w:tab/>
            <w:t>125</w:t>
          </w:r>
        </w:p>
        <w:p w14:paraId="552AAA58" w14:textId="7266CDB2" w:rsidR="003B1145" w:rsidRDefault="003B1145" w:rsidP="00E70A89">
          <w:pPr>
            <w:pStyle w:val="TOC2"/>
            <w:rPr>
              <w:rFonts w:asciiTheme="minorHAnsi" w:eastAsiaTheme="minorEastAsia" w:hAnsiTheme="minorHAnsi" w:cstheme="minorBidi"/>
              <w:sz w:val="22"/>
              <w:szCs w:val="22"/>
              <w:lang w:eastAsia="zh-CN"/>
            </w:rPr>
          </w:pPr>
          <w:r w:rsidRPr="00F0029F">
            <w:t>6.3 Summary</w:t>
          </w:r>
          <w:r>
            <w:rPr>
              <w:webHidden/>
            </w:rPr>
            <w:tab/>
            <w:t>136</w:t>
          </w:r>
        </w:p>
        <w:p w14:paraId="60D5CB5B" w14:textId="01AB07AB" w:rsidR="003B1145" w:rsidRDefault="003B1145" w:rsidP="005C0725">
          <w:pPr>
            <w:pStyle w:val="TOC1"/>
            <w:framePr w:w="8652" w:wrap="around" w:yAlign="top"/>
            <w:rPr>
              <w:rFonts w:asciiTheme="minorHAnsi" w:eastAsiaTheme="minorEastAsia" w:hAnsiTheme="minorHAnsi" w:cstheme="minorBidi"/>
              <w:sz w:val="22"/>
              <w:szCs w:val="22"/>
              <w:lang w:eastAsia="zh-CN"/>
            </w:rPr>
          </w:pPr>
          <w:r w:rsidRPr="00F0029F">
            <w:t>CHAPTER VII  CONCLUSIONS AND FUTURE WORK</w:t>
          </w:r>
          <w:r>
            <w:rPr>
              <w:webHidden/>
            </w:rPr>
            <w:tab/>
            <w:t>138</w:t>
          </w:r>
        </w:p>
        <w:p w14:paraId="04E756A7" w14:textId="637FFF59" w:rsidR="003B1145" w:rsidRDefault="003B1145" w:rsidP="00E70A89">
          <w:pPr>
            <w:pStyle w:val="TOC2"/>
            <w:rPr>
              <w:rFonts w:asciiTheme="minorHAnsi" w:eastAsiaTheme="minorEastAsia" w:hAnsiTheme="minorHAnsi" w:cstheme="minorBidi"/>
              <w:sz w:val="22"/>
              <w:szCs w:val="22"/>
              <w:lang w:eastAsia="zh-CN"/>
            </w:rPr>
          </w:pPr>
          <w:r w:rsidRPr="00F0029F">
            <w:t>7.1 Summaries of Performance Evaluation Results</w:t>
          </w:r>
          <w:r>
            <w:rPr>
              <w:webHidden/>
            </w:rPr>
            <w:tab/>
            <w:t>140</w:t>
          </w:r>
        </w:p>
        <w:p w14:paraId="39F3EA0F" w14:textId="06BE16C3" w:rsidR="003B1145" w:rsidRDefault="003B1145" w:rsidP="003B1145">
          <w:pPr>
            <w:pStyle w:val="TOC3"/>
            <w:framePr w:wrap="around"/>
            <w:rPr>
              <w:rFonts w:asciiTheme="minorHAnsi" w:eastAsiaTheme="minorEastAsia" w:hAnsiTheme="minorHAnsi" w:cstheme="minorBidi"/>
              <w:noProof/>
              <w:sz w:val="22"/>
              <w:szCs w:val="22"/>
              <w:lang w:eastAsia="zh-CN"/>
            </w:rPr>
          </w:pPr>
          <w:r w:rsidRPr="00F0029F">
            <w:rPr>
              <w:noProof/>
            </w:rPr>
            <w:t>7.1.1 Summary of Performance Results of ReOpt</w:t>
          </w:r>
          <w:r>
            <w:rPr>
              <w:noProof/>
              <w:webHidden/>
            </w:rPr>
            <w:tab/>
            <w:t>140</w:t>
          </w:r>
        </w:p>
        <w:p w14:paraId="5D670D6D" w14:textId="6C952CD6" w:rsidR="003B1145" w:rsidRDefault="003B1145" w:rsidP="003B1145">
          <w:pPr>
            <w:pStyle w:val="TOC3"/>
            <w:framePr w:wrap="around"/>
            <w:rPr>
              <w:rFonts w:asciiTheme="minorHAnsi" w:eastAsiaTheme="minorEastAsia" w:hAnsiTheme="minorHAnsi" w:cstheme="minorBidi"/>
              <w:noProof/>
              <w:sz w:val="22"/>
              <w:szCs w:val="22"/>
              <w:lang w:eastAsia="zh-CN"/>
            </w:rPr>
          </w:pPr>
          <w:r w:rsidRPr="00F0029F">
            <w:rPr>
              <w:noProof/>
            </w:rPr>
            <w:t>7.1.2 Summary of Performance Results of ReOptML</w:t>
          </w:r>
          <w:r>
            <w:rPr>
              <w:noProof/>
              <w:webHidden/>
            </w:rPr>
            <w:tab/>
            <w:t>141</w:t>
          </w:r>
        </w:p>
        <w:p w14:paraId="557AEF7B" w14:textId="47A688A6" w:rsidR="003B1145" w:rsidRDefault="003B1145" w:rsidP="003B1145">
          <w:pPr>
            <w:pStyle w:val="TOC3"/>
            <w:framePr w:wrap="around"/>
            <w:rPr>
              <w:rFonts w:asciiTheme="minorHAnsi" w:eastAsiaTheme="minorEastAsia" w:hAnsiTheme="minorHAnsi" w:cstheme="minorBidi"/>
              <w:noProof/>
              <w:sz w:val="22"/>
              <w:szCs w:val="22"/>
              <w:lang w:eastAsia="zh-CN"/>
            </w:rPr>
          </w:pPr>
          <w:r w:rsidRPr="00F0029F">
            <w:rPr>
              <w:noProof/>
            </w:rPr>
            <w:t>7.1.3 Summary of Performance Results of ReOptRL and SLAReOptRL</w:t>
          </w:r>
          <w:r>
            <w:rPr>
              <w:noProof/>
              <w:webHidden/>
            </w:rPr>
            <w:tab/>
            <w:t>142</w:t>
          </w:r>
        </w:p>
        <w:p w14:paraId="68421633" w14:textId="44C6C704" w:rsidR="003B1145" w:rsidRDefault="003B1145" w:rsidP="00E70A89">
          <w:pPr>
            <w:pStyle w:val="TOC2"/>
            <w:rPr>
              <w:rFonts w:asciiTheme="minorHAnsi" w:eastAsiaTheme="minorEastAsia" w:hAnsiTheme="minorHAnsi" w:cstheme="minorBidi"/>
              <w:sz w:val="22"/>
              <w:szCs w:val="22"/>
              <w:lang w:eastAsia="zh-CN"/>
            </w:rPr>
          </w:pPr>
          <w:r w:rsidRPr="00F0029F">
            <w:t>7.2 Future Research</w:t>
          </w:r>
          <w:r>
            <w:rPr>
              <w:webHidden/>
            </w:rPr>
            <w:tab/>
            <w:t>142</w:t>
          </w:r>
        </w:p>
        <w:p w14:paraId="4A5A9E89" w14:textId="3A6D4A77" w:rsidR="003B1145" w:rsidRDefault="003B1145" w:rsidP="005C0725">
          <w:pPr>
            <w:pStyle w:val="TOC1"/>
            <w:framePr w:w="8652" w:wrap="around" w:y="-10"/>
            <w:rPr>
              <w:rFonts w:asciiTheme="minorHAnsi" w:eastAsiaTheme="minorEastAsia" w:hAnsiTheme="minorHAnsi" w:cstheme="minorBidi"/>
              <w:sz w:val="22"/>
              <w:szCs w:val="22"/>
              <w:lang w:eastAsia="zh-CN"/>
            </w:rPr>
          </w:pPr>
          <w:r w:rsidRPr="00F0029F">
            <w:t>REFERENCES</w:t>
          </w:r>
          <w:r>
            <w:rPr>
              <w:webHidden/>
            </w:rPr>
            <w:tab/>
            <w:t>144</w:t>
          </w:r>
        </w:p>
        <w:p w14:paraId="1180B8DA" w14:textId="2510AE8F" w:rsidR="003B1145" w:rsidRDefault="003B4A22" w:rsidP="003B1145">
          <w:pPr>
            <w:rPr>
              <w:noProof/>
            </w:rPr>
          </w:pPr>
        </w:p>
      </w:sdtContent>
    </w:sdt>
    <w:p w14:paraId="39F07E20" w14:textId="124036D3" w:rsidR="00E81EB4" w:rsidRPr="00E81EB4" w:rsidRDefault="00E81EB4" w:rsidP="005467B0">
      <w:pPr>
        <w:spacing w:line="240" w:lineRule="auto"/>
        <w:jc w:val="left"/>
      </w:pPr>
    </w:p>
    <w:p w14:paraId="47CDB171" w14:textId="77777777" w:rsidR="005C0725" w:rsidRDefault="005C0725">
      <w:pPr>
        <w:spacing w:line="240" w:lineRule="auto"/>
        <w:jc w:val="left"/>
        <w:rPr>
          <w:rFonts w:eastAsiaTheme="minorEastAsia"/>
          <w:b/>
          <w:bCs/>
          <w:spacing w:val="-1"/>
          <w:sz w:val="28"/>
          <w:szCs w:val="28"/>
          <w:lang w:eastAsia="zh-CN"/>
        </w:rPr>
      </w:pPr>
      <w:bookmarkStart w:id="5" w:name="_Toc87864029"/>
      <w:bookmarkStart w:id="6" w:name="_Toc87864303"/>
      <w:bookmarkStart w:id="7" w:name="_Toc87864381"/>
      <w:bookmarkStart w:id="8" w:name="_Toc87896066"/>
      <w:bookmarkStart w:id="9" w:name="_Toc87896924"/>
      <w:bookmarkStart w:id="10" w:name="_Toc89063848"/>
      <w:bookmarkStart w:id="11" w:name="_Toc89063935"/>
      <w:bookmarkStart w:id="12" w:name="_Toc90269641"/>
      <w:bookmarkStart w:id="13" w:name="_Toc90270683"/>
      <w:bookmarkStart w:id="14" w:name="_Toc90271027"/>
      <w:bookmarkStart w:id="15" w:name="_Toc90272604"/>
      <w:bookmarkStart w:id="16" w:name="_Toc90304117"/>
      <w:bookmarkStart w:id="17" w:name="_Toc90304220"/>
      <w:bookmarkStart w:id="18" w:name="_Toc90449290"/>
      <w:bookmarkStart w:id="19" w:name="_Toc90598136"/>
      <w:r>
        <w:br w:type="page"/>
      </w:r>
    </w:p>
    <w:p w14:paraId="328217DD" w14:textId="4B9254D8" w:rsidR="007F7FF6" w:rsidRDefault="00AC160D" w:rsidP="007F7FF6">
      <w:pPr>
        <w:pStyle w:val="Heading1"/>
      </w:pPr>
      <w:r w:rsidRPr="00E81EB4">
        <w:lastRenderedPageBreak/>
        <w:t>LIST OF FIGURES</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063AF940" w14:textId="122F0FE9" w:rsidR="007F7FF6" w:rsidRDefault="007F7FF6" w:rsidP="007F7FF6">
      <w:r>
        <w:fldChar w:fldCharType="begin"/>
      </w:r>
      <w:r>
        <w:instrText xml:space="preserve"> TOC \h \z \c "Figure" </w:instrText>
      </w:r>
      <w:r>
        <w:fldChar w:fldCharType="separate"/>
      </w:r>
    </w:p>
    <w:p w14:paraId="745D8B63" w14:textId="28DFCCE7"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w:anchor="_Toc89064394" w:history="1">
        <w:r w:rsidR="007F7FF6" w:rsidRPr="004825EA">
          <w:rPr>
            <w:rStyle w:val="Hyperlink"/>
            <w:noProof/>
          </w:rPr>
          <w:t xml:space="preserve">Figure 1. Steps of query processing </w:t>
        </w:r>
        <w:r w:rsidR="007F7FF6">
          <w:rPr>
            <w:noProof/>
            <w:webHidden/>
          </w:rPr>
          <w:tab/>
        </w:r>
        <w:r w:rsidR="007F7FF6">
          <w:rPr>
            <w:noProof/>
            <w:webHidden/>
          </w:rPr>
          <w:fldChar w:fldCharType="begin"/>
        </w:r>
        <w:r w:rsidR="007F7FF6">
          <w:rPr>
            <w:noProof/>
            <w:webHidden/>
          </w:rPr>
          <w:instrText xml:space="preserve"> PAGEREF _Toc89064394 \h </w:instrText>
        </w:r>
        <w:r w:rsidR="007F7FF6">
          <w:rPr>
            <w:noProof/>
            <w:webHidden/>
          </w:rPr>
        </w:r>
        <w:r w:rsidR="007F7FF6">
          <w:rPr>
            <w:noProof/>
            <w:webHidden/>
          </w:rPr>
          <w:fldChar w:fldCharType="separate"/>
        </w:r>
        <w:r w:rsidR="00403A8C">
          <w:rPr>
            <w:noProof/>
            <w:webHidden/>
          </w:rPr>
          <w:t>4</w:t>
        </w:r>
        <w:r w:rsidR="007F7FF6">
          <w:rPr>
            <w:noProof/>
            <w:webHidden/>
          </w:rPr>
          <w:fldChar w:fldCharType="end"/>
        </w:r>
      </w:hyperlink>
    </w:p>
    <w:p w14:paraId="43B95D7C" w14:textId="464969F3"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14" w:anchor="_Toc89064395" w:history="1">
        <w:r w:rsidR="007F7FF6" w:rsidRPr="004825EA">
          <w:rPr>
            <w:rStyle w:val="Hyperlink"/>
            <w:noProof/>
          </w:rPr>
          <w:t>Figure 2. Query processing using ReOpt</w:t>
        </w:r>
        <w:r w:rsidR="007F7FF6">
          <w:rPr>
            <w:noProof/>
            <w:webHidden/>
          </w:rPr>
          <w:tab/>
        </w:r>
        <w:r w:rsidR="007F7FF6">
          <w:rPr>
            <w:noProof/>
            <w:webHidden/>
          </w:rPr>
          <w:fldChar w:fldCharType="begin"/>
        </w:r>
        <w:r w:rsidR="007F7FF6">
          <w:rPr>
            <w:noProof/>
            <w:webHidden/>
          </w:rPr>
          <w:instrText xml:space="preserve"> PAGEREF _Toc89064395 \h </w:instrText>
        </w:r>
        <w:r w:rsidR="007F7FF6">
          <w:rPr>
            <w:noProof/>
            <w:webHidden/>
          </w:rPr>
        </w:r>
        <w:r w:rsidR="007F7FF6">
          <w:rPr>
            <w:noProof/>
            <w:webHidden/>
          </w:rPr>
          <w:fldChar w:fldCharType="separate"/>
        </w:r>
        <w:r w:rsidR="00403A8C">
          <w:rPr>
            <w:noProof/>
            <w:webHidden/>
          </w:rPr>
          <w:t>33</w:t>
        </w:r>
        <w:r w:rsidR="007F7FF6">
          <w:rPr>
            <w:noProof/>
            <w:webHidden/>
          </w:rPr>
          <w:fldChar w:fldCharType="end"/>
        </w:r>
      </w:hyperlink>
    </w:p>
    <w:p w14:paraId="39443617" w14:textId="07AFD91F"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15" w:anchor="_Toc89064396" w:history="1">
        <w:r w:rsidR="007F7FF6" w:rsidRPr="004825EA">
          <w:rPr>
            <w:rStyle w:val="Hyperlink"/>
            <w:noProof/>
          </w:rPr>
          <w:t>Figure 3. Dispatch function</w:t>
        </w:r>
        <w:r w:rsidR="007F7FF6">
          <w:rPr>
            <w:noProof/>
            <w:webHidden/>
          </w:rPr>
          <w:tab/>
        </w:r>
        <w:r w:rsidR="007F7FF6">
          <w:rPr>
            <w:noProof/>
            <w:webHidden/>
          </w:rPr>
          <w:fldChar w:fldCharType="begin"/>
        </w:r>
        <w:r w:rsidR="007F7FF6">
          <w:rPr>
            <w:noProof/>
            <w:webHidden/>
          </w:rPr>
          <w:instrText xml:space="preserve"> PAGEREF _Toc89064396 \h </w:instrText>
        </w:r>
        <w:r w:rsidR="007F7FF6">
          <w:rPr>
            <w:noProof/>
            <w:webHidden/>
          </w:rPr>
        </w:r>
        <w:r w:rsidR="007F7FF6">
          <w:rPr>
            <w:noProof/>
            <w:webHidden/>
          </w:rPr>
          <w:fldChar w:fldCharType="separate"/>
        </w:r>
        <w:r w:rsidR="00403A8C">
          <w:rPr>
            <w:noProof/>
            <w:webHidden/>
          </w:rPr>
          <w:t>34</w:t>
        </w:r>
        <w:r w:rsidR="007F7FF6">
          <w:rPr>
            <w:noProof/>
            <w:webHidden/>
          </w:rPr>
          <w:fldChar w:fldCharType="end"/>
        </w:r>
      </w:hyperlink>
    </w:p>
    <w:p w14:paraId="08DBD43F" w14:textId="48D7A5CB"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w:anchor="_Toc89064397" w:history="1">
        <w:r w:rsidR="007F7FF6" w:rsidRPr="004825EA">
          <w:rPr>
            <w:rStyle w:val="Hyperlink"/>
            <w:noProof/>
          </w:rPr>
          <w:t>Figure 4. Optimization function</w:t>
        </w:r>
        <w:r w:rsidR="007F7FF6">
          <w:rPr>
            <w:noProof/>
            <w:webHidden/>
          </w:rPr>
          <w:tab/>
        </w:r>
        <w:r w:rsidR="007F7FF6">
          <w:rPr>
            <w:noProof/>
            <w:webHidden/>
          </w:rPr>
          <w:fldChar w:fldCharType="begin"/>
        </w:r>
        <w:r w:rsidR="007F7FF6">
          <w:rPr>
            <w:noProof/>
            <w:webHidden/>
          </w:rPr>
          <w:instrText xml:space="preserve"> PAGEREF _Toc89064397 \h </w:instrText>
        </w:r>
        <w:r w:rsidR="007F7FF6">
          <w:rPr>
            <w:noProof/>
            <w:webHidden/>
          </w:rPr>
        </w:r>
        <w:r w:rsidR="007F7FF6">
          <w:rPr>
            <w:noProof/>
            <w:webHidden/>
          </w:rPr>
          <w:fldChar w:fldCharType="separate"/>
        </w:r>
        <w:r w:rsidR="00403A8C">
          <w:rPr>
            <w:noProof/>
            <w:webHidden/>
          </w:rPr>
          <w:t>35</w:t>
        </w:r>
        <w:r w:rsidR="007F7FF6">
          <w:rPr>
            <w:noProof/>
            <w:webHidden/>
          </w:rPr>
          <w:fldChar w:fldCharType="end"/>
        </w:r>
      </w:hyperlink>
    </w:p>
    <w:p w14:paraId="746A17BA" w14:textId="1F875039"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16" w:anchor="_Toc89064398" w:history="1">
        <w:r w:rsidR="007F7FF6" w:rsidRPr="004825EA">
          <w:rPr>
            <w:rStyle w:val="Hyperlink"/>
            <w:noProof/>
          </w:rPr>
          <w:t xml:space="preserve">Figure 5. </w:t>
        </w:r>
        <w:r w:rsidR="007F7FF6" w:rsidRPr="00A30D40">
          <w:t xml:space="preserve">Query </w:t>
        </w:r>
        <w:r w:rsidR="007F7FF6" w:rsidRPr="00A30D40">
          <w:rPr>
            <w:rFonts w:hint="eastAsia"/>
            <w:lang w:eastAsia="zh-CN"/>
          </w:rPr>
          <w:t>processing</w:t>
        </w:r>
        <w:r w:rsidR="007F7FF6" w:rsidRPr="00A30D40">
          <w:t xml:space="preserve"> </w:t>
        </w:r>
        <w:r w:rsidR="007F7FF6" w:rsidRPr="00A30D40">
          <w:rPr>
            <w:rFonts w:hint="eastAsia"/>
            <w:lang w:eastAsia="zh-CN"/>
          </w:rPr>
          <w:t>using</w:t>
        </w:r>
        <w:r w:rsidR="007F7FF6" w:rsidRPr="00A30D40">
          <w:t xml:space="preserve"> ReOptML</w:t>
        </w:r>
        <w:r w:rsidR="007F7FF6">
          <w:rPr>
            <w:noProof/>
            <w:webHidden/>
          </w:rPr>
          <w:tab/>
        </w:r>
        <w:r w:rsidR="00B47A13">
          <w:rPr>
            <w:noProof/>
            <w:webHidden/>
          </w:rPr>
          <w:t>48</w:t>
        </w:r>
      </w:hyperlink>
    </w:p>
    <w:p w14:paraId="251D262B" w14:textId="69BEDB94"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w:anchor="_Toc89064399" w:history="1">
        <w:r w:rsidR="007F7FF6" w:rsidRPr="004825EA">
          <w:rPr>
            <w:rStyle w:val="Hyperlink"/>
            <w:noProof/>
          </w:rPr>
          <w:t>Figure 6. The procedure for collecting training data</w:t>
        </w:r>
        <w:r w:rsidR="007F7FF6">
          <w:rPr>
            <w:noProof/>
            <w:webHidden/>
          </w:rPr>
          <w:tab/>
        </w:r>
        <w:r w:rsidR="007F7FF6">
          <w:rPr>
            <w:noProof/>
            <w:webHidden/>
          </w:rPr>
          <w:fldChar w:fldCharType="begin"/>
        </w:r>
        <w:r w:rsidR="007F7FF6">
          <w:rPr>
            <w:noProof/>
            <w:webHidden/>
          </w:rPr>
          <w:instrText xml:space="preserve"> PAGEREF _Toc89064399 \h </w:instrText>
        </w:r>
        <w:r w:rsidR="007F7FF6">
          <w:rPr>
            <w:noProof/>
            <w:webHidden/>
          </w:rPr>
        </w:r>
        <w:r w:rsidR="007F7FF6">
          <w:rPr>
            <w:noProof/>
            <w:webHidden/>
          </w:rPr>
          <w:fldChar w:fldCharType="separate"/>
        </w:r>
        <w:r w:rsidR="00403A8C">
          <w:rPr>
            <w:noProof/>
            <w:webHidden/>
          </w:rPr>
          <w:t>51</w:t>
        </w:r>
        <w:r w:rsidR="007F7FF6">
          <w:rPr>
            <w:noProof/>
            <w:webHidden/>
          </w:rPr>
          <w:fldChar w:fldCharType="end"/>
        </w:r>
      </w:hyperlink>
    </w:p>
    <w:p w14:paraId="6A4E132A" w14:textId="020B14F6"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17" w:anchor="_Toc89064400" w:history="1">
        <w:r w:rsidR="007F7FF6" w:rsidRPr="004825EA">
          <w:rPr>
            <w:rStyle w:val="Hyperlink"/>
            <w:noProof/>
          </w:rPr>
          <w:t>Figure 7. Sample query</w:t>
        </w:r>
        <w:r w:rsidR="007F7FF6">
          <w:rPr>
            <w:noProof/>
            <w:webHidden/>
          </w:rPr>
          <w:tab/>
        </w:r>
        <w:r w:rsidR="007F7FF6">
          <w:rPr>
            <w:noProof/>
            <w:webHidden/>
          </w:rPr>
          <w:fldChar w:fldCharType="begin"/>
        </w:r>
        <w:r w:rsidR="007F7FF6">
          <w:rPr>
            <w:noProof/>
            <w:webHidden/>
          </w:rPr>
          <w:instrText xml:space="preserve"> PAGEREF _Toc89064400 \h </w:instrText>
        </w:r>
        <w:r w:rsidR="007F7FF6">
          <w:rPr>
            <w:noProof/>
            <w:webHidden/>
          </w:rPr>
        </w:r>
        <w:r w:rsidR="007F7FF6">
          <w:rPr>
            <w:noProof/>
            <w:webHidden/>
          </w:rPr>
          <w:fldChar w:fldCharType="separate"/>
        </w:r>
        <w:r w:rsidR="00403A8C">
          <w:rPr>
            <w:noProof/>
            <w:webHidden/>
          </w:rPr>
          <w:t>51</w:t>
        </w:r>
        <w:r w:rsidR="007F7FF6">
          <w:rPr>
            <w:noProof/>
            <w:webHidden/>
          </w:rPr>
          <w:fldChar w:fldCharType="end"/>
        </w:r>
      </w:hyperlink>
    </w:p>
    <w:p w14:paraId="50422067" w14:textId="0BB4B7C5"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18" w:anchor="_Toc89064401" w:history="1">
        <w:r w:rsidR="007F7FF6" w:rsidRPr="004825EA">
          <w:rPr>
            <w:rStyle w:val="Hyperlink"/>
            <w:noProof/>
          </w:rPr>
          <w:t>Figure 8. QEP is divided into different stages after being compiled from the query</w:t>
        </w:r>
        <w:r w:rsidR="007F7FF6">
          <w:rPr>
            <w:noProof/>
            <w:webHidden/>
          </w:rPr>
          <w:tab/>
        </w:r>
        <w:r w:rsidR="007F7FF6">
          <w:rPr>
            <w:noProof/>
            <w:webHidden/>
          </w:rPr>
          <w:fldChar w:fldCharType="begin"/>
        </w:r>
        <w:r w:rsidR="007F7FF6">
          <w:rPr>
            <w:noProof/>
            <w:webHidden/>
          </w:rPr>
          <w:instrText xml:space="preserve"> PAGEREF _Toc89064401 \h </w:instrText>
        </w:r>
        <w:r w:rsidR="007F7FF6">
          <w:rPr>
            <w:noProof/>
            <w:webHidden/>
          </w:rPr>
        </w:r>
        <w:r w:rsidR="007F7FF6">
          <w:rPr>
            <w:noProof/>
            <w:webHidden/>
          </w:rPr>
          <w:fldChar w:fldCharType="separate"/>
        </w:r>
        <w:r w:rsidR="00403A8C">
          <w:rPr>
            <w:noProof/>
            <w:webHidden/>
          </w:rPr>
          <w:t>52</w:t>
        </w:r>
        <w:r w:rsidR="007F7FF6">
          <w:rPr>
            <w:noProof/>
            <w:webHidden/>
          </w:rPr>
          <w:fldChar w:fldCharType="end"/>
        </w:r>
      </w:hyperlink>
    </w:p>
    <w:p w14:paraId="13E1E9B6" w14:textId="6089B64F"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w:anchor="_Toc89064402" w:history="1">
        <w:r w:rsidR="007F7FF6" w:rsidRPr="004825EA">
          <w:rPr>
            <w:rStyle w:val="Hyperlink"/>
            <w:noProof/>
          </w:rPr>
          <w:t>Figure 9. Example of MergeTable</w:t>
        </w:r>
        <w:r w:rsidR="007F7FF6">
          <w:rPr>
            <w:noProof/>
            <w:webHidden/>
          </w:rPr>
          <w:tab/>
        </w:r>
        <w:r w:rsidR="007F7FF6">
          <w:rPr>
            <w:noProof/>
            <w:webHidden/>
          </w:rPr>
          <w:fldChar w:fldCharType="begin"/>
        </w:r>
        <w:r w:rsidR="007F7FF6">
          <w:rPr>
            <w:noProof/>
            <w:webHidden/>
          </w:rPr>
          <w:instrText xml:space="preserve"> PAGEREF _Toc89064402 \h </w:instrText>
        </w:r>
        <w:r w:rsidR="007F7FF6">
          <w:rPr>
            <w:noProof/>
            <w:webHidden/>
          </w:rPr>
        </w:r>
        <w:r w:rsidR="007F7FF6">
          <w:rPr>
            <w:noProof/>
            <w:webHidden/>
          </w:rPr>
          <w:fldChar w:fldCharType="separate"/>
        </w:r>
        <w:r w:rsidR="00403A8C">
          <w:rPr>
            <w:noProof/>
            <w:webHidden/>
          </w:rPr>
          <w:t>55</w:t>
        </w:r>
        <w:r w:rsidR="007F7FF6">
          <w:rPr>
            <w:noProof/>
            <w:webHidden/>
          </w:rPr>
          <w:fldChar w:fldCharType="end"/>
        </w:r>
      </w:hyperlink>
    </w:p>
    <w:p w14:paraId="5CCF99DF" w14:textId="5F63CE0B"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w:anchor="_Toc89064403" w:history="1">
        <w:r w:rsidR="007F7FF6" w:rsidRPr="004825EA">
          <w:rPr>
            <w:rStyle w:val="Hyperlink"/>
            <w:noProof/>
          </w:rPr>
          <w:t>Figure 10. Query processing algorithm with machine learning-based re-optimization</w:t>
        </w:r>
        <w:r w:rsidR="007F7FF6">
          <w:rPr>
            <w:noProof/>
            <w:webHidden/>
          </w:rPr>
          <w:tab/>
        </w:r>
        <w:r w:rsidR="007F7FF6">
          <w:rPr>
            <w:noProof/>
            <w:webHidden/>
          </w:rPr>
          <w:fldChar w:fldCharType="begin"/>
        </w:r>
        <w:r w:rsidR="007F7FF6">
          <w:rPr>
            <w:noProof/>
            <w:webHidden/>
          </w:rPr>
          <w:instrText xml:space="preserve"> PAGEREF _Toc89064403 \h </w:instrText>
        </w:r>
        <w:r w:rsidR="007F7FF6">
          <w:rPr>
            <w:noProof/>
            <w:webHidden/>
          </w:rPr>
        </w:r>
        <w:r w:rsidR="007F7FF6">
          <w:rPr>
            <w:noProof/>
            <w:webHidden/>
          </w:rPr>
          <w:fldChar w:fldCharType="separate"/>
        </w:r>
        <w:r w:rsidR="00403A8C">
          <w:rPr>
            <w:noProof/>
            <w:webHidden/>
          </w:rPr>
          <w:t>59</w:t>
        </w:r>
        <w:r w:rsidR="007F7FF6">
          <w:rPr>
            <w:noProof/>
            <w:webHidden/>
          </w:rPr>
          <w:fldChar w:fldCharType="end"/>
        </w:r>
      </w:hyperlink>
    </w:p>
    <w:p w14:paraId="234EE70A" w14:textId="5FDCE076"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w:anchor="_Toc89064404" w:history="1">
        <w:r w:rsidR="007F7FF6" w:rsidRPr="004825EA">
          <w:rPr>
            <w:rStyle w:val="Hyperlink"/>
            <w:noProof/>
          </w:rPr>
          <w:t>Figure 11. Merge and GenerateQEP function</w:t>
        </w:r>
        <w:r w:rsidR="007F7FF6">
          <w:rPr>
            <w:noProof/>
            <w:webHidden/>
          </w:rPr>
          <w:tab/>
        </w:r>
        <w:r w:rsidR="007F7FF6">
          <w:rPr>
            <w:noProof/>
            <w:webHidden/>
          </w:rPr>
          <w:fldChar w:fldCharType="begin"/>
        </w:r>
        <w:r w:rsidR="007F7FF6">
          <w:rPr>
            <w:noProof/>
            <w:webHidden/>
          </w:rPr>
          <w:instrText xml:space="preserve"> PAGEREF _Toc89064404 \h </w:instrText>
        </w:r>
        <w:r w:rsidR="007F7FF6">
          <w:rPr>
            <w:noProof/>
            <w:webHidden/>
          </w:rPr>
        </w:r>
        <w:r w:rsidR="007F7FF6">
          <w:rPr>
            <w:noProof/>
            <w:webHidden/>
          </w:rPr>
          <w:fldChar w:fldCharType="separate"/>
        </w:r>
        <w:r w:rsidR="00403A8C">
          <w:rPr>
            <w:noProof/>
            <w:webHidden/>
          </w:rPr>
          <w:t>60</w:t>
        </w:r>
        <w:r w:rsidR="007F7FF6">
          <w:rPr>
            <w:noProof/>
            <w:webHidden/>
          </w:rPr>
          <w:fldChar w:fldCharType="end"/>
        </w:r>
      </w:hyperlink>
    </w:p>
    <w:p w14:paraId="25023B1C" w14:textId="73F33125"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19" w:anchor="_Toc89064405" w:history="1">
        <w:r w:rsidR="007F7FF6" w:rsidRPr="004825EA">
          <w:rPr>
            <w:rStyle w:val="Hyperlink"/>
            <w:noProof/>
          </w:rPr>
          <w:t>Figure 12. General procedure of reinforcement learning</w:t>
        </w:r>
        <w:r w:rsidR="007F7FF6">
          <w:rPr>
            <w:noProof/>
            <w:webHidden/>
          </w:rPr>
          <w:tab/>
        </w:r>
        <w:r w:rsidR="007F7FF6">
          <w:rPr>
            <w:noProof/>
            <w:webHidden/>
          </w:rPr>
          <w:fldChar w:fldCharType="begin"/>
        </w:r>
        <w:r w:rsidR="007F7FF6">
          <w:rPr>
            <w:noProof/>
            <w:webHidden/>
          </w:rPr>
          <w:instrText xml:space="preserve"> PAGEREF _Toc89064405 \h </w:instrText>
        </w:r>
        <w:r w:rsidR="007F7FF6">
          <w:rPr>
            <w:noProof/>
            <w:webHidden/>
          </w:rPr>
        </w:r>
        <w:r w:rsidR="007F7FF6">
          <w:rPr>
            <w:noProof/>
            <w:webHidden/>
          </w:rPr>
          <w:fldChar w:fldCharType="separate"/>
        </w:r>
        <w:r w:rsidR="00403A8C">
          <w:rPr>
            <w:noProof/>
            <w:webHidden/>
          </w:rPr>
          <w:t>63</w:t>
        </w:r>
        <w:r w:rsidR="007F7FF6">
          <w:rPr>
            <w:noProof/>
            <w:webHidden/>
          </w:rPr>
          <w:fldChar w:fldCharType="end"/>
        </w:r>
      </w:hyperlink>
    </w:p>
    <w:p w14:paraId="61A257CB" w14:textId="56493C30"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20" w:anchor="_Toc89064406" w:history="1">
        <w:r w:rsidR="007F7FF6" w:rsidRPr="004825EA">
          <w:rPr>
            <w:rStyle w:val="Hyperlink"/>
            <w:noProof/>
          </w:rPr>
          <w:t>Figure 13. Procedures of Q-Learning (the top figure) and DQN (the bottom figure)</w:t>
        </w:r>
        <w:r w:rsidR="007F7FF6">
          <w:rPr>
            <w:noProof/>
            <w:webHidden/>
          </w:rPr>
          <w:tab/>
        </w:r>
        <w:r w:rsidR="007F7FF6">
          <w:rPr>
            <w:noProof/>
            <w:webHidden/>
          </w:rPr>
          <w:fldChar w:fldCharType="begin"/>
        </w:r>
        <w:r w:rsidR="007F7FF6">
          <w:rPr>
            <w:noProof/>
            <w:webHidden/>
          </w:rPr>
          <w:instrText xml:space="preserve"> PAGEREF _Toc89064406 \h </w:instrText>
        </w:r>
        <w:r w:rsidR="007F7FF6">
          <w:rPr>
            <w:noProof/>
            <w:webHidden/>
          </w:rPr>
        </w:r>
        <w:r w:rsidR="007F7FF6">
          <w:rPr>
            <w:noProof/>
            <w:webHidden/>
          </w:rPr>
          <w:fldChar w:fldCharType="separate"/>
        </w:r>
        <w:r w:rsidR="00403A8C">
          <w:rPr>
            <w:noProof/>
            <w:webHidden/>
          </w:rPr>
          <w:t>67</w:t>
        </w:r>
        <w:r w:rsidR="007F7FF6">
          <w:rPr>
            <w:noProof/>
            <w:webHidden/>
          </w:rPr>
          <w:fldChar w:fldCharType="end"/>
        </w:r>
      </w:hyperlink>
    </w:p>
    <w:p w14:paraId="2C0EF08C" w14:textId="7F747478"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21" w:anchor="_Toc89064407" w:history="1">
        <w:r w:rsidR="007F7FF6" w:rsidRPr="004825EA">
          <w:rPr>
            <w:rStyle w:val="Hyperlink"/>
            <w:noProof/>
          </w:rPr>
          <w:t>Figure 14. Procedure of ReOptRL</w:t>
        </w:r>
        <w:r w:rsidR="007F7FF6">
          <w:rPr>
            <w:noProof/>
            <w:webHidden/>
          </w:rPr>
          <w:tab/>
        </w:r>
        <w:r w:rsidR="007F7FF6">
          <w:rPr>
            <w:noProof/>
            <w:webHidden/>
          </w:rPr>
          <w:fldChar w:fldCharType="begin"/>
        </w:r>
        <w:r w:rsidR="007F7FF6">
          <w:rPr>
            <w:noProof/>
            <w:webHidden/>
          </w:rPr>
          <w:instrText xml:space="preserve"> PAGEREF _Toc89064407 \h </w:instrText>
        </w:r>
        <w:r w:rsidR="007F7FF6">
          <w:rPr>
            <w:noProof/>
            <w:webHidden/>
          </w:rPr>
        </w:r>
        <w:r w:rsidR="007F7FF6">
          <w:rPr>
            <w:noProof/>
            <w:webHidden/>
          </w:rPr>
          <w:fldChar w:fldCharType="separate"/>
        </w:r>
        <w:r w:rsidR="00403A8C">
          <w:rPr>
            <w:noProof/>
            <w:webHidden/>
          </w:rPr>
          <w:t>70</w:t>
        </w:r>
        <w:r w:rsidR="007F7FF6">
          <w:rPr>
            <w:noProof/>
            <w:webHidden/>
          </w:rPr>
          <w:fldChar w:fldCharType="end"/>
        </w:r>
      </w:hyperlink>
    </w:p>
    <w:p w14:paraId="542EF09E" w14:textId="289631DA"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w:anchor="_Toc89064408" w:history="1">
        <w:r w:rsidR="007F7FF6" w:rsidRPr="004825EA">
          <w:rPr>
            <w:rStyle w:val="Hyperlink"/>
            <w:noProof/>
          </w:rPr>
          <w:t>Figure 15. Query processing using reinforcement learning-based re-optimization</w:t>
        </w:r>
        <w:r w:rsidR="007F7FF6">
          <w:rPr>
            <w:noProof/>
            <w:webHidden/>
          </w:rPr>
          <w:tab/>
        </w:r>
        <w:r w:rsidR="007F7FF6">
          <w:rPr>
            <w:noProof/>
            <w:webHidden/>
          </w:rPr>
          <w:fldChar w:fldCharType="begin"/>
        </w:r>
        <w:r w:rsidR="007F7FF6">
          <w:rPr>
            <w:noProof/>
            <w:webHidden/>
          </w:rPr>
          <w:instrText xml:space="preserve"> PAGEREF _Toc89064408 \h </w:instrText>
        </w:r>
        <w:r w:rsidR="007F7FF6">
          <w:rPr>
            <w:noProof/>
            <w:webHidden/>
          </w:rPr>
        </w:r>
        <w:r w:rsidR="007F7FF6">
          <w:rPr>
            <w:noProof/>
            <w:webHidden/>
          </w:rPr>
          <w:fldChar w:fldCharType="separate"/>
        </w:r>
        <w:r w:rsidR="00403A8C">
          <w:rPr>
            <w:noProof/>
            <w:webHidden/>
          </w:rPr>
          <w:t>72</w:t>
        </w:r>
        <w:r w:rsidR="007F7FF6">
          <w:rPr>
            <w:noProof/>
            <w:webHidden/>
          </w:rPr>
          <w:fldChar w:fldCharType="end"/>
        </w:r>
      </w:hyperlink>
    </w:p>
    <w:p w14:paraId="27D1BB5C" w14:textId="0A861F6C"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22" w:anchor="_Toc89064409" w:history="1">
        <w:r w:rsidR="007F7FF6" w:rsidRPr="004825EA">
          <w:rPr>
            <w:rStyle w:val="Hyperlink"/>
            <w:noProof/>
          </w:rPr>
          <w:t>Figure 16. QEP P</w:t>
        </w:r>
        <w:r w:rsidR="007F7FF6" w:rsidRPr="004825EA">
          <w:rPr>
            <w:rStyle w:val="Hyperlink"/>
            <w:noProof/>
            <w:vertAlign w:val="subscript"/>
          </w:rPr>
          <w:t>1</w:t>
        </w:r>
        <w:r w:rsidR="007F7FF6" w:rsidRPr="004825EA">
          <w:rPr>
            <w:rStyle w:val="Hyperlink"/>
            <w:noProof/>
          </w:rPr>
          <w:t xml:space="preserve"> generated by the query optimizer before re-optimization</w:t>
        </w:r>
        <w:r w:rsidR="007F7FF6">
          <w:rPr>
            <w:noProof/>
            <w:webHidden/>
          </w:rPr>
          <w:tab/>
        </w:r>
        <w:r w:rsidR="007F7FF6">
          <w:rPr>
            <w:noProof/>
            <w:webHidden/>
          </w:rPr>
          <w:fldChar w:fldCharType="begin"/>
        </w:r>
        <w:r w:rsidR="007F7FF6">
          <w:rPr>
            <w:noProof/>
            <w:webHidden/>
          </w:rPr>
          <w:instrText xml:space="preserve"> PAGEREF _Toc89064409 \h </w:instrText>
        </w:r>
        <w:r w:rsidR="007F7FF6">
          <w:rPr>
            <w:noProof/>
            <w:webHidden/>
          </w:rPr>
        </w:r>
        <w:r w:rsidR="007F7FF6">
          <w:rPr>
            <w:noProof/>
            <w:webHidden/>
          </w:rPr>
          <w:fldChar w:fldCharType="separate"/>
        </w:r>
        <w:r w:rsidR="00403A8C">
          <w:rPr>
            <w:noProof/>
            <w:webHidden/>
          </w:rPr>
          <w:t>82</w:t>
        </w:r>
        <w:r w:rsidR="007F7FF6">
          <w:rPr>
            <w:noProof/>
            <w:webHidden/>
          </w:rPr>
          <w:fldChar w:fldCharType="end"/>
        </w:r>
      </w:hyperlink>
    </w:p>
    <w:p w14:paraId="340D89B8" w14:textId="259A7D5B"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23" w:anchor="_Toc89064410" w:history="1">
        <w:r w:rsidR="007F7FF6" w:rsidRPr="004825EA">
          <w:rPr>
            <w:rStyle w:val="Hyperlink"/>
            <w:noProof/>
          </w:rPr>
          <w:t>Figure 17. QEP P</w:t>
        </w:r>
        <w:r w:rsidR="007F7FF6" w:rsidRPr="004825EA">
          <w:rPr>
            <w:rStyle w:val="Hyperlink"/>
            <w:noProof/>
            <w:vertAlign w:val="subscript"/>
          </w:rPr>
          <w:t>2</w:t>
        </w:r>
        <w:r w:rsidR="007F7FF6" w:rsidRPr="004825EA">
          <w:rPr>
            <w:rStyle w:val="Hyperlink"/>
            <w:noProof/>
          </w:rPr>
          <w:t xml:space="preserve"> after 1</w:t>
        </w:r>
        <w:r w:rsidR="007F7FF6" w:rsidRPr="004825EA">
          <w:rPr>
            <w:rStyle w:val="Hyperlink"/>
            <w:noProof/>
            <w:vertAlign w:val="superscript"/>
          </w:rPr>
          <w:t>st</w:t>
        </w:r>
        <w:r w:rsidR="007F7FF6" w:rsidRPr="004825EA">
          <w:rPr>
            <w:rStyle w:val="Hyperlink"/>
            <w:noProof/>
          </w:rPr>
          <w:t xml:space="preserve"> re-optimization</w:t>
        </w:r>
        <w:r w:rsidR="007F7FF6">
          <w:rPr>
            <w:noProof/>
            <w:webHidden/>
          </w:rPr>
          <w:tab/>
        </w:r>
        <w:r w:rsidR="007F7FF6">
          <w:rPr>
            <w:noProof/>
            <w:webHidden/>
          </w:rPr>
          <w:fldChar w:fldCharType="begin"/>
        </w:r>
        <w:r w:rsidR="007F7FF6">
          <w:rPr>
            <w:noProof/>
            <w:webHidden/>
          </w:rPr>
          <w:instrText xml:space="preserve"> PAGEREF _Toc89064410 \h </w:instrText>
        </w:r>
        <w:r w:rsidR="007F7FF6">
          <w:rPr>
            <w:noProof/>
            <w:webHidden/>
          </w:rPr>
        </w:r>
        <w:r w:rsidR="007F7FF6">
          <w:rPr>
            <w:noProof/>
            <w:webHidden/>
          </w:rPr>
          <w:fldChar w:fldCharType="separate"/>
        </w:r>
        <w:r w:rsidR="00403A8C">
          <w:rPr>
            <w:noProof/>
            <w:webHidden/>
          </w:rPr>
          <w:t>84</w:t>
        </w:r>
        <w:r w:rsidR="007F7FF6">
          <w:rPr>
            <w:noProof/>
            <w:webHidden/>
          </w:rPr>
          <w:fldChar w:fldCharType="end"/>
        </w:r>
      </w:hyperlink>
    </w:p>
    <w:p w14:paraId="066934C2" w14:textId="347057EA"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24" w:anchor="_Toc89064411" w:history="1">
        <w:r w:rsidR="007F7FF6" w:rsidRPr="004825EA">
          <w:rPr>
            <w:rStyle w:val="Hyperlink"/>
            <w:noProof/>
          </w:rPr>
          <w:t>Figure 18. QEP P</w:t>
        </w:r>
        <w:r w:rsidR="007F7FF6" w:rsidRPr="007F7FF6">
          <w:rPr>
            <w:rStyle w:val="Hyperlink"/>
            <w:noProof/>
            <w:vertAlign w:val="subscript"/>
          </w:rPr>
          <w:t>2</w:t>
        </w:r>
        <w:r w:rsidR="007F7FF6" w:rsidRPr="004825EA">
          <w:rPr>
            <w:rStyle w:val="Hyperlink"/>
            <w:noProof/>
          </w:rPr>
          <w:t xml:space="preserve"> after operator O</w:t>
        </w:r>
        <w:r w:rsidR="007F7FF6" w:rsidRPr="004825EA">
          <w:rPr>
            <w:rStyle w:val="Hyperlink"/>
            <w:noProof/>
            <w:vertAlign w:val="subscript"/>
          </w:rPr>
          <w:t>1</w:t>
        </w:r>
        <w:r w:rsidR="007F7FF6" w:rsidRPr="004825EA">
          <w:rPr>
            <w:rStyle w:val="Hyperlink"/>
            <w:noProof/>
          </w:rPr>
          <w:t xml:space="preserve"> is merged</w:t>
        </w:r>
        <w:r w:rsidR="007F7FF6">
          <w:rPr>
            <w:noProof/>
            <w:webHidden/>
          </w:rPr>
          <w:tab/>
        </w:r>
        <w:r w:rsidR="007F7FF6">
          <w:rPr>
            <w:noProof/>
            <w:webHidden/>
          </w:rPr>
          <w:fldChar w:fldCharType="begin"/>
        </w:r>
        <w:r w:rsidR="007F7FF6">
          <w:rPr>
            <w:noProof/>
            <w:webHidden/>
          </w:rPr>
          <w:instrText xml:space="preserve"> PAGEREF _Toc89064411 \h </w:instrText>
        </w:r>
        <w:r w:rsidR="007F7FF6">
          <w:rPr>
            <w:noProof/>
            <w:webHidden/>
          </w:rPr>
        </w:r>
        <w:r w:rsidR="007F7FF6">
          <w:rPr>
            <w:noProof/>
            <w:webHidden/>
          </w:rPr>
          <w:fldChar w:fldCharType="separate"/>
        </w:r>
        <w:r w:rsidR="00403A8C">
          <w:rPr>
            <w:noProof/>
            <w:webHidden/>
          </w:rPr>
          <w:t>84</w:t>
        </w:r>
        <w:r w:rsidR="007F7FF6">
          <w:rPr>
            <w:noProof/>
            <w:webHidden/>
          </w:rPr>
          <w:fldChar w:fldCharType="end"/>
        </w:r>
      </w:hyperlink>
    </w:p>
    <w:p w14:paraId="0D19B2F2" w14:textId="1F10F860"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25" w:anchor="_Toc89064412" w:history="1">
        <w:r w:rsidR="007F7FF6" w:rsidRPr="004825EA">
          <w:rPr>
            <w:rStyle w:val="Hyperlink"/>
            <w:noProof/>
          </w:rPr>
          <w:t>Figure 19. QEP P</w:t>
        </w:r>
        <w:r w:rsidR="007F7FF6" w:rsidRPr="004825EA">
          <w:rPr>
            <w:rStyle w:val="Hyperlink"/>
            <w:noProof/>
            <w:vertAlign w:val="subscript"/>
          </w:rPr>
          <w:t>2</w:t>
        </w:r>
        <w:r w:rsidR="007F7FF6" w:rsidRPr="004825EA">
          <w:rPr>
            <w:rStyle w:val="Hyperlink"/>
            <w:noProof/>
          </w:rPr>
          <w:t xml:space="preserve"> after operators O</w:t>
        </w:r>
        <w:r w:rsidR="007F7FF6" w:rsidRPr="004825EA">
          <w:rPr>
            <w:rStyle w:val="Hyperlink"/>
            <w:noProof/>
            <w:vertAlign w:val="subscript"/>
          </w:rPr>
          <w:t>1</w:t>
        </w:r>
        <w:r w:rsidR="007F7FF6" w:rsidRPr="004825EA">
          <w:rPr>
            <w:rStyle w:val="Hyperlink"/>
            <w:noProof/>
          </w:rPr>
          <w:t xml:space="preserve"> and O</w:t>
        </w:r>
        <w:r w:rsidR="007F7FF6" w:rsidRPr="004825EA">
          <w:rPr>
            <w:rStyle w:val="Hyperlink"/>
            <w:noProof/>
            <w:vertAlign w:val="subscript"/>
          </w:rPr>
          <w:t>2</w:t>
        </w:r>
        <w:r w:rsidR="007F7FF6" w:rsidRPr="004825EA">
          <w:rPr>
            <w:rStyle w:val="Hyperlink"/>
            <w:noProof/>
          </w:rPr>
          <w:t xml:space="preserve"> are merged</w:t>
        </w:r>
        <w:r w:rsidR="007F7FF6">
          <w:rPr>
            <w:noProof/>
            <w:webHidden/>
          </w:rPr>
          <w:tab/>
        </w:r>
        <w:r w:rsidR="007F7FF6">
          <w:rPr>
            <w:noProof/>
            <w:webHidden/>
          </w:rPr>
          <w:fldChar w:fldCharType="begin"/>
        </w:r>
        <w:r w:rsidR="007F7FF6">
          <w:rPr>
            <w:noProof/>
            <w:webHidden/>
          </w:rPr>
          <w:instrText xml:space="preserve"> PAGEREF _Toc89064412 \h </w:instrText>
        </w:r>
        <w:r w:rsidR="007F7FF6">
          <w:rPr>
            <w:noProof/>
            <w:webHidden/>
          </w:rPr>
        </w:r>
        <w:r w:rsidR="007F7FF6">
          <w:rPr>
            <w:noProof/>
            <w:webHidden/>
          </w:rPr>
          <w:fldChar w:fldCharType="separate"/>
        </w:r>
        <w:r w:rsidR="00403A8C">
          <w:rPr>
            <w:noProof/>
            <w:webHidden/>
          </w:rPr>
          <w:t>85</w:t>
        </w:r>
        <w:r w:rsidR="007F7FF6">
          <w:rPr>
            <w:noProof/>
            <w:webHidden/>
          </w:rPr>
          <w:fldChar w:fldCharType="end"/>
        </w:r>
      </w:hyperlink>
    </w:p>
    <w:p w14:paraId="2DF2B7CB" w14:textId="6F0A088F"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26" w:anchor="_Toc89064413" w:history="1">
        <w:r w:rsidR="007F7FF6" w:rsidRPr="004825EA">
          <w:rPr>
            <w:rStyle w:val="Hyperlink"/>
            <w:noProof/>
          </w:rPr>
          <w:t>Figure 20. QEP P</w:t>
        </w:r>
        <w:r w:rsidR="007F7FF6" w:rsidRPr="004825EA">
          <w:rPr>
            <w:rStyle w:val="Hyperlink"/>
            <w:noProof/>
            <w:vertAlign w:val="subscript"/>
          </w:rPr>
          <w:t>2</w:t>
        </w:r>
        <w:r w:rsidR="007F7FF6" w:rsidRPr="004825EA">
          <w:rPr>
            <w:rStyle w:val="Hyperlink"/>
            <w:noProof/>
          </w:rPr>
          <w:t xml:space="preserve"> after 2</w:t>
        </w:r>
        <w:r w:rsidR="007F7FF6" w:rsidRPr="004825EA">
          <w:rPr>
            <w:rStyle w:val="Hyperlink"/>
            <w:noProof/>
            <w:vertAlign w:val="superscript"/>
          </w:rPr>
          <w:t>nd</w:t>
        </w:r>
        <w:r w:rsidR="007F7FF6" w:rsidRPr="004825EA">
          <w:rPr>
            <w:rStyle w:val="Hyperlink"/>
            <w:noProof/>
          </w:rPr>
          <w:t xml:space="preserve"> re-optimization</w:t>
        </w:r>
        <w:r w:rsidR="007F7FF6">
          <w:rPr>
            <w:noProof/>
            <w:webHidden/>
          </w:rPr>
          <w:tab/>
        </w:r>
        <w:r w:rsidR="007F7FF6">
          <w:rPr>
            <w:noProof/>
            <w:webHidden/>
          </w:rPr>
          <w:fldChar w:fldCharType="begin"/>
        </w:r>
        <w:r w:rsidR="007F7FF6">
          <w:rPr>
            <w:noProof/>
            <w:webHidden/>
          </w:rPr>
          <w:instrText xml:space="preserve"> PAGEREF _Toc89064413 \h </w:instrText>
        </w:r>
        <w:r w:rsidR="007F7FF6">
          <w:rPr>
            <w:noProof/>
            <w:webHidden/>
          </w:rPr>
        </w:r>
        <w:r w:rsidR="007F7FF6">
          <w:rPr>
            <w:noProof/>
            <w:webHidden/>
          </w:rPr>
          <w:fldChar w:fldCharType="separate"/>
        </w:r>
        <w:r w:rsidR="00403A8C">
          <w:rPr>
            <w:noProof/>
            <w:webHidden/>
          </w:rPr>
          <w:t>86</w:t>
        </w:r>
        <w:r w:rsidR="007F7FF6">
          <w:rPr>
            <w:noProof/>
            <w:webHidden/>
          </w:rPr>
          <w:fldChar w:fldCharType="end"/>
        </w:r>
      </w:hyperlink>
    </w:p>
    <w:p w14:paraId="5381C455" w14:textId="2112CEF4"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27" w:anchor="_Toc89064414" w:history="1">
        <w:r w:rsidR="007F7FF6" w:rsidRPr="004825EA">
          <w:rPr>
            <w:rStyle w:val="Hyperlink"/>
            <w:noProof/>
          </w:rPr>
          <w:t>Figure 21. QEP P</w:t>
        </w:r>
        <w:r w:rsidR="007F7FF6" w:rsidRPr="004825EA">
          <w:rPr>
            <w:rStyle w:val="Hyperlink"/>
            <w:noProof/>
            <w:vertAlign w:val="subscript"/>
          </w:rPr>
          <w:t>2</w:t>
        </w:r>
        <w:r w:rsidR="007F7FF6" w:rsidRPr="004825EA">
          <w:rPr>
            <w:rStyle w:val="Hyperlink"/>
            <w:noProof/>
          </w:rPr>
          <w:t xml:space="preserve"> after operators O</w:t>
        </w:r>
        <w:r w:rsidR="007F7FF6" w:rsidRPr="004825EA">
          <w:rPr>
            <w:rStyle w:val="Hyperlink"/>
            <w:noProof/>
            <w:vertAlign w:val="subscript"/>
          </w:rPr>
          <w:t>1</w:t>
        </w:r>
        <w:r w:rsidR="007F7FF6" w:rsidRPr="004825EA">
          <w:rPr>
            <w:rStyle w:val="Hyperlink"/>
            <w:noProof/>
          </w:rPr>
          <w:t xml:space="preserve"> and O</w:t>
        </w:r>
        <w:r w:rsidR="007F7FF6" w:rsidRPr="004825EA">
          <w:rPr>
            <w:rStyle w:val="Hyperlink"/>
            <w:noProof/>
            <w:vertAlign w:val="subscript"/>
          </w:rPr>
          <w:t>3</w:t>
        </w:r>
        <w:r w:rsidR="007F7FF6" w:rsidRPr="004825EA">
          <w:rPr>
            <w:rStyle w:val="Hyperlink"/>
            <w:noProof/>
          </w:rPr>
          <w:t xml:space="preserve"> are merged</w:t>
        </w:r>
        <w:r w:rsidR="007F7FF6">
          <w:rPr>
            <w:noProof/>
            <w:webHidden/>
          </w:rPr>
          <w:tab/>
        </w:r>
        <w:r w:rsidR="007F7FF6">
          <w:rPr>
            <w:noProof/>
            <w:webHidden/>
          </w:rPr>
          <w:fldChar w:fldCharType="begin"/>
        </w:r>
        <w:r w:rsidR="007F7FF6">
          <w:rPr>
            <w:noProof/>
            <w:webHidden/>
          </w:rPr>
          <w:instrText xml:space="preserve"> PAGEREF _Toc89064414 \h </w:instrText>
        </w:r>
        <w:r w:rsidR="007F7FF6">
          <w:rPr>
            <w:noProof/>
            <w:webHidden/>
          </w:rPr>
        </w:r>
        <w:r w:rsidR="007F7FF6">
          <w:rPr>
            <w:noProof/>
            <w:webHidden/>
          </w:rPr>
          <w:fldChar w:fldCharType="separate"/>
        </w:r>
        <w:r w:rsidR="00403A8C">
          <w:rPr>
            <w:noProof/>
            <w:webHidden/>
          </w:rPr>
          <w:t>87</w:t>
        </w:r>
        <w:r w:rsidR="007F7FF6">
          <w:rPr>
            <w:noProof/>
            <w:webHidden/>
          </w:rPr>
          <w:fldChar w:fldCharType="end"/>
        </w:r>
      </w:hyperlink>
    </w:p>
    <w:p w14:paraId="3455C5B3" w14:textId="5D130714"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28" w:anchor="_Toc89064415" w:history="1">
        <w:r w:rsidR="007F7FF6" w:rsidRPr="004825EA">
          <w:rPr>
            <w:rStyle w:val="Hyperlink"/>
            <w:noProof/>
          </w:rPr>
          <w:t>Figure 22. Impact of data size on query response time of Query 1</w:t>
        </w:r>
        <w:r w:rsidR="007F7FF6">
          <w:rPr>
            <w:noProof/>
            <w:webHidden/>
          </w:rPr>
          <w:tab/>
        </w:r>
        <w:r w:rsidR="007F7FF6">
          <w:rPr>
            <w:noProof/>
            <w:webHidden/>
          </w:rPr>
          <w:fldChar w:fldCharType="begin"/>
        </w:r>
        <w:r w:rsidR="007F7FF6">
          <w:rPr>
            <w:noProof/>
            <w:webHidden/>
          </w:rPr>
          <w:instrText xml:space="preserve"> PAGEREF _Toc89064415 \h </w:instrText>
        </w:r>
        <w:r w:rsidR="007F7FF6">
          <w:rPr>
            <w:noProof/>
            <w:webHidden/>
          </w:rPr>
        </w:r>
        <w:r w:rsidR="007F7FF6">
          <w:rPr>
            <w:noProof/>
            <w:webHidden/>
          </w:rPr>
          <w:fldChar w:fldCharType="separate"/>
        </w:r>
        <w:r w:rsidR="00403A8C">
          <w:rPr>
            <w:noProof/>
            <w:webHidden/>
          </w:rPr>
          <w:t>112</w:t>
        </w:r>
        <w:r w:rsidR="007F7FF6">
          <w:rPr>
            <w:noProof/>
            <w:webHidden/>
          </w:rPr>
          <w:fldChar w:fldCharType="end"/>
        </w:r>
      </w:hyperlink>
    </w:p>
    <w:p w14:paraId="598E2F2E" w14:textId="26714B76"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29" w:anchor="_Toc89064416" w:history="1">
        <w:r w:rsidR="007F7FF6" w:rsidRPr="004825EA">
          <w:rPr>
            <w:rStyle w:val="Hyperlink"/>
            <w:noProof/>
          </w:rPr>
          <w:t>Figure 23. Impact of data size on query monetary cost of Query 1</w:t>
        </w:r>
        <w:r w:rsidR="007F7FF6">
          <w:rPr>
            <w:noProof/>
            <w:webHidden/>
          </w:rPr>
          <w:tab/>
        </w:r>
        <w:r w:rsidR="007F7FF6">
          <w:rPr>
            <w:noProof/>
            <w:webHidden/>
          </w:rPr>
          <w:fldChar w:fldCharType="begin"/>
        </w:r>
        <w:r w:rsidR="007F7FF6">
          <w:rPr>
            <w:noProof/>
            <w:webHidden/>
          </w:rPr>
          <w:instrText xml:space="preserve"> PAGEREF _Toc89064416 \h </w:instrText>
        </w:r>
        <w:r w:rsidR="007F7FF6">
          <w:rPr>
            <w:noProof/>
            <w:webHidden/>
          </w:rPr>
        </w:r>
        <w:r w:rsidR="007F7FF6">
          <w:rPr>
            <w:noProof/>
            <w:webHidden/>
          </w:rPr>
          <w:fldChar w:fldCharType="separate"/>
        </w:r>
        <w:r w:rsidR="00403A8C">
          <w:rPr>
            <w:noProof/>
            <w:webHidden/>
          </w:rPr>
          <w:t>113</w:t>
        </w:r>
        <w:r w:rsidR="007F7FF6">
          <w:rPr>
            <w:noProof/>
            <w:webHidden/>
          </w:rPr>
          <w:fldChar w:fldCharType="end"/>
        </w:r>
      </w:hyperlink>
    </w:p>
    <w:p w14:paraId="3EB4D8AB" w14:textId="425863BE"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30" w:anchor="_Toc89064417" w:history="1">
        <w:r w:rsidR="007F7FF6" w:rsidRPr="004825EA">
          <w:rPr>
            <w:rStyle w:val="Hyperlink"/>
            <w:noProof/>
          </w:rPr>
          <w:t xml:space="preserve">Figure 24. Impacts of data size on </w:t>
        </w:r>
        <w:r w:rsidR="001930CE" w:rsidRPr="001930CE">
          <w:rPr>
            <w:rStyle w:val="Hyperlink"/>
            <w:noProof/>
          </w:rPr>
          <w:t>time for executing query</w:t>
        </w:r>
        <w:r w:rsidR="007F7FF6">
          <w:rPr>
            <w:noProof/>
            <w:webHidden/>
          </w:rPr>
          <w:tab/>
        </w:r>
        <w:r w:rsidR="007F7FF6">
          <w:rPr>
            <w:noProof/>
            <w:webHidden/>
          </w:rPr>
          <w:fldChar w:fldCharType="begin"/>
        </w:r>
        <w:r w:rsidR="007F7FF6">
          <w:rPr>
            <w:noProof/>
            <w:webHidden/>
          </w:rPr>
          <w:instrText xml:space="preserve"> PAGEREF _Toc89064417 \h </w:instrText>
        </w:r>
        <w:r w:rsidR="007F7FF6">
          <w:rPr>
            <w:noProof/>
            <w:webHidden/>
          </w:rPr>
        </w:r>
        <w:r w:rsidR="007F7FF6">
          <w:rPr>
            <w:noProof/>
            <w:webHidden/>
          </w:rPr>
          <w:fldChar w:fldCharType="separate"/>
        </w:r>
        <w:r w:rsidR="00403A8C">
          <w:rPr>
            <w:noProof/>
            <w:webHidden/>
          </w:rPr>
          <w:t>116</w:t>
        </w:r>
        <w:r w:rsidR="007F7FF6">
          <w:rPr>
            <w:noProof/>
            <w:webHidden/>
          </w:rPr>
          <w:fldChar w:fldCharType="end"/>
        </w:r>
      </w:hyperlink>
    </w:p>
    <w:p w14:paraId="3AE8F39C" w14:textId="4ECE4C7E" w:rsidR="007F7FF6" w:rsidRDefault="003B4A22" w:rsidP="007F7FF6">
      <w:pPr>
        <w:pStyle w:val="TableofFigures"/>
        <w:spacing w:line="240" w:lineRule="auto"/>
        <w:rPr>
          <w:rFonts w:asciiTheme="minorHAnsi" w:eastAsiaTheme="minorEastAsia" w:hAnsiTheme="minorHAnsi" w:cstheme="minorBidi"/>
          <w:noProof/>
          <w:sz w:val="22"/>
          <w:szCs w:val="22"/>
          <w:lang w:eastAsia="zh-CN"/>
        </w:rPr>
      </w:pPr>
      <w:hyperlink r:id="rId31" w:anchor="_Toc89064418" w:history="1">
        <w:r w:rsidR="007F7FF6" w:rsidRPr="004825EA">
          <w:rPr>
            <w:rStyle w:val="Hyperlink"/>
            <w:noProof/>
          </w:rPr>
          <w:t xml:space="preserve">Figure 25. Impacts of data size on </w:t>
        </w:r>
        <w:r w:rsidR="001930CE" w:rsidRPr="001930CE">
          <w:rPr>
            <w:rStyle w:val="Hyperlink"/>
            <w:noProof/>
          </w:rPr>
          <w:t>monetary cost for executing quer</w:t>
        </w:r>
        <w:r w:rsidR="001930CE">
          <w:rPr>
            <w:rStyle w:val="Hyperlink"/>
            <w:noProof/>
          </w:rPr>
          <w:t>y</w:t>
        </w:r>
        <w:r w:rsidR="007F7FF6">
          <w:rPr>
            <w:noProof/>
            <w:webHidden/>
          </w:rPr>
          <w:tab/>
        </w:r>
        <w:r w:rsidR="007F7FF6">
          <w:rPr>
            <w:noProof/>
            <w:webHidden/>
          </w:rPr>
          <w:fldChar w:fldCharType="begin"/>
        </w:r>
        <w:r w:rsidR="007F7FF6">
          <w:rPr>
            <w:noProof/>
            <w:webHidden/>
          </w:rPr>
          <w:instrText xml:space="preserve"> PAGEREF _Toc89064418 \h </w:instrText>
        </w:r>
        <w:r w:rsidR="007F7FF6">
          <w:rPr>
            <w:noProof/>
            <w:webHidden/>
          </w:rPr>
        </w:r>
        <w:r w:rsidR="007F7FF6">
          <w:rPr>
            <w:noProof/>
            <w:webHidden/>
          </w:rPr>
          <w:fldChar w:fldCharType="separate"/>
        </w:r>
        <w:r w:rsidR="00403A8C">
          <w:rPr>
            <w:noProof/>
            <w:webHidden/>
          </w:rPr>
          <w:t>116</w:t>
        </w:r>
        <w:r w:rsidR="007F7FF6">
          <w:rPr>
            <w:noProof/>
            <w:webHidden/>
          </w:rPr>
          <w:fldChar w:fldCharType="end"/>
        </w:r>
      </w:hyperlink>
    </w:p>
    <w:p w14:paraId="15D67932" w14:textId="109C5004" w:rsidR="007F7FF6" w:rsidRDefault="003B4A22" w:rsidP="002D0E6D">
      <w:pPr>
        <w:pStyle w:val="TableofFigures"/>
        <w:spacing w:line="240" w:lineRule="auto"/>
        <w:ind w:left="1022" w:hanging="1022"/>
        <w:jc w:val="left"/>
        <w:rPr>
          <w:rFonts w:asciiTheme="minorHAnsi" w:eastAsiaTheme="minorEastAsia" w:hAnsiTheme="minorHAnsi" w:cstheme="minorBidi"/>
          <w:noProof/>
          <w:sz w:val="22"/>
          <w:szCs w:val="22"/>
          <w:lang w:eastAsia="zh-CN"/>
        </w:rPr>
      </w:pPr>
      <w:hyperlink w:anchor="_Toc89064419" w:history="1">
        <w:r w:rsidR="007F7FF6" w:rsidRPr="004825EA">
          <w:rPr>
            <w:rStyle w:val="Hyperlink"/>
            <w:noProof/>
          </w:rPr>
          <w:t>Figure 26.</w:t>
        </w:r>
        <w:r w:rsidR="00730405">
          <w:rPr>
            <w:rStyle w:val="Hyperlink"/>
            <w:noProof/>
          </w:rPr>
          <w:t xml:space="preserve"> </w:t>
        </w:r>
        <w:r w:rsidR="007F7FF6" w:rsidRPr="004825EA">
          <w:rPr>
            <w:rStyle w:val="Hyperlink"/>
            <w:noProof/>
          </w:rPr>
          <w:t xml:space="preserve">Model accuracy of three different machine learning algorithms that learn </w:t>
        </w:r>
        <w:r w:rsidR="000A3E9F">
          <w:rPr>
            <w:rStyle w:val="Hyperlink"/>
            <w:noProof/>
          </w:rPr>
          <w:br/>
        </w:r>
        <w:r w:rsidR="007F7FF6" w:rsidRPr="004825EA">
          <w:rPr>
            <w:rStyle w:val="Hyperlink"/>
            <w:noProof/>
          </w:rPr>
          <w:t>from queries executed on (a) uniform data and (b) skewed data</w:t>
        </w:r>
        <w:r w:rsidR="007F7FF6">
          <w:rPr>
            <w:noProof/>
            <w:webHidden/>
          </w:rPr>
          <w:tab/>
        </w:r>
        <w:r w:rsidR="007F7FF6">
          <w:rPr>
            <w:noProof/>
            <w:webHidden/>
          </w:rPr>
          <w:fldChar w:fldCharType="begin"/>
        </w:r>
        <w:r w:rsidR="007F7FF6">
          <w:rPr>
            <w:noProof/>
            <w:webHidden/>
          </w:rPr>
          <w:instrText xml:space="preserve"> PAGEREF _Toc89064419 \h </w:instrText>
        </w:r>
        <w:r w:rsidR="007F7FF6">
          <w:rPr>
            <w:noProof/>
            <w:webHidden/>
          </w:rPr>
        </w:r>
        <w:r w:rsidR="007F7FF6">
          <w:rPr>
            <w:noProof/>
            <w:webHidden/>
          </w:rPr>
          <w:fldChar w:fldCharType="separate"/>
        </w:r>
        <w:r w:rsidR="00403A8C">
          <w:rPr>
            <w:noProof/>
            <w:webHidden/>
          </w:rPr>
          <w:t>118</w:t>
        </w:r>
        <w:r w:rsidR="007F7FF6">
          <w:rPr>
            <w:noProof/>
            <w:webHidden/>
          </w:rPr>
          <w:fldChar w:fldCharType="end"/>
        </w:r>
      </w:hyperlink>
    </w:p>
    <w:p w14:paraId="5FF43E9D" w14:textId="0C0C11A2" w:rsidR="007F7FF6" w:rsidRDefault="003B4A22" w:rsidP="00611EE1">
      <w:pPr>
        <w:pStyle w:val="TableofFigures"/>
        <w:spacing w:line="240" w:lineRule="auto"/>
        <w:ind w:left="1037" w:hanging="1037"/>
        <w:jc w:val="left"/>
        <w:rPr>
          <w:rFonts w:asciiTheme="minorHAnsi" w:eastAsiaTheme="minorEastAsia" w:hAnsiTheme="minorHAnsi" w:cstheme="minorBidi"/>
          <w:noProof/>
          <w:sz w:val="22"/>
          <w:szCs w:val="22"/>
          <w:lang w:eastAsia="zh-CN"/>
        </w:rPr>
      </w:pPr>
      <w:hyperlink r:id="rId32" w:anchor="_Toc89064420" w:history="1">
        <w:r w:rsidR="007F7FF6" w:rsidRPr="004825EA">
          <w:rPr>
            <w:rStyle w:val="Hyperlink"/>
            <w:noProof/>
          </w:rPr>
          <w:t xml:space="preserve">Figure 27. (a) and (b) Average response time and </w:t>
        </w:r>
        <w:r w:rsidR="00E66D3E">
          <w:rPr>
            <w:rStyle w:val="Hyperlink"/>
            <w:noProof/>
          </w:rPr>
          <w:t>a</w:t>
        </w:r>
        <w:r w:rsidR="007F7FF6" w:rsidRPr="004825EA">
          <w:rPr>
            <w:rStyle w:val="Hyperlink"/>
            <w:noProof/>
          </w:rPr>
          <w:t xml:space="preserve">verage monetary cost of executing queries using three different machine learning models for query </w:t>
        </w:r>
        <w:r w:rsidR="002D0E6D">
          <w:rPr>
            <w:rStyle w:val="Hyperlink"/>
            <w:noProof/>
          </w:rPr>
          <w:br/>
        </w:r>
        <w:r w:rsidR="007F7FF6" w:rsidRPr="004825EA">
          <w:rPr>
            <w:rStyle w:val="Hyperlink"/>
            <w:noProof/>
          </w:rPr>
          <w:t>re</w:t>
        </w:r>
        <w:r w:rsidR="0025675D">
          <w:rPr>
            <w:rStyle w:val="Hyperlink"/>
            <w:noProof/>
          </w:rPr>
          <w:t>-</w:t>
        </w:r>
        <w:r w:rsidR="007F7FF6" w:rsidRPr="004825EA">
          <w:rPr>
            <w:rStyle w:val="Hyperlink"/>
            <w:noProof/>
          </w:rPr>
          <w:t>optimization</w:t>
        </w:r>
        <w:r w:rsidR="007F7FF6">
          <w:rPr>
            <w:noProof/>
            <w:webHidden/>
          </w:rPr>
          <w:tab/>
        </w:r>
        <w:r w:rsidR="007F7FF6">
          <w:rPr>
            <w:noProof/>
            <w:webHidden/>
          </w:rPr>
          <w:fldChar w:fldCharType="begin"/>
        </w:r>
        <w:r w:rsidR="007F7FF6">
          <w:rPr>
            <w:noProof/>
            <w:webHidden/>
          </w:rPr>
          <w:instrText xml:space="preserve"> PAGEREF _Toc89064420 \h </w:instrText>
        </w:r>
        <w:r w:rsidR="007F7FF6">
          <w:rPr>
            <w:noProof/>
            <w:webHidden/>
          </w:rPr>
        </w:r>
        <w:r w:rsidR="007F7FF6">
          <w:rPr>
            <w:noProof/>
            <w:webHidden/>
          </w:rPr>
          <w:fldChar w:fldCharType="separate"/>
        </w:r>
        <w:r w:rsidR="00403A8C">
          <w:rPr>
            <w:noProof/>
            <w:webHidden/>
          </w:rPr>
          <w:t>121</w:t>
        </w:r>
        <w:r w:rsidR="007F7FF6">
          <w:rPr>
            <w:noProof/>
            <w:webHidden/>
          </w:rPr>
          <w:fldChar w:fldCharType="end"/>
        </w:r>
      </w:hyperlink>
    </w:p>
    <w:p w14:paraId="381309DE" w14:textId="035F7F89" w:rsidR="007F7FF6" w:rsidRDefault="003B4A22" w:rsidP="00611EE1">
      <w:pPr>
        <w:pStyle w:val="TableofFigures"/>
        <w:spacing w:line="240" w:lineRule="auto"/>
        <w:ind w:left="1037" w:hanging="1037"/>
        <w:jc w:val="left"/>
        <w:rPr>
          <w:rFonts w:asciiTheme="minorHAnsi" w:eastAsiaTheme="minorEastAsia" w:hAnsiTheme="minorHAnsi" w:cstheme="minorBidi"/>
          <w:noProof/>
          <w:sz w:val="22"/>
          <w:szCs w:val="22"/>
          <w:lang w:eastAsia="zh-CN"/>
        </w:rPr>
      </w:pPr>
      <w:hyperlink r:id="rId33" w:anchor="_Toc89064421" w:history="1">
        <w:r w:rsidR="007F7FF6" w:rsidRPr="004825EA">
          <w:rPr>
            <w:rStyle w:val="Hyperlink"/>
            <w:noProof/>
          </w:rPr>
          <w:t>Figure 28. (a)-(d) Average query response time and monetary cost of executing one</w:t>
        </w:r>
        <w:r w:rsidR="0025675D">
          <w:rPr>
            <w:rStyle w:val="Hyperlink"/>
            <w:noProof/>
          </w:rPr>
          <w:br/>
        </w:r>
        <w:r w:rsidR="007F7FF6" w:rsidRPr="004825EA">
          <w:rPr>
            <w:rStyle w:val="Hyperlink"/>
            <w:noProof/>
          </w:rPr>
          <w:t xml:space="preserve">query from different query types on skew data (a-b) and on uniform </w:t>
        </w:r>
        <w:r w:rsidR="002D0E6D">
          <w:rPr>
            <w:rStyle w:val="Hyperlink"/>
            <w:noProof/>
          </w:rPr>
          <w:br/>
        </w:r>
        <w:r w:rsidR="007F7FF6" w:rsidRPr="004825EA">
          <w:rPr>
            <w:rStyle w:val="Hyperlink"/>
            <w:noProof/>
          </w:rPr>
          <w:t>data (c-d)</w:t>
        </w:r>
        <w:r w:rsidR="007F7FF6">
          <w:rPr>
            <w:noProof/>
            <w:webHidden/>
          </w:rPr>
          <w:tab/>
        </w:r>
        <w:r w:rsidR="007F7FF6">
          <w:rPr>
            <w:noProof/>
            <w:webHidden/>
          </w:rPr>
          <w:fldChar w:fldCharType="begin"/>
        </w:r>
        <w:r w:rsidR="007F7FF6">
          <w:rPr>
            <w:noProof/>
            <w:webHidden/>
          </w:rPr>
          <w:instrText xml:space="preserve"> PAGEREF _Toc89064421 \h </w:instrText>
        </w:r>
        <w:r w:rsidR="007F7FF6">
          <w:rPr>
            <w:noProof/>
            <w:webHidden/>
          </w:rPr>
        </w:r>
        <w:r w:rsidR="007F7FF6">
          <w:rPr>
            <w:noProof/>
            <w:webHidden/>
          </w:rPr>
          <w:fldChar w:fldCharType="separate"/>
        </w:r>
        <w:r w:rsidR="00403A8C">
          <w:rPr>
            <w:noProof/>
            <w:webHidden/>
          </w:rPr>
          <w:t>125</w:t>
        </w:r>
        <w:r w:rsidR="007F7FF6">
          <w:rPr>
            <w:noProof/>
            <w:webHidden/>
          </w:rPr>
          <w:fldChar w:fldCharType="end"/>
        </w:r>
      </w:hyperlink>
    </w:p>
    <w:p w14:paraId="4D6E54A7" w14:textId="4AB43F10" w:rsidR="007F7FF6" w:rsidRDefault="003B4A22" w:rsidP="000A3E9F">
      <w:pPr>
        <w:pStyle w:val="TableofFigures"/>
        <w:spacing w:line="240" w:lineRule="auto"/>
        <w:jc w:val="left"/>
        <w:rPr>
          <w:rFonts w:asciiTheme="minorHAnsi" w:eastAsiaTheme="minorEastAsia" w:hAnsiTheme="minorHAnsi" w:cstheme="minorBidi"/>
          <w:noProof/>
          <w:sz w:val="22"/>
          <w:szCs w:val="22"/>
          <w:lang w:eastAsia="zh-CN"/>
        </w:rPr>
      </w:pPr>
      <w:hyperlink r:id="rId34" w:anchor="_Toc89064422" w:history="1">
        <w:r w:rsidR="007F7FF6" w:rsidRPr="004825EA">
          <w:rPr>
            <w:rStyle w:val="Hyperlink"/>
            <w:noProof/>
          </w:rPr>
          <w:t>Figure 29. Time performance for executing queries using different algorithms</w:t>
        </w:r>
        <w:r w:rsidR="007F7FF6">
          <w:rPr>
            <w:noProof/>
            <w:webHidden/>
          </w:rPr>
          <w:tab/>
        </w:r>
        <w:r w:rsidR="007F7FF6">
          <w:rPr>
            <w:noProof/>
            <w:webHidden/>
          </w:rPr>
          <w:fldChar w:fldCharType="begin"/>
        </w:r>
        <w:r w:rsidR="007F7FF6">
          <w:rPr>
            <w:noProof/>
            <w:webHidden/>
          </w:rPr>
          <w:instrText xml:space="preserve"> PAGEREF _Toc89064422 \h </w:instrText>
        </w:r>
        <w:r w:rsidR="007F7FF6">
          <w:rPr>
            <w:noProof/>
            <w:webHidden/>
          </w:rPr>
        </w:r>
        <w:r w:rsidR="007F7FF6">
          <w:rPr>
            <w:noProof/>
            <w:webHidden/>
          </w:rPr>
          <w:fldChar w:fldCharType="separate"/>
        </w:r>
        <w:r w:rsidR="00403A8C">
          <w:rPr>
            <w:noProof/>
            <w:webHidden/>
          </w:rPr>
          <w:t>129</w:t>
        </w:r>
        <w:r w:rsidR="007F7FF6">
          <w:rPr>
            <w:noProof/>
            <w:webHidden/>
          </w:rPr>
          <w:fldChar w:fldCharType="end"/>
        </w:r>
      </w:hyperlink>
    </w:p>
    <w:p w14:paraId="1CB25DB1" w14:textId="6C3ADE8D" w:rsidR="007F7FF6" w:rsidRDefault="003B4A22" w:rsidP="002D0E6D">
      <w:pPr>
        <w:pStyle w:val="TableofFigures"/>
        <w:spacing w:line="240" w:lineRule="auto"/>
        <w:ind w:left="1037" w:hanging="1037"/>
        <w:jc w:val="left"/>
        <w:rPr>
          <w:rFonts w:asciiTheme="minorHAnsi" w:eastAsiaTheme="minorEastAsia" w:hAnsiTheme="minorHAnsi" w:cstheme="minorBidi"/>
          <w:noProof/>
          <w:sz w:val="22"/>
          <w:szCs w:val="22"/>
          <w:lang w:eastAsia="zh-CN"/>
        </w:rPr>
      </w:pPr>
      <w:hyperlink r:id="rId35" w:anchor="_Toc89064423" w:history="1">
        <w:r w:rsidR="007F7FF6" w:rsidRPr="004825EA">
          <w:rPr>
            <w:rStyle w:val="Hyperlink"/>
            <w:noProof/>
          </w:rPr>
          <w:t>Figure 30.</w:t>
        </w:r>
        <w:r w:rsidR="00DA7AD2">
          <w:rPr>
            <w:rStyle w:val="Hyperlink"/>
            <w:noProof/>
          </w:rPr>
          <w:t xml:space="preserve"> </w:t>
        </w:r>
        <w:r w:rsidR="007F7FF6" w:rsidRPr="004825EA">
          <w:rPr>
            <w:rStyle w:val="Hyperlink"/>
            <w:noProof/>
          </w:rPr>
          <w:t xml:space="preserve">Monetary cost performance for executing queries using different </w:t>
        </w:r>
        <w:r w:rsidR="0025675D">
          <w:rPr>
            <w:rStyle w:val="Hyperlink"/>
            <w:noProof/>
          </w:rPr>
          <w:br/>
        </w:r>
        <w:r w:rsidR="007F7FF6" w:rsidRPr="004825EA">
          <w:rPr>
            <w:rStyle w:val="Hyperlink"/>
            <w:noProof/>
          </w:rPr>
          <w:t>algorithms</w:t>
        </w:r>
        <w:r w:rsidR="007F7FF6">
          <w:rPr>
            <w:noProof/>
            <w:webHidden/>
          </w:rPr>
          <w:tab/>
        </w:r>
        <w:r w:rsidR="007F7FF6">
          <w:rPr>
            <w:noProof/>
            <w:webHidden/>
          </w:rPr>
          <w:fldChar w:fldCharType="begin"/>
        </w:r>
        <w:r w:rsidR="007F7FF6">
          <w:rPr>
            <w:noProof/>
            <w:webHidden/>
          </w:rPr>
          <w:instrText xml:space="preserve"> PAGEREF _Toc89064423 \h </w:instrText>
        </w:r>
        <w:r w:rsidR="007F7FF6">
          <w:rPr>
            <w:noProof/>
            <w:webHidden/>
          </w:rPr>
        </w:r>
        <w:r w:rsidR="007F7FF6">
          <w:rPr>
            <w:noProof/>
            <w:webHidden/>
          </w:rPr>
          <w:fldChar w:fldCharType="separate"/>
        </w:r>
        <w:r w:rsidR="00403A8C">
          <w:rPr>
            <w:noProof/>
            <w:webHidden/>
          </w:rPr>
          <w:t>129</w:t>
        </w:r>
        <w:r w:rsidR="007F7FF6">
          <w:rPr>
            <w:noProof/>
            <w:webHidden/>
          </w:rPr>
          <w:fldChar w:fldCharType="end"/>
        </w:r>
      </w:hyperlink>
    </w:p>
    <w:p w14:paraId="01C10CAC" w14:textId="15E9DBFE" w:rsidR="007F7FF6" w:rsidRDefault="003B4A22" w:rsidP="002D0E6D">
      <w:pPr>
        <w:pStyle w:val="TableofFigures"/>
        <w:spacing w:line="240" w:lineRule="auto"/>
        <w:ind w:left="1022" w:hanging="1022"/>
        <w:jc w:val="left"/>
        <w:rPr>
          <w:rFonts w:asciiTheme="minorHAnsi" w:eastAsiaTheme="minorEastAsia" w:hAnsiTheme="minorHAnsi" w:cstheme="minorBidi"/>
          <w:noProof/>
          <w:sz w:val="22"/>
          <w:szCs w:val="22"/>
          <w:lang w:eastAsia="zh-CN"/>
        </w:rPr>
      </w:pPr>
      <w:hyperlink r:id="rId36" w:anchor="_Toc89064424" w:history="1">
        <w:r w:rsidR="007F7FF6" w:rsidRPr="004825EA">
          <w:rPr>
            <w:rStyle w:val="Hyperlink"/>
            <w:noProof/>
          </w:rPr>
          <w:t xml:space="preserve">Figure 31. Average SLA violation rate when executing queries using different </w:t>
        </w:r>
        <w:r w:rsidR="0025675D">
          <w:rPr>
            <w:rStyle w:val="Hyperlink"/>
            <w:noProof/>
          </w:rPr>
          <w:br/>
        </w:r>
        <w:r w:rsidR="007F7FF6" w:rsidRPr="004825EA">
          <w:rPr>
            <w:rStyle w:val="Hyperlink"/>
            <w:noProof/>
          </w:rPr>
          <w:t>algorithms</w:t>
        </w:r>
        <w:r w:rsidR="007F7FF6">
          <w:rPr>
            <w:noProof/>
            <w:webHidden/>
          </w:rPr>
          <w:tab/>
        </w:r>
        <w:r w:rsidR="007F7FF6">
          <w:rPr>
            <w:noProof/>
            <w:webHidden/>
          </w:rPr>
          <w:fldChar w:fldCharType="begin"/>
        </w:r>
        <w:r w:rsidR="007F7FF6">
          <w:rPr>
            <w:noProof/>
            <w:webHidden/>
          </w:rPr>
          <w:instrText xml:space="preserve"> PAGEREF _Toc89064424 \h </w:instrText>
        </w:r>
        <w:r w:rsidR="007F7FF6">
          <w:rPr>
            <w:noProof/>
            <w:webHidden/>
          </w:rPr>
        </w:r>
        <w:r w:rsidR="007F7FF6">
          <w:rPr>
            <w:noProof/>
            <w:webHidden/>
          </w:rPr>
          <w:fldChar w:fldCharType="separate"/>
        </w:r>
        <w:r w:rsidR="00403A8C">
          <w:rPr>
            <w:noProof/>
            <w:webHidden/>
          </w:rPr>
          <w:t>130</w:t>
        </w:r>
        <w:r w:rsidR="007F7FF6">
          <w:rPr>
            <w:noProof/>
            <w:webHidden/>
          </w:rPr>
          <w:fldChar w:fldCharType="end"/>
        </w:r>
      </w:hyperlink>
    </w:p>
    <w:p w14:paraId="660FCCE4" w14:textId="4476D154" w:rsidR="007F7FF6" w:rsidRDefault="003B4A22" w:rsidP="002D0E6D">
      <w:pPr>
        <w:pStyle w:val="TableofFigures"/>
        <w:spacing w:line="240" w:lineRule="auto"/>
        <w:ind w:left="1037" w:hanging="1037"/>
        <w:jc w:val="left"/>
        <w:rPr>
          <w:rFonts w:asciiTheme="minorHAnsi" w:eastAsiaTheme="minorEastAsia" w:hAnsiTheme="minorHAnsi" w:cstheme="minorBidi"/>
          <w:noProof/>
          <w:sz w:val="22"/>
          <w:szCs w:val="22"/>
          <w:lang w:eastAsia="zh-CN"/>
        </w:rPr>
      </w:pPr>
      <w:hyperlink r:id="rId37" w:anchor="_Toc89064425" w:history="1">
        <w:r w:rsidR="007F7FF6" w:rsidRPr="004825EA">
          <w:rPr>
            <w:rStyle w:val="Hyperlink"/>
            <w:noProof/>
          </w:rPr>
          <w:t>Figure 32. The impacts of RatioJOIN on the query execution time improvement when queries are executed using different re-optimation algorithms compared</w:t>
        </w:r>
        <w:r w:rsidR="002D0E6D">
          <w:rPr>
            <w:rStyle w:val="Hyperlink"/>
            <w:noProof/>
          </w:rPr>
          <w:br/>
        </w:r>
        <w:r w:rsidR="007F7FF6" w:rsidRPr="004825EA">
          <w:rPr>
            <w:rStyle w:val="Hyperlink"/>
            <w:noProof/>
          </w:rPr>
          <w:t>with NoReOpt</w:t>
        </w:r>
        <w:r w:rsidR="007F7FF6">
          <w:rPr>
            <w:noProof/>
            <w:webHidden/>
          </w:rPr>
          <w:tab/>
        </w:r>
        <w:r w:rsidR="007F7FF6">
          <w:rPr>
            <w:noProof/>
            <w:webHidden/>
          </w:rPr>
          <w:fldChar w:fldCharType="begin"/>
        </w:r>
        <w:r w:rsidR="007F7FF6">
          <w:rPr>
            <w:noProof/>
            <w:webHidden/>
          </w:rPr>
          <w:instrText xml:space="preserve"> PAGEREF _Toc89064425 \h </w:instrText>
        </w:r>
        <w:r w:rsidR="007F7FF6">
          <w:rPr>
            <w:noProof/>
            <w:webHidden/>
          </w:rPr>
        </w:r>
        <w:r w:rsidR="007F7FF6">
          <w:rPr>
            <w:noProof/>
            <w:webHidden/>
          </w:rPr>
          <w:fldChar w:fldCharType="separate"/>
        </w:r>
        <w:r w:rsidR="00403A8C">
          <w:rPr>
            <w:noProof/>
            <w:webHidden/>
          </w:rPr>
          <w:t>132</w:t>
        </w:r>
        <w:r w:rsidR="007F7FF6">
          <w:rPr>
            <w:noProof/>
            <w:webHidden/>
          </w:rPr>
          <w:fldChar w:fldCharType="end"/>
        </w:r>
      </w:hyperlink>
    </w:p>
    <w:p w14:paraId="07343FB2" w14:textId="23B75069" w:rsidR="007F7FF6" w:rsidRDefault="003B4A22" w:rsidP="00611EE1">
      <w:pPr>
        <w:pStyle w:val="TableofFigures"/>
        <w:spacing w:line="240" w:lineRule="auto"/>
        <w:ind w:left="1051" w:hanging="1051"/>
        <w:jc w:val="left"/>
        <w:rPr>
          <w:rFonts w:asciiTheme="minorHAnsi" w:eastAsiaTheme="minorEastAsia" w:hAnsiTheme="minorHAnsi" w:cstheme="minorBidi"/>
          <w:noProof/>
          <w:sz w:val="22"/>
          <w:szCs w:val="22"/>
          <w:lang w:eastAsia="zh-CN"/>
        </w:rPr>
      </w:pPr>
      <w:hyperlink r:id="rId38" w:anchor="_Toc89064426" w:history="1">
        <w:r w:rsidR="007F7FF6" w:rsidRPr="004825EA">
          <w:rPr>
            <w:rStyle w:val="Hyperlink"/>
            <w:noProof/>
          </w:rPr>
          <w:t xml:space="preserve">Figure 33. (a) and (b) Impacts of the weight of time on the performance improvement </w:t>
        </w:r>
        <w:r w:rsidR="0025675D">
          <w:rPr>
            <w:rStyle w:val="Hyperlink"/>
            <w:noProof/>
          </w:rPr>
          <w:br/>
        </w:r>
        <w:r w:rsidR="007F7FF6" w:rsidRPr="004825EA">
          <w:rPr>
            <w:rStyle w:val="Hyperlink"/>
            <w:noProof/>
          </w:rPr>
          <w:t>of the re-optimization algorithms over the baseline algorithm "NoReOpt</w:t>
        </w:r>
        <w:r w:rsidR="007F7FF6" w:rsidRPr="004825EA">
          <w:rPr>
            <w:rStyle w:val="Hyperlink"/>
            <w:noProof/>
            <w:lang w:eastAsia="zh-CN"/>
          </w:rPr>
          <w:t>"</w:t>
        </w:r>
        <w:r w:rsidR="007F7FF6">
          <w:rPr>
            <w:noProof/>
            <w:webHidden/>
          </w:rPr>
          <w:tab/>
        </w:r>
        <w:r w:rsidR="007F7FF6">
          <w:rPr>
            <w:noProof/>
            <w:webHidden/>
          </w:rPr>
          <w:fldChar w:fldCharType="begin"/>
        </w:r>
        <w:r w:rsidR="007F7FF6">
          <w:rPr>
            <w:noProof/>
            <w:webHidden/>
          </w:rPr>
          <w:instrText xml:space="preserve"> PAGEREF _Toc89064426 \h </w:instrText>
        </w:r>
        <w:r w:rsidR="007F7FF6">
          <w:rPr>
            <w:noProof/>
            <w:webHidden/>
          </w:rPr>
        </w:r>
        <w:r w:rsidR="007F7FF6">
          <w:rPr>
            <w:noProof/>
            <w:webHidden/>
          </w:rPr>
          <w:fldChar w:fldCharType="separate"/>
        </w:r>
        <w:r w:rsidR="00403A8C">
          <w:rPr>
            <w:noProof/>
            <w:webHidden/>
          </w:rPr>
          <w:t>134</w:t>
        </w:r>
        <w:r w:rsidR="007F7FF6">
          <w:rPr>
            <w:noProof/>
            <w:webHidden/>
          </w:rPr>
          <w:fldChar w:fldCharType="end"/>
        </w:r>
      </w:hyperlink>
    </w:p>
    <w:p w14:paraId="7A7C3340" w14:textId="43406B43" w:rsidR="007F7FF6" w:rsidRDefault="003B4A22" w:rsidP="00611EE1">
      <w:pPr>
        <w:pStyle w:val="TableofFigures"/>
        <w:spacing w:line="240" w:lineRule="auto"/>
        <w:ind w:left="1051" w:hanging="1051"/>
        <w:jc w:val="left"/>
        <w:rPr>
          <w:rFonts w:asciiTheme="minorHAnsi" w:eastAsiaTheme="minorEastAsia" w:hAnsiTheme="minorHAnsi" w:cstheme="minorBidi"/>
          <w:noProof/>
          <w:sz w:val="22"/>
          <w:szCs w:val="22"/>
          <w:lang w:eastAsia="zh-CN"/>
        </w:rPr>
      </w:pPr>
      <w:hyperlink r:id="rId39" w:anchor="_Toc89064427" w:history="1">
        <w:r w:rsidR="007F7FF6" w:rsidRPr="004825EA">
          <w:rPr>
            <w:rStyle w:val="Hyperlink"/>
            <w:noProof/>
          </w:rPr>
          <w:t>Figure 34.</w:t>
        </w:r>
        <w:r w:rsidR="00137DF0">
          <w:rPr>
            <w:rStyle w:val="Hyperlink"/>
            <w:noProof/>
          </w:rPr>
          <w:t xml:space="preserve"> </w:t>
        </w:r>
        <w:r w:rsidR="007F7FF6" w:rsidRPr="004825EA">
          <w:rPr>
            <w:rStyle w:val="Hyperlink"/>
            <w:noProof/>
          </w:rPr>
          <w:t>(a) and (b) Impacts of the weight of monetary cost on the performance improvement of the re-optimization algorithms over the baseline algorithm "NoReOpt"</w:t>
        </w:r>
        <w:r w:rsidR="007F7FF6">
          <w:rPr>
            <w:noProof/>
            <w:webHidden/>
          </w:rPr>
          <w:tab/>
        </w:r>
        <w:r w:rsidR="007F7FF6">
          <w:rPr>
            <w:noProof/>
            <w:webHidden/>
          </w:rPr>
          <w:fldChar w:fldCharType="begin"/>
        </w:r>
        <w:r w:rsidR="007F7FF6">
          <w:rPr>
            <w:noProof/>
            <w:webHidden/>
          </w:rPr>
          <w:instrText xml:space="preserve"> PAGEREF _Toc89064427 \h </w:instrText>
        </w:r>
        <w:r w:rsidR="007F7FF6">
          <w:rPr>
            <w:noProof/>
            <w:webHidden/>
          </w:rPr>
        </w:r>
        <w:r w:rsidR="007F7FF6">
          <w:rPr>
            <w:noProof/>
            <w:webHidden/>
          </w:rPr>
          <w:fldChar w:fldCharType="separate"/>
        </w:r>
        <w:r w:rsidR="00403A8C">
          <w:rPr>
            <w:noProof/>
            <w:webHidden/>
          </w:rPr>
          <w:t>135</w:t>
        </w:r>
        <w:r w:rsidR="007F7FF6">
          <w:rPr>
            <w:noProof/>
            <w:webHidden/>
          </w:rPr>
          <w:fldChar w:fldCharType="end"/>
        </w:r>
      </w:hyperlink>
    </w:p>
    <w:p w14:paraId="6FCA34C6" w14:textId="77777777" w:rsidR="002D0E6D" w:rsidRDefault="007F7FF6" w:rsidP="00E664CA">
      <w:pPr>
        <w:pStyle w:val="Heading1"/>
        <w:jc w:val="both"/>
      </w:pPr>
      <w:r>
        <w:fldChar w:fldCharType="end"/>
      </w:r>
    </w:p>
    <w:p w14:paraId="290A9C7B" w14:textId="77777777" w:rsidR="002D0E6D" w:rsidRPr="002D0E6D" w:rsidRDefault="002D0E6D" w:rsidP="002D0E6D">
      <w:pPr>
        <w:rPr>
          <w:lang w:eastAsia="zh-CN"/>
        </w:rPr>
      </w:pPr>
    </w:p>
    <w:p w14:paraId="3D62DD0F" w14:textId="443EB9F3" w:rsidR="00E81EB4" w:rsidRDefault="00F41BC9" w:rsidP="007775FC">
      <w:pPr>
        <w:pStyle w:val="Heading1"/>
      </w:pPr>
      <w:r w:rsidRPr="002D0E6D">
        <w:br w:type="page"/>
      </w:r>
      <w:bookmarkStart w:id="20" w:name="_Toc87864030"/>
      <w:bookmarkStart w:id="21" w:name="_Toc87864304"/>
      <w:bookmarkStart w:id="22" w:name="_Toc87864382"/>
      <w:bookmarkStart w:id="23" w:name="_Toc87896067"/>
      <w:bookmarkStart w:id="24" w:name="_Toc87896925"/>
      <w:bookmarkStart w:id="25" w:name="_Toc89063849"/>
      <w:bookmarkStart w:id="26" w:name="_Toc89063936"/>
      <w:bookmarkStart w:id="27" w:name="_Toc90269642"/>
      <w:bookmarkStart w:id="28" w:name="_Toc90270684"/>
      <w:bookmarkStart w:id="29" w:name="_Toc90271028"/>
      <w:bookmarkStart w:id="30" w:name="_Toc90272605"/>
      <w:bookmarkStart w:id="31" w:name="_Toc90304118"/>
      <w:bookmarkStart w:id="32" w:name="_Toc90304221"/>
      <w:bookmarkStart w:id="33" w:name="_Toc90449291"/>
      <w:bookmarkStart w:id="34" w:name="_Toc90598137"/>
      <w:r w:rsidR="00AC160D" w:rsidRPr="00E81EB4">
        <w:lastRenderedPageBreak/>
        <w:t>LIST OF TABLES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393ABE6" w14:textId="77777777" w:rsidR="00E81EB4" w:rsidRPr="00E81EB4" w:rsidRDefault="00E81EB4" w:rsidP="00435675">
      <w:pPr>
        <w:spacing w:line="240" w:lineRule="auto"/>
        <w:rPr>
          <w:lang w:eastAsia="zh-CN"/>
        </w:rPr>
      </w:pPr>
    </w:p>
    <w:p w14:paraId="6DEC59D6" w14:textId="41F73714" w:rsidR="00A36B53" w:rsidRDefault="00730405" w:rsidP="00D46CA3">
      <w:pPr>
        <w:pStyle w:val="TableofFigures"/>
        <w:spacing w:line="240" w:lineRule="auto"/>
        <w:ind w:left="864" w:hanging="864"/>
        <w:jc w:val="left"/>
        <w:rPr>
          <w:rFonts w:asciiTheme="minorHAnsi" w:eastAsiaTheme="minorEastAsia" w:hAnsiTheme="minorHAnsi" w:cstheme="minorBidi"/>
          <w:noProof/>
          <w:sz w:val="22"/>
          <w:szCs w:val="22"/>
          <w:lang w:eastAsia="zh-CN"/>
        </w:rPr>
      </w:pPr>
      <w:r>
        <w:rPr>
          <w:b/>
          <w:bCs/>
        </w:rPr>
        <w:fldChar w:fldCharType="begin"/>
      </w:r>
      <w:r>
        <w:rPr>
          <w:b/>
          <w:bCs/>
        </w:rPr>
        <w:instrText xml:space="preserve"> TOC \h \z \c "Table" </w:instrText>
      </w:r>
      <w:r>
        <w:rPr>
          <w:b/>
          <w:bCs/>
        </w:rPr>
        <w:fldChar w:fldCharType="separate"/>
      </w:r>
      <w:hyperlink w:anchor="_Toc90269920" w:history="1">
        <w:r w:rsidR="00A36B53" w:rsidRPr="0060430C">
          <w:rPr>
            <w:rStyle w:val="Hyperlink"/>
            <w:noProof/>
          </w:rPr>
          <w:t>Table 1. Feature comparison of the query re-optimization techniques for cloud database systems</w:t>
        </w:r>
        <w:r w:rsidR="00A36B53">
          <w:rPr>
            <w:noProof/>
            <w:webHidden/>
          </w:rPr>
          <w:tab/>
        </w:r>
        <w:r w:rsidR="00A36B53">
          <w:rPr>
            <w:noProof/>
            <w:webHidden/>
          </w:rPr>
          <w:fldChar w:fldCharType="begin"/>
        </w:r>
        <w:r w:rsidR="00A36B53">
          <w:rPr>
            <w:noProof/>
            <w:webHidden/>
          </w:rPr>
          <w:instrText xml:space="preserve"> PAGEREF _Toc90269920 \h </w:instrText>
        </w:r>
        <w:r w:rsidR="00A36B53">
          <w:rPr>
            <w:noProof/>
            <w:webHidden/>
          </w:rPr>
        </w:r>
        <w:r w:rsidR="00A36B53">
          <w:rPr>
            <w:noProof/>
            <w:webHidden/>
          </w:rPr>
          <w:fldChar w:fldCharType="separate"/>
        </w:r>
        <w:r w:rsidR="00403A8C">
          <w:rPr>
            <w:noProof/>
            <w:webHidden/>
          </w:rPr>
          <w:t>27</w:t>
        </w:r>
        <w:r w:rsidR="00A36B53">
          <w:rPr>
            <w:noProof/>
            <w:webHidden/>
          </w:rPr>
          <w:fldChar w:fldCharType="end"/>
        </w:r>
      </w:hyperlink>
    </w:p>
    <w:p w14:paraId="1F3F4E25" w14:textId="1F98DA2F" w:rsidR="00A36B53" w:rsidRDefault="003B4A22" w:rsidP="00A36B53">
      <w:pPr>
        <w:pStyle w:val="TableofFigures"/>
        <w:spacing w:line="240" w:lineRule="auto"/>
        <w:rPr>
          <w:rFonts w:asciiTheme="minorHAnsi" w:eastAsiaTheme="minorEastAsia" w:hAnsiTheme="minorHAnsi" w:cstheme="minorBidi"/>
          <w:noProof/>
          <w:sz w:val="22"/>
          <w:szCs w:val="22"/>
          <w:lang w:eastAsia="zh-CN"/>
        </w:rPr>
      </w:pPr>
      <w:hyperlink w:anchor="_Toc90269921" w:history="1">
        <w:r w:rsidR="00A36B53" w:rsidRPr="0060430C">
          <w:rPr>
            <w:rStyle w:val="Hyperlink"/>
            <w:noProof/>
          </w:rPr>
          <w:t>Table 2</w:t>
        </w:r>
        <w:r w:rsidR="00A36B53" w:rsidRPr="0060430C">
          <w:rPr>
            <w:rStyle w:val="Hyperlink"/>
            <w:noProof/>
            <w:lang w:eastAsia="zh-CN"/>
          </w:rPr>
          <w:t xml:space="preserve">. </w:t>
        </w:r>
        <w:r w:rsidR="00A36B53" w:rsidRPr="0060430C">
          <w:rPr>
            <w:rStyle w:val="Hyperlink"/>
            <w:noProof/>
          </w:rPr>
          <w:t>List of selected features</w:t>
        </w:r>
        <w:r w:rsidR="00A36B53">
          <w:rPr>
            <w:noProof/>
            <w:webHidden/>
          </w:rPr>
          <w:tab/>
        </w:r>
        <w:r w:rsidR="00A36B53">
          <w:rPr>
            <w:noProof/>
            <w:webHidden/>
          </w:rPr>
          <w:fldChar w:fldCharType="begin"/>
        </w:r>
        <w:r w:rsidR="00A36B53">
          <w:rPr>
            <w:noProof/>
            <w:webHidden/>
          </w:rPr>
          <w:instrText xml:space="preserve"> PAGEREF _Toc90269921 \h </w:instrText>
        </w:r>
        <w:r w:rsidR="00A36B53">
          <w:rPr>
            <w:noProof/>
            <w:webHidden/>
          </w:rPr>
        </w:r>
        <w:r w:rsidR="00A36B53">
          <w:rPr>
            <w:noProof/>
            <w:webHidden/>
          </w:rPr>
          <w:fldChar w:fldCharType="separate"/>
        </w:r>
        <w:r w:rsidR="00403A8C">
          <w:rPr>
            <w:noProof/>
            <w:webHidden/>
          </w:rPr>
          <w:t>53</w:t>
        </w:r>
        <w:r w:rsidR="00A36B53">
          <w:rPr>
            <w:noProof/>
            <w:webHidden/>
          </w:rPr>
          <w:fldChar w:fldCharType="end"/>
        </w:r>
      </w:hyperlink>
    </w:p>
    <w:p w14:paraId="5AA5AE64" w14:textId="305FA166" w:rsidR="00A36B53" w:rsidRDefault="003B4A22" w:rsidP="00A36B53">
      <w:pPr>
        <w:pStyle w:val="TableofFigures"/>
        <w:spacing w:line="240" w:lineRule="auto"/>
        <w:rPr>
          <w:rFonts w:asciiTheme="minorHAnsi" w:eastAsiaTheme="minorEastAsia" w:hAnsiTheme="minorHAnsi" w:cstheme="minorBidi"/>
          <w:noProof/>
          <w:sz w:val="22"/>
          <w:szCs w:val="22"/>
          <w:lang w:eastAsia="zh-CN"/>
        </w:rPr>
      </w:pPr>
      <w:hyperlink w:anchor="_Toc90269922" w:history="1">
        <w:r w:rsidR="00A36B53" w:rsidRPr="0060430C">
          <w:rPr>
            <w:rStyle w:val="Hyperlink"/>
            <w:noProof/>
          </w:rPr>
          <w:t>Table 3. Sequence of searching matching operators in MergeTable</w:t>
        </w:r>
        <w:r w:rsidR="00A36B53">
          <w:rPr>
            <w:noProof/>
            <w:webHidden/>
          </w:rPr>
          <w:tab/>
        </w:r>
        <w:r w:rsidR="00A36B53">
          <w:rPr>
            <w:noProof/>
            <w:webHidden/>
          </w:rPr>
          <w:fldChar w:fldCharType="begin"/>
        </w:r>
        <w:r w:rsidR="00A36B53">
          <w:rPr>
            <w:noProof/>
            <w:webHidden/>
          </w:rPr>
          <w:instrText xml:space="preserve"> PAGEREF _Toc90269922 \h </w:instrText>
        </w:r>
        <w:r w:rsidR="00A36B53">
          <w:rPr>
            <w:noProof/>
            <w:webHidden/>
          </w:rPr>
        </w:r>
        <w:r w:rsidR="00A36B53">
          <w:rPr>
            <w:noProof/>
            <w:webHidden/>
          </w:rPr>
          <w:fldChar w:fldCharType="separate"/>
        </w:r>
        <w:r w:rsidR="00403A8C">
          <w:rPr>
            <w:noProof/>
            <w:webHidden/>
          </w:rPr>
          <w:t>57</w:t>
        </w:r>
        <w:r w:rsidR="00A36B53">
          <w:rPr>
            <w:noProof/>
            <w:webHidden/>
          </w:rPr>
          <w:fldChar w:fldCharType="end"/>
        </w:r>
      </w:hyperlink>
    </w:p>
    <w:p w14:paraId="21202113" w14:textId="565A3ADF" w:rsidR="00A36B53" w:rsidRDefault="003B4A22" w:rsidP="00A36B53">
      <w:pPr>
        <w:pStyle w:val="TableofFigures"/>
        <w:spacing w:line="240" w:lineRule="auto"/>
        <w:rPr>
          <w:rFonts w:asciiTheme="minorHAnsi" w:eastAsiaTheme="minorEastAsia" w:hAnsiTheme="minorHAnsi" w:cstheme="minorBidi"/>
          <w:noProof/>
          <w:sz w:val="22"/>
          <w:szCs w:val="22"/>
          <w:lang w:eastAsia="zh-CN"/>
        </w:rPr>
      </w:pPr>
      <w:hyperlink w:anchor="_Toc90269923" w:history="1">
        <w:r w:rsidR="00A36B53" w:rsidRPr="0060430C">
          <w:rPr>
            <w:rStyle w:val="Hyperlink"/>
            <w:noProof/>
          </w:rPr>
          <w:t>Table 4. Line by line time cost of ReOpt</w:t>
        </w:r>
        <w:r w:rsidR="00A36B53">
          <w:rPr>
            <w:noProof/>
            <w:webHidden/>
          </w:rPr>
          <w:tab/>
        </w:r>
        <w:r w:rsidR="00A36B53">
          <w:rPr>
            <w:noProof/>
            <w:webHidden/>
          </w:rPr>
          <w:fldChar w:fldCharType="begin"/>
        </w:r>
        <w:r w:rsidR="00A36B53">
          <w:rPr>
            <w:noProof/>
            <w:webHidden/>
          </w:rPr>
          <w:instrText xml:space="preserve"> PAGEREF _Toc90269923 \h </w:instrText>
        </w:r>
        <w:r w:rsidR="00A36B53">
          <w:rPr>
            <w:noProof/>
            <w:webHidden/>
          </w:rPr>
        </w:r>
        <w:r w:rsidR="00A36B53">
          <w:rPr>
            <w:noProof/>
            <w:webHidden/>
          </w:rPr>
          <w:fldChar w:fldCharType="separate"/>
        </w:r>
        <w:r w:rsidR="00403A8C">
          <w:rPr>
            <w:noProof/>
            <w:webHidden/>
          </w:rPr>
          <w:t>92</w:t>
        </w:r>
        <w:r w:rsidR="00A36B53">
          <w:rPr>
            <w:noProof/>
            <w:webHidden/>
          </w:rPr>
          <w:fldChar w:fldCharType="end"/>
        </w:r>
      </w:hyperlink>
    </w:p>
    <w:p w14:paraId="68A19B35" w14:textId="07EBE450" w:rsidR="00A36B53" w:rsidRDefault="003B4A22" w:rsidP="00A36B53">
      <w:pPr>
        <w:pStyle w:val="TableofFigures"/>
        <w:spacing w:line="240" w:lineRule="auto"/>
        <w:rPr>
          <w:rFonts w:asciiTheme="minorHAnsi" w:eastAsiaTheme="minorEastAsia" w:hAnsiTheme="minorHAnsi" w:cstheme="minorBidi"/>
          <w:noProof/>
          <w:sz w:val="22"/>
          <w:szCs w:val="22"/>
          <w:lang w:eastAsia="zh-CN"/>
        </w:rPr>
      </w:pPr>
      <w:hyperlink w:anchor="_Toc90269924" w:history="1">
        <w:r w:rsidR="00A36B53" w:rsidRPr="0060430C">
          <w:rPr>
            <w:rStyle w:val="Hyperlink"/>
            <w:noProof/>
          </w:rPr>
          <w:t>Table 5. Line by line time cost of ReOptML</w:t>
        </w:r>
        <w:r w:rsidR="00A36B53">
          <w:rPr>
            <w:noProof/>
            <w:webHidden/>
          </w:rPr>
          <w:tab/>
        </w:r>
        <w:r w:rsidR="00A36B53">
          <w:rPr>
            <w:noProof/>
            <w:webHidden/>
          </w:rPr>
          <w:fldChar w:fldCharType="begin"/>
        </w:r>
        <w:r w:rsidR="00A36B53">
          <w:rPr>
            <w:noProof/>
            <w:webHidden/>
          </w:rPr>
          <w:instrText xml:space="preserve"> PAGEREF _Toc90269924 \h </w:instrText>
        </w:r>
        <w:r w:rsidR="00A36B53">
          <w:rPr>
            <w:noProof/>
            <w:webHidden/>
          </w:rPr>
        </w:r>
        <w:r w:rsidR="00A36B53">
          <w:rPr>
            <w:noProof/>
            <w:webHidden/>
          </w:rPr>
          <w:fldChar w:fldCharType="separate"/>
        </w:r>
        <w:r w:rsidR="00403A8C">
          <w:rPr>
            <w:noProof/>
            <w:webHidden/>
          </w:rPr>
          <w:t>95</w:t>
        </w:r>
        <w:r w:rsidR="00A36B53">
          <w:rPr>
            <w:noProof/>
            <w:webHidden/>
          </w:rPr>
          <w:fldChar w:fldCharType="end"/>
        </w:r>
      </w:hyperlink>
    </w:p>
    <w:p w14:paraId="1ACC4122" w14:textId="17C95F0F" w:rsidR="00A36B53" w:rsidRDefault="003B4A22" w:rsidP="00A36B53">
      <w:pPr>
        <w:pStyle w:val="TableofFigures"/>
        <w:spacing w:line="240" w:lineRule="auto"/>
        <w:rPr>
          <w:rFonts w:asciiTheme="minorHAnsi" w:eastAsiaTheme="minorEastAsia" w:hAnsiTheme="minorHAnsi" w:cstheme="minorBidi"/>
          <w:noProof/>
          <w:sz w:val="22"/>
          <w:szCs w:val="22"/>
          <w:lang w:eastAsia="zh-CN"/>
        </w:rPr>
      </w:pPr>
      <w:hyperlink w:anchor="_Toc90269925" w:history="1">
        <w:r w:rsidR="00A36B53" w:rsidRPr="0060430C">
          <w:rPr>
            <w:rStyle w:val="Hyperlink"/>
            <w:noProof/>
          </w:rPr>
          <w:t>Table 6. Line by line time cost of ReOptRL</w:t>
        </w:r>
        <w:r w:rsidR="00A36B53">
          <w:rPr>
            <w:noProof/>
            <w:webHidden/>
          </w:rPr>
          <w:tab/>
        </w:r>
        <w:r w:rsidR="00A36B53">
          <w:rPr>
            <w:noProof/>
            <w:webHidden/>
          </w:rPr>
          <w:fldChar w:fldCharType="begin"/>
        </w:r>
        <w:r w:rsidR="00A36B53">
          <w:rPr>
            <w:noProof/>
            <w:webHidden/>
          </w:rPr>
          <w:instrText xml:space="preserve"> PAGEREF _Toc90269925 \h </w:instrText>
        </w:r>
        <w:r w:rsidR="00A36B53">
          <w:rPr>
            <w:noProof/>
            <w:webHidden/>
          </w:rPr>
        </w:r>
        <w:r w:rsidR="00A36B53">
          <w:rPr>
            <w:noProof/>
            <w:webHidden/>
          </w:rPr>
          <w:fldChar w:fldCharType="separate"/>
        </w:r>
        <w:r w:rsidR="00403A8C">
          <w:rPr>
            <w:noProof/>
            <w:webHidden/>
          </w:rPr>
          <w:t>103</w:t>
        </w:r>
        <w:r w:rsidR="00A36B53">
          <w:rPr>
            <w:noProof/>
            <w:webHidden/>
          </w:rPr>
          <w:fldChar w:fldCharType="end"/>
        </w:r>
      </w:hyperlink>
    </w:p>
    <w:p w14:paraId="28EB7903" w14:textId="62B74086" w:rsidR="00A36B53" w:rsidRDefault="003B4A22" w:rsidP="00D46CA3">
      <w:pPr>
        <w:pStyle w:val="TableofFigures"/>
        <w:spacing w:line="240" w:lineRule="auto"/>
        <w:ind w:left="864" w:hanging="864"/>
        <w:jc w:val="left"/>
        <w:rPr>
          <w:rFonts w:asciiTheme="minorHAnsi" w:eastAsiaTheme="minorEastAsia" w:hAnsiTheme="minorHAnsi" w:cstheme="minorBidi"/>
          <w:noProof/>
          <w:sz w:val="22"/>
          <w:szCs w:val="22"/>
          <w:lang w:eastAsia="zh-CN"/>
        </w:rPr>
      </w:pPr>
      <w:hyperlink w:anchor="_Toc90269926" w:history="1">
        <w:r w:rsidR="00A36B53" w:rsidRPr="0060430C">
          <w:rPr>
            <w:rStyle w:val="Hyperlink"/>
            <w:noProof/>
          </w:rPr>
          <w:t xml:space="preserve">Table 7. The comparison of the peak number of containers used in execution of </w:t>
        </w:r>
        <w:r w:rsidR="00D46CA3">
          <w:rPr>
            <w:rStyle w:val="Hyperlink"/>
            <w:noProof/>
          </w:rPr>
          <w:br/>
        </w:r>
        <w:r w:rsidR="00A36B53" w:rsidRPr="0060430C">
          <w:rPr>
            <w:rStyle w:val="Hyperlink"/>
            <w:noProof/>
          </w:rPr>
          <w:t>Query 1</w:t>
        </w:r>
        <w:r w:rsidR="00A36B53">
          <w:rPr>
            <w:noProof/>
            <w:webHidden/>
          </w:rPr>
          <w:tab/>
        </w:r>
        <w:r w:rsidR="00A36B53">
          <w:rPr>
            <w:noProof/>
            <w:webHidden/>
          </w:rPr>
          <w:fldChar w:fldCharType="begin"/>
        </w:r>
        <w:r w:rsidR="00A36B53">
          <w:rPr>
            <w:noProof/>
            <w:webHidden/>
          </w:rPr>
          <w:instrText xml:space="preserve"> PAGEREF _Toc90269926 \h </w:instrText>
        </w:r>
        <w:r w:rsidR="00A36B53">
          <w:rPr>
            <w:noProof/>
            <w:webHidden/>
          </w:rPr>
        </w:r>
        <w:r w:rsidR="00A36B53">
          <w:rPr>
            <w:noProof/>
            <w:webHidden/>
          </w:rPr>
          <w:fldChar w:fldCharType="separate"/>
        </w:r>
        <w:r w:rsidR="00403A8C">
          <w:rPr>
            <w:noProof/>
            <w:webHidden/>
          </w:rPr>
          <w:t>114</w:t>
        </w:r>
        <w:r w:rsidR="00A36B53">
          <w:rPr>
            <w:noProof/>
            <w:webHidden/>
          </w:rPr>
          <w:fldChar w:fldCharType="end"/>
        </w:r>
      </w:hyperlink>
    </w:p>
    <w:p w14:paraId="6C8E42C0" w14:textId="687D941A" w:rsidR="00A36B53" w:rsidRDefault="003B4A22" w:rsidP="002D0E6D">
      <w:pPr>
        <w:pStyle w:val="TableofFigures"/>
        <w:spacing w:line="240" w:lineRule="auto"/>
        <w:ind w:left="864" w:hanging="864"/>
        <w:jc w:val="left"/>
        <w:rPr>
          <w:rFonts w:asciiTheme="minorHAnsi" w:eastAsiaTheme="minorEastAsia" w:hAnsiTheme="minorHAnsi" w:cstheme="minorBidi"/>
          <w:noProof/>
          <w:sz w:val="22"/>
          <w:szCs w:val="22"/>
          <w:lang w:eastAsia="zh-CN"/>
        </w:rPr>
      </w:pPr>
      <w:hyperlink w:anchor="_Toc90269927" w:history="1">
        <w:r w:rsidR="00A36B53" w:rsidRPr="0060430C">
          <w:rPr>
            <w:rStyle w:val="Hyperlink"/>
            <w:noProof/>
          </w:rPr>
          <w:t>Table 8. Average and cumulative query response time and monetary cost using three different machine learning models</w:t>
        </w:r>
        <w:r w:rsidR="00A36B53">
          <w:rPr>
            <w:noProof/>
            <w:webHidden/>
          </w:rPr>
          <w:tab/>
        </w:r>
        <w:r w:rsidR="00A36B53">
          <w:rPr>
            <w:noProof/>
            <w:webHidden/>
          </w:rPr>
          <w:fldChar w:fldCharType="begin"/>
        </w:r>
        <w:r w:rsidR="00A36B53">
          <w:rPr>
            <w:noProof/>
            <w:webHidden/>
          </w:rPr>
          <w:instrText xml:space="preserve"> PAGEREF _Toc90269927 \h </w:instrText>
        </w:r>
        <w:r w:rsidR="00A36B53">
          <w:rPr>
            <w:noProof/>
            <w:webHidden/>
          </w:rPr>
        </w:r>
        <w:r w:rsidR="00A36B53">
          <w:rPr>
            <w:noProof/>
            <w:webHidden/>
          </w:rPr>
          <w:fldChar w:fldCharType="separate"/>
        </w:r>
        <w:r w:rsidR="00403A8C">
          <w:rPr>
            <w:noProof/>
            <w:webHidden/>
          </w:rPr>
          <w:t>120</w:t>
        </w:r>
        <w:r w:rsidR="00A36B53">
          <w:rPr>
            <w:noProof/>
            <w:webHidden/>
          </w:rPr>
          <w:fldChar w:fldCharType="end"/>
        </w:r>
      </w:hyperlink>
    </w:p>
    <w:p w14:paraId="28A3B7B6" w14:textId="1E3E2153" w:rsidR="00A36B53" w:rsidRDefault="003B4A22" w:rsidP="002D0E6D">
      <w:pPr>
        <w:pStyle w:val="TableofFigures"/>
        <w:spacing w:line="240" w:lineRule="auto"/>
        <w:ind w:left="864" w:hanging="864"/>
        <w:jc w:val="left"/>
        <w:rPr>
          <w:rFonts w:asciiTheme="minorHAnsi" w:eastAsiaTheme="minorEastAsia" w:hAnsiTheme="minorHAnsi" w:cstheme="minorBidi"/>
          <w:noProof/>
          <w:sz w:val="22"/>
          <w:szCs w:val="22"/>
          <w:lang w:eastAsia="zh-CN"/>
        </w:rPr>
      </w:pPr>
      <w:hyperlink w:anchor="_Toc90269928" w:history="1">
        <w:r w:rsidR="00A36B53" w:rsidRPr="0060430C">
          <w:rPr>
            <w:rStyle w:val="Hyperlink"/>
            <w:noProof/>
          </w:rPr>
          <w:t xml:space="preserve">Table 9. Performance results (Average Values ± Standard Deviations) of different algorithms. The number (x) after each reported value indicates the ranking </w:t>
        </w:r>
        <w:r w:rsidR="002D0E6D">
          <w:rPr>
            <w:rStyle w:val="Hyperlink"/>
            <w:noProof/>
          </w:rPr>
          <w:br/>
        </w:r>
        <w:r w:rsidR="00A36B53" w:rsidRPr="0060430C">
          <w:rPr>
            <w:rStyle w:val="Hyperlink"/>
            <w:noProof/>
          </w:rPr>
          <w:t>of the algorithm with rank (1) being the best</w:t>
        </w:r>
        <w:r w:rsidR="00A36B53">
          <w:rPr>
            <w:noProof/>
            <w:webHidden/>
          </w:rPr>
          <w:tab/>
        </w:r>
        <w:r w:rsidR="00A36B53">
          <w:rPr>
            <w:noProof/>
            <w:webHidden/>
          </w:rPr>
          <w:fldChar w:fldCharType="begin"/>
        </w:r>
        <w:r w:rsidR="00A36B53">
          <w:rPr>
            <w:noProof/>
            <w:webHidden/>
          </w:rPr>
          <w:instrText xml:space="preserve"> PAGEREF _Toc90269928 \h </w:instrText>
        </w:r>
        <w:r w:rsidR="00A36B53">
          <w:rPr>
            <w:noProof/>
            <w:webHidden/>
          </w:rPr>
        </w:r>
        <w:r w:rsidR="00A36B53">
          <w:rPr>
            <w:noProof/>
            <w:webHidden/>
          </w:rPr>
          <w:fldChar w:fldCharType="separate"/>
        </w:r>
        <w:r w:rsidR="00403A8C">
          <w:rPr>
            <w:noProof/>
            <w:webHidden/>
          </w:rPr>
          <w:t>137</w:t>
        </w:r>
        <w:r w:rsidR="00A36B53">
          <w:rPr>
            <w:noProof/>
            <w:webHidden/>
          </w:rPr>
          <w:fldChar w:fldCharType="end"/>
        </w:r>
      </w:hyperlink>
    </w:p>
    <w:p w14:paraId="224CF676" w14:textId="2BCB939D" w:rsidR="00F41BC9" w:rsidRPr="0000738E" w:rsidRDefault="00730405" w:rsidP="00A36B53">
      <w:pPr>
        <w:pStyle w:val="TableofFigures"/>
        <w:spacing w:line="240" w:lineRule="auto"/>
        <w:rPr>
          <w:rFonts w:asciiTheme="minorHAnsi" w:eastAsiaTheme="minorEastAsia" w:hAnsiTheme="minorHAnsi" w:cstheme="minorBidi"/>
          <w:noProof/>
          <w:sz w:val="22"/>
          <w:szCs w:val="22"/>
          <w:lang w:eastAsia="zh-CN"/>
        </w:rPr>
      </w:pPr>
      <w:r>
        <w:rPr>
          <w:b/>
          <w:bCs/>
        </w:rPr>
        <w:fldChar w:fldCharType="end"/>
      </w:r>
      <w:r w:rsidR="00B31C60" w:rsidRPr="00E81EB4">
        <w:br w:type="page"/>
      </w:r>
    </w:p>
    <w:p w14:paraId="3E5FBCE3" w14:textId="35AB51C3" w:rsidR="00F41BC9" w:rsidRPr="008558CB" w:rsidRDefault="00AC160D" w:rsidP="00656187">
      <w:pPr>
        <w:pStyle w:val="Abstract"/>
      </w:pPr>
      <w:bookmarkStart w:id="35" w:name="_Toc87864031"/>
      <w:bookmarkStart w:id="36" w:name="_Toc87864305"/>
      <w:bookmarkStart w:id="37" w:name="_Toc87864383"/>
      <w:bookmarkStart w:id="38" w:name="_Toc87896068"/>
      <w:bookmarkStart w:id="39" w:name="_Toc87896926"/>
      <w:bookmarkStart w:id="40" w:name="_Toc89063850"/>
      <w:bookmarkStart w:id="41" w:name="_Toc89063937"/>
      <w:bookmarkStart w:id="42" w:name="_Toc90269643"/>
      <w:bookmarkStart w:id="43" w:name="_Toc90270685"/>
      <w:bookmarkStart w:id="44" w:name="_Toc90271029"/>
      <w:bookmarkStart w:id="45" w:name="_Toc90272606"/>
      <w:bookmarkStart w:id="46" w:name="_Toc90304119"/>
      <w:bookmarkStart w:id="47" w:name="_Toc90304222"/>
      <w:bookmarkStart w:id="48" w:name="_Toc90449292"/>
      <w:bookmarkStart w:id="49" w:name="_Toc90598138"/>
      <w:r w:rsidRPr="008558CB">
        <w:lastRenderedPageBreak/>
        <w:t>ABSTRACT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5F6EA1D6" w14:textId="32436C7B" w:rsidR="00F41BC9" w:rsidRDefault="00F41BC9" w:rsidP="000E2D48">
      <w:pPr>
        <w:rPr>
          <w:lang w:eastAsia="zh-CN"/>
        </w:rPr>
      </w:pPr>
    </w:p>
    <w:p w14:paraId="4068A6C1" w14:textId="5CE99A3D" w:rsidR="006644BB" w:rsidRDefault="006644BB" w:rsidP="006644BB">
      <w:r>
        <w:t xml:space="preserve">In cloud database systems, hardware configurations, data usage, and workload allocations are continuously changing. These changes make it difficult for the query optimizer to obtain an optimal query execution plan (QEP) for a query based on the data statistics collected before the query execution. </w:t>
      </w:r>
      <w:proofErr w:type="gramStart"/>
      <w:r>
        <w:t>In order to</w:t>
      </w:r>
      <w:proofErr w:type="gramEnd"/>
      <w:r>
        <w:t xml:space="preserve"> optimize a query with a more accurate cost estimation to achieve such a QEP, performing query re-optimizations during the query execution has been proposed in the literature. However, some of the re-optimizations may not provide any gain in terms of query response time or monetary cost and may also have negative impacts on the query performance due to their overheads. This raises the question of how to determine when a re-optimization is beneficial. In addition, a Service Level Agreement (SLA) is signed between users and the cloud. Thus, query re-optimization is multi-objective optimization that minimizes not only query execution time and monetary cost but also SLA violation. However, none of the existing query re-optimization algorithms considers all these three objectives together and none of them can predict when a re-optimization is beneficial.</w:t>
      </w:r>
    </w:p>
    <w:p w14:paraId="08CF06B5" w14:textId="77777777" w:rsidR="006644BB" w:rsidRDefault="006644BB" w:rsidP="006644BB"/>
    <w:p w14:paraId="3424E6C0" w14:textId="1F0FADC5" w:rsidR="00D074F1" w:rsidRDefault="00D074F1" w:rsidP="00D074F1">
      <w:r>
        <w:t>To fill the gap, i</w:t>
      </w:r>
      <w:r w:rsidR="006644BB">
        <w:t>n this dissertation, four novel query re-optimization algorithms</w:t>
      </w:r>
      <w:r>
        <w:t xml:space="preserve">, </w:t>
      </w:r>
      <w:proofErr w:type="spellStart"/>
      <w:r>
        <w:t>ReOpt</w:t>
      </w:r>
      <w:proofErr w:type="spellEnd"/>
      <w:r>
        <w:t xml:space="preserve">, </w:t>
      </w:r>
      <w:proofErr w:type="spellStart"/>
      <w:r>
        <w:t>ReOptML</w:t>
      </w:r>
      <w:proofErr w:type="spellEnd"/>
      <w:r>
        <w:t xml:space="preserve">, </w:t>
      </w:r>
      <w:proofErr w:type="spellStart"/>
      <w:r>
        <w:t>ReOptRL</w:t>
      </w:r>
      <w:proofErr w:type="spellEnd"/>
      <w:r>
        <w:t xml:space="preserve"> and </w:t>
      </w:r>
      <w:proofErr w:type="spellStart"/>
      <w:r>
        <w:t>SLAReOptRL</w:t>
      </w:r>
      <w:proofErr w:type="spellEnd"/>
      <w:r w:rsidR="006644BB">
        <w:t xml:space="preserve"> are </w:t>
      </w:r>
      <w:r>
        <w:t>proposed</w:t>
      </w:r>
      <w:r w:rsidR="006644BB">
        <w:t xml:space="preserve">. </w:t>
      </w:r>
      <w:r>
        <w:t xml:space="preserve">Extensive theoretical and experimental evaluations performed on our proposed techniques showed that each of them </w:t>
      </w:r>
      <w:r>
        <w:lastRenderedPageBreak/>
        <w:t xml:space="preserve">has better performance in terms of time, monetary cost, and SLA violation rate than state-of-the-art techniques when applied to the TPC-H </w:t>
      </w:r>
      <w:r w:rsidR="00E433DA">
        <w:t xml:space="preserve">database </w:t>
      </w:r>
      <w:r>
        <w:t>benchmark.</w:t>
      </w:r>
    </w:p>
    <w:p w14:paraId="21E76B99" w14:textId="6C352780" w:rsidR="00676FB3" w:rsidRDefault="00676FB3" w:rsidP="000E2D48">
      <w:pPr>
        <w:sectPr w:rsidR="00676FB3" w:rsidSect="00BE010F">
          <w:footerReference w:type="default" r:id="rId40"/>
          <w:pgSz w:w="12240" w:h="15840"/>
          <w:pgMar w:top="2160" w:right="1440" w:bottom="2160" w:left="2160" w:header="720" w:footer="720" w:gutter="0"/>
          <w:pgNumType w:fmt="lowerRoman" w:start="4"/>
          <w:cols w:space="720"/>
          <w:docGrid w:linePitch="360"/>
        </w:sectPr>
      </w:pPr>
    </w:p>
    <w:p w14:paraId="5FFD6B5B" w14:textId="77777777" w:rsidR="00A26C37" w:rsidRDefault="008558CB" w:rsidP="005F1B84">
      <w:pPr>
        <w:pStyle w:val="Heading1"/>
      </w:pPr>
      <w:bookmarkStart w:id="50" w:name="_Toc90304120"/>
      <w:bookmarkStart w:id="51" w:name="_Toc87864032"/>
      <w:bookmarkStart w:id="52" w:name="_Toc87864306"/>
      <w:bookmarkStart w:id="53" w:name="_Toc87864384"/>
      <w:bookmarkStart w:id="54" w:name="_Toc87896069"/>
      <w:bookmarkStart w:id="55" w:name="_Toc87896927"/>
      <w:bookmarkStart w:id="56" w:name="_Toc89063851"/>
      <w:bookmarkStart w:id="57" w:name="_Toc89063938"/>
      <w:bookmarkStart w:id="58" w:name="_Toc90269644"/>
      <w:bookmarkStart w:id="59" w:name="_Toc90270686"/>
      <w:bookmarkStart w:id="60" w:name="_Toc90271030"/>
      <w:bookmarkStart w:id="61" w:name="_Toc90272607"/>
      <w:bookmarkStart w:id="62" w:name="_Toc90304223"/>
      <w:bookmarkStart w:id="63" w:name="_Toc90449293"/>
      <w:bookmarkStart w:id="64" w:name="_Toc90598139"/>
      <w:r>
        <w:lastRenderedPageBreak/>
        <w:t xml:space="preserve">CHAPTER </w:t>
      </w:r>
      <w:r w:rsidR="00AC160D">
        <w:t>I</w:t>
      </w:r>
      <w:bookmarkEnd w:id="50"/>
      <w:r w:rsidR="0086414E">
        <w:t xml:space="preserve"> </w:t>
      </w:r>
      <w:r w:rsidR="00366F1F">
        <w:t xml:space="preserve"> </w:t>
      </w:r>
      <w:bookmarkStart w:id="65" w:name="_Toc90304121"/>
    </w:p>
    <w:p w14:paraId="7EA96A5A" w14:textId="43599D89" w:rsidR="008558CB" w:rsidRDefault="008558CB" w:rsidP="005F1B84">
      <w:pPr>
        <w:pStyle w:val="Heading1"/>
      </w:pPr>
      <w:r w:rsidRPr="008558CB">
        <w:t>INTRO</w:t>
      </w:r>
      <w:r w:rsidR="00FC4C45">
        <w:rPr>
          <w:rFonts w:hint="eastAsia"/>
        </w:rPr>
        <w:t>D</w:t>
      </w:r>
      <w:r w:rsidRPr="008558CB">
        <w:t>U</w:t>
      </w:r>
      <w:r w:rsidR="00FC4C45">
        <w:rPr>
          <w:rFonts w:hint="eastAsia"/>
        </w:rPr>
        <w:t>C</w:t>
      </w:r>
      <w:r w:rsidRPr="008558CB">
        <w:t>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17BCBB6" w14:textId="77777777" w:rsidR="00AC734D" w:rsidRPr="00AC734D" w:rsidRDefault="00AC734D" w:rsidP="00AC734D">
      <w:pPr>
        <w:rPr>
          <w:lang w:eastAsia="zh-CN"/>
        </w:rPr>
      </w:pPr>
    </w:p>
    <w:p w14:paraId="2E90FC8C" w14:textId="373DDBA3" w:rsidR="00AC734D" w:rsidRPr="008558CB" w:rsidRDefault="00D074F1" w:rsidP="000E03A3">
      <w:pPr>
        <w:pStyle w:val="Heading2"/>
        <w:numPr>
          <w:ilvl w:val="1"/>
          <w:numId w:val="42"/>
        </w:numPr>
      </w:pPr>
      <w:bookmarkStart w:id="66" w:name="_Toc90269645"/>
      <w:bookmarkStart w:id="67" w:name="_Toc90270687"/>
      <w:bookmarkStart w:id="68" w:name="_Toc90271031"/>
      <w:bookmarkStart w:id="69" w:name="_Toc90272608"/>
      <w:bookmarkStart w:id="70" w:name="_Toc90304122"/>
      <w:bookmarkStart w:id="71" w:name="_Toc90304224"/>
      <w:bookmarkStart w:id="72" w:name="_Toc90449294"/>
      <w:bookmarkStart w:id="73" w:name="_Toc90598140"/>
      <w:r>
        <w:t>The P</w:t>
      </w:r>
      <w:r w:rsidR="00AC734D">
        <w:rPr>
          <w:rFonts w:hint="eastAsia"/>
        </w:rPr>
        <w:t>roblem</w:t>
      </w:r>
      <w:r w:rsidR="00AC734D">
        <w:t xml:space="preserve"> </w:t>
      </w:r>
      <w:r w:rsidR="0022775F">
        <w:t>of Query Re-</w:t>
      </w:r>
      <w:r w:rsidR="00364809">
        <w:t>O</w:t>
      </w:r>
      <w:r w:rsidR="0022775F">
        <w:t>ptimization in Cloud DBMS</w:t>
      </w:r>
      <w:bookmarkEnd w:id="66"/>
      <w:bookmarkEnd w:id="67"/>
      <w:bookmarkEnd w:id="68"/>
      <w:bookmarkEnd w:id="69"/>
      <w:bookmarkEnd w:id="70"/>
      <w:bookmarkEnd w:id="71"/>
      <w:bookmarkEnd w:id="72"/>
      <w:bookmarkEnd w:id="73"/>
    </w:p>
    <w:p w14:paraId="6F2E9006" w14:textId="773184E8" w:rsidR="0077636E" w:rsidRDefault="00D257D0" w:rsidP="00BE010F">
      <w:pPr>
        <w:pStyle w:val="ListParagraph"/>
        <w:ind w:left="0"/>
        <w:rPr>
          <w:bCs/>
        </w:rPr>
      </w:pPr>
      <w:r w:rsidRPr="00EF2306">
        <w:rPr>
          <w:bCs/>
        </w:rPr>
        <w:t>In optimizing a query</w:t>
      </w:r>
      <w:r w:rsidR="00436E2C" w:rsidRPr="00EF2306">
        <w:rPr>
          <w:bCs/>
        </w:rPr>
        <w:t xml:space="preserve"> for </w:t>
      </w:r>
      <w:r w:rsidR="00480C81">
        <w:rPr>
          <w:bCs/>
        </w:rPr>
        <w:t>fast execution</w:t>
      </w:r>
      <w:r w:rsidRPr="00EF2306">
        <w:rPr>
          <w:bCs/>
        </w:rPr>
        <w:t xml:space="preserve">, </w:t>
      </w:r>
      <w:r w:rsidR="004811D2" w:rsidRPr="00EF2306">
        <w:rPr>
          <w:bCs/>
        </w:rPr>
        <w:t xml:space="preserve">a </w:t>
      </w:r>
      <w:r w:rsidR="00436E2C" w:rsidRPr="00EF2306">
        <w:rPr>
          <w:bCs/>
        </w:rPr>
        <w:t xml:space="preserve">traditional </w:t>
      </w:r>
      <w:r w:rsidR="004811D2" w:rsidRPr="00EF2306">
        <w:rPr>
          <w:bCs/>
        </w:rPr>
        <w:t xml:space="preserve">database management system </w:t>
      </w:r>
      <w:r w:rsidRPr="00EF2306">
        <w:rPr>
          <w:bCs/>
        </w:rPr>
        <w:t xml:space="preserve">(DBMS) through its query optimizer is expected to produce </w:t>
      </w:r>
      <w:r w:rsidR="001D0407" w:rsidRPr="00EF2306">
        <w:rPr>
          <w:bCs/>
        </w:rPr>
        <w:t xml:space="preserve">an optimal </w:t>
      </w:r>
      <w:r w:rsidR="00393B03">
        <w:rPr>
          <w:bCs/>
        </w:rPr>
        <w:t xml:space="preserve">query </w:t>
      </w:r>
      <w:r w:rsidR="001D0407" w:rsidRPr="00EF2306">
        <w:rPr>
          <w:bCs/>
        </w:rPr>
        <w:t xml:space="preserve">execution plan (QEP) </w:t>
      </w:r>
      <w:r w:rsidRPr="00EF2306">
        <w:rPr>
          <w:bCs/>
        </w:rPr>
        <w:t>to execute the</w:t>
      </w:r>
      <w:r w:rsidR="001D0407" w:rsidRPr="00EF2306">
        <w:rPr>
          <w:bCs/>
        </w:rPr>
        <w:t xml:space="preserve"> query.  A popular way </w:t>
      </w:r>
      <w:r w:rsidRPr="00EF2306">
        <w:rPr>
          <w:bCs/>
        </w:rPr>
        <w:t>for the DBMS</w:t>
      </w:r>
      <w:r w:rsidR="001D0407" w:rsidRPr="00EF2306">
        <w:rPr>
          <w:bCs/>
        </w:rPr>
        <w:t xml:space="preserve"> to derive this QEP is to estimate the query cost using the available statistics of the database.  However, as the database changes over time, the statistics available </w:t>
      </w:r>
      <w:r w:rsidR="004811D2" w:rsidRPr="00EF2306">
        <w:rPr>
          <w:bCs/>
        </w:rPr>
        <w:t>at the time when the QEP is derived may not reflect the actual database statistics during the query</w:t>
      </w:r>
      <w:r w:rsidR="004B78AC" w:rsidRPr="00EF2306">
        <w:rPr>
          <w:bCs/>
        </w:rPr>
        <w:t xml:space="preserve"> </w:t>
      </w:r>
      <w:r w:rsidR="004811D2" w:rsidRPr="00EF2306">
        <w:rPr>
          <w:bCs/>
        </w:rPr>
        <w:t xml:space="preserve">execution, and thus the QEP may </w:t>
      </w:r>
      <w:r w:rsidRPr="00EF2306">
        <w:rPr>
          <w:bCs/>
        </w:rPr>
        <w:t xml:space="preserve">not be </w:t>
      </w:r>
      <w:r w:rsidR="004811D2" w:rsidRPr="00EF2306">
        <w:rPr>
          <w:bCs/>
        </w:rPr>
        <w:t xml:space="preserve">optimal. </w:t>
      </w:r>
      <w:r w:rsidR="00436E2C" w:rsidRPr="00EF2306">
        <w:rPr>
          <w:bCs/>
        </w:rPr>
        <w:t xml:space="preserve">To solve this problem, query re-optimization </w:t>
      </w:r>
      <w:r w:rsidR="004B78AC" w:rsidRPr="00EF2306">
        <w:rPr>
          <w:bCs/>
        </w:rPr>
        <w:t xml:space="preserve">conducted </w:t>
      </w:r>
      <w:r w:rsidR="00436E2C" w:rsidRPr="00EF2306">
        <w:rPr>
          <w:bCs/>
        </w:rPr>
        <w:t>during query execution has been proposed</w:t>
      </w:r>
      <w:r w:rsidR="004B78AC" w:rsidRPr="00EF2306">
        <w:rPr>
          <w:bCs/>
        </w:rPr>
        <w:t xml:space="preserve"> for traditional DBMS</w:t>
      </w:r>
      <w:r w:rsidR="00436E2C" w:rsidRPr="00EF2306">
        <w:rPr>
          <w:bCs/>
        </w:rPr>
        <w:t>.</w:t>
      </w:r>
      <w:r w:rsidR="0077636E" w:rsidRPr="008B7DF0">
        <w:rPr>
          <w:bCs/>
        </w:rPr>
        <w:t xml:space="preserve">  </w:t>
      </w:r>
    </w:p>
    <w:p w14:paraId="1670F5DF" w14:textId="77777777" w:rsidR="0077636E" w:rsidRDefault="0077636E" w:rsidP="00BE010F">
      <w:pPr>
        <w:pStyle w:val="ListParagraph"/>
        <w:ind w:left="0"/>
        <w:rPr>
          <w:bCs/>
        </w:rPr>
      </w:pPr>
    </w:p>
    <w:p w14:paraId="229BAFE1" w14:textId="2EBDD29F" w:rsidR="00F56833" w:rsidRDefault="0077636E" w:rsidP="00BE010F">
      <w:pPr>
        <w:pStyle w:val="ListParagraph"/>
        <w:ind w:left="0"/>
      </w:pPr>
      <w:r>
        <w:rPr>
          <w:bCs/>
        </w:rPr>
        <w:t>Q</w:t>
      </w:r>
      <w:r w:rsidR="00436E2C" w:rsidRPr="00EF2306">
        <w:rPr>
          <w:bCs/>
        </w:rPr>
        <w:t>uery re-optimization is</w:t>
      </w:r>
      <w:r w:rsidR="00D257D0" w:rsidRPr="00EF2306">
        <w:rPr>
          <w:bCs/>
        </w:rPr>
        <w:t xml:space="preserve"> </w:t>
      </w:r>
      <w:r w:rsidR="004811D2" w:rsidRPr="00EF2306">
        <w:rPr>
          <w:bCs/>
        </w:rPr>
        <w:t>more challenging in cloud DBMS due to the dynamic nature of cloud environment</w:t>
      </w:r>
      <w:r w:rsidR="00D257D0" w:rsidRPr="00EF2306">
        <w:rPr>
          <w:bCs/>
        </w:rPr>
        <w:t xml:space="preserve">s, the monetary costs that </w:t>
      </w:r>
      <w:r w:rsidR="004B78AC" w:rsidRPr="00EF2306">
        <w:rPr>
          <w:bCs/>
        </w:rPr>
        <w:t>users</w:t>
      </w:r>
      <w:r w:rsidR="00D257D0" w:rsidRPr="00EF2306">
        <w:rPr>
          <w:bCs/>
        </w:rPr>
        <w:t xml:space="preserve"> </w:t>
      </w:r>
      <w:proofErr w:type="gramStart"/>
      <w:r w:rsidR="00D257D0" w:rsidRPr="00EF2306">
        <w:rPr>
          <w:bCs/>
        </w:rPr>
        <w:t>have to</w:t>
      </w:r>
      <w:proofErr w:type="gramEnd"/>
      <w:r w:rsidR="00D257D0" w:rsidRPr="00EF2306">
        <w:rPr>
          <w:bCs/>
        </w:rPr>
        <w:t xml:space="preserve"> pay to cloud service providers, </w:t>
      </w:r>
      <w:r w:rsidR="001D0407" w:rsidRPr="00EF2306">
        <w:rPr>
          <w:bCs/>
        </w:rPr>
        <w:t>and the service level agreements (SLAs) between tenants and cloud providers</w:t>
      </w:r>
      <w:r>
        <w:rPr>
          <w:bCs/>
        </w:rPr>
        <w:t>, which if violated, cloud providers have to pay penalties</w:t>
      </w:r>
      <w:r w:rsidR="001D0407" w:rsidRPr="00EF2306">
        <w:rPr>
          <w:bCs/>
        </w:rPr>
        <w:t xml:space="preserve">. </w:t>
      </w:r>
      <w:r w:rsidR="00436E2C" w:rsidRPr="00EF2306">
        <w:rPr>
          <w:bCs/>
        </w:rPr>
        <w:t>While query re-optimization in traditional DBMS only needs to deal with query response time, query re</w:t>
      </w:r>
      <w:r w:rsidR="003057A4" w:rsidRPr="00EF2306">
        <w:rPr>
          <w:bCs/>
        </w:rPr>
        <w:t>-optimization in cloud DBMS needs to deal with all three performance objectives: query response time, monetary costs,</w:t>
      </w:r>
      <w:r w:rsidR="008B5B55">
        <w:rPr>
          <w:bCs/>
        </w:rPr>
        <w:t xml:space="preserve"> and SLA violation</w:t>
      </w:r>
      <w:r w:rsidR="003057A4" w:rsidRPr="00EF2306">
        <w:rPr>
          <w:bCs/>
        </w:rPr>
        <w:t>.  However, none of the existing query re-optimization techniques for cloud DBMS address all these objectives together.</w:t>
      </w:r>
      <w:r w:rsidR="003057A4">
        <w:rPr>
          <w:bCs/>
          <w:sz w:val="18"/>
          <w:szCs w:val="18"/>
        </w:rPr>
        <w:t xml:space="preserve">  </w:t>
      </w:r>
      <w:r w:rsidR="008C3A21" w:rsidRPr="008C3A21">
        <w:t xml:space="preserve">By using </w:t>
      </w:r>
      <w:r w:rsidR="008038B4">
        <w:t>the</w:t>
      </w:r>
      <w:r w:rsidR="008C3A21" w:rsidRPr="008C3A21">
        <w:t xml:space="preserve"> existing techniques </w:t>
      </w:r>
      <w:r w:rsidR="008038B4">
        <w:t>that do not</w:t>
      </w:r>
      <w:r w:rsidR="008C3A21" w:rsidRPr="008C3A21">
        <w:t xml:space="preserve"> consider</w:t>
      </w:r>
      <w:r w:rsidR="008038B4">
        <w:t xml:space="preserve"> </w:t>
      </w:r>
      <w:r w:rsidR="008C3A21" w:rsidRPr="008C3A21">
        <w:t>monetary cost</w:t>
      </w:r>
      <w:r w:rsidR="008038B4">
        <w:t>s, such as</w:t>
      </w:r>
      <w:r w:rsidR="008C3A21" w:rsidRPr="008C3A21">
        <w:t xml:space="preserve"> [1, 2, 3, 4], users may be charged </w:t>
      </w:r>
      <w:r w:rsidR="008038B4">
        <w:t xml:space="preserve">with </w:t>
      </w:r>
      <w:r w:rsidR="008C3A21" w:rsidRPr="008C3A21">
        <w:t>a large amount of money for executing queries</w:t>
      </w:r>
      <w:r w:rsidR="008038B4">
        <w:t>, or by using the existing technique</w:t>
      </w:r>
      <w:r w:rsidR="00480C81">
        <w:t>s</w:t>
      </w:r>
      <w:r w:rsidR="00480C81" w:rsidRPr="00480C81">
        <w:t xml:space="preserve"> </w:t>
      </w:r>
      <w:r w:rsidR="00480C81">
        <w:t xml:space="preserve">that do not </w:t>
      </w:r>
      <w:r w:rsidR="00480C81">
        <w:lastRenderedPageBreak/>
        <w:t>consider SLA violation</w:t>
      </w:r>
      <w:r w:rsidR="008038B4">
        <w:t xml:space="preserve">, such as </w:t>
      </w:r>
      <w:r w:rsidR="008C3A21" w:rsidRPr="008C3A21">
        <w:t>[5]</w:t>
      </w:r>
      <w:r w:rsidR="008038B4">
        <w:t>, cloud providers may be heavily penalized</w:t>
      </w:r>
      <w:r w:rsidR="008C3A21" w:rsidRPr="008C3A21">
        <w:t>.</w:t>
      </w:r>
      <w:r w:rsidR="008038B4">
        <w:t xml:space="preserve">  In addition, none </w:t>
      </w:r>
      <w:r w:rsidR="008038B4" w:rsidRPr="008C3A21">
        <w:t xml:space="preserve">of the existing techniques can predict when a </w:t>
      </w:r>
      <w:r w:rsidR="008038B4">
        <w:t xml:space="preserve">query </w:t>
      </w:r>
      <w:r w:rsidR="008038B4" w:rsidRPr="008C3A21">
        <w:t>re-optimizat</w:t>
      </w:r>
      <w:r w:rsidR="008038B4">
        <w:t xml:space="preserve">ion is beneficial to </w:t>
      </w:r>
      <w:r w:rsidR="008B5B55">
        <w:t xml:space="preserve">conduct so that </w:t>
      </w:r>
      <w:r w:rsidR="00480C81">
        <w:t xml:space="preserve">the </w:t>
      </w:r>
      <w:r w:rsidR="008038B4" w:rsidRPr="008C3A21">
        <w:t>overhead</w:t>
      </w:r>
      <w:r w:rsidR="008038B4">
        <w:t xml:space="preserve">s </w:t>
      </w:r>
      <w:r w:rsidR="00480C81">
        <w:t>incurred by</w:t>
      </w:r>
      <w:r w:rsidR="008038B4">
        <w:t xml:space="preserve"> unnecessary query re-optimizations</w:t>
      </w:r>
      <w:r w:rsidR="008B5B55">
        <w:t xml:space="preserve"> can be reduced</w:t>
      </w:r>
      <w:r w:rsidR="008038B4">
        <w:rPr>
          <w:rFonts w:hint="eastAsia"/>
          <w:lang w:eastAsia="zh-CN"/>
        </w:rPr>
        <w:t>.</w:t>
      </w:r>
      <w:r w:rsidR="008038B4">
        <w:rPr>
          <w:lang w:eastAsia="zh-CN"/>
        </w:rPr>
        <w:t xml:space="preserve"> Thus, the </w:t>
      </w:r>
      <w:r w:rsidR="008038B4">
        <w:t>e</w:t>
      </w:r>
      <w:r w:rsidR="008038B4" w:rsidRPr="008C3A21">
        <w:t>xisting techniques may not provide any gain in terms of query response time or monetary cost and may also have negative impacts on the query performance due to their overheads [1, 2, 3].</w:t>
      </w:r>
      <w:r w:rsidR="008038B4">
        <w:t xml:space="preserve">  </w:t>
      </w:r>
      <w:r>
        <w:t>It is therefore important to develop a query re-optimization algorithm for cloud DBMS that can address all the above issues</w:t>
      </w:r>
      <w:r w:rsidR="008B7DF0">
        <w:t>.</w:t>
      </w:r>
    </w:p>
    <w:p w14:paraId="71884563" w14:textId="77777777" w:rsidR="008C3A21" w:rsidRPr="00DD5F9E" w:rsidRDefault="008C3A21" w:rsidP="00BE010F">
      <w:pPr>
        <w:pStyle w:val="ListParagraph"/>
        <w:ind w:left="0"/>
      </w:pPr>
    </w:p>
    <w:p w14:paraId="609A8327" w14:textId="6E823491" w:rsidR="00D10C0F" w:rsidRDefault="00967BA2" w:rsidP="000E03A3">
      <w:pPr>
        <w:pStyle w:val="Heading2"/>
        <w:numPr>
          <w:ilvl w:val="1"/>
          <w:numId w:val="42"/>
        </w:numPr>
      </w:pPr>
      <w:bookmarkStart w:id="74" w:name="_Toc87864034"/>
      <w:bookmarkStart w:id="75" w:name="_Toc87864308"/>
      <w:bookmarkStart w:id="76" w:name="_Toc87864386"/>
      <w:bookmarkStart w:id="77" w:name="_Toc87896071"/>
      <w:bookmarkStart w:id="78" w:name="_Toc87896929"/>
      <w:bookmarkStart w:id="79" w:name="_Toc89063853"/>
      <w:bookmarkStart w:id="80" w:name="_Toc89063940"/>
      <w:bookmarkStart w:id="81" w:name="_Toc90269646"/>
      <w:bookmarkStart w:id="82" w:name="_Toc90270688"/>
      <w:bookmarkStart w:id="83" w:name="_Toc90271032"/>
      <w:bookmarkStart w:id="84" w:name="_Toc90272609"/>
      <w:bookmarkStart w:id="85" w:name="_Toc90304123"/>
      <w:bookmarkStart w:id="86" w:name="_Toc90304225"/>
      <w:bookmarkStart w:id="87" w:name="_Toc90449295"/>
      <w:bookmarkStart w:id="88" w:name="_Toc90598141"/>
      <w:r>
        <w:t>Background</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2DC46AD0" w14:textId="20148B5B" w:rsidR="001F2783" w:rsidRDefault="00967BA2" w:rsidP="00967BA2">
      <w:pPr>
        <w:rPr>
          <w:lang w:eastAsia="zh-CN"/>
        </w:rPr>
      </w:pPr>
      <w:r>
        <w:rPr>
          <w:lang w:eastAsia="zh-CN"/>
        </w:rPr>
        <w:t xml:space="preserve">In this section, we </w:t>
      </w:r>
      <w:r w:rsidR="00F06AB4">
        <w:rPr>
          <w:lang w:eastAsia="zh-CN"/>
        </w:rPr>
        <w:t>provide</w:t>
      </w:r>
      <w:r>
        <w:rPr>
          <w:lang w:eastAsia="zh-CN"/>
        </w:rPr>
        <w:t xml:space="preserve"> some background concepts that are necessary for </w:t>
      </w:r>
      <w:r w:rsidR="0048389D">
        <w:rPr>
          <w:lang w:eastAsia="zh-CN"/>
        </w:rPr>
        <w:t xml:space="preserve">the </w:t>
      </w:r>
      <w:r>
        <w:rPr>
          <w:lang w:eastAsia="zh-CN"/>
        </w:rPr>
        <w:t xml:space="preserve">reader to follow the ideas introduced later in this dissertation. </w:t>
      </w:r>
      <w:r w:rsidR="00B32FD4">
        <w:rPr>
          <w:lang w:eastAsia="zh-CN"/>
        </w:rPr>
        <w:t xml:space="preserve">Section </w:t>
      </w:r>
      <w:r w:rsidR="00713927">
        <w:rPr>
          <w:lang w:eastAsia="zh-CN"/>
        </w:rPr>
        <w:t>1.</w:t>
      </w:r>
      <w:r w:rsidR="00B32FD4">
        <w:rPr>
          <w:lang w:eastAsia="zh-CN"/>
        </w:rPr>
        <w:t xml:space="preserve">2.1 gives </w:t>
      </w:r>
      <w:r w:rsidR="0048389D">
        <w:rPr>
          <w:lang w:eastAsia="zh-CN"/>
        </w:rPr>
        <w:t xml:space="preserve">a </w:t>
      </w:r>
      <w:r w:rsidR="00B32FD4">
        <w:rPr>
          <w:lang w:eastAsia="zh-CN"/>
        </w:rPr>
        <w:t xml:space="preserve">brief introduction </w:t>
      </w:r>
      <w:r w:rsidR="00713927">
        <w:rPr>
          <w:lang w:eastAsia="zh-CN"/>
        </w:rPr>
        <w:t>to</w:t>
      </w:r>
      <w:r w:rsidR="00B32FD4">
        <w:rPr>
          <w:lang w:eastAsia="zh-CN"/>
        </w:rPr>
        <w:t xml:space="preserve"> query </w:t>
      </w:r>
      <w:r w:rsidR="00713927">
        <w:rPr>
          <w:lang w:eastAsia="zh-CN"/>
        </w:rPr>
        <w:t>optimization and re-optimization</w:t>
      </w:r>
      <w:r w:rsidR="00B32FD4">
        <w:rPr>
          <w:lang w:eastAsia="zh-CN"/>
        </w:rPr>
        <w:t xml:space="preserve"> </w:t>
      </w:r>
      <w:r w:rsidR="00B81185">
        <w:rPr>
          <w:rFonts w:hint="eastAsia"/>
          <w:lang w:eastAsia="zh-CN"/>
        </w:rPr>
        <w:t>in</w:t>
      </w:r>
      <w:r w:rsidR="00B32FD4">
        <w:rPr>
          <w:lang w:eastAsia="zh-CN"/>
        </w:rPr>
        <w:t xml:space="preserve"> traditional database systems. Section </w:t>
      </w:r>
      <w:r w:rsidR="00713927">
        <w:rPr>
          <w:lang w:eastAsia="zh-CN"/>
        </w:rPr>
        <w:t>1.</w:t>
      </w:r>
      <w:r w:rsidR="00B32FD4">
        <w:rPr>
          <w:lang w:eastAsia="zh-CN"/>
        </w:rPr>
        <w:t xml:space="preserve">2.2 introduces </w:t>
      </w:r>
      <w:r w:rsidR="00713927">
        <w:rPr>
          <w:lang w:eastAsia="zh-CN"/>
        </w:rPr>
        <w:t xml:space="preserve">query re-optimization in </w:t>
      </w:r>
      <w:r w:rsidR="00B32FD4">
        <w:rPr>
          <w:lang w:eastAsia="zh-CN"/>
        </w:rPr>
        <w:t>cloud database system</w:t>
      </w:r>
      <w:r w:rsidR="0048389D">
        <w:rPr>
          <w:lang w:eastAsia="zh-CN"/>
        </w:rPr>
        <w:t>s</w:t>
      </w:r>
      <w:r w:rsidR="001F2783">
        <w:rPr>
          <w:lang w:eastAsia="zh-CN"/>
        </w:rPr>
        <w:t>.</w:t>
      </w:r>
    </w:p>
    <w:p w14:paraId="2721B43F" w14:textId="77777777" w:rsidR="00013B37" w:rsidRDefault="00013B37" w:rsidP="00967BA2">
      <w:pPr>
        <w:rPr>
          <w:lang w:eastAsia="zh-CN"/>
        </w:rPr>
      </w:pPr>
    </w:p>
    <w:p w14:paraId="6EF1AD2A" w14:textId="479FA173" w:rsidR="00B32FD4" w:rsidRDefault="00B32FD4" w:rsidP="00FC75D9">
      <w:pPr>
        <w:pStyle w:val="Heading3"/>
        <w:ind w:left="1008"/>
      </w:pPr>
      <w:bookmarkStart w:id="89" w:name="_Toc87896463"/>
      <w:bookmarkStart w:id="90" w:name="_Toc87896549"/>
      <w:bookmarkStart w:id="91" w:name="_Toc87896736"/>
      <w:bookmarkStart w:id="92" w:name="_Toc87896821"/>
      <w:bookmarkStart w:id="93" w:name="_Toc87896930"/>
      <w:bookmarkStart w:id="94" w:name="_Toc87864309"/>
      <w:bookmarkStart w:id="95" w:name="_Toc87864387"/>
      <w:bookmarkStart w:id="96" w:name="_Toc87896072"/>
      <w:bookmarkStart w:id="97" w:name="_Toc87896932"/>
      <w:bookmarkStart w:id="98" w:name="_Toc89063854"/>
      <w:bookmarkStart w:id="99" w:name="_Toc89063941"/>
      <w:bookmarkStart w:id="100" w:name="_Toc90269647"/>
      <w:bookmarkStart w:id="101" w:name="_Toc90270689"/>
      <w:bookmarkStart w:id="102" w:name="_Toc90271033"/>
      <w:bookmarkStart w:id="103" w:name="_Toc90272610"/>
      <w:bookmarkStart w:id="104" w:name="_Toc90304124"/>
      <w:bookmarkStart w:id="105" w:name="_Toc90304226"/>
      <w:bookmarkStart w:id="106" w:name="_Toc90449296"/>
      <w:bookmarkStart w:id="107" w:name="_Toc90598142"/>
      <w:bookmarkEnd w:id="89"/>
      <w:bookmarkEnd w:id="90"/>
      <w:bookmarkEnd w:id="91"/>
      <w:bookmarkEnd w:id="92"/>
      <w:bookmarkEnd w:id="93"/>
      <w:r w:rsidRPr="00157ADF">
        <w:t>Query</w:t>
      </w:r>
      <w:r w:rsidR="00F970E8">
        <w:t xml:space="preserve"> </w:t>
      </w:r>
      <w:r w:rsidR="00A2736E">
        <w:t>Optimization and Re-Optimiza</w:t>
      </w:r>
      <w:r w:rsidR="00F56833">
        <w:t xml:space="preserve">tion in </w:t>
      </w:r>
      <w:r w:rsidR="00F87B91">
        <w:t>Traditional DBMS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1D650BEA" w14:textId="4D917E26" w:rsidR="006155A2" w:rsidRDefault="006155A2" w:rsidP="006155A2">
      <w:pPr>
        <w:rPr>
          <w:lang w:eastAsia="zh-CN"/>
        </w:rPr>
      </w:pPr>
      <w:r>
        <w:rPr>
          <w:rFonts w:hint="eastAsia"/>
          <w:lang w:eastAsia="zh-CN"/>
        </w:rPr>
        <w:t>In</w:t>
      </w:r>
      <w:r>
        <w:rPr>
          <w:lang w:eastAsia="zh-CN"/>
        </w:rPr>
        <w:t xml:space="preserve"> this section, we present </w:t>
      </w:r>
      <w:r w:rsidR="006657CE">
        <w:rPr>
          <w:lang w:eastAsia="zh-CN"/>
        </w:rPr>
        <w:t xml:space="preserve">the </w:t>
      </w:r>
      <w:r w:rsidR="00F56833">
        <w:rPr>
          <w:lang w:eastAsia="zh-CN"/>
        </w:rPr>
        <w:t>background of</w:t>
      </w:r>
      <w:r>
        <w:rPr>
          <w:lang w:eastAsia="zh-CN"/>
        </w:rPr>
        <w:t xml:space="preserve"> </w:t>
      </w:r>
      <w:r w:rsidR="00F56833">
        <w:rPr>
          <w:lang w:eastAsia="zh-CN"/>
        </w:rPr>
        <w:t>t</w:t>
      </w:r>
      <w:r w:rsidR="006657CE">
        <w:rPr>
          <w:lang w:eastAsia="zh-CN"/>
        </w:rPr>
        <w:t xml:space="preserve">raditional DBMS and its </w:t>
      </w:r>
      <w:r w:rsidR="00364809">
        <w:rPr>
          <w:lang w:eastAsia="zh-CN"/>
        </w:rPr>
        <w:t>query optimization and re-optimization</w:t>
      </w:r>
      <w:r w:rsidR="006657CE">
        <w:rPr>
          <w:lang w:eastAsia="zh-CN"/>
        </w:rPr>
        <w:t xml:space="preserve"> processes</w:t>
      </w:r>
      <w:r w:rsidR="00F06AB4">
        <w:rPr>
          <w:lang w:eastAsia="zh-CN"/>
        </w:rPr>
        <w:t>.</w:t>
      </w:r>
      <w:r>
        <w:rPr>
          <w:lang w:eastAsia="zh-CN"/>
        </w:rPr>
        <w:t xml:space="preserve"> </w:t>
      </w:r>
    </w:p>
    <w:p w14:paraId="09B0573F" w14:textId="77777777" w:rsidR="006155A2" w:rsidRPr="006155A2" w:rsidRDefault="006155A2" w:rsidP="006155A2">
      <w:pPr>
        <w:rPr>
          <w:lang w:eastAsia="zh-CN"/>
        </w:rPr>
      </w:pPr>
    </w:p>
    <w:p w14:paraId="05B6BA77" w14:textId="77777777" w:rsidR="00F970E8" w:rsidRPr="00F970E8" w:rsidRDefault="00F970E8" w:rsidP="000E03A3">
      <w:pPr>
        <w:pStyle w:val="ListParagraph"/>
        <w:numPr>
          <w:ilvl w:val="0"/>
          <w:numId w:val="9"/>
        </w:numPr>
        <w:contextualSpacing w:val="0"/>
        <w:outlineLvl w:val="3"/>
        <w:rPr>
          <w:b/>
          <w:bCs/>
          <w:i/>
          <w:iCs/>
          <w:vanish/>
          <w:lang w:eastAsia="zh-CN"/>
        </w:rPr>
      </w:pPr>
    </w:p>
    <w:p w14:paraId="25A135CB" w14:textId="77777777" w:rsidR="00F970E8" w:rsidRPr="00F970E8" w:rsidRDefault="00F970E8" w:rsidP="000E03A3">
      <w:pPr>
        <w:pStyle w:val="ListParagraph"/>
        <w:numPr>
          <w:ilvl w:val="0"/>
          <w:numId w:val="9"/>
        </w:numPr>
        <w:contextualSpacing w:val="0"/>
        <w:outlineLvl w:val="3"/>
        <w:rPr>
          <w:b/>
          <w:bCs/>
          <w:i/>
          <w:iCs/>
          <w:vanish/>
          <w:lang w:eastAsia="zh-CN"/>
        </w:rPr>
      </w:pPr>
    </w:p>
    <w:p w14:paraId="7C71AC57" w14:textId="77777777" w:rsidR="00F970E8" w:rsidRPr="00F970E8" w:rsidRDefault="00F970E8" w:rsidP="000E03A3">
      <w:pPr>
        <w:pStyle w:val="ListParagraph"/>
        <w:numPr>
          <w:ilvl w:val="1"/>
          <w:numId w:val="9"/>
        </w:numPr>
        <w:contextualSpacing w:val="0"/>
        <w:outlineLvl w:val="3"/>
        <w:rPr>
          <w:b/>
          <w:bCs/>
          <w:i/>
          <w:iCs/>
          <w:vanish/>
          <w:lang w:eastAsia="zh-CN"/>
        </w:rPr>
      </w:pPr>
    </w:p>
    <w:p w14:paraId="0EC60B30" w14:textId="1D97EE8D" w:rsidR="00F970E8" w:rsidRPr="000D0E6E" w:rsidRDefault="00F970E8" w:rsidP="000E03A3">
      <w:pPr>
        <w:pStyle w:val="Heading4"/>
        <w:numPr>
          <w:ilvl w:val="3"/>
          <w:numId w:val="26"/>
        </w:numPr>
        <w:ind w:left="1008"/>
      </w:pPr>
      <w:r w:rsidRPr="000D0E6E">
        <w:t xml:space="preserve">Database </w:t>
      </w:r>
      <w:r w:rsidR="00BB509E" w:rsidRPr="000D0E6E">
        <w:t>S</w:t>
      </w:r>
      <w:r w:rsidRPr="000D0E6E">
        <w:t>ystem</w:t>
      </w:r>
      <w:r w:rsidR="00BB509E" w:rsidRPr="000D0E6E">
        <w:t xml:space="preserve"> and Query</w:t>
      </w:r>
    </w:p>
    <w:p w14:paraId="37EBF2E2" w14:textId="657E81F2" w:rsidR="00F970E8" w:rsidRDefault="00BB509E" w:rsidP="00F970E8">
      <w:pPr>
        <w:rPr>
          <w:lang w:eastAsia="zh-CN"/>
        </w:rPr>
      </w:pPr>
      <w:r>
        <w:rPr>
          <w:lang w:eastAsia="zh-CN"/>
        </w:rPr>
        <w:t xml:space="preserve">According to the definition given </w:t>
      </w:r>
      <w:r w:rsidR="00F06AB4">
        <w:rPr>
          <w:lang w:eastAsia="zh-CN"/>
        </w:rPr>
        <w:t>in</w:t>
      </w:r>
      <w:r w:rsidR="00F87B91">
        <w:rPr>
          <w:lang w:eastAsia="zh-CN"/>
        </w:rPr>
        <w:t xml:space="preserve"> </w:t>
      </w:r>
      <w:sdt>
        <w:sdtPr>
          <w:rPr>
            <w:lang w:eastAsia="zh-CN"/>
          </w:rPr>
          <w:id w:val="-418404614"/>
          <w:citation/>
        </w:sdtPr>
        <w:sdtEndPr/>
        <w:sdtContent>
          <w:r w:rsidR="009536C6">
            <w:rPr>
              <w:lang w:eastAsia="zh-CN"/>
            </w:rPr>
            <w:fldChar w:fldCharType="begin"/>
          </w:r>
          <w:r w:rsidR="00BC2725">
            <w:rPr>
              <w:lang w:eastAsia="zh-CN"/>
            </w:rPr>
            <w:instrText xml:space="preserve">CITATION Ora \l 2052 </w:instrText>
          </w:r>
          <w:r w:rsidR="009536C6">
            <w:rPr>
              <w:lang w:eastAsia="zh-CN"/>
            </w:rPr>
            <w:fldChar w:fldCharType="separate"/>
          </w:r>
          <w:r w:rsidR="002F002D" w:rsidRPr="002F002D">
            <w:rPr>
              <w:noProof/>
              <w:lang w:eastAsia="zh-CN"/>
            </w:rPr>
            <w:t>[8]</w:t>
          </w:r>
          <w:r w:rsidR="009536C6">
            <w:rPr>
              <w:lang w:eastAsia="zh-CN"/>
            </w:rPr>
            <w:fldChar w:fldCharType="end"/>
          </w:r>
        </w:sdtContent>
      </w:sdt>
      <w:r>
        <w:rPr>
          <w:lang w:eastAsia="zh-CN"/>
        </w:rPr>
        <w:t>, “</w:t>
      </w:r>
      <w:r>
        <w:t xml:space="preserve">A database is an organized collection of structured information, or data, typically stored electronically in a computer system. A database is usually controlled by a </w:t>
      </w:r>
      <w:hyperlink r:id="rId41" w:anchor="WhatIsDBMS" w:history="1">
        <w:r w:rsidRPr="00BB509E">
          <w:t>database management system (DBMS)</w:t>
        </w:r>
      </w:hyperlink>
      <w:r>
        <w:t>.</w:t>
      </w:r>
      <w:r>
        <w:rPr>
          <w:lang w:eastAsia="zh-CN"/>
        </w:rPr>
        <w:t xml:space="preserve">” </w:t>
      </w:r>
      <w:r w:rsidR="00BE4E83">
        <w:rPr>
          <w:lang w:eastAsia="zh-CN"/>
        </w:rPr>
        <w:t>T</w:t>
      </w:r>
      <w:r w:rsidR="00136497">
        <w:rPr>
          <w:lang w:eastAsia="zh-CN"/>
        </w:rPr>
        <w:t xml:space="preserve">he data here </w:t>
      </w:r>
      <w:r w:rsidR="00136497">
        <w:rPr>
          <w:lang w:eastAsia="zh-CN"/>
        </w:rPr>
        <w:lastRenderedPageBreak/>
        <w:t xml:space="preserve">refer to anything </w:t>
      </w:r>
      <w:r w:rsidR="0048389D">
        <w:rPr>
          <w:lang w:eastAsia="zh-CN"/>
        </w:rPr>
        <w:t>that is digitalized</w:t>
      </w:r>
      <w:r w:rsidR="00136497">
        <w:rPr>
          <w:lang w:eastAsia="zh-CN"/>
        </w:rPr>
        <w:t>, such as a text file, an image</w:t>
      </w:r>
      <w:r w:rsidR="0048389D">
        <w:rPr>
          <w:lang w:eastAsia="zh-CN"/>
        </w:rPr>
        <w:t>,</w:t>
      </w:r>
      <w:r w:rsidR="00136497">
        <w:rPr>
          <w:lang w:eastAsia="zh-CN"/>
        </w:rPr>
        <w:t xml:space="preserve"> or a clip of video. </w:t>
      </w:r>
      <w:r w:rsidR="0048389D">
        <w:rPr>
          <w:lang w:eastAsia="zh-CN"/>
        </w:rPr>
        <w:t>The d</w:t>
      </w:r>
      <w:r w:rsidR="00136497">
        <w:rPr>
          <w:lang w:eastAsia="zh-CN"/>
        </w:rPr>
        <w:t xml:space="preserve">atabase is where those data </w:t>
      </w:r>
      <w:r w:rsidR="0048389D">
        <w:rPr>
          <w:lang w:eastAsia="zh-CN"/>
        </w:rPr>
        <w:t>are</w:t>
      </w:r>
      <w:r w:rsidR="00136497">
        <w:rPr>
          <w:lang w:eastAsia="zh-CN"/>
        </w:rPr>
        <w:t xml:space="preserve"> placed. </w:t>
      </w:r>
      <w:r w:rsidR="00B564FF">
        <w:rPr>
          <w:lang w:eastAsia="zh-CN"/>
        </w:rPr>
        <w:t>The</w:t>
      </w:r>
      <w:r w:rsidR="00136497">
        <w:rPr>
          <w:lang w:eastAsia="zh-CN"/>
        </w:rPr>
        <w:t xml:space="preserve"> software that man</w:t>
      </w:r>
      <w:r w:rsidR="00BE4E83">
        <w:rPr>
          <w:lang w:eastAsia="zh-CN"/>
        </w:rPr>
        <w:t xml:space="preserve">ages these data is called a DBMS. </w:t>
      </w:r>
      <w:r w:rsidR="00B564FF">
        <w:rPr>
          <w:lang w:eastAsia="zh-CN"/>
        </w:rPr>
        <w:t xml:space="preserve">Not like </w:t>
      </w:r>
      <w:r w:rsidR="0048389D">
        <w:rPr>
          <w:lang w:eastAsia="zh-CN"/>
        </w:rPr>
        <w:t xml:space="preserve">a </w:t>
      </w:r>
      <w:r w:rsidR="00B564FF">
        <w:rPr>
          <w:lang w:eastAsia="zh-CN"/>
        </w:rPr>
        <w:t>file management system, DBMS organizes stored data in a specific data structure and provides users with an interface to access and modif</w:t>
      </w:r>
      <w:r w:rsidR="00EB6B42">
        <w:rPr>
          <w:lang w:eastAsia="zh-CN"/>
        </w:rPr>
        <w:t>y</w:t>
      </w:r>
      <w:r w:rsidR="00B564FF">
        <w:rPr>
          <w:lang w:eastAsia="zh-CN"/>
        </w:rPr>
        <w:t xml:space="preserve"> data more efficiently. Besides that,</w:t>
      </w:r>
      <w:r w:rsidR="009901D3">
        <w:rPr>
          <w:lang w:eastAsia="zh-CN"/>
        </w:rPr>
        <w:t xml:space="preserve"> a modern </w:t>
      </w:r>
      <w:r w:rsidR="00B564FF">
        <w:rPr>
          <w:lang w:eastAsia="zh-CN"/>
        </w:rPr>
        <w:t xml:space="preserve">DBMS also </w:t>
      </w:r>
      <w:r w:rsidR="009901D3">
        <w:rPr>
          <w:lang w:eastAsia="zh-CN"/>
        </w:rPr>
        <w:t>has more functionalities in addition to storing data. Data restoration, replication, protection, etc</w:t>
      </w:r>
      <w:r w:rsidR="00EB6B42">
        <w:rPr>
          <w:lang w:eastAsia="zh-CN"/>
        </w:rPr>
        <w:t>.</w:t>
      </w:r>
      <w:r w:rsidR="009901D3">
        <w:rPr>
          <w:lang w:eastAsia="zh-CN"/>
        </w:rPr>
        <w:t xml:space="preserve"> are also important features </w:t>
      </w:r>
      <w:r w:rsidR="00EB6B42">
        <w:rPr>
          <w:lang w:eastAsia="zh-CN"/>
        </w:rPr>
        <w:t>of today’s</w:t>
      </w:r>
      <w:r w:rsidR="009901D3">
        <w:rPr>
          <w:lang w:eastAsia="zh-CN"/>
        </w:rPr>
        <w:t xml:space="preserve"> DBMS</w:t>
      </w:r>
      <w:r w:rsidR="00EB6B42">
        <w:rPr>
          <w:lang w:eastAsia="zh-CN"/>
        </w:rPr>
        <w:t>.</w:t>
      </w:r>
    </w:p>
    <w:p w14:paraId="199644B0" w14:textId="34D5DA5F" w:rsidR="00EB6B42" w:rsidRDefault="00EB6B42" w:rsidP="00F970E8">
      <w:pPr>
        <w:rPr>
          <w:lang w:eastAsia="zh-CN"/>
        </w:rPr>
      </w:pPr>
    </w:p>
    <w:p w14:paraId="1FFADEEB" w14:textId="1D054C2E" w:rsidR="00F87B91" w:rsidRDefault="00EB6B42" w:rsidP="00F970E8">
      <w:r>
        <w:rPr>
          <w:lang w:eastAsia="zh-CN"/>
        </w:rPr>
        <w:t xml:space="preserve">Query in general means a request to retrieve data from </w:t>
      </w:r>
      <w:r w:rsidR="00F06AB4">
        <w:rPr>
          <w:lang w:eastAsia="zh-CN"/>
        </w:rPr>
        <w:t>a</w:t>
      </w:r>
      <w:r>
        <w:rPr>
          <w:lang w:eastAsia="zh-CN"/>
        </w:rPr>
        <w:t xml:space="preserve"> database system. </w:t>
      </w:r>
      <w:r w:rsidR="0048389D">
        <w:rPr>
          <w:lang w:eastAsia="zh-CN"/>
        </w:rPr>
        <w:t>T</w:t>
      </w:r>
      <w:r w:rsidR="004254C3">
        <w:rPr>
          <w:lang w:eastAsia="zh-CN"/>
        </w:rPr>
        <w:t xml:space="preserve">o let </w:t>
      </w:r>
      <w:proofErr w:type="gramStart"/>
      <w:r w:rsidR="004254C3">
        <w:rPr>
          <w:lang w:eastAsia="zh-CN"/>
        </w:rPr>
        <w:t>DBMS</w:t>
      </w:r>
      <w:proofErr w:type="gramEnd"/>
      <w:r w:rsidR="004254C3">
        <w:rPr>
          <w:lang w:eastAsia="zh-CN"/>
        </w:rPr>
        <w:t xml:space="preserve"> </w:t>
      </w:r>
      <w:r w:rsidR="00A15418">
        <w:rPr>
          <w:lang w:eastAsia="zh-CN"/>
        </w:rPr>
        <w:t>communicate with users easily</w:t>
      </w:r>
      <w:r w:rsidR="004254C3">
        <w:rPr>
          <w:lang w:eastAsia="zh-CN"/>
        </w:rPr>
        <w:t>, a s</w:t>
      </w:r>
      <w:r w:rsidR="004254C3" w:rsidRPr="004254C3">
        <w:rPr>
          <w:lang w:eastAsia="zh-CN"/>
        </w:rPr>
        <w:t xml:space="preserve">tructured </w:t>
      </w:r>
      <w:r w:rsidR="004254C3">
        <w:rPr>
          <w:lang w:eastAsia="zh-CN"/>
        </w:rPr>
        <w:t>q</w:t>
      </w:r>
      <w:r w:rsidR="004254C3" w:rsidRPr="004254C3">
        <w:rPr>
          <w:lang w:eastAsia="zh-CN"/>
        </w:rPr>
        <w:t xml:space="preserve">uery </w:t>
      </w:r>
      <w:r w:rsidR="004254C3">
        <w:rPr>
          <w:lang w:eastAsia="zh-CN"/>
        </w:rPr>
        <w:t>l</w:t>
      </w:r>
      <w:r w:rsidR="004254C3" w:rsidRPr="004254C3">
        <w:rPr>
          <w:lang w:eastAsia="zh-CN"/>
        </w:rPr>
        <w:t>anguage</w:t>
      </w:r>
      <w:r w:rsidR="004254C3">
        <w:rPr>
          <w:lang w:eastAsia="zh-CN"/>
        </w:rPr>
        <w:t xml:space="preserve"> (SQL) is invented in </w:t>
      </w:r>
      <w:r w:rsidR="0048389D">
        <w:rPr>
          <w:lang w:eastAsia="zh-CN"/>
        </w:rPr>
        <w:t xml:space="preserve">the </w:t>
      </w:r>
      <w:r w:rsidR="004254C3">
        <w:rPr>
          <w:lang w:eastAsia="zh-CN"/>
        </w:rPr>
        <w:t xml:space="preserve">late 1970s. SQL is a </w:t>
      </w:r>
      <w:r w:rsidR="004254C3">
        <w:t xml:space="preserve">standard programming language for using relational database management systems. </w:t>
      </w:r>
      <w:r w:rsidR="00A15418">
        <w:t>SQL or SQL-like programming language</w:t>
      </w:r>
      <w:r w:rsidR="004254C3">
        <w:t xml:space="preserve"> is still widely popular and accepted by most of the DBMS on the market</w:t>
      </w:r>
      <w:r w:rsidR="00134D34">
        <w:t xml:space="preserve"> today</w:t>
      </w:r>
      <w:r w:rsidR="004254C3">
        <w:t>.</w:t>
      </w:r>
      <w:r w:rsidR="00A15418">
        <w:t xml:space="preserve"> Thus, </w:t>
      </w:r>
      <w:r w:rsidR="00F06AB4">
        <w:t xml:space="preserve">a </w:t>
      </w:r>
      <w:r w:rsidR="00A15418">
        <w:t xml:space="preserve">query usually refers to </w:t>
      </w:r>
      <w:r w:rsidR="00F06AB4">
        <w:t xml:space="preserve">a query written in </w:t>
      </w:r>
      <w:r w:rsidR="00F87B91">
        <w:t xml:space="preserve">SQL or </w:t>
      </w:r>
      <w:r w:rsidR="00F06AB4">
        <w:t xml:space="preserve">a </w:t>
      </w:r>
      <w:r w:rsidR="00A15418">
        <w:t xml:space="preserve">SQL-like </w:t>
      </w:r>
      <w:r w:rsidR="00F87B91">
        <w:t xml:space="preserve">programming </w:t>
      </w:r>
      <w:r w:rsidR="00A15418">
        <w:t xml:space="preserve">language </w:t>
      </w:r>
      <w:r w:rsidR="00F06AB4">
        <w:t>unless stated otherwise</w:t>
      </w:r>
      <w:r w:rsidR="00A15418">
        <w:t>.</w:t>
      </w:r>
    </w:p>
    <w:p w14:paraId="1F16F372" w14:textId="77777777" w:rsidR="000D0E6E" w:rsidRDefault="000D0E6E" w:rsidP="00F970E8"/>
    <w:p w14:paraId="581AEC2E" w14:textId="03481AB3" w:rsidR="00F87B91" w:rsidRPr="00F87B91" w:rsidRDefault="00F87B91" w:rsidP="000E03A3">
      <w:pPr>
        <w:pStyle w:val="Heading4"/>
        <w:numPr>
          <w:ilvl w:val="3"/>
          <w:numId w:val="35"/>
        </w:numPr>
        <w:ind w:left="1008"/>
      </w:pPr>
      <w:r>
        <w:t xml:space="preserve">Query </w:t>
      </w:r>
      <w:r w:rsidR="00A2736E">
        <w:t>Optimization</w:t>
      </w:r>
      <w:r w:rsidR="00BD2B9B">
        <w:t xml:space="preserve"> </w:t>
      </w:r>
      <w:r w:rsidR="00B81185">
        <w:rPr>
          <w:rFonts w:hint="eastAsia"/>
        </w:rPr>
        <w:t>in</w:t>
      </w:r>
      <w:r>
        <w:t xml:space="preserve"> Traditional DBMS</w:t>
      </w:r>
    </w:p>
    <w:p w14:paraId="0B661867" w14:textId="6BB11BCA" w:rsidR="00134D34" w:rsidRDefault="00134D34" w:rsidP="000E2D48">
      <w:r>
        <w:t xml:space="preserve">The first DBMS was invented in </w:t>
      </w:r>
      <w:r w:rsidR="0048389D">
        <w:t xml:space="preserve">the </w:t>
      </w:r>
      <w:r>
        <w:t xml:space="preserve">1960s by IBM </w:t>
      </w:r>
      <w:sdt>
        <w:sdtPr>
          <w:id w:val="-2095928351"/>
          <w:citation/>
        </w:sdtPr>
        <w:sdtEndPr/>
        <w:sdtContent>
          <w:r w:rsidR="009536C6">
            <w:fldChar w:fldCharType="begin"/>
          </w:r>
          <w:r w:rsidR="00F117E4">
            <w:rPr>
              <w:lang w:eastAsia="zh-CN"/>
            </w:rPr>
            <w:instrText xml:space="preserve">CITATION Hec08 \l 2052 </w:instrText>
          </w:r>
          <w:r w:rsidR="009536C6">
            <w:fldChar w:fldCharType="separate"/>
          </w:r>
          <w:r w:rsidR="002F002D" w:rsidRPr="002F002D">
            <w:rPr>
              <w:noProof/>
              <w:lang w:eastAsia="zh-CN"/>
            </w:rPr>
            <w:t>[9]</w:t>
          </w:r>
          <w:r w:rsidR="009536C6">
            <w:fldChar w:fldCharType="end"/>
          </w:r>
        </w:sdtContent>
      </w:sdt>
      <w:r w:rsidR="009536C6">
        <w:t xml:space="preserve"> </w:t>
      </w:r>
      <w:r>
        <w:t>and has been evolved for many decades.</w:t>
      </w:r>
      <w:r w:rsidR="0048389D">
        <w:t xml:space="preserve"> </w:t>
      </w:r>
      <w:r w:rsidR="005A4A57">
        <w:t xml:space="preserve">Many concepts and </w:t>
      </w:r>
      <w:r w:rsidR="000F4AB4">
        <w:t xml:space="preserve">notable </w:t>
      </w:r>
      <w:r w:rsidR="005A4A57">
        <w:t xml:space="preserve">products are developed </w:t>
      </w:r>
      <w:r w:rsidR="008B002C">
        <w:t>from that time till today</w:t>
      </w:r>
      <w:r w:rsidR="005A4A57">
        <w:t xml:space="preserve">, such as </w:t>
      </w:r>
      <w:r w:rsidR="003164D7">
        <w:t>System</w:t>
      </w:r>
      <w:r w:rsidR="00F06AB4">
        <w:t xml:space="preserve"> </w:t>
      </w:r>
      <w:r w:rsidR="003164D7">
        <w:t>R (</w:t>
      </w:r>
      <w:r w:rsidR="0048389D">
        <w:t xml:space="preserve">the </w:t>
      </w:r>
      <w:r w:rsidR="003164D7">
        <w:t xml:space="preserve">late 1970s), </w:t>
      </w:r>
      <w:r w:rsidR="005A4A57">
        <w:t>Oracle (</w:t>
      </w:r>
      <w:r w:rsidR="003164D7">
        <w:t>1980s</w:t>
      </w:r>
      <w:r w:rsidR="005A4A57">
        <w:t>)</w:t>
      </w:r>
      <w:r w:rsidR="003164D7">
        <w:t>, MySQL (</w:t>
      </w:r>
      <w:r w:rsidR="00D35A3B">
        <w:t>199</w:t>
      </w:r>
      <w:r w:rsidR="000F4AB4">
        <w:t>0s</w:t>
      </w:r>
      <w:r w:rsidR="003164D7">
        <w:t>)</w:t>
      </w:r>
      <w:r w:rsidR="00D35A3B">
        <w:t>, and NoSQL (2000s).</w:t>
      </w:r>
      <w:r w:rsidR="000F4AB4">
        <w:t xml:space="preserve"> There </w:t>
      </w:r>
      <w:r w:rsidR="00F06AB4">
        <w:t>are</w:t>
      </w:r>
      <w:r w:rsidR="000F4AB4">
        <w:t xml:space="preserve"> </w:t>
      </w:r>
      <w:r w:rsidR="00F06AB4">
        <w:t>different types</w:t>
      </w:r>
      <w:r w:rsidR="000F4AB4">
        <w:t xml:space="preserve"> of DBMS products. In this dissertation,</w:t>
      </w:r>
      <w:r w:rsidR="005A4A57">
        <w:t xml:space="preserve"> </w:t>
      </w:r>
      <w:r w:rsidR="000F4AB4">
        <w:t xml:space="preserve">to distinguish </w:t>
      </w:r>
      <w:r w:rsidR="00F06AB4">
        <w:t xml:space="preserve">other database systems </w:t>
      </w:r>
      <w:r w:rsidR="000F4AB4">
        <w:t xml:space="preserve">from </w:t>
      </w:r>
      <w:r w:rsidR="0048389D">
        <w:t xml:space="preserve">a </w:t>
      </w:r>
      <w:r w:rsidR="000F4AB4">
        <w:t>cloud database system, we call the products that do not use any cloud techniques as traditional DBMS or traditional database system</w:t>
      </w:r>
      <w:r w:rsidR="0048389D">
        <w:t>s</w:t>
      </w:r>
      <w:r w:rsidR="000F4AB4">
        <w:t xml:space="preserve"> in the following chapters.</w:t>
      </w:r>
    </w:p>
    <w:p w14:paraId="1F9D0B73" w14:textId="66CCF9B7" w:rsidR="000F4AB4" w:rsidRDefault="000F4AB4" w:rsidP="000E2D48"/>
    <w:p w14:paraId="640D4957" w14:textId="00CE2C01" w:rsidR="00535E7C" w:rsidRDefault="000F4AB4" w:rsidP="000E2D48">
      <w:r>
        <w:lastRenderedPageBreak/>
        <w:t xml:space="preserve">In Section </w:t>
      </w:r>
      <w:r w:rsidR="002B2714">
        <w:t>1.</w:t>
      </w:r>
      <w:r>
        <w:t>2.1.1,</w:t>
      </w:r>
      <w:r w:rsidR="00BD2B9B">
        <w:t xml:space="preserve"> </w:t>
      </w:r>
      <w:r>
        <w:t xml:space="preserve">we mentioned that the purpose of </w:t>
      </w:r>
      <w:r w:rsidR="0048389D">
        <w:t xml:space="preserve">a </w:t>
      </w:r>
      <w:r>
        <w:t xml:space="preserve">query is for </w:t>
      </w:r>
      <w:r w:rsidR="0048389D">
        <w:t xml:space="preserve">the </w:t>
      </w:r>
      <w:r>
        <w:t>user to communicate</w:t>
      </w:r>
      <w:r w:rsidR="00A83C07">
        <w:t xml:space="preserve"> with the </w:t>
      </w:r>
      <w:r w:rsidR="00A83C07">
        <w:rPr>
          <w:rFonts w:hint="eastAsia"/>
          <w:lang w:eastAsia="zh-CN"/>
        </w:rPr>
        <w:t>DBMS</w:t>
      </w:r>
      <w:r w:rsidR="00A83C07">
        <w:t xml:space="preserve">. </w:t>
      </w:r>
      <w:r w:rsidR="0048389D">
        <w:rPr>
          <w:lang w:eastAsia="zh-CN"/>
        </w:rPr>
        <w:t>T</w:t>
      </w:r>
      <w:r w:rsidR="00A83C07">
        <w:t xml:space="preserve">o let </w:t>
      </w:r>
      <w:r w:rsidR="00F06AB4">
        <w:t xml:space="preserve">the </w:t>
      </w:r>
      <w:proofErr w:type="gramStart"/>
      <w:r w:rsidR="00535E7C">
        <w:t>DBMS</w:t>
      </w:r>
      <w:proofErr w:type="gramEnd"/>
      <w:r w:rsidR="00A83C07">
        <w:t xml:space="preserve"> understand the query, the high-level query language</w:t>
      </w:r>
      <w:r w:rsidR="00F06AB4">
        <w:t xml:space="preserve"> queries</w:t>
      </w:r>
      <w:r w:rsidR="00A83C07">
        <w:t xml:space="preserve"> have to be translated into low-level</w:t>
      </w:r>
      <w:r w:rsidR="008B002C">
        <w:t xml:space="preserve"> </w:t>
      </w:r>
      <w:r w:rsidR="00A83C07">
        <w:t>expressions</w:t>
      </w:r>
      <w:r w:rsidR="00535E7C">
        <w:t>.</w:t>
      </w:r>
      <w:r w:rsidR="008B002C">
        <w:t xml:space="preserve"> Those expressions are then translated into </w:t>
      </w:r>
      <w:r w:rsidR="00F56833">
        <w:t>machine-</w:t>
      </w:r>
      <w:r w:rsidR="008B002C">
        <w:t>readable codes and the codes are executed in the end.</w:t>
      </w:r>
      <w:r w:rsidR="00535E7C">
        <w:t xml:space="preserve"> </w:t>
      </w:r>
      <w:r w:rsidR="00A83C07">
        <w:t>This process is called query processing.</w:t>
      </w:r>
      <w:r w:rsidR="00535E7C">
        <w:t xml:space="preserve"> Query processing is one of the most key processes happened in a DBMS. Figure 1 shows the major steps of query processing in a relational DBMS.</w:t>
      </w:r>
    </w:p>
    <w:p w14:paraId="1A98D4CD" w14:textId="77777777" w:rsidR="00535E7C" w:rsidRDefault="00535E7C" w:rsidP="00535E7C">
      <w:pPr>
        <w:keepNext/>
        <w:jc w:val="center"/>
      </w:pPr>
      <w:r>
        <w:rPr>
          <w:noProof/>
        </w:rPr>
        <w:drawing>
          <wp:inline distT="0" distB="0" distL="0" distR="0" wp14:anchorId="04ABE966" wp14:editId="70485579">
            <wp:extent cx="3771900" cy="3566927"/>
            <wp:effectExtent l="0" t="0" r="0" b="0"/>
            <wp:docPr id="4" name="Picture 4" descr="8. Query Processing and Optimization - Express Learning: Database  Management Systems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Query Processing and Optimization - Express Learning: Database  Management Systems [Boo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73203" cy="3568159"/>
                    </a:xfrm>
                    <a:prstGeom prst="rect">
                      <a:avLst/>
                    </a:prstGeom>
                    <a:noFill/>
                    <a:ln>
                      <a:noFill/>
                    </a:ln>
                  </pic:spPr>
                </pic:pic>
              </a:graphicData>
            </a:graphic>
          </wp:inline>
        </w:drawing>
      </w:r>
    </w:p>
    <w:p w14:paraId="7FBC80D5" w14:textId="0821AE1A" w:rsidR="000F4AB4" w:rsidRDefault="00535E7C" w:rsidP="00683387">
      <w:pPr>
        <w:pStyle w:val="Caption"/>
        <w:jc w:val="center"/>
        <w:rPr>
          <w:sz w:val="24"/>
          <w:szCs w:val="24"/>
        </w:rPr>
      </w:pPr>
      <w:bookmarkStart w:id="108" w:name="_Toc87896309"/>
      <w:bookmarkStart w:id="109" w:name="_Toc89064394"/>
      <w:r w:rsidRPr="00683387">
        <w:rPr>
          <w:sz w:val="24"/>
          <w:szCs w:val="24"/>
        </w:rPr>
        <w:t xml:space="preserve">Figure </w:t>
      </w:r>
      <w:r w:rsidR="006E28BA">
        <w:rPr>
          <w:sz w:val="24"/>
          <w:szCs w:val="24"/>
        </w:rPr>
        <w:fldChar w:fldCharType="begin"/>
      </w:r>
      <w:r w:rsidR="006E28BA">
        <w:rPr>
          <w:sz w:val="24"/>
          <w:szCs w:val="24"/>
        </w:rPr>
        <w:instrText xml:space="preserve"> SEQ Figure \* ARABIC </w:instrText>
      </w:r>
      <w:r w:rsidR="006E28BA">
        <w:rPr>
          <w:sz w:val="24"/>
          <w:szCs w:val="24"/>
        </w:rPr>
        <w:fldChar w:fldCharType="separate"/>
      </w:r>
      <w:r w:rsidR="00403A8C">
        <w:rPr>
          <w:noProof/>
          <w:sz w:val="24"/>
          <w:szCs w:val="24"/>
        </w:rPr>
        <w:t>1</w:t>
      </w:r>
      <w:r w:rsidR="006E28BA">
        <w:rPr>
          <w:sz w:val="24"/>
          <w:szCs w:val="24"/>
        </w:rPr>
        <w:fldChar w:fldCharType="end"/>
      </w:r>
      <w:r w:rsidRPr="00683387">
        <w:rPr>
          <w:sz w:val="24"/>
          <w:szCs w:val="24"/>
        </w:rPr>
        <w:t>. Steps of query processing</w:t>
      </w:r>
      <w:bookmarkEnd w:id="108"/>
      <w:r w:rsidR="00400E17">
        <w:rPr>
          <w:sz w:val="24"/>
          <w:szCs w:val="24"/>
        </w:rPr>
        <w:t xml:space="preserve"> </w:t>
      </w:r>
      <w:sdt>
        <w:sdtPr>
          <w:rPr>
            <w:sz w:val="24"/>
            <w:szCs w:val="24"/>
          </w:rPr>
          <w:id w:val="1201826211"/>
          <w:citation/>
        </w:sdtPr>
        <w:sdtEndPr/>
        <w:sdtContent>
          <w:r w:rsidR="009536C6">
            <w:rPr>
              <w:sz w:val="24"/>
              <w:szCs w:val="24"/>
            </w:rPr>
            <w:fldChar w:fldCharType="begin"/>
          </w:r>
          <w:r w:rsidR="00F117E4">
            <w:rPr>
              <w:sz w:val="24"/>
              <w:szCs w:val="24"/>
              <w:lang w:eastAsia="zh-CN"/>
            </w:rPr>
            <w:instrText xml:space="preserve">CITATION Hec08 \l 2052 </w:instrText>
          </w:r>
          <w:r w:rsidR="009536C6">
            <w:rPr>
              <w:sz w:val="24"/>
              <w:szCs w:val="24"/>
            </w:rPr>
            <w:fldChar w:fldCharType="separate"/>
          </w:r>
          <w:r w:rsidR="002F002D" w:rsidRPr="002F002D">
            <w:rPr>
              <w:noProof/>
              <w:sz w:val="24"/>
              <w:szCs w:val="24"/>
              <w:lang w:eastAsia="zh-CN"/>
            </w:rPr>
            <w:t>[9]</w:t>
          </w:r>
          <w:r w:rsidR="009536C6">
            <w:rPr>
              <w:sz w:val="24"/>
              <w:szCs w:val="24"/>
            </w:rPr>
            <w:fldChar w:fldCharType="end"/>
          </w:r>
        </w:sdtContent>
      </w:sdt>
      <w:bookmarkEnd w:id="109"/>
    </w:p>
    <w:p w14:paraId="077B3DEE" w14:textId="382F44F1" w:rsidR="00D93A1A" w:rsidRDefault="00683387" w:rsidP="00683387">
      <w:r>
        <w:t xml:space="preserve">After a query is received by the DBMS, it is checked for syntax and compiled to </w:t>
      </w:r>
      <w:r w:rsidR="00F06AB4">
        <w:t xml:space="preserve">a </w:t>
      </w:r>
      <w:r>
        <w:t>relation</w:t>
      </w:r>
      <w:r w:rsidR="00F06AB4">
        <w:t>al</w:t>
      </w:r>
      <w:r>
        <w:t xml:space="preserve"> algebra representation by </w:t>
      </w:r>
      <w:r w:rsidR="00F06AB4">
        <w:t xml:space="preserve">the </w:t>
      </w:r>
      <w:r>
        <w:t xml:space="preserve">parser and translator. </w:t>
      </w:r>
      <w:r w:rsidR="00400E17">
        <w:t xml:space="preserve">The sequences of performing the operators in the relation algebra form logical trees.  </w:t>
      </w:r>
      <w:r>
        <w:t xml:space="preserve">Then, the query optimizer converts this representation to physical query </w:t>
      </w:r>
      <w:r w:rsidR="004B0787">
        <w:t xml:space="preserve">execution </w:t>
      </w:r>
      <w:r>
        <w:t xml:space="preserve">plans. Each physical </w:t>
      </w:r>
      <w:r w:rsidR="00A06353">
        <w:t>query execution plan</w:t>
      </w:r>
      <w:r>
        <w:t xml:space="preserve"> is </w:t>
      </w:r>
      <w:r>
        <w:lastRenderedPageBreak/>
        <w:t xml:space="preserve">evaluated </w:t>
      </w:r>
      <w:r w:rsidR="00F06AB4">
        <w:t xml:space="preserve">to find </w:t>
      </w:r>
      <w:r>
        <w:t>its estimated cost for execution</w:t>
      </w:r>
      <w:r w:rsidR="00D93A1A">
        <w:t xml:space="preserve">. </w:t>
      </w:r>
      <w:r w:rsidR="0048389D">
        <w:t>The q</w:t>
      </w:r>
      <w:r w:rsidR="00D93A1A">
        <w:t>uery optimizer uses its cost model to do this evaluation and this evaluation usually work</w:t>
      </w:r>
      <w:r w:rsidR="00F06AB4">
        <w:t>s</w:t>
      </w:r>
      <w:r w:rsidR="00D93A1A">
        <w:t xml:space="preserve"> with the meta</w:t>
      </w:r>
      <w:r w:rsidR="00F06AB4">
        <w:t>-</w:t>
      </w:r>
      <w:r w:rsidR="00D93A1A">
        <w:t>data of the attributes and tables stored in the DBMS, such as the selectivity of an attribute, average row size of a tuple, etc. Those meta</w:t>
      </w:r>
      <w:r w:rsidR="00F06AB4">
        <w:t>-</w:t>
      </w:r>
      <w:r w:rsidR="00D93A1A">
        <w:t xml:space="preserve">data </w:t>
      </w:r>
      <w:r w:rsidR="0048389D">
        <w:t>are</w:t>
      </w:r>
      <w:r w:rsidR="00D93A1A">
        <w:t xml:space="preserve"> referred to </w:t>
      </w:r>
      <w:r w:rsidR="0048389D">
        <w:t xml:space="preserve">as </w:t>
      </w:r>
      <w:r w:rsidR="00D93A1A">
        <w:t>data statistics.</w:t>
      </w:r>
      <w:r>
        <w:t xml:space="preserve"> </w:t>
      </w:r>
      <w:r w:rsidR="00D93A1A">
        <w:t xml:space="preserve">After all the query </w:t>
      </w:r>
      <w:r w:rsidR="004B0787">
        <w:t xml:space="preserve">execution </w:t>
      </w:r>
      <w:r w:rsidR="00D93A1A">
        <w:t xml:space="preserve">plans are evaluated, the query </w:t>
      </w:r>
      <w:r w:rsidR="004B0787">
        <w:t xml:space="preserve">execution </w:t>
      </w:r>
      <w:r w:rsidR="00D93A1A">
        <w:t xml:space="preserve">plan with </w:t>
      </w:r>
      <w:r w:rsidR="0048389D">
        <w:t xml:space="preserve">the </w:t>
      </w:r>
      <w:r w:rsidR="00D93A1A">
        <w:t>best cost is selected. Notice that different query optimizer</w:t>
      </w:r>
      <w:r w:rsidR="0048389D">
        <w:t>s</w:t>
      </w:r>
      <w:r w:rsidR="00D93A1A">
        <w:t xml:space="preserve"> ha</w:t>
      </w:r>
      <w:r w:rsidR="0048389D">
        <w:t>ve</w:t>
      </w:r>
      <w:r w:rsidR="00D93A1A">
        <w:t xml:space="preserve"> </w:t>
      </w:r>
      <w:r w:rsidR="0048389D">
        <w:t>their</w:t>
      </w:r>
      <w:r w:rsidR="00D93A1A">
        <w:t xml:space="preserve"> definition </w:t>
      </w:r>
      <w:r w:rsidR="00D936D8">
        <w:t xml:space="preserve">of the </w:t>
      </w:r>
      <w:r w:rsidR="00D93A1A">
        <w:t>“best</w:t>
      </w:r>
      <w:r w:rsidR="00D936D8">
        <w:t xml:space="preserve"> </w:t>
      </w:r>
      <w:r w:rsidR="00A06353">
        <w:t>query execution plan</w:t>
      </w:r>
      <w:r w:rsidR="00D93A1A">
        <w:t>”.</w:t>
      </w:r>
      <w:r w:rsidR="00D936D8">
        <w:t xml:space="preserve"> </w:t>
      </w:r>
      <w:r w:rsidR="00D93A1A">
        <w:t xml:space="preserve">Some optimizer </w:t>
      </w:r>
      <w:r w:rsidR="00D936D8">
        <w:t xml:space="preserve">considers the </w:t>
      </w:r>
      <w:r w:rsidR="00A06353">
        <w:t>query execution plan</w:t>
      </w:r>
      <w:r w:rsidR="00D936D8">
        <w:t xml:space="preserve"> that has the fastest response time as the optimal plan while</w:t>
      </w:r>
      <w:r w:rsidR="00D93A1A">
        <w:t xml:space="preserve"> </w:t>
      </w:r>
      <w:r w:rsidR="00D936D8">
        <w:t>the other</w:t>
      </w:r>
      <w:r w:rsidR="00F06AB4">
        <w:t>s</w:t>
      </w:r>
      <w:r w:rsidR="00D93A1A">
        <w:t xml:space="preserve"> may </w:t>
      </w:r>
      <w:r w:rsidR="00D936D8">
        <w:t>select</w:t>
      </w:r>
      <w:r w:rsidR="00D93A1A">
        <w:t xml:space="preserve"> the </w:t>
      </w:r>
      <w:r w:rsidR="00A06353">
        <w:t>query execution plan</w:t>
      </w:r>
      <w:r w:rsidR="00D93A1A">
        <w:t xml:space="preserve"> that uses the least</w:t>
      </w:r>
      <w:r w:rsidR="00D936D8">
        <w:t xml:space="preserve"> </w:t>
      </w:r>
      <w:r w:rsidR="00D93A1A">
        <w:t xml:space="preserve">hardware resources. </w:t>
      </w:r>
      <w:r w:rsidR="00D936D8">
        <w:t xml:space="preserve">After a </w:t>
      </w:r>
      <w:r w:rsidR="00A06353">
        <w:t xml:space="preserve">query execution plan </w:t>
      </w:r>
      <w:r w:rsidR="00D936D8">
        <w:t xml:space="preserve">is chosen, it is converted to low-level machine code and executed on the stored data. Finally, the results </w:t>
      </w:r>
      <w:r w:rsidR="00C1180F">
        <w:t>are</w:t>
      </w:r>
      <w:r w:rsidR="00D936D8">
        <w:t xml:space="preserve"> given to the </w:t>
      </w:r>
      <w:r w:rsidR="00A85E43">
        <w:t>user after</w:t>
      </w:r>
      <w:r w:rsidR="00D936D8">
        <w:t xml:space="preserve"> the execution.</w:t>
      </w:r>
    </w:p>
    <w:p w14:paraId="2FF53B68" w14:textId="77777777" w:rsidR="00F17E70" w:rsidRDefault="00F17E70" w:rsidP="00683387"/>
    <w:p w14:paraId="53B02AC6" w14:textId="0A9D5D4B" w:rsidR="00F17E70" w:rsidRPr="00F87B91" w:rsidRDefault="00F17E70" w:rsidP="000E03A3">
      <w:pPr>
        <w:pStyle w:val="Heading4"/>
        <w:numPr>
          <w:ilvl w:val="3"/>
          <w:numId w:val="27"/>
        </w:numPr>
        <w:ind w:left="1008"/>
      </w:pPr>
      <w:r>
        <w:t>Query Re-</w:t>
      </w:r>
      <w:r w:rsidR="00A30B06">
        <w:t>Optimization</w:t>
      </w:r>
      <w:r>
        <w:t xml:space="preserve"> </w:t>
      </w:r>
      <w:r w:rsidR="00B434E6">
        <w:t xml:space="preserve">in </w:t>
      </w:r>
      <w:r>
        <w:t>Traditional DBMS</w:t>
      </w:r>
    </w:p>
    <w:p w14:paraId="20D737CE" w14:textId="50600034" w:rsidR="00C1180F" w:rsidRDefault="00A30B06" w:rsidP="00683387">
      <w:bookmarkStart w:id="110" w:name="_Hlk90229819"/>
      <w:r>
        <w:t>Query re-optimization means e</w:t>
      </w:r>
      <w:r w:rsidRPr="00A30B06">
        <w:t xml:space="preserve">xecuting a portion of an optimized </w:t>
      </w:r>
      <w:r w:rsidR="00774785">
        <w:t>query execution plan</w:t>
      </w:r>
      <w:r w:rsidRPr="00A30B06">
        <w:t>, measuring the data statistics, and optimizing the plan again before continuing execution</w:t>
      </w:r>
      <w:r w:rsidR="004161B7">
        <w:t xml:space="preserve"> </w:t>
      </w:r>
      <w:sdt>
        <w:sdtPr>
          <w:id w:val="2005478622"/>
          <w:citation/>
        </w:sdtPr>
        <w:sdtEndPr/>
        <w:sdtContent>
          <w:r w:rsidR="004161B7">
            <w:fldChar w:fldCharType="begin"/>
          </w:r>
          <w:r w:rsidR="00CE3F42">
            <w:rPr>
              <w:lang w:eastAsia="zh-CN"/>
            </w:rPr>
            <w:instrText xml:space="preserve">CITATION Kui21 \l 2052 </w:instrText>
          </w:r>
          <w:r w:rsidR="004161B7">
            <w:fldChar w:fldCharType="separate"/>
          </w:r>
          <w:r w:rsidR="002F002D" w:rsidRPr="002F002D">
            <w:rPr>
              <w:noProof/>
              <w:lang w:eastAsia="zh-CN"/>
            </w:rPr>
            <w:t>[10]</w:t>
          </w:r>
          <w:r w:rsidR="004161B7">
            <w:fldChar w:fldCharType="end"/>
          </w:r>
        </w:sdtContent>
      </w:sdt>
      <w:r w:rsidRPr="00A30B06">
        <w:t>.</w:t>
      </w:r>
      <w:r>
        <w:t xml:space="preserve"> The</w:t>
      </w:r>
      <w:r w:rsidR="00234E08">
        <w:t xml:space="preserve"> </w:t>
      </w:r>
      <w:r>
        <w:t xml:space="preserve">runtime data statistics are collected after </w:t>
      </w:r>
      <w:r w:rsidR="00234E08">
        <w:t>a</w:t>
      </w:r>
      <w:r>
        <w:t xml:space="preserve"> portion of </w:t>
      </w:r>
      <w:r w:rsidR="00234E08">
        <w:t xml:space="preserve">an optimized </w:t>
      </w:r>
      <w:r w:rsidR="00774785">
        <w:t>query execution plan</w:t>
      </w:r>
      <w:r>
        <w:t xml:space="preserve"> has been executed </w:t>
      </w:r>
      <w:r w:rsidR="00234E08">
        <w:t>for updating the estimated data statistics.</w:t>
      </w:r>
      <w:r w:rsidR="001454E6">
        <w:t xml:space="preserve"> Those updated data statistics are used by the query optimizer to re-optimize the rem</w:t>
      </w:r>
      <w:r w:rsidR="00364809">
        <w:t>a</w:t>
      </w:r>
      <w:r w:rsidR="001454E6">
        <w:t>inder of th</w:t>
      </w:r>
      <w:r w:rsidR="00364809">
        <w:t>e</w:t>
      </w:r>
      <w:r w:rsidR="001454E6">
        <w:t xml:space="preserve"> partially execute</w:t>
      </w:r>
      <w:r w:rsidR="00C259E6">
        <w:t>d</w:t>
      </w:r>
      <w:r w:rsidR="001454E6">
        <w:t xml:space="preserve"> </w:t>
      </w:r>
      <w:r w:rsidR="00774785">
        <w:t>query execution plan</w:t>
      </w:r>
      <w:r w:rsidR="001454E6">
        <w:t>.</w:t>
      </w:r>
      <w:r w:rsidR="0036239D">
        <w:t xml:space="preserve"> As a result, </w:t>
      </w:r>
      <w:r w:rsidR="00F86A87">
        <w:rPr>
          <w:rFonts w:hint="eastAsia"/>
          <w:lang w:eastAsia="zh-CN"/>
        </w:rPr>
        <w:t>in</w:t>
      </w:r>
      <w:r w:rsidR="00F86A87">
        <w:t xml:space="preserve"> the new </w:t>
      </w:r>
      <w:r w:rsidR="00774785">
        <w:t>query execution plan</w:t>
      </w:r>
      <w:r w:rsidR="00F86A87">
        <w:t xml:space="preserve">, </w:t>
      </w:r>
      <w:r w:rsidR="0036239D">
        <w:t xml:space="preserve">the optimizer </w:t>
      </w:r>
      <w:r w:rsidR="00364809">
        <w:t>may</w:t>
      </w:r>
      <w:r w:rsidR="00D57B7F">
        <w:t xml:space="preserve"> choose different join order</w:t>
      </w:r>
      <w:r w:rsidR="00C259E6">
        <w:t>s</w:t>
      </w:r>
      <w:r w:rsidR="00D57B7F">
        <w:t>, join algorithm</w:t>
      </w:r>
      <w:r w:rsidR="00C259E6">
        <w:t>s</w:t>
      </w:r>
      <w:r w:rsidR="00D57B7F">
        <w:t xml:space="preserve">, </w:t>
      </w:r>
      <w:r w:rsidR="00364809">
        <w:t>and/or execution order of</w:t>
      </w:r>
      <w:r w:rsidR="00D57B7F">
        <w:t xml:space="preserve"> query operators</w:t>
      </w:r>
      <w:r w:rsidR="00C259E6">
        <w:t xml:space="preserve"> </w:t>
      </w:r>
      <w:r w:rsidR="00D57B7F">
        <w:t>based on the new</w:t>
      </w:r>
      <w:r w:rsidR="00364809">
        <w:t xml:space="preserve"> data statistics.</w:t>
      </w:r>
      <w:r w:rsidR="00F56833">
        <w:t xml:space="preserve"> </w:t>
      </w:r>
      <w:r w:rsidR="00364809">
        <w:t>S</w:t>
      </w:r>
      <w:r w:rsidR="00D57B7F">
        <w:t>uch q</w:t>
      </w:r>
      <w:r w:rsidR="004161B7">
        <w:t>uery re-optimization usually happens multiple times during the entire query execution</w:t>
      </w:r>
      <w:r w:rsidR="00D57B7F">
        <w:t xml:space="preserve"> for the best performance</w:t>
      </w:r>
      <w:r w:rsidR="004161B7">
        <w:t>.</w:t>
      </w:r>
      <w:bookmarkEnd w:id="110"/>
    </w:p>
    <w:p w14:paraId="1D837023" w14:textId="77777777" w:rsidR="00256B84" w:rsidRPr="00256B84" w:rsidRDefault="00256B84" w:rsidP="000E03A3">
      <w:pPr>
        <w:pStyle w:val="ListParagraph"/>
        <w:numPr>
          <w:ilvl w:val="0"/>
          <w:numId w:val="20"/>
        </w:numPr>
        <w:contextualSpacing w:val="0"/>
        <w:outlineLvl w:val="2"/>
        <w:rPr>
          <w:b/>
          <w:bCs/>
          <w:vanish/>
          <w:lang w:eastAsia="zh-CN"/>
        </w:rPr>
      </w:pPr>
      <w:bookmarkStart w:id="111" w:name="_Toc87863502"/>
      <w:bookmarkStart w:id="112" w:name="_Toc87864078"/>
      <w:bookmarkStart w:id="113" w:name="_Toc87864310"/>
      <w:bookmarkStart w:id="114" w:name="_Toc87864388"/>
      <w:bookmarkStart w:id="115" w:name="_Toc87864518"/>
      <w:bookmarkStart w:id="116" w:name="_Toc87896073"/>
      <w:bookmarkStart w:id="117" w:name="_Toc87896156"/>
      <w:bookmarkStart w:id="118" w:name="_Toc87896233"/>
      <w:bookmarkStart w:id="119" w:name="_Toc87896345"/>
      <w:bookmarkStart w:id="120" w:name="_Toc87896466"/>
      <w:bookmarkStart w:id="121" w:name="_Toc87896552"/>
      <w:bookmarkStart w:id="122" w:name="_Toc87896739"/>
      <w:bookmarkStart w:id="123" w:name="_Toc87896824"/>
      <w:bookmarkStart w:id="124" w:name="_Toc87896933"/>
      <w:bookmarkStart w:id="125" w:name="_Toc89063855"/>
      <w:bookmarkStart w:id="126" w:name="_Toc89063942"/>
      <w:bookmarkStart w:id="127" w:name="_Toc90269648"/>
      <w:bookmarkStart w:id="128" w:name="_Toc90270690"/>
      <w:bookmarkStart w:id="129" w:name="_Toc90271034"/>
      <w:bookmarkStart w:id="130" w:name="_Toc90272611"/>
      <w:bookmarkStart w:id="131" w:name="_Toc90304125"/>
      <w:bookmarkStart w:id="132" w:name="_Toc90304227"/>
      <w:bookmarkStart w:id="133" w:name="_Toc90449297"/>
      <w:bookmarkStart w:id="134" w:name="_Toc90598143"/>
      <w:bookmarkStart w:id="135" w:name="_Toc87864312"/>
      <w:bookmarkStart w:id="136" w:name="_Toc87864390"/>
      <w:bookmarkStart w:id="137" w:name="_Toc87896075"/>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6411194F" w14:textId="77777777" w:rsidR="00256B84" w:rsidRPr="00256B84" w:rsidRDefault="00256B84" w:rsidP="000E03A3">
      <w:pPr>
        <w:pStyle w:val="ListParagraph"/>
        <w:numPr>
          <w:ilvl w:val="0"/>
          <w:numId w:val="20"/>
        </w:numPr>
        <w:contextualSpacing w:val="0"/>
        <w:outlineLvl w:val="2"/>
        <w:rPr>
          <w:b/>
          <w:bCs/>
          <w:vanish/>
          <w:lang w:eastAsia="zh-CN"/>
        </w:rPr>
      </w:pPr>
      <w:bookmarkStart w:id="138" w:name="_Toc87896467"/>
      <w:bookmarkStart w:id="139" w:name="_Toc87896553"/>
      <w:bookmarkStart w:id="140" w:name="_Toc87896740"/>
      <w:bookmarkStart w:id="141" w:name="_Toc87896825"/>
      <w:bookmarkStart w:id="142" w:name="_Toc87896934"/>
      <w:bookmarkStart w:id="143" w:name="_Toc89063856"/>
      <w:bookmarkStart w:id="144" w:name="_Toc89063943"/>
      <w:bookmarkStart w:id="145" w:name="_Toc90269649"/>
      <w:bookmarkStart w:id="146" w:name="_Toc90270691"/>
      <w:bookmarkStart w:id="147" w:name="_Toc90271035"/>
      <w:bookmarkStart w:id="148" w:name="_Toc90272612"/>
      <w:bookmarkStart w:id="149" w:name="_Toc90304126"/>
      <w:bookmarkStart w:id="150" w:name="_Toc90304228"/>
      <w:bookmarkStart w:id="151" w:name="_Toc90449298"/>
      <w:bookmarkStart w:id="152" w:name="_Toc90598144"/>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7AACD0A8" w14:textId="77777777" w:rsidR="00256B84" w:rsidRPr="00256B84" w:rsidRDefault="00256B84" w:rsidP="000E03A3">
      <w:pPr>
        <w:pStyle w:val="ListParagraph"/>
        <w:numPr>
          <w:ilvl w:val="1"/>
          <w:numId w:val="20"/>
        </w:numPr>
        <w:contextualSpacing w:val="0"/>
        <w:outlineLvl w:val="2"/>
        <w:rPr>
          <w:b/>
          <w:bCs/>
          <w:vanish/>
          <w:lang w:eastAsia="zh-CN"/>
        </w:rPr>
      </w:pPr>
      <w:bookmarkStart w:id="153" w:name="_Toc87896468"/>
      <w:bookmarkStart w:id="154" w:name="_Toc87896554"/>
      <w:bookmarkStart w:id="155" w:name="_Toc87896741"/>
      <w:bookmarkStart w:id="156" w:name="_Toc87896826"/>
      <w:bookmarkStart w:id="157" w:name="_Toc87896935"/>
      <w:bookmarkStart w:id="158" w:name="_Toc89063857"/>
      <w:bookmarkStart w:id="159" w:name="_Toc89063944"/>
      <w:bookmarkStart w:id="160" w:name="_Toc90269650"/>
      <w:bookmarkStart w:id="161" w:name="_Toc90270692"/>
      <w:bookmarkStart w:id="162" w:name="_Toc90271036"/>
      <w:bookmarkStart w:id="163" w:name="_Toc90272613"/>
      <w:bookmarkStart w:id="164" w:name="_Toc90304127"/>
      <w:bookmarkStart w:id="165" w:name="_Toc90304229"/>
      <w:bookmarkStart w:id="166" w:name="_Toc90449299"/>
      <w:bookmarkStart w:id="167" w:name="_Toc90598145"/>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04D5DF41" w14:textId="73216B84" w:rsidR="00C1180F" w:rsidRDefault="00C1180F" w:rsidP="000E03A3">
      <w:pPr>
        <w:pStyle w:val="Heading3"/>
        <w:numPr>
          <w:ilvl w:val="2"/>
          <w:numId w:val="36"/>
        </w:numPr>
        <w:ind w:left="864"/>
        <w:rPr>
          <w:lang w:eastAsia="zh-CN"/>
        </w:rPr>
      </w:pPr>
      <w:bookmarkStart w:id="168" w:name="_Toc87896936"/>
      <w:bookmarkStart w:id="169" w:name="_Toc89063858"/>
      <w:bookmarkStart w:id="170" w:name="_Toc89063945"/>
      <w:bookmarkStart w:id="171" w:name="_Toc90269651"/>
      <w:bookmarkStart w:id="172" w:name="_Toc90270693"/>
      <w:bookmarkStart w:id="173" w:name="_Toc90271037"/>
      <w:bookmarkStart w:id="174" w:name="_Toc90272614"/>
      <w:bookmarkStart w:id="175" w:name="_Toc90304128"/>
      <w:bookmarkStart w:id="176" w:name="_Toc90304230"/>
      <w:bookmarkStart w:id="177" w:name="_Toc90449300"/>
      <w:bookmarkStart w:id="178" w:name="_Toc90598146"/>
      <w:r>
        <w:rPr>
          <w:lang w:eastAsia="zh-CN"/>
        </w:rPr>
        <w:t>Cloud DBMS</w:t>
      </w:r>
      <w:bookmarkEnd w:id="135"/>
      <w:bookmarkEnd w:id="136"/>
      <w:bookmarkEnd w:id="137"/>
      <w:bookmarkEnd w:id="168"/>
      <w:bookmarkEnd w:id="169"/>
      <w:bookmarkEnd w:id="170"/>
      <w:bookmarkEnd w:id="171"/>
      <w:bookmarkEnd w:id="172"/>
      <w:bookmarkEnd w:id="173"/>
      <w:bookmarkEnd w:id="174"/>
      <w:bookmarkEnd w:id="175"/>
      <w:bookmarkEnd w:id="176"/>
      <w:r w:rsidR="006657CE">
        <w:rPr>
          <w:lang w:eastAsia="zh-CN"/>
        </w:rPr>
        <w:t xml:space="preserve"> and Query Re-Optimization</w:t>
      </w:r>
      <w:bookmarkEnd w:id="177"/>
      <w:bookmarkEnd w:id="178"/>
    </w:p>
    <w:p w14:paraId="2C584C3F" w14:textId="5E25552C" w:rsidR="00C1180F" w:rsidRDefault="001C01D6" w:rsidP="00683387">
      <w:r>
        <w:t xml:space="preserve">In this section, we introduce cloud DBMS and </w:t>
      </w:r>
      <w:r w:rsidR="00364809">
        <w:t>its query re-optimization</w:t>
      </w:r>
      <w:r>
        <w:t>.</w:t>
      </w:r>
    </w:p>
    <w:p w14:paraId="674A8E5B" w14:textId="77777777" w:rsidR="001C01D6" w:rsidRDefault="001C01D6" w:rsidP="00683387"/>
    <w:p w14:paraId="160EF44F" w14:textId="77777777" w:rsidR="001C01D6" w:rsidRPr="001C01D6" w:rsidRDefault="001C01D6" w:rsidP="000E03A3">
      <w:pPr>
        <w:pStyle w:val="ListParagraph"/>
        <w:numPr>
          <w:ilvl w:val="1"/>
          <w:numId w:val="18"/>
        </w:numPr>
        <w:contextualSpacing w:val="0"/>
        <w:outlineLvl w:val="3"/>
        <w:rPr>
          <w:b/>
          <w:bCs/>
          <w:i/>
          <w:iCs/>
          <w:vanish/>
          <w:lang w:eastAsia="zh-CN"/>
        </w:rPr>
      </w:pPr>
    </w:p>
    <w:p w14:paraId="02BC7F19" w14:textId="77777777" w:rsidR="001C01D6" w:rsidRPr="001C01D6" w:rsidRDefault="001C01D6" w:rsidP="000E03A3">
      <w:pPr>
        <w:pStyle w:val="ListParagraph"/>
        <w:numPr>
          <w:ilvl w:val="1"/>
          <w:numId w:val="18"/>
        </w:numPr>
        <w:contextualSpacing w:val="0"/>
        <w:outlineLvl w:val="3"/>
        <w:rPr>
          <w:b/>
          <w:bCs/>
          <w:i/>
          <w:iCs/>
          <w:vanish/>
          <w:lang w:eastAsia="zh-CN"/>
        </w:rPr>
      </w:pPr>
    </w:p>
    <w:p w14:paraId="3B178F8C" w14:textId="1E80C90F" w:rsidR="00D936D8" w:rsidRPr="00683387" w:rsidRDefault="007368F8" w:rsidP="000E03A3">
      <w:pPr>
        <w:pStyle w:val="Heading4"/>
        <w:numPr>
          <w:ilvl w:val="3"/>
          <w:numId w:val="37"/>
        </w:numPr>
        <w:ind w:left="1008"/>
      </w:pPr>
      <w:r>
        <w:t xml:space="preserve">What </w:t>
      </w:r>
      <w:r w:rsidR="00F06AB4">
        <w:t xml:space="preserve">Is </w:t>
      </w:r>
      <w:r w:rsidR="006657CE">
        <w:t>a</w:t>
      </w:r>
      <w:r w:rsidR="00F06AB4">
        <w:t xml:space="preserve"> </w:t>
      </w:r>
      <w:r>
        <w:t>C</w:t>
      </w:r>
      <w:r w:rsidR="00F06AB4">
        <w:t>loud</w:t>
      </w:r>
      <w:r>
        <w:t xml:space="preserve"> </w:t>
      </w:r>
      <w:r>
        <w:rPr>
          <w:rFonts w:hint="eastAsia"/>
        </w:rPr>
        <w:t>DBMS</w:t>
      </w:r>
      <w:r w:rsidR="00F06AB4">
        <w:t>?</w:t>
      </w:r>
    </w:p>
    <w:p w14:paraId="2A0F5143" w14:textId="5246F334" w:rsidR="00F06AB4" w:rsidRDefault="00F06AB4" w:rsidP="000E2D48">
      <w:r>
        <w:t>A</w:t>
      </w:r>
      <w:r w:rsidR="0014265D" w:rsidRPr="00D10C0F">
        <w:t xml:space="preserve"> cloud database system is a database system built and deployed on </w:t>
      </w:r>
      <w:r>
        <w:t>a</w:t>
      </w:r>
      <w:r w:rsidR="00117431" w:rsidRPr="00D10C0F">
        <w:t xml:space="preserve"> </w:t>
      </w:r>
      <w:r w:rsidR="0014265D" w:rsidRPr="00D10C0F">
        <w:t>cloud platform, such as Amazon AWS</w:t>
      </w:r>
      <w:r>
        <w:t xml:space="preserve"> </w:t>
      </w:r>
      <w:sdt>
        <w:sdtPr>
          <w:id w:val="1810669292"/>
          <w:citation/>
        </w:sdtPr>
        <w:sdtEndPr/>
        <w:sdtContent>
          <w:r w:rsidR="009536C6">
            <w:fldChar w:fldCharType="begin"/>
          </w:r>
          <w:r w:rsidR="00855552">
            <w:rPr>
              <w:lang w:eastAsia="zh-CN"/>
            </w:rPr>
            <w:instrText xml:space="preserve">CITATION Amane \l 2052 </w:instrText>
          </w:r>
          <w:r w:rsidR="009536C6">
            <w:fldChar w:fldCharType="separate"/>
          </w:r>
          <w:r w:rsidR="002F002D" w:rsidRPr="002F002D">
            <w:rPr>
              <w:noProof/>
              <w:lang w:eastAsia="zh-CN"/>
            </w:rPr>
            <w:t>[11]</w:t>
          </w:r>
          <w:r w:rsidR="009536C6">
            <w:fldChar w:fldCharType="end"/>
          </w:r>
        </w:sdtContent>
      </w:sdt>
      <w:r w:rsidR="009536C6">
        <w:t xml:space="preserve"> </w:t>
      </w:r>
      <w:r>
        <w:t>and</w:t>
      </w:r>
      <w:r w:rsidR="0014265D" w:rsidRPr="00D10C0F">
        <w:t xml:space="preserve"> Microsoft Azure</w:t>
      </w:r>
      <w:r w:rsidR="00256159">
        <w:t xml:space="preserve"> </w:t>
      </w:r>
      <w:sdt>
        <w:sdtPr>
          <w:id w:val="2113011838"/>
          <w:citation/>
        </w:sdtPr>
        <w:sdtEndPr/>
        <w:sdtContent>
          <w:r w:rsidR="009536C6">
            <w:fldChar w:fldCharType="begin"/>
          </w:r>
          <w:r w:rsidR="00855552">
            <w:rPr>
              <w:lang w:eastAsia="zh-CN"/>
            </w:rPr>
            <w:instrText xml:space="preserve">CITATION Micne \l 2052 </w:instrText>
          </w:r>
          <w:r w:rsidR="009536C6">
            <w:fldChar w:fldCharType="separate"/>
          </w:r>
          <w:r w:rsidR="002F002D" w:rsidRPr="002F002D">
            <w:rPr>
              <w:noProof/>
              <w:lang w:eastAsia="zh-CN"/>
            </w:rPr>
            <w:t>[12]</w:t>
          </w:r>
          <w:r w:rsidR="009536C6">
            <w:fldChar w:fldCharType="end"/>
          </w:r>
        </w:sdtContent>
      </w:sdt>
      <w:r w:rsidR="0014265D" w:rsidRPr="00D10C0F">
        <w:t>. A cloud database system is usually provided as a service</w:t>
      </w:r>
      <w:r>
        <w:t xml:space="preserve"> called Database as a Service</w:t>
      </w:r>
      <w:r w:rsidR="0014265D" w:rsidRPr="00D10C0F">
        <w:t xml:space="preserve"> (</w:t>
      </w:r>
      <w:proofErr w:type="spellStart"/>
      <w:r w:rsidR="0014265D" w:rsidRPr="00D10C0F">
        <w:t>DaaS</w:t>
      </w:r>
      <w:proofErr w:type="spellEnd"/>
      <w:r w:rsidR="0014265D" w:rsidRPr="00D10C0F">
        <w:t xml:space="preserve">). Users access such a database system via the interface provided by the service providers.  </w:t>
      </w:r>
      <w:r>
        <w:t>A c</w:t>
      </w:r>
      <w:r w:rsidR="0014265D" w:rsidRPr="00D10C0F">
        <w:t>loud database system serves many of the same major function</w:t>
      </w:r>
      <w:r>
        <w:t>s</w:t>
      </w:r>
      <w:r w:rsidR="0014265D" w:rsidRPr="00D10C0F">
        <w:t xml:space="preserve"> </w:t>
      </w:r>
      <w:r w:rsidR="00C259E6">
        <w:t>as</w:t>
      </w:r>
      <w:r w:rsidR="00C259E6" w:rsidRPr="00D10C0F">
        <w:t xml:space="preserve"> </w:t>
      </w:r>
      <w:r>
        <w:t>a</w:t>
      </w:r>
      <w:r w:rsidR="0098183F" w:rsidRPr="00D10C0F">
        <w:t xml:space="preserve"> </w:t>
      </w:r>
      <w:r w:rsidR="0014265D" w:rsidRPr="00D10C0F">
        <w:t xml:space="preserve">traditional database system. It </w:t>
      </w:r>
      <w:r w:rsidR="00272076" w:rsidRPr="00D10C0F">
        <w:t xml:space="preserve">provides </w:t>
      </w:r>
      <w:r w:rsidR="0014265D" w:rsidRPr="00D10C0F">
        <w:t>persist</w:t>
      </w:r>
      <w:r w:rsidR="00272076" w:rsidRPr="00D10C0F">
        <w:t>ent storage</w:t>
      </w:r>
      <w:r w:rsidR="0014265D" w:rsidRPr="00D10C0F">
        <w:t xml:space="preserve"> and enable</w:t>
      </w:r>
      <w:r w:rsidR="00117431" w:rsidRPr="00D10C0F">
        <w:t>s</w:t>
      </w:r>
      <w:r w:rsidR="0014265D" w:rsidRPr="00D10C0F">
        <w:t xml:space="preserve"> users to add, update, modify and delete data</w:t>
      </w:r>
      <w:r w:rsidR="00272076" w:rsidRPr="00D10C0F">
        <w:t xml:space="preserve"> through provided APIs</w:t>
      </w:r>
      <w:r w:rsidR="0014265D" w:rsidRPr="00D10C0F">
        <w:t>.</w:t>
      </w:r>
      <w:r>
        <w:t xml:space="preserve"> In addition</w:t>
      </w:r>
      <w:r w:rsidR="0014265D" w:rsidRPr="00D10C0F">
        <w:t>, it adds</w:t>
      </w:r>
      <w:r>
        <w:t xml:space="preserve"> cloud computing features, such as</w:t>
      </w:r>
      <w:r w:rsidR="00272076" w:rsidRPr="00D10C0F">
        <w:t xml:space="preserve"> high availability and scalability </w:t>
      </w:r>
      <w:sdt>
        <w:sdtPr>
          <w:id w:val="658891869"/>
          <w:citation/>
        </w:sdtPr>
        <w:sdtEndPr/>
        <w:sdtContent>
          <w:r w:rsidR="009536C6">
            <w:fldChar w:fldCharType="begin"/>
          </w:r>
          <w:r w:rsidR="009536C6">
            <w:rPr>
              <w:lang w:eastAsia="zh-CN"/>
            </w:rPr>
            <w:instrText xml:space="preserve"> </w:instrText>
          </w:r>
          <w:r w:rsidR="009536C6">
            <w:rPr>
              <w:rFonts w:hint="eastAsia"/>
              <w:lang w:eastAsia="zh-CN"/>
            </w:rPr>
            <w:instrText>CITATION Mei \l 2052</w:instrText>
          </w:r>
          <w:r w:rsidR="009536C6">
            <w:rPr>
              <w:lang w:eastAsia="zh-CN"/>
            </w:rPr>
            <w:instrText xml:space="preserve"> </w:instrText>
          </w:r>
          <w:r w:rsidR="00855552">
            <w:rPr>
              <w:lang w:eastAsia="zh-CN"/>
            </w:rPr>
            <w:instrText xml:space="preserve"> \m Abd19</w:instrText>
          </w:r>
          <w:r w:rsidR="009536C6">
            <w:fldChar w:fldCharType="separate"/>
          </w:r>
          <w:r w:rsidR="002F002D" w:rsidRPr="002F002D">
            <w:rPr>
              <w:noProof/>
              <w:lang w:eastAsia="zh-CN"/>
            </w:rPr>
            <w:t>[13, 14]</w:t>
          </w:r>
          <w:r w:rsidR="009536C6">
            <w:fldChar w:fldCharType="end"/>
          </w:r>
        </w:sdtContent>
      </w:sdt>
      <w:r w:rsidR="00272076" w:rsidRPr="00D10C0F">
        <w:t>. Also</w:t>
      </w:r>
      <w:r w:rsidR="00117431" w:rsidRPr="00D10C0F">
        <w:t>,</w:t>
      </w:r>
      <w:r w:rsidR="00272076" w:rsidRPr="00D10C0F">
        <w:t xml:space="preserve"> it is a fee-based </w:t>
      </w:r>
      <w:hyperlink r:id="rId43" w:history="1">
        <w:r w:rsidR="00272076" w:rsidRPr="00D10C0F">
          <w:t>subscription service</w:t>
        </w:r>
      </w:hyperlink>
      <w:r w:rsidR="00272076" w:rsidRPr="00D10C0F">
        <w:t> in which the database runs on the service provider's infrastructure.</w:t>
      </w:r>
      <w:r>
        <w:t xml:space="preserve">  </w:t>
      </w:r>
      <w:r w:rsidR="00272076">
        <w:t xml:space="preserve">There is </w:t>
      </w:r>
      <w:r w:rsidR="00117431">
        <w:t xml:space="preserve">a </w:t>
      </w:r>
      <w:r w:rsidR="00272076">
        <w:t>minim</w:t>
      </w:r>
      <w:r w:rsidR="00117431">
        <w:t>um</w:t>
      </w:r>
      <w:r w:rsidR="00272076">
        <w:t xml:space="preserve"> requirement </w:t>
      </w:r>
      <w:r w:rsidR="003248DD">
        <w:t xml:space="preserve">needed for the user to maintain and manage the system. </w:t>
      </w:r>
    </w:p>
    <w:p w14:paraId="02FBBBBF" w14:textId="77777777" w:rsidR="00A2736E" w:rsidRDefault="00A2736E" w:rsidP="000E2D48"/>
    <w:p w14:paraId="748FC78E" w14:textId="7391C648" w:rsidR="007368F8" w:rsidRDefault="003248DD" w:rsidP="000E2D48">
      <w:r>
        <w:t xml:space="preserve">Based on those advantages and </w:t>
      </w:r>
      <w:r w:rsidR="00F06AB4">
        <w:t xml:space="preserve">the </w:t>
      </w:r>
      <w:r>
        <w:t>requirements of today’s applications, many IT companies</w:t>
      </w:r>
      <w:r w:rsidR="0098183F">
        <w:t>,</w:t>
      </w:r>
      <w:r>
        <w:t xml:space="preserve"> and academic </w:t>
      </w:r>
      <w:r w:rsidRPr="003248DD">
        <w:t>institutions</w:t>
      </w:r>
      <w:r>
        <w:t xml:space="preserve"> focus on researching and developing cloud database system products. Popular products, such as Amazon RDS, Oracle Cloud Database, </w:t>
      </w:r>
      <w:r w:rsidR="00F06AB4">
        <w:t xml:space="preserve">and </w:t>
      </w:r>
      <w:r>
        <w:t>Microsoft Azure Database</w:t>
      </w:r>
      <w:r w:rsidR="00ED2648">
        <w:t xml:space="preserve"> are widely used in</w:t>
      </w:r>
      <w:r w:rsidR="00F06AB4">
        <w:t xml:space="preserve"> many</w:t>
      </w:r>
      <w:r w:rsidR="00ED2648">
        <w:t xml:space="preserve"> applications. </w:t>
      </w:r>
    </w:p>
    <w:p w14:paraId="3A70A5C7" w14:textId="1AA1A3E1" w:rsidR="00256159" w:rsidRDefault="00256159" w:rsidP="000E2D48"/>
    <w:p w14:paraId="4618A4E9" w14:textId="0DF4A2DC" w:rsidR="0055266A" w:rsidRDefault="0055266A" w:rsidP="000E2D48"/>
    <w:p w14:paraId="7D188ED6" w14:textId="77777777" w:rsidR="004D3D7F" w:rsidRDefault="004D3D7F" w:rsidP="000E2D48"/>
    <w:p w14:paraId="2D56AAD4" w14:textId="617E13D7" w:rsidR="007368F8" w:rsidRPr="000D0E6E" w:rsidRDefault="00446F36" w:rsidP="000E03A3">
      <w:pPr>
        <w:pStyle w:val="Heading4"/>
        <w:numPr>
          <w:ilvl w:val="3"/>
          <w:numId w:val="37"/>
        </w:numPr>
        <w:ind w:left="1008"/>
      </w:pPr>
      <w:r w:rsidRPr="000D0E6E">
        <w:lastRenderedPageBreak/>
        <w:t xml:space="preserve">Why </w:t>
      </w:r>
      <w:r w:rsidR="004E52A4" w:rsidRPr="000D0E6E">
        <w:t>U</w:t>
      </w:r>
      <w:r w:rsidRPr="000D0E6E">
        <w:t>sing</w:t>
      </w:r>
      <w:r w:rsidR="007368F8" w:rsidRPr="000D0E6E">
        <w:t xml:space="preserve"> </w:t>
      </w:r>
      <w:r w:rsidR="006657CE">
        <w:t>a</w:t>
      </w:r>
      <w:r w:rsidR="00F06AB4">
        <w:t xml:space="preserve"> </w:t>
      </w:r>
      <w:r w:rsidR="007368F8" w:rsidRPr="000D0E6E">
        <w:t>C</w:t>
      </w:r>
      <w:r w:rsidR="00F06AB4">
        <w:t>loud</w:t>
      </w:r>
      <w:r w:rsidR="007368F8" w:rsidRPr="000D0E6E">
        <w:t xml:space="preserve"> </w:t>
      </w:r>
      <w:r w:rsidR="000D0E6E" w:rsidRPr="000D0E6E">
        <w:t>DBMS?</w:t>
      </w:r>
    </w:p>
    <w:p w14:paraId="1EA6E06D" w14:textId="520E3B4A" w:rsidR="008D50CA" w:rsidRDefault="00ED2648" w:rsidP="000E2D48">
      <w:r>
        <w:t>F</w:t>
      </w:r>
      <w:r w:rsidR="0098183F">
        <w:t>rom</w:t>
      </w:r>
      <w:r>
        <w:t xml:space="preserve"> the user’s perspective, the benefits of using </w:t>
      </w:r>
      <w:r w:rsidR="0098183F">
        <w:t xml:space="preserve">a </w:t>
      </w:r>
      <w:r>
        <w:t>cloud database system include</w:t>
      </w:r>
      <w:r w:rsidR="00F06AB4">
        <w:t xml:space="preserve"> the following:</w:t>
      </w:r>
    </w:p>
    <w:p w14:paraId="4EE26BB9" w14:textId="45150CAA" w:rsidR="008D50CA" w:rsidRPr="000D0E6E" w:rsidRDefault="002E0879" w:rsidP="002E0879">
      <w:r>
        <w:t xml:space="preserve">   </w:t>
      </w:r>
      <w:r w:rsidR="000D0E6E">
        <w:t xml:space="preserve">(a) </w:t>
      </w:r>
      <w:r w:rsidR="00ED2648" w:rsidRPr="000D0E6E">
        <w:t>Freedom from administration and configuration</w:t>
      </w:r>
    </w:p>
    <w:p w14:paraId="2C6C821A" w14:textId="71948264" w:rsidR="008D50CA" w:rsidRPr="000D0E6E" w:rsidRDefault="00ED2648" w:rsidP="000D0E6E">
      <w:pPr>
        <w:pStyle w:val="ListParagraph"/>
      </w:pPr>
      <w:r w:rsidRPr="000D0E6E">
        <w:t xml:space="preserve">All the major products serve as a black box and </w:t>
      </w:r>
      <w:r w:rsidR="00E66A1B">
        <w:t xml:space="preserve">the </w:t>
      </w:r>
      <w:r w:rsidRPr="000D0E6E">
        <w:t xml:space="preserve">users </w:t>
      </w:r>
      <w:r w:rsidR="00895A57" w:rsidRPr="000D0E6E">
        <w:t>can</w:t>
      </w:r>
      <w:r w:rsidRPr="000D0E6E">
        <w:t xml:space="preserve"> access </w:t>
      </w:r>
      <w:r w:rsidR="00117431" w:rsidRPr="000D0E6E">
        <w:t xml:space="preserve">it </w:t>
      </w:r>
      <w:r w:rsidR="00F06AB4">
        <w:t>using the</w:t>
      </w:r>
      <w:r w:rsidRPr="000D0E6E">
        <w:t xml:space="preserve"> provided GUI, command</w:t>
      </w:r>
      <w:r w:rsidR="0098183F" w:rsidRPr="000D0E6E">
        <w:t>-</w:t>
      </w:r>
      <w:r w:rsidRPr="000D0E6E">
        <w:t>line interface</w:t>
      </w:r>
      <w:r w:rsidR="0098183F" w:rsidRPr="000D0E6E">
        <w:t>,</w:t>
      </w:r>
      <w:r w:rsidRPr="000D0E6E">
        <w:t xml:space="preserve"> or APIs.  There is no need </w:t>
      </w:r>
      <w:r w:rsidR="008D50CA" w:rsidRPr="000D0E6E">
        <w:t xml:space="preserve">for the users </w:t>
      </w:r>
      <w:r w:rsidRPr="000D0E6E">
        <w:t xml:space="preserve">to hire domain experts to </w:t>
      </w:r>
      <w:r w:rsidR="008D50CA" w:rsidRPr="000D0E6E">
        <w:t xml:space="preserve">install the software, </w:t>
      </w:r>
      <w:r w:rsidRPr="000D0E6E">
        <w:t>tun</w:t>
      </w:r>
      <w:r w:rsidR="008D50CA" w:rsidRPr="000D0E6E">
        <w:t>e</w:t>
      </w:r>
      <w:r w:rsidRPr="000D0E6E">
        <w:t xml:space="preserve"> the system </w:t>
      </w:r>
      <w:r w:rsidR="008D50CA" w:rsidRPr="000D0E6E">
        <w:t>parameters</w:t>
      </w:r>
      <w:r w:rsidR="0098183F" w:rsidRPr="000D0E6E">
        <w:t>,</w:t>
      </w:r>
      <w:r w:rsidR="008D50CA" w:rsidRPr="000D0E6E">
        <w:t xml:space="preserve"> </w:t>
      </w:r>
      <w:r w:rsidRPr="000D0E6E">
        <w:t xml:space="preserve">or monitor the status of the </w:t>
      </w:r>
      <w:r w:rsidR="008D50CA" w:rsidRPr="000D0E6E">
        <w:t xml:space="preserve">running </w:t>
      </w:r>
      <w:r w:rsidRPr="000D0E6E">
        <w:t>system. It is always “ready to use”</w:t>
      </w:r>
      <w:r w:rsidR="008D50CA" w:rsidRPr="000D0E6E">
        <w:t xml:space="preserve"> whenever </w:t>
      </w:r>
      <w:r w:rsidR="00F06AB4">
        <w:t>the users</w:t>
      </w:r>
      <w:r w:rsidR="008D50CA" w:rsidRPr="000D0E6E">
        <w:t xml:space="preserve"> have access to the </w:t>
      </w:r>
      <w:r w:rsidR="00E66A1B">
        <w:t>i</w:t>
      </w:r>
      <w:r w:rsidR="008D50CA" w:rsidRPr="000D0E6E">
        <w:t>nternet.</w:t>
      </w:r>
    </w:p>
    <w:p w14:paraId="6F552932" w14:textId="6A9C072A" w:rsidR="008D50CA" w:rsidRPr="000D0E6E" w:rsidRDefault="002E0879" w:rsidP="002E0879">
      <w:r>
        <w:t xml:space="preserve">  </w:t>
      </w:r>
      <w:r w:rsidR="000D0E6E">
        <w:t xml:space="preserve">(b) </w:t>
      </w:r>
      <w:r w:rsidR="008D50CA" w:rsidRPr="000D0E6E">
        <w:t>Freedom from physical hardware</w:t>
      </w:r>
    </w:p>
    <w:p w14:paraId="74B02BF4" w14:textId="28694FBC" w:rsidR="008D50CA" w:rsidRPr="000D0E6E" w:rsidRDefault="008D50CA" w:rsidP="000D0E6E">
      <w:pPr>
        <w:pStyle w:val="ListParagraph"/>
      </w:pPr>
      <w:r w:rsidRPr="000D0E6E">
        <w:t xml:space="preserve">The users do not need to consider how much system resource they need to purchase for running the system. </w:t>
      </w:r>
      <w:proofErr w:type="gramStart"/>
      <w:r w:rsidRPr="000D0E6E">
        <w:t xml:space="preserve">Making </w:t>
      </w:r>
      <w:r w:rsidR="0098183F" w:rsidRPr="000D0E6E">
        <w:t xml:space="preserve">a </w:t>
      </w:r>
      <w:r w:rsidRPr="000D0E6E">
        <w:t>plan</w:t>
      </w:r>
      <w:proofErr w:type="gramEnd"/>
      <w:r w:rsidRPr="000D0E6E">
        <w:t xml:space="preserve"> of how many machines and what kind of machines is not a</w:t>
      </w:r>
      <w:r w:rsidR="00031325" w:rsidRPr="000D0E6E">
        <w:t>n</w:t>
      </w:r>
      <w:r w:rsidRPr="000D0E6E">
        <w:t xml:space="preserve"> easy task.  Purchas</w:t>
      </w:r>
      <w:r w:rsidR="00E66A1B">
        <w:t>ing</w:t>
      </w:r>
      <w:r w:rsidRPr="000D0E6E">
        <w:t xml:space="preserve"> not enough machines may result </w:t>
      </w:r>
      <w:r w:rsidR="0098183F" w:rsidRPr="000D0E6E">
        <w:t xml:space="preserve">in </w:t>
      </w:r>
      <w:r w:rsidR="00E66A1B">
        <w:t>a</w:t>
      </w:r>
      <w:r w:rsidRPr="000D0E6E">
        <w:t xml:space="preserve"> system </w:t>
      </w:r>
      <w:r w:rsidR="00E66A1B">
        <w:t xml:space="preserve">that </w:t>
      </w:r>
      <w:r w:rsidRPr="000D0E6E">
        <w:t>does not meet requirement</w:t>
      </w:r>
      <w:r w:rsidR="00E66A1B">
        <w:t>s</w:t>
      </w:r>
      <w:r w:rsidRPr="000D0E6E">
        <w:t>. While over</w:t>
      </w:r>
      <w:r w:rsidR="0098183F" w:rsidRPr="000D0E6E">
        <w:t>-</w:t>
      </w:r>
      <w:r w:rsidRPr="000D0E6E">
        <w:t>purchasing wastes a lot</w:t>
      </w:r>
      <w:r w:rsidR="00117431" w:rsidRPr="000D0E6E">
        <w:t xml:space="preserve"> of</w:t>
      </w:r>
      <w:r w:rsidRPr="000D0E6E">
        <w:t xml:space="preserve"> money. On </w:t>
      </w:r>
      <w:r w:rsidR="00117431" w:rsidRPr="000D0E6E">
        <w:t xml:space="preserve">a </w:t>
      </w:r>
      <w:r w:rsidRPr="000D0E6E">
        <w:t>cloud database system, there is no need to worry about th</w:t>
      </w:r>
      <w:r w:rsidR="006A7D6A" w:rsidRPr="000D0E6E">
        <w:t>ese</w:t>
      </w:r>
      <w:r w:rsidRPr="000D0E6E">
        <w:t xml:space="preserve"> issues.</w:t>
      </w:r>
      <w:r w:rsidR="009D7236" w:rsidRPr="000D0E6E">
        <w:t xml:space="preserve"> The cloud provider owns all the infrastructure. The user</w:t>
      </w:r>
      <w:r w:rsidR="00E66A1B">
        <w:t>s</w:t>
      </w:r>
      <w:r w:rsidR="009D7236" w:rsidRPr="000D0E6E">
        <w:t xml:space="preserve"> can access to th</w:t>
      </w:r>
      <w:r w:rsidR="0048389D">
        <w:t>at</w:t>
      </w:r>
      <w:r w:rsidR="009D7236" w:rsidRPr="000D0E6E">
        <w:t xml:space="preserve"> infrastructure whenever they need </w:t>
      </w:r>
      <w:r w:rsidR="0048389D">
        <w:t xml:space="preserve">it </w:t>
      </w:r>
      <w:r w:rsidR="009D7236" w:rsidRPr="000D0E6E">
        <w:t xml:space="preserve">via the </w:t>
      </w:r>
      <w:r w:rsidR="00E66A1B">
        <w:t>i</w:t>
      </w:r>
      <w:r w:rsidR="009D7236" w:rsidRPr="000D0E6E">
        <w:t>nternet.</w:t>
      </w:r>
    </w:p>
    <w:p w14:paraId="63E469F6" w14:textId="2415FB78" w:rsidR="006A7D6A" w:rsidRPr="000D0E6E" w:rsidRDefault="002E0879" w:rsidP="002E0879">
      <w:r>
        <w:t xml:space="preserve">   </w:t>
      </w:r>
      <w:r w:rsidR="000D0E6E">
        <w:t xml:space="preserve">(c) </w:t>
      </w:r>
      <w:r w:rsidR="006A7D6A" w:rsidRPr="000D0E6E">
        <w:t>Easy to scale the database system</w:t>
      </w:r>
    </w:p>
    <w:p w14:paraId="2A25932A" w14:textId="1202AA5F" w:rsidR="008D50CA" w:rsidRPr="000D0E6E" w:rsidRDefault="006A7D6A" w:rsidP="000D0E6E">
      <w:pPr>
        <w:pStyle w:val="ListParagraph"/>
      </w:pPr>
      <w:r w:rsidRPr="000D0E6E">
        <w:t xml:space="preserve">With the usage changes of </w:t>
      </w:r>
      <w:r w:rsidR="00E66A1B">
        <w:t xml:space="preserve">the </w:t>
      </w:r>
      <w:r w:rsidRPr="000D0E6E">
        <w:t>user</w:t>
      </w:r>
      <w:r w:rsidR="0048389D">
        <w:t>s’</w:t>
      </w:r>
      <w:r w:rsidRPr="000D0E6E">
        <w:t xml:space="preserve"> applications, it is very common for </w:t>
      </w:r>
      <w:r w:rsidR="00E66A1B">
        <w:t xml:space="preserve">the </w:t>
      </w:r>
      <w:r w:rsidRPr="000D0E6E">
        <w:t xml:space="preserve">users to add in or remove some resources. On </w:t>
      </w:r>
      <w:r w:rsidR="00117431" w:rsidRPr="000D0E6E">
        <w:t xml:space="preserve">a </w:t>
      </w:r>
      <w:r w:rsidRPr="000D0E6E">
        <w:t xml:space="preserve">cloud database system, this can be done easily by typing several lines of commands via the interface. </w:t>
      </w:r>
    </w:p>
    <w:p w14:paraId="5E9C18F2" w14:textId="567BFB0A" w:rsidR="006A7D6A" w:rsidRPr="000D0E6E" w:rsidRDefault="002E0879" w:rsidP="002E0879">
      <w:r>
        <w:t xml:space="preserve">   </w:t>
      </w:r>
      <w:r w:rsidR="000D0E6E">
        <w:t xml:space="preserve">(d) </w:t>
      </w:r>
      <w:r w:rsidR="00513CCF">
        <w:t>Monetary c</w:t>
      </w:r>
      <w:r w:rsidR="006A7D6A" w:rsidRPr="000D0E6E">
        <w:t>ost savings</w:t>
      </w:r>
    </w:p>
    <w:p w14:paraId="1A1E1278" w14:textId="60D4527C" w:rsidR="006A7D6A" w:rsidRPr="000D0E6E" w:rsidRDefault="006A7D6A" w:rsidP="000D0E6E">
      <w:pPr>
        <w:pStyle w:val="ListParagraph"/>
      </w:pPr>
      <w:r w:rsidRPr="000D0E6E">
        <w:lastRenderedPageBreak/>
        <w:t xml:space="preserve">Users are provided with </w:t>
      </w:r>
      <w:r w:rsidR="00117431" w:rsidRPr="000D0E6E">
        <w:t xml:space="preserve">a </w:t>
      </w:r>
      <w:r w:rsidRPr="000D0E6E">
        <w:t>“pay-as-</w:t>
      </w:r>
      <w:r w:rsidR="00E66A1B">
        <w:t>you-</w:t>
      </w:r>
      <w:r w:rsidRPr="000D0E6E">
        <w:t>go” style of charges. They only need to pay</w:t>
      </w:r>
      <w:r w:rsidR="00E66A1B">
        <w:t xml:space="preserve"> </w:t>
      </w:r>
      <w:proofErr w:type="gramStart"/>
      <w:r w:rsidR="00E66A1B">
        <w:t>for</w:t>
      </w:r>
      <w:r w:rsidRPr="000D0E6E">
        <w:t xml:space="preserve"> </w:t>
      </w:r>
      <w:r w:rsidR="00E66A1B">
        <w:t>the amount of</w:t>
      </w:r>
      <w:proofErr w:type="gramEnd"/>
      <w:r w:rsidR="00E66A1B">
        <w:t xml:space="preserve"> </w:t>
      </w:r>
      <w:r w:rsidRPr="000D0E6E">
        <w:t>resource they used. Us</w:t>
      </w:r>
      <w:r w:rsidR="005F2892" w:rsidRPr="000D0E6E">
        <w:t>ua</w:t>
      </w:r>
      <w:r w:rsidRPr="000D0E6E">
        <w:t xml:space="preserve">lly, </w:t>
      </w:r>
      <w:r w:rsidR="00117431" w:rsidRPr="000D0E6E">
        <w:t xml:space="preserve">the </w:t>
      </w:r>
      <w:r w:rsidRPr="000D0E6E">
        <w:t>price is charged whenever applications are running.</w:t>
      </w:r>
      <w:r w:rsidR="005F2892" w:rsidRPr="000D0E6E">
        <w:t xml:space="preserve"> </w:t>
      </w:r>
      <w:r w:rsidR="00513CCF">
        <w:t>Monetary c</w:t>
      </w:r>
      <w:r w:rsidR="005F2892" w:rsidRPr="000D0E6E">
        <w:t>ost</w:t>
      </w:r>
      <w:r w:rsidR="00513CCF">
        <w:t>s</w:t>
      </w:r>
      <w:r w:rsidR="005F2892" w:rsidRPr="000D0E6E">
        <w:t xml:space="preserve"> can be saved while applications are idle. </w:t>
      </w:r>
      <w:r w:rsidR="00513CCF">
        <w:t>In addition</w:t>
      </w:r>
      <w:r w:rsidR="005F2892" w:rsidRPr="000D0E6E">
        <w:t xml:space="preserve">, due to the advantages mentioned in </w:t>
      </w:r>
      <w:r w:rsidR="00E66A1B">
        <w:t>(</w:t>
      </w:r>
      <w:r w:rsidR="009D7236" w:rsidRPr="000D0E6E">
        <w:t>a</w:t>
      </w:r>
      <w:r w:rsidR="005F2892" w:rsidRPr="000D0E6E">
        <w:t xml:space="preserve">), </w:t>
      </w:r>
      <w:r w:rsidR="00E66A1B">
        <w:t>n</w:t>
      </w:r>
      <w:r w:rsidR="005F2892" w:rsidRPr="000D0E6E">
        <w:t xml:space="preserve">o need to hire experts also saves </w:t>
      </w:r>
      <w:r w:rsidR="00513CCF">
        <w:t xml:space="preserve">monetary </w:t>
      </w:r>
      <w:r w:rsidR="005F2892" w:rsidRPr="000D0E6E">
        <w:t>cost</w:t>
      </w:r>
      <w:r w:rsidR="00513CCF">
        <w:t>s</w:t>
      </w:r>
      <w:r w:rsidR="005F2892" w:rsidRPr="000D0E6E">
        <w:t>.</w:t>
      </w:r>
      <w:r w:rsidRPr="000D0E6E">
        <w:t xml:space="preserve"> </w:t>
      </w:r>
    </w:p>
    <w:p w14:paraId="5D4ABBC3" w14:textId="4FE02E03" w:rsidR="005F2892" w:rsidRPr="000D0E6E" w:rsidRDefault="002E0879" w:rsidP="002E0879">
      <w:r>
        <w:t xml:space="preserve">   </w:t>
      </w:r>
      <w:r w:rsidR="000D0E6E">
        <w:t xml:space="preserve">(e) </w:t>
      </w:r>
      <w:r w:rsidR="005F2892" w:rsidRPr="000D0E6E">
        <w:t xml:space="preserve">High availability for the database system </w:t>
      </w:r>
    </w:p>
    <w:p w14:paraId="18B80C32" w14:textId="1B05923D" w:rsidR="00B31C60" w:rsidRPr="000D0E6E" w:rsidRDefault="005F2892" w:rsidP="000D0E6E">
      <w:pPr>
        <w:pStyle w:val="ListParagraph"/>
      </w:pPr>
      <w:r w:rsidRPr="000D0E6E">
        <w:t xml:space="preserve">The database system runs on </w:t>
      </w:r>
      <w:r w:rsidR="00532E9C">
        <w:t xml:space="preserve">a </w:t>
      </w:r>
      <w:r w:rsidRPr="000D0E6E">
        <w:t>highly reliable</w:t>
      </w:r>
      <w:r w:rsidR="00E66A1B">
        <w:t xml:space="preserve"> platform</w:t>
      </w:r>
      <w:r w:rsidRPr="000D0E6E">
        <w:t xml:space="preserve">. When a user provisions a database instance, </w:t>
      </w:r>
      <w:r w:rsidR="00E66A1B">
        <w:t>t</w:t>
      </w:r>
      <w:r w:rsidRPr="000D0E6E">
        <w:t>he</w:t>
      </w:r>
      <w:r w:rsidR="009D7236" w:rsidRPr="000D0E6E">
        <w:t xml:space="preserve"> </w:t>
      </w:r>
      <w:r w:rsidRPr="000D0E6E">
        <w:t>database system synchronously replicates the data to a standby database instance which is generally in a different availability zone or data center. The database system also performs backups, snapshots</w:t>
      </w:r>
      <w:r w:rsidR="00117431" w:rsidRPr="000D0E6E">
        <w:t>,</w:t>
      </w:r>
      <w:r w:rsidRPr="000D0E6E">
        <w:t xml:space="preserve"> and host replacement automatically. </w:t>
      </w:r>
      <w:r w:rsidR="007368F8" w:rsidRPr="000D0E6E">
        <w:t>All</w:t>
      </w:r>
      <w:r w:rsidRPr="000D0E6E">
        <w:t xml:space="preserve"> these tasks make the database highly available and durable.</w:t>
      </w:r>
    </w:p>
    <w:p w14:paraId="39114E86" w14:textId="77777777" w:rsidR="00446F36" w:rsidRPr="005F2892" w:rsidRDefault="00446F36" w:rsidP="000E2D48">
      <w:pPr>
        <w:pStyle w:val="ListParagraph"/>
      </w:pPr>
    </w:p>
    <w:p w14:paraId="1D1A34BA" w14:textId="380D7A72" w:rsidR="009536C6" w:rsidRDefault="005F2892" w:rsidP="000E03A3">
      <w:pPr>
        <w:pStyle w:val="Heading4"/>
        <w:numPr>
          <w:ilvl w:val="3"/>
          <w:numId w:val="37"/>
        </w:numPr>
        <w:ind w:left="1008"/>
      </w:pPr>
      <w:r w:rsidRPr="00315B46">
        <w:t>Query</w:t>
      </w:r>
      <w:r w:rsidRPr="007954B6">
        <w:t xml:space="preserve"> </w:t>
      </w:r>
      <w:r w:rsidR="00A2736E">
        <w:rPr>
          <w:rFonts w:hint="eastAsia"/>
        </w:rPr>
        <w:t>Re</w:t>
      </w:r>
      <w:r w:rsidR="00A2736E">
        <w:t>-Optimization</w:t>
      </w:r>
      <w:r w:rsidRPr="007954B6">
        <w:t xml:space="preserve"> </w:t>
      </w:r>
      <w:r w:rsidR="00A2736E">
        <w:rPr>
          <w:rFonts w:hint="eastAsia"/>
        </w:rPr>
        <w:t>in</w:t>
      </w:r>
      <w:r w:rsidRPr="007954B6">
        <w:t xml:space="preserve"> </w:t>
      </w:r>
      <w:r w:rsidR="00446F36">
        <w:t xml:space="preserve">Cloud </w:t>
      </w:r>
      <w:r w:rsidRPr="007954B6">
        <w:t>D</w:t>
      </w:r>
      <w:r w:rsidR="00446F36">
        <w:t>BMS</w:t>
      </w:r>
    </w:p>
    <w:p w14:paraId="2856A9CF" w14:textId="4C6D3B5C" w:rsidR="00BD2B9B" w:rsidRDefault="00712A90" w:rsidP="002D5E8E">
      <w:pPr>
        <w:rPr>
          <w:lang w:eastAsia="zh-CN"/>
        </w:rPr>
      </w:pPr>
      <w:bookmarkStart w:id="179" w:name="_Hlk90229754"/>
      <w:r>
        <w:rPr>
          <w:lang w:eastAsia="zh-CN"/>
        </w:rPr>
        <w:t xml:space="preserve">In a </w:t>
      </w:r>
      <w:r w:rsidR="00256159">
        <w:rPr>
          <w:lang w:eastAsia="zh-CN"/>
        </w:rPr>
        <w:t>cloud database system,</w:t>
      </w:r>
      <w:r w:rsidR="00256159" w:rsidRPr="00966E4B">
        <w:rPr>
          <w:lang w:eastAsia="zh-CN"/>
        </w:rPr>
        <w:t xml:space="preserve"> </w:t>
      </w:r>
      <w:r w:rsidR="00256159">
        <w:rPr>
          <w:lang w:eastAsia="zh-CN"/>
        </w:rPr>
        <w:t>q</w:t>
      </w:r>
      <w:r w:rsidR="00256159" w:rsidRPr="00471078">
        <w:rPr>
          <w:lang w:eastAsia="zh-CN"/>
        </w:rPr>
        <w:t xml:space="preserve">uery </w:t>
      </w:r>
      <w:r>
        <w:rPr>
          <w:lang w:eastAsia="zh-CN"/>
        </w:rPr>
        <w:t>re-</w:t>
      </w:r>
      <w:r w:rsidR="00256159" w:rsidRPr="00471078">
        <w:rPr>
          <w:lang w:eastAsia="zh-CN"/>
        </w:rPr>
        <w:t>optimization is</w:t>
      </w:r>
      <w:r w:rsidR="00AC734D">
        <w:rPr>
          <w:lang w:eastAsia="zh-CN"/>
        </w:rPr>
        <w:t xml:space="preserve"> </w:t>
      </w:r>
      <w:r w:rsidR="00256159">
        <w:rPr>
          <w:lang w:eastAsia="zh-CN"/>
        </w:rPr>
        <w:t xml:space="preserve">still </w:t>
      </w:r>
      <w:r w:rsidR="00256159" w:rsidRPr="00471078">
        <w:rPr>
          <w:lang w:eastAsia="zh-CN"/>
        </w:rPr>
        <w:t>a</w:t>
      </w:r>
      <w:r w:rsidR="00256159">
        <w:rPr>
          <w:lang w:eastAsia="zh-CN"/>
        </w:rPr>
        <w:t>n important</w:t>
      </w:r>
      <w:r w:rsidR="00256159" w:rsidRPr="00471078">
        <w:rPr>
          <w:lang w:eastAsia="zh-CN"/>
        </w:rPr>
        <w:t xml:space="preserve"> feature</w:t>
      </w:r>
      <w:r w:rsidR="00256159">
        <w:rPr>
          <w:lang w:eastAsia="zh-CN"/>
        </w:rPr>
        <w:t xml:space="preserve">. </w:t>
      </w:r>
      <w:r>
        <w:rPr>
          <w:lang w:eastAsia="zh-CN"/>
        </w:rPr>
        <w:t xml:space="preserve">Query re-optimization in cloud DBMS shares </w:t>
      </w:r>
      <w:r w:rsidR="002562DA">
        <w:rPr>
          <w:lang w:eastAsia="zh-CN"/>
        </w:rPr>
        <w:t>the same</w:t>
      </w:r>
      <w:r>
        <w:rPr>
          <w:lang w:eastAsia="zh-CN"/>
        </w:rPr>
        <w:t xml:space="preserve"> mechanism as in traditional DBMS</w:t>
      </w:r>
      <w:r w:rsidR="00256159" w:rsidRPr="00471078">
        <w:rPr>
          <w:lang w:eastAsia="zh-CN"/>
        </w:rPr>
        <w:t>.</w:t>
      </w:r>
      <w:r w:rsidR="00256159">
        <w:rPr>
          <w:lang w:eastAsia="zh-CN"/>
        </w:rPr>
        <w:t xml:space="preserve"> </w:t>
      </w:r>
      <w:r w:rsidR="00BC259F">
        <w:t xml:space="preserve">At </w:t>
      </w:r>
      <w:r w:rsidR="002A2806">
        <w:t>the beginning</w:t>
      </w:r>
      <w:r w:rsidR="002562DA">
        <w:rPr>
          <w:lang w:eastAsia="zh-CN"/>
        </w:rPr>
        <w:t xml:space="preserve">, </w:t>
      </w:r>
      <w:r w:rsidR="00B25091">
        <w:rPr>
          <w:lang w:eastAsia="zh-CN"/>
        </w:rPr>
        <w:t>m</w:t>
      </w:r>
      <w:r w:rsidR="00256159">
        <w:rPr>
          <w:lang w:eastAsia="zh-CN"/>
        </w:rPr>
        <w:t>any</w:t>
      </w:r>
      <w:r w:rsidR="00BD2B9B">
        <w:rPr>
          <w:lang w:eastAsia="zh-CN"/>
        </w:rPr>
        <w:t xml:space="preserve"> </w:t>
      </w:r>
      <w:r w:rsidR="00256159">
        <w:rPr>
          <w:lang w:eastAsia="zh-CN"/>
        </w:rPr>
        <w:t>effort</w:t>
      </w:r>
      <w:r w:rsidR="00AC4609">
        <w:rPr>
          <w:lang w:eastAsia="zh-CN"/>
        </w:rPr>
        <w:t xml:space="preserve">s </w:t>
      </w:r>
      <w:sdt>
        <w:sdtPr>
          <w:rPr>
            <w:lang w:eastAsia="zh-CN"/>
          </w:rPr>
          <w:id w:val="-1089082386"/>
          <w:citation/>
        </w:sdtPr>
        <w:sdtEndPr/>
        <w:sdtContent>
          <w:r w:rsidR="00AC4609">
            <w:rPr>
              <w:lang w:eastAsia="zh-CN"/>
            </w:rPr>
            <w:fldChar w:fldCharType="begin"/>
          </w:r>
          <w:r w:rsidR="002F002D">
            <w:rPr>
              <w:lang w:eastAsia="zh-CN"/>
            </w:rPr>
            <w:instrText xml:space="preserve">CITATION Des07 \m Mic11 \m Ste06 \m Vol04 \m Mic01 \l 2052 </w:instrText>
          </w:r>
          <w:r w:rsidR="00AC4609">
            <w:rPr>
              <w:lang w:eastAsia="zh-CN"/>
            </w:rPr>
            <w:fldChar w:fldCharType="separate"/>
          </w:r>
          <w:r w:rsidR="002F002D" w:rsidRPr="002F002D">
            <w:rPr>
              <w:noProof/>
              <w:lang w:eastAsia="zh-CN"/>
            </w:rPr>
            <w:t>[15, 16, 17, 18, 2]</w:t>
          </w:r>
          <w:r w:rsidR="00AC4609">
            <w:rPr>
              <w:lang w:eastAsia="zh-CN"/>
            </w:rPr>
            <w:fldChar w:fldCharType="end"/>
          </w:r>
        </w:sdtContent>
      </w:sdt>
      <w:r w:rsidR="00256159">
        <w:rPr>
          <w:lang w:eastAsia="zh-CN"/>
        </w:rPr>
        <w:t xml:space="preserve"> </w:t>
      </w:r>
      <w:r w:rsidR="00B25091">
        <w:rPr>
          <w:lang w:eastAsia="zh-CN"/>
        </w:rPr>
        <w:t>were</w:t>
      </w:r>
      <w:r w:rsidR="00256159">
        <w:rPr>
          <w:lang w:eastAsia="zh-CN"/>
        </w:rPr>
        <w:t xml:space="preserve"> made to improve query </w:t>
      </w:r>
      <w:r w:rsidR="002562DA">
        <w:rPr>
          <w:lang w:eastAsia="zh-CN"/>
        </w:rPr>
        <w:t>re-</w:t>
      </w:r>
      <w:r w:rsidR="00256159">
        <w:rPr>
          <w:lang w:eastAsia="zh-CN"/>
        </w:rPr>
        <w:t>optimiz</w:t>
      </w:r>
      <w:r w:rsidR="00BC259F">
        <w:rPr>
          <w:lang w:eastAsia="zh-CN"/>
        </w:rPr>
        <w:t>ation</w:t>
      </w:r>
      <w:r w:rsidR="00B25091">
        <w:rPr>
          <w:lang w:eastAsia="zh-CN"/>
        </w:rPr>
        <w:t xml:space="preserve"> </w:t>
      </w:r>
      <w:r w:rsidR="00CF19B2">
        <w:rPr>
          <w:lang w:eastAsia="zh-CN"/>
        </w:rPr>
        <w:t>to reduce query response time only</w:t>
      </w:r>
      <w:r w:rsidR="00256159" w:rsidRPr="00A90CFA">
        <w:t>.</w:t>
      </w:r>
      <w:r w:rsidR="00CF19B2">
        <w:t xml:space="preserve"> This is known as single-objective query re-optimization. </w:t>
      </w:r>
      <w:r w:rsidR="00B25091">
        <w:t>T</w:t>
      </w:r>
      <w:r w:rsidR="00CF19B2">
        <w:t>hose techniques a</w:t>
      </w:r>
      <w:r w:rsidR="007B31FC">
        <w:t xml:space="preserve">dapt query re-optimization algorithms in traditional DBMS </w:t>
      </w:r>
      <w:sdt>
        <w:sdtPr>
          <w:id w:val="1928912391"/>
          <w:citation/>
        </w:sdtPr>
        <w:sdtEndPr/>
        <w:sdtContent>
          <w:r w:rsidR="007B31FC">
            <w:fldChar w:fldCharType="begin"/>
          </w:r>
          <w:r w:rsidR="007B31FC">
            <w:rPr>
              <w:lang w:eastAsia="zh-CN"/>
            </w:rPr>
            <w:instrText xml:space="preserve"> </w:instrText>
          </w:r>
          <w:r w:rsidR="007B31FC">
            <w:rPr>
              <w:rFonts w:hint="eastAsia"/>
              <w:lang w:eastAsia="zh-CN"/>
            </w:rPr>
            <w:instrText>CITATION Nav981 \l 2052</w:instrText>
          </w:r>
          <w:r w:rsidR="007B31FC">
            <w:rPr>
              <w:lang w:eastAsia="zh-CN"/>
            </w:rPr>
            <w:instrText xml:space="preserve">  \m MSt94</w:instrText>
          </w:r>
          <w:r w:rsidR="007B31FC">
            <w:fldChar w:fldCharType="separate"/>
          </w:r>
          <w:r w:rsidR="002F002D" w:rsidRPr="002F002D">
            <w:rPr>
              <w:noProof/>
              <w:lang w:eastAsia="zh-CN"/>
            </w:rPr>
            <w:t>[19, 20]</w:t>
          </w:r>
          <w:r w:rsidR="007B31FC">
            <w:fldChar w:fldCharType="end"/>
          </w:r>
        </w:sdtContent>
      </w:sdt>
      <w:r w:rsidR="007B31FC">
        <w:t xml:space="preserve"> to the cloud environment. In traditional DBMS, query re-optimization only has one</w:t>
      </w:r>
      <w:r w:rsidR="002A2806">
        <w:t xml:space="preserve"> </w:t>
      </w:r>
      <w:r w:rsidR="002D5E8E">
        <w:t>objective</w:t>
      </w:r>
      <w:r w:rsidR="002A2806">
        <w:t>, which is query response time</w:t>
      </w:r>
      <w:r w:rsidR="002D5E8E">
        <w:t xml:space="preserve">. </w:t>
      </w:r>
      <w:r w:rsidR="007B31FC">
        <w:t xml:space="preserve"> </w:t>
      </w:r>
      <w:r w:rsidR="00994F6A">
        <w:t>Later</w:t>
      </w:r>
      <w:r w:rsidR="002D5E8E">
        <w:t xml:space="preserve">, cloud </w:t>
      </w:r>
      <w:r w:rsidR="00475D30">
        <w:t>service providers</w:t>
      </w:r>
      <w:r w:rsidR="002D5E8E">
        <w:t xml:space="preserve"> have implemented </w:t>
      </w:r>
      <w:r w:rsidR="00C259E6">
        <w:t xml:space="preserve">a </w:t>
      </w:r>
      <w:r w:rsidR="002D5E8E">
        <w:t>pay-as-you-go price model for charging their service</w:t>
      </w:r>
      <w:r w:rsidR="00475D30">
        <w:t xml:space="preserve">s. </w:t>
      </w:r>
      <w:r w:rsidR="00475D30">
        <w:rPr>
          <w:rFonts w:hint="eastAsia"/>
          <w:lang w:eastAsia="zh-CN"/>
        </w:rPr>
        <w:t>In</w:t>
      </w:r>
      <w:r w:rsidR="00475D30">
        <w:t xml:space="preserve"> </w:t>
      </w:r>
      <w:r w:rsidR="00475D30">
        <w:rPr>
          <w:rFonts w:hint="eastAsia"/>
          <w:lang w:eastAsia="zh-CN"/>
        </w:rPr>
        <w:t>this</w:t>
      </w:r>
      <w:r w:rsidR="00475D30">
        <w:t xml:space="preserve"> </w:t>
      </w:r>
      <w:r w:rsidR="00475D30">
        <w:rPr>
          <w:rFonts w:hint="eastAsia"/>
          <w:lang w:eastAsia="zh-CN"/>
        </w:rPr>
        <w:t>price</w:t>
      </w:r>
      <w:r w:rsidR="00475D30">
        <w:t xml:space="preserve"> </w:t>
      </w:r>
      <w:r w:rsidR="00475D30">
        <w:rPr>
          <w:rFonts w:hint="eastAsia"/>
          <w:lang w:eastAsia="zh-CN"/>
        </w:rPr>
        <w:t>model,</w:t>
      </w:r>
      <w:r w:rsidR="00475D30">
        <w:rPr>
          <w:lang w:eastAsia="zh-CN"/>
        </w:rPr>
        <w:t xml:space="preserve"> users only pay </w:t>
      </w:r>
      <w:r w:rsidR="00475D30">
        <w:t xml:space="preserve">for </w:t>
      </w:r>
      <w:r w:rsidR="002A2806">
        <w:t xml:space="preserve">the </w:t>
      </w:r>
      <w:r w:rsidR="002A2806">
        <w:lastRenderedPageBreak/>
        <w:t xml:space="preserve">services </w:t>
      </w:r>
      <w:proofErr w:type="gramStart"/>
      <w:r w:rsidR="00475D30">
        <w:t>as long as</w:t>
      </w:r>
      <w:proofErr w:type="gramEnd"/>
      <w:r w:rsidR="00475D30">
        <w:t xml:space="preserve"> </w:t>
      </w:r>
      <w:r w:rsidR="00B11FC4">
        <w:t>they</w:t>
      </w:r>
      <w:r w:rsidR="00475D30">
        <w:t xml:space="preserve"> use </w:t>
      </w:r>
      <w:r w:rsidR="00B11FC4">
        <w:t>the services</w:t>
      </w:r>
      <w:r w:rsidR="00475D30">
        <w:t xml:space="preserve"> without requiring long-term contracts</w:t>
      </w:r>
      <w:sdt>
        <w:sdtPr>
          <w:id w:val="-1673633245"/>
          <w:citation/>
        </w:sdtPr>
        <w:sdtEndPr/>
        <w:sdtContent>
          <w:r w:rsidR="00475D30">
            <w:fldChar w:fldCharType="begin"/>
          </w:r>
          <w:r w:rsidR="00855552">
            <w:rPr>
              <w:lang w:eastAsia="zh-CN"/>
            </w:rPr>
            <w:instrText xml:space="preserve">CITATION Amane \l 2052 </w:instrText>
          </w:r>
          <w:r w:rsidR="00475D30">
            <w:fldChar w:fldCharType="separate"/>
          </w:r>
          <w:r w:rsidR="002F002D">
            <w:rPr>
              <w:noProof/>
              <w:lang w:eastAsia="zh-CN"/>
            </w:rPr>
            <w:t xml:space="preserve"> </w:t>
          </w:r>
          <w:r w:rsidR="002F002D" w:rsidRPr="002F002D">
            <w:rPr>
              <w:noProof/>
              <w:lang w:eastAsia="zh-CN"/>
            </w:rPr>
            <w:t>[11]</w:t>
          </w:r>
          <w:r w:rsidR="00475D30">
            <w:fldChar w:fldCharType="end"/>
          </w:r>
        </w:sdtContent>
      </w:sdt>
      <w:r w:rsidR="00475D30">
        <w:t>.</w:t>
      </w:r>
      <w:r w:rsidR="00475D30">
        <w:rPr>
          <w:lang w:eastAsia="zh-CN"/>
        </w:rPr>
        <w:t xml:space="preserve"> </w:t>
      </w:r>
      <w:r w:rsidR="00047FD5">
        <w:rPr>
          <w:lang w:eastAsia="zh-CN"/>
        </w:rPr>
        <w:t xml:space="preserve">Moreover, </w:t>
      </w:r>
      <w:r w:rsidR="00047FD5">
        <w:t xml:space="preserve">cloud service providers sign an agreement with their users before the users purchase their services. In the agreement, the cloud providers </w:t>
      </w:r>
      <w:r w:rsidR="00C259E6">
        <w:t>commit</w:t>
      </w:r>
      <w:r w:rsidR="002A2806">
        <w:t xml:space="preserve"> to provid</w:t>
      </w:r>
      <w:r w:rsidR="00F56833">
        <w:t>ing</w:t>
      </w:r>
      <w:r w:rsidR="00047FD5">
        <w:t xml:space="preserve"> the quality of their services</w:t>
      </w:r>
      <w:r w:rsidR="00047FD5" w:rsidRPr="000F6436">
        <w:t xml:space="preserve"> and </w:t>
      </w:r>
      <w:r w:rsidR="00047FD5">
        <w:t xml:space="preserve">claim </w:t>
      </w:r>
      <w:r w:rsidR="00047FD5" w:rsidRPr="000F6436">
        <w:t xml:space="preserve">penalties if they fail to fulfill </w:t>
      </w:r>
      <w:r w:rsidR="00E238D2">
        <w:t>it</w:t>
      </w:r>
      <w:r w:rsidR="00047FD5">
        <w:t xml:space="preserve">. This agreement is also known as </w:t>
      </w:r>
      <w:r w:rsidR="00C259E6">
        <w:t xml:space="preserve">a </w:t>
      </w:r>
      <w:r w:rsidR="00047FD5">
        <w:t>service level agreement (SLA).</w:t>
      </w:r>
      <w:r w:rsidR="00BD2B9B">
        <w:t xml:space="preserve"> </w:t>
      </w:r>
      <w:r w:rsidR="00E238D2">
        <w:t xml:space="preserve">Under this scenario, </w:t>
      </w:r>
      <w:r w:rsidR="006D5103">
        <w:t xml:space="preserve">some </w:t>
      </w:r>
      <w:r w:rsidR="00E238D2">
        <w:t>recent query re-optimization</w:t>
      </w:r>
      <w:r w:rsidR="00E42FD6">
        <w:t xml:space="preserve"> techniques</w:t>
      </w:r>
      <w:r w:rsidR="00E238D2">
        <w:t xml:space="preserve"> in cloud </w:t>
      </w:r>
      <w:r w:rsidR="00E238D2">
        <w:rPr>
          <w:rFonts w:hint="eastAsia"/>
          <w:lang w:eastAsia="zh-CN"/>
        </w:rPr>
        <w:t>DBMS</w:t>
      </w:r>
      <w:r w:rsidR="00E238D2">
        <w:t xml:space="preserve"> </w:t>
      </w:r>
      <w:sdt>
        <w:sdtPr>
          <w:id w:val="-1697461355"/>
          <w:citation/>
        </w:sdtPr>
        <w:sdtEndPr/>
        <w:sdtContent>
          <w:r w:rsidR="00E42FD6">
            <w:fldChar w:fldCharType="begin"/>
          </w:r>
          <w:r w:rsidR="00E42FD6">
            <w:rPr>
              <w:lang w:eastAsia="zh-CN"/>
            </w:rPr>
            <w:instrText>CITATION Cos16 \l 2052  \m Mar181</w:instrText>
          </w:r>
          <w:r w:rsidR="00E42FD6">
            <w:fldChar w:fldCharType="separate"/>
          </w:r>
          <w:r w:rsidR="002F002D" w:rsidRPr="002F002D">
            <w:rPr>
              <w:noProof/>
              <w:lang w:eastAsia="zh-CN"/>
            </w:rPr>
            <w:t>[7, 6]</w:t>
          </w:r>
          <w:r w:rsidR="00E42FD6">
            <w:fldChar w:fldCharType="end"/>
          </w:r>
        </w:sdtContent>
      </w:sdt>
      <w:r w:rsidR="00E42FD6">
        <w:t xml:space="preserve"> </w:t>
      </w:r>
      <w:r w:rsidR="006D5103">
        <w:rPr>
          <w:lang w:eastAsia="zh-CN"/>
        </w:rPr>
        <w:t>consider</w:t>
      </w:r>
      <w:r w:rsidR="00B434E6">
        <w:rPr>
          <w:lang w:eastAsia="zh-CN"/>
        </w:rPr>
        <w:t xml:space="preserve"> multi-objective</w:t>
      </w:r>
      <w:r w:rsidR="000C363F">
        <w:rPr>
          <w:lang w:eastAsia="zh-CN"/>
        </w:rPr>
        <w:t>s</w:t>
      </w:r>
      <w:r w:rsidR="006D5103">
        <w:rPr>
          <w:lang w:eastAsia="zh-CN"/>
        </w:rPr>
        <w:t xml:space="preserve"> for optimization.</w:t>
      </w:r>
      <w:r w:rsidR="00F56833">
        <w:rPr>
          <w:lang w:eastAsia="zh-CN"/>
        </w:rPr>
        <w:t xml:space="preserve"> </w:t>
      </w:r>
      <w:r w:rsidR="00F56833" w:rsidRPr="00F56833">
        <w:rPr>
          <w:lang w:eastAsia="zh-CN"/>
        </w:rPr>
        <w:t xml:space="preserve"> </w:t>
      </w:r>
      <w:r w:rsidR="00F56833">
        <w:rPr>
          <w:lang w:eastAsia="zh-CN"/>
        </w:rPr>
        <w:t xml:space="preserve">However, besides query response time, they consider </w:t>
      </w:r>
      <w:r w:rsidR="000C363F">
        <w:rPr>
          <w:lang w:eastAsia="zh-CN"/>
        </w:rPr>
        <w:t xml:space="preserve">only either </w:t>
      </w:r>
      <w:r w:rsidR="00F56833">
        <w:rPr>
          <w:lang w:eastAsia="zh-CN"/>
        </w:rPr>
        <w:t xml:space="preserve">monetary cost </w:t>
      </w:r>
      <w:sdt>
        <w:sdtPr>
          <w:rPr>
            <w:lang w:eastAsia="zh-CN"/>
          </w:rPr>
          <w:id w:val="-2003955018"/>
          <w:citation/>
        </w:sdtPr>
        <w:sdtEndPr/>
        <w:sdtContent>
          <w:r w:rsidR="00F56833">
            <w:rPr>
              <w:lang w:eastAsia="zh-CN"/>
            </w:rPr>
            <w:fldChar w:fldCharType="begin"/>
          </w:r>
          <w:r w:rsidR="00F56833">
            <w:rPr>
              <w:lang w:eastAsia="zh-CN"/>
            </w:rPr>
            <w:instrText xml:space="preserve"> </w:instrText>
          </w:r>
          <w:r w:rsidR="00F56833">
            <w:rPr>
              <w:rFonts w:hint="eastAsia"/>
              <w:lang w:eastAsia="zh-CN"/>
            </w:rPr>
            <w:instrText>CITATION Mar181 \l 2052</w:instrText>
          </w:r>
          <w:r w:rsidR="00F56833">
            <w:rPr>
              <w:lang w:eastAsia="zh-CN"/>
            </w:rPr>
            <w:instrText xml:space="preserve"> </w:instrText>
          </w:r>
          <w:r w:rsidR="00F56833">
            <w:rPr>
              <w:lang w:eastAsia="zh-CN"/>
            </w:rPr>
            <w:fldChar w:fldCharType="separate"/>
          </w:r>
          <w:r w:rsidR="002F002D" w:rsidRPr="002F002D">
            <w:rPr>
              <w:noProof/>
              <w:lang w:eastAsia="zh-CN"/>
            </w:rPr>
            <w:t>[6]</w:t>
          </w:r>
          <w:r w:rsidR="00F56833">
            <w:rPr>
              <w:lang w:eastAsia="zh-CN"/>
            </w:rPr>
            <w:fldChar w:fldCharType="end"/>
          </w:r>
        </w:sdtContent>
      </w:sdt>
      <w:r w:rsidR="00F56833">
        <w:rPr>
          <w:lang w:eastAsia="zh-CN"/>
        </w:rPr>
        <w:t xml:space="preserve"> or SLA violation </w:t>
      </w:r>
      <w:sdt>
        <w:sdtPr>
          <w:rPr>
            <w:lang w:eastAsia="zh-CN"/>
          </w:rPr>
          <w:id w:val="104473046"/>
          <w:citation/>
        </w:sdtPr>
        <w:sdtEndPr/>
        <w:sdtContent>
          <w:r w:rsidR="00F56833">
            <w:rPr>
              <w:lang w:eastAsia="zh-CN"/>
            </w:rPr>
            <w:fldChar w:fldCharType="begin"/>
          </w:r>
          <w:r w:rsidR="00F56833">
            <w:rPr>
              <w:lang w:eastAsia="zh-CN"/>
            </w:rPr>
            <w:instrText xml:space="preserve"> </w:instrText>
          </w:r>
          <w:r w:rsidR="00F56833">
            <w:rPr>
              <w:rFonts w:hint="eastAsia"/>
              <w:lang w:eastAsia="zh-CN"/>
            </w:rPr>
            <w:instrText>CITATION Cos16 \l 2052</w:instrText>
          </w:r>
          <w:r w:rsidR="00F56833">
            <w:rPr>
              <w:lang w:eastAsia="zh-CN"/>
            </w:rPr>
            <w:instrText xml:space="preserve"> </w:instrText>
          </w:r>
          <w:r w:rsidR="00F56833">
            <w:rPr>
              <w:lang w:eastAsia="zh-CN"/>
            </w:rPr>
            <w:fldChar w:fldCharType="separate"/>
          </w:r>
          <w:r w:rsidR="002F002D" w:rsidRPr="002F002D">
            <w:rPr>
              <w:noProof/>
              <w:lang w:eastAsia="zh-CN"/>
            </w:rPr>
            <w:t>[7]</w:t>
          </w:r>
          <w:r w:rsidR="00F56833">
            <w:rPr>
              <w:lang w:eastAsia="zh-CN"/>
            </w:rPr>
            <w:fldChar w:fldCharType="end"/>
          </w:r>
        </w:sdtContent>
      </w:sdt>
      <w:r w:rsidR="00F56833">
        <w:rPr>
          <w:lang w:eastAsia="zh-CN"/>
        </w:rPr>
        <w:t xml:space="preserve">. </w:t>
      </w:r>
      <w:r w:rsidR="00F56833">
        <w:t>None of the existing query re-optimization algorithms consider all these three objectives together.</w:t>
      </w:r>
      <w:r w:rsidR="00943C5F">
        <w:t xml:space="preserve"> </w:t>
      </w:r>
      <w:r w:rsidR="00943C5F">
        <w:rPr>
          <w:lang w:eastAsia="zh-CN"/>
        </w:rPr>
        <w:t>In addition, the query execution performances of these techniques suffer from the overhead</w:t>
      </w:r>
      <w:r w:rsidR="000C363F">
        <w:rPr>
          <w:lang w:eastAsia="zh-CN"/>
        </w:rPr>
        <w:t>s</w:t>
      </w:r>
      <w:r w:rsidR="00943C5F">
        <w:rPr>
          <w:lang w:eastAsia="zh-CN"/>
        </w:rPr>
        <w:t xml:space="preserve"> caused by conducting unnecessary query re-optimizations as </w:t>
      </w:r>
      <w:r w:rsidR="000C363F">
        <w:rPr>
          <w:lang w:eastAsia="zh-CN"/>
        </w:rPr>
        <w:t>they</w:t>
      </w:r>
      <w:r w:rsidR="00704F72" w:rsidRPr="00704F72">
        <w:rPr>
          <w:lang w:eastAsia="zh-CN"/>
        </w:rPr>
        <w:t xml:space="preserve"> </w:t>
      </w:r>
      <w:r w:rsidR="00704F72">
        <w:rPr>
          <w:lang w:eastAsia="zh-CN"/>
        </w:rPr>
        <w:t>can</w:t>
      </w:r>
      <w:r w:rsidR="000C363F">
        <w:rPr>
          <w:lang w:eastAsia="zh-CN"/>
        </w:rPr>
        <w:t>not</w:t>
      </w:r>
      <w:r w:rsidR="00704F72">
        <w:rPr>
          <w:lang w:eastAsia="zh-CN"/>
        </w:rPr>
        <w:t xml:space="preserve"> </w:t>
      </w:r>
      <w:r w:rsidR="000C363F">
        <w:rPr>
          <w:lang w:eastAsia="zh-CN"/>
        </w:rPr>
        <w:t>predict</w:t>
      </w:r>
      <w:r w:rsidR="00704F72">
        <w:rPr>
          <w:lang w:eastAsia="zh-CN"/>
        </w:rPr>
        <w:t xml:space="preserve"> whether </w:t>
      </w:r>
      <w:r w:rsidR="000C363F">
        <w:rPr>
          <w:lang w:eastAsia="zh-CN"/>
        </w:rPr>
        <w:t xml:space="preserve">a </w:t>
      </w:r>
      <w:r w:rsidR="00704F72">
        <w:rPr>
          <w:lang w:eastAsia="zh-CN"/>
        </w:rPr>
        <w:t>re-optimization is beneficial</w:t>
      </w:r>
      <w:r w:rsidR="000C363F">
        <w:rPr>
          <w:lang w:eastAsia="zh-CN"/>
        </w:rPr>
        <w:t xml:space="preserve"> before conducting it</w:t>
      </w:r>
      <w:r w:rsidR="00943C5F">
        <w:rPr>
          <w:lang w:eastAsia="zh-CN"/>
        </w:rPr>
        <w:t>.</w:t>
      </w:r>
    </w:p>
    <w:bookmarkEnd w:id="179"/>
    <w:p w14:paraId="55E080D5" w14:textId="77777777" w:rsidR="00994F6A" w:rsidRPr="00117431" w:rsidRDefault="00994F6A" w:rsidP="000F6436"/>
    <w:p w14:paraId="3F0E6E62" w14:textId="77777777" w:rsidR="00112B0E" w:rsidRPr="008558CB" w:rsidRDefault="00112B0E" w:rsidP="000E03A3">
      <w:pPr>
        <w:pStyle w:val="Heading2"/>
        <w:numPr>
          <w:ilvl w:val="1"/>
          <w:numId w:val="42"/>
        </w:numPr>
      </w:pPr>
      <w:bookmarkStart w:id="180" w:name="_Toc87864033"/>
      <w:bookmarkStart w:id="181" w:name="_Toc87864307"/>
      <w:bookmarkStart w:id="182" w:name="_Toc87864385"/>
      <w:bookmarkStart w:id="183" w:name="_Toc87896070"/>
      <w:bookmarkStart w:id="184" w:name="_Toc87896928"/>
      <w:bookmarkStart w:id="185" w:name="_Toc89063852"/>
      <w:bookmarkStart w:id="186" w:name="_Toc89063939"/>
      <w:bookmarkStart w:id="187" w:name="_Toc90269652"/>
      <w:bookmarkStart w:id="188" w:name="_Toc90270694"/>
      <w:bookmarkStart w:id="189" w:name="_Toc90271038"/>
      <w:bookmarkStart w:id="190" w:name="_Toc90272615"/>
      <w:bookmarkStart w:id="191" w:name="_Toc90304129"/>
      <w:bookmarkStart w:id="192" w:name="_Toc90304231"/>
      <w:bookmarkStart w:id="193" w:name="_Toc90449301"/>
      <w:bookmarkStart w:id="194" w:name="_Toc90598147"/>
      <w:r w:rsidRPr="008558CB">
        <w:t>Objective</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27AD7720" w14:textId="4DF3EA3B" w:rsidR="00112B0E" w:rsidRDefault="00112B0E" w:rsidP="00112B0E">
      <w:pPr>
        <w:pStyle w:val="ListParagraph"/>
        <w:ind w:left="0"/>
      </w:pPr>
      <w:r>
        <w:t xml:space="preserve">The objective of this research is to develop a novel query </w:t>
      </w:r>
      <w:r w:rsidR="00F56833">
        <w:t>re-optimization</w:t>
      </w:r>
      <w:r>
        <w:t xml:space="preserve"> technique for cloud database systems that has the following abilities:</w:t>
      </w:r>
    </w:p>
    <w:p w14:paraId="48DB0159" w14:textId="53A73A6E" w:rsidR="00112B0E" w:rsidRDefault="00112B0E" w:rsidP="000E03A3">
      <w:pPr>
        <w:pStyle w:val="ListParagraph"/>
        <w:numPr>
          <w:ilvl w:val="0"/>
          <w:numId w:val="19"/>
        </w:numPr>
        <w:ind w:left="792"/>
      </w:pPr>
      <w:r w:rsidRPr="000D0E6E">
        <w:t>Ability to</w:t>
      </w:r>
      <w:r w:rsidR="00F56833">
        <w:t xml:space="preserve"> re-optimize</w:t>
      </w:r>
      <w:r w:rsidR="00F56833" w:rsidRPr="000D0E6E">
        <w:t xml:space="preserve"> </w:t>
      </w:r>
      <w:r w:rsidR="00F56833">
        <w:t xml:space="preserve">a </w:t>
      </w:r>
      <w:r w:rsidR="00F56833" w:rsidRPr="000D0E6E">
        <w:t>query</w:t>
      </w:r>
      <w:r w:rsidR="00F56833">
        <w:t xml:space="preserve"> </w:t>
      </w:r>
      <w:r w:rsidR="000C363F">
        <w:t xml:space="preserve">execution </w:t>
      </w:r>
      <w:r w:rsidR="00F56833">
        <w:t>plan</w:t>
      </w:r>
      <w:r w:rsidR="00F56833" w:rsidRPr="000D0E6E">
        <w:t xml:space="preserve"> taking </w:t>
      </w:r>
      <w:r w:rsidR="00F56833">
        <w:t xml:space="preserve">query response time, monetary cost, </w:t>
      </w:r>
      <w:r w:rsidR="000C363F">
        <w:t xml:space="preserve">and </w:t>
      </w:r>
      <w:r w:rsidR="00F56833">
        <w:t>SLA violation</w:t>
      </w:r>
      <w:r w:rsidR="00F56833" w:rsidRPr="000D0E6E">
        <w:t xml:space="preserve"> into consideration</w:t>
      </w:r>
      <w:r w:rsidR="000C363F">
        <w:t xml:space="preserve"> simultaneously</w:t>
      </w:r>
      <w:r w:rsidRPr="000D0E6E">
        <w:t xml:space="preserve">. </w:t>
      </w:r>
    </w:p>
    <w:p w14:paraId="120342A6" w14:textId="5261C604" w:rsidR="00943C5F" w:rsidRDefault="00943C5F" w:rsidP="00943C5F">
      <w:pPr>
        <w:pStyle w:val="ListParagraph"/>
        <w:numPr>
          <w:ilvl w:val="0"/>
          <w:numId w:val="19"/>
        </w:numPr>
        <w:ind w:left="792"/>
      </w:pPr>
      <w:r w:rsidRPr="000D0E6E">
        <w:t>Ability</w:t>
      </w:r>
      <w:r>
        <w:t xml:space="preserve"> </w:t>
      </w:r>
      <w:r w:rsidRPr="000D0E6E">
        <w:t xml:space="preserve">to </w:t>
      </w:r>
      <w:r w:rsidR="000C363F">
        <w:t xml:space="preserve">predict whether a query re-optimization </w:t>
      </w:r>
      <w:r w:rsidR="00187C8A">
        <w:t xml:space="preserve">is beneficial to be conducted </w:t>
      </w:r>
      <w:r w:rsidR="000C363F">
        <w:t xml:space="preserve">after a query operator or a stage of query operators is </w:t>
      </w:r>
      <w:r w:rsidR="00187C8A">
        <w:t xml:space="preserve">executed </w:t>
      </w:r>
      <w:proofErr w:type="gramStart"/>
      <w:r w:rsidR="00187C8A">
        <w:t>in order to</w:t>
      </w:r>
      <w:proofErr w:type="gramEnd"/>
      <w:r w:rsidR="00187C8A">
        <w:t xml:space="preserve"> avoid unnecessary query re-optimizations</w:t>
      </w:r>
      <w:r>
        <w:t xml:space="preserve">. </w:t>
      </w:r>
    </w:p>
    <w:p w14:paraId="04A7F1A9" w14:textId="58961F5E" w:rsidR="00F56833" w:rsidRDefault="00F56833" w:rsidP="00B13335">
      <w:pPr>
        <w:pStyle w:val="ListParagraph"/>
        <w:numPr>
          <w:ilvl w:val="0"/>
          <w:numId w:val="19"/>
        </w:numPr>
        <w:ind w:left="792"/>
      </w:pPr>
      <w:r>
        <w:t xml:space="preserve">Ability to re-optimize a query </w:t>
      </w:r>
      <w:r w:rsidR="00187C8A">
        <w:t xml:space="preserve">execution </w:t>
      </w:r>
      <w:r>
        <w:t xml:space="preserve">plan without depending on the accuracy of the data statistics collected by the </w:t>
      </w:r>
      <w:r w:rsidR="00187C8A">
        <w:t>DBMS</w:t>
      </w:r>
      <w:r>
        <w:t xml:space="preserve">. </w:t>
      </w:r>
    </w:p>
    <w:p w14:paraId="69A5F63F" w14:textId="78D8E296" w:rsidR="008B7CC2" w:rsidRDefault="008B7CC2" w:rsidP="000E03A3">
      <w:pPr>
        <w:pStyle w:val="Heading2"/>
        <w:numPr>
          <w:ilvl w:val="1"/>
          <w:numId w:val="42"/>
        </w:numPr>
      </w:pPr>
      <w:bookmarkStart w:id="195" w:name="_Toc87864036"/>
      <w:bookmarkStart w:id="196" w:name="_Toc87864314"/>
      <w:bookmarkStart w:id="197" w:name="_Toc87864392"/>
      <w:bookmarkStart w:id="198" w:name="_Toc87896077"/>
      <w:bookmarkStart w:id="199" w:name="_Toc87896938"/>
      <w:bookmarkStart w:id="200" w:name="_Toc89063860"/>
      <w:bookmarkStart w:id="201" w:name="_Toc89063947"/>
      <w:bookmarkStart w:id="202" w:name="_Toc90269653"/>
      <w:bookmarkStart w:id="203" w:name="_Toc90270695"/>
      <w:bookmarkStart w:id="204" w:name="_Toc90271039"/>
      <w:bookmarkStart w:id="205" w:name="_Toc90272616"/>
      <w:bookmarkStart w:id="206" w:name="_Toc90304130"/>
      <w:bookmarkStart w:id="207" w:name="_Toc90304232"/>
      <w:bookmarkStart w:id="208" w:name="_Toc90449302"/>
      <w:bookmarkStart w:id="209" w:name="_Toc90598148"/>
      <w:r>
        <w:lastRenderedPageBreak/>
        <w:t>Contribution</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t xml:space="preserve"> </w:t>
      </w:r>
    </w:p>
    <w:p w14:paraId="3DAA71FD" w14:textId="4197ED91" w:rsidR="004E52A4" w:rsidRDefault="00532E9C" w:rsidP="008B7CC2">
      <w:pPr>
        <w:rPr>
          <w:lang w:eastAsia="zh-CN"/>
        </w:rPr>
      </w:pPr>
      <w:r>
        <w:rPr>
          <w:lang w:eastAsia="zh-CN"/>
        </w:rPr>
        <w:t xml:space="preserve">To fill </w:t>
      </w:r>
      <w:r w:rsidR="00943C5F">
        <w:rPr>
          <w:lang w:eastAsia="zh-CN"/>
        </w:rPr>
        <w:t xml:space="preserve">the </w:t>
      </w:r>
      <w:r>
        <w:rPr>
          <w:lang w:eastAsia="zh-CN"/>
        </w:rPr>
        <w:t>gap</w:t>
      </w:r>
      <w:r w:rsidR="00943C5F">
        <w:rPr>
          <w:lang w:eastAsia="zh-CN"/>
        </w:rPr>
        <w:t>s stated in Section 1.1</w:t>
      </w:r>
      <w:r>
        <w:rPr>
          <w:lang w:eastAsia="zh-CN"/>
        </w:rPr>
        <w:t>, i</w:t>
      </w:r>
      <w:r w:rsidR="00F37D20">
        <w:rPr>
          <w:lang w:eastAsia="zh-CN"/>
        </w:rPr>
        <w:t xml:space="preserve">n this dissertation, we propose </w:t>
      </w:r>
      <w:r w:rsidR="006C554B">
        <w:rPr>
          <w:lang w:eastAsia="zh-CN"/>
        </w:rPr>
        <w:t>four</w:t>
      </w:r>
      <w:r w:rsidR="00F37D20">
        <w:rPr>
          <w:lang w:eastAsia="zh-CN"/>
        </w:rPr>
        <w:t xml:space="preserve"> different </w:t>
      </w:r>
      <w:r>
        <w:rPr>
          <w:lang w:eastAsia="zh-CN"/>
        </w:rPr>
        <w:t xml:space="preserve">query re-optimization </w:t>
      </w:r>
      <w:r w:rsidR="00F37D20">
        <w:rPr>
          <w:lang w:eastAsia="zh-CN"/>
        </w:rPr>
        <w:t xml:space="preserve">algorithms </w:t>
      </w:r>
      <w:r w:rsidR="00187C8A">
        <w:rPr>
          <w:lang w:eastAsia="zh-CN"/>
        </w:rPr>
        <w:t>for</w:t>
      </w:r>
      <w:r w:rsidR="007E7398">
        <w:rPr>
          <w:lang w:eastAsia="zh-CN"/>
        </w:rPr>
        <w:t xml:space="preserve"> </w:t>
      </w:r>
      <w:r>
        <w:rPr>
          <w:lang w:eastAsia="zh-CN"/>
        </w:rPr>
        <w:t xml:space="preserve">a </w:t>
      </w:r>
      <w:r w:rsidR="007E7398">
        <w:rPr>
          <w:lang w:eastAsia="zh-CN"/>
        </w:rPr>
        <w:t xml:space="preserve">cloud DBMS. </w:t>
      </w:r>
      <w:r w:rsidR="006C554B">
        <w:rPr>
          <w:lang w:eastAsia="zh-CN"/>
        </w:rPr>
        <w:t>These four algorithms are stage-based query re-optimization (</w:t>
      </w:r>
      <w:proofErr w:type="spellStart"/>
      <w:r w:rsidR="006C554B">
        <w:rPr>
          <w:lang w:eastAsia="zh-CN"/>
        </w:rPr>
        <w:t>ReOpt</w:t>
      </w:r>
      <w:proofErr w:type="spellEnd"/>
      <w:r w:rsidR="006C554B">
        <w:rPr>
          <w:lang w:eastAsia="zh-CN"/>
        </w:rPr>
        <w:t>), query re-optimization using machine learning (</w:t>
      </w:r>
      <w:proofErr w:type="spellStart"/>
      <w:r w:rsidR="006C554B">
        <w:rPr>
          <w:lang w:eastAsia="zh-CN"/>
        </w:rPr>
        <w:t>ReOptML</w:t>
      </w:r>
      <w:proofErr w:type="spellEnd"/>
      <w:r w:rsidR="006C554B">
        <w:rPr>
          <w:lang w:eastAsia="zh-CN"/>
        </w:rPr>
        <w:t>), query re-optimization using reinforcement learning (</w:t>
      </w:r>
      <w:proofErr w:type="spellStart"/>
      <w:r w:rsidR="006C554B">
        <w:rPr>
          <w:lang w:eastAsia="zh-CN"/>
        </w:rPr>
        <w:t>ReOptRL</w:t>
      </w:r>
      <w:proofErr w:type="spellEnd"/>
      <w:r w:rsidR="006C554B">
        <w:rPr>
          <w:lang w:eastAsia="zh-CN"/>
        </w:rPr>
        <w:t>)</w:t>
      </w:r>
      <w:r w:rsidR="00187C8A">
        <w:rPr>
          <w:lang w:eastAsia="zh-CN"/>
        </w:rPr>
        <w:t>,</w:t>
      </w:r>
      <w:r w:rsidR="006C554B">
        <w:rPr>
          <w:lang w:eastAsia="zh-CN"/>
        </w:rPr>
        <w:t xml:space="preserve"> and SLA-aware query re-optimization using reinforcement learning (</w:t>
      </w:r>
      <w:proofErr w:type="spellStart"/>
      <w:r w:rsidR="006C554B">
        <w:rPr>
          <w:lang w:eastAsia="zh-CN"/>
        </w:rPr>
        <w:t>SLAReOptRL</w:t>
      </w:r>
      <w:proofErr w:type="spellEnd"/>
      <w:r w:rsidR="006C554B">
        <w:rPr>
          <w:lang w:eastAsia="zh-CN"/>
        </w:rPr>
        <w:t>).</w:t>
      </w:r>
    </w:p>
    <w:p w14:paraId="7C81A006" w14:textId="77777777" w:rsidR="00DA1BB2" w:rsidRDefault="00DA1BB2" w:rsidP="008B7CC2">
      <w:pPr>
        <w:rPr>
          <w:lang w:eastAsia="zh-CN"/>
        </w:rPr>
      </w:pPr>
    </w:p>
    <w:p w14:paraId="4EBAABAB" w14:textId="54432413" w:rsidR="006C554B" w:rsidRDefault="006C554B" w:rsidP="006C554B">
      <w:pPr>
        <w:rPr>
          <w:lang w:eastAsia="zh-CN"/>
        </w:rPr>
      </w:pPr>
      <w:r>
        <w:rPr>
          <w:lang w:eastAsia="zh-CN"/>
        </w:rPr>
        <w:t xml:space="preserve">The first algorithm introduced in this work is </w:t>
      </w:r>
      <w:proofErr w:type="spellStart"/>
      <w:r>
        <w:rPr>
          <w:lang w:eastAsia="zh-CN"/>
        </w:rPr>
        <w:t>ReOpt</w:t>
      </w:r>
      <w:proofErr w:type="spellEnd"/>
      <w:r>
        <w:rPr>
          <w:lang w:eastAsia="zh-CN"/>
        </w:rPr>
        <w:t xml:space="preserve"> </w:t>
      </w:r>
      <w:sdt>
        <w:sdtPr>
          <w:rPr>
            <w:lang w:eastAsia="zh-CN"/>
          </w:rPr>
          <w:id w:val="-2012593248"/>
          <w:citation/>
        </w:sdtPr>
        <w:sdtEndPr/>
        <w:sdtContent>
          <w:r w:rsidR="00664440">
            <w:rPr>
              <w:lang w:eastAsia="zh-CN"/>
            </w:rPr>
            <w:fldChar w:fldCharType="begin"/>
          </w:r>
          <w:r w:rsidR="00C86E79">
            <w:rPr>
              <w:lang w:eastAsia="zh-CN"/>
            </w:rPr>
            <w:instrText xml:space="preserve">CITATION Che18 \l 2052 </w:instrText>
          </w:r>
          <w:r w:rsidR="00664440">
            <w:rPr>
              <w:lang w:eastAsia="zh-CN"/>
            </w:rPr>
            <w:fldChar w:fldCharType="separate"/>
          </w:r>
          <w:r w:rsidR="002F002D" w:rsidRPr="002F002D">
            <w:rPr>
              <w:noProof/>
              <w:lang w:eastAsia="zh-CN"/>
            </w:rPr>
            <w:t>[21]</w:t>
          </w:r>
          <w:r w:rsidR="00664440">
            <w:rPr>
              <w:lang w:eastAsia="zh-CN"/>
            </w:rPr>
            <w:fldChar w:fldCharType="end"/>
          </w:r>
        </w:sdtContent>
      </w:sdt>
      <w:r>
        <w:rPr>
          <w:lang w:eastAsia="zh-CN"/>
        </w:rPr>
        <w:t xml:space="preserve">. It is a query processing algorithm </w:t>
      </w:r>
      <w:r w:rsidR="00F56833">
        <w:rPr>
          <w:lang w:eastAsia="zh-CN"/>
        </w:rPr>
        <w:t xml:space="preserve">in </w:t>
      </w:r>
      <w:r>
        <w:rPr>
          <w:lang w:eastAsia="zh-CN"/>
        </w:rPr>
        <w:t xml:space="preserve">a cloud database system that does multi-objective query re-optimization. In this algorithm, the query </w:t>
      </w:r>
      <w:r w:rsidR="00187C8A">
        <w:rPr>
          <w:lang w:eastAsia="zh-CN"/>
        </w:rPr>
        <w:t xml:space="preserve">execution </w:t>
      </w:r>
      <w:r>
        <w:rPr>
          <w:lang w:eastAsia="zh-CN"/>
        </w:rPr>
        <w:t xml:space="preserve">plan is optimized not only to reduce the query response time but also to reduce the monetary cost needed to execute the query. </w:t>
      </w:r>
    </w:p>
    <w:p w14:paraId="6A58A998" w14:textId="77777777" w:rsidR="006C554B" w:rsidRDefault="006C554B" w:rsidP="006C554B">
      <w:pPr>
        <w:rPr>
          <w:lang w:eastAsia="zh-CN"/>
        </w:rPr>
      </w:pPr>
    </w:p>
    <w:p w14:paraId="4CEC17C0" w14:textId="1110FEDD" w:rsidR="006C554B" w:rsidRDefault="006C554B" w:rsidP="006C554B">
      <w:pPr>
        <w:rPr>
          <w:lang w:eastAsia="zh-CN"/>
        </w:rPr>
      </w:pPr>
      <w:r>
        <w:rPr>
          <w:lang w:eastAsia="zh-CN"/>
        </w:rPr>
        <w:t xml:space="preserve">The second algorithm introduced is </w:t>
      </w:r>
      <w:proofErr w:type="spellStart"/>
      <w:r w:rsidRPr="0048389D">
        <w:rPr>
          <w:lang w:eastAsia="zh-CN"/>
        </w:rPr>
        <w:t>ReOptML</w:t>
      </w:r>
      <w:proofErr w:type="spellEnd"/>
      <w:r w:rsidRPr="0048389D">
        <w:rPr>
          <w:lang w:eastAsia="zh-CN"/>
        </w:rPr>
        <w:t xml:space="preserve"> </w:t>
      </w:r>
      <w:sdt>
        <w:sdtPr>
          <w:rPr>
            <w:lang w:eastAsia="zh-CN"/>
          </w:rPr>
          <w:id w:val="673692405"/>
          <w:citation/>
        </w:sdtPr>
        <w:sdtEndPr/>
        <w:sdtContent>
          <w:r w:rsidR="00664440">
            <w:rPr>
              <w:lang w:eastAsia="zh-CN"/>
            </w:rPr>
            <w:fldChar w:fldCharType="begin"/>
          </w:r>
          <w:r w:rsidR="00C86E79">
            <w:rPr>
              <w:lang w:eastAsia="zh-CN"/>
            </w:rPr>
            <w:instrText xml:space="preserve">CITATION Che21 \l 2052 </w:instrText>
          </w:r>
          <w:r w:rsidR="00664440">
            <w:rPr>
              <w:lang w:eastAsia="zh-CN"/>
            </w:rPr>
            <w:fldChar w:fldCharType="separate"/>
          </w:r>
          <w:r w:rsidR="002F002D" w:rsidRPr="002F002D">
            <w:rPr>
              <w:noProof/>
              <w:lang w:eastAsia="zh-CN"/>
            </w:rPr>
            <w:t>[22]</w:t>
          </w:r>
          <w:r w:rsidR="00664440">
            <w:rPr>
              <w:lang w:eastAsia="zh-CN"/>
            </w:rPr>
            <w:fldChar w:fldCharType="end"/>
          </w:r>
        </w:sdtContent>
      </w:sdt>
      <w:r>
        <w:rPr>
          <w:lang w:eastAsia="zh-CN"/>
        </w:rPr>
        <w:t xml:space="preserve">. The goal of designing the second algorithm is to address one major issue found in the </w:t>
      </w:r>
      <w:proofErr w:type="spellStart"/>
      <w:r>
        <w:rPr>
          <w:lang w:eastAsia="zh-CN"/>
        </w:rPr>
        <w:t>ReOpt</w:t>
      </w:r>
      <w:proofErr w:type="spellEnd"/>
      <w:r>
        <w:rPr>
          <w:lang w:eastAsia="zh-CN"/>
        </w:rPr>
        <w:t xml:space="preserve">. The issue is that a lot of the query re-optimizations conducted are not necessary. The reason is that the re-optimization does not always happen at the best timing during the query execution. Doing unnecessary query re-optimizations adds extra overheads. To reduce the number of unnecessary query re-optimizations, in </w:t>
      </w:r>
      <w:proofErr w:type="spellStart"/>
      <w:r>
        <w:rPr>
          <w:lang w:eastAsia="zh-CN"/>
        </w:rPr>
        <w:t>ReOptML</w:t>
      </w:r>
      <w:proofErr w:type="spellEnd"/>
      <w:r>
        <w:rPr>
          <w:lang w:eastAsia="zh-CN"/>
        </w:rPr>
        <w:t>, we train a supervised learning model to predict whether the re-optimization is useful or not. Only useful re-optimizations are allowed to be conducted afterward.</w:t>
      </w:r>
    </w:p>
    <w:p w14:paraId="0CB27C90" w14:textId="77777777" w:rsidR="003D391C" w:rsidRDefault="003D391C" w:rsidP="006C554B">
      <w:pPr>
        <w:rPr>
          <w:lang w:eastAsia="zh-CN"/>
        </w:rPr>
      </w:pPr>
    </w:p>
    <w:p w14:paraId="1857F56C" w14:textId="69563931" w:rsidR="006C554B" w:rsidRDefault="006C554B" w:rsidP="006C554B">
      <w:pPr>
        <w:rPr>
          <w:lang w:eastAsia="zh-CN"/>
        </w:rPr>
      </w:pPr>
      <w:r>
        <w:rPr>
          <w:lang w:eastAsia="zh-CN"/>
        </w:rPr>
        <w:lastRenderedPageBreak/>
        <w:t xml:space="preserve">The third algorithm introduced in this work is </w:t>
      </w:r>
      <w:proofErr w:type="spellStart"/>
      <w:r>
        <w:rPr>
          <w:lang w:eastAsia="zh-CN"/>
        </w:rPr>
        <w:t>ReOptRL</w:t>
      </w:r>
      <w:proofErr w:type="spellEnd"/>
      <w:r>
        <w:rPr>
          <w:lang w:eastAsia="zh-CN"/>
        </w:rPr>
        <w:t xml:space="preserve"> </w:t>
      </w:r>
      <w:sdt>
        <w:sdtPr>
          <w:rPr>
            <w:lang w:eastAsia="zh-CN"/>
          </w:rPr>
          <w:id w:val="-786657838"/>
          <w:citation/>
        </w:sdtPr>
        <w:sdtEndPr/>
        <w:sdtContent>
          <w:r w:rsidR="00664440">
            <w:rPr>
              <w:lang w:eastAsia="zh-CN"/>
            </w:rPr>
            <w:fldChar w:fldCharType="begin"/>
          </w:r>
          <w:r w:rsidR="00C86E79">
            <w:rPr>
              <w:lang w:eastAsia="zh-CN"/>
            </w:rPr>
            <w:instrText xml:space="preserve">CITATION Che211 \l 2052 </w:instrText>
          </w:r>
          <w:r w:rsidR="00664440">
            <w:rPr>
              <w:lang w:eastAsia="zh-CN"/>
            </w:rPr>
            <w:fldChar w:fldCharType="separate"/>
          </w:r>
          <w:r w:rsidR="002F002D" w:rsidRPr="002F002D">
            <w:rPr>
              <w:noProof/>
              <w:lang w:eastAsia="zh-CN"/>
            </w:rPr>
            <w:t>[23]</w:t>
          </w:r>
          <w:r w:rsidR="00664440">
            <w:rPr>
              <w:lang w:eastAsia="zh-CN"/>
            </w:rPr>
            <w:fldChar w:fldCharType="end"/>
          </w:r>
        </w:sdtContent>
      </w:sdt>
      <w:r w:rsidRPr="0048389D">
        <w:rPr>
          <w:lang w:eastAsia="zh-CN"/>
        </w:rPr>
        <w:t>.</w:t>
      </w:r>
      <w:r>
        <w:rPr>
          <w:lang w:eastAsia="zh-CN"/>
        </w:rPr>
        <w:t xml:space="preserve"> The purpose of designing this algorithm is to address two issues found in </w:t>
      </w:r>
      <w:proofErr w:type="spellStart"/>
      <w:r>
        <w:rPr>
          <w:lang w:eastAsia="zh-CN"/>
        </w:rPr>
        <w:t>ReOpt</w:t>
      </w:r>
      <w:proofErr w:type="spellEnd"/>
      <w:r>
        <w:rPr>
          <w:lang w:eastAsia="zh-CN"/>
        </w:rPr>
        <w:t xml:space="preserve"> and </w:t>
      </w:r>
      <w:proofErr w:type="spellStart"/>
      <w:r>
        <w:rPr>
          <w:lang w:eastAsia="zh-CN"/>
        </w:rPr>
        <w:t>ReOptML</w:t>
      </w:r>
      <w:proofErr w:type="spellEnd"/>
      <w:r>
        <w:rPr>
          <w:lang w:eastAsia="zh-CN"/>
        </w:rPr>
        <w:t xml:space="preserve">. The first issue is that they both require updated data statistics whenever a re-optimization happens. Updating data statistics does help the query optimizer generate a better </w:t>
      </w:r>
      <w:r w:rsidR="00774785">
        <w:rPr>
          <w:lang w:eastAsia="zh-CN"/>
        </w:rPr>
        <w:t>query execution plan</w:t>
      </w:r>
      <w:r>
        <w:rPr>
          <w:lang w:eastAsia="zh-CN"/>
        </w:rPr>
        <w:t xml:space="preserve">. However, this operation itself is very expensive. The second issue is that with </w:t>
      </w:r>
      <w:proofErr w:type="spellStart"/>
      <w:r>
        <w:rPr>
          <w:lang w:eastAsia="zh-CN"/>
        </w:rPr>
        <w:t>ReOptML</w:t>
      </w:r>
      <w:proofErr w:type="spellEnd"/>
      <w:r>
        <w:rPr>
          <w:lang w:eastAsia="zh-CN"/>
        </w:rPr>
        <w:t xml:space="preserve">, the training data with the labels indicating which historical cases needed re-optimizations and which historical cases did not need re-optimizations must be available to train the supervised learning model. To avoid depending on the updated data statistics in query re-optimization and on the availability of the training data, the </w:t>
      </w:r>
      <w:r>
        <w:rPr>
          <w:rFonts w:hint="eastAsia"/>
          <w:lang w:eastAsia="zh-CN"/>
        </w:rPr>
        <w:t>re</w:t>
      </w:r>
      <w:r>
        <w:rPr>
          <w:lang w:eastAsia="zh-CN"/>
        </w:rPr>
        <w:t xml:space="preserve">inforcement learning technique is used in </w:t>
      </w:r>
      <w:proofErr w:type="spellStart"/>
      <w:r>
        <w:rPr>
          <w:lang w:eastAsia="zh-CN"/>
        </w:rPr>
        <w:t>R</w:t>
      </w:r>
      <w:r>
        <w:rPr>
          <w:rFonts w:hint="eastAsia"/>
          <w:lang w:eastAsia="zh-CN"/>
        </w:rPr>
        <w:t>eOptRL</w:t>
      </w:r>
      <w:proofErr w:type="spellEnd"/>
      <w:r>
        <w:rPr>
          <w:lang w:eastAsia="zh-CN"/>
        </w:rPr>
        <w:t xml:space="preserve">. In this technique, the query re-optimization process does not require any data statistics and training data, and the learning model alone decides how to optimize the </w:t>
      </w:r>
      <w:r w:rsidR="00774785">
        <w:rPr>
          <w:lang w:eastAsia="zh-CN"/>
        </w:rPr>
        <w:t>query execution plan</w:t>
      </w:r>
      <w:r>
        <w:rPr>
          <w:lang w:eastAsia="zh-CN"/>
        </w:rPr>
        <w:t>. Moreover, nowadays, since SLA is a very important feature</w:t>
      </w:r>
      <w:r w:rsidRPr="001701F8">
        <w:rPr>
          <w:lang w:eastAsia="zh-CN"/>
        </w:rPr>
        <w:t xml:space="preserve"> </w:t>
      </w:r>
      <w:r>
        <w:rPr>
          <w:lang w:eastAsia="zh-CN"/>
        </w:rPr>
        <w:t xml:space="preserve">specifically for multi-tenant cloud platforms, </w:t>
      </w:r>
      <w:proofErr w:type="spellStart"/>
      <w:r>
        <w:rPr>
          <w:lang w:eastAsia="zh-CN"/>
        </w:rPr>
        <w:t>ReOptRL</w:t>
      </w:r>
      <w:proofErr w:type="spellEnd"/>
      <w:r>
        <w:rPr>
          <w:lang w:eastAsia="zh-CN"/>
        </w:rPr>
        <w:t xml:space="preserve"> is further extended to </w:t>
      </w:r>
      <w:proofErr w:type="spellStart"/>
      <w:r>
        <w:rPr>
          <w:lang w:eastAsia="zh-CN"/>
        </w:rPr>
        <w:t>SLAReOptRL</w:t>
      </w:r>
      <w:proofErr w:type="spellEnd"/>
      <w:r>
        <w:rPr>
          <w:lang w:eastAsia="zh-CN"/>
        </w:rPr>
        <w:t xml:space="preserve">, a technique that aims to reduce SLA violations in addition to query response time and monetary cost in re-optimizing queries. </w:t>
      </w:r>
    </w:p>
    <w:p w14:paraId="691C6216" w14:textId="77777777" w:rsidR="001701F8" w:rsidRDefault="001701F8" w:rsidP="008B7CC2">
      <w:pPr>
        <w:rPr>
          <w:lang w:eastAsia="zh-CN"/>
        </w:rPr>
      </w:pPr>
    </w:p>
    <w:p w14:paraId="4CDFABAE" w14:textId="6906FD12" w:rsidR="001701F8" w:rsidRDefault="001701F8" w:rsidP="008B7CC2">
      <w:pPr>
        <w:rPr>
          <w:lang w:eastAsia="zh-CN"/>
        </w:rPr>
      </w:pPr>
      <w:r>
        <w:rPr>
          <w:lang w:eastAsia="zh-CN"/>
        </w:rPr>
        <w:t xml:space="preserve">To the best of our knowledge, there does not exist a query </w:t>
      </w:r>
      <w:r w:rsidR="00187C8A">
        <w:rPr>
          <w:lang w:eastAsia="zh-CN"/>
        </w:rPr>
        <w:t>re-optimization</w:t>
      </w:r>
      <w:r>
        <w:rPr>
          <w:lang w:eastAsia="zh-CN"/>
        </w:rPr>
        <w:t xml:space="preserve"> technique </w:t>
      </w:r>
      <w:r w:rsidR="00187C8A">
        <w:rPr>
          <w:lang w:eastAsia="zh-CN"/>
        </w:rPr>
        <w:t>for</w:t>
      </w:r>
      <w:r>
        <w:rPr>
          <w:lang w:eastAsia="zh-CN"/>
        </w:rPr>
        <w:t xml:space="preserve"> </w:t>
      </w:r>
      <w:r w:rsidR="00532E9C">
        <w:rPr>
          <w:lang w:eastAsia="zh-CN"/>
        </w:rPr>
        <w:t xml:space="preserve">a </w:t>
      </w:r>
      <w:r>
        <w:rPr>
          <w:lang w:eastAsia="zh-CN"/>
        </w:rPr>
        <w:t xml:space="preserve">cloud </w:t>
      </w:r>
      <w:r>
        <w:rPr>
          <w:rFonts w:hint="eastAsia"/>
          <w:lang w:eastAsia="zh-CN"/>
        </w:rPr>
        <w:t>DBMS</w:t>
      </w:r>
      <w:r>
        <w:rPr>
          <w:lang w:eastAsia="zh-CN"/>
        </w:rPr>
        <w:t xml:space="preserve"> </w:t>
      </w:r>
      <w:r w:rsidR="00187C8A">
        <w:rPr>
          <w:lang w:eastAsia="zh-CN"/>
        </w:rPr>
        <w:t xml:space="preserve">that </w:t>
      </w:r>
      <w:r w:rsidR="00855552">
        <w:rPr>
          <w:lang w:eastAsia="zh-CN"/>
        </w:rPr>
        <w:t>consider</w:t>
      </w:r>
      <w:r w:rsidR="00187C8A">
        <w:rPr>
          <w:lang w:eastAsia="zh-CN"/>
        </w:rPr>
        <w:t>s</w:t>
      </w:r>
      <w:r w:rsidR="00855552">
        <w:rPr>
          <w:lang w:eastAsia="zh-CN"/>
        </w:rPr>
        <w:t xml:space="preserve"> query response time, monetary cost</w:t>
      </w:r>
      <w:r w:rsidR="00704F72">
        <w:rPr>
          <w:lang w:eastAsia="zh-CN"/>
        </w:rPr>
        <w:t>,</w:t>
      </w:r>
      <w:r w:rsidR="00855552">
        <w:rPr>
          <w:lang w:eastAsia="zh-CN"/>
        </w:rPr>
        <w:t xml:space="preserve"> and SLA violation</w:t>
      </w:r>
      <w:r w:rsidR="001E3639">
        <w:rPr>
          <w:lang w:eastAsia="zh-CN"/>
        </w:rPr>
        <w:t xml:space="preserve"> at the same time</w:t>
      </w:r>
      <w:r w:rsidR="00187C8A">
        <w:rPr>
          <w:lang w:eastAsia="zh-CN"/>
        </w:rPr>
        <w:t>; predicts</w:t>
      </w:r>
      <w:r w:rsidR="001E3639">
        <w:rPr>
          <w:lang w:eastAsia="zh-CN"/>
        </w:rPr>
        <w:t xml:space="preserve"> whether </w:t>
      </w:r>
      <w:r w:rsidR="00187C8A">
        <w:rPr>
          <w:lang w:eastAsia="zh-CN"/>
        </w:rPr>
        <w:t xml:space="preserve">a </w:t>
      </w:r>
      <w:r w:rsidR="001E3639">
        <w:rPr>
          <w:lang w:eastAsia="zh-CN"/>
        </w:rPr>
        <w:t>re-optimiza</w:t>
      </w:r>
      <w:r w:rsidR="00704F72">
        <w:rPr>
          <w:lang w:eastAsia="zh-CN"/>
        </w:rPr>
        <w:t>t</w:t>
      </w:r>
      <w:r w:rsidR="001E3639">
        <w:rPr>
          <w:lang w:eastAsia="zh-CN"/>
        </w:rPr>
        <w:t>ion is benefic</w:t>
      </w:r>
      <w:r w:rsidR="00704F72">
        <w:rPr>
          <w:lang w:eastAsia="zh-CN"/>
        </w:rPr>
        <w:t>i</w:t>
      </w:r>
      <w:r w:rsidR="001E3639">
        <w:rPr>
          <w:lang w:eastAsia="zh-CN"/>
        </w:rPr>
        <w:t>a</w:t>
      </w:r>
      <w:r w:rsidR="00187C8A">
        <w:rPr>
          <w:lang w:eastAsia="zh-CN"/>
        </w:rPr>
        <w:t>l;</w:t>
      </w:r>
      <w:r w:rsidR="001E3639">
        <w:rPr>
          <w:lang w:eastAsia="zh-CN"/>
        </w:rPr>
        <w:t xml:space="preserve"> and</w:t>
      </w:r>
      <w:r w:rsidR="00187C8A">
        <w:rPr>
          <w:lang w:eastAsia="zh-CN"/>
        </w:rPr>
        <w:t xml:space="preserve"> does not depend on</w:t>
      </w:r>
      <w:r>
        <w:rPr>
          <w:lang w:eastAsia="zh-CN"/>
        </w:rPr>
        <w:t xml:space="preserve"> data statistics. Our proposed techniques fill the gap.</w:t>
      </w:r>
    </w:p>
    <w:p w14:paraId="5C66092D" w14:textId="517AFB4F" w:rsidR="001701F8" w:rsidRDefault="001701F8" w:rsidP="008B7CC2">
      <w:pPr>
        <w:rPr>
          <w:lang w:eastAsia="zh-CN"/>
        </w:rPr>
      </w:pPr>
    </w:p>
    <w:p w14:paraId="1A12F627" w14:textId="4E3992FE" w:rsidR="00CD7EA9" w:rsidRDefault="001701F8" w:rsidP="008B7CC2">
      <w:r>
        <w:rPr>
          <w:lang w:eastAsia="zh-CN"/>
        </w:rPr>
        <w:lastRenderedPageBreak/>
        <w:t xml:space="preserve">For performance studies, we provide both comprehensive theoretical </w:t>
      </w:r>
      <w:r w:rsidR="00187C8A">
        <w:rPr>
          <w:lang w:eastAsia="zh-CN"/>
        </w:rPr>
        <w:t xml:space="preserve">and experimental </w:t>
      </w:r>
      <w:r>
        <w:rPr>
          <w:lang w:eastAsia="zh-CN"/>
        </w:rPr>
        <w:t xml:space="preserve">analyses of the proposed algorithms. In theoretical analysis, we present </w:t>
      </w:r>
      <w:r w:rsidR="00532E9C">
        <w:rPr>
          <w:lang w:eastAsia="zh-CN"/>
        </w:rPr>
        <w:t xml:space="preserve">the </w:t>
      </w:r>
      <w:r>
        <w:rPr>
          <w:lang w:eastAsia="zh-CN"/>
        </w:rPr>
        <w:t>worst-case time complexity and correctness proof</w:t>
      </w:r>
      <w:r w:rsidR="00532E9C">
        <w:rPr>
          <w:lang w:eastAsia="zh-CN"/>
        </w:rPr>
        <w:t>s</w:t>
      </w:r>
      <w:r>
        <w:rPr>
          <w:lang w:eastAsia="zh-CN"/>
        </w:rPr>
        <w:t xml:space="preserve"> of proposed algorithms. In experimental analysis, we present the studies of </w:t>
      </w:r>
      <w:r w:rsidR="00532E9C">
        <w:rPr>
          <w:lang w:eastAsia="zh-CN"/>
        </w:rPr>
        <w:t xml:space="preserve">the </w:t>
      </w:r>
      <w:r>
        <w:rPr>
          <w:lang w:eastAsia="zh-CN"/>
        </w:rPr>
        <w:t>proposed algorithms in comparison with the state-of-the-art techniques. The results show that in most cases, our proposed techniques outperform</w:t>
      </w:r>
      <w:r w:rsidR="00BE02FC">
        <w:rPr>
          <w:lang w:eastAsia="zh-CN"/>
        </w:rPr>
        <w:t xml:space="preserve"> </w:t>
      </w:r>
      <w:r>
        <w:rPr>
          <w:lang w:eastAsia="zh-CN"/>
        </w:rPr>
        <w:t>existing techniques.</w:t>
      </w:r>
      <w:r w:rsidR="00CC7637">
        <w:t xml:space="preserve"> </w:t>
      </w:r>
    </w:p>
    <w:p w14:paraId="11C8FFF4" w14:textId="77777777" w:rsidR="00B13335" w:rsidRPr="008B7CC2" w:rsidRDefault="00B13335" w:rsidP="008B7CC2"/>
    <w:p w14:paraId="40402C51" w14:textId="075355C5" w:rsidR="003F3BDD" w:rsidRPr="008B7CC2" w:rsidRDefault="003F3BDD" w:rsidP="000E03A3">
      <w:pPr>
        <w:pStyle w:val="Heading2"/>
        <w:numPr>
          <w:ilvl w:val="1"/>
          <w:numId w:val="42"/>
        </w:numPr>
      </w:pPr>
      <w:bookmarkStart w:id="210" w:name="_Toc87864037"/>
      <w:bookmarkStart w:id="211" w:name="_Toc87864315"/>
      <w:bookmarkStart w:id="212" w:name="_Toc87864393"/>
      <w:bookmarkStart w:id="213" w:name="_Toc87896078"/>
      <w:bookmarkStart w:id="214" w:name="_Toc87896939"/>
      <w:bookmarkStart w:id="215" w:name="_Toc89063861"/>
      <w:bookmarkStart w:id="216" w:name="_Toc89063948"/>
      <w:bookmarkStart w:id="217" w:name="_Toc90269654"/>
      <w:bookmarkStart w:id="218" w:name="_Toc90270696"/>
      <w:bookmarkStart w:id="219" w:name="_Toc90271040"/>
      <w:bookmarkStart w:id="220" w:name="_Toc90272617"/>
      <w:bookmarkStart w:id="221" w:name="_Toc90304131"/>
      <w:bookmarkStart w:id="222" w:name="_Toc90304233"/>
      <w:bookmarkStart w:id="223" w:name="_Toc90449303"/>
      <w:bookmarkStart w:id="224" w:name="_Toc90598149"/>
      <w:r w:rsidRPr="008B7CC2">
        <w:t>Organization</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7E0F424D" w14:textId="46D12834" w:rsidR="003F3BDD" w:rsidRPr="003F3BDD" w:rsidRDefault="003F3BDD" w:rsidP="000E2D48">
      <w:r w:rsidRPr="003F3BDD">
        <w:t xml:space="preserve">The rest of the dissertation is organized as follows. Chapter II reviews the existing work related to </w:t>
      </w:r>
      <w:r w:rsidR="001701F8">
        <w:t xml:space="preserve">query processing </w:t>
      </w:r>
      <w:r w:rsidR="0028035A">
        <w:t>for</w:t>
      </w:r>
      <w:r w:rsidR="001701F8">
        <w:t xml:space="preserve"> </w:t>
      </w:r>
      <w:r w:rsidR="00BA2E65">
        <w:t xml:space="preserve">a </w:t>
      </w:r>
      <w:r w:rsidR="001701F8">
        <w:t>cloud DBMS</w:t>
      </w:r>
      <w:r w:rsidRPr="003F3BDD">
        <w:t xml:space="preserve">. Chapter III describes </w:t>
      </w:r>
      <w:proofErr w:type="spellStart"/>
      <w:r>
        <w:t>ReOpt</w:t>
      </w:r>
      <w:proofErr w:type="spellEnd"/>
      <w:r w:rsidRPr="003F3BDD">
        <w:t xml:space="preserve">, our proposed technique </w:t>
      </w:r>
      <w:r w:rsidR="00BA2E65">
        <w:t>for</w:t>
      </w:r>
      <w:r w:rsidRPr="003F3BDD">
        <w:t xml:space="preserve"> cloud database </w:t>
      </w:r>
      <w:r>
        <w:t>query re-optimization</w:t>
      </w:r>
      <w:r w:rsidRPr="003F3BDD">
        <w:t xml:space="preserve">. Chapter IV describes </w:t>
      </w:r>
      <w:proofErr w:type="spellStart"/>
      <w:r>
        <w:t>ReOptML</w:t>
      </w:r>
      <w:proofErr w:type="spellEnd"/>
      <w:r w:rsidRPr="003F3BDD">
        <w:t xml:space="preserve">, our proposed technique </w:t>
      </w:r>
      <w:r w:rsidR="001701F8">
        <w:t>for</w:t>
      </w:r>
      <w:r w:rsidRPr="003F3BDD">
        <w:t xml:space="preserve"> </w:t>
      </w:r>
      <w:r w:rsidR="001701F8">
        <w:t>supervising learning</w:t>
      </w:r>
      <w:r w:rsidR="00117431">
        <w:t>-</w:t>
      </w:r>
      <w:r>
        <w:t xml:space="preserve">based query re-optimization on </w:t>
      </w:r>
      <w:r w:rsidRPr="003F3BDD">
        <w:t>cloud database</w:t>
      </w:r>
      <w:r w:rsidR="00117431">
        <w:t>s</w:t>
      </w:r>
      <w:r w:rsidRPr="003F3BDD">
        <w:t xml:space="preserve">. Chapter V describes </w:t>
      </w:r>
      <w:proofErr w:type="spellStart"/>
      <w:r>
        <w:t>ReOptRL</w:t>
      </w:r>
      <w:proofErr w:type="spellEnd"/>
      <w:r>
        <w:t xml:space="preserve"> and </w:t>
      </w:r>
      <w:proofErr w:type="spellStart"/>
      <w:r>
        <w:t>SLAReOptRL</w:t>
      </w:r>
      <w:proofErr w:type="spellEnd"/>
      <w:r w:rsidRPr="003F3BDD">
        <w:t>, our proposed technique</w:t>
      </w:r>
      <w:r w:rsidR="001701F8">
        <w:t>s</w:t>
      </w:r>
      <w:r w:rsidRPr="003F3BDD">
        <w:t xml:space="preserve"> </w:t>
      </w:r>
      <w:r w:rsidR="00BA2E65">
        <w:t>f</w:t>
      </w:r>
      <w:r w:rsidR="00BE02FC">
        <w:t>o</w:t>
      </w:r>
      <w:r w:rsidR="00BA2E65">
        <w:t>r</w:t>
      </w:r>
      <w:r w:rsidRPr="003F3BDD">
        <w:t xml:space="preserve"> </w:t>
      </w:r>
      <w:r>
        <w:t>reinforcement learning</w:t>
      </w:r>
      <w:r w:rsidR="00117431">
        <w:t>-</w:t>
      </w:r>
      <w:r>
        <w:t xml:space="preserve">based query re-optimization on </w:t>
      </w:r>
      <w:r w:rsidRPr="003F3BDD">
        <w:t>cloud database</w:t>
      </w:r>
      <w:r w:rsidR="00BA2E65">
        <w:t>s</w:t>
      </w:r>
      <w:r>
        <w:t>.</w:t>
      </w:r>
      <w:r w:rsidRPr="003F3BDD">
        <w:t xml:space="preserve"> Chapter V</w:t>
      </w:r>
      <w:r>
        <w:t>I</w:t>
      </w:r>
      <w:r w:rsidRPr="003F3BDD">
        <w:t xml:space="preserve"> presents the analytical results as well as the experimental results studying the performance of our </w:t>
      </w:r>
      <w:r w:rsidR="001701F8">
        <w:t xml:space="preserve">proposed </w:t>
      </w:r>
      <w:r w:rsidRPr="003F3BDD">
        <w:t>techniques. Finally, Chapter V</w:t>
      </w:r>
      <w:r>
        <w:t>I</w:t>
      </w:r>
      <w:r w:rsidRPr="003F3BDD">
        <w:t>I provides conclusions and future research directions</w:t>
      </w:r>
      <w:r w:rsidR="001701F8">
        <w:t>.</w:t>
      </w:r>
    </w:p>
    <w:p w14:paraId="278ACC2E" w14:textId="18FEA99E" w:rsidR="003F3BDD" w:rsidRDefault="003F3BDD" w:rsidP="000E2D48"/>
    <w:p w14:paraId="243B7F3E" w14:textId="44DB3B13" w:rsidR="003F3BDD" w:rsidRDefault="0022775F" w:rsidP="0022775F">
      <w:pPr>
        <w:spacing w:line="240" w:lineRule="auto"/>
        <w:jc w:val="left"/>
      </w:pPr>
      <w:r>
        <w:br w:type="page"/>
      </w:r>
    </w:p>
    <w:p w14:paraId="6458F270" w14:textId="77777777" w:rsidR="00A26C37" w:rsidRDefault="00B547D8" w:rsidP="005F1B84">
      <w:pPr>
        <w:pStyle w:val="Heading1"/>
      </w:pPr>
      <w:bookmarkStart w:id="225" w:name="_Toc87864038"/>
      <w:bookmarkStart w:id="226" w:name="_Toc87864316"/>
      <w:bookmarkStart w:id="227" w:name="_Toc87864394"/>
      <w:bookmarkStart w:id="228" w:name="_Toc87896079"/>
      <w:bookmarkStart w:id="229" w:name="_Toc87896940"/>
      <w:bookmarkStart w:id="230" w:name="_Toc89063862"/>
      <w:bookmarkStart w:id="231" w:name="_Toc89063949"/>
      <w:bookmarkStart w:id="232" w:name="_Toc90269655"/>
      <w:bookmarkStart w:id="233" w:name="_Toc90270697"/>
      <w:bookmarkStart w:id="234" w:name="_Toc90271041"/>
      <w:bookmarkStart w:id="235" w:name="_Toc90272618"/>
      <w:bookmarkStart w:id="236" w:name="_Toc90304132"/>
      <w:bookmarkStart w:id="237" w:name="_Toc90304234"/>
      <w:bookmarkStart w:id="238" w:name="_Toc90449304"/>
      <w:bookmarkStart w:id="239" w:name="_Toc90598150"/>
      <w:r>
        <w:rPr>
          <w:rFonts w:hint="eastAsia"/>
        </w:rPr>
        <w:lastRenderedPageBreak/>
        <w:t>CHAPTER</w:t>
      </w:r>
      <w:r w:rsidR="003F3BDD" w:rsidRPr="003F3BDD">
        <w:t xml:space="preserve"> II</w:t>
      </w:r>
      <w:r w:rsidR="008558CB">
        <w:t xml:space="preserve"> </w:t>
      </w:r>
      <w:r w:rsidR="0086414E">
        <w:t xml:space="preserve"> </w:t>
      </w:r>
    </w:p>
    <w:p w14:paraId="3C6CFE28" w14:textId="3794D916" w:rsidR="003F3BDD" w:rsidRPr="003F3BDD" w:rsidRDefault="00B547D8" w:rsidP="005F1B84">
      <w:pPr>
        <w:pStyle w:val="Heading1"/>
      </w:pPr>
      <w:r>
        <w:rPr>
          <w:rFonts w:hint="eastAsia"/>
        </w:rPr>
        <w:t>LITERATURE</w:t>
      </w:r>
      <w:r>
        <w:t xml:space="preserve"> </w:t>
      </w:r>
      <w:r>
        <w:rPr>
          <w:rFonts w:hint="eastAsia"/>
        </w:rPr>
        <w:t>REVIEW</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772A30ED" w14:textId="77777777" w:rsidR="00B547D8" w:rsidRDefault="00B547D8" w:rsidP="000E2D48"/>
    <w:p w14:paraId="27DF7FD8" w14:textId="0BF3738C" w:rsidR="00D90C4E" w:rsidRDefault="003F3BDD" w:rsidP="00D90C4E">
      <w:r w:rsidRPr="003F3BDD">
        <w:t xml:space="preserve">The problem of query re-optimization has been studied in the literature. In </w:t>
      </w:r>
      <w:r w:rsidR="00117431">
        <w:t xml:space="preserve">the </w:t>
      </w:r>
      <w:r w:rsidRPr="003F3BDD">
        <w:t xml:space="preserve">early days, </w:t>
      </w:r>
      <w:hyperlink r:id="rId44" w:history="1">
        <w:r w:rsidRPr="003F3BDD">
          <w:t>heuristics</w:t>
        </w:r>
      </w:hyperlink>
      <w:r w:rsidRPr="003F3BDD">
        <w:t xml:space="preserve"> were used to decide when to re-optimize a query or how to do the re-optimization. Usually, these heuristics were based on cost estimations which were not accurate at the time when query re-optimization takes place. Besides that, sometimes, a human-in-the-loop was needed </w:t>
      </w:r>
      <w:proofErr w:type="gramStart"/>
      <w:r w:rsidRPr="003F3BDD">
        <w:t>in order to</w:t>
      </w:r>
      <w:proofErr w:type="gramEnd"/>
      <w:r w:rsidRPr="003F3BDD">
        <w:t xml:space="preserve"> analyze and adjust these heuristics </w:t>
      </w:r>
      <w:sdt>
        <w:sdtPr>
          <w:id w:val="-1086851819"/>
          <w:citation/>
        </w:sdtPr>
        <w:sdtEndPr/>
        <w:sdtContent>
          <w:r w:rsidR="00664440">
            <w:fldChar w:fldCharType="begin"/>
          </w:r>
          <w:r w:rsidR="00D713B2">
            <w:rPr>
              <w:lang w:eastAsia="zh-CN"/>
            </w:rPr>
            <w:instrText xml:space="preserve">CITATION FWo \m Des07 \l 2052 </w:instrText>
          </w:r>
          <w:r w:rsidR="00664440">
            <w:fldChar w:fldCharType="separate"/>
          </w:r>
          <w:r w:rsidR="002F002D" w:rsidRPr="002F002D">
            <w:rPr>
              <w:noProof/>
              <w:lang w:eastAsia="zh-CN"/>
            </w:rPr>
            <w:t>[24, 15]</w:t>
          </w:r>
          <w:r w:rsidR="00664440">
            <w:fldChar w:fldCharType="end"/>
          </w:r>
        </w:sdtContent>
      </w:sdt>
      <w:r w:rsidRPr="003F3BDD">
        <w:t xml:space="preserve">. These add additional overheads caused by query re-optimization to the overall performance of queries. Unfortunately, these heuristic solutions can often miss good </w:t>
      </w:r>
      <w:r w:rsidR="00B13335">
        <w:t xml:space="preserve">query </w:t>
      </w:r>
      <w:r w:rsidRPr="003F3BDD">
        <w:t xml:space="preserve">execution plans. More importantly, traditional query optimizers rely on static strategies, and hence do not learn from previous experience. Traditional systems plan a query, execute the query </w:t>
      </w:r>
      <w:r w:rsidR="00361565">
        <w:t xml:space="preserve">execution </w:t>
      </w:r>
      <w:r w:rsidRPr="003F3BDD">
        <w:t>plan, and forget they ever optimized this query. Because of the lack of feedback, a query optimizer may select the same bad plan repeatedly, never learning from its previous bad or good choices.</w:t>
      </w:r>
      <w:bookmarkStart w:id="240" w:name="_Toc87864039"/>
      <w:bookmarkStart w:id="241" w:name="_Toc87864317"/>
      <w:bookmarkStart w:id="242" w:name="_Toc87864395"/>
      <w:bookmarkStart w:id="243" w:name="_Toc87896080"/>
      <w:bookmarkStart w:id="244" w:name="_Toc87896941"/>
      <w:bookmarkStart w:id="245" w:name="_Toc89063863"/>
      <w:bookmarkStart w:id="246" w:name="_Toc89063950"/>
      <w:bookmarkStart w:id="247" w:name="_Toc90269656"/>
      <w:bookmarkStart w:id="248" w:name="_Toc90270698"/>
      <w:bookmarkStart w:id="249" w:name="_Toc90271042"/>
      <w:bookmarkStart w:id="250" w:name="_Toc90272619"/>
    </w:p>
    <w:p w14:paraId="30C093EB" w14:textId="77777777" w:rsidR="00D90C4E" w:rsidRDefault="00D90C4E" w:rsidP="00D90C4E"/>
    <w:p w14:paraId="6AEFF52F" w14:textId="054E4CA8" w:rsidR="003F3BDD" w:rsidRPr="00505723" w:rsidRDefault="00042B52" w:rsidP="000E03A3">
      <w:pPr>
        <w:pStyle w:val="Heading2"/>
        <w:numPr>
          <w:ilvl w:val="1"/>
          <w:numId w:val="41"/>
        </w:numPr>
      </w:pPr>
      <w:bookmarkStart w:id="251" w:name="_Toc90304133"/>
      <w:bookmarkStart w:id="252" w:name="_Toc90304235"/>
      <w:bookmarkStart w:id="253" w:name="_Toc90449305"/>
      <w:bookmarkStart w:id="254" w:name="_Toc90598151"/>
      <w:r w:rsidRPr="00505723">
        <w:t xml:space="preserve">Query </w:t>
      </w:r>
      <w:r w:rsidR="005D61EB">
        <w:t>Re-Optimization</w:t>
      </w:r>
      <w:r w:rsidRPr="00505723">
        <w:t xml:space="preserve"> </w:t>
      </w:r>
      <w:r w:rsidR="00CA7AE8" w:rsidRPr="00505723">
        <w:t>A</w:t>
      </w:r>
      <w:r w:rsidRPr="00505723">
        <w:t>lgorithm</w:t>
      </w:r>
      <w:r w:rsidR="00692A7C" w:rsidRPr="00505723">
        <w:t xml:space="preserve">s </w:t>
      </w:r>
      <w:r w:rsidR="003865C1">
        <w:t>for</w:t>
      </w:r>
      <w:r w:rsidR="00692A7C" w:rsidRPr="00505723">
        <w:t xml:space="preserve"> Cloud Database System</w:t>
      </w:r>
      <w:bookmarkEnd w:id="240"/>
      <w:bookmarkEnd w:id="241"/>
      <w:bookmarkEnd w:id="242"/>
      <w:bookmarkEnd w:id="243"/>
      <w:bookmarkEnd w:id="244"/>
      <w:r w:rsidR="008159D3">
        <w:t>s</w:t>
      </w:r>
      <w:bookmarkEnd w:id="245"/>
      <w:bookmarkEnd w:id="246"/>
      <w:bookmarkEnd w:id="247"/>
      <w:bookmarkEnd w:id="248"/>
      <w:bookmarkEnd w:id="249"/>
      <w:bookmarkEnd w:id="250"/>
      <w:bookmarkEnd w:id="251"/>
      <w:bookmarkEnd w:id="252"/>
      <w:bookmarkEnd w:id="253"/>
      <w:bookmarkEnd w:id="254"/>
      <w:r w:rsidR="00692A7C" w:rsidRPr="00505723">
        <w:t xml:space="preserve"> </w:t>
      </w:r>
    </w:p>
    <w:p w14:paraId="4ACED209" w14:textId="7B5C8B6B" w:rsidR="00F908AB" w:rsidRDefault="00692A7C" w:rsidP="00AC2659">
      <w:r w:rsidRPr="00AD2FD6">
        <w:t xml:space="preserve">In this </w:t>
      </w:r>
      <w:r w:rsidR="006C48E4" w:rsidRPr="00AD2FD6">
        <w:t>section</w:t>
      </w:r>
      <w:r w:rsidR="008D1B95">
        <w:t>,</w:t>
      </w:r>
      <w:r w:rsidR="006C48E4" w:rsidRPr="00AD2FD6">
        <w:t xml:space="preserve"> we present a brief survey of some of the </w:t>
      </w:r>
      <w:r w:rsidR="00AD2FD6" w:rsidRPr="00AD2FD6">
        <w:t xml:space="preserve">query processing </w:t>
      </w:r>
      <w:r w:rsidR="00D2687C">
        <w:t>techniques</w:t>
      </w:r>
      <w:r w:rsidR="00AD2FD6" w:rsidRPr="00AD2FD6">
        <w:t xml:space="preserve"> on cloud database systems that us</w:t>
      </w:r>
      <w:r w:rsidR="0048389D">
        <w:t>e</w:t>
      </w:r>
      <w:r w:rsidR="00AD2FD6" w:rsidRPr="00AD2FD6">
        <w:t xml:space="preserve"> re-optimization</w:t>
      </w:r>
      <w:r w:rsidR="00D2687C">
        <w:t>. These techniques are aiming to address the problems</w:t>
      </w:r>
      <w:r w:rsidR="00BA4B31">
        <w:t xml:space="preserve"> of query processing on cloud database system</w:t>
      </w:r>
      <w:r w:rsidR="0048389D">
        <w:t>s</w:t>
      </w:r>
      <w:r w:rsidR="00BA4B31">
        <w:t xml:space="preserve"> raised in Chapter I.</w:t>
      </w:r>
      <w:r w:rsidR="00010FCC">
        <w:t xml:space="preserve"> </w:t>
      </w:r>
    </w:p>
    <w:p w14:paraId="7BF37478" w14:textId="6855FC6C" w:rsidR="00F908AB" w:rsidRDefault="00F908AB" w:rsidP="00AC2659"/>
    <w:p w14:paraId="45C1B36B" w14:textId="330CF733" w:rsidR="008063F1" w:rsidRDefault="008063F1" w:rsidP="00AC2659"/>
    <w:p w14:paraId="13742583" w14:textId="77777777" w:rsidR="008063F1" w:rsidRDefault="008063F1" w:rsidP="00AC2659"/>
    <w:p w14:paraId="19ED51CE" w14:textId="6022DBA3" w:rsidR="00145F97" w:rsidRDefault="00A456A6" w:rsidP="000E03A3">
      <w:pPr>
        <w:pStyle w:val="Heading3"/>
        <w:numPr>
          <w:ilvl w:val="2"/>
          <w:numId w:val="25"/>
        </w:numPr>
        <w:ind w:left="1008"/>
      </w:pPr>
      <w:bookmarkStart w:id="255" w:name="_Toc90269657"/>
      <w:bookmarkStart w:id="256" w:name="_Toc90270699"/>
      <w:bookmarkStart w:id="257" w:name="_Toc90271043"/>
      <w:bookmarkStart w:id="258" w:name="_Toc90272620"/>
      <w:bookmarkStart w:id="259" w:name="_Toc90304134"/>
      <w:bookmarkStart w:id="260" w:name="_Toc90304236"/>
      <w:bookmarkStart w:id="261" w:name="_Toc90449306"/>
      <w:bookmarkStart w:id="262" w:name="_Toc90598152"/>
      <w:r>
        <w:lastRenderedPageBreak/>
        <w:t xml:space="preserve">Rule-based </w:t>
      </w:r>
      <w:r w:rsidR="005D61EB">
        <w:t>Re-Optimization</w:t>
      </w:r>
      <w:bookmarkEnd w:id="255"/>
      <w:bookmarkEnd w:id="256"/>
      <w:bookmarkEnd w:id="257"/>
      <w:bookmarkEnd w:id="258"/>
      <w:bookmarkEnd w:id="259"/>
      <w:bookmarkEnd w:id="260"/>
      <w:bookmarkEnd w:id="261"/>
      <w:bookmarkEnd w:id="262"/>
    </w:p>
    <w:p w14:paraId="1528FA35" w14:textId="643E52FF" w:rsidR="00F11A24" w:rsidRDefault="00F11A24" w:rsidP="000E2D48">
      <w:r>
        <w:t>Rule-based re-optimization technique</w:t>
      </w:r>
      <w:r w:rsidR="0066749A">
        <w:t xml:space="preserve">s re-optimize the </w:t>
      </w:r>
      <w:r w:rsidR="00361565">
        <w:t>query execution plan</w:t>
      </w:r>
      <w:r w:rsidR="00812599">
        <w:t xml:space="preserve"> based on one or </w:t>
      </w:r>
      <w:r w:rsidR="006D60E5">
        <w:t>several human</w:t>
      </w:r>
      <w:r w:rsidR="005D4717">
        <w:t>-</w:t>
      </w:r>
      <w:r w:rsidR="0066749A">
        <w:t>determined rule</w:t>
      </w:r>
      <w:r w:rsidR="0048389D">
        <w:t>s</w:t>
      </w:r>
      <w:r w:rsidR="00812599">
        <w:t>.</w:t>
      </w:r>
      <w:r w:rsidR="0052160E">
        <w:t xml:space="preserve"> Whenever the </w:t>
      </w:r>
      <w:r w:rsidR="006D60E5">
        <w:t xml:space="preserve">monitored </w:t>
      </w:r>
      <w:r w:rsidR="0052160E">
        <w:t xml:space="preserve">status of the query execution </w:t>
      </w:r>
      <w:r w:rsidR="006D60E5">
        <w:t xml:space="preserve">meets the rule(s), the </w:t>
      </w:r>
      <w:r w:rsidR="00110790">
        <w:t xml:space="preserve">re-optimization is </w:t>
      </w:r>
      <w:r w:rsidR="00C37033">
        <w:t>triggered.</w:t>
      </w:r>
    </w:p>
    <w:p w14:paraId="7F9AD2D3" w14:textId="77777777" w:rsidR="00723BFB" w:rsidRDefault="00723BFB" w:rsidP="000E2D48"/>
    <w:p w14:paraId="05940AF0" w14:textId="00823505" w:rsidR="00120D04" w:rsidRDefault="005D4717" w:rsidP="000E2D48">
      <w:r>
        <w:t>I</w:t>
      </w:r>
      <w:r w:rsidR="00120D04">
        <w:t xml:space="preserve">n the early stage, </w:t>
      </w:r>
      <w:bookmarkStart w:id="263" w:name="_Hlk87890902"/>
      <w:r w:rsidR="006269B1">
        <w:t>progressing</w:t>
      </w:r>
      <w:r w:rsidR="00A40DAF">
        <w:t xml:space="preserve"> query optimization </w:t>
      </w:r>
      <w:bookmarkEnd w:id="263"/>
      <w:r w:rsidR="00A40DAF">
        <w:t>(POP)</w:t>
      </w:r>
      <w:r w:rsidR="00B434E4">
        <w:t xml:space="preserve"> </w:t>
      </w:r>
      <w:sdt>
        <w:sdtPr>
          <w:id w:val="34239125"/>
          <w:citation/>
        </w:sdtPr>
        <w:sdtEndPr/>
        <w:sdtContent>
          <w:r w:rsidR="00664440">
            <w:fldChar w:fldCharType="begin"/>
          </w:r>
          <w:r w:rsidR="002F002D">
            <w:rPr>
              <w:lang w:eastAsia="zh-CN"/>
            </w:rPr>
            <w:instrText xml:space="preserve">CITATION Vol04 \m Ste06 \m Des07 \l 2052 </w:instrText>
          </w:r>
          <w:r w:rsidR="00664440">
            <w:fldChar w:fldCharType="separate"/>
          </w:r>
          <w:r w:rsidR="002F002D" w:rsidRPr="002F002D">
            <w:rPr>
              <w:noProof/>
              <w:lang w:eastAsia="zh-CN"/>
            </w:rPr>
            <w:t>[18, 17, 15]</w:t>
          </w:r>
          <w:r w:rsidR="00664440">
            <w:fldChar w:fldCharType="end"/>
          </w:r>
        </w:sdtContent>
      </w:sdt>
      <w:r w:rsidR="00A40DAF">
        <w:t xml:space="preserve"> is used. It detects cardinality error</w:t>
      </w:r>
      <w:r>
        <w:t>s</w:t>
      </w:r>
      <w:r w:rsidR="00A40DAF">
        <w:t xml:space="preserve"> in the middle of execution.</w:t>
      </w:r>
      <w:r w:rsidR="00990226">
        <w:t xml:space="preserve"> </w:t>
      </w:r>
      <w:r w:rsidR="00203FA5">
        <w:t xml:space="preserve">The </w:t>
      </w:r>
      <w:r w:rsidR="004815DB">
        <w:t>actual runtime</w:t>
      </w:r>
      <w:r w:rsidR="00203FA5">
        <w:t xml:space="preserve"> cardinality is compared to the estimated cardinality</w:t>
      </w:r>
      <w:r w:rsidR="00DA6227">
        <w:t>. If there is a large difference between them, then the re-optimization is triggered</w:t>
      </w:r>
      <w:r w:rsidR="003E449B">
        <w:t xml:space="preserve">. This technique is originally </w:t>
      </w:r>
      <w:r w:rsidR="00960619">
        <w:t xml:space="preserve">designed for </w:t>
      </w:r>
      <w:r>
        <w:t xml:space="preserve">a </w:t>
      </w:r>
      <w:r w:rsidR="00FC491A">
        <w:t>centralized database system</w:t>
      </w:r>
      <w:r w:rsidR="00B434E4">
        <w:t xml:space="preserve">.  </w:t>
      </w:r>
      <w:r w:rsidR="001260AF">
        <w:t>L</w:t>
      </w:r>
      <w:r w:rsidR="00B434E4">
        <w:t xml:space="preserve">ater, </w:t>
      </w:r>
      <w:proofErr w:type="spellStart"/>
      <w:r w:rsidR="00042EDC">
        <w:rPr>
          <w:rFonts w:hint="eastAsia"/>
          <w:lang w:eastAsia="zh-CN"/>
        </w:rPr>
        <w:t>Stillger</w:t>
      </w:r>
      <w:proofErr w:type="spellEnd"/>
      <w:r w:rsidR="00276207" w:rsidRPr="00E6031A">
        <w:t xml:space="preserve"> </w:t>
      </w:r>
      <w:r w:rsidR="00664440" w:rsidRPr="00664440">
        <w:rPr>
          <w:i/>
          <w:iCs/>
        </w:rPr>
        <w:t>et al.</w:t>
      </w:r>
      <w:r w:rsidR="00276207" w:rsidRPr="00E6031A">
        <w:t xml:space="preserve"> </w:t>
      </w:r>
      <w:sdt>
        <w:sdtPr>
          <w:id w:val="-1623059734"/>
          <w:citation/>
        </w:sdtPr>
        <w:sdtEndPr/>
        <w:sdtContent>
          <w:r w:rsidR="00664440">
            <w:fldChar w:fldCharType="begin"/>
          </w:r>
          <w:r w:rsidR="00BC2725">
            <w:rPr>
              <w:lang w:eastAsia="zh-CN"/>
            </w:rPr>
            <w:instrText xml:space="preserve">CITATION Mic01 \l 2052 </w:instrText>
          </w:r>
          <w:r w:rsidR="00664440">
            <w:fldChar w:fldCharType="separate"/>
          </w:r>
          <w:r w:rsidR="002F002D" w:rsidRPr="002F002D">
            <w:rPr>
              <w:noProof/>
              <w:lang w:eastAsia="zh-CN"/>
            </w:rPr>
            <w:t>[2]</w:t>
          </w:r>
          <w:r w:rsidR="00664440">
            <w:fldChar w:fldCharType="end"/>
          </w:r>
        </w:sdtContent>
      </w:sdt>
      <w:r w:rsidR="00664440">
        <w:t xml:space="preserve"> </w:t>
      </w:r>
      <w:r w:rsidR="00276207">
        <w:t xml:space="preserve">have </w:t>
      </w:r>
      <w:r w:rsidR="00B434E4">
        <w:t>integrate</w:t>
      </w:r>
      <w:r w:rsidR="00276207">
        <w:t>d</w:t>
      </w:r>
      <w:r w:rsidR="00B434E4">
        <w:t xml:space="preserve"> this idea</w:t>
      </w:r>
      <w:r w:rsidR="00E50752">
        <w:t xml:space="preserve"> </w:t>
      </w:r>
      <w:r w:rsidR="001260AF">
        <w:t>i</w:t>
      </w:r>
      <w:r w:rsidR="00E50752">
        <w:t xml:space="preserve">n </w:t>
      </w:r>
      <w:r w:rsidR="00A14875">
        <w:t>the “LEO-DB2”</w:t>
      </w:r>
      <w:r w:rsidR="00A14875" w:rsidRPr="0048389D">
        <w:t>,</w:t>
      </w:r>
      <w:r w:rsidR="00A14875">
        <w:t xml:space="preserve"> which is </w:t>
      </w:r>
      <w:r w:rsidR="005B299C">
        <w:t>a</w:t>
      </w:r>
      <w:r w:rsidR="00466FD9">
        <w:t xml:space="preserve"> </w:t>
      </w:r>
      <w:r w:rsidR="00723BFB">
        <w:t xml:space="preserve">similar </w:t>
      </w:r>
      <w:r w:rsidR="00466FD9">
        <w:t>technique that re-optimiz</w:t>
      </w:r>
      <w:r w:rsidR="001260AF">
        <w:t>es</w:t>
      </w:r>
      <w:r w:rsidR="00466FD9">
        <w:t xml:space="preserve"> queries </w:t>
      </w:r>
      <w:r w:rsidR="00A24047">
        <w:t xml:space="preserve">on </w:t>
      </w:r>
      <w:r w:rsidR="001260AF">
        <w:t>a</w:t>
      </w:r>
      <w:r>
        <w:t xml:space="preserve"> </w:t>
      </w:r>
      <w:r w:rsidR="00A24047">
        <w:t>cloud database system.</w:t>
      </w:r>
    </w:p>
    <w:p w14:paraId="0B77A87E" w14:textId="77777777" w:rsidR="00664440" w:rsidRDefault="00664440" w:rsidP="000E2D48"/>
    <w:p w14:paraId="433D01C0" w14:textId="08356F77" w:rsidR="00391C3F" w:rsidRDefault="00391C3F" w:rsidP="00575F66">
      <w:pPr>
        <w:ind w:left="1440" w:hanging="1440"/>
      </w:pPr>
      <w:r>
        <w:t>In these techniques, the input</w:t>
      </w:r>
      <w:r w:rsidR="001260AF">
        <w:t xml:space="preserve">s are a </w:t>
      </w:r>
      <w:r>
        <w:t xml:space="preserve">query </w:t>
      </w:r>
      <w:r w:rsidRPr="00391C3F">
        <w:rPr>
          <w:i/>
          <w:iCs/>
        </w:rPr>
        <w:t>q</w:t>
      </w:r>
      <w:r w:rsidR="00575F66">
        <w:t xml:space="preserve"> and a threshold </w:t>
      </w:r>
      <w:r w:rsidR="00575F66" w:rsidRPr="00575F66">
        <w:rPr>
          <w:i/>
          <w:iCs/>
        </w:rPr>
        <w:t>t</w:t>
      </w:r>
      <w:r w:rsidR="001260AF">
        <w:rPr>
          <w:i/>
          <w:iCs/>
        </w:rPr>
        <w:t>;</w:t>
      </w:r>
      <w:r w:rsidR="00384EC0">
        <w:rPr>
          <w:i/>
          <w:iCs/>
        </w:rPr>
        <w:t xml:space="preserve"> </w:t>
      </w:r>
      <w:r w:rsidR="001260AF">
        <w:t xml:space="preserve">they </w:t>
      </w:r>
      <w:r w:rsidR="00384EC0" w:rsidRPr="00384EC0">
        <w:t>proceed as follows:</w:t>
      </w:r>
    </w:p>
    <w:p w14:paraId="3819C86F" w14:textId="766D4D06" w:rsidR="00B96FD9" w:rsidRDefault="00117F4A" w:rsidP="000E03A3">
      <w:pPr>
        <w:pStyle w:val="ListParagraph"/>
        <w:numPr>
          <w:ilvl w:val="0"/>
          <w:numId w:val="10"/>
        </w:numPr>
      </w:pPr>
      <w:r>
        <w:t xml:space="preserve">Query </w:t>
      </w:r>
      <w:r w:rsidRPr="00391C3F">
        <w:rPr>
          <w:i/>
          <w:iCs/>
        </w:rPr>
        <w:t>q</w:t>
      </w:r>
      <w:r w:rsidR="00FA625D">
        <w:rPr>
          <w:i/>
          <w:iCs/>
        </w:rPr>
        <w:t xml:space="preserve"> </w:t>
      </w:r>
      <w:r w:rsidR="00FA625D">
        <w:t xml:space="preserve">is compiled </w:t>
      </w:r>
      <w:r w:rsidR="00B96FD9">
        <w:t xml:space="preserve">and converted into a </w:t>
      </w:r>
      <w:r w:rsidR="00361565">
        <w:t>query execution plan</w:t>
      </w:r>
      <w:r w:rsidR="00B96FD9">
        <w:t xml:space="preserve"> </w:t>
      </w:r>
      <w:r w:rsidR="00B96FD9" w:rsidRPr="00B96FD9">
        <w:rPr>
          <w:i/>
          <w:iCs/>
        </w:rPr>
        <w:t>P</w:t>
      </w:r>
      <w:r w:rsidR="00B96FD9">
        <w:t xml:space="preserve"> by an existing query optimizer.</w:t>
      </w:r>
    </w:p>
    <w:p w14:paraId="2A72D7F6" w14:textId="77777777" w:rsidR="00F62FEF" w:rsidRDefault="00FA625D" w:rsidP="000E03A3">
      <w:pPr>
        <w:pStyle w:val="ListParagraph"/>
        <w:numPr>
          <w:ilvl w:val="0"/>
          <w:numId w:val="10"/>
        </w:numPr>
      </w:pPr>
      <w:r w:rsidRPr="00F62FEF">
        <w:rPr>
          <w:i/>
          <w:iCs/>
        </w:rPr>
        <w:t xml:space="preserve"> </w:t>
      </w:r>
      <w:r w:rsidR="00B96FD9">
        <w:t xml:space="preserve">Plan </w:t>
      </w:r>
      <w:r w:rsidR="00B96FD9" w:rsidRPr="00F62FEF">
        <w:rPr>
          <w:i/>
          <w:iCs/>
        </w:rPr>
        <w:t xml:space="preserve">P </w:t>
      </w:r>
      <w:r w:rsidR="00B96FD9">
        <w:t xml:space="preserve">is sent to </w:t>
      </w:r>
      <w:r w:rsidR="001260AF">
        <w:t>the execution engine</w:t>
      </w:r>
      <w:r w:rsidR="00944EEC">
        <w:t xml:space="preserve"> and paused at </w:t>
      </w:r>
      <w:r w:rsidR="00E83B1B">
        <w:t xml:space="preserve">some check points set by the human. </w:t>
      </w:r>
      <w:r w:rsidR="00F62FEF">
        <w:t xml:space="preserve">Usually, those check points are </w:t>
      </w:r>
      <w:r w:rsidR="00F62FEF" w:rsidRPr="00FF151A">
        <w:t>placed after</w:t>
      </w:r>
      <w:r w:rsidR="00F62FEF">
        <w:t xml:space="preserve"> certain types of query operator.</w:t>
      </w:r>
    </w:p>
    <w:p w14:paraId="5201638B" w14:textId="7DF1F735" w:rsidR="005723D2" w:rsidRDefault="000E011B" w:rsidP="000E03A3">
      <w:pPr>
        <w:pStyle w:val="ListParagraph"/>
        <w:numPr>
          <w:ilvl w:val="0"/>
          <w:numId w:val="10"/>
        </w:numPr>
      </w:pPr>
      <w:r>
        <w:t xml:space="preserve">Data statistics are updated. </w:t>
      </w:r>
      <w:r w:rsidR="001260AF">
        <w:t>T</w:t>
      </w:r>
      <w:r w:rsidR="005723D2">
        <w:t xml:space="preserve">he actual cardinality of </w:t>
      </w:r>
      <w:r w:rsidR="00542D16">
        <w:t xml:space="preserve">each </w:t>
      </w:r>
      <w:r w:rsidR="00367186">
        <w:t>attribute</w:t>
      </w:r>
      <w:r w:rsidR="00542D16">
        <w:t xml:space="preserve"> in the participated tables</w:t>
      </w:r>
      <w:r w:rsidR="001260AF">
        <w:t xml:space="preserve"> is checked</w:t>
      </w:r>
      <w:r w:rsidR="00542D16">
        <w:t xml:space="preserve">. </w:t>
      </w:r>
      <w:r w:rsidR="00542D16">
        <w:rPr>
          <w:rFonts w:hint="eastAsia"/>
          <w:lang w:eastAsia="zh-CN"/>
        </w:rPr>
        <w:t>If</w:t>
      </w:r>
      <w:r w:rsidR="00542D16">
        <w:t xml:space="preserve"> the following holds,</w:t>
      </w:r>
    </w:p>
    <w:p w14:paraId="55E79674" w14:textId="2D70BECE" w:rsidR="00542D16" w:rsidRPr="00BF4A64" w:rsidRDefault="003B4A22" w:rsidP="00542D16">
      <w:pPr>
        <w:pStyle w:val="ListParagraph"/>
      </w:pPr>
      <m:oMathPara>
        <m:oMath>
          <m:f>
            <m:fPr>
              <m:ctrlPr>
                <w:rPr>
                  <w:rFonts w:ascii="Cambria Math" w:hAnsi="Cambria Math"/>
                  <w:i/>
                </w:rPr>
              </m:ctrlPr>
            </m:fPr>
            <m:num>
              <m:r>
                <w:rPr>
                  <w:rFonts w:ascii="Cambria Math" w:hAnsi="Cambria Math"/>
                </w:rPr>
                <m:t>|cumulative estimated cardinaltiy-cumulative actual cardinality|</m:t>
              </m:r>
            </m:num>
            <m:den>
              <m:r>
                <w:rPr>
                  <w:rFonts w:ascii="Cambria Math" w:hAnsi="Cambria Math"/>
                </w:rPr>
                <m:t>cumulative estimated cardinaltiy</m:t>
              </m:r>
            </m:den>
          </m:f>
          <m:r>
            <w:rPr>
              <w:rFonts w:ascii="Cambria Math" w:hAnsi="Cambria Math"/>
            </w:rPr>
            <m:t>&gt;t</m:t>
          </m:r>
        </m:oMath>
      </m:oMathPara>
    </w:p>
    <w:p w14:paraId="5954B3E2" w14:textId="1F164E70" w:rsidR="00BF4A64" w:rsidRDefault="001260AF" w:rsidP="00542D16">
      <w:pPr>
        <w:pStyle w:val="ListParagraph"/>
      </w:pPr>
      <w:r>
        <w:lastRenderedPageBreak/>
        <w:t>t</w:t>
      </w:r>
      <w:r w:rsidR="00BF4A64">
        <w:t>he</w:t>
      </w:r>
      <w:r>
        <w:t>n the</w:t>
      </w:r>
      <w:r w:rsidR="00BF4A64">
        <w:t xml:space="preserve"> re-optimization is </w:t>
      </w:r>
      <w:r w:rsidR="00DB40E0">
        <w:t>triggered,</w:t>
      </w:r>
      <w:r w:rsidR="00BF4A64">
        <w:t xml:space="preserve"> and the re</w:t>
      </w:r>
      <w:r w:rsidR="00367186">
        <w:t xml:space="preserve">st of the </w:t>
      </w:r>
      <w:r w:rsidR="00361565">
        <w:t>query execution plan</w:t>
      </w:r>
      <w:r w:rsidR="00367186">
        <w:t xml:space="preserve"> is re-optimized again by the same query optimizer</w:t>
      </w:r>
      <w:r w:rsidR="00D5378C">
        <w:t>.</w:t>
      </w:r>
    </w:p>
    <w:p w14:paraId="048318DB" w14:textId="77777777" w:rsidR="00DB40E0" w:rsidRDefault="00DB40E0" w:rsidP="00542D16">
      <w:pPr>
        <w:pStyle w:val="ListParagraph"/>
      </w:pPr>
    </w:p>
    <w:p w14:paraId="1CF98AA1" w14:textId="6361B410" w:rsidR="00DB40E0" w:rsidRDefault="00DB40E0" w:rsidP="00DB40E0">
      <w:r>
        <w:t>Advantages:</w:t>
      </w:r>
    </w:p>
    <w:p w14:paraId="3645C465" w14:textId="6EBB2F65" w:rsidR="00EE4024" w:rsidRDefault="008F272E" w:rsidP="000E03A3">
      <w:pPr>
        <w:pStyle w:val="ListParagraph"/>
        <w:numPr>
          <w:ilvl w:val="0"/>
          <w:numId w:val="21"/>
        </w:numPr>
        <w:ind w:left="792"/>
      </w:pPr>
      <w:r>
        <w:t xml:space="preserve">The actual data statistics are used to re-optimize the unfinished part of the </w:t>
      </w:r>
      <w:r w:rsidR="00361565">
        <w:t>query execution plan</w:t>
      </w:r>
      <w:r w:rsidR="00DC322F">
        <w:t>. Also, cardinality change is an important indicator t</w:t>
      </w:r>
      <w:r w:rsidR="00AD7F4E">
        <w:t xml:space="preserve">o tell </w:t>
      </w:r>
      <w:r w:rsidR="001260AF">
        <w:t xml:space="preserve">whether </w:t>
      </w:r>
      <w:r w:rsidR="00AD7F4E">
        <w:t xml:space="preserve">the rest of the </w:t>
      </w:r>
      <w:r w:rsidR="00361565">
        <w:t>query execution plan</w:t>
      </w:r>
      <w:r w:rsidR="00AD7F4E">
        <w:t xml:space="preserve"> has the potential to be improved by re-optimization</w:t>
      </w:r>
      <w:r w:rsidR="001B41D1">
        <w:t>.</w:t>
      </w:r>
    </w:p>
    <w:p w14:paraId="22F62119" w14:textId="0BF265D1" w:rsidR="001B41D1" w:rsidRDefault="001B41D1" w:rsidP="000E03A3">
      <w:pPr>
        <w:pStyle w:val="ListParagraph"/>
        <w:numPr>
          <w:ilvl w:val="0"/>
          <w:numId w:val="21"/>
        </w:numPr>
        <w:ind w:left="792"/>
      </w:pPr>
      <w:r>
        <w:t>The re-optimization decision can be effic</w:t>
      </w:r>
      <w:r w:rsidR="00B02BA0">
        <w:t>iently made as th</w:t>
      </w:r>
      <w:r w:rsidR="009329AB">
        <w:t>e decision</w:t>
      </w:r>
      <w:r w:rsidR="005D4717">
        <w:t>-</w:t>
      </w:r>
      <w:r w:rsidR="009329AB">
        <w:t>making only depends on one rule.</w:t>
      </w:r>
    </w:p>
    <w:p w14:paraId="2E7ADD59" w14:textId="77777777" w:rsidR="00754F8D" w:rsidRDefault="00754F8D" w:rsidP="00754F8D">
      <w:pPr>
        <w:pStyle w:val="ListParagraph"/>
      </w:pPr>
    </w:p>
    <w:p w14:paraId="259F2850" w14:textId="18ABD688" w:rsidR="009329AB" w:rsidRDefault="009329AB" w:rsidP="009329AB">
      <w:r>
        <w:t>Disadvantages:</w:t>
      </w:r>
    </w:p>
    <w:p w14:paraId="4BA28A1F" w14:textId="1E96760C" w:rsidR="00754F8D" w:rsidRDefault="009329AB" w:rsidP="000E03A3">
      <w:pPr>
        <w:pStyle w:val="ListParagraph"/>
        <w:numPr>
          <w:ilvl w:val="0"/>
          <w:numId w:val="11"/>
        </w:numPr>
      </w:pPr>
      <w:r>
        <w:t>One main disadvantage about this technique</w:t>
      </w:r>
      <w:r w:rsidR="007F1E9F">
        <w:t xml:space="preserve"> is that</w:t>
      </w:r>
      <w:r w:rsidR="00754F8D">
        <w:t xml:space="preserve"> the location of </w:t>
      </w:r>
      <w:r w:rsidR="001260AF">
        <w:t xml:space="preserve">the </w:t>
      </w:r>
      <w:r w:rsidR="00754F8D">
        <w:t xml:space="preserve">check points </w:t>
      </w:r>
      <w:r w:rsidR="005002C6">
        <w:t>is</w:t>
      </w:r>
      <w:r w:rsidR="00754F8D">
        <w:t xml:space="preserve"> still decided by </w:t>
      </w:r>
      <w:r w:rsidR="005D4717">
        <w:t xml:space="preserve">a </w:t>
      </w:r>
      <w:r w:rsidR="00754F8D">
        <w:t>human. These check points might not align with the best timing to do the re-optimization.</w:t>
      </w:r>
    </w:p>
    <w:p w14:paraId="7265C2E9" w14:textId="32791583" w:rsidR="00BC4421" w:rsidRDefault="00754F8D" w:rsidP="000E03A3">
      <w:pPr>
        <w:pStyle w:val="ListParagraph"/>
        <w:numPr>
          <w:ilvl w:val="0"/>
          <w:numId w:val="11"/>
        </w:numPr>
      </w:pPr>
      <w:r>
        <w:t xml:space="preserve">Another disadvantage is that the threshold is fixed. </w:t>
      </w:r>
      <w:r w:rsidR="00725C13">
        <w:t>Using a fix</w:t>
      </w:r>
      <w:r w:rsidR="005D4717">
        <w:t>ed</w:t>
      </w:r>
      <w:r w:rsidR="00725C13">
        <w:t xml:space="preserve"> value is very hard to adapt this technique to </w:t>
      </w:r>
      <w:r w:rsidR="005D4717">
        <w:t xml:space="preserve">a </w:t>
      </w:r>
      <w:r w:rsidR="00B95711">
        <w:t xml:space="preserve">different application built on </w:t>
      </w:r>
      <w:r w:rsidR="001260AF">
        <w:t>a</w:t>
      </w:r>
      <w:r w:rsidR="00B95711">
        <w:t xml:space="preserve"> dynamic environment.</w:t>
      </w:r>
    </w:p>
    <w:p w14:paraId="6A3B165C" w14:textId="77777777" w:rsidR="00F62FEF" w:rsidRDefault="00F62FEF" w:rsidP="00F62FEF">
      <w:pPr>
        <w:pStyle w:val="ListParagraph"/>
      </w:pPr>
    </w:p>
    <w:p w14:paraId="3D02E18F" w14:textId="562166B7" w:rsidR="00391C3F" w:rsidRDefault="00BC4421" w:rsidP="000E03A3">
      <w:pPr>
        <w:pStyle w:val="Heading3"/>
        <w:numPr>
          <w:ilvl w:val="2"/>
          <w:numId w:val="25"/>
        </w:numPr>
        <w:ind w:left="1008"/>
      </w:pPr>
      <w:bookmarkStart w:id="264" w:name="_Toc90269658"/>
      <w:bookmarkStart w:id="265" w:name="_Toc90270700"/>
      <w:bookmarkStart w:id="266" w:name="_Toc90271044"/>
      <w:bookmarkStart w:id="267" w:name="_Toc90272621"/>
      <w:bookmarkStart w:id="268" w:name="_Toc90304135"/>
      <w:bookmarkStart w:id="269" w:name="_Toc90304237"/>
      <w:bookmarkStart w:id="270" w:name="_Toc90449307"/>
      <w:bookmarkStart w:id="271" w:name="_Toc90598153"/>
      <w:r>
        <w:t xml:space="preserve">Stage-based </w:t>
      </w:r>
      <w:r w:rsidR="005D61EB">
        <w:t>Re-Optimization</w:t>
      </w:r>
      <w:bookmarkEnd w:id="264"/>
      <w:bookmarkEnd w:id="265"/>
      <w:bookmarkEnd w:id="266"/>
      <w:bookmarkEnd w:id="267"/>
      <w:bookmarkEnd w:id="268"/>
      <w:bookmarkEnd w:id="269"/>
      <w:bookmarkEnd w:id="270"/>
      <w:bookmarkEnd w:id="271"/>
    </w:p>
    <w:p w14:paraId="5C0E5074" w14:textId="0B1E22D2" w:rsidR="00CF559F" w:rsidRDefault="00A24047" w:rsidP="000E2D48">
      <w:r>
        <w:t>M</w:t>
      </w:r>
      <w:r>
        <w:rPr>
          <w:rFonts w:hint="eastAsia"/>
          <w:lang w:eastAsia="zh-CN"/>
        </w:rPr>
        <w:t>ore</w:t>
      </w:r>
      <w:r>
        <w:t xml:space="preserve"> recently, </w:t>
      </w:r>
      <w:r w:rsidR="00E13B83" w:rsidRPr="00E6031A">
        <w:t xml:space="preserve">Bruno </w:t>
      </w:r>
      <w:r w:rsidR="00664440" w:rsidRPr="00664440">
        <w:rPr>
          <w:i/>
          <w:iCs/>
        </w:rPr>
        <w:t>et al.</w:t>
      </w:r>
      <w:r w:rsidR="00E13B83" w:rsidRPr="00E6031A">
        <w:t xml:space="preserve"> </w:t>
      </w:r>
      <w:sdt>
        <w:sdtPr>
          <w:id w:val="-1243865805"/>
          <w:citation/>
        </w:sdtPr>
        <w:sdtEndPr/>
        <w:sdtContent>
          <w:r w:rsidR="00664440">
            <w:fldChar w:fldCharType="begin"/>
          </w:r>
          <w:r w:rsidR="00D074F1">
            <w:rPr>
              <w:lang w:eastAsia="zh-CN"/>
            </w:rPr>
            <w:instrText xml:space="preserve">CITATION Nic13 \l 2052 </w:instrText>
          </w:r>
          <w:r w:rsidR="00664440">
            <w:fldChar w:fldCharType="separate"/>
          </w:r>
          <w:r w:rsidR="002F002D" w:rsidRPr="002F002D">
            <w:rPr>
              <w:noProof/>
              <w:lang w:eastAsia="zh-CN"/>
            </w:rPr>
            <w:t>[1]</w:t>
          </w:r>
          <w:r w:rsidR="00664440">
            <w:fldChar w:fldCharType="end"/>
          </w:r>
        </w:sdtContent>
      </w:sdt>
      <w:r w:rsidR="00E13B83" w:rsidRPr="00E6031A">
        <w:t xml:space="preserve"> have proposed a query optimization method during the query execution. The query execution is </w:t>
      </w:r>
      <w:r w:rsidR="0024733C">
        <w:t>mon</w:t>
      </w:r>
      <w:r w:rsidR="00026DD8">
        <w:t xml:space="preserve">itored and </w:t>
      </w:r>
      <w:r w:rsidR="00E13B83" w:rsidRPr="00E6031A">
        <w:t xml:space="preserve">paused multiple times at the point </w:t>
      </w:r>
      <w:r w:rsidR="00505CBB">
        <w:t xml:space="preserve">of one stage of </w:t>
      </w:r>
      <w:r w:rsidR="005D4717">
        <w:t xml:space="preserve">the </w:t>
      </w:r>
      <w:r w:rsidR="00505CBB">
        <w:t>operators</w:t>
      </w:r>
      <w:r w:rsidR="005D4717">
        <w:t>'</w:t>
      </w:r>
      <w:r w:rsidR="00505CBB">
        <w:t xml:space="preserve"> </w:t>
      </w:r>
      <w:r w:rsidR="00EF115E">
        <w:t>finish</w:t>
      </w:r>
      <w:r w:rsidR="001260AF">
        <w:t>ed</w:t>
      </w:r>
      <w:r w:rsidR="00EF115E">
        <w:t xml:space="preserve"> execution</w:t>
      </w:r>
      <w:r w:rsidR="00E13B83" w:rsidRPr="00E6031A">
        <w:t>.</w:t>
      </w:r>
      <w:r w:rsidR="00026DD8">
        <w:t xml:space="preserve"> </w:t>
      </w:r>
      <w:r w:rsidR="00EF115E">
        <w:t xml:space="preserve">Those stages are determined by </w:t>
      </w:r>
      <w:r w:rsidR="005D4717">
        <w:t xml:space="preserve">the </w:t>
      </w:r>
      <w:r w:rsidR="00792F5B">
        <w:t xml:space="preserve">query </w:t>
      </w:r>
      <w:r w:rsidR="00792F5B">
        <w:lastRenderedPageBreak/>
        <w:t xml:space="preserve">optimizer. </w:t>
      </w:r>
      <w:proofErr w:type="gramStart"/>
      <w:r w:rsidR="00792F5B">
        <w:t>Similar to</w:t>
      </w:r>
      <w:proofErr w:type="gramEnd"/>
      <w:r w:rsidR="00792F5B">
        <w:t xml:space="preserve"> the previous algorithm, a</w:t>
      </w:r>
      <w:r w:rsidR="00E13B83" w:rsidRPr="00E6031A">
        <w:rPr>
          <w:rFonts w:hint="eastAsia"/>
        </w:rPr>
        <w:t>t</w:t>
      </w:r>
      <w:r w:rsidR="00E13B83" w:rsidRPr="00E6031A">
        <w:t xml:space="preserve"> each of the point</w:t>
      </w:r>
      <w:r w:rsidR="00E13B83">
        <w:t>s</w:t>
      </w:r>
      <w:r w:rsidR="00E13B83" w:rsidRPr="00E6031A">
        <w:t>, a new estimation of executing the rest part of the query is made with statistics collected from the finished query, and the rest of the query that has not been executed is adjusted with the new estimations. The adjusted query applies more accurate estimations so that the query performance is improved</w:t>
      </w:r>
      <w:r w:rsidR="00051EC2">
        <w:t>.</w:t>
      </w:r>
    </w:p>
    <w:p w14:paraId="12BAA8D2" w14:textId="77777777" w:rsidR="00D074F1" w:rsidRDefault="00D074F1" w:rsidP="000E2D48"/>
    <w:p w14:paraId="6D3AD865" w14:textId="73884BF2" w:rsidR="009E0F94" w:rsidRDefault="001260AF" w:rsidP="009E0F94">
      <w:pPr>
        <w:ind w:left="1440" w:hanging="1440"/>
      </w:pPr>
      <w:r>
        <w:t>T</w:t>
      </w:r>
      <w:r w:rsidR="00FF071B">
        <w:t>his technique</w:t>
      </w:r>
      <w:r>
        <w:t xml:space="preserve"> accepts</w:t>
      </w:r>
      <w:r w:rsidR="009E0F94">
        <w:t xml:space="preserve"> </w:t>
      </w:r>
      <w:r>
        <w:t xml:space="preserve">a </w:t>
      </w:r>
      <w:r w:rsidR="009E0F94">
        <w:t xml:space="preserve">query </w:t>
      </w:r>
      <w:r w:rsidR="009E0F94" w:rsidRPr="00391C3F">
        <w:rPr>
          <w:i/>
          <w:iCs/>
        </w:rPr>
        <w:t>q</w:t>
      </w:r>
      <w:r w:rsidR="009E0F94">
        <w:t xml:space="preserve"> </w:t>
      </w:r>
      <w:r>
        <w:t xml:space="preserve">as its input </w:t>
      </w:r>
      <w:r w:rsidR="00FF071B">
        <w:t xml:space="preserve">and </w:t>
      </w:r>
      <w:r w:rsidR="009E0F94" w:rsidRPr="00384EC0">
        <w:t>proceeds as follows:</w:t>
      </w:r>
    </w:p>
    <w:p w14:paraId="4303EFD1" w14:textId="542FCE99" w:rsidR="009417DC" w:rsidRDefault="009417DC" w:rsidP="000E03A3">
      <w:pPr>
        <w:pStyle w:val="ListParagraph"/>
        <w:numPr>
          <w:ilvl w:val="0"/>
          <w:numId w:val="12"/>
        </w:numPr>
      </w:pPr>
      <w:r>
        <w:t xml:space="preserve">Query </w:t>
      </w:r>
      <w:r w:rsidRPr="00391C3F">
        <w:rPr>
          <w:i/>
          <w:iCs/>
        </w:rPr>
        <w:t>q</w:t>
      </w:r>
      <w:r>
        <w:rPr>
          <w:i/>
          <w:iCs/>
        </w:rPr>
        <w:t xml:space="preserve"> </w:t>
      </w:r>
      <w:r>
        <w:t xml:space="preserve">is compiled and converted into a </w:t>
      </w:r>
      <w:r w:rsidR="00361565">
        <w:t>query execution plan</w:t>
      </w:r>
      <w:r>
        <w:t xml:space="preserve"> </w:t>
      </w:r>
      <w:r w:rsidRPr="00B96FD9">
        <w:rPr>
          <w:i/>
          <w:iCs/>
        </w:rPr>
        <w:t>P</w:t>
      </w:r>
      <w:r>
        <w:t xml:space="preserve"> by an existing query optimizer. Also, plan </w:t>
      </w:r>
      <w:r w:rsidRPr="00B96FD9">
        <w:rPr>
          <w:i/>
          <w:iCs/>
        </w:rPr>
        <w:t>P</w:t>
      </w:r>
      <w:r>
        <w:rPr>
          <w:i/>
          <w:iCs/>
        </w:rPr>
        <w:t xml:space="preserve"> </w:t>
      </w:r>
      <w:r>
        <w:t>is divided into different stages.</w:t>
      </w:r>
    </w:p>
    <w:p w14:paraId="2E3692EB" w14:textId="73CDE568" w:rsidR="002774BA" w:rsidRDefault="00A65C4F" w:rsidP="000E03A3">
      <w:pPr>
        <w:pStyle w:val="ListParagraph"/>
        <w:numPr>
          <w:ilvl w:val="0"/>
          <w:numId w:val="12"/>
        </w:numPr>
      </w:pPr>
      <w:r>
        <w:t xml:space="preserve">The first stage of operators is sent </w:t>
      </w:r>
      <w:r w:rsidR="001260AF">
        <w:t>for execution</w:t>
      </w:r>
      <w:r>
        <w:t xml:space="preserve">. </w:t>
      </w:r>
      <w:r w:rsidR="001260AF">
        <w:t>The a</w:t>
      </w:r>
      <w:r>
        <w:t xml:space="preserve">ctual data statistics </w:t>
      </w:r>
      <w:r w:rsidR="001260AF">
        <w:t>are</w:t>
      </w:r>
      <w:r>
        <w:t xml:space="preserve"> coll</w:t>
      </w:r>
      <w:r w:rsidR="005002C6">
        <w:t>ected and</w:t>
      </w:r>
      <w:r w:rsidR="007E65C1">
        <w:t xml:space="preserve"> used to update the current data statistics.</w:t>
      </w:r>
    </w:p>
    <w:p w14:paraId="092E7706" w14:textId="5CB8303E" w:rsidR="007E65C1" w:rsidRDefault="007E65C1" w:rsidP="000E03A3">
      <w:pPr>
        <w:pStyle w:val="ListParagraph"/>
        <w:numPr>
          <w:ilvl w:val="0"/>
          <w:numId w:val="12"/>
        </w:numPr>
      </w:pPr>
      <w:r>
        <w:t xml:space="preserve">The rest of the </w:t>
      </w:r>
      <w:r w:rsidR="00361565">
        <w:t>query execution plan</w:t>
      </w:r>
      <w:r>
        <w:t xml:space="preserve"> is re-optimized using</w:t>
      </w:r>
      <w:r w:rsidR="00F765C5">
        <w:t xml:space="preserve"> the updated data statistics.</w:t>
      </w:r>
    </w:p>
    <w:p w14:paraId="39BE91F2" w14:textId="75CF3392" w:rsidR="00F765C5" w:rsidRDefault="001260AF" w:rsidP="000E03A3">
      <w:pPr>
        <w:pStyle w:val="ListParagraph"/>
        <w:numPr>
          <w:ilvl w:val="0"/>
          <w:numId w:val="12"/>
        </w:numPr>
      </w:pPr>
      <w:r>
        <w:t>T</w:t>
      </w:r>
      <w:r w:rsidR="00F765C5">
        <w:t xml:space="preserve">he current </w:t>
      </w:r>
      <w:r w:rsidR="00361565">
        <w:t>query execution plan</w:t>
      </w:r>
      <w:r w:rsidR="00F765C5">
        <w:t xml:space="preserve"> </w:t>
      </w:r>
      <w:r>
        <w:t xml:space="preserve">is merged with </w:t>
      </w:r>
      <w:r w:rsidR="00F765C5">
        <w:t xml:space="preserve">the original </w:t>
      </w:r>
      <w:r w:rsidR="00361565">
        <w:t>query execution plan</w:t>
      </w:r>
      <w:r w:rsidR="00971A6C">
        <w:t>.</w:t>
      </w:r>
    </w:p>
    <w:p w14:paraId="7008E6DB" w14:textId="3D00E56D" w:rsidR="00971A6C" w:rsidRDefault="001260AF" w:rsidP="000E03A3">
      <w:pPr>
        <w:pStyle w:val="ListParagraph"/>
        <w:numPr>
          <w:ilvl w:val="0"/>
          <w:numId w:val="12"/>
        </w:numPr>
      </w:pPr>
      <w:r>
        <w:t>T</w:t>
      </w:r>
      <w:r w:rsidR="00971A6C">
        <w:t xml:space="preserve">he next stage of </w:t>
      </w:r>
      <w:r>
        <w:t xml:space="preserve">the </w:t>
      </w:r>
      <w:r w:rsidR="00971A6C">
        <w:t xml:space="preserve">operators </w:t>
      </w:r>
      <w:r>
        <w:t xml:space="preserve">is continuously executed </w:t>
      </w:r>
      <w:r w:rsidR="00971A6C">
        <w:t>until all the operators are executed.</w:t>
      </w:r>
    </w:p>
    <w:p w14:paraId="625825CD" w14:textId="77777777" w:rsidR="00FB55BE" w:rsidRDefault="00FB55BE" w:rsidP="00FB55BE">
      <w:pPr>
        <w:pStyle w:val="ListParagraph"/>
      </w:pPr>
    </w:p>
    <w:p w14:paraId="74A3F318" w14:textId="1D7413F6" w:rsidR="00770264" w:rsidRDefault="00770264" w:rsidP="000E2D48">
      <w:r>
        <w:t>Advantages:</w:t>
      </w:r>
    </w:p>
    <w:p w14:paraId="7311DCD2" w14:textId="2B4A0164" w:rsidR="00682431" w:rsidRDefault="006D2CB1" w:rsidP="000E03A3">
      <w:pPr>
        <w:pStyle w:val="ListParagraph"/>
        <w:numPr>
          <w:ilvl w:val="0"/>
          <w:numId w:val="8"/>
        </w:numPr>
        <w:rPr>
          <w:lang w:eastAsia="zh-CN"/>
        </w:rPr>
      </w:pPr>
      <w:r>
        <w:rPr>
          <w:lang w:eastAsia="zh-CN"/>
        </w:rPr>
        <w:t xml:space="preserve">The re-optimization is </w:t>
      </w:r>
      <w:r w:rsidR="006C278D">
        <w:rPr>
          <w:lang w:eastAsia="zh-CN"/>
        </w:rPr>
        <w:t>triggered whenever one stage of operators finish</w:t>
      </w:r>
      <w:r w:rsidR="001260AF">
        <w:rPr>
          <w:lang w:eastAsia="zh-CN"/>
        </w:rPr>
        <w:t>ed</w:t>
      </w:r>
      <w:r w:rsidR="006C278D">
        <w:rPr>
          <w:lang w:eastAsia="zh-CN"/>
        </w:rPr>
        <w:t xml:space="preserve"> execution. By doing this, more re-optimization is </w:t>
      </w:r>
      <w:r w:rsidR="00FB55BE">
        <w:rPr>
          <w:lang w:eastAsia="zh-CN"/>
        </w:rPr>
        <w:t>triggered compared to the previous algorithm.</w:t>
      </w:r>
    </w:p>
    <w:p w14:paraId="6326E663" w14:textId="36B62F1E" w:rsidR="00FB55BE" w:rsidRDefault="00FB55BE" w:rsidP="000E03A3">
      <w:pPr>
        <w:pStyle w:val="ListParagraph"/>
        <w:numPr>
          <w:ilvl w:val="0"/>
          <w:numId w:val="8"/>
        </w:numPr>
        <w:rPr>
          <w:lang w:eastAsia="zh-CN"/>
        </w:rPr>
      </w:pPr>
      <w:r>
        <w:rPr>
          <w:lang w:eastAsia="zh-CN"/>
        </w:rPr>
        <w:lastRenderedPageBreak/>
        <w:t xml:space="preserve">The </w:t>
      </w:r>
      <w:r w:rsidR="00361565">
        <w:rPr>
          <w:lang w:eastAsia="zh-CN"/>
        </w:rPr>
        <w:t>query execution plan</w:t>
      </w:r>
      <w:r>
        <w:rPr>
          <w:lang w:eastAsia="zh-CN"/>
        </w:rPr>
        <w:t xml:space="preserve"> after re-optimization is combined with the original </w:t>
      </w:r>
      <w:r w:rsidR="00361565">
        <w:rPr>
          <w:lang w:eastAsia="zh-CN"/>
        </w:rPr>
        <w:t>query execution plan</w:t>
      </w:r>
      <w:r w:rsidR="001C16D8">
        <w:rPr>
          <w:lang w:eastAsia="zh-CN"/>
        </w:rPr>
        <w:t xml:space="preserve"> so that there are minimal changes in the original plan.</w:t>
      </w:r>
    </w:p>
    <w:p w14:paraId="25E80DD2" w14:textId="77777777" w:rsidR="004809AA" w:rsidRDefault="004809AA" w:rsidP="004809AA">
      <w:pPr>
        <w:pStyle w:val="ListParagraph"/>
        <w:ind w:left="792"/>
        <w:rPr>
          <w:lang w:eastAsia="zh-CN"/>
        </w:rPr>
      </w:pPr>
    </w:p>
    <w:p w14:paraId="384DF6E5" w14:textId="7F1F76F0" w:rsidR="008618EF" w:rsidRDefault="008618EF" w:rsidP="00A97990">
      <w:pPr>
        <w:rPr>
          <w:lang w:eastAsia="zh-CN"/>
        </w:rPr>
      </w:pPr>
      <w:r>
        <w:rPr>
          <w:lang w:eastAsia="zh-CN"/>
        </w:rPr>
        <w:t>Dis</w:t>
      </w:r>
      <w:r w:rsidR="004809AA">
        <w:rPr>
          <w:lang w:eastAsia="zh-CN"/>
        </w:rPr>
        <w:t>advantages:</w:t>
      </w:r>
    </w:p>
    <w:p w14:paraId="32CA3781" w14:textId="62FDCC8A" w:rsidR="008101A1" w:rsidRDefault="00E23FC5" w:rsidP="000E03A3">
      <w:pPr>
        <w:pStyle w:val="ListParagraph"/>
        <w:numPr>
          <w:ilvl w:val="0"/>
          <w:numId w:val="13"/>
        </w:numPr>
        <w:rPr>
          <w:lang w:eastAsia="zh-CN"/>
        </w:rPr>
      </w:pPr>
      <w:r>
        <w:rPr>
          <w:lang w:eastAsia="zh-CN"/>
        </w:rPr>
        <w:t>The main disadvantage of t</w:t>
      </w:r>
      <w:r w:rsidR="00400450">
        <w:rPr>
          <w:lang w:eastAsia="zh-CN"/>
        </w:rPr>
        <w:t xml:space="preserve">his technique </w:t>
      </w:r>
      <w:r>
        <w:rPr>
          <w:lang w:eastAsia="zh-CN"/>
        </w:rPr>
        <w:t xml:space="preserve">is that it </w:t>
      </w:r>
      <w:r w:rsidR="00400450">
        <w:rPr>
          <w:lang w:eastAsia="zh-CN"/>
        </w:rPr>
        <w:t xml:space="preserve">heavily depends on the stage divided by the query optimizer. If the </w:t>
      </w:r>
      <w:r>
        <w:rPr>
          <w:lang w:eastAsia="zh-CN"/>
        </w:rPr>
        <w:t xml:space="preserve">optimizer fails to </w:t>
      </w:r>
      <w:r w:rsidR="00B71A31">
        <w:rPr>
          <w:lang w:eastAsia="zh-CN"/>
        </w:rPr>
        <w:t>divide</w:t>
      </w:r>
      <w:r>
        <w:rPr>
          <w:lang w:eastAsia="zh-CN"/>
        </w:rPr>
        <w:t xml:space="preserve"> the stage well, </w:t>
      </w:r>
      <w:r w:rsidR="00C83368">
        <w:rPr>
          <w:lang w:eastAsia="zh-CN"/>
        </w:rPr>
        <w:t xml:space="preserve">the </w:t>
      </w:r>
      <w:r w:rsidR="00E360AE">
        <w:rPr>
          <w:lang w:eastAsia="zh-CN"/>
        </w:rPr>
        <w:t xml:space="preserve">actual timing of triggering </w:t>
      </w:r>
      <w:r w:rsidR="001260AF">
        <w:rPr>
          <w:lang w:eastAsia="zh-CN"/>
        </w:rPr>
        <w:t xml:space="preserve">the </w:t>
      </w:r>
      <w:r w:rsidR="00ED7482">
        <w:rPr>
          <w:lang w:eastAsia="zh-CN"/>
        </w:rPr>
        <w:t xml:space="preserve">re-optimization still </w:t>
      </w:r>
      <w:r w:rsidR="00E360AE">
        <w:rPr>
          <w:lang w:eastAsia="zh-CN"/>
        </w:rPr>
        <w:t>cannot</w:t>
      </w:r>
      <w:r w:rsidR="00ED7482">
        <w:rPr>
          <w:lang w:eastAsia="zh-CN"/>
        </w:rPr>
        <w:t xml:space="preserve"> be aligned</w:t>
      </w:r>
      <w:r w:rsidR="00400450">
        <w:rPr>
          <w:lang w:eastAsia="zh-CN"/>
        </w:rPr>
        <w:t xml:space="preserve"> </w:t>
      </w:r>
      <w:r w:rsidR="00E360AE">
        <w:rPr>
          <w:lang w:eastAsia="zh-CN"/>
        </w:rPr>
        <w:t xml:space="preserve">with the best timing to </w:t>
      </w:r>
      <w:r w:rsidR="00FD45AF">
        <w:rPr>
          <w:lang w:eastAsia="zh-CN"/>
        </w:rPr>
        <w:t>do the re-optimization</w:t>
      </w:r>
    </w:p>
    <w:p w14:paraId="54968617" w14:textId="2DA2F853" w:rsidR="00A84E62" w:rsidRDefault="00A84E62" w:rsidP="00A84E62">
      <w:pPr>
        <w:pStyle w:val="ListParagraph"/>
        <w:rPr>
          <w:lang w:eastAsia="zh-CN"/>
        </w:rPr>
      </w:pPr>
    </w:p>
    <w:p w14:paraId="601D4511" w14:textId="0D7D39A9" w:rsidR="00A84E62" w:rsidRDefault="00A84E62" w:rsidP="000E03A3">
      <w:pPr>
        <w:pStyle w:val="Heading3"/>
        <w:numPr>
          <w:ilvl w:val="2"/>
          <w:numId w:val="25"/>
        </w:numPr>
        <w:ind w:left="1008"/>
      </w:pPr>
      <w:bookmarkStart w:id="272" w:name="_Toc90269659"/>
      <w:bookmarkStart w:id="273" w:name="_Toc90270701"/>
      <w:bookmarkStart w:id="274" w:name="_Toc90271045"/>
      <w:bookmarkStart w:id="275" w:name="_Toc90272622"/>
      <w:bookmarkStart w:id="276" w:name="_Toc90304136"/>
      <w:bookmarkStart w:id="277" w:name="_Toc90304238"/>
      <w:bookmarkStart w:id="278" w:name="_Toc90449308"/>
      <w:bookmarkStart w:id="279" w:name="_Toc90598154"/>
      <w:r>
        <w:t xml:space="preserve">Sample-based </w:t>
      </w:r>
      <w:r w:rsidR="005D61EB">
        <w:t>Re-Optimization</w:t>
      </w:r>
      <w:bookmarkEnd w:id="272"/>
      <w:bookmarkEnd w:id="273"/>
      <w:bookmarkEnd w:id="274"/>
      <w:bookmarkEnd w:id="275"/>
      <w:bookmarkEnd w:id="276"/>
      <w:bookmarkEnd w:id="277"/>
      <w:bookmarkEnd w:id="278"/>
      <w:bookmarkEnd w:id="279"/>
    </w:p>
    <w:p w14:paraId="03ABD791" w14:textId="7723578E" w:rsidR="00B71A31" w:rsidRDefault="004E0178" w:rsidP="008F349E">
      <w:r>
        <w:rPr>
          <w:lang w:eastAsia="zh-CN"/>
        </w:rPr>
        <w:t>N</w:t>
      </w:r>
      <w:r w:rsidR="004E7FB7">
        <w:rPr>
          <w:lang w:eastAsia="zh-CN"/>
        </w:rPr>
        <w:t xml:space="preserve">ikolay </w:t>
      </w:r>
      <w:r w:rsidR="00664440" w:rsidRPr="00664440">
        <w:rPr>
          <w:i/>
          <w:lang w:eastAsia="zh-CN"/>
        </w:rPr>
        <w:t>et al.</w:t>
      </w:r>
      <w:r w:rsidR="004E7FB7" w:rsidRPr="00A25B68">
        <w:rPr>
          <w:lang w:eastAsia="zh-CN"/>
        </w:rPr>
        <w:t xml:space="preserve"> </w:t>
      </w:r>
      <w:sdt>
        <w:sdtPr>
          <w:rPr>
            <w:lang w:eastAsia="zh-CN"/>
          </w:rPr>
          <w:id w:val="-562554732"/>
          <w:citation/>
        </w:sdtPr>
        <w:sdtEndPr/>
        <w:sdtContent>
          <w:r w:rsidR="00664440">
            <w:rPr>
              <w:lang w:eastAsia="zh-CN"/>
            </w:rPr>
            <w:fldChar w:fldCharType="begin"/>
          </w:r>
          <w:r w:rsidR="00664440">
            <w:rPr>
              <w:lang w:eastAsia="zh-CN"/>
            </w:rPr>
            <w:instrText xml:space="preserve"> </w:instrText>
          </w:r>
          <w:r w:rsidR="00664440">
            <w:rPr>
              <w:rFonts w:hint="eastAsia"/>
              <w:lang w:eastAsia="zh-CN"/>
            </w:rPr>
            <w:instrText>CITATION Nik12 \l 2052</w:instrText>
          </w:r>
          <w:r w:rsidR="00664440">
            <w:rPr>
              <w:lang w:eastAsia="zh-CN"/>
            </w:rPr>
            <w:instrText xml:space="preserve"> </w:instrText>
          </w:r>
          <w:r w:rsidR="00664440">
            <w:rPr>
              <w:lang w:eastAsia="zh-CN"/>
            </w:rPr>
            <w:fldChar w:fldCharType="separate"/>
          </w:r>
          <w:r w:rsidR="002F002D" w:rsidRPr="002F002D">
            <w:rPr>
              <w:noProof/>
              <w:lang w:eastAsia="zh-CN"/>
            </w:rPr>
            <w:t>[25]</w:t>
          </w:r>
          <w:r w:rsidR="00664440">
            <w:rPr>
              <w:lang w:eastAsia="zh-CN"/>
            </w:rPr>
            <w:fldChar w:fldCharType="end"/>
          </w:r>
        </w:sdtContent>
      </w:sdt>
      <w:r w:rsidR="004E7FB7">
        <w:rPr>
          <w:lang w:eastAsia="zh-CN"/>
        </w:rPr>
        <w:t xml:space="preserve"> have proposed </w:t>
      </w:r>
      <w:r w:rsidR="00245E78">
        <w:rPr>
          <w:lang w:eastAsia="zh-CN"/>
        </w:rPr>
        <w:t xml:space="preserve">EARL, </w:t>
      </w:r>
      <w:r w:rsidR="004E7FB7">
        <w:rPr>
          <w:lang w:eastAsia="zh-CN"/>
        </w:rPr>
        <w:t>a</w:t>
      </w:r>
      <w:r w:rsidR="00245E78">
        <w:rPr>
          <w:lang w:eastAsia="zh-CN"/>
        </w:rPr>
        <w:t xml:space="preserve"> query re-optimization technique</w:t>
      </w:r>
      <w:r w:rsidR="00CE1703">
        <w:rPr>
          <w:lang w:eastAsia="zh-CN"/>
        </w:rPr>
        <w:t xml:space="preserve"> specially designed for </w:t>
      </w:r>
      <w:r w:rsidR="005D4717">
        <w:rPr>
          <w:lang w:eastAsia="zh-CN"/>
        </w:rPr>
        <w:t xml:space="preserve">the </w:t>
      </w:r>
      <w:r w:rsidR="00CE1703">
        <w:rPr>
          <w:lang w:eastAsia="zh-CN"/>
        </w:rPr>
        <w:t>Hadoop system.</w:t>
      </w:r>
      <w:r w:rsidR="002B02DA">
        <w:rPr>
          <w:lang w:eastAsia="zh-CN"/>
        </w:rPr>
        <w:t xml:space="preserve"> It evaluate</w:t>
      </w:r>
      <w:r w:rsidR="00325C47">
        <w:rPr>
          <w:lang w:eastAsia="zh-CN"/>
        </w:rPr>
        <w:t>s a sample size of stored data and</w:t>
      </w:r>
      <w:r w:rsidR="00E305AB">
        <w:rPr>
          <w:lang w:eastAsia="zh-CN"/>
        </w:rPr>
        <w:t xml:space="preserve"> adjust</w:t>
      </w:r>
      <w:r w:rsidR="005D4717">
        <w:rPr>
          <w:lang w:eastAsia="zh-CN"/>
        </w:rPr>
        <w:t>s</w:t>
      </w:r>
      <w:r w:rsidR="00E305AB">
        <w:rPr>
          <w:lang w:eastAsia="zh-CN"/>
        </w:rPr>
        <w:t xml:space="preserve"> the cost estimation by the results o</w:t>
      </w:r>
      <w:r w:rsidR="00C04B27">
        <w:rPr>
          <w:lang w:eastAsia="zh-CN"/>
        </w:rPr>
        <w:t>f the sample evaluation.</w:t>
      </w:r>
      <w:r w:rsidR="009B2645">
        <w:rPr>
          <w:lang w:eastAsia="zh-CN"/>
        </w:rPr>
        <w:t xml:space="preserve"> To process a sample-based re-optimization</w:t>
      </w:r>
      <w:r w:rsidR="00F3204C">
        <w:rPr>
          <w:lang w:eastAsia="zh-CN"/>
        </w:rPr>
        <w:t xml:space="preserve">, this technique takes </w:t>
      </w:r>
      <w:r w:rsidR="00F3204C">
        <w:t xml:space="preserve">query </w:t>
      </w:r>
      <w:r w:rsidR="00F3204C" w:rsidRPr="00391C3F">
        <w:rPr>
          <w:i/>
          <w:iCs/>
        </w:rPr>
        <w:t>q</w:t>
      </w:r>
      <w:r w:rsidR="00F3204C">
        <w:rPr>
          <w:i/>
          <w:iCs/>
        </w:rPr>
        <w:t xml:space="preserve">, </w:t>
      </w:r>
      <w:r w:rsidR="00F3204C" w:rsidRPr="00690550">
        <w:t>sample size</w:t>
      </w:r>
      <w:r w:rsidR="00F3204C">
        <w:rPr>
          <w:i/>
          <w:iCs/>
        </w:rPr>
        <w:t xml:space="preserve"> </w:t>
      </w:r>
      <w:proofErr w:type="spellStart"/>
      <w:r w:rsidR="00F3204C">
        <w:rPr>
          <w:i/>
          <w:iCs/>
        </w:rPr>
        <w:t>w</w:t>
      </w:r>
      <w:r w:rsidR="00690550">
        <w:rPr>
          <w:i/>
          <w:iCs/>
        </w:rPr>
        <w:t xml:space="preserve"> </w:t>
      </w:r>
      <w:r w:rsidR="00690550">
        <w:t>as</w:t>
      </w:r>
      <w:proofErr w:type="spellEnd"/>
      <w:r w:rsidR="00690550">
        <w:t xml:space="preserve"> input</w:t>
      </w:r>
      <w:r w:rsidR="005D4717">
        <w:t>,</w:t>
      </w:r>
      <w:r w:rsidR="00690550">
        <w:t xml:space="preserve"> and proceeds as follows:</w:t>
      </w:r>
    </w:p>
    <w:p w14:paraId="2B25AE09" w14:textId="0722076B" w:rsidR="0019246B" w:rsidRDefault="00806C1F" w:rsidP="000E03A3">
      <w:pPr>
        <w:pStyle w:val="ListParagraph"/>
        <w:numPr>
          <w:ilvl w:val="0"/>
          <w:numId w:val="14"/>
        </w:numPr>
      </w:pPr>
      <w:r>
        <w:t xml:space="preserve">Query </w:t>
      </w:r>
      <w:r w:rsidRPr="00391C3F">
        <w:rPr>
          <w:i/>
          <w:iCs/>
        </w:rPr>
        <w:t>q</w:t>
      </w:r>
      <w:r>
        <w:rPr>
          <w:i/>
          <w:iCs/>
        </w:rPr>
        <w:t xml:space="preserve"> </w:t>
      </w:r>
      <w:r>
        <w:t xml:space="preserve">is compiled and converted into a </w:t>
      </w:r>
      <w:r w:rsidR="00361565">
        <w:t>query execution plan</w:t>
      </w:r>
      <w:r>
        <w:t xml:space="preserve"> </w:t>
      </w:r>
      <w:r w:rsidRPr="00B96FD9">
        <w:rPr>
          <w:i/>
          <w:iCs/>
        </w:rPr>
        <w:t>P</w:t>
      </w:r>
      <w:r>
        <w:t xml:space="preserve"> by an existing query optimizer. </w:t>
      </w:r>
    </w:p>
    <w:p w14:paraId="2F555A2F" w14:textId="03FC1693" w:rsidR="00806C1F" w:rsidRDefault="00666F39" w:rsidP="000E03A3">
      <w:pPr>
        <w:pStyle w:val="ListParagraph"/>
        <w:numPr>
          <w:ilvl w:val="0"/>
          <w:numId w:val="14"/>
        </w:numPr>
      </w:pPr>
      <w:r>
        <w:t>The e</w:t>
      </w:r>
      <w:r w:rsidR="00806C1F">
        <w:t xml:space="preserve">xecution of plan </w:t>
      </w:r>
      <w:r w:rsidR="00806C1F" w:rsidRPr="00B96FD9">
        <w:rPr>
          <w:i/>
          <w:iCs/>
        </w:rPr>
        <w:t>P</w:t>
      </w:r>
      <w:r w:rsidR="00806C1F">
        <w:rPr>
          <w:i/>
          <w:iCs/>
        </w:rPr>
        <w:t xml:space="preserve"> </w:t>
      </w:r>
      <w:r w:rsidR="00806C1F">
        <w:t>is converted into Jobs</w:t>
      </w:r>
      <w:r w:rsidR="0019246B">
        <w:t xml:space="preserve"> and the Jobs </w:t>
      </w:r>
      <w:r>
        <w:t>are</w:t>
      </w:r>
      <w:r w:rsidR="0019246B">
        <w:t xml:space="preserve"> assigned to Workers</w:t>
      </w:r>
      <w:r w:rsidR="00806C1F">
        <w:t>.</w:t>
      </w:r>
      <w:r w:rsidR="00E22010">
        <w:t xml:space="preserve"> This process is determined by the Hadoop system.</w:t>
      </w:r>
    </w:p>
    <w:p w14:paraId="5358873F" w14:textId="787FBD36" w:rsidR="00D53E10" w:rsidRDefault="00E22010" w:rsidP="000E03A3">
      <w:pPr>
        <w:pStyle w:val="ListParagraph"/>
        <w:numPr>
          <w:ilvl w:val="0"/>
          <w:numId w:val="14"/>
        </w:numPr>
      </w:pPr>
      <w:r>
        <w:t xml:space="preserve">After one </w:t>
      </w:r>
      <w:r w:rsidR="00666F39">
        <w:t>W</w:t>
      </w:r>
      <w:r>
        <w:t>ork</w:t>
      </w:r>
      <w:r w:rsidR="00666F39">
        <w:t>er</w:t>
      </w:r>
      <w:r w:rsidR="00671A9C">
        <w:t xml:space="preserve"> finishes execution, a selected </w:t>
      </w:r>
      <w:r w:rsidR="00C67EEA">
        <w:t xml:space="preserve">data set </w:t>
      </w:r>
      <w:r w:rsidR="00671A9C">
        <w:t xml:space="preserve">sample of size </w:t>
      </w:r>
      <w:r w:rsidR="00671A9C" w:rsidRPr="00C67EEA">
        <w:rPr>
          <w:i/>
          <w:iCs/>
        </w:rPr>
        <w:t>w</w:t>
      </w:r>
      <w:r w:rsidR="00C67EEA">
        <w:rPr>
          <w:i/>
          <w:iCs/>
        </w:rPr>
        <w:t xml:space="preserve"> </w:t>
      </w:r>
      <w:r w:rsidR="00C67EEA">
        <w:t xml:space="preserve">is compared to the </w:t>
      </w:r>
      <w:r w:rsidR="00D03445">
        <w:t xml:space="preserve">same data set before execution. </w:t>
      </w:r>
      <w:r w:rsidR="00F62FEF">
        <w:t xml:space="preserve">A covariance function is used to calculate the difference between distribution of the sample data set and the entire data. </w:t>
      </w:r>
    </w:p>
    <w:p w14:paraId="54920072" w14:textId="00FB92EA" w:rsidR="007078A1" w:rsidRDefault="00666F39" w:rsidP="000E03A3">
      <w:pPr>
        <w:pStyle w:val="ListParagraph"/>
        <w:numPr>
          <w:ilvl w:val="0"/>
          <w:numId w:val="14"/>
        </w:numPr>
      </w:pPr>
      <w:r>
        <w:lastRenderedPageBreak/>
        <w:t>T</w:t>
      </w:r>
      <w:r w:rsidR="00D53E10">
        <w:t xml:space="preserve">his difference </w:t>
      </w:r>
      <w:r>
        <w:t xml:space="preserve">is used </w:t>
      </w:r>
      <w:r w:rsidR="00D53E10">
        <w:t>to adjust the cost estimation</w:t>
      </w:r>
      <w:r w:rsidR="007078A1">
        <w:t xml:space="preserve"> and adjust the rest of the plan </w:t>
      </w:r>
      <w:r w:rsidR="007078A1" w:rsidRPr="00B96FD9">
        <w:rPr>
          <w:i/>
          <w:iCs/>
        </w:rPr>
        <w:t>P</w:t>
      </w:r>
      <w:r w:rsidR="007078A1">
        <w:rPr>
          <w:i/>
          <w:iCs/>
        </w:rPr>
        <w:t xml:space="preserve"> </w:t>
      </w:r>
      <w:r w:rsidR="007078A1" w:rsidRPr="007078A1">
        <w:t xml:space="preserve">using </w:t>
      </w:r>
      <w:r>
        <w:t xml:space="preserve">the </w:t>
      </w:r>
      <w:r w:rsidR="007078A1" w:rsidRPr="007078A1">
        <w:t>updated cost estimation</w:t>
      </w:r>
      <w:r w:rsidR="007078A1">
        <w:t>.</w:t>
      </w:r>
    </w:p>
    <w:p w14:paraId="7D934373" w14:textId="77777777" w:rsidR="003B201E" w:rsidRDefault="003B201E" w:rsidP="003B201E">
      <w:pPr>
        <w:pStyle w:val="ListParagraph"/>
      </w:pPr>
    </w:p>
    <w:p w14:paraId="3EC77F8D" w14:textId="158F8319" w:rsidR="003B201E" w:rsidRDefault="003B201E" w:rsidP="003B201E">
      <w:r>
        <w:t>Advantages:</w:t>
      </w:r>
    </w:p>
    <w:p w14:paraId="2A2FB23F" w14:textId="4047678A" w:rsidR="002610E2" w:rsidRDefault="003B201E" w:rsidP="000E03A3">
      <w:pPr>
        <w:pStyle w:val="ListParagraph"/>
        <w:numPr>
          <w:ilvl w:val="0"/>
          <w:numId w:val="13"/>
        </w:numPr>
      </w:pPr>
      <w:r>
        <w:rPr>
          <w:lang w:eastAsia="zh-CN"/>
        </w:rPr>
        <w:t>T</w:t>
      </w:r>
      <w:r>
        <w:rPr>
          <w:rFonts w:hint="eastAsia"/>
          <w:lang w:eastAsia="zh-CN"/>
        </w:rPr>
        <w:t>his</w:t>
      </w:r>
      <w:r>
        <w:t xml:space="preserve"> technique </w:t>
      </w:r>
      <w:r w:rsidR="00A250A5">
        <w:t>use</w:t>
      </w:r>
      <w:r w:rsidR="00505E1A">
        <w:t>s</w:t>
      </w:r>
      <w:r w:rsidR="00A250A5">
        <w:t xml:space="preserve"> </w:t>
      </w:r>
      <w:r w:rsidR="00666F39">
        <w:t xml:space="preserve">the </w:t>
      </w:r>
      <w:r w:rsidR="00635400">
        <w:t xml:space="preserve">evaluation by </w:t>
      </w:r>
      <w:r w:rsidR="00A250A5">
        <w:t xml:space="preserve">one sample dataset </w:t>
      </w:r>
      <w:r w:rsidR="00635400">
        <w:t xml:space="preserve">to </w:t>
      </w:r>
      <w:r w:rsidR="00A250A5">
        <w:t>update the cost esti</w:t>
      </w:r>
      <w:r w:rsidR="00067D8D">
        <w:t>mation</w:t>
      </w:r>
      <w:r w:rsidR="00505E1A">
        <w:t>.</w:t>
      </w:r>
      <w:r w:rsidR="00635400">
        <w:t xml:space="preserve"> </w:t>
      </w:r>
      <w:r w:rsidR="002E3628">
        <w:t>It saves a large amount of time as getting the actual data</w:t>
      </w:r>
      <w:r w:rsidR="00BE355F">
        <w:t xml:space="preserve"> statistics from the entire data set is an expensive </w:t>
      </w:r>
      <w:r w:rsidR="002610E2">
        <w:t>operation.</w:t>
      </w:r>
    </w:p>
    <w:p w14:paraId="184CABE1" w14:textId="77777777" w:rsidR="00233ED8" w:rsidRDefault="00233ED8" w:rsidP="00233ED8">
      <w:pPr>
        <w:pStyle w:val="ListParagraph"/>
      </w:pPr>
    </w:p>
    <w:p w14:paraId="3DA51459" w14:textId="1F38F13C" w:rsidR="003B201E" w:rsidRDefault="00285FFE" w:rsidP="00285FFE">
      <w:r>
        <w:t>Disadvantages:</w:t>
      </w:r>
    </w:p>
    <w:p w14:paraId="332C0768" w14:textId="467AE4FD" w:rsidR="00690550" w:rsidRDefault="00285FFE" w:rsidP="000E03A3">
      <w:pPr>
        <w:pStyle w:val="ListParagraph"/>
        <w:numPr>
          <w:ilvl w:val="0"/>
          <w:numId w:val="13"/>
        </w:numPr>
        <w:rPr>
          <w:lang w:eastAsia="zh-CN"/>
        </w:rPr>
      </w:pPr>
      <w:r>
        <w:rPr>
          <w:lang w:eastAsia="zh-CN"/>
        </w:rPr>
        <w:t xml:space="preserve">Using </w:t>
      </w:r>
      <w:r w:rsidR="005D4717">
        <w:rPr>
          <w:lang w:eastAsia="zh-CN"/>
        </w:rPr>
        <w:t xml:space="preserve">a </w:t>
      </w:r>
      <w:r>
        <w:rPr>
          <w:lang w:eastAsia="zh-CN"/>
        </w:rPr>
        <w:t>sample</w:t>
      </w:r>
      <w:r w:rsidR="00456FD8">
        <w:rPr>
          <w:lang w:eastAsia="zh-CN"/>
        </w:rPr>
        <w:t xml:space="preserve"> dataset saves time overhead, but it is not as accurate as </w:t>
      </w:r>
      <w:r w:rsidR="00831588">
        <w:rPr>
          <w:lang w:eastAsia="zh-CN"/>
        </w:rPr>
        <w:t>getting the actual data statistics from the entire data</w:t>
      </w:r>
      <w:r w:rsidR="00666F39">
        <w:rPr>
          <w:lang w:eastAsia="zh-CN"/>
        </w:rPr>
        <w:t>.</w:t>
      </w:r>
    </w:p>
    <w:p w14:paraId="6F4230E3" w14:textId="22E468E4" w:rsidR="000455EE" w:rsidRDefault="00831588" w:rsidP="000E03A3">
      <w:pPr>
        <w:pStyle w:val="ListParagraph"/>
        <w:numPr>
          <w:ilvl w:val="0"/>
          <w:numId w:val="13"/>
        </w:numPr>
        <w:rPr>
          <w:lang w:eastAsia="zh-CN"/>
        </w:rPr>
      </w:pPr>
      <w:r>
        <w:rPr>
          <w:lang w:eastAsia="zh-CN"/>
        </w:rPr>
        <w:t xml:space="preserve">The timing of re-optimization is fixed which only happens after one Worker finishes execution. Again, by doing this, the timing of re-optimization may not be aligned with the best timing </w:t>
      </w:r>
      <w:r w:rsidR="00CF5940">
        <w:rPr>
          <w:lang w:eastAsia="zh-CN"/>
        </w:rPr>
        <w:t>of re-optimization.</w:t>
      </w:r>
    </w:p>
    <w:p w14:paraId="2F98AFF9" w14:textId="77777777" w:rsidR="000455EE" w:rsidRDefault="000455EE" w:rsidP="000455EE">
      <w:pPr>
        <w:pStyle w:val="ListParagraph"/>
        <w:rPr>
          <w:lang w:eastAsia="zh-CN"/>
        </w:rPr>
      </w:pPr>
    </w:p>
    <w:p w14:paraId="08B436DA" w14:textId="12BE02FB" w:rsidR="006D5103" w:rsidRDefault="000455EE" w:rsidP="00537AED">
      <w:pPr>
        <w:rPr>
          <w:lang w:eastAsia="zh-CN"/>
        </w:rPr>
      </w:pPr>
      <w:r w:rsidRPr="006D5103">
        <w:rPr>
          <w:lang w:eastAsia="zh-CN"/>
        </w:rPr>
        <w:t xml:space="preserve">Wu </w:t>
      </w:r>
      <w:r w:rsidRPr="00943C5F">
        <w:rPr>
          <w:i/>
          <w:lang w:eastAsia="zh-CN"/>
        </w:rPr>
        <w:t>et al.</w:t>
      </w:r>
      <w:r>
        <w:rPr>
          <w:lang w:eastAsia="zh-CN"/>
        </w:rPr>
        <w:t xml:space="preserve"> </w:t>
      </w:r>
      <w:sdt>
        <w:sdtPr>
          <w:rPr>
            <w:lang w:eastAsia="zh-CN"/>
          </w:rPr>
          <w:id w:val="-1348631673"/>
          <w:citation/>
        </w:sdtPr>
        <w:sdtEndPr/>
        <w:sdtContent>
          <w:r>
            <w:rPr>
              <w:lang w:eastAsia="zh-CN"/>
            </w:rPr>
            <w:fldChar w:fldCharType="begin"/>
          </w:r>
          <w:r>
            <w:rPr>
              <w:lang w:eastAsia="zh-CN"/>
            </w:rPr>
            <w:instrText xml:space="preserve"> </w:instrText>
          </w:r>
          <w:r>
            <w:rPr>
              <w:rFonts w:hint="eastAsia"/>
              <w:lang w:eastAsia="zh-CN"/>
            </w:rPr>
            <w:instrText>CITATION WuW16 \l 2052</w:instrText>
          </w:r>
          <w:r>
            <w:rPr>
              <w:lang w:eastAsia="zh-CN"/>
            </w:rPr>
            <w:instrText xml:space="preserve"> </w:instrText>
          </w:r>
          <w:r>
            <w:rPr>
              <w:lang w:eastAsia="zh-CN"/>
            </w:rPr>
            <w:fldChar w:fldCharType="separate"/>
          </w:r>
          <w:r w:rsidR="002F002D" w:rsidRPr="002F002D">
            <w:rPr>
              <w:noProof/>
              <w:lang w:eastAsia="zh-CN"/>
            </w:rPr>
            <w:t>[3]</w:t>
          </w:r>
          <w:r>
            <w:rPr>
              <w:lang w:eastAsia="zh-CN"/>
            </w:rPr>
            <w:fldChar w:fldCharType="end"/>
          </w:r>
        </w:sdtContent>
      </w:sdt>
      <w:r>
        <w:rPr>
          <w:lang w:eastAsia="zh-CN"/>
        </w:rPr>
        <w:t xml:space="preserve"> have proposed Sample, </w:t>
      </w:r>
      <w:r w:rsidR="00B25091">
        <w:rPr>
          <w:lang w:eastAsia="zh-CN"/>
        </w:rPr>
        <w:t>another</w:t>
      </w:r>
      <w:r>
        <w:rPr>
          <w:lang w:eastAsia="zh-CN"/>
        </w:rPr>
        <w:t xml:space="preserve"> query re-optimization </w:t>
      </w:r>
      <w:r w:rsidR="002B4632">
        <w:rPr>
          <w:lang w:eastAsia="zh-CN"/>
        </w:rPr>
        <w:t xml:space="preserve">algorithm that updates data statistics </w:t>
      </w:r>
      <w:r w:rsidR="007F61F8">
        <w:rPr>
          <w:lang w:eastAsia="zh-CN"/>
        </w:rPr>
        <w:t xml:space="preserve">estimated from </w:t>
      </w:r>
      <w:r w:rsidR="002B4632">
        <w:rPr>
          <w:lang w:eastAsia="zh-CN"/>
        </w:rPr>
        <w:t>a</w:t>
      </w:r>
      <w:r w:rsidR="007F61F8">
        <w:rPr>
          <w:lang w:eastAsia="zh-CN"/>
        </w:rPr>
        <w:t xml:space="preserve"> </w:t>
      </w:r>
      <w:r w:rsidR="002B4632">
        <w:rPr>
          <w:lang w:eastAsia="zh-CN"/>
        </w:rPr>
        <w:t>sample</w:t>
      </w:r>
    </w:p>
    <w:p w14:paraId="7E5DA657" w14:textId="66BAA322" w:rsidR="00537AED" w:rsidRDefault="007F61F8" w:rsidP="00537AED">
      <w:r>
        <w:rPr>
          <w:lang w:eastAsia="zh-CN"/>
        </w:rPr>
        <w:t xml:space="preserve"> </w:t>
      </w:r>
      <w:r w:rsidR="002B4632">
        <w:rPr>
          <w:lang w:eastAsia="zh-CN"/>
        </w:rPr>
        <w:t>of tuples</w:t>
      </w:r>
      <w:r>
        <w:rPr>
          <w:lang w:eastAsia="zh-CN"/>
        </w:rPr>
        <w:t xml:space="preserve"> collected during the runtime</w:t>
      </w:r>
      <w:r w:rsidR="002B4632">
        <w:rPr>
          <w:lang w:eastAsia="zh-CN"/>
        </w:rPr>
        <w:t>.</w:t>
      </w:r>
      <w:r>
        <w:rPr>
          <w:lang w:eastAsia="zh-CN"/>
        </w:rPr>
        <w:t xml:space="preserve">  </w:t>
      </w:r>
      <w:r w:rsidR="00B25091">
        <w:rPr>
          <w:lang w:eastAsia="zh-CN"/>
        </w:rPr>
        <w:t>T</w:t>
      </w:r>
      <w:r>
        <w:rPr>
          <w:lang w:eastAsia="zh-CN"/>
        </w:rPr>
        <w:t xml:space="preserve">his algorithm takes Query </w:t>
      </w:r>
      <w:r w:rsidRPr="007F61F8">
        <w:rPr>
          <w:i/>
          <w:iCs/>
          <w:lang w:eastAsia="zh-CN"/>
        </w:rPr>
        <w:t>q</w:t>
      </w:r>
      <w:r>
        <w:rPr>
          <w:lang w:eastAsia="zh-CN"/>
        </w:rPr>
        <w:t xml:space="preserve"> and sample size </w:t>
      </w:r>
      <w:proofErr w:type="spellStart"/>
      <w:r w:rsidRPr="007F61F8">
        <w:rPr>
          <w:i/>
          <w:iCs/>
          <w:lang w:eastAsia="zh-CN"/>
        </w:rPr>
        <w:t>w</w:t>
      </w:r>
      <w:r>
        <w:rPr>
          <w:lang w:eastAsia="zh-CN"/>
        </w:rPr>
        <w:t xml:space="preserve"> as</w:t>
      </w:r>
      <w:proofErr w:type="spellEnd"/>
      <w:r>
        <w:rPr>
          <w:lang w:eastAsia="zh-CN"/>
        </w:rPr>
        <w:t xml:space="preserve"> input</w:t>
      </w:r>
      <w:r w:rsidR="00537AED">
        <w:rPr>
          <w:lang w:eastAsia="zh-CN"/>
        </w:rPr>
        <w:t xml:space="preserve"> and</w:t>
      </w:r>
      <w:r w:rsidR="00537AED">
        <w:t xml:space="preserve"> proceeds as follows:</w:t>
      </w:r>
    </w:p>
    <w:p w14:paraId="48DD3CC6" w14:textId="2A1895B9" w:rsidR="00713632" w:rsidRDefault="00537AED" w:rsidP="000E03A3">
      <w:pPr>
        <w:pStyle w:val="ListParagraph"/>
        <w:numPr>
          <w:ilvl w:val="0"/>
          <w:numId w:val="32"/>
        </w:numPr>
      </w:pPr>
      <w:r>
        <w:t xml:space="preserve">Query </w:t>
      </w:r>
      <w:r w:rsidRPr="00391C3F">
        <w:rPr>
          <w:i/>
          <w:iCs/>
        </w:rPr>
        <w:t>q</w:t>
      </w:r>
      <w:r>
        <w:rPr>
          <w:i/>
          <w:iCs/>
        </w:rPr>
        <w:t xml:space="preserve"> </w:t>
      </w:r>
      <w:r>
        <w:t xml:space="preserve">is compiled and converted into a </w:t>
      </w:r>
      <w:r w:rsidR="00361565">
        <w:t>query execution plan</w:t>
      </w:r>
      <w:r>
        <w:t xml:space="preserve"> </w:t>
      </w:r>
      <w:r w:rsidRPr="00B96FD9">
        <w:rPr>
          <w:i/>
          <w:iCs/>
        </w:rPr>
        <w:t>P</w:t>
      </w:r>
      <w:r>
        <w:t xml:space="preserve"> by an existing query </w:t>
      </w:r>
      <w:r w:rsidR="00B25091">
        <w:t>optimizer.</w:t>
      </w:r>
    </w:p>
    <w:p w14:paraId="3877D5D4" w14:textId="58939414" w:rsidR="00537AED" w:rsidRDefault="006D5103" w:rsidP="000E03A3">
      <w:pPr>
        <w:pStyle w:val="ListParagraph"/>
        <w:numPr>
          <w:ilvl w:val="0"/>
          <w:numId w:val="32"/>
        </w:numPr>
      </w:pPr>
      <w:r>
        <w:t xml:space="preserve">The </w:t>
      </w:r>
      <w:r w:rsidR="00713632">
        <w:t xml:space="preserve">first available operator in the </w:t>
      </w:r>
      <w:r w:rsidR="00361565">
        <w:t>query execution plan</w:t>
      </w:r>
      <w:r w:rsidR="00713632">
        <w:t xml:space="preserve"> </w:t>
      </w:r>
      <w:r w:rsidR="00713632" w:rsidRPr="00143B38">
        <w:rPr>
          <w:i/>
          <w:iCs/>
        </w:rPr>
        <w:t>P</w:t>
      </w:r>
      <w:r>
        <w:rPr>
          <w:iCs/>
        </w:rPr>
        <w:t xml:space="preserve"> is executed</w:t>
      </w:r>
      <w:r w:rsidR="00537AED">
        <w:t xml:space="preserve">. </w:t>
      </w:r>
    </w:p>
    <w:p w14:paraId="57630B2B" w14:textId="18ACFDA6" w:rsidR="00537AED" w:rsidRDefault="00713632" w:rsidP="000E03A3">
      <w:pPr>
        <w:pStyle w:val="ListParagraph"/>
        <w:numPr>
          <w:ilvl w:val="0"/>
          <w:numId w:val="32"/>
        </w:numPr>
      </w:pPr>
      <w:r>
        <w:lastRenderedPageBreak/>
        <w:t>After</w:t>
      </w:r>
      <w:r w:rsidR="00537AED">
        <w:t xml:space="preserve"> a sample size </w:t>
      </w:r>
      <w:r w:rsidR="00537AED" w:rsidRPr="007F61F8">
        <w:rPr>
          <w:i/>
          <w:iCs/>
          <w:lang w:eastAsia="zh-CN"/>
        </w:rPr>
        <w:t>w</w:t>
      </w:r>
      <w:r w:rsidR="00537AED">
        <w:rPr>
          <w:i/>
          <w:iCs/>
          <w:lang w:eastAsia="zh-CN"/>
        </w:rPr>
        <w:t xml:space="preserve"> </w:t>
      </w:r>
      <w:r w:rsidR="00537AED">
        <w:rPr>
          <w:lang w:eastAsia="zh-CN"/>
        </w:rPr>
        <w:t xml:space="preserve">of tuples are </w:t>
      </w:r>
      <w:r w:rsidR="00C4348B">
        <w:rPr>
          <w:lang w:eastAsia="zh-CN"/>
        </w:rPr>
        <w:t>processed, the</w:t>
      </w:r>
      <w:r w:rsidR="00537AED">
        <w:rPr>
          <w:lang w:eastAsia="zh-CN"/>
        </w:rPr>
        <w:t xml:space="preserve"> cardinalit</w:t>
      </w:r>
      <w:r>
        <w:rPr>
          <w:lang w:eastAsia="zh-CN"/>
        </w:rPr>
        <w:t>ies</w:t>
      </w:r>
      <w:r w:rsidR="00537AED">
        <w:rPr>
          <w:lang w:eastAsia="zh-CN"/>
        </w:rPr>
        <w:t xml:space="preserve"> of the columns in the table</w:t>
      </w:r>
      <w:r>
        <w:rPr>
          <w:lang w:eastAsia="zh-CN"/>
        </w:rPr>
        <w:t xml:space="preserve"> are </w:t>
      </w:r>
      <w:r w:rsidR="00C4348B">
        <w:rPr>
          <w:lang w:eastAsia="zh-CN"/>
        </w:rPr>
        <w:t>updated by the cardinality of sample</w:t>
      </w:r>
      <w:r w:rsidR="00537AED">
        <w:rPr>
          <w:lang w:eastAsia="zh-CN"/>
        </w:rPr>
        <w:t>.</w:t>
      </w:r>
    </w:p>
    <w:p w14:paraId="104F8453" w14:textId="3964E15D" w:rsidR="00537AED" w:rsidRDefault="00537AED" w:rsidP="000E03A3">
      <w:pPr>
        <w:pStyle w:val="ListParagraph"/>
        <w:numPr>
          <w:ilvl w:val="0"/>
          <w:numId w:val="32"/>
        </w:numPr>
      </w:pPr>
      <w:r>
        <w:rPr>
          <w:lang w:eastAsia="zh-CN"/>
        </w:rPr>
        <w:t xml:space="preserve">The rest of </w:t>
      </w:r>
      <w:r w:rsidR="00361565">
        <w:rPr>
          <w:lang w:eastAsia="zh-CN"/>
        </w:rPr>
        <w:t>query execution plan</w:t>
      </w:r>
      <w:r>
        <w:rPr>
          <w:lang w:eastAsia="zh-CN"/>
        </w:rPr>
        <w:t xml:space="preserve"> </w:t>
      </w:r>
      <w:r w:rsidRPr="00B96FD9">
        <w:rPr>
          <w:i/>
          <w:iCs/>
        </w:rPr>
        <w:t>P</w:t>
      </w:r>
      <w:r>
        <w:rPr>
          <w:i/>
          <w:iCs/>
        </w:rPr>
        <w:t xml:space="preserve"> </w:t>
      </w:r>
      <w:r>
        <w:t>is re-optimized using the updated cardinality.</w:t>
      </w:r>
    </w:p>
    <w:p w14:paraId="19604832" w14:textId="453498A2" w:rsidR="00537AED" w:rsidRDefault="006D5103" w:rsidP="000E03A3">
      <w:pPr>
        <w:pStyle w:val="ListParagraph"/>
        <w:numPr>
          <w:ilvl w:val="0"/>
          <w:numId w:val="32"/>
        </w:numPr>
      </w:pPr>
      <w:r>
        <w:t xml:space="preserve">Steps </w:t>
      </w:r>
      <w:r w:rsidR="00537AED">
        <w:t xml:space="preserve">2 to 4 </w:t>
      </w:r>
      <w:r>
        <w:t xml:space="preserve">are repeated </w:t>
      </w:r>
      <w:r w:rsidR="00537AED">
        <w:t>until all the operators finish.</w:t>
      </w:r>
    </w:p>
    <w:p w14:paraId="6DA365A4" w14:textId="567F1599" w:rsidR="00C4348B" w:rsidRDefault="00C4348B" w:rsidP="00C4348B"/>
    <w:p w14:paraId="646C6F9D" w14:textId="56A4A4B2" w:rsidR="00C4348B" w:rsidRDefault="00C4348B" w:rsidP="00143B38">
      <w:pPr>
        <w:ind w:left="360"/>
      </w:pPr>
      <w:r>
        <w:t>Advantage</w:t>
      </w:r>
      <w:r w:rsidR="001C0C74">
        <w:rPr>
          <w:rFonts w:hint="eastAsia"/>
          <w:lang w:eastAsia="zh-CN"/>
        </w:rPr>
        <w:t>s</w:t>
      </w:r>
      <w:r>
        <w:t>:</w:t>
      </w:r>
    </w:p>
    <w:p w14:paraId="694EF971" w14:textId="74C82DA5" w:rsidR="00BD2B9B" w:rsidRDefault="00C4348B" w:rsidP="000E03A3">
      <w:pPr>
        <w:pStyle w:val="ListParagraph"/>
        <w:numPr>
          <w:ilvl w:val="0"/>
          <w:numId w:val="33"/>
        </w:numPr>
        <w:rPr>
          <w:lang w:eastAsia="zh-CN"/>
        </w:rPr>
      </w:pPr>
      <w:r>
        <w:rPr>
          <w:lang w:eastAsia="zh-CN"/>
        </w:rPr>
        <w:t xml:space="preserve">The time of updating data statistics is </w:t>
      </w:r>
      <w:r w:rsidR="00143B38">
        <w:rPr>
          <w:lang w:eastAsia="zh-CN"/>
        </w:rPr>
        <w:t>short</w:t>
      </w:r>
      <w:r>
        <w:rPr>
          <w:lang w:eastAsia="zh-CN"/>
        </w:rPr>
        <w:t xml:space="preserve"> </w:t>
      </w:r>
      <w:r w:rsidR="006D5103">
        <w:rPr>
          <w:lang w:eastAsia="zh-CN"/>
        </w:rPr>
        <w:t>b</w:t>
      </w:r>
      <w:r>
        <w:rPr>
          <w:lang w:eastAsia="zh-CN"/>
        </w:rPr>
        <w:t xml:space="preserve">ecause </w:t>
      </w:r>
      <w:r w:rsidR="00143B38">
        <w:rPr>
          <w:lang w:eastAsia="zh-CN"/>
        </w:rPr>
        <w:t xml:space="preserve">the query optimizer only needs to update the data statistics </w:t>
      </w:r>
      <w:r w:rsidR="00A74B57">
        <w:rPr>
          <w:lang w:eastAsia="zh-CN"/>
        </w:rPr>
        <w:t>collected</w:t>
      </w:r>
      <w:r w:rsidR="00143B38">
        <w:rPr>
          <w:lang w:eastAsia="zh-CN"/>
        </w:rPr>
        <w:t xml:space="preserve"> from </w:t>
      </w:r>
      <w:r w:rsidR="006D5103">
        <w:rPr>
          <w:lang w:eastAsia="zh-CN"/>
        </w:rPr>
        <w:t xml:space="preserve">a </w:t>
      </w:r>
      <w:r w:rsidR="00143B38">
        <w:rPr>
          <w:lang w:eastAsia="zh-CN"/>
        </w:rPr>
        <w:t>sample data</w:t>
      </w:r>
      <w:r w:rsidR="006D5103">
        <w:rPr>
          <w:lang w:eastAsia="zh-CN"/>
        </w:rPr>
        <w:t>set</w:t>
      </w:r>
      <w:r w:rsidR="00143B38">
        <w:rPr>
          <w:lang w:eastAsia="zh-CN"/>
        </w:rPr>
        <w:t>.</w:t>
      </w:r>
    </w:p>
    <w:p w14:paraId="4D17631A" w14:textId="77777777" w:rsidR="00A74B57" w:rsidRPr="00690550" w:rsidRDefault="00A74B57" w:rsidP="00D074F1">
      <w:pPr>
        <w:rPr>
          <w:lang w:eastAsia="zh-CN"/>
        </w:rPr>
      </w:pPr>
    </w:p>
    <w:p w14:paraId="26C5F355" w14:textId="054F243F" w:rsidR="00A74B57" w:rsidRDefault="00A74B57" w:rsidP="00A74B57">
      <w:pPr>
        <w:ind w:left="360"/>
      </w:pPr>
      <w:bookmarkStart w:id="280" w:name="_Toc87896082"/>
      <w:bookmarkStart w:id="281" w:name="_Toc87896165"/>
      <w:bookmarkStart w:id="282" w:name="_Toc87896242"/>
      <w:bookmarkStart w:id="283" w:name="_Toc87896354"/>
      <w:bookmarkStart w:id="284" w:name="_Toc87896476"/>
      <w:bookmarkStart w:id="285" w:name="_Toc87896562"/>
      <w:bookmarkEnd w:id="280"/>
      <w:bookmarkEnd w:id="281"/>
      <w:bookmarkEnd w:id="282"/>
      <w:bookmarkEnd w:id="283"/>
      <w:bookmarkEnd w:id="284"/>
      <w:bookmarkEnd w:id="285"/>
      <w:r>
        <w:t>Disadvantage</w:t>
      </w:r>
      <w:r w:rsidR="001C0C74">
        <w:t>s</w:t>
      </w:r>
      <w:r>
        <w:t>:</w:t>
      </w:r>
    </w:p>
    <w:p w14:paraId="567D4F64" w14:textId="57F04F52" w:rsidR="008253A7" w:rsidRDefault="00A74B57" w:rsidP="000E03A3">
      <w:pPr>
        <w:pStyle w:val="ListParagraph"/>
        <w:numPr>
          <w:ilvl w:val="0"/>
          <w:numId w:val="33"/>
        </w:numPr>
        <w:rPr>
          <w:lang w:eastAsia="zh-CN"/>
        </w:rPr>
      </w:pPr>
      <w:r>
        <w:rPr>
          <w:lang w:eastAsia="zh-CN"/>
        </w:rPr>
        <w:t xml:space="preserve">In this algorithm, the query re-optimization only utilizes </w:t>
      </w:r>
      <w:r w:rsidR="006D5103">
        <w:rPr>
          <w:lang w:eastAsia="zh-CN"/>
        </w:rPr>
        <w:t xml:space="preserve">the </w:t>
      </w:r>
      <w:r>
        <w:rPr>
          <w:lang w:eastAsia="zh-CN"/>
        </w:rPr>
        <w:t>updated cardinalities. Other data statistics</w:t>
      </w:r>
      <w:r w:rsidR="006D5103">
        <w:rPr>
          <w:lang w:eastAsia="zh-CN"/>
        </w:rPr>
        <w:t>,</w:t>
      </w:r>
      <w:r>
        <w:rPr>
          <w:lang w:eastAsia="zh-CN"/>
        </w:rPr>
        <w:t xml:space="preserve"> such as average tuple size, histogram,</w:t>
      </w:r>
      <w:r w:rsidR="006D5103">
        <w:rPr>
          <w:lang w:eastAsia="zh-CN"/>
        </w:rPr>
        <w:t xml:space="preserve"> and</w:t>
      </w:r>
      <w:r>
        <w:rPr>
          <w:lang w:eastAsia="zh-CN"/>
        </w:rPr>
        <w:t xml:space="preserve"> </w:t>
      </w:r>
      <w:r w:rsidR="004D1B55">
        <w:rPr>
          <w:lang w:eastAsia="zh-CN"/>
        </w:rPr>
        <w:t xml:space="preserve">the </w:t>
      </w:r>
      <w:r>
        <w:rPr>
          <w:lang w:eastAsia="zh-CN"/>
        </w:rPr>
        <w:t>number of tuples</w:t>
      </w:r>
      <w:r w:rsidR="006D5103">
        <w:rPr>
          <w:lang w:eastAsia="zh-CN"/>
        </w:rPr>
        <w:t>,</w:t>
      </w:r>
      <w:r>
        <w:rPr>
          <w:lang w:eastAsia="zh-CN"/>
        </w:rPr>
        <w:t xml:space="preserve"> are not </w:t>
      </w:r>
      <w:r w:rsidR="00807F9A">
        <w:rPr>
          <w:lang w:eastAsia="zh-CN"/>
        </w:rPr>
        <w:t>updated</w:t>
      </w:r>
      <w:r>
        <w:rPr>
          <w:lang w:eastAsia="zh-CN"/>
        </w:rPr>
        <w:t>.</w:t>
      </w:r>
      <w:r w:rsidR="00B25091">
        <w:rPr>
          <w:lang w:eastAsia="zh-CN"/>
        </w:rPr>
        <w:t xml:space="preserve"> U</w:t>
      </w:r>
      <w:r>
        <w:rPr>
          <w:lang w:eastAsia="zh-CN"/>
        </w:rPr>
        <w:t xml:space="preserve">sing partial data statistics in query re-optimization </w:t>
      </w:r>
      <w:r w:rsidR="00B25091">
        <w:rPr>
          <w:lang w:eastAsia="zh-CN"/>
        </w:rPr>
        <w:t xml:space="preserve">may </w:t>
      </w:r>
      <w:r>
        <w:rPr>
          <w:lang w:eastAsia="zh-CN"/>
        </w:rPr>
        <w:t>still produce</w:t>
      </w:r>
      <w:r w:rsidR="00807F9A">
        <w:rPr>
          <w:lang w:eastAsia="zh-CN"/>
        </w:rPr>
        <w:t xml:space="preserve"> </w:t>
      </w:r>
      <w:r w:rsidR="00C259E6">
        <w:rPr>
          <w:lang w:eastAsia="zh-CN"/>
        </w:rPr>
        <w:t xml:space="preserve">a </w:t>
      </w:r>
      <w:r w:rsidR="00807F9A">
        <w:rPr>
          <w:lang w:eastAsia="zh-CN"/>
        </w:rPr>
        <w:t xml:space="preserve">sub-optimal </w:t>
      </w:r>
      <w:r w:rsidR="00361565">
        <w:rPr>
          <w:lang w:eastAsia="zh-CN"/>
        </w:rPr>
        <w:t>query execution plan</w:t>
      </w:r>
      <w:r w:rsidR="00B25091">
        <w:rPr>
          <w:lang w:eastAsia="zh-CN"/>
        </w:rPr>
        <w:t>.</w:t>
      </w:r>
    </w:p>
    <w:p w14:paraId="6314DC74" w14:textId="6CA0188A" w:rsidR="00807F9A" w:rsidRDefault="00807F9A" w:rsidP="00807F9A">
      <w:pPr>
        <w:rPr>
          <w:lang w:eastAsia="zh-CN"/>
        </w:rPr>
      </w:pPr>
    </w:p>
    <w:p w14:paraId="50B1B98E" w14:textId="3B63802B" w:rsidR="00807F9A" w:rsidRDefault="006D5103" w:rsidP="000E03A3">
      <w:pPr>
        <w:pStyle w:val="Heading3"/>
        <w:numPr>
          <w:ilvl w:val="2"/>
          <w:numId w:val="25"/>
        </w:numPr>
        <w:ind w:left="1008"/>
      </w:pPr>
      <w:bookmarkStart w:id="286" w:name="_Toc90269660"/>
      <w:bookmarkStart w:id="287" w:name="_Toc90270702"/>
      <w:bookmarkStart w:id="288" w:name="_Toc90271046"/>
      <w:bookmarkStart w:id="289" w:name="_Toc90272623"/>
      <w:bookmarkStart w:id="290" w:name="_Toc90304137"/>
      <w:bookmarkStart w:id="291" w:name="_Toc90304239"/>
      <w:bookmarkStart w:id="292" w:name="_Toc90449309"/>
      <w:bookmarkStart w:id="293" w:name="_Toc90598155"/>
      <w:r>
        <w:t>Resource Provisioning-based Query Re-Optimization</w:t>
      </w:r>
      <w:bookmarkEnd w:id="286"/>
      <w:bookmarkEnd w:id="287"/>
      <w:bookmarkEnd w:id="288"/>
      <w:bookmarkEnd w:id="289"/>
      <w:bookmarkEnd w:id="290"/>
      <w:bookmarkEnd w:id="291"/>
      <w:bookmarkEnd w:id="292"/>
      <w:bookmarkEnd w:id="293"/>
    </w:p>
    <w:p w14:paraId="0D20AFA8" w14:textId="4FA177E8" w:rsidR="00027312" w:rsidRDefault="00266566" w:rsidP="000F6436">
      <w:pPr>
        <w:rPr>
          <w:lang w:eastAsia="zh-CN"/>
        </w:rPr>
      </w:pPr>
      <w:r>
        <w:rPr>
          <w:lang w:eastAsia="zh-CN"/>
        </w:rPr>
        <w:t>Costa</w:t>
      </w:r>
      <w:r w:rsidR="000F6436">
        <w:rPr>
          <w:lang w:eastAsia="zh-CN"/>
        </w:rPr>
        <w:t xml:space="preserve"> </w:t>
      </w:r>
      <w:r w:rsidR="000F6436" w:rsidRPr="007865D0">
        <w:rPr>
          <w:i/>
          <w:iCs/>
          <w:lang w:eastAsia="zh-CN"/>
        </w:rPr>
        <w:t>et al.</w:t>
      </w:r>
      <w:r w:rsidR="000F6436">
        <w:rPr>
          <w:lang w:eastAsia="zh-CN"/>
        </w:rPr>
        <w:t xml:space="preserve"> </w:t>
      </w:r>
      <w:sdt>
        <w:sdtPr>
          <w:rPr>
            <w:lang w:eastAsia="zh-CN"/>
          </w:rPr>
          <w:id w:val="1206829534"/>
          <w:citation/>
        </w:sdtPr>
        <w:sdtEndPr/>
        <w:sdtContent>
          <w:r>
            <w:rPr>
              <w:lang w:eastAsia="zh-CN"/>
            </w:rPr>
            <w:fldChar w:fldCharType="begin"/>
          </w:r>
          <w:r>
            <w:rPr>
              <w:lang w:eastAsia="zh-CN"/>
            </w:rPr>
            <w:instrText xml:space="preserve"> </w:instrText>
          </w:r>
          <w:r>
            <w:rPr>
              <w:rFonts w:hint="eastAsia"/>
              <w:lang w:eastAsia="zh-CN"/>
            </w:rPr>
            <w:instrText>CITATION Cos16 \l 2052</w:instrText>
          </w:r>
          <w:r>
            <w:rPr>
              <w:lang w:eastAsia="zh-CN"/>
            </w:rPr>
            <w:instrText xml:space="preserve"> </w:instrText>
          </w:r>
          <w:r>
            <w:rPr>
              <w:lang w:eastAsia="zh-CN"/>
            </w:rPr>
            <w:fldChar w:fldCharType="separate"/>
          </w:r>
          <w:r w:rsidR="002F002D" w:rsidRPr="002F002D">
            <w:rPr>
              <w:noProof/>
              <w:lang w:eastAsia="zh-CN"/>
            </w:rPr>
            <w:t>[7]</w:t>
          </w:r>
          <w:r>
            <w:rPr>
              <w:lang w:eastAsia="zh-CN"/>
            </w:rPr>
            <w:fldChar w:fldCharType="end"/>
          </w:r>
        </w:sdtContent>
      </w:sdt>
      <w:r>
        <w:rPr>
          <w:lang w:eastAsia="zh-CN"/>
        </w:rPr>
        <w:t xml:space="preserve"> </w:t>
      </w:r>
      <w:r w:rsidR="000F6436">
        <w:rPr>
          <w:lang w:eastAsia="zh-CN"/>
        </w:rPr>
        <w:t xml:space="preserve">have proposed a query re-optimization algorithm that </w:t>
      </w:r>
      <w:r w:rsidR="00027312">
        <w:rPr>
          <w:lang w:eastAsia="zh-CN"/>
        </w:rPr>
        <w:t>focuses on resource provisioning.</w:t>
      </w:r>
      <w:r w:rsidR="000F6436">
        <w:rPr>
          <w:lang w:eastAsia="zh-CN"/>
        </w:rPr>
        <w:t xml:space="preserve"> </w:t>
      </w:r>
      <w:r w:rsidR="006D5103">
        <w:rPr>
          <w:lang w:eastAsia="zh-CN"/>
        </w:rPr>
        <w:t>There are different types of nodes in the system.  The algorithm</w:t>
      </w:r>
      <w:r w:rsidR="00027312">
        <w:rPr>
          <w:lang w:eastAsia="zh-CN"/>
        </w:rPr>
        <w:t xml:space="preserve"> sends parts of the query </w:t>
      </w:r>
      <w:r w:rsidR="006D5103">
        <w:rPr>
          <w:lang w:eastAsia="zh-CN"/>
        </w:rPr>
        <w:t>to a node of one type</w:t>
      </w:r>
      <w:r w:rsidR="00027312">
        <w:rPr>
          <w:lang w:eastAsia="zh-CN"/>
        </w:rPr>
        <w:t xml:space="preserve"> and measures the tuple read rate, which </w:t>
      </w:r>
      <w:r w:rsidR="00027312" w:rsidRPr="00027312">
        <w:rPr>
          <w:lang w:eastAsia="zh-CN"/>
        </w:rPr>
        <w:t>estimate</w:t>
      </w:r>
      <w:r w:rsidR="00027312">
        <w:rPr>
          <w:lang w:eastAsia="zh-CN"/>
        </w:rPr>
        <w:t>s</w:t>
      </w:r>
      <w:r w:rsidR="00027312" w:rsidRPr="00027312">
        <w:rPr>
          <w:lang w:eastAsia="zh-CN"/>
        </w:rPr>
        <w:t xml:space="preserve"> time in seconds for </w:t>
      </w:r>
      <w:r w:rsidR="006D5103">
        <w:rPr>
          <w:lang w:eastAsia="zh-CN"/>
        </w:rPr>
        <w:t>the</w:t>
      </w:r>
      <w:r w:rsidR="00027312" w:rsidRPr="00027312">
        <w:rPr>
          <w:lang w:eastAsia="zh-CN"/>
        </w:rPr>
        <w:t xml:space="preserve"> node to process a quantity</w:t>
      </w:r>
      <w:r w:rsidR="00F56833">
        <w:rPr>
          <w:lang w:eastAsia="zh-CN"/>
        </w:rPr>
        <w:t xml:space="preserve"> </w:t>
      </w:r>
      <w:r w:rsidR="00027312" w:rsidRPr="00027312">
        <w:rPr>
          <w:lang w:eastAsia="zh-CN"/>
        </w:rPr>
        <w:t>of tuples</w:t>
      </w:r>
      <w:r w:rsidR="00027312">
        <w:rPr>
          <w:lang w:eastAsia="zh-CN"/>
        </w:rPr>
        <w:t>. If the tuple read rate exceeds its estimat</w:t>
      </w:r>
      <w:r w:rsidR="007455B0">
        <w:rPr>
          <w:lang w:eastAsia="zh-CN"/>
        </w:rPr>
        <w:t>ed value</w:t>
      </w:r>
      <w:r w:rsidR="00027312">
        <w:rPr>
          <w:lang w:eastAsia="zh-CN"/>
        </w:rPr>
        <w:t xml:space="preserve">, the next part of the plan is sent to </w:t>
      </w:r>
      <w:r w:rsidR="006D5103">
        <w:rPr>
          <w:lang w:eastAsia="zh-CN"/>
        </w:rPr>
        <w:t xml:space="preserve">a </w:t>
      </w:r>
      <w:r w:rsidR="00027312">
        <w:rPr>
          <w:lang w:eastAsia="zh-CN"/>
        </w:rPr>
        <w:t>node</w:t>
      </w:r>
      <w:r w:rsidR="006D5103">
        <w:rPr>
          <w:lang w:eastAsia="zh-CN"/>
        </w:rPr>
        <w:t xml:space="preserve"> of another type</w:t>
      </w:r>
      <w:r w:rsidR="00027312">
        <w:rPr>
          <w:lang w:eastAsia="zh-CN"/>
        </w:rPr>
        <w:t xml:space="preserve">. </w:t>
      </w:r>
    </w:p>
    <w:p w14:paraId="192505B4" w14:textId="77777777" w:rsidR="002F5F2D" w:rsidRDefault="002F5F2D" w:rsidP="000F6436">
      <w:pPr>
        <w:rPr>
          <w:lang w:eastAsia="zh-CN"/>
        </w:rPr>
      </w:pPr>
    </w:p>
    <w:p w14:paraId="7557D6BA" w14:textId="09C7B877" w:rsidR="007455B0" w:rsidRDefault="007455B0" w:rsidP="007455B0">
      <w:pPr>
        <w:ind w:left="360"/>
      </w:pPr>
      <w:r>
        <w:lastRenderedPageBreak/>
        <w:t>Advantage</w:t>
      </w:r>
      <w:r w:rsidR="00BD2B9B">
        <w:t>s</w:t>
      </w:r>
      <w:r>
        <w:t>:</w:t>
      </w:r>
    </w:p>
    <w:p w14:paraId="45D5A172" w14:textId="6B8E56A6" w:rsidR="007455B0" w:rsidRDefault="007455B0" w:rsidP="000E03A3">
      <w:pPr>
        <w:pStyle w:val="ListParagraph"/>
        <w:numPr>
          <w:ilvl w:val="0"/>
          <w:numId w:val="33"/>
        </w:numPr>
        <w:rPr>
          <w:lang w:eastAsia="zh-CN"/>
        </w:rPr>
      </w:pPr>
      <w:r>
        <w:rPr>
          <w:lang w:eastAsia="zh-CN"/>
        </w:rPr>
        <w:t xml:space="preserve">This algorithm also considers SLA violation when selecting the type of node to execute </w:t>
      </w:r>
      <w:r w:rsidR="00C259E6">
        <w:rPr>
          <w:lang w:eastAsia="zh-CN"/>
        </w:rPr>
        <w:t xml:space="preserve">a </w:t>
      </w:r>
      <w:r>
        <w:rPr>
          <w:lang w:eastAsia="zh-CN"/>
        </w:rPr>
        <w:t>query.</w:t>
      </w:r>
    </w:p>
    <w:p w14:paraId="6ADE7BAC" w14:textId="55040843" w:rsidR="007455B0" w:rsidRDefault="007455B0" w:rsidP="000E03A3">
      <w:pPr>
        <w:pStyle w:val="ListParagraph"/>
        <w:numPr>
          <w:ilvl w:val="0"/>
          <w:numId w:val="33"/>
        </w:numPr>
        <w:rPr>
          <w:lang w:eastAsia="zh-CN"/>
        </w:rPr>
      </w:pPr>
      <w:r>
        <w:rPr>
          <w:lang w:eastAsia="zh-CN"/>
        </w:rPr>
        <w:t>This algorithm can be built on an existing query optimizer without modification.</w:t>
      </w:r>
    </w:p>
    <w:p w14:paraId="16BDC8A9" w14:textId="77777777" w:rsidR="00BD2B9B" w:rsidRPr="00690550" w:rsidRDefault="00BD2B9B" w:rsidP="00F37EAA">
      <w:pPr>
        <w:pStyle w:val="ListParagraph"/>
        <w:ind w:left="1080"/>
        <w:rPr>
          <w:lang w:eastAsia="zh-CN"/>
        </w:rPr>
      </w:pPr>
    </w:p>
    <w:p w14:paraId="2F9F6044" w14:textId="4DFC6221" w:rsidR="007455B0" w:rsidRDefault="007455B0" w:rsidP="007455B0">
      <w:pPr>
        <w:ind w:left="360"/>
      </w:pPr>
      <w:r>
        <w:t>Disadvantage</w:t>
      </w:r>
      <w:r w:rsidR="00BD2B9B">
        <w:t>s</w:t>
      </w:r>
      <w:r>
        <w:t>:</w:t>
      </w:r>
    </w:p>
    <w:p w14:paraId="43A6F7E9" w14:textId="17231D06" w:rsidR="00BD2B9B" w:rsidRDefault="007455B0" w:rsidP="000E03A3">
      <w:pPr>
        <w:pStyle w:val="ListParagraph"/>
        <w:numPr>
          <w:ilvl w:val="0"/>
          <w:numId w:val="56"/>
        </w:numPr>
        <w:rPr>
          <w:lang w:eastAsia="zh-CN"/>
        </w:rPr>
      </w:pPr>
      <w:r>
        <w:rPr>
          <w:lang w:eastAsia="zh-CN"/>
        </w:rPr>
        <w:t>This algorithm only re-optimizes the hardware resource allocation</w:t>
      </w:r>
      <w:r w:rsidR="006D5103">
        <w:rPr>
          <w:lang w:eastAsia="zh-CN"/>
        </w:rPr>
        <w:t>; it does not adjust</w:t>
      </w:r>
      <w:r w:rsidR="00943C5F">
        <w:rPr>
          <w:lang w:eastAsia="zh-CN"/>
        </w:rPr>
        <w:t xml:space="preserve"> </w:t>
      </w:r>
      <w:r>
        <w:rPr>
          <w:lang w:eastAsia="zh-CN"/>
        </w:rPr>
        <w:t xml:space="preserve">the </w:t>
      </w:r>
      <w:r w:rsidR="00361565">
        <w:rPr>
          <w:lang w:eastAsia="zh-CN"/>
        </w:rPr>
        <w:t>query execution plan</w:t>
      </w:r>
      <w:r>
        <w:rPr>
          <w:lang w:eastAsia="zh-CN"/>
        </w:rPr>
        <w:t>.</w:t>
      </w:r>
    </w:p>
    <w:p w14:paraId="43C06EE4" w14:textId="77777777" w:rsidR="002F5F2D" w:rsidRPr="00807F9A" w:rsidRDefault="002F5F2D" w:rsidP="00FC0BE8">
      <w:pPr>
        <w:rPr>
          <w:lang w:eastAsia="zh-CN"/>
        </w:rPr>
      </w:pPr>
    </w:p>
    <w:p w14:paraId="10313108" w14:textId="516F54DD" w:rsidR="009A0583" w:rsidRPr="00491A7E" w:rsidRDefault="009562C7" w:rsidP="000E03A3">
      <w:pPr>
        <w:pStyle w:val="Heading2"/>
        <w:numPr>
          <w:ilvl w:val="1"/>
          <w:numId w:val="41"/>
        </w:numPr>
      </w:pPr>
      <w:bookmarkStart w:id="294" w:name="_Toc87864040"/>
      <w:bookmarkStart w:id="295" w:name="_Toc87864320"/>
      <w:bookmarkStart w:id="296" w:name="_Toc87864398"/>
      <w:bookmarkStart w:id="297" w:name="_Toc87896084"/>
      <w:bookmarkStart w:id="298" w:name="_Toc87896944"/>
      <w:bookmarkStart w:id="299" w:name="_Toc89063866"/>
      <w:bookmarkStart w:id="300" w:name="_Toc89063953"/>
      <w:bookmarkStart w:id="301" w:name="_Toc90269661"/>
      <w:bookmarkStart w:id="302" w:name="_Toc90270703"/>
      <w:bookmarkStart w:id="303" w:name="_Toc90271047"/>
      <w:bookmarkStart w:id="304" w:name="_Toc90272624"/>
      <w:bookmarkStart w:id="305" w:name="_Toc90304138"/>
      <w:bookmarkStart w:id="306" w:name="_Toc90304240"/>
      <w:bookmarkStart w:id="307" w:name="_Toc90449310"/>
      <w:bookmarkStart w:id="308" w:name="_Toc90598156"/>
      <w:r w:rsidRPr="00491A7E">
        <w:t>Query</w:t>
      </w:r>
      <w:r w:rsidR="009A0583" w:rsidRPr="00491A7E">
        <w:t xml:space="preserve"> </w:t>
      </w:r>
      <w:r w:rsidR="005D61EB">
        <w:t>Re-Optimization</w:t>
      </w:r>
      <w:r w:rsidR="009A0583" w:rsidRPr="00491A7E">
        <w:t xml:space="preserve"> Algorithms </w:t>
      </w:r>
      <w:r w:rsidR="00290453">
        <w:t>for</w:t>
      </w:r>
      <w:r w:rsidR="009A0583" w:rsidRPr="00491A7E">
        <w:t xml:space="preserve"> Cloud Database System</w:t>
      </w:r>
      <w:r w:rsidR="0077182C">
        <w:t>s</w:t>
      </w:r>
      <w:r w:rsidR="009A0583" w:rsidRPr="00491A7E">
        <w:t xml:space="preserve"> Using </w:t>
      </w:r>
      <w:r w:rsidR="00EF76AE" w:rsidRPr="00491A7E">
        <w:t>Machine Learning</w:t>
      </w:r>
      <w:r w:rsidR="00295D9E" w:rsidRPr="00491A7E">
        <w:t xml:space="preserve"> Techniques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6BE973CD" w14:textId="5137767D" w:rsidR="0026522E" w:rsidRDefault="002B20A8" w:rsidP="000E2D48">
      <w:r>
        <w:t xml:space="preserve">In </w:t>
      </w:r>
      <w:r w:rsidR="000C13AB">
        <w:t>S</w:t>
      </w:r>
      <w:r>
        <w:t xml:space="preserve">ection </w:t>
      </w:r>
      <w:r w:rsidR="00713927">
        <w:t>2.</w:t>
      </w:r>
      <w:r w:rsidR="00E11800">
        <w:t>1</w:t>
      </w:r>
      <w:r>
        <w:t xml:space="preserve">, </w:t>
      </w:r>
      <w:r w:rsidR="003D5147">
        <w:t xml:space="preserve">query re-optimization algorithms </w:t>
      </w:r>
      <w:r w:rsidR="00295D9E">
        <w:t>without machine learning</w:t>
      </w:r>
      <w:r w:rsidR="00840605">
        <w:t xml:space="preserve"> techniq</w:t>
      </w:r>
      <w:r w:rsidR="0013314B">
        <w:t xml:space="preserve">ues are surveyed. </w:t>
      </w:r>
      <w:r w:rsidR="00696EFB">
        <w:t xml:space="preserve">Although the query </w:t>
      </w:r>
      <w:r w:rsidR="00337373">
        <w:t xml:space="preserve">execution </w:t>
      </w:r>
      <w:r w:rsidR="00696EFB">
        <w:t xml:space="preserve">plans are improved after re-optimization using </w:t>
      </w:r>
      <w:r w:rsidR="001E69EE">
        <w:t xml:space="preserve">the </w:t>
      </w:r>
      <w:r w:rsidR="00696EFB">
        <w:t>surveyed</w:t>
      </w:r>
      <w:r w:rsidR="003C32FF">
        <w:t xml:space="preserve"> techniques, they still suffer from different problems</w:t>
      </w:r>
      <w:r w:rsidR="001F117E">
        <w:t>. One major problem is that they rel</w:t>
      </w:r>
      <w:r w:rsidR="00444C6B">
        <w:t>y on</w:t>
      </w:r>
      <w:r w:rsidR="0028362E">
        <w:t xml:space="preserve"> </w:t>
      </w:r>
      <w:r w:rsidR="0028362E" w:rsidRPr="00E6031A">
        <w:t>human-tuned</w:t>
      </w:r>
      <w:r w:rsidR="0028362E">
        <w:t xml:space="preserve"> </w:t>
      </w:r>
      <w:r w:rsidR="0028362E" w:rsidRPr="00E6031A">
        <w:t>heuristics</w:t>
      </w:r>
      <w:r w:rsidR="0075381E">
        <w:t xml:space="preserve"> for different purposes.</w:t>
      </w:r>
      <w:r w:rsidR="00444C6B">
        <w:t xml:space="preserve"> </w:t>
      </w:r>
      <w:r w:rsidR="001C6FE7">
        <w:t>To help improve the accuracy</w:t>
      </w:r>
      <w:r w:rsidR="00DA71EA">
        <w:t xml:space="preserve"> of re-optimization and reduce the overhead of doing re-optimization, machine learning tech</w:t>
      </w:r>
      <w:r w:rsidR="00906773">
        <w:t>niques are adapted to query re-optimization</w:t>
      </w:r>
      <w:r w:rsidR="001641DE">
        <w:t xml:space="preserve">. </w:t>
      </w:r>
      <w:r w:rsidR="000B681A">
        <w:t xml:space="preserve">In the following sections, several </w:t>
      </w:r>
      <w:r w:rsidR="009562C7">
        <w:t>query</w:t>
      </w:r>
      <w:r w:rsidR="009562C7" w:rsidRPr="00805FED">
        <w:t xml:space="preserve"> </w:t>
      </w:r>
      <w:r w:rsidR="009562C7">
        <w:t>r</w:t>
      </w:r>
      <w:r w:rsidR="009562C7" w:rsidRPr="00805FED">
        <w:t>e-</w:t>
      </w:r>
      <w:r w:rsidR="00572D0B">
        <w:t>o</w:t>
      </w:r>
      <w:r w:rsidR="009562C7" w:rsidRPr="00805FED">
        <w:t xml:space="preserve">ptimization </w:t>
      </w:r>
      <w:r w:rsidR="00572D0B">
        <w:t>a</w:t>
      </w:r>
      <w:r w:rsidR="009562C7" w:rsidRPr="00805FED">
        <w:t>lgorithms</w:t>
      </w:r>
      <w:r w:rsidR="00572D0B">
        <w:t xml:space="preserve"> using machine learning techniques are surveyed. </w:t>
      </w:r>
    </w:p>
    <w:p w14:paraId="7F3B3274" w14:textId="77777777" w:rsidR="00F77D44" w:rsidRPr="00A25B68" w:rsidRDefault="00F77D44" w:rsidP="00FC0BE8">
      <w:pPr>
        <w:pStyle w:val="ListParagraph"/>
        <w:ind w:left="360"/>
        <w:outlineLvl w:val="3"/>
        <w:rPr>
          <w:b/>
          <w:bCs/>
          <w:i/>
          <w:iCs/>
          <w:vanish/>
        </w:rPr>
      </w:pPr>
    </w:p>
    <w:p w14:paraId="5BE9422F" w14:textId="77777777" w:rsidR="00F77D44" w:rsidRPr="00A25B68" w:rsidRDefault="00F77D44" w:rsidP="00FC0BE8">
      <w:pPr>
        <w:pStyle w:val="ListParagraph"/>
        <w:ind w:left="522"/>
        <w:outlineLvl w:val="3"/>
        <w:rPr>
          <w:b/>
          <w:bCs/>
          <w:i/>
          <w:iCs/>
          <w:vanish/>
        </w:rPr>
      </w:pPr>
    </w:p>
    <w:p w14:paraId="6DF759B3" w14:textId="4539295B" w:rsidR="00FE0AD8" w:rsidRDefault="00FE0AD8" w:rsidP="00366F1F">
      <w:pPr>
        <w:rPr>
          <w:lang w:eastAsia="zh-CN"/>
        </w:rPr>
      </w:pPr>
    </w:p>
    <w:p w14:paraId="217E86BF" w14:textId="1DB84F99" w:rsidR="00280B2B" w:rsidRDefault="005D61EB" w:rsidP="000E03A3">
      <w:pPr>
        <w:pStyle w:val="Heading3"/>
        <w:numPr>
          <w:ilvl w:val="2"/>
          <w:numId w:val="28"/>
        </w:numPr>
        <w:ind w:left="864"/>
      </w:pPr>
      <w:bookmarkStart w:id="309" w:name="_Toc87864324"/>
      <w:bookmarkStart w:id="310" w:name="_Toc87864402"/>
      <w:bookmarkStart w:id="311" w:name="_Toc87896089"/>
      <w:bookmarkStart w:id="312" w:name="_Toc87896949"/>
      <w:bookmarkStart w:id="313" w:name="_Toc89063871"/>
      <w:bookmarkStart w:id="314" w:name="_Toc89063958"/>
      <w:bookmarkStart w:id="315" w:name="_Toc90269666"/>
      <w:bookmarkStart w:id="316" w:name="_Toc90270708"/>
      <w:bookmarkStart w:id="317" w:name="_Toc90271052"/>
      <w:bookmarkStart w:id="318" w:name="_Toc90272625"/>
      <w:bookmarkStart w:id="319" w:name="_Toc90304139"/>
      <w:bookmarkStart w:id="320" w:name="_Toc90304241"/>
      <w:bookmarkStart w:id="321" w:name="_Toc90449311"/>
      <w:bookmarkStart w:id="322" w:name="_Toc90598157"/>
      <w:r>
        <w:t>Re-Optimization</w:t>
      </w:r>
      <w:r w:rsidR="00280B2B">
        <w:t xml:space="preserve"> </w:t>
      </w:r>
      <w:r w:rsidR="000D0E6E">
        <w:t>U</w:t>
      </w:r>
      <w:r w:rsidR="00280B2B">
        <w:t xml:space="preserve">sing </w:t>
      </w:r>
      <w:r w:rsidR="006D5103">
        <w:t>a</w:t>
      </w:r>
      <w:r w:rsidR="001E69EE">
        <w:t xml:space="preserve"> </w:t>
      </w:r>
      <w:r w:rsidR="000D0E6E">
        <w:t>R</w:t>
      </w:r>
      <w:r w:rsidR="00280B2B">
        <w:t xml:space="preserve">einforcement </w:t>
      </w:r>
      <w:r w:rsidR="000D0E6E">
        <w:t>L</w:t>
      </w:r>
      <w:r w:rsidR="00280B2B">
        <w:t xml:space="preserve">earning </w:t>
      </w:r>
      <w:r w:rsidR="000D0E6E">
        <w:t>M</w:t>
      </w:r>
      <w:r w:rsidR="00280B2B">
        <w:t>odel</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3CF44F51" w14:textId="1D88A066" w:rsidR="00FE0AD8" w:rsidRDefault="009D2219" w:rsidP="00FE0AD8">
      <w:pPr>
        <w:rPr>
          <w:lang w:eastAsia="zh-CN"/>
        </w:rPr>
      </w:pPr>
      <w:r>
        <w:rPr>
          <w:lang w:eastAsia="zh-CN"/>
        </w:rPr>
        <w:t xml:space="preserve">In </w:t>
      </w:r>
      <w:r w:rsidR="00B73636">
        <w:rPr>
          <w:lang w:eastAsia="zh-CN"/>
        </w:rPr>
        <w:t xml:space="preserve">this </w:t>
      </w:r>
      <w:r>
        <w:rPr>
          <w:lang w:eastAsia="zh-CN"/>
        </w:rPr>
        <w:t xml:space="preserve">section, several query </w:t>
      </w:r>
      <w:r w:rsidR="00F12991">
        <w:rPr>
          <w:lang w:eastAsia="zh-CN"/>
        </w:rPr>
        <w:t xml:space="preserve">re-optimization algorithms using reinforcement learning algorithms are surveyed. Reinforcement learning </w:t>
      </w:r>
      <w:r w:rsidR="002869B3">
        <w:rPr>
          <w:lang w:eastAsia="zh-CN"/>
        </w:rPr>
        <w:t xml:space="preserve">is an online model and does not </w:t>
      </w:r>
      <w:r w:rsidR="006D5BC6">
        <w:rPr>
          <w:lang w:eastAsia="zh-CN"/>
        </w:rPr>
        <w:t>require</w:t>
      </w:r>
      <w:r w:rsidR="002869B3">
        <w:rPr>
          <w:lang w:eastAsia="zh-CN"/>
        </w:rPr>
        <w:t xml:space="preserve"> </w:t>
      </w:r>
      <w:r w:rsidR="002869B3">
        <w:rPr>
          <w:lang w:eastAsia="zh-CN"/>
        </w:rPr>
        <w:lastRenderedPageBreak/>
        <w:t xml:space="preserve">any training dataset. </w:t>
      </w:r>
      <w:r w:rsidR="006D5BC6">
        <w:rPr>
          <w:lang w:eastAsia="zh-CN"/>
        </w:rPr>
        <w:t xml:space="preserve">It </w:t>
      </w:r>
      <w:r w:rsidR="001E69EE">
        <w:rPr>
          <w:lang w:eastAsia="zh-CN"/>
        </w:rPr>
        <w:t xml:space="preserve">can learn to </w:t>
      </w:r>
      <w:r w:rsidR="006D5BC6">
        <w:rPr>
          <w:lang w:eastAsia="zh-CN"/>
        </w:rPr>
        <w:t>improve</w:t>
      </w:r>
      <w:r w:rsidR="001E69EE">
        <w:rPr>
          <w:lang w:eastAsia="zh-CN"/>
        </w:rPr>
        <w:t xml:space="preserve"> query processing</w:t>
      </w:r>
      <w:r w:rsidR="006D5BC6">
        <w:rPr>
          <w:lang w:eastAsia="zh-CN"/>
        </w:rPr>
        <w:t xml:space="preserve"> by running more</w:t>
      </w:r>
      <w:r w:rsidR="007D74A7">
        <w:rPr>
          <w:lang w:eastAsia="zh-CN"/>
        </w:rPr>
        <w:t xml:space="preserve"> </w:t>
      </w:r>
      <w:r w:rsidR="006D5BC6">
        <w:rPr>
          <w:lang w:eastAsia="zh-CN"/>
        </w:rPr>
        <w:t>queries</w:t>
      </w:r>
      <w:r w:rsidR="001E69EE">
        <w:rPr>
          <w:lang w:eastAsia="zh-CN"/>
        </w:rPr>
        <w:t xml:space="preserve"> through trials and errors</w:t>
      </w:r>
      <w:r w:rsidR="007D74A7">
        <w:rPr>
          <w:lang w:eastAsia="zh-CN"/>
        </w:rPr>
        <w:t>.</w:t>
      </w:r>
    </w:p>
    <w:p w14:paraId="1395F130" w14:textId="77777777" w:rsidR="001A51F3" w:rsidRDefault="001A51F3" w:rsidP="00FE0AD8">
      <w:pPr>
        <w:rPr>
          <w:lang w:eastAsia="zh-CN"/>
        </w:rPr>
      </w:pPr>
    </w:p>
    <w:p w14:paraId="34117850" w14:textId="330F08D8" w:rsidR="00BE1281" w:rsidRDefault="00BE1281" w:rsidP="000E03A3">
      <w:pPr>
        <w:pStyle w:val="Heading4"/>
        <w:numPr>
          <w:ilvl w:val="3"/>
          <w:numId w:val="29"/>
        </w:numPr>
        <w:ind w:left="1008"/>
      </w:pPr>
      <w:proofErr w:type="spellStart"/>
      <w:r>
        <w:t>SkinnerDB</w:t>
      </w:r>
      <w:proofErr w:type="spellEnd"/>
    </w:p>
    <w:p w14:paraId="161E3882" w14:textId="3F009236" w:rsidR="00BE1281" w:rsidRDefault="00A77C93" w:rsidP="00BE1281">
      <w:proofErr w:type="spellStart"/>
      <w:r>
        <w:t>Trummer</w:t>
      </w:r>
      <w:proofErr w:type="spellEnd"/>
      <w:r>
        <w:t xml:space="preserve"> </w:t>
      </w:r>
      <w:r w:rsidR="00664440" w:rsidRPr="00664440">
        <w:rPr>
          <w:i/>
        </w:rPr>
        <w:t>et al.</w:t>
      </w:r>
      <w:r w:rsidR="00364214">
        <w:t xml:space="preserve"> </w:t>
      </w:r>
      <w:sdt>
        <w:sdtPr>
          <w:id w:val="1366795297"/>
          <w:citation/>
        </w:sdtPr>
        <w:sdtEndPr/>
        <w:sdtContent>
          <w:r w:rsidR="00664440">
            <w:fldChar w:fldCharType="begin"/>
          </w:r>
          <w:r w:rsidR="00FD3B7B">
            <w:rPr>
              <w:lang w:eastAsia="zh-CN"/>
            </w:rPr>
            <w:instrText xml:space="preserve">CITATION Imm18 \l 2052 </w:instrText>
          </w:r>
          <w:r w:rsidR="00664440">
            <w:fldChar w:fldCharType="separate"/>
          </w:r>
          <w:r w:rsidR="002F002D" w:rsidRPr="002F002D">
            <w:rPr>
              <w:noProof/>
              <w:lang w:eastAsia="zh-CN"/>
            </w:rPr>
            <w:t>[5]</w:t>
          </w:r>
          <w:r w:rsidR="00664440">
            <w:fldChar w:fldCharType="end"/>
          </w:r>
        </w:sdtContent>
      </w:sdt>
      <w:r w:rsidR="00664440">
        <w:t xml:space="preserve"> </w:t>
      </w:r>
      <w:r w:rsidR="00364214">
        <w:t>have proposed</w:t>
      </w:r>
      <w:r w:rsidR="00BB56B6">
        <w:t xml:space="preserve"> an algorithm using </w:t>
      </w:r>
      <w:r w:rsidR="000D0E6E">
        <w:t xml:space="preserve">the </w:t>
      </w:r>
      <w:r w:rsidR="00F678B0">
        <w:t>regrets-bound</w:t>
      </w:r>
      <w:r w:rsidR="0057426C">
        <w:t>ed</w:t>
      </w:r>
      <w:r w:rsidR="00F678B0">
        <w:t xml:space="preserve"> model to</w:t>
      </w:r>
      <w:r w:rsidR="006275CE">
        <w:t xml:space="preserve"> adjust the join order of </w:t>
      </w:r>
      <w:r w:rsidR="000D0E6E">
        <w:t xml:space="preserve">the </w:t>
      </w:r>
      <w:r w:rsidR="00361565">
        <w:t>query execution plan</w:t>
      </w:r>
      <w:r w:rsidR="006275CE">
        <w:t xml:space="preserve">. </w:t>
      </w:r>
      <w:r w:rsidR="008F1B91">
        <w:t>This algorithm also re-</w:t>
      </w:r>
      <w:r w:rsidR="00630B41">
        <w:t>optimizes</w:t>
      </w:r>
      <w:r w:rsidR="008F1B91">
        <w:t xml:space="preserve"> the </w:t>
      </w:r>
      <w:r w:rsidR="00361565">
        <w:t>query execution plan</w:t>
      </w:r>
      <w:r w:rsidR="00630B41">
        <w:t xml:space="preserve"> in the middle of </w:t>
      </w:r>
      <w:r w:rsidR="001E69EE">
        <w:t xml:space="preserve">query </w:t>
      </w:r>
      <w:r w:rsidR="00630B41">
        <w:t xml:space="preserve">execution. After a </w:t>
      </w:r>
      <w:r w:rsidR="001722E0">
        <w:t>batch</w:t>
      </w:r>
      <w:r w:rsidR="00630B41">
        <w:t xml:space="preserve"> of tuples </w:t>
      </w:r>
      <w:r w:rsidR="000D0E6E">
        <w:t>is</w:t>
      </w:r>
      <w:r w:rsidR="00630B41">
        <w:t xml:space="preserve"> executed</w:t>
      </w:r>
      <w:r w:rsidR="00C65862">
        <w:t xml:space="preserve"> for a </w:t>
      </w:r>
      <w:r w:rsidR="001E69EE">
        <w:t>j</w:t>
      </w:r>
      <w:r w:rsidR="00C65862">
        <w:t xml:space="preserve">oin operator, </w:t>
      </w:r>
      <w:r w:rsidR="001722E0">
        <w:t xml:space="preserve">the table </w:t>
      </w:r>
      <w:r w:rsidR="00281C12">
        <w:t xml:space="preserve">that </w:t>
      </w:r>
      <w:r w:rsidR="000D0E6E">
        <w:t xml:space="preserve">the </w:t>
      </w:r>
      <w:r w:rsidR="001722E0">
        <w:t>next batch of tuples</w:t>
      </w:r>
      <w:r w:rsidR="00A425EB">
        <w:t xml:space="preserve"> joins is adjusted based on the decision made by </w:t>
      </w:r>
      <w:r w:rsidR="00266C8E">
        <w:t xml:space="preserve">the model. The choice is evaluated by a reward </w:t>
      </w:r>
      <w:r w:rsidR="00812486">
        <w:t xml:space="preserve">and </w:t>
      </w:r>
      <w:r w:rsidR="00897A5C">
        <w:t>this reward</w:t>
      </w:r>
      <w:r w:rsidR="00DF0393">
        <w:t xml:space="preserve"> is used to adjust the model</w:t>
      </w:r>
      <w:r w:rsidR="00EB0D65">
        <w:t>. By doing this, this model becomes more accurate</w:t>
      </w:r>
      <w:r w:rsidR="00897A5C">
        <w:t xml:space="preserve"> with more execution of </w:t>
      </w:r>
      <w:r w:rsidR="000D0E6E">
        <w:t>the j</w:t>
      </w:r>
      <w:r w:rsidR="00897A5C">
        <w:t xml:space="preserve">oin operator. This algorithm receives </w:t>
      </w:r>
      <w:r w:rsidR="001E69EE">
        <w:t xml:space="preserve">a </w:t>
      </w:r>
      <w:r w:rsidR="00DD7E74">
        <w:t xml:space="preserve">query </w:t>
      </w:r>
      <w:r w:rsidR="00DD7E74" w:rsidRPr="00DD7E74">
        <w:rPr>
          <w:i/>
          <w:iCs/>
        </w:rPr>
        <w:t>q</w:t>
      </w:r>
      <w:r w:rsidR="00DD7E74">
        <w:t xml:space="preserve"> and tuple batch size </w:t>
      </w:r>
      <w:r w:rsidR="00DD7E74" w:rsidRPr="00DD7E74">
        <w:rPr>
          <w:i/>
          <w:iCs/>
        </w:rPr>
        <w:t>b</w:t>
      </w:r>
      <w:r w:rsidR="00DD7E74">
        <w:t xml:space="preserve"> as input.</w:t>
      </w:r>
      <w:r w:rsidR="002C56E4">
        <w:t xml:space="preserve"> Notice that, in this technique, </w:t>
      </w:r>
      <w:r w:rsidR="001E69EE">
        <w:t xml:space="preserve">the </w:t>
      </w:r>
      <w:r w:rsidR="002C56E4">
        <w:t xml:space="preserve">query </w:t>
      </w:r>
      <w:r w:rsidR="002C56E4">
        <w:rPr>
          <w:i/>
          <w:iCs/>
        </w:rPr>
        <w:t xml:space="preserve">q </w:t>
      </w:r>
      <w:r w:rsidR="006E37E3">
        <w:t>must</w:t>
      </w:r>
      <w:r w:rsidR="002C56E4">
        <w:t xml:space="preserve"> be a</w:t>
      </w:r>
      <w:r w:rsidR="000D0E6E">
        <w:t>n</w:t>
      </w:r>
      <w:r w:rsidR="002C56E4">
        <w:t xml:space="preserve"> SJP query.</w:t>
      </w:r>
      <w:r w:rsidR="009A6A2F">
        <w:t xml:space="preserve"> </w:t>
      </w:r>
      <w:r w:rsidR="009A6A2F">
        <w:rPr>
          <w:lang w:eastAsia="zh-CN"/>
        </w:rPr>
        <w:t>T</w:t>
      </w:r>
      <w:r w:rsidR="009A6A2F">
        <w:rPr>
          <w:rFonts w:hint="eastAsia"/>
          <w:lang w:eastAsia="zh-CN"/>
        </w:rPr>
        <w:t>his</w:t>
      </w:r>
      <w:r w:rsidR="009A6A2F">
        <w:t xml:space="preserve"> </w:t>
      </w:r>
      <w:r w:rsidR="009A6A2F">
        <w:rPr>
          <w:lang w:eastAsia="zh-CN"/>
        </w:rPr>
        <w:t>algorithm</w:t>
      </w:r>
      <w:r w:rsidR="00ED0122">
        <w:t xml:space="preserve"> </w:t>
      </w:r>
      <w:r w:rsidR="009A6A2F">
        <w:rPr>
          <w:rFonts w:hint="eastAsia"/>
          <w:lang w:eastAsia="zh-CN"/>
        </w:rPr>
        <w:t>then</w:t>
      </w:r>
      <w:r w:rsidR="009A6A2F">
        <w:t xml:space="preserve"> proceeds as follows:</w:t>
      </w:r>
    </w:p>
    <w:p w14:paraId="5D5C3971" w14:textId="5B58703B" w:rsidR="009A6A2F" w:rsidRDefault="00DA7FD6" w:rsidP="000E03A3">
      <w:pPr>
        <w:pStyle w:val="ListParagraph"/>
        <w:numPr>
          <w:ilvl w:val="0"/>
          <w:numId w:val="15"/>
        </w:numPr>
      </w:pPr>
      <w:r>
        <w:t xml:space="preserve">Query </w:t>
      </w:r>
      <w:r>
        <w:rPr>
          <w:i/>
          <w:iCs/>
        </w:rPr>
        <w:t xml:space="preserve">q </w:t>
      </w:r>
      <w:r w:rsidR="003D507A">
        <w:t xml:space="preserve">is compiled and converted into a </w:t>
      </w:r>
      <w:r w:rsidR="00361565">
        <w:t>query execution plan</w:t>
      </w:r>
      <w:r w:rsidR="003D507A">
        <w:t xml:space="preserve">. This plan is executed till the Join </w:t>
      </w:r>
      <w:r w:rsidR="002C4A4D">
        <w:t>operator</w:t>
      </w:r>
      <w:r w:rsidR="003D507A">
        <w:t>.</w:t>
      </w:r>
    </w:p>
    <w:p w14:paraId="2EA42CC0" w14:textId="2E08946B" w:rsidR="00753A90" w:rsidRDefault="00753A90" w:rsidP="000E03A3">
      <w:pPr>
        <w:pStyle w:val="ListParagraph"/>
        <w:numPr>
          <w:ilvl w:val="0"/>
          <w:numId w:val="15"/>
        </w:numPr>
      </w:pPr>
      <w:r>
        <w:t xml:space="preserve">Using the </w:t>
      </w:r>
      <w:r w:rsidRPr="00493279">
        <w:t>Upper Confidence Bounds for Trees (</w:t>
      </w:r>
      <w:r>
        <w:t xml:space="preserve">UCT) to pick the first two tables A and B that participate in the Join. UCT is an algorithm that applies bandit ideas to guide Monte-Carlo planning </w:t>
      </w:r>
      <w:sdt>
        <w:sdtPr>
          <w:id w:val="16042675"/>
          <w:citation/>
        </w:sdtPr>
        <w:sdtEndPr/>
        <w:sdtContent>
          <w:r w:rsidR="00664440">
            <w:fldChar w:fldCharType="begin"/>
          </w:r>
          <w:r w:rsidR="00FD3B7B">
            <w:rPr>
              <w:lang w:eastAsia="zh-CN"/>
            </w:rPr>
            <w:instrText xml:space="preserve">CITATION Tom14 \l 2052 </w:instrText>
          </w:r>
          <w:r w:rsidR="00664440">
            <w:fldChar w:fldCharType="separate"/>
          </w:r>
          <w:r w:rsidR="002F002D" w:rsidRPr="002F002D">
            <w:rPr>
              <w:noProof/>
              <w:lang w:eastAsia="zh-CN"/>
            </w:rPr>
            <w:t>[26]</w:t>
          </w:r>
          <w:r w:rsidR="00664440">
            <w:fldChar w:fldCharType="end"/>
          </w:r>
        </w:sdtContent>
      </w:sdt>
      <w:r>
        <w:t xml:space="preserve">. </w:t>
      </w:r>
    </w:p>
    <w:p w14:paraId="0A427431" w14:textId="7B5E1F19" w:rsidR="004204B3" w:rsidRDefault="001F54C8" w:rsidP="000E03A3">
      <w:pPr>
        <w:pStyle w:val="ListParagraph"/>
        <w:numPr>
          <w:ilvl w:val="0"/>
          <w:numId w:val="15"/>
        </w:numPr>
      </w:pPr>
      <w:r>
        <w:t xml:space="preserve">The Join operator executes </w:t>
      </w:r>
      <w:r w:rsidR="000D0E6E">
        <w:t xml:space="preserve">the </w:t>
      </w:r>
      <w:r>
        <w:t>first</w:t>
      </w:r>
      <w:r w:rsidR="002E5D1A">
        <w:t xml:space="preserve"> batch size </w:t>
      </w:r>
      <w:r w:rsidR="002E5D1A" w:rsidRPr="001F54C8">
        <w:rPr>
          <w:i/>
          <w:iCs/>
        </w:rPr>
        <w:t>b</w:t>
      </w:r>
      <w:r w:rsidR="002E5D1A">
        <w:t xml:space="preserve"> </w:t>
      </w:r>
      <w:r w:rsidR="004C6B14">
        <w:t>of tuples</w:t>
      </w:r>
      <w:r w:rsidR="002E5D1A">
        <w:t xml:space="preserve"> from</w:t>
      </w:r>
      <w:r w:rsidR="004D7083">
        <w:t xml:space="preserve"> table</w:t>
      </w:r>
      <w:r>
        <w:t xml:space="preserve"> A and </w:t>
      </w:r>
      <w:r w:rsidR="00027AF1">
        <w:t>pauses</w:t>
      </w:r>
      <w:r>
        <w:t>.</w:t>
      </w:r>
    </w:p>
    <w:p w14:paraId="340BBE8D" w14:textId="240F1507" w:rsidR="00BE1281" w:rsidRDefault="001E69EE" w:rsidP="000E03A3">
      <w:pPr>
        <w:pStyle w:val="ListParagraph"/>
        <w:numPr>
          <w:ilvl w:val="0"/>
          <w:numId w:val="15"/>
        </w:numPr>
      </w:pPr>
      <w:r>
        <w:t xml:space="preserve">The </w:t>
      </w:r>
      <w:r w:rsidR="004204B3">
        <w:t xml:space="preserve">Reward </w:t>
      </w:r>
      <w:r w:rsidR="00DA60D8">
        <w:t>(Regrets)</w:t>
      </w:r>
      <w:r w:rsidR="00027AF1">
        <w:t xml:space="preserve"> </w:t>
      </w:r>
      <w:r w:rsidR="004204B3">
        <w:t>is computed for this execution</w:t>
      </w:r>
      <w:r w:rsidR="00027AF1">
        <w:t>.</w:t>
      </w:r>
    </w:p>
    <w:p w14:paraId="584D76DA" w14:textId="71A67193" w:rsidR="00027AF1" w:rsidRDefault="00027AF1" w:rsidP="000E03A3">
      <w:pPr>
        <w:pStyle w:val="ListParagraph"/>
        <w:numPr>
          <w:ilvl w:val="0"/>
          <w:numId w:val="15"/>
        </w:numPr>
      </w:pPr>
      <w:r>
        <w:t xml:space="preserve">Using </w:t>
      </w:r>
      <w:r w:rsidR="000D0E6E">
        <w:t xml:space="preserve">the </w:t>
      </w:r>
      <w:r>
        <w:t>UCT algorithm again</w:t>
      </w:r>
      <w:r w:rsidR="004C6B14">
        <w:t xml:space="preserve"> to select the next table to participate </w:t>
      </w:r>
      <w:r w:rsidR="001E69EE">
        <w:t xml:space="preserve">in the </w:t>
      </w:r>
      <w:r w:rsidR="004C6B14">
        <w:t xml:space="preserve">Join for </w:t>
      </w:r>
      <w:r w:rsidR="000D0E6E">
        <w:t xml:space="preserve">the </w:t>
      </w:r>
      <w:r w:rsidR="004C6B14">
        <w:t>next batch size of tuples.</w:t>
      </w:r>
    </w:p>
    <w:p w14:paraId="43012577" w14:textId="7A6F8C80" w:rsidR="004C6B14" w:rsidRDefault="001E69EE" w:rsidP="000E03A3">
      <w:pPr>
        <w:pStyle w:val="ListParagraph"/>
        <w:numPr>
          <w:ilvl w:val="0"/>
          <w:numId w:val="15"/>
        </w:numPr>
      </w:pPr>
      <w:r>
        <w:lastRenderedPageBreak/>
        <w:t>Steps</w:t>
      </w:r>
      <w:r w:rsidR="004C6B14">
        <w:t xml:space="preserve"> 1 to 5 </w:t>
      </w:r>
      <w:r w:rsidR="0072302E">
        <w:t xml:space="preserve">are </w:t>
      </w:r>
      <w:r w:rsidR="004C6B14">
        <w:t>repeat</w:t>
      </w:r>
      <w:r w:rsidR="0072302E">
        <w:t>ed</w:t>
      </w:r>
      <w:r w:rsidR="004C6B14">
        <w:t xml:space="preserve"> until all the tuples are </w:t>
      </w:r>
      <w:r>
        <w:t>j</w:t>
      </w:r>
      <w:r w:rsidR="004C6B14">
        <w:t>oined.</w:t>
      </w:r>
    </w:p>
    <w:p w14:paraId="070E91C3" w14:textId="77777777" w:rsidR="00003F33" w:rsidRDefault="00003F33" w:rsidP="00003F33">
      <w:pPr>
        <w:pStyle w:val="ListParagraph"/>
      </w:pPr>
    </w:p>
    <w:p w14:paraId="525C4EA3" w14:textId="491C1B57" w:rsidR="004C6B14" w:rsidRDefault="004C6B14" w:rsidP="004C6B14">
      <w:r>
        <w:t>Advantages:</w:t>
      </w:r>
    </w:p>
    <w:p w14:paraId="5651A3C2" w14:textId="50D7913A" w:rsidR="004C6B14" w:rsidRPr="00895A57" w:rsidRDefault="006E3958" w:rsidP="000E03A3">
      <w:pPr>
        <w:pStyle w:val="ListParagraph"/>
        <w:numPr>
          <w:ilvl w:val="0"/>
          <w:numId w:val="23"/>
        </w:numPr>
        <w:ind w:left="792"/>
      </w:pPr>
      <w:bookmarkStart w:id="323" w:name="_Toc87864043"/>
      <w:r w:rsidRPr="00895A57">
        <w:t xml:space="preserve">This technique </w:t>
      </w:r>
      <w:r w:rsidR="004579FD" w:rsidRPr="00895A57">
        <w:t xml:space="preserve">can adjust the Join order at a </w:t>
      </w:r>
      <w:r w:rsidR="00E821DE" w:rsidRPr="00895A57">
        <w:t xml:space="preserve">fine granulated </w:t>
      </w:r>
      <w:r w:rsidR="004579FD" w:rsidRPr="00895A57">
        <w:t>level.</w:t>
      </w:r>
      <w:r w:rsidR="00E821DE" w:rsidRPr="00895A57">
        <w:t xml:space="preserve"> The Join order is </w:t>
      </w:r>
      <w:r w:rsidR="00A40C8E" w:rsidRPr="00895A57">
        <w:t xml:space="preserve">adjusted after a batch size of tuples </w:t>
      </w:r>
      <w:r w:rsidR="000D0E6E" w:rsidRPr="00895A57">
        <w:t>is</w:t>
      </w:r>
      <w:r w:rsidR="00A40C8E" w:rsidRPr="00895A57">
        <w:t xml:space="preserve"> executed. This means more tuples </w:t>
      </w:r>
      <w:r w:rsidR="00F174CD" w:rsidRPr="00895A57">
        <w:t>benefit from the optimal Join order.</w:t>
      </w:r>
      <w:bookmarkEnd w:id="323"/>
    </w:p>
    <w:p w14:paraId="3F5ED7E3" w14:textId="63A31AD8" w:rsidR="002A01F9" w:rsidRDefault="00F174CD" w:rsidP="000E03A3">
      <w:pPr>
        <w:pStyle w:val="ListParagraph"/>
        <w:numPr>
          <w:ilvl w:val="0"/>
          <w:numId w:val="23"/>
        </w:numPr>
        <w:ind w:left="792"/>
        <w:rPr>
          <w:lang w:eastAsia="zh-CN"/>
        </w:rPr>
      </w:pPr>
      <w:r>
        <w:rPr>
          <w:lang w:eastAsia="zh-CN"/>
        </w:rPr>
        <w:t xml:space="preserve">Using </w:t>
      </w:r>
      <w:r w:rsidR="000D0E6E">
        <w:rPr>
          <w:lang w:eastAsia="zh-CN"/>
        </w:rPr>
        <w:t xml:space="preserve">the </w:t>
      </w:r>
      <w:r>
        <w:rPr>
          <w:lang w:eastAsia="zh-CN"/>
        </w:rPr>
        <w:t xml:space="preserve">UCT algorithm guarantees that </w:t>
      </w:r>
      <w:r w:rsidR="00500FD0">
        <w:rPr>
          <w:lang w:eastAsia="zh-CN"/>
        </w:rPr>
        <w:t>there is both exploit</w:t>
      </w:r>
      <w:r w:rsidR="000D0E6E">
        <w:rPr>
          <w:lang w:eastAsia="zh-CN"/>
        </w:rPr>
        <w:t>ation</w:t>
      </w:r>
      <w:r w:rsidR="00500FD0">
        <w:rPr>
          <w:lang w:eastAsia="zh-CN"/>
        </w:rPr>
        <w:t xml:space="preserve"> and exploration when search</w:t>
      </w:r>
      <w:r w:rsidR="000D0E6E">
        <w:rPr>
          <w:lang w:eastAsia="zh-CN"/>
        </w:rPr>
        <w:t>ing</w:t>
      </w:r>
      <w:r w:rsidR="00500FD0">
        <w:rPr>
          <w:lang w:eastAsia="zh-CN"/>
        </w:rPr>
        <w:t xml:space="preserve"> for the next table to be joined.</w:t>
      </w:r>
    </w:p>
    <w:p w14:paraId="58C4011E" w14:textId="77777777" w:rsidR="002A01F9" w:rsidRDefault="002A01F9" w:rsidP="002A01F9">
      <w:pPr>
        <w:pStyle w:val="ListParagraph"/>
        <w:rPr>
          <w:lang w:eastAsia="zh-CN"/>
        </w:rPr>
      </w:pPr>
    </w:p>
    <w:p w14:paraId="63227DED" w14:textId="28372645" w:rsidR="002A01F9" w:rsidRDefault="002A01F9" w:rsidP="002A01F9">
      <w:pPr>
        <w:rPr>
          <w:lang w:eastAsia="zh-CN"/>
        </w:rPr>
      </w:pPr>
      <w:r>
        <w:rPr>
          <w:lang w:eastAsia="zh-CN"/>
        </w:rPr>
        <w:t>Disadvantages:</w:t>
      </w:r>
    </w:p>
    <w:p w14:paraId="66C3DBD6" w14:textId="71B3CFCB" w:rsidR="002A01F9" w:rsidRDefault="002A01F9" w:rsidP="000E03A3">
      <w:pPr>
        <w:pStyle w:val="ListParagraph"/>
        <w:numPr>
          <w:ilvl w:val="0"/>
          <w:numId w:val="22"/>
        </w:numPr>
        <w:ind w:left="792"/>
        <w:rPr>
          <w:lang w:eastAsia="zh-CN"/>
        </w:rPr>
      </w:pPr>
      <w:r>
        <w:rPr>
          <w:lang w:eastAsia="zh-CN"/>
        </w:rPr>
        <w:t>This technique can only</w:t>
      </w:r>
      <w:r w:rsidR="00FC4EC4">
        <w:rPr>
          <w:lang w:eastAsia="zh-CN"/>
        </w:rPr>
        <w:t xml:space="preserve"> optimize SPJ queries and assumes all the joins are left-</w:t>
      </w:r>
      <w:r w:rsidR="007455B0">
        <w:rPr>
          <w:lang w:eastAsia="zh-CN"/>
        </w:rPr>
        <w:t xml:space="preserve">deep </w:t>
      </w:r>
      <w:r w:rsidR="00FC4EC4">
        <w:rPr>
          <w:lang w:eastAsia="zh-CN"/>
        </w:rPr>
        <w:t>join</w:t>
      </w:r>
      <w:r w:rsidR="001E69EE">
        <w:rPr>
          <w:lang w:eastAsia="zh-CN"/>
        </w:rPr>
        <w:t>s</w:t>
      </w:r>
      <w:r w:rsidR="00FC4EC4">
        <w:rPr>
          <w:lang w:eastAsia="zh-CN"/>
        </w:rPr>
        <w:t xml:space="preserve">. It </w:t>
      </w:r>
      <w:r w:rsidR="00ED0122">
        <w:rPr>
          <w:lang w:eastAsia="zh-CN"/>
        </w:rPr>
        <w:t>cannot</w:t>
      </w:r>
      <w:r w:rsidR="00FC4EC4">
        <w:rPr>
          <w:lang w:eastAsia="zh-CN"/>
        </w:rPr>
        <w:t xml:space="preserve"> deal with more complex query types and bushy join</w:t>
      </w:r>
      <w:r w:rsidR="001E69EE">
        <w:rPr>
          <w:lang w:eastAsia="zh-CN"/>
        </w:rPr>
        <w:t>s</w:t>
      </w:r>
      <w:r w:rsidR="00FC4EC4">
        <w:rPr>
          <w:lang w:eastAsia="zh-CN"/>
        </w:rPr>
        <w:t>.</w:t>
      </w:r>
    </w:p>
    <w:p w14:paraId="522DB9F3" w14:textId="3FD6EFA6" w:rsidR="00C151E7" w:rsidRDefault="009E2EC5" w:rsidP="000E03A3">
      <w:pPr>
        <w:pStyle w:val="ListParagraph"/>
        <w:numPr>
          <w:ilvl w:val="0"/>
          <w:numId w:val="22"/>
        </w:numPr>
        <w:ind w:left="792"/>
        <w:rPr>
          <w:lang w:eastAsia="zh-CN"/>
        </w:rPr>
      </w:pPr>
      <w:r>
        <w:rPr>
          <w:lang w:eastAsia="zh-CN"/>
        </w:rPr>
        <w:t xml:space="preserve">Only </w:t>
      </w:r>
      <w:r w:rsidR="000D0E6E">
        <w:rPr>
          <w:lang w:eastAsia="zh-CN"/>
        </w:rPr>
        <w:t xml:space="preserve">the </w:t>
      </w:r>
      <w:r>
        <w:rPr>
          <w:lang w:eastAsia="zh-CN"/>
        </w:rPr>
        <w:t xml:space="preserve">Join order is optimized. The other part of the </w:t>
      </w:r>
      <w:r w:rsidR="00361565">
        <w:rPr>
          <w:lang w:eastAsia="zh-CN"/>
        </w:rPr>
        <w:t>query execution plan</w:t>
      </w:r>
      <w:r w:rsidR="00CE5B1C">
        <w:rPr>
          <w:lang w:eastAsia="zh-CN"/>
        </w:rPr>
        <w:t xml:space="preserve"> and the resource provision </w:t>
      </w:r>
      <w:r w:rsidR="00C259E6">
        <w:rPr>
          <w:lang w:eastAsia="zh-CN"/>
        </w:rPr>
        <w:t xml:space="preserve">is </w:t>
      </w:r>
      <w:r w:rsidR="00CE5B1C">
        <w:rPr>
          <w:lang w:eastAsia="zh-CN"/>
        </w:rPr>
        <w:t>not included in this algorithm.</w:t>
      </w:r>
    </w:p>
    <w:p w14:paraId="47ED5E07" w14:textId="77777777" w:rsidR="00895A57" w:rsidRDefault="00895A57" w:rsidP="00895A57">
      <w:pPr>
        <w:rPr>
          <w:lang w:eastAsia="zh-CN"/>
        </w:rPr>
      </w:pPr>
    </w:p>
    <w:p w14:paraId="52E032D0" w14:textId="3F438D59" w:rsidR="00817D2B" w:rsidRDefault="001F1250" w:rsidP="000E03A3">
      <w:pPr>
        <w:pStyle w:val="Heading4"/>
        <w:numPr>
          <w:ilvl w:val="3"/>
          <w:numId w:val="29"/>
        </w:numPr>
        <w:ind w:left="1008"/>
      </w:pPr>
      <w:proofErr w:type="spellStart"/>
      <w:r>
        <w:t>ReJoin</w:t>
      </w:r>
      <w:proofErr w:type="spellEnd"/>
    </w:p>
    <w:p w14:paraId="0CADC272" w14:textId="79A7E0DC" w:rsidR="009E2EC5" w:rsidRDefault="00C151E7" w:rsidP="009E2EC5">
      <w:r>
        <w:t xml:space="preserve">Marcus </w:t>
      </w:r>
      <w:r w:rsidR="00664440" w:rsidRPr="00664440">
        <w:rPr>
          <w:i/>
        </w:rPr>
        <w:t>et al.</w:t>
      </w:r>
      <w:r>
        <w:t xml:space="preserve"> </w:t>
      </w:r>
      <w:sdt>
        <w:sdtPr>
          <w:id w:val="1822624193"/>
          <w:citation/>
        </w:sdtPr>
        <w:sdtEndPr/>
        <w:sdtContent>
          <w:r w:rsidR="00664440">
            <w:fldChar w:fldCharType="begin"/>
          </w:r>
          <w:r w:rsidR="00FD3B7B">
            <w:rPr>
              <w:lang w:eastAsia="zh-CN"/>
            </w:rPr>
            <w:instrText xml:space="preserve">CITATION Mar181 \l 2052 </w:instrText>
          </w:r>
          <w:r w:rsidR="00664440">
            <w:fldChar w:fldCharType="separate"/>
          </w:r>
          <w:r w:rsidR="002F002D" w:rsidRPr="002F002D">
            <w:rPr>
              <w:noProof/>
              <w:lang w:eastAsia="zh-CN"/>
            </w:rPr>
            <w:t>[6]</w:t>
          </w:r>
          <w:r w:rsidR="00664440">
            <w:fldChar w:fldCharType="end"/>
          </w:r>
        </w:sdtContent>
      </w:sdt>
      <w:r w:rsidR="00664440">
        <w:t xml:space="preserve"> </w:t>
      </w:r>
      <w:r w:rsidR="00042408">
        <w:t>have proposed a technique that uses deep reinforcement learning to re-optimize quer</w:t>
      </w:r>
      <w:r w:rsidR="001E69EE">
        <w:t>ies</w:t>
      </w:r>
      <w:r w:rsidR="00B538BE">
        <w:t xml:space="preserve">. In this technique, </w:t>
      </w:r>
      <w:r w:rsidR="000D0E6E">
        <w:t xml:space="preserve">a </w:t>
      </w:r>
      <w:r w:rsidR="00B538BE">
        <w:t xml:space="preserve">query is encoded with </w:t>
      </w:r>
      <w:r w:rsidR="000D0E6E">
        <w:t xml:space="preserve">a </w:t>
      </w:r>
      <w:r w:rsidR="00B538BE">
        <w:t xml:space="preserve">one-hot </w:t>
      </w:r>
      <w:r w:rsidR="00783B24">
        <w:t xml:space="preserve">vector and </w:t>
      </w:r>
      <w:r w:rsidR="001E69EE">
        <w:t xml:space="preserve">is </w:t>
      </w:r>
      <w:r w:rsidR="00783B24">
        <w:t>then</w:t>
      </w:r>
      <w:r w:rsidR="008A4AEC">
        <w:t xml:space="preserve"> sent to a deep neural network (DNN). The output of the DNN </w:t>
      </w:r>
      <w:r w:rsidR="007B0896" w:rsidRPr="00DE5EBB">
        <w:t>produces a probability distribution</w:t>
      </w:r>
      <w:r w:rsidR="00DE5EBB">
        <w:t xml:space="preserve"> </w:t>
      </w:r>
      <w:r w:rsidR="00753A90">
        <w:t>over potential action</w:t>
      </w:r>
      <w:r w:rsidR="00DE5EBB">
        <w:t xml:space="preserve">. </w:t>
      </w:r>
      <w:r w:rsidR="00770BDA">
        <w:t>Those actions are</w:t>
      </w:r>
      <w:r w:rsidR="003A1533">
        <w:t xml:space="preserve"> choosing which table</w:t>
      </w:r>
      <w:r w:rsidR="001E69EE">
        <w:t>s</w:t>
      </w:r>
      <w:r w:rsidR="003A1533">
        <w:t xml:space="preserve"> to participate </w:t>
      </w:r>
      <w:r w:rsidR="000D0E6E">
        <w:t xml:space="preserve">in </w:t>
      </w:r>
      <w:r w:rsidR="003A1533">
        <w:t xml:space="preserve">the </w:t>
      </w:r>
      <w:r w:rsidR="00452069">
        <w:t>join.</w:t>
      </w:r>
      <w:r w:rsidR="003A1533">
        <w:t xml:space="preserve"> A reward is also calculated after the selected action is performed.</w:t>
      </w:r>
      <w:r w:rsidR="00882AF4">
        <w:t xml:space="preserve"> This reward is </w:t>
      </w:r>
      <w:r w:rsidR="00882AF4">
        <w:lastRenderedPageBreak/>
        <w:t>sent back to improve the DNN.</w:t>
      </w:r>
      <w:r w:rsidR="007F6C47">
        <w:t xml:space="preserve"> Given </w:t>
      </w:r>
      <w:r w:rsidR="001E69EE">
        <w:t xml:space="preserve">a </w:t>
      </w:r>
      <w:r w:rsidR="007F6C47">
        <w:t xml:space="preserve">query </w:t>
      </w:r>
      <w:r w:rsidR="007F6C47" w:rsidRPr="007F6C47">
        <w:rPr>
          <w:i/>
          <w:iCs/>
        </w:rPr>
        <w:t>q</w:t>
      </w:r>
      <w:r w:rsidR="007F6C47">
        <w:rPr>
          <w:i/>
          <w:iCs/>
        </w:rPr>
        <w:t xml:space="preserve"> </w:t>
      </w:r>
      <w:r w:rsidR="007F6C47">
        <w:t>and available relations {r</w:t>
      </w:r>
      <w:r w:rsidR="007F6C47" w:rsidRPr="00B6698C">
        <w:rPr>
          <w:vertAlign w:val="subscript"/>
        </w:rPr>
        <w:t>1</w:t>
      </w:r>
      <w:r w:rsidR="007F6C47">
        <w:t>, r</w:t>
      </w:r>
      <w:r w:rsidR="007F6C47" w:rsidRPr="00B6698C">
        <w:rPr>
          <w:vertAlign w:val="subscript"/>
        </w:rPr>
        <w:t>2</w:t>
      </w:r>
      <w:r w:rsidR="007F6C47">
        <w:t>,</w:t>
      </w:r>
      <w:r w:rsidR="00B6698C">
        <w:t xml:space="preserve"> r</w:t>
      </w:r>
      <w:r w:rsidR="00B6698C" w:rsidRPr="00B6698C">
        <w:rPr>
          <w:vertAlign w:val="subscript"/>
        </w:rPr>
        <w:t>3</w:t>
      </w:r>
      <w:r w:rsidR="00B6698C">
        <w:t>……</w:t>
      </w:r>
      <w:proofErr w:type="spellStart"/>
      <w:r w:rsidR="00B6698C">
        <w:t>r</w:t>
      </w:r>
      <w:r w:rsidR="00B6698C" w:rsidRPr="00B6698C">
        <w:rPr>
          <w:vertAlign w:val="subscript"/>
        </w:rPr>
        <w:t>n</w:t>
      </w:r>
      <w:proofErr w:type="spellEnd"/>
      <w:r w:rsidR="007F6C47">
        <w:t>}</w:t>
      </w:r>
      <w:r w:rsidR="00B6698C">
        <w:t xml:space="preserve"> as input, this technique proce</w:t>
      </w:r>
      <w:r w:rsidR="00452069">
        <w:t>eds as follows:</w:t>
      </w:r>
    </w:p>
    <w:p w14:paraId="1F448619" w14:textId="32A87E52" w:rsidR="00941505" w:rsidRDefault="00941505" w:rsidP="000E03A3">
      <w:pPr>
        <w:pStyle w:val="ListParagraph"/>
        <w:numPr>
          <w:ilvl w:val="0"/>
          <w:numId w:val="16"/>
        </w:numPr>
      </w:pPr>
      <w:r>
        <w:t xml:space="preserve">Query </w:t>
      </w:r>
      <w:r w:rsidRPr="00941505">
        <w:rPr>
          <w:i/>
          <w:iCs/>
        </w:rPr>
        <w:t>q</w:t>
      </w:r>
      <w:r w:rsidRPr="00941505">
        <w:t xml:space="preserve"> </w:t>
      </w:r>
      <w:r>
        <w:t xml:space="preserve">is compiled and converted into a </w:t>
      </w:r>
      <w:r w:rsidR="00361565">
        <w:t>query execution plan</w:t>
      </w:r>
      <w:r w:rsidR="00710331">
        <w:t xml:space="preserve"> </w:t>
      </w:r>
      <w:r w:rsidR="00710331" w:rsidRPr="00710331">
        <w:rPr>
          <w:i/>
          <w:iCs/>
        </w:rPr>
        <w:t>P</w:t>
      </w:r>
      <w:r w:rsidR="00E7104D">
        <w:rPr>
          <w:i/>
          <w:iCs/>
        </w:rPr>
        <w:t xml:space="preserve"> </w:t>
      </w:r>
      <w:r w:rsidR="00E7104D">
        <w:t>by an existing query opti</w:t>
      </w:r>
      <w:r w:rsidR="00BD24B8">
        <w:t>mizer</w:t>
      </w:r>
      <w:r w:rsidR="00710331">
        <w:t xml:space="preserve">. </w:t>
      </w:r>
    </w:p>
    <w:p w14:paraId="32DDFB50" w14:textId="57518AA1" w:rsidR="00C25A15" w:rsidRDefault="007B3162" w:rsidP="000E03A3">
      <w:pPr>
        <w:pStyle w:val="ListParagraph"/>
        <w:numPr>
          <w:ilvl w:val="0"/>
          <w:numId w:val="16"/>
        </w:numPr>
      </w:pPr>
      <w:r>
        <w:t xml:space="preserve">The Join operator in </w:t>
      </w:r>
      <w:r w:rsidR="001E69EE">
        <w:t xml:space="preserve">the </w:t>
      </w:r>
      <w:r w:rsidR="00361565">
        <w:t>query execution plan</w:t>
      </w:r>
      <w:r w:rsidR="00C25A15">
        <w:t xml:space="preserve"> </w:t>
      </w:r>
      <w:r w:rsidR="00C25A15" w:rsidRPr="00E66143">
        <w:rPr>
          <w:i/>
          <w:iCs/>
        </w:rPr>
        <w:t>P</w:t>
      </w:r>
      <w:r w:rsidR="00C25A15" w:rsidRPr="006F3350">
        <w:t xml:space="preserve"> </w:t>
      </w:r>
      <w:r w:rsidR="00C25A15">
        <w:t>is then</w:t>
      </w:r>
      <w:r w:rsidR="00DD67C7">
        <w:t xml:space="preserve"> converted into a one-hot vector form which is called </w:t>
      </w:r>
      <w:r w:rsidR="001E69EE">
        <w:t xml:space="preserve">the </w:t>
      </w:r>
      <w:r w:rsidR="00DD67C7">
        <w:t xml:space="preserve">state matrix </w:t>
      </w:r>
      <w:r w:rsidR="00DD67C7" w:rsidRPr="00E66143">
        <w:rPr>
          <w:i/>
          <w:iCs/>
        </w:rPr>
        <w:t>m</w:t>
      </w:r>
      <w:r w:rsidR="00DD67C7">
        <w:t>.</w:t>
      </w:r>
      <w:r w:rsidR="0023777E">
        <w:t xml:space="preserve"> This state matrix </w:t>
      </w:r>
      <w:r w:rsidR="0023777E" w:rsidRPr="006F3350">
        <w:t xml:space="preserve">m </w:t>
      </w:r>
      <w:r w:rsidR="003015B4">
        <w:t xml:space="preserve">uses a special format to present </w:t>
      </w:r>
      <w:r w:rsidR="00245E53">
        <w:t>the attributes from different relations that participate</w:t>
      </w:r>
      <w:r w:rsidR="003015B4">
        <w:t xml:space="preserve"> </w:t>
      </w:r>
      <w:r w:rsidR="001E69EE">
        <w:t xml:space="preserve">in a </w:t>
      </w:r>
      <w:r w:rsidR="003015B4">
        <w:t>Join operation.</w:t>
      </w:r>
    </w:p>
    <w:p w14:paraId="46392D32" w14:textId="30CFE30B" w:rsidR="004E0920" w:rsidRDefault="001E69EE" w:rsidP="000E03A3">
      <w:pPr>
        <w:pStyle w:val="ListParagraph"/>
        <w:numPr>
          <w:ilvl w:val="0"/>
          <w:numId w:val="16"/>
        </w:numPr>
      </w:pPr>
      <w:r>
        <w:t>The s</w:t>
      </w:r>
      <w:r w:rsidR="00E66143">
        <w:t xml:space="preserve">tate matrix </w:t>
      </w:r>
      <w:r w:rsidR="00E66143" w:rsidRPr="00E66143">
        <w:rPr>
          <w:i/>
          <w:iCs/>
        </w:rPr>
        <w:t>m</w:t>
      </w:r>
      <w:r w:rsidR="00E66143">
        <w:t xml:space="preserve"> is sent to the </w:t>
      </w:r>
      <w:r w:rsidR="00CD6F22">
        <w:t xml:space="preserve">reinforcement learning model to decide the </w:t>
      </w:r>
      <w:r w:rsidR="00090D5D">
        <w:t>next action</w:t>
      </w:r>
      <w:r>
        <w:t xml:space="preserve"> that</w:t>
      </w:r>
      <w:r w:rsidR="00090D5D">
        <w:t xml:space="preserve"> the query optimizer should take. In this technique, the model is a deep neural </w:t>
      </w:r>
      <w:r w:rsidR="004532F3">
        <w:t>network</w:t>
      </w:r>
      <w:r w:rsidR="00D74316">
        <w:t xml:space="preserve"> (DNN)</w:t>
      </w:r>
      <w:r w:rsidR="004532F3">
        <w:t>,</w:t>
      </w:r>
      <w:r w:rsidR="00090D5D">
        <w:t xml:space="preserve"> and the action</w:t>
      </w:r>
      <w:r w:rsidR="00D52DB2">
        <w:t xml:space="preserve">s are the potential join orders </w:t>
      </w:r>
      <w:r>
        <w:t xml:space="preserve">that </w:t>
      </w:r>
      <w:r w:rsidR="00D52DB2">
        <w:t xml:space="preserve">the </w:t>
      </w:r>
      <w:r w:rsidR="00361565">
        <w:t>query execution plan</w:t>
      </w:r>
      <w:r w:rsidR="00D52DB2">
        <w:t xml:space="preserve"> would take.</w:t>
      </w:r>
    </w:p>
    <w:p w14:paraId="10026D2D" w14:textId="50257F71" w:rsidR="004532F3" w:rsidRDefault="004532F3" w:rsidP="000E03A3">
      <w:pPr>
        <w:pStyle w:val="ListParagraph"/>
        <w:numPr>
          <w:ilvl w:val="0"/>
          <w:numId w:val="16"/>
        </w:numPr>
      </w:pPr>
      <w:r>
        <w:t>Each action is evaluated and an argmax function is used to select the best action.</w:t>
      </w:r>
    </w:p>
    <w:p w14:paraId="2AFB0A35" w14:textId="7F4900B5" w:rsidR="00376C2C" w:rsidRPr="007F6C47" w:rsidRDefault="004532F3" w:rsidP="000E03A3">
      <w:pPr>
        <w:pStyle w:val="ListParagraph"/>
        <w:numPr>
          <w:ilvl w:val="0"/>
          <w:numId w:val="16"/>
        </w:numPr>
      </w:pPr>
      <w:r>
        <w:t>The execution engine performs the selected action</w:t>
      </w:r>
      <w:r w:rsidR="00486265">
        <w:t xml:space="preserve"> and gives feedback through</w:t>
      </w:r>
      <w:r w:rsidR="001E69EE">
        <w:t xml:space="preserve"> the</w:t>
      </w:r>
      <w:r w:rsidR="00486265">
        <w:t xml:space="preserve"> reward.</w:t>
      </w:r>
      <w:r w:rsidR="00F01F28">
        <w:t xml:space="preserve"> </w:t>
      </w:r>
      <w:r w:rsidR="00742942" w:rsidRPr="00742942">
        <w:t xml:space="preserve">In this technique, the reward for every non-terminal state (a partial ordering) is zero, and the reward for an action arriving at a terminal state </w:t>
      </w:r>
      <w:r w:rsidR="000D0E6E">
        <w:t>S</w:t>
      </w:r>
      <w:r w:rsidR="00742942" w:rsidRPr="000D0E6E">
        <w:rPr>
          <w:vertAlign w:val="subscript"/>
        </w:rPr>
        <w:t>f</w:t>
      </w:r>
      <w:r w:rsidR="00742942" w:rsidRPr="00742942">
        <w:t xml:space="preserve"> (a complete ordering) is the reciprocal of the cost of the join</w:t>
      </w:r>
      <w:r w:rsidR="00D74316">
        <w:t>.</w:t>
      </w:r>
    </w:p>
    <w:p w14:paraId="13800969" w14:textId="6DC6A1DC" w:rsidR="00411162" w:rsidRDefault="00D74316" w:rsidP="000E03A3">
      <w:pPr>
        <w:pStyle w:val="ListParagraph"/>
        <w:numPr>
          <w:ilvl w:val="0"/>
          <w:numId w:val="16"/>
        </w:numPr>
      </w:pPr>
      <w:r>
        <w:t>This reward is also used by the DNN to adjust the weights</w:t>
      </w:r>
      <w:r w:rsidR="009E6FF0">
        <w:t>.</w:t>
      </w:r>
    </w:p>
    <w:p w14:paraId="783C54FA" w14:textId="382BD34B" w:rsidR="009E6FF0" w:rsidRDefault="009E6FF0" w:rsidP="009E6FF0"/>
    <w:p w14:paraId="14071640" w14:textId="77777777" w:rsidR="0055266A" w:rsidRDefault="009E6FF0" w:rsidP="009E6FF0">
      <w:r>
        <w:t>Advantages:</w:t>
      </w:r>
      <w:r w:rsidR="0055266A" w:rsidRPr="0055266A">
        <w:t xml:space="preserve"> </w:t>
      </w:r>
    </w:p>
    <w:p w14:paraId="00361454" w14:textId="41F89419" w:rsidR="0055266A" w:rsidRDefault="0055266A" w:rsidP="0055266A">
      <w:pPr>
        <w:pStyle w:val="ListParagraph"/>
        <w:numPr>
          <w:ilvl w:val="0"/>
          <w:numId w:val="57"/>
        </w:numPr>
      </w:pPr>
      <w:r>
        <w:lastRenderedPageBreak/>
        <w:t>The Join order optimization is independent of the query optimizer. The</w:t>
      </w:r>
      <w:r w:rsidRPr="0055266A">
        <w:t xml:space="preserve"> </w:t>
      </w:r>
      <w:r>
        <w:t>reinforcement learning model decides the join order. The join order is better than the one optimized by the original query optimizer if the model is well trained.</w:t>
      </w:r>
    </w:p>
    <w:p w14:paraId="6F3931BD" w14:textId="77777777" w:rsidR="0055266A" w:rsidRDefault="0055266A" w:rsidP="009E6FF0"/>
    <w:p w14:paraId="1EDF091C" w14:textId="42183609" w:rsidR="00522201" w:rsidRDefault="00FD398B" w:rsidP="000E03A3">
      <w:pPr>
        <w:pStyle w:val="ListParagraph"/>
        <w:numPr>
          <w:ilvl w:val="0"/>
          <w:numId w:val="17"/>
        </w:numPr>
      </w:pPr>
      <w:r>
        <w:t xml:space="preserve">The </w:t>
      </w:r>
      <w:r w:rsidR="00A16FCC">
        <w:t>traditional query optimizer does not learn from past queries</w:t>
      </w:r>
      <w:r w:rsidR="004B79BE">
        <w:t xml:space="preserve"> because it lacks feedback. </w:t>
      </w:r>
      <w:r w:rsidR="00522201">
        <w:t>Thus,</w:t>
      </w:r>
      <w:r w:rsidR="004B79BE">
        <w:t xml:space="preserve"> a bad </w:t>
      </w:r>
      <w:r w:rsidR="00361565">
        <w:t>query execution plan</w:t>
      </w:r>
      <w:r w:rsidR="004B79BE">
        <w:t xml:space="preserve"> might be chosen </w:t>
      </w:r>
      <w:r w:rsidR="00522201">
        <w:t>repeat</w:t>
      </w:r>
      <w:r w:rsidR="00522201">
        <w:rPr>
          <w:lang w:eastAsia="zh-CN"/>
        </w:rPr>
        <w:t>edly.  This technique addresses this issue.</w:t>
      </w:r>
    </w:p>
    <w:p w14:paraId="32C4F312" w14:textId="77777777" w:rsidR="00B45D3E" w:rsidRDefault="00B45D3E" w:rsidP="00F37EAA">
      <w:pPr>
        <w:pStyle w:val="ListParagraph"/>
      </w:pPr>
    </w:p>
    <w:p w14:paraId="793FF200" w14:textId="2CBAB28C" w:rsidR="00522201" w:rsidRDefault="00522201" w:rsidP="00522201">
      <w:pPr>
        <w:ind w:left="360"/>
      </w:pPr>
      <w:r>
        <w:t>Disadvantages:</w:t>
      </w:r>
    </w:p>
    <w:p w14:paraId="489D3672" w14:textId="441098F3" w:rsidR="00303DD3" w:rsidRDefault="00522201" w:rsidP="000E03A3">
      <w:pPr>
        <w:pStyle w:val="ListParagraph"/>
        <w:numPr>
          <w:ilvl w:val="0"/>
          <w:numId w:val="17"/>
        </w:numPr>
      </w:pPr>
      <w:r>
        <w:t xml:space="preserve">Still, this technique only </w:t>
      </w:r>
      <w:r w:rsidR="00CD5EA5">
        <w:t>focuses</w:t>
      </w:r>
      <w:r>
        <w:t xml:space="preserve"> on join order enumeration.</w:t>
      </w:r>
      <w:r w:rsidR="00CD5EA5">
        <w:t xml:space="preserve"> The other types of query operators and resource provision optimization </w:t>
      </w:r>
      <w:r w:rsidR="001E69EE">
        <w:t>are not investigated</w:t>
      </w:r>
      <w:r w:rsidR="00CD5EA5">
        <w:t>.</w:t>
      </w:r>
    </w:p>
    <w:p w14:paraId="4BC87B11" w14:textId="77777777" w:rsidR="00B25091" w:rsidRDefault="00B25091" w:rsidP="00B25091">
      <w:pPr>
        <w:pStyle w:val="ListParagraph"/>
      </w:pPr>
    </w:p>
    <w:p w14:paraId="6DBA5561" w14:textId="6E339829" w:rsidR="00D11682" w:rsidRDefault="00D11682" w:rsidP="000E03A3">
      <w:pPr>
        <w:pStyle w:val="Heading4"/>
        <w:numPr>
          <w:ilvl w:val="3"/>
          <w:numId w:val="29"/>
        </w:numPr>
        <w:ind w:left="1008"/>
      </w:pPr>
      <w:proofErr w:type="spellStart"/>
      <w:r>
        <w:t>CuttleFish</w:t>
      </w:r>
      <w:proofErr w:type="spellEnd"/>
    </w:p>
    <w:p w14:paraId="4637D7ED" w14:textId="4005E463" w:rsidR="005E1EB1" w:rsidRDefault="007865D0" w:rsidP="005E1EB1">
      <w:r>
        <w:rPr>
          <w:lang w:eastAsia="zh-CN"/>
        </w:rPr>
        <w:t xml:space="preserve">Kaftan </w:t>
      </w:r>
      <w:r w:rsidRPr="007865D0">
        <w:rPr>
          <w:i/>
          <w:iCs/>
          <w:lang w:eastAsia="zh-CN"/>
        </w:rPr>
        <w:t>et. al</w:t>
      </w:r>
      <w:r>
        <w:rPr>
          <w:i/>
          <w:iCs/>
          <w:lang w:eastAsia="zh-CN"/>
        </w:rPr>
        <w:t xml:space="preserve"> </w:t>
      </w:r>
      <w:sdt>
        <w:sdtPr>
          <w:rPr>
            <w:i/>
            <w:iCs/>
            <w:lang w:eastAsia="zh-CN"/>
          </w:rPr>
          <w:id w:val="-211734606"/>
          <w:citation/>
        </w:sdtPr>
        <w:sdtEndPr/>
        <w:sdtContent>
          <w:r>
            <w:rPr>
              <w:i/>
              <w:iCs/>
              <w:lang w:eastAsia="zh-CN"/>
            </w:rPr>
            <w:fldChar w:fldCharType="begin"/>
          </w:r>
          <w:r>
            <w:rPr>
              <w:i/>
              <w:iCs/>
              <w:lang w:eastAsia="zh-CN"/>
            </w:rPr>
            <w:instrText xml:space="preserve"> </w:instrText>
          </w:r>
          <w:r>
            <w:rPr>
              <w:rFonts w:hint="eastAsia"/>
              <w:i/>
              <w:iCs/>
              <w:lang w:eastAsia="zh-CN"/>
            </w:rPr>
            <w:instrText>CITATION Kaf18 \l 2052</w:instrText>
          </w:r>
          <w:r>
            <w:rPr>
              <w:i/>
              <w:iCs/>
              <w:lang w:eastAsia="zh-CN"/>
            </w:rPr>
            <w:instrText xml:space="preserve"> </w:instrText>
          </w:r>
          <w:r>
            <w:rPr>
              <w:i/>
              <w:iCs/>
              <w:lang w:eastAsia="zh-CN"/>
            </w:rPr>
            <w:fldChar w:fldCharType="separate"/>
          </w:r>
          <w:r w:rsidR="002F002D" w:rsidRPr="002F002D">
            <w:rPr>
              <w:noProof/>
              <w:lang w:eastAsia="zh-CN"/>
            </w:rPr>
            <w:t>[4]</w:t>
          </w:r>
          <w:r>
            <w:rPr>
              <w:i/>
              <w:iCs/>
              <w:lang w:eastAsia="zh-CN"/>
            </w:rPr>
            <w:fldChar w:fldCharType="end"/>
          </w:r>
        </w:sdtContent>
      </w:sdt>
      <w:r>
        <w:rPr>
          <w:lang w:eastAsia="zh-CN"/>
        </w:rPr>
        <w:t xml:space="preserve"> have proposed a technique that uses </w:t>
      </w:r>
      <w:r w:rsidR="00C259E6">
        <w:rPr>
          <w:lang w:eastAsia="zh-CN"/>
        </w:rPr>
        <w:t xml:space="preserve">a </w:t>
      </w:r>
      <w:r>
        <w:rPr>
          <w:lang w:eastAsia="zh-CN"/>
        </w:rPr>
        <w:t xml:space="preserve">reinforcement learning </w:t>
      </w:r>
      <w:r w:rsidR="002E02D9">
        <w:rPr>
          <w:lang w:eastAsia="zh-CN"/>
        </w:rPr>
        <w:t xml:space="preserve">model </w:t>
      </w:r>
      <w:r>
        <w:rPr>
          <w:lang w:eastAsia="zh-CN"/>
        </w:rPr>
        <w:t xml:space="preserve">to </w:t>
      </w:r>
      <w:r w:rsidR="002E02D9">
        <w:rPr>
          <w:lang w:eastAsia="zh-CN"/>
        </w:rPr>
        <w:t xml:space="preserve">tune </w:t>
      </w:r>
      <w:r>
        <w:rPr>
          <w:lang w:eastAsia="zh-CN"/>
        </w:rPr>
        <w:t>the join operator.</w:t>
      </w:r>
      <w:r w:rsidR="002E02D9">
        <w:rPr>
          <w:lang w:eastAsia="zh-CN"/>
        </w:rPr>
        <w:t xml:space="preserve"> </w:t>
      </w:r>
      <w:r w:rsidR="009F7A1B">
        <w:rPr>
          <w:lang w:eastAsia="zh-CN"/>
        </w:rPr>
        <w:t xml:space="preserve">In this technique, </w:t>
      </w:r>
      <w:r w:rsidR="00C259E6">
        <w:rPr>
          <w:lang w:eastAsia="zh-CN"/>
        </w:rPr>
        <w:t xml:space="preserve">the </w:t>
      </w:r>
      <w:r w:rsidR="009F7A1B">
        <w:rPr>
          <w:lang w:eastAsia="zh-CN"/>
        </w:rPr>
        <w:t xml:space="preserve">multi-armed bandit </w:t>
      </w:r>
      <w:r w:rsidR="005E1EB1">
        <w:rPr>
          <w:lang w:eastAsia="zh-CN"/>
        </w:rPr>
        <w:t xml:space="preserve">(MAB) </w:t>
      </w:r>
      <w:r w:rsidR="009F7A1B">
        <w:rPr>
          <w:lang w:eastAsia="zh-CN"/>
        </w:rPr>
        <w:t xml:space="preserve">model is used to decide the best physical operator to implement the join.  </w:t>
      </w:r>
      <w:r w:rsidR="005E1EB1">
        <w:rPr>
          <w:lang w:eastAsia="zh-CN"/>
        </w:rPr>
        <w:t xml:space="preserve">This technique takes query </w:t>
      </w:r>
      <w:r w:rsidR="005E1EB1" w:rsidRPr="00CF79A9">
        <w:rPr>
          <w:i/>
          <w:iCs/>
          <w:lang w:eastAsia="zh-CN"/>
        </w:rPr>
        <w:t>q</w:t>
      </w:r>
      <w:r w:rsidR="005E1EB1">
        <w:rPr>
          <w:i/>
          <w:iCs/>
          <w:lang w:eastAsia="zh-CN"/>
        </w:rPr>
        <w:t xml:space="preserve"> </w:t>
      </w:r>
      <w:r w:rsidR="005E1EB1">
        <w:rPr>
          <w:lang w:eastAsia="zh-CN"/>
        </w:rPr>
        <w:t xml:space="preserve">as input and </w:t>
      </w:r>
      <w:r w:rsidR="005E1EB1">
        <w:t>proceeds as follows:</w:t>
      </w:r>
    </w:p>
    <w:p w14:paraId="3CAFCB3D" w14:textId="16FFCFA0" w:rsidR="005E1EB1" w:rsidRDefault="005E1EB1" w:rsidP="000E03A3">
      <w:pPr>
        <w:pStyle w:val="ListParagraph"/>
        <w:numPr>
          <w:ilvl w:val="0"/>
          <w:numId w:val="34"/>
        </w:numPr>
      </w:pPr>
      <w:r>
        <w:t xml:space="preserve">Query </w:t>
      </w:r>
      <w:r w:rsidRPr="00941505">
        <w:rPr>
          <w:i/>
          <w:iCs/>
        </w:rPr>
        <w:t>q</w:t>
      </w:r>
      <w:r w:rsidRPr="00941505">
        <w:t xml:space="preserve"> </w:t>
      </w:r>
      <w:r>
        <w:t xml:space="preserve">is compiled and converted into a </w:t>
      </w:r>
      <w:r w:rsidR="00361565">
        <w:t>query execution plan</w:t>
      </w:r>
      <w:r>
        <w:t xml:space="preserve"> </w:t>
      </w:r>
      <w:r w:rsidRPr="00710331">
        <w:rPr>
          <w:i/>
          <w:iCs/>
        </w:rPr>
        <w:t>P</w:t>
      </w:r>
      <w:r>
        <w:rPr>
          <w:i/>
          <w:iCs/>
        </w:rPr>
        <w:t xml:space="preserve"> </w:t>
      </w:r>
      <w:r>
        <w:t xml:space="preserve">by an existing query optimizer. </w:t>
      </w:r>
    </w:p>
    <w:p w14:paraId="7CF1F426" w14:textId="4801A0E3" w:rsidR="005E1EB1" w:rsidRDefault="0072302E" w:rsidP="000E03A3">
      <w:pPr>
        <w:pStyle w:val="ListParagraph"/>
        <w:numPr>
          <w:ilvl w:val="0"/>
          <w:numId w:val="34"/>
        </w:numPr>
      </w:pPr>
      <w:r>
        <w:t>T</w:t>
      </w:r>
      <w:r w:rsidR="00CB3A9A">
        <w:t xml:space="preserve">he </w:t>
      </w:r>
      <w:r w:rsidR="00361565">
        <w:t>query execution plan</w:t>
      </w:r>
      <w:r w:rsidR="00CB3A9A">
        <w:t xml:space="preserve"> </w:t>
      </w:r>
      <w:r w:rsidR="00CB3A9A" w:rsidRPr="00710331">
        <w:rPr>
          <w:i/>
          <w:iCs/>
        </w:rPr>
        <w:t>P</w:t>
      </w:r>
      <w:r w:rsidR="00CB3A9A">
        <w:rPr>
          <w:i/>
          <w:iCs/>
        </w:rPr>
        <w:t xml:space="preserve"> </w:t>
      </w:r>
      <w:r>
        <w:rPr>
          <w:iCs/>
        </w:rPr>
        <w:t xml:space="preserve">is executed </w:t>
      </w:r>
      <w:r w:rsidR="00CB3A9A">
        <w:t xml:space="preserve">and </w:t>
      </w:r>
      <w:r>
        <w:t xml:space="preserve">is </w:t>
      </w:r>
      <w:r w:rsidR="00CB3A9A">
        <w:t>pause</w:t>
      </w:r>
      <w:r>
        <w:t>d</w:t>
      </w:r>
      <w:r w:rsidR="00CB3A9A">
        <w:t xml:space="preserve"> if a join </w:t>
      </w:r>
      <w:r w:rsidR="00630727">
        <w:t xml:space="preserve">operator </w:t>
      </w:r>
      <w:r w:rsidR="00CB3A9A">
        <w:t>is encountered.</w:t>
      </w:r>
    </w:p>
    <w:p w14:paraId="7495162C" w14:textId="05D66A20" w:rsidR="00CD157F" w:rsidRDefault="0072302E" w:rsidP="000E03A3">
      <w:pPr>
        <w:pStyle w:val="ListParagraph"/>
        <w:numPr>
          <w:ilvl w:val="0"/>
          <w:numId w:val="34"/>
        </w:numPr>
      </w:pPr>
      <w:r>
        <w:lastRenderedPageBreak/>
        <w:t>T</w:t>
      </w:r>
      <w:r w:rsidR="00C259E6">
        <w:t xml:space="preserve">he </w:t>
      </w:r>
      <w:r w:rsidR="00BF7BD5">
        <w:t>Multi-armed bandit (</w:t>
      </w:r>
      <w:r w:rsidR="00CD157F">
        <w:t>MAB</w:t>
      </w:r>
      <w:r w:rsidR="00BF7BD5">
        <w:t>)</w:t>
      </w:r>
      <w:r w:rsidR="00CD157F">
        <w:t xml:space="preserve"> model </w:t>
      </w:r>
      <w:r>
        <w:t xml:space="preserve">is used </w:t>
      </w:r>
      <w:r w:rsidR="00CD157F">
        <w:t xml:space="preserve">to decide the best physical operator of this join. Inside MAB, instead of using </w:t>
      </w:r>
      <w:r w:rsidR="00115DFF">
        <w:t>ε</w:t>
      </w:r>
      <w:r w:rsidR="00CD157F">
        <w:t>-greedy,</w:t>
      </w:r>
      <w:r w:rsidR="00115DFF">
        <w:t xml:space="preserve"> Thompson sampling</w:t>
      </w:r>
      <w:r w:rsidR="00F26AB0">
        <w:t xml:space="preserve"> </w:t>
      </w:r>
      <w:r w:rsidR="00F26AB0" w:rsidRPr="00F26AB0">
        <w:t>randomly choose</w:t>
      </w:r>
      <w:r w:rsidR="00C259E6">
        <w:t>s</w:t>
      </w:r>
      <w:r w:rsidR="00F26AB0" w:rsidRPr="00F26AB0">
        <w:t xml:space="preserve"> arms</w:t>
      </w:r>
      <w:r w:rsidR="00F26AB0">
        <w:t xml:space="preserve"> </w:t>
      </w:r>
      <w:r w:rsidR="00F26AB0" w:rsidRPr="00F26AB0">
        <w:t>according to the likelihood that</w:t>
      </w:r>
      <w:r w:rsidR="00F26AB0">
        <w:t xml:space="preserve"> </w:t>
      </w:r>
      <w:r w:rsidR="00F26AB0" w:rsidRPr="00F26AB0">
        <w:t>they have the highest expected rewar</w:t>
      </w:r>
      <w:r w:rsidR="00F26AB0">
        <w:t>d.</w:t>
      </w:r>
    </w:p>
    <w:p w14:paraId="42BF0F85" w14:textId="425AD959" w:rsidR="00CD157F" w:rsidRDefault="00CD157F" w:rsidP="000E03A3">
      <w:pPr>
        <w:pStyle w:val="ListParagraph"/>
        <w:numPr>
          <w:ilvl w:val="0"/>
          <w:numId w:val="34"/>
        </w:numPr>
      </w:pPr>
      <w:r>
        <w:t xml:space="preserve">This join is </w:t>
      </w:r>
      <w:r w:rsidR="00115DFF">
        <w:t xml:space="preserve">then </w:t>
      </w:r>
      <w:r>
        <w:t>executed using the selected physical operator.</w:t>
      </w:r>
    </w:p>
    <w:p w14:paraId="7C0A1DE6" w14:textId="0F42A7F0" w:rsidR="00CB3A9A" w:rsidRDefault="00CF79A9" w:rsidP="000E03A3">
      <w:pPr>
        <w:pStyle w:val="ListParagraph"/>
        <w:numPr>
          <w:ilvl w:val="0"/>
          <w:numId w:val="34"/>
        </w:numPr>
      </w:pPr>
      <w:r>
        <w:t xml:space="preserve">The execution of </w:t>
      </w:r>
      <w:r w:rsidR="00361565">
        <w:t>query execution plan</w:t>
      </w:r>
      <w:r>
        <w:t xml:space="preserve"> </w:t>
      </w:r>
      <w:r w:rsidRPr="00710331">
        <w:rPr>
          <w:i/>
          <w:iCs/>
        </w:rPr>
        <w:t>P</w:t>
      </w:r>
      <w:r>
        <w:rPr>
          <w:i/>
          <w:iCs/>
        </w:rPr>
        <w:t xml:space="preserve"> </w:t>
      </w:r>
      <w:r>
        <w:t xml:space="preserve">continues until the next join </w:t>
      </w:r>
      <w:r w:rsidR="00630727">
        <w:t xml:space="preserve">operator </w:t>
      </w:r>
      <w:r>
        <w:t>is encountered.</w:t>
      </w:r>
    </w:p>
    <w:p w14:paraId="2C53CE93" w14:textId="00AFE0EA" w:rsidR="000B7F5A" w:rsidRDefault="0072302E" w:rsidP="000E03A3">
      <w:pPr>
        <w:pStyle w:val="ListParagraph"/>
        <w:numPr>
          <w:ilvl w:val="0"/>
          <w:numId w:val="34"/>
        </w:numPr>
      </w:pPr>
      <w:r>
        <w:t xml:space="preserve">Steps </w:t>
      </w:r>
      <w:r w:rsidR="000B7F5A">
        <w:t xml:space="preserve">2 to 5 </w:t>
      </w:r>
      <w:r>
        <w:t xml:space="preserve">are repeated </w:t>
      </w:r>
      <w:r w:rsidR="000B7F5A">
        <w:t xml:space="preserve">until the execution of </w:t>
      </w:r>
      <w:r w:rsidR="00361565">
        <w:t>query execution plan</w:t>
      </w:r>
      <w:r w:rsidR="000B7F5A">
        <w:t xml:space="preserve"> </w:t>
      </w:r>
      <w:r w:rsidR="000B7F5A" w:rsidRPr="000B7F5A">
        <w:rPr>
          <w:i/>
          <w:iCs/>
        </w:rPr>
        <w:t>P</w:t>
      </w:r>
      <w:r w:rsidR="000B7F5A">
        <w:rPr>
          <w:i/>
          <w:iCs/>
        </w:rPr>
        <w:t xml:space="preserve"> </w:t>
      </w:r>
      <w:r w:rsidR="000B7F5A">
        <w:t>finishes.</w:t>
      </w:r>
    </w:p>
    <w:p w14:paraId="0B98289E" w14:textId="77777777" w:rsidR="000B7F5A" w:rsidRDefault="000B7F5A" w:rsidP="000B7F5A"/>
    <w:p w14:paraId="5CA60881" w14:textId="5D0E3DC0" w:rsidR="000B7F5A" w:rsidRDefault="000B7F5A" w:rsidP="000B7F5A">
      <w:r>
        <w:t>Advantage</w:t>
      </w:r>
      <w:r w:rsidR="00FF72B0">
        <w:t>s</w:t>
      </w:r>
      <w:r>
        <w:t xml:space="preserve">: </w:t>
      </w:r>
    </w:p>
    <w:p w14:paraId="0C1697EA" w14:textId="71F4CB94" w:rsidR="00C922B0" w:rsidRDefault="000B7F5A" w:rsidP="000E03A3">
      <w:pPr>
        <w:pStyle w:val="ListParagraph"/>
        <w:numPr>
          <w:ilvl w:val="0"/>
          <w:numId w:val="17"/>
        </w:numPr>
      </w:pPr>
      <w:r>
        <w:t xml:space="preserve">This algorithm does not require </w:t>
      </w:r>
      <w:r w:rsidR="00C922B0">
        <w:t xml:space="preserve">updated data statistics for choosing the best physical </w:t>
      </w:r>
      <w:r w:rsidR="00C259E6">
        <w:t xml:space="preserve">join </w:t>
      </w:r>
      <w:r w:rsidR="00C922B0">
        <w:t>operator.</w:t>
      </w:r>
    </w:p>
    <w:p w14:paraId="12C698BA" w14:textId="3C2917AA" w:rsidR="000B7F5A" w:rsidRDefault="00C922B0" w:rsidP="000E03A3">
      <w:pPr>
        <w:pStyle w:val="ListParagraph"/>
        <w:numPr>
          <w:ilvl w:val="0"/>
          <w:numId w:val="17"/>
        </w:numPr>
      </w:pPr>
      <w:r>
        <w:t xml:space="preserve">Adapting Thompson sampling to this algorithm </w:t>
      </w:r>
      <w:r w:rsidR="00CD157F">
        <w:t xml:space="preserve">guarantees </w:t>
      </w:r>
      <w:r>
        <w:t>th</w:t>
      </w:r>
      <w:r w:rsidR="00CD157F">
        <w:t xml:space="preserve">at the </w:t>
      </w:r>
      <w:r w:rsidR="00FF72B0">
        <w:t xml:space="preserve">action </w:t>
      </w:r>
      <w:r w:rsidR="00BF7BD5">
        <w:t xml:space="preserve">with </w:t>
      </w:r>
      <w:r w:rsidR="00C259E6">
        <w:t xml:space="preserve">a </w:t>
      </w:r>
      <w:r w:rsidR="00BF7BD5">
        <w:t>high reward</w:t>
      </w:r>
      <w:r w:rsidR="00FF72B0">
        <w:t xml:space="preserve"> is selected.</w:t>
      </w:r>
    </w:p>
    <w:p w14:paraId="246FBA93" w14:textId="0E392186" w:rsidR="00FF72B0" w:rsidRDefault="00FF72B0" w:rsidP="00FF72B0"/>
    <w:p w14:paraId="22929819" w14:textId="739B1878" w:rsidR="00FF72B0" w:rsidRDefault="00FF72B0" w:rsidP="00FF72B0">
      <w:r>
        <w:t xml:space="preserve">Disadvantages: </w:t>
      </w:r>
    </w:p>
    <w:p w14:paraId="04D6A047" w14:textId="1A037D03" w:rsidR="005E1EB1" w:rsidRDefault="00FF72B0" w:rsidP="000E03A3">
      <w:pPr>
        <w:pStyle w:val="ListParagraph"/>
        <w:numPr>
          <w:ilvl w:val="0"/>
          <w:numId w:val="17"/>
        </w:numPr>
      </w:pPr>
      <w:r>
        <w:t xml:space="preserve">This algorithm only </w:t>
      </w:r>
      <w:r w:rsidR="00BF7BD5">
        <w:t>focuses</w:t>
      </w:r>
      <w:r>
        <w:t xml:space="preserve"> on selecting the best physical operator of join.</w:t>
      </w:r>
      <w:r w:rsidR="00BF7BD5">
        <w:t xml:space="preserve"> </w:t>
      </w:r>
      <w:r w:rsidR="0072302E">
        <w:t xml:space="preserve"> O</w:t>
      </w:r>
      <w:r w:rsidR="00BF7BD5" w:rsidRPr="00BF7BD5">
        <w:t>ther types of query operators and resource provision optimization</w:t>
      </w:r>
      <w:r w:rsidR="00943C5F">
        <w:t xml:space="preserve"> </w:t>
      </w:r>
      <w:r w:rsidR="00BF7BD5" w:rsidRPr="00BF7BD5">
        <w:t>are not investigated.</w:t>
      </w:r>
    </w:p>
    <w:p w14:paraId="358FC572" w14:textId="77777777" w:rsidR="00D11682" w:rsidRDefault="00D11682" w:rsidP="00C259E6"/>
    <w:p w14:paraId="3C806E04" w14:textId="20FD6ED4" w:rsidR="009E3183" w:rsidRDefault="007E2E82" w:rsidP="009E3183">
      <w:pPr>
        <w:ind w:left="360"/>
      </w:pPr>
      <w:r>
        <w:t xml:space="preserve">Table 1 presents a feature comparison of the </w:t>
      </w:r>
      <w:r w:rsidR="007505FF">
        <w:t>query re-optimization</w:t>
      </w:r>
      <w:r w:rsidR="00B70A0E">
        <w:t xml:space="preserve"> </w:t>
      </w:r>
      <w:r w:rsidR="007606F1">
        <w:t>techniques for</w:t>
      </w:r>
      <w:r w:rsidR="007505FF">
        <w:t xml:space="preserve"> cloud database system</w:t>
      </w:r>
      <w:r w:rsidR="007606F1">
        <w:t>s</w:t>
      </w:r>
      <w:r w:rsidR="00B70A0E">
        <w:t xml:space="preserve"> reviewed in Chapter II. </w:t>
      </w:r>
      <w:r w:rsidR="007606F1">
        <w:t>A</w:t>
      </w:r>
      <w:r w:rsidR="008E0FF4">
        <w:t xml:space="preserve"> cell contain</w:t>
      </w:r>
      <w:r w:rsidR="007606F1">
        <w:t>ing</w:t>
      </w:r>
      <w:r w:rsidR="008E0FF4">
        <w:t xml:space="preserve"> the word “Yes” means</w:t>
      </w:r>
      <w:r w:rsidR="00F745F6">
        <w:t xml:space="preserve"> that the technique referred </w:t>
      </w:r>
      <w:r w:rsidR="000D0E6E">
        <w:t xml:space="preserve">to </w:t>
      </w:r>
      <w:r w:rsidR="00F745F6">
        <w:t xml:space="preserve">in that row addresses the issue listed </w:t>
      </w:r>
      <w:r w:rsidR="00B13E45">
        <w:t>as</w:t>
      </w:r>
      <w:r w:rsidR="00F745F6">
        <w:t xml:space="preserve"> </w:t>
      </w:r>
      <w:r w:rsidR="000D0E6E">
        <w:t xml:space="preserve">the </w:t>
      </w:r>
      <w:r w:rsidR="00B13E45">
        <w:t xml:space="preserve">header of that </w:t>
      </w:r>
      <w:r w:rsidR="00B13E45">
        <w:lastRenderedPageBreak/>
        <w:t>column</w:t>
      </w:r>
      <w:r w:rsidR="00C259E6">
        <w:t xml:space="preserve">, </w:t>
      </w:r>
      <w:r w:rsidR="007606F1">
        <w:t xml:space="preserve">and a cell containing </w:t>
      </w:r>
      <w:r w:rsidR="00435967">
        <w:t xml:space="preserve">“No” means the technique does not address the </w:t>
      </w:r>
      <w:r w:rsidR="00711D02">
        <w:t xml:space="preserve">corresponding </w:t>
      </w:r>
      <w:r w:rsidR="00435967">
        <w:t>issu</w:t>
      </w:r>
      <w:r w:rsidR="00711D02">
        <w:t>e.</w:t>
      </w:r>
      <w:r w:rsidR="002F223E">
        <w:t xml:space="preserve"> </w:t>
      </w:r>
    </w:p>
    <w:p w14:paraId="60D85C13" w14:textId="77777777" w:rsidR="007D75E4" w:rsidRDefault="007D75E4" w:rsidP="009E3183">
      <w:pPr>
        <w:spacing w:line="240" w:lineRule="auto"/>
        <w:jc w:val="left"/>
      </w:pPr>
    </w:p>
    <w:p w14:paraId="32284633" w14:textId="77777777" w:rsidR="00D074F1" w:rsidRDefault="00D074F1" w:rsidP="009E3183">
      <w:pPr>
        <w:spacing w:line="240" w:lineRule="auto"/>
        <w:jc w:val="left"/>
      </w:pPr>
    </w:p>
    <w:p w14:paraId="31131085" w14:textId="52811974" w:rsidR="00D074F1" w:rsidRDefault="00F56833" w:rsidP="00F56833">
      <w:pPr>
        <w:pStyle w:val="Heading2"/>
        <w:numPr>
          <w:ilvl w:val="1"/>
          <w:numId w:val="41"/>
        </w:numPr>
      </w:pPr>
      <w:bookmarkStart w:id="324" w:name="_Toc90449312"/>
      <w:bookmarkStart w:id="325" w:name="_Toc90598158"/>
      <w:r>
        <w:t>Summary</w:t>
      </w:r>
      <w:bookmarkEnd w:id="324"/>
      <w:bookmarkEnd w:id="325"/>
    </w:p>
    <w:p w14:paraId="2AFD21E8" w14:textId="5D8C9668" w:rsidR="00D074F1" w:rsidRPr="00D074F1" w:rsidRDefault="00943C5F" w:rsidP="00943C5F">
      <w:pPr>
        <w:sectPr w:rsidR="00D074F1" w:rsidRPr="00D074F1" w:rsidSect="000D0E6E">
          <w:headerReference w:type="default" r:id="rId45"/>
          <w:footerReference w:type="default" r:id="rId46"/>
          <w:pgSz w:w="12240" w:h="15840"/>
          <w:pgMar w:top="1440" w:right="1440" w:bottom="2160" w:left="2160" w:header="0" w:footer="0" w:gutter="0"/>
          <w:pgNumType w:start="1"/>
          <w:cols w:space="720"/>
          <w:docGrid w:linePitch="360"/>
        </w:sectPr>
      </w:pPr>
      <w:r>
        <w:t xml:space="preserve">In this chapter, we surveyed existing query re-optimization techniques in cloud DBMS. As shown in Table 1, none of the surveyed techniques addresses all the issues. </w:t>
      </w:r>
      <w:proofErr w:type="gramStart"/>
      <w:r>
        <w:t>In particular, none</w:t>
      </w:r>
      <w:proofErr w:type="gramEnd"/>
      <w:r>
        <w:t xml:space="preserve"> of the surveyed techniques has considered query response time, monetary cost</w:t>
      </w:r>
      <w:r w:rsidR="00832FC2">
        <w:t>,</w:t>
      </w:r>
      <w:r>
        <w:t xml:space="preserve"> and SLA violation </w:t>
      </w:r>
      <w:r w:rsidRPr="00943C5F">
        <w:t>simultaneously</w:t>
      </w:r>
      <w:r>
        <w:t xml:space="preserve">, and none of them can </w:t>
      </w:r>
      <w:r w:rsidR="00337373">
        <w:t>predict</w:t>
      </w:r>
      <w:r>
        <w:t xml:space="preserve"> whether </w:t>
      </w:r>
      <w:r w:rsidR="00337373">
        <w:t xml:space="preserve">a </w:t>
      </w:r>
      <w:r>
        <w:t>re-optimization is beneficial</w:t>
      </w:r>
      <w:r w:rsidR="00337373">
        <w:t xml:space="preserve"> before conducting it</w:t>
      </w:r>
      <w:r>
        <w:t xml:space="preserve">. Additionally, only </w:t>
      </w:r>
      <w:proofErr w:type="spellStart"/>
      <w:r>
        <w:t>ReJoin</w:t>
      </w:r>
      <w:proofErr w:type="spellEnd"/>
      <w:r>
        <w:t xml:space="preserve"> </w:t>
      </w:r>
      <w:sdt>
        <w:sdtPr>
          <w:id w:val="58145961"/>
          <w:citation/>
        </w:sdtPr>
        <w:sdtEndPr/>
        <w:sdtContent>
          <w:r>
            <w:fldChar w:fldCharType="begin"/>
          </w:r>
          <w:r>
            <w:rPr>
              <w:lang w:eastAsia="zh-CN"/>
            </w:rPr>
            <w:instrText xml:space="preserve"> </w:instrText>
          </w:r>
          <w:r>
            <w:rPr>
              <w:rFonts w:hint="eastAsia"/>
              <w:lang w:eastAsia="zh-CN"/>
            </w:rPr>
            <w:instrText>CITATION Mar181 \l 2052</w:instrText>
          </w:r>
          <w:r>
            <w:rPr>
              <w:lang w:eastAsia="zh-CN"/>
            </w:rPr>
            <w:instrText xml:space="preserve"> </w:instrText>
          </w:r>
          <w:r>
            <w:fldChar w:fldCharType="separate"/>
          </w:r>
          <w:r w:rsidR="002F002D" w:rsidRPr="002F002D">
            <w:rPr>
              <w:noProof/>
              <w:lang w:eastAsia="zh-CN"/>
            </w:rPr>
            <w:t>[6]</w:t>
          </w:r>
          <w:r>
            <w:fldChar w:fldCharType="end"/>
          </w:r>
        </w:sdtContent>
      </w:sdt>
      <w:r>
        <w:t xml:space="preserve"> and </w:t>
      </w:r>
      <w:proofErr w:type="spellStart"/>
      <w:r>
        <w:t>SkinnerDB</w:t>
      </w:r>
      <w:proofErr w:type="spellEnd"/>
      <w:r>
        <w:t xml:space="preserve"> </w:t>
      </w:r>
      <w:sdt>
        <w:sdtPr>
          <w:id w:val="1627668025"/>
          <w:citation/>
        </w:sdtPr>
        <w:sdtEndPr/>
        <w:sdtContent>
          <w:r>
            <w:fldChar w:fldCharType="begin"/>
          </w:r>
          <w:r>
            <w:rPr>
              <w:lang w:eastAsia="zh-CN"/>
            </w:rPr>
            <w:instrText xml:space="preserve"> </w:instrText>
          </w:r>
          <w:r>
            <w:rPr>
              <w:rFonts w:hint="eastAsia"/>
              <w:lang w:eastAsia="zh-CN"/>
            </w:rPr>
            <w:instrText>CITATION Imm18 \l 2052</w:instrText>
          </w:r>
          <w:r>
            <w:rPr>
              <w:lang w:eastAsia="zh-CN"/>
            </w:rPr>
            <w:instrText xml:space="preserve"> </w:instrText>
          </w:r>
          <w:r>
            <w:fldChar w:fldCharType="separate"/>
          </w:r>
          <w:r w:rsidR="002F002D" w:rsidRPr="002F002D">
            <w:rPr>
              <w:noProof/>
              <w:lang w:eastAsia="zh-CN"/>
            </w:rPr>
            <w:t>[5]</w:t>
          </w:r>
          <w:r>
            <w:fldChar w:fldCharType="end"/>
          </w:r>
        </w:sdtContent>
      </w:sdt>
      <w:r>
        <w:t xml:space="preserve"> do not require updated data statistics</w:t>
      </w:r>
      <w:r w:rsidR="002102A0">
        <w:t xml:space="preserve"> and </w:t>
      </w:r>
      <w:proofErr w:type="spellStart"/>
      <w:r w:rsidR="002102A0">
        <w:t>ReJoin</w:t>
      </w:r>
      <w:proofErr w:type="spellEnd"/>
      <w:r w:rsidR="002102A0">
        <w:t xml:space="preserve"> </w:t>
      </w:r>
      <w:sdt>
        <w:sdtPr>
          <w:id w:val="1770588255"/>
          <w:citation/>
        </w:sdtPr>
        <w:sdtEndPr/>
        <w:sdtContent>
          <w:r w:rsidR="002102A0">
            <w:fldChar w:fldCharType="begin"/>
          </w:r>
          <w:r w:rsidR="002102A0">
            <w:rPr>
              <w:lang w:eastAsia="zh-CN"/>
            </w:rPr>
            <w:instrText xml:space="preserve"> </w:instrText>
          </w:r>
          <w:r w:rsidR="002102A0">
            <w:rPr>
              <w:rFonts w:hint="eastAsia"/>
              <w:lang w:eastAsia="zh-CN"/>
            </w:rPr>
            <w:instrText>CITATION Mar181 \l 2052</w:instrText>
          </w:r>
          <w:r w:rsidR="002102A0">
            <w:rPr>
              <w:lang w:eastAsia="zh-CN"/>
            </w:rPr>
            <w:instrText xml:space="preserve"> </w:instrText>
          </w:r>
          <w:r w:rsidR="002102A0">
            <w:fldChar w:fldCharType="separate"/>
          </w:r>
          <w:r w:rsidR="002102A0" w:rsidRPr="002F002D">
            <w:rPr>
              <w:noProof/>
              <w:lang w:eastAsia="zh-CN"/>
            </w:rPr>
            <w:t>[6]</w:t>
          </w:r>
          <w:r w:rsidR="002102A0">
            <w:fldChar w:fldCharType="end"/>
          </w:r>
        </w:sdtContent>
      </w:sdt>
      <w:r w:rsidR="002102A0">
        <w:t xml:space="preserve"> re-optimiz</w:t>
      </w:r>
      <w:r w:rsidR="00832FC2">
        <w:t>es</w:t>
      </w:r>
      <w:r w:rsidR="002102A0">
        <w:t xml:space="preserve"> queries in offline mode. Moreover,</w:t>
      </w:r>
      <w:r w:rsidR="00F9319C">
        <w:t xml:space="preserve"> </w:t>
      </w:r>
      <w:proofErr w:type="spellStart"/>
      <w:r w:rsidR="00F9319C">
        <w:t>ReJoin</w:t>
      </w:r>
      <w:proofErr w:type="spellEnd"/>
      <w:r w:rsidR="00F9319C">
        <w:t xml:space="preserve"> </w:t>
      </w:r>
      <w:sdt>
        <w:sdtPr>
          <w:id w:val="237363333"/>
          <w:citation/>
        </w:sdtPr>
        <w:sdtEndPr/>
        <w:sdtContent>
          <w:r w:rsidR="00F9319C">
            <w:fldChar w:fldCharType="begin"/>
          </w:r>
          <w:r w:rsidR="00F9319C">
            <w:rPr>
              <w:lang w:eastAsia="zh-CN"/>
            </w:rPr>
            <w:instrText xml:space="preserve"> </w:instrText>
          </w:r>
          <w:r w:rsidR="00F9319C">
            <w:rPr>
              <w:rFonts w:hint="eastAsia"/>
              <w:lang w:eastAsia="zh-CN"/>
            </w:rPr>
            <w:instrText>CITATION Mar181 \l 2052</w:instrText>
          </w:r>
          <w:r w:rsidR="00F9319C">
            <w:rPr>
              <w:lang w:eastAsia="zh-CN"/>
            </w:rPr>
            <w:instrText xml:space="preserve"> </w:instrText>
          </w:r>
          <w:r w:rsidR="00F9319C">
            <w:fldChar w:fldCharType="separate"/>
          </w:r>
          <w:r w:rsidR="00F9319C" w:rsidRPr="002F002D">
            <w:rPr>
              <w:noProof/>
              <w:lang w:eastAsia="zh-CN"/>
            </w:rPr>
            <w:t>[6]</w:t>
          </w:r>
          <w:r w:rsidR="00F9319C">
            <w:fldChar w:fldCharType="end"/>
          </w:r>
        </w:sdtContent>
      </w:sdt>
      <w:r w:rsidR="00F9319C">
        <w:t xml:space="preserve">, Cuttlefish </w:t>
      </w:r>
      <w:sdt>
        <w:sdtPr>
          <w:id w:val="479193714"/>
          <w:citation/>
        </w:sdtPr>
        <w:sdtEndPr/>
        <w:sdtContent>
          <w:r w:rsidR="00F9319C">
            <w:fldChar w:fldCharType="begin"/>
          </w:r>
          <w:r w:rsidR="00F9319C">
            <w:rPr>
              <w:lang w:eastAsia="zh-CN"/>
            </w:rPr>
            <w:instrText xml:space="preserve"> </w:instrText>
          </w:r>
          <w:r w:rsidR="00F9319C">
            <w:rPr>
              <w:rFonts w:hint="eastAsia"/>
              <w:lang w:eastAsia="zh-CN"/>
            </w:rPr>
            <w:instrText>CITATION Cos16 \l 2052</w:instrText>
          </w:r>
          <w:r w:rsidR="00F9319C">
            <w:rPr>
              <w:lang w:eastAsia="zh-CN"/>
            </w:rPr>
            <w:instrText xml:space="preserve"> </w:instrText>
          </w:r>
          <w:r w:rsidR="00F9319C">
            <w:fldChar w:fldCharType="separate"/>
          </w:r>
          <w:r w:rsidR="00F9319C" w:rsidRPr="00F9319C">
            <w:rPr>
              <w:noProof/>
              <w:lang w:eastAsia="zh-CN"/>
            </w:rPr>
            <w:t>[4]</w:t>
          </w:r>
          <w:r w:rsidR="00F9319C">
            <w:fldChar w:fldCharType="end"/>
          </w:r>
        </w:sdtContent>
      </w:sdt>
      <w:r w:rsidR="00832FC2">
        <w:t xml:space="preserve">, </w:t>
      </w:r>
      <w:r w:rsidR="00F9319C">
        <w:t xml:space="preserve">and </w:t>
      </w:r>
      <w:proofErr w:type="spellStart"/>
      <w:r w:rsidR="00F9319C">
        <w:t>SkinnerDB</w:t>
      </w:r>
      <w:proofErr w:type="spellEnd"/>
      <w:r w:rsidR="00F9319C">
        <w:t xml:space="preserve"> </w:t>
      </w:r>
      <w:sdt>
        <w:sdtPr>
          <w:id w:val="-1286035546"/>
          <w:citation/>
        </w:sdtPr>
        <w:sdtEndPr/>
        <w:sdtContent>
          <w:r w:rsidR="00F9319C">
            <w:fldChar w:fldCharType="begin"/>
          </w:r>
          <w:r w:rsidR="00F9319C">
            <w:rPr>
              <w:lang w:eastAsia="zh-CN"/>
            </w:rPr>
            <w:instrText xml:space="preserve"> </w:instrText>
          </w:r>
          <w:r w:rsidR="00F9319C">
            <w:rPr>
              <w:rFonts w:hint="eastAsia"/>
              <w:lang w:eastAsia="zh-CN"/>
            </w:rPr>
            <w:instrText>CITATION Imm18 \l 2052</w:instrText>
          </w:r>
          <w:r w:rsidR="00F9319C">
            <w:rPr>
              <w:lang w:eastAsia="zh-CN"/>
            </w:rPr>
            <w:instrText xml:space="preserve"> </w:instrText>
          </w:r>
          <w:r w:rsidR="00F9319C">
            <w:fldChar w:fldCharType="separate"/>
          </w:r>
          <w:r w:rsidR="00F9319C" w:rsidRPr="002F002D">
            <w:rPr>
              <w:noProof/>
              <w:lang w:eastAsia="zh-CN"/>
            </w:rPr>
            <w:t>[5]</w:t>
          </w:r>
          <w:r w:rsidR="00F9319C">
            <w:fldChar w:fldCharType="end"/>
          </w:r>
        </w:sdtContent>
      </w:sdt>
      <w:r w:rsidR="002102A0">
        <w:t xml:space="preserve"> </w:t>
      </w:r>
      <w:r w:rsidR="00F9319C">
        <w:t xml:space="preserve">do not target re-optimizing the whole query </w:t>
      </w:r>
      <w:r w:rsidR="00337373">
        <w:t xml:space="preserve">execution </w:t>
      </w:r>
      <w:r w:rsidR="00F9319C">
        <w:t xml:space="preserve">plan and the technique proposed by </w:t>
      </w:r>
      <w:proofErr w:type="spellStart"/>
      <w:r w:rsidR="00F9319C" w:rsidRPr="00F9319C">
        <w:t>Stillger</w:t>
      </w:r>
      <w:proofErr w:type="spellEnd"/>
      <w:r w:rsidR="00F9319C">
        <w:t xml:space="preserve"> </w:t>
      </w:r>
      <w:r w:rsidR="00F9319C" w:rsidRPr="00F9319C">
        <w:rPr>
          <w:i/>
          <w:iCs/>
        </w:rPr>
        <w:t>et al.</w:t>
      </w:r>
      <w:r w:rsidR="00F9319C" w:rsidRPr="00F9319C">
        <w:rPr>
          <w:b/>
          <w:bCs/>
          <w:iCs/>
          <w:sz w:val="22"/>
          <w:szCs w:val="22"/>
        </w:rPr>
        <w:t xml:space="preserve"> </w:t>
      </w:r>
      <w:sdt>
        <w:sdtPr>
          <w:rPr>
            <w:b/>
            <w:bCs/>
            <w:iCs/>
            <w:sz w:val="22"/>
            <w:szCs w:val="22"/>
          </w:rPr>
          <w:id w:val="-577910650"/>
          <w:citation/>
        </w:sdtPr>
        <w:sdtEndPr/>
        <w:sdtContent>
          <w:r w:rsidR="00F9319C" w:rsidRPr="002102A0">
            <w:rPr>
              <w:b/>
              <w:bCs/>
              <w:iCs/>
              <w:sz w:val="22"/>
              <w:szCs w:val="22"/>
            </w:rPr>
            <w:fldChar w:fldCharType="begin"/>
          </w:r>
          <w:r w:rsidR="00F9319C" w:rsidRPr="002102A0">
            <w:rPr>
              <w:b/>
              <w:bCs/>
              <w:iCs/>
              <w:sz w:val="22"/>
              <w:szCs w:val="22"/>
              <w:lang w:eastAsia="zh-CN"/>
            </w:rPr>
            <w:instrText xml:space="preserve"> </w:instrText>
          </w:r>
          <w:r w:rsidR="00F9319C" w:rsidRPr="002102A0">
            <w:rPr>
              <w:rFonts w:hint="eastAsia"/>
              <w:b/>
              <w:bCs/>
              <w:iCs/>
              <w:sz w:val="22"/>
              <w:szCs w:val="22"/>
              <w:lang w:eastAsia="zh-CN"/>
            </w:rPr>
            <w:instrText>CITATION Mic01 \l 2052</w:instrText>
          </w:r>
          <w:r w:rsidR="00F9319C" w:rsidRPr="002102A0">
            <w:rPr>
              <w:b/>
              <w:bCs/>
              <w:iCs/>
              <w:sz w:val="22"/>
              <w:szCs w:val="22"/>
              <w:lang w:eastAsia="zh-CN"/>
            </w:rPr>
            <w:instrText xml:space="preserve"> </w:instrText>
          </w:r>
          <w:r w:rsidR="00F9319C" w:rsidRPr="002102A0">
            <w:rPr>
              <w:b/>
              <w:bCs/>
              <w:iCs/>
              <w:sz w:val="22"/>
              <w:szCs w:val="22"/>
            </w:rPr>
            <w:fldChar w:fldCharType="separate"/>
          </w:r>
          <w:r w:rsidR="00F9319C" w:rsidRPr="002102A0">
            <w:rPr>
              <w:iCs/>
              <w:noProof/>
              <w:sz w:val="22"/>
              <w:szCs w:val="22"/>
              <w:lang w:eastAsia="zh-CN"/>
            </w:rPr>
            <w:t>[2]</w:t>
          </w:r>
          <w:r w:rsidR="00F9319C" w:rsidRPr="002102A0">
            <w:rPr>
              <w:b/>
              <w:bCs/>
              <w:iCs/>
              <w:sz w:val="22"/>
              <w:szCs w:val="22"/>
            </w:rPr>
            <w:fldChar w:fldCharType="end"/>
          </w:r>
        </w:sdtContent>
      </w:sdt>
      <w:r w:rsidR="00F9319C">
        <w:t xml:space="preserve"> still needs human interference. </w:t>
      </w:r>
      <w:r w:rsidR="00E41885">
        <w:t xml:space="preserve">To fill the gaps in the literature, we introduce our four </w:t>
      </w:r>
      <w:r w:rsidR="008A0418">
        <w:t>algorithms</w:t>
      </w:r>
      <w:r w:rsidR="00E41885">
        <w:t xml:space="preserve"> i</w:t>
      </w:r>
      <w:r>
        <w:t xml:space="preserve">n the next </w:t>
      </w:r>
      <w:r w:rsidR="00E41885">
        <w:t xml:space="preserve">four </w:t>
      </w:r>
      <w:r>
        <w:t>chapters</w:t>
      </w:r>
      <w:r w:rsidR="00E41885">
        <w:t xml:space="preserve">. First, in Chapter III, </w:t>
      </w:r>
      <w:r>
        <w:t xml:space="preserve">we introduce </w:t>
      </w:r>
      <w:proofErr w:type="spellStart"/>
      <w:r>
        <w:t>ReOpt</w:t>
      </w:r>
      <w:proofErr w:type="spellEnd"/>
      <w:r>
        <w:t xml:space="preserve">, the first query re-optimization algorithm in cloud DBMS that considers both query response time and monetary costs. Then, we introduce </w:t>
      </w:r>
      <w:proofErr w:type="spellStart"/>
      <w:r>
        <w:t>ReOptML</w:t>
      </w:r>
      <w:proofErr w:type="spellEnd"/>
      <w:r>
        <w:t xml:space="preserve"> to address the issue of deciding whether re-optimization is beneficial in Chapter IV. Finally, we introduce </w:t>
      </w:r>
      <w:proofErr w:type="spellStart"/>
      <w:r>
        <w:t>ReOptML</w:t>
      </w:r>
      <w:proofErr w:type="spellEnd"/>
      <w:r>
        <w:t xml:space="preserve"> to address the issue of depending on updated data statistics in query re-optimization and </w:t>
      </w:r>
      <w:proofErr w:type="spellStart"/>
      <w:r>
        <w:t>SLAReOptRL</w:t>
      </w:r>
      <w:proofErr w:type="spellEnd"/>
      <w:r>
        <w:t xml:space="preserve"> to </w:t>
      </w:r>
      <w:r w:rsidR="00F9319C">
        <w:t>consider SLA viol</w:t>
      </w:r>
      <w:r>
        <w:t>ation in Chapter V.</w:t>
      </w:r>
    </w:p>
    <w:tbl>
      <w:tblPr>
        <w:tblStyle w:val="TableGrid1"/>
        <w:tblpPr w:leftFromText="180" w:rightFromText="180" w:vertAnchor="page" w:horzAnchor="margin" w:tblpY="2911"/>
        <w:tblW w:w="12235" w:type="dxa"/>
        <w:tblLook w:val="06A0" w:firstRow="1" w:lastRow="0" w:firstColumn="1" w:lastColumn="0" w:noHBand="1" w:noVBand="1"/>
      </w:tblPr>
      <w:tblGrid>
        <w:gridCol w:w="2670"/>
        <w:gridCol w:w="835"/>
        <w:gridCol w:w="944"/>
        <w:gridCol w:w="842"/>
        <w:gridCol w:w="1170"/>
        <w:gridCol w:w="1463"/>
        <w:gridCol w:w="1289"/>
        <w:gridCol w:w="1637"/>
        <w:gridCol w:w="1385"/>
      </w:tblGrid>
      <w:tr w:rsidR="00C259E6" w:rsidRPr="00C259E6" w14:paraId="061D902C" w14:textId="77777777" w:rsidTr="005E37AC">
        <w:trPr>
          <w:trHeight w:val="773"/>
        </w:trPr>
        <w:tc>
          <w:tcPr>
            <w:tcW w:w="2670" w:type="dxa"/>
            <w:vMerge w:val="restart"/>
            <w:shd w:val="clear" w:color="auto" w:fill="AEAAAA" w:themeFill="background2" w:themeFillShade="BF"/>
            <w:hideMark/>
          </w:tcPr>
          <w:p w14:paraId="35646AF2" w14:textId="77777777" w:rsidR="00C259E6" w:rsidRPr="00C259E6" w:rsidRDefault="00C259E6" w:rsidP="00C259E6">
            <w:pPr>
              <w:pStyle w:val="Caption"/>
              <w:keepNext/>
              <w:spacing w:line="240" w:lineRule="auto"/>
              <w:jc w:val="center"/>
              <w:rPr>
                <w:i w:val="0"/>
                <w:iCs w:val="0"/>
                <w:color w:val="auto"/>
                <w:sz w:val="22"/>
                <w:szCs w:val="22"/>
              </w:rPr>
            </w:pPr>
            <w:bookmarkStart w:id="326" w:name="_Toc87864692"/>
          </w:p>
          <w:p w14:paraId="108813C0" w14:textId="22D3E0D1" w:rsidR="00C259E6" w:rsidRPr="00C259E6" w:rsidRDefault="00C259E6" w:rsidP="00C259E6">
            <w:pPr>
              <w:rPr>
                <w:sz w:val="22"/>
                <w:szCs w:val="22"/>
              </w:rPr>
            </w:pPr>
          </w:p>
        </w:tc>
        <w:tc>
          <w:tcPr>
            <w:tcW w:w="2621" w:type="dxa"/>
            <w:gridSpan w:val="3"/>
            <w:shd w:val="clear" w:color="auto" w:fill="AEAAAA" w:themeFill="background2" w:themeFillShade="BF"/>
            <w:vAlign w:val="center"/>
            <w:hideMark/>
          </w:tcPr>
          <w:p w14:paraId="4F6A6AF1" w14:textId="77777777" w:rsidR="00C259E6" w:rsidRPr="00C259E6" w:rsidRDefault="00C259E6" w:rsidP="00C259E6">
            <w:pPr>
              <w:pStyle w:val="Caption"/>
              <w:keepNext/>
              <w:spacing w:line="240" w:lineRule="auto"/>
              <w:jc w:val="center"/>
              <w:rPr>
                <w:i w:val="0"/>
                <w:iCs w:val="0"/>
                <w:color w:val="auto"/>
                <w:sz w:val="22"/>
                <w:szCs w:val="22"/>
              </w:rPr>
            </w:pPr>
            <w:r w:rsidRPr="00C259E6">
              <w:rPr>
                <w:b/>
                <w:bCs/>
                <w:i w:val="0"/>
                <w:iCs w:val="0"/>
                <w:color w:val="auto"/>
                <w:sz w:val="22"/>
                <w:szCs w:val="22"/>
              </w:rPr>
              <w:t>Multi-objectives</w:t>
            </w:r>
          </w:p>
        </w:tc>
        <w:tc>
          <w:tcPr>
            <w:tcW w:w="1170" w:type="dxa"/>
            <w:vMerge w:val="restart"/>
            <w:shd w:val="clear" w:color="auto" w:fill="AEAAAA" w:themeFill="background2" w:themeFillShade="BF"/>
            <w:vAlign w:val="center"/>
            <w:hideMark/>
          </w:tcPr>
          <w:p w14:paraId="40957040" w14:textId="77777777" w:rsidR="00C259E6" w:rsidRPr="00C259E6" w:rsidRDefault="00C259E6" w:rsidP="00C259E6">
            <w:pPr>
              <w:pStyle w:val="Caption"/>
              <w:keepNext/>
              <w:spacing w:line="240" w:lineRule="auto"/>
              <w:jc w:val="center"/>
              <w:rPr>
                <w:i w:val="0"/>
                <w:iCs w:val="0"/>
                <w:color w:val="auto"/>
                <w:sz w:val="22"/>
                <w:szCs w:val="22"/>
              </w:rPr>
            </w:pPr>
            <w:r w:rsidRPr="00C259E6">
              <w:rPr>
                <w:b/>
                <w:bCs/>
                <w:i w:val="0"/>
                <w:iCs w:val="0"/>
                <w:color w:val="auto"/>
                <w:sz w:val="22"/>
                <w:szCs w:val="22"/>
              </w:rPr>
              <w:t>Requiring Updated Data Statistics</w:t>
            </w:r>
          </w:p>
        </w:tc>
        <w:tc>
          <w:tcPr>
            <w:tcW w:w="1463" w:type="dxa"/>
            <w:vMerge w:val="restart"/>
            <w:shd w:val="clear" w:color="auto" w:fill="AEAAAA" w:themeFill="background2" w:themeFillShade="BF"/>
            <w:vAlign w:val="center"/>
            <w:hideMark/>
          </w:tcPr>
          <w:p w14:paraId="400012C7" w14:textId="37F71F33" w:rsidR="00C259E6" w:rsidRPr="00C259E6" w:rsidRDefault="00C259E6" w:rsidP="00C259E6">
            <w:pPr>
              <w:pStyle w:val="Caption"/>
              <w:keepNext/>
              <w:spacing w:line="240" w:lineRule="auto"/>
              <w:jc w:val="center"/>
              <w:rPr>
                <w:i w:val="0"/>
                <w:iCs w:val="0"/>
                <w:color w:val="auto"/>
                <w:sz w:val="22"/>
                <w:szCs w:val="22"/>
              </w:rPr>
            </w:pPr>
            <w:r w:rsidRPr="00C259E6">
              <w:rPr>
                <w:rFonts w:eastAsia="宋体"/>
                <w:b/>
                <w:bCs/>
                <w:i w:val="0"/>
                <w:iCs w:val="0"/>
                <w:color w:val="auto"/>
                <w:sz w:val="22"/>
                <w:szCs w:val="22"/>
              </w:rPr>
              <w:t xml:space="preserve">Deciding Whether Re-Optimization is </w:t>
            </w:r>
            <w:r w:rsidR="007A76C6">
              <w:rPr>
                <w:rFonts w:eastAsia="宋体"/>
                <w:b/>
                <w:bCs/>
                <w:i w:val="0"/>
                <w:iCs w:val="0"/>
                <w:color w:val="auto"/>
                <w:sz w:val="22"/>
                <w:szCs w:val="22"/>
              </w:rPr>
              <w:t>B</w:t>
            </w:r>
            <w:r w:rsidRPr="00C259E6">
              <w:rPr>
                <w:rFonts w:eastAsia="宋体"/>
                <w:b/>
                <w:bCs/>
                <w:i w:val="0"/>
                <w:iCs w:val="0"/>
                <w:color w:val="auto"/>
                <w:sz w:val="22"/>
                <w:szCs w:val="22"/>
              </w:rPr>
              <w:t>eneficial</w:t>
            </w:r>
          </w:p>
        </w:tc>
        <w:tc>
          <w:tcPr>
            <w:tcW w:w="1289" w:type="dxa"/>
            <w:vMerge w:val="restart"/>
            <w:shd w:val="clear" w:color="auto" w:fill="AEAAAA" w:themeFill="background2" w:themeFillShade="BF"/>
            <w:vAlign w:val="center"/>
            <w:hideMark/>
          </w:tcPr>
          <w:p w14:paraId="5DDD39BA" w14:textId="77777777" w:rsidR="00C259E6" w:rsidRPr="00C259E6" w:rsidRDefault="00C259E6" w:rsidP="00C259E6">
            <w:pPr>
              <w:pStyle w:val="Caption"/>
              <w:keepNext/>
              <w:spacing w:line="240" w:lineRule="auto"/>
              <w:jc w:val="center"/>
              <w:rPr>
                <w:i w:val="0"/>
                <w:iCs w:val="0"/>
                <w:color w:val="auto"/>
                <w:sz w:val="22"/>
                <w:szCs w:val="22"/>
              </w:rPr>
            </w:pPr>
            <w:r w:rsidRPr="00C259E6">
              <w:rPr>
                <w:b/>
                <w:bCs/>
                <w:i w:val="0"/>
                <w:iCs w:val="0"/>
                <w:color w:val="auto"/>
                <w:sz w:val="22"/>
                <w:szCs w:val="22"/>
              </w:rPr>
              <w:t>Processing Mode</w:t>
            </w:r>
          </w:p>
          <w:p w14:paraId="0AFC81D2" w14:textId="77777777" w:rsidR="00C259E6" w:rsidRPr="00C259E6" w:rsidRDefault="00C259E6" w:rsidP="00C259E6">
            <w:pPr>
              <w:pStyle w:val="Caption"/>
              <w:keepNext/>
              <w:spacing w:line="240" w:lineRule="auto"/>
              <w:jc w:val="center"/>
              <w:rPr>
                <w:i w:val="0"/>
                <w:iCs w:val="0"/>
                <w:color w:val="auto"/>
                <w:sz w:val="22"/>
                <w:szCs w:val="22"/>
              </w:rPr>
            </w:pPr>
          </w:p>
        </w:tc>
        <w:tc>
          <w:tcPr>
            <w:tcW w:w="1637" w:type="dxa"/>
            <w:vMerge w:val="restart"/>
            <w:shd w:val="clear" w:color="auto" w:fill="AEAAAA" w:themeFill="background2" w:themeFillShade="BF"/>
            <w:vAlign w:val="center"/>
            <w:hideMark/>
          </w:tcPr>
          <w:p w14:paraId="140D0253" w14:textId="77777777" w:rsidR="00C259E6" w:rsidRPr="00C259E6" w:rsidRDefault="00C259E6" w:rsidP="00C259E6">
            <w:pPr>
              <w:pStyle w:val="Caption"/>
              <w:keepNext/>
              <w:spacing w:line="240" w:lineRule="auto"/>
              <w:jc w:val="center"/>
              <w:rPr>
                <w:i w:val="0"/>
                <w:iCs w:val="0"/>
                <w:color w:val="auto"/>
                <w:sz w:val="22"/>
                <w:szCs w:val="22"/>
              </w:rPr>
            </w:pPr>
            <w:r w:rsidRPr="00C259E6">
              <w:rPr>
                <w:b/>
                <w:bCs/>
                <w:i w:val="0"/>
                <w:iCs w:val="0"/>
                <w:color w:val="auto"/>
                <w:sz w:val="22"/>
                <w:szCs w:val="22"/>
              </w:rPr>
              <w:t>End-to-End Query Optimization</w:t>
            </w:r>
          </w:p>
        </w:tc>
        <w:tc>
          <w:tcPr>
            <w:tcW w:w="1385" w:type="dxa"/>
            <w:vMerge w:val="restart"/>
            <w:shd w:val="clear" w:color="auto" w:fill="AEAAAA" w:themeFill="background2" w:themeFillShade="BF"/>
            <w:vAlign w:val="center"/>
            <w:hideMark/>
          </w:tcPr>
          <w:p w14:paraId="521EE3FF" w14:textId="7B848092" w:rsidR="00C259E6" w:rsidRPr="00C259E6" w:rsidRDefault="00C259E6" w:rsidP="00C259E6">
            <w:pPr>
              <w:pStyle w:val="Caption"/>
              <w:keepNext/>
              <w:spacing w:line="240" w:lineRule="auto"/>
              <w:jc w:val="center"/>
              <w:rPr>
                <w:i w:val="0"/>
                <w:iCs w:val="0"/>
                <w:color w:val="auto"/>
                <w:sz w:val="22"/>
                <w:szCs w:val="22"/>
              </w:rPr>
            </w:pPr>
            <w:r w:rsidRPr="00C259E6">
              <w:rPr>
                <w:b/>
                <w:bCs/>
                <w:i w:val="0"/>
                <w:iCs w:val="0"/>
                <w:color w:val="auto"/>
                <w:sz w:val="22"/>
                <w:szCs w:val="22"/>
              </w:rPr>
              <w:t xml:space="preserve">Without </w:t>
            </w:r>
            <w:r w:rsidR="007A76C6">
              <w:rPr>
                <w:b/>
                <w:bCs/>
                <w:i w:val="0"/>
                <w:iCs w:val="0"/>
                <w:color w:val="auto"/>
                <w:sz w:val="22"/>
                <w:szCs w:val="22"/>
              </w:rPr>
              <w:t>H</w:t>
            </w:r>
            <w:r w:rsidRPr="00C259E6">
              <w:rPr>
                <w:b/>
                <w:bCs/>
                <w:i w:val="0"/>
                <w:iCs w:val="0"/>
                <w:color w:val="auto"/>
                <w:sz w:val="22"/>
                <w:szCs w:val="22"/>
              </w:rPr>
              <w:t xml:space="preserve">uman </w:t>
            </w:r>
            <w:r w:rsidR="007A76C6">
              <w:rPr>
                <w:b/>
                <w:bCs/>
                <w:i w:val="0"/>
                <w:iCs w:val="0"/>
                <w:color w:val="auto"/>
                <w:sz w:val="22"/>
                <w:szCs w:val="22"/>
              </w:rPr>
              <w:t>I</w:t>
            </w:r>
            <w:r w:rsidRPr="00C259E6">
              <w:rPr>
                <w:b/>
                <w:bCs/>
                <w:i w:val="0"/>
                <w:iCs w:val="0"/>
                <w:color w:val="auto"/>
                <w:sz w:val="22"/>
                <w:szCs w:val="22"/>
              </w:rPr>
              <w:t>nterference</w:t>
            </w:r>
          </w:p>
        </w:tc>
      </w:tr>
      <w:tr w:rsidR="00C259E6" w:rsidRPr="00C259E6" w14:paraId="500CFE96" w14:textId="77777777" w:rsidTr="005E37AC">
        <w:trPr>
          <w:trHeight w:val="107"/>
        </w:trPr>
        <w:tc>
          <w:tcPr>
            <w:tcW w:w="2670" w:type="dxa"/>
            <w:vMerge/>
            <w:hideMark/>
          </w:tcPr>
          <w:p w14:paraId="373095FE" w14:textId="77777777" w:rsidR="00C259E6" w:rsidRPr="00C259E6" w:rsidRDefault="00C259E6" w:rsidP="00C259E6">
            <w:pPr>
              <w:pStyle w:val="Caption"/>
              <w:keepNext/>
              <w:spacing w:line="240" w:lineRule="auto"/>
              <w:jc w:val="center"/>
              <w:rPr>
                <w:i w:val="0"/>
                <w:iCs w:val="0"/>
                <w:color w:val="auto"/>
                <w:sz w:val="22"/>
                <w:szCs w:val="22"/>
              </w:rPr>
            </w:pPr>
          </w:p>
        </w:tc>
        <w:tc>
          <w:tcPr>
            <w:tcW w:w="835" w:type="dxa"/>
            <w:vAlign w:val="center"/>
            <w:hideMark/>
          </w:tcPr>
          <w:p w14:paraId="5DF6F8FA"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Time</w:t>
            </w:r>
          </w:p>
        </w:tc>
        <w:tc>
          <w:tcPr>
            <w:tcW w:w="944" w:type="dxa"/>
            <w:vAlign w:val="center"/>
            <w:hideMark/>
          </w:tcPr>
          <w:p w14:paraId="66BA8880"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Money</w:t>
            </w:r>
          </w:p>
        </w:tc>
        <w:tc>
          <w:tcPr>
            <w:tcW w:w="842" w:type="dxa"/>
            <w:vAlign w:val="center"/>
            <w:hideMark/>
          </w:tcPr>
          <w:p w14:paraId="1D13961B"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SLA</w:t>
            </w:r>
          </w:p>
        </w:tc>
        <w:tc>
          <w:tcPr>
            <w:tcW w:w="1170" w:type="dxa"/>
            <w:vMerge/>
            <w:vAlign w:val="center"/>
            <w:hideMark/>
          </w:tcPr>
          <w:p w14:paraId="13724A1A" w14:textId="77777777" w:rsidR="00C259E6" w:rsidRPr="00C259E6" w:rsidRDefault="00C259E6" w:rsidP="00C259E6">
            <w:pPr>
              <w:pStyle w:val="Caption"/>
              <w:keepNext/>
              <w:spacing w:line="240" w:lineRule="auto"/>
              <w:jc w:val="center"/>
              <w:rPr>
                <w:i w:val="0"/>
                <w:iCs w:val="0"/>
                <w:color w:val="auto"/>
                <w:sz w:val="22"/>
                <w:szCs w:val="22"/>
              </w:rPr>
            </w:pPr>
          </w:p>
        </w:tc>
        <w:tc>
          <w:tcPr>
            <w:tcW w:w="1463" w:type="dxa"/>
            <w:vMerge/>
            <w:vAlign w:val="center"/>
            <w:hideMark/>
          </w:tcPr>
          <w:p w14:paraId="22917514" w14:textId="77777777" w:rsidR="00C259E6" w:rsidRPr="00C259E6" w:rsidRDefault="00C259E6" w:rsidP="00C259E6">
            <w:pPr>
              <w:pStyle w:val="Caption"/>
              <w:keepNext/>
              <w:spacing w:line="240" w:lineRule="auto"/>
              <w:jc w:val="center"/>
              <w:rPr>
                <w:i w:val="0"/>
                <w:iCs w:val="0"/>
                <w:color w:val="auto"/>
                <w:sz w:val="22"/>
                <w:szCs w:val="22"/>
              </w:rPr>
            </w:pPr>
          </w:p>
        </w:tc>
        <w:tc>
          <w:tcPr>
            <w:tcW w:w="1289" w:type="dxa"/>
            <w:vMerge/>
            <w:vAlign w:val="center"/>
            <w:hideMark/>
          </w:tcPr>
          <w:p w14:paraId="41454B7E" w14:textId="77777777" w:rsidR="00C259E6" w:rsidRPr="00C259E6" w:rsidRDefault="00C259E6" w:rsidP="00C259E6">
            <w:pPr>
              <w:pStyle w:val="Caption"/>
              <w:keepNext/>
              <w:spacing w:line="240" w:lineRule="auto"/>
              <w:jc w:val="center"/>
              <w:rPr>
                <w:i w:val="0"/>
                <w:iCs w:val="0"/>
                <w:color w:val="auto"/>
                <w:sz w:val="22"/>
                <w:szCs w:val="22"/>
              </w:rPr>
            </w:pPr>
          </w:p>
        </w:tc>
        <w:tc>
          <w:tcPr>
            <w:tcW w:w="1637" w:type="dxa"/>
            <w:vMerge/>
            <w:vAlign w:val="center"/>
            <w:hideMark/>
          </w:tcPr>
          <w:p w14:paraId="1A6E08B4" w14:textId="77777777" w:rsidR="00C259E6" w:rsidRPr="00C259E6" w:rsidRDefault="00C259E6" w:rsidP="00C259E6">
            <w:pPr>
              <w:pStyle w:val="Caption"/>
              <w:keepNext/>
              <w:spacing w:line="240" w:lineRule="auto"/>
              <w:jc w:val="center"/>
              <w:rPr>
                <w:i w:val="0"/>
                <w:iCs w:val="0"/>
                <w:color w:val="auto"/>
                <w:sz w:val="22"/>
                <w:szCs w:val="22"/>
              </w:rPr>
            </w:pPr>
          </w:p>
        </w:tc>
        <w:tc>
          <w:tcPr>
            <w:tcW w:w="1385" w:type="dxa"/>
            <w:vMerge/>
            <w:vAlign w:val="center"/>
            <w:hideMark/>
          </w:tcPr>
          <w:p w14:paraId="0A509266" w14:textId="77777777" w:rsidR="00C259E6" w:rsidRPr="00C259E6" w:rsidRDefault="00C259E6" w:rsidP="00C259E6">
            <w:pPr>
              <w:pStyle w:val="Caption"/>
              <w:keepNext/>
              <w:spacing w:line="240" w:lineRule="auto"/>
              <w:jc w:val="center"/>
              <w:rPr>
                <w:i w:val="0"/>
                <w:iCs w:val="0"/>
                <w:color w:val="auto"/>
                <w:sz w:val="22"/>
                <w:szCs w:val="22"/>
              </w:rPr>
            </w:pPr>
          </w:p>
        </w:tc>
      </w:tr>
      <w:tr w:rsidR="00C259E6" w:rsidRPr="00C259E6" w14:paraId="351178F3" w14:textId="77777777" w:rsidTr="005E37AC">
        <w:trPr>
          <w:trHeight w:val="441"/>
        </w:trPr>
        <w:tc>
          <w:tcPr>
            <w:tcW w:w="2670" w:type="dxa"/>
            <w:shd w:val="clear" w:color="auto" w:fill="AEAAAA" w:themeFill="background2" w:themeFillShade="BF"/>
            <w:hideMark/>
          </w:tcPr>
          <w:p w14:paraId="1D8FAECA" w14:textId="22A1BDEA" w:rsidR="00C259E6" w:rsidRPr="00F9319C" w:rsidRDefault="00C259E6" w:rsidP="00C259E6">
            <w:pPr>
              <w:pStyle w:val="Caption"/>
              <w:keepNext/>
              <w:spacing w:line="240" w:lineRule="auto"/>
              <w:jc w:val="center"/>
              <w:rPr>
                <w:b/>
                <w:bCs/>
                <w:i w:val="0"/>
                <w:iCs w:val="0"/>
                <w:color w:val="auto"/>
                <w:sz w:val="22"/>
                <w:szCs w:val="22"/>
              </w:rPr>
            </w:pPr>
            <w:proofErr w:type="spellStart"/>
            <w:r w:rsidRPr="00F9319C">
              <w:rPr>
                <w:b/>
                <w:bCs/>
                <w:i w:val="0"/>
                <w:iCs w:val="0"/>
                <w:color w:val="auto"/>
                <w:sz w:val="22"/>
                <w:szCs w:val="22"/>
              </w:rPr>
              <w:t>Stillger</w:t>
            </w:r>
            <w:proofErr w:type="spellEnd"/>
            <w:r w:rsidRPr="00F9319C">
              <w:rPr>
                <w:b/>
                <w:bCs/>
                <w:i w:val="0"/>
                <w:iCs w:val="0"/>
                <w:color w:val="auto"/>
                <w:sz w:val="22"/>
                <w:szCs w:val="22"/>
              </w:rPr>
              <w:t xml:space="preserve"> (2003) </w:t>
            </w:r>
            <w:sdt>
              <w:sdtPr>
                <w:rPr>
                  <w:b/>
                  <w:bCs/>
                  <w:i w:val="0"/>
                  <w:iCs w:val="0"/>
                  <w:color w:val="auto"/>
                  <w:sz w:val="22"/>
                  <w:szCs w:val="22"/>
                </w:rPr>
                <w:id w:val="-1797286245"/>
                <w:citation/>
              </w:sdtPr>
              <w:sdtEndPr/>
              <w:sdtContent>
                <w:r w:rsidR="001E3639" w:rsidRPr="00F9319C">
                  <w:rPr>
                    <w:b/>
                    <w:bCs/>
                    <w:i w:val="0"/>
                    <w:iCs w:val="0"/>
                    <w:color w:val="auto"/>
                    <w:sz w:val="22"/>
                    <w:szCs w:val="22"/>
                  </w:rPr>
                  <w:fldChar w:fldCharType="begin"/>
                </w:r>
                <w:r w:rsidR="001E3639" w:rsidRPr="00F9319C">
                  <w:rPr>
                    <w:rFonts w:eastAsia="宋体"/>
                    <w:b/>
                    <w:bCs/>
                    <w:i w:val="0"/>
                    <w:iCs w:val="0"/>
                    <w:color w:val="auto"/>
                    <w:sz w:val="22"/>
                    <w:szCs w:val="22"/>
                    <w:lang w:eastAsia="zh-CN"/>
                  </w:rPr>
                  <w:instrText xml:space="preserve"> </w:instrText>
                </w:r>
                <w:r w:rsidR="001E3639" w:rsidRPr="00F9319C">
                  <w:rPr>
                    <w:rFonts w:eastAsia="宋体" w:hint="eastAsia"/>
                    <w:b/>
                    <w:bCs/>
                    <w:i w:val="0"/>
                    <w:iCs w:val="0"/>
                    <w:color w:val="auto"/>
                    <w:sz w:val="22"/>
                    <w:szCs w:val="22"/>
                    <w:lang w:eastAsia="zh-CN"/>
                  </w:rPr>
                  <w:instrText>CITATION Mic01 \l 2052</w:instrText>
                </w:r>
                <w:r w:rsidR="001E3639" w:rsidRPr="00F9319C">
                  <w:rPr>
                    <w:rFonts w:eastAsia="宋体"/>
                    <w:b/>
                    <w:bCs/>
                    <w:i w:val="0"/>
                    <w:iCs w:val="0"/>
                    <w:color w:val="auto"/>
                    <w:sz w:val="22"/>
                    <w:szCs w:val="22"/>
                    <w:lang w:eastAsia="zh-CN"/>
                  </w:rPr>
                  <w:instrText xml:space="preserve"> </w:instrText>
                </w:r>
                <w:r w:rsidR="001E3639"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[2]</w:t>
                </w:r>
                <w:r w:rsidR="001E3639" w:rsidRPr="00F9319C">
                  <w:rPr>
                    <w:b/>
                    <w:bCs/>
                    <w:i w:val="0"/>
                    <w:iCs w:val="0"/>
                    <w:color w:val="auto"/>
                    <w:sz w:val="22"/>
                    <w:szCs w:val="22"/>
                  </w:rPr>
                  <w:fldChar w:fldCharType="end"/>
                </w:r>
              </w:sdtContent>
            </w:sdt>
          </w:p>
        </w:tc>
        <w:tc>
          <w:tcPr>
            <w:tcW w:w="835" w:type="dxa"/>
            <w:vAlign w:val="center"/>
            <w:hideMark/>
          </w:tcPr>
          <w:p w14:paraId="2C313D3F"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944" w:type="dxa"/>
            <w:vAlign w:val="center"/>
            <w:hideMark/>
          </w:tcPr>
          <w:p w14:paraId="780766C3"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842" w:type="dxa"/>
            <w:vAlign w:val="center"/>
            <w:hideMark/>
          </w:tcPr>
          <w:p w14:paraId="4EFE2E9D"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170" w:type="dxa"/>
            <w:vAlign w:val="center"/>
            <w:hideMark/>
          </w:tcPr>
          <w:p w14:paraId="084F2CE8"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463" w:type="dxa"/>
            <w:vAlign w:val="center"/>
            <w:hideMark/>
          </w:tcPr>
          <w:p w14:paraId="607A7B06" w14:textId="4FA57F5E" w:rsidR="00C259E6" w:rsidRPr="00C259E6" w:rsidRDefault="00943C5F" w:rsidP="00C259E6">
            <w:pPr>
              <w:pStyle w:val="Caption"/>
              <w:keepNext/>
              <w:spacing w:line="240" w:lineRule="auto"/>
              <w:jc w:val="center"/>
              <w:rPr>
                <w:i w:val="0"/>
                <w:iCs w:val="0"/>
                <w:color w:val="auto"/>
                <w:sz w:val="22"/>
                <w:szCs w:val="22"/>
              </w:rPr>
            </w:pPr>
            <w:r>
              <w:rPr>
                <w:rFonts w:eastAsia="宋体"/>
                <w:i w:val="0"/>
                <w:iCs w:val="0"/>
                <w:color w:val="auto"/>
                <w:sz w:val="22"/>
                <w:szCs w:val="22"/>
              </w:rPr>
              <w:t>No</w:t>
            </w:r>
          </w:p>
        </w:tc>
        <w:tc>
          <w:tcPr>
            <w:tcW w:w="1289" w:type="dxa"/>
            <w:vAlign w:val="center"/>
            <w:hideMark/>
          </w:tcPr>
          <w:p w14:paraId="55CE7E9A"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Online</w:t>
            </w:r>
          </w:p>
        </w:tc>
        <w:tc>
          <w:tcPr>
            <w:tcW w:w="1637" w:type="dxa"/>
            <w:vAlign w:val="center"/>
            <w:hideMark/>
          </w:tcPr>
          <w:p w14:paraId="6DDBC996"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385" w:type="dxa"/>
            <w:vAlign w:val="center"/>
            <w:hideMark/>
          </w:tcPr>
          <w:p w14:paraId="23D1720F"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r>
      <w:tr w:rsidR="00C259E6" w:rsidRPr="00C259E6" w14:paraId="37BD453A" w14:textId="77777777" w:rsidTr="005E37AC">
        <w:trPr>
          <w:trHeight w:val="441"/>
        </w:trPr>
        <w:tc>
          <w:tcPr>
            <w:tcW w:w="2670" w:type="dxa"/>
            <w:shd w:val="clear" w:color="auto" w:fill="AEAAAA" w:themeFill="background2" w:themeFillShade="BF"/>
            <w:hideMark/>
          </w:tcPr>
          <w:p w14:paraId="7A59D166" w14:textId="744A9DB5" w:rsidR="00C259E6" w:rsidRPr="00F9319C" w:rsidRDefault="00C259E6" w:rsidP="00C259E6">
            <w:pPr>
              <w:pStyle w:val="Caption"/>
              <w:keepNext/>
              <w:spacing w:line="240" w:lineRule="auto"/>
              <w:jc w:val="center"/>
              <w:rPr>
                <w:b/>
                <w:bCs/>
                <w:i w:val="0"/>
                <w:iCs w:val="0"/>
                <w:color w:val="auto"/>
                <w:sz w:val="22"/>
                <w:szCs w:val="22"/>
              </w:rPr>
            </w:pPr>
            <w:r w:rsidRPr="00F9319C">
              <w:rPr>
                <w:b/>
                <w:bCs/>
                <w:i w:val="0"/>
                <w:iCs w:val="0"/>
                <w:color w:val="auto"/>
                <w:sz w:val="22"/>
                <w:szCs w:val="22"/>
              </w:rPr>
              <w:t>Bruno (201</w:t>
            </w:r>
            <w:r w:rsidR="00CF4374">
              <w:rPr>
                <w:b/>
                <w:bCs/>
                <w:i w:val="0"/>
                <w:iCs w:val="0"/>
                <w:color w:val="auto"/>
                <w:sz w:val="22"/>
                <w:szCs w:val="22"/>
              </w:rPr>
              <w:t>3</w:t>
            </w:r>
            <w:r w:rsidRPr="00F9319C">
              <w:rPr>
                <w:b/>
                <w:bCs/>
                <w:i w:val="0"/>
                <w:iCs w:val="0"/>
                <w:color w:val="auto"/>
                <w:sz w:val="22"/>
                <w:szCs w:val="22"/>
              </w:rPr>
              <w:t xml:space="preserve">) </w:t>
            </w:r>
            <w:sdt>
              <w:sdtPr>
                <w:rPr>
                  <w:b/>
                  <w:bCs/>
                  <w:i w:val="0"/>
                  <w:iCs w:val="0"/>
                  <w:color w:val="auto"/>
                  <w:sz w:val="22"/>
                  <w:szCs w:val="22"/>
                </w:rPr>
                <w:id w:val="2122647259"/>
                <w:citation/>
              </w:sdtPr>
              <w:sdtEndPr/>
              <w:sdtContent>
                <w:r w:rsidR="001E3639" w:rsidRPr="00F9319C">
                  <w:rPr>
                    <w:b/>
                    <w:bCs/>
                    <w:i w:val="0"/>
                    <w:iCs w:val="0"/>
                    <w:color w:val="auto"/>
                    <w:sz w:val="22"/>
                    <w:szCs w:val="22"/>
                  </w:rPr>
                  <w:fldChar w:fldCharType="begin"/>
                </w:r>
                <w:r w:rsidR="001E3639" w:rsidRPr="00F9319C">
                  <w:rPr>
                    <w:rFonts w:eastAsia="宋体"/>
                    <w:b/>
                    <w:bCs/>
                    <w:i w:val="0"/>
                    <w:iCs w:val="0"/>
                    <w:color w:val="auto"/>
                    <w:sz w:val="22"/>
                    <w:szCs w:val="22"/>
                    <w:lang w:eastAsia="zh-CN"/>
                  </w:rPr>
                  <w:instrText xml:space="preserve"> </w:instrText>
                </w:r>
                <w:r w:rsidR="001E3639" w:rsidRPr="00F9319C">
                  <w:rPr>
                    <w:rFonts w:eastAsia="宋体" w:hint="eastAsia"/>
                    <w:b/>
                    <w:bCs/>
                    <w:i w:val="0"/>
                    <w:iCs w:val="0"/>
                    <w:color w:val="auto"/>
                    <w:sz w:val="22"/>
                    <w:szCs w:val="22"/>
                    <w:lang w:eastAsia="zh-CN"/>
                  </w:rPr>
                  <w:instrText>CITATION Nic13 \l 2052</w:instrText>
                </w:r>
                <w:r w:rsidR="001E3639" w:rsidRPr="00F9319C">
                  <w:rPr>
                    <w:rFonts w:eastAsia="宋体"/>
                    <w:b/>
                    <w:bCs/>
                    <w:i w:val="0"/>
                    <w:iCs w:val="0"/>
                    <w:color w:val="auto"/>
                    <w:sz w:val="22"/>
                    <w:szCs w:val="22"/>
                    <w:lang w:eastAsia="zh-CN"/>
                  </w:rPr>
                  <w:instrText xml:space="preserve"> </w:instrText>
                </w:r>
                <w:r w:rsidR="001E3639"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[1]</w:t>
                </w:r>
                <w:r w:rsidR="001E3639" w:rsidRPr="00F9319C">
                  <w:rPr>
                    <w:b/>
                    <w:bCs/>
                    <w:i w:val="0"/>
                    <w:iCs w:val="0"/>
                    <w:color w:val="auto"/>
                    <w:sz w:val="22"/>
                    <w:szCs w:val="22"/>
                  </w:rPr>
                  <w:fldChar w:fldCharType="end"/>
                </w:r>
              </w:sdtContent>
            </w:sdt>
          </w:p>
        </w:tc>
        <w:tc>
          <w:tcPr>
            <w:tcW w:w="835" w:type="dxa"/>
            <w:vAlign w:val="center"/>
            <w:hideMark/>
          </w:tcPr>
          <w:p w14:paraId="62C32F10"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944" w:type="dxa"/>
            <w:vAlign w:val="center"/>
            <w:hideMark/>
          </w:tcPr>
          <w:p w14:paraId="74F16023"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842" w:type="dxa"/>
            <w:vAlign w:val="center"/>
            <w:hideMark/>
          </w:tcPr>
          <w:p w14:paraId="6B020B0F"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170" w:type="dxa"/>
            <w:vAlign w:val="center"/>
            <w:hideMark/>
          </w:tcPr>
          <w:p w14:paraId="486F3177"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463" w:type="dxa"/>
            <w:vAlign w:val="center"/>
            <w:hideMark/>
          </w:tcPr>
          <w:p w14:paraId="6CC9752C"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1289" w:type="dxa"/>
            <w:vAlign w:val="center"/>
            <w:hideMark/>
          </w:tcPr>
          <w:p w14:paraId="07A11C1D"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Online</w:t>
            </w:r>
          </w:p>
        </w:tc>
        <w:tc>
          <w:tcPr>
            <w:tcW w:w="1637" w:type="dxa"/>
            <w:vAlign w:val="center"/>
            <w:hideMark/>
          </w:tcPr>
          <w:p w14:paraId="4AC03337"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385" w:type="dxa"/>
            <w:vAlign w:val="center"/>
            <w:hideMark/>
          </w:tcPr>
          <w:p w14:paraId="4A79A50A"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r>
      <w:tr w:rsidR="00C259E6" w:rsidRPr="00C259E6" w14:paraId="7B0A5A79" w14:textId="77777777" w:rsidTr="005E37AC">
        <w:trPr>
          <w:trHeight w:val="441"/>
        </w:trPr>
        <w:tc>
          <w:tcPr>
            <w:tcW w:w="2670" w:type="dxa"/>
            <w:shd w:val="clear" w:color="auto" w:fill="AEAAAA" w:themeFill="background2" w:themeFillShade="BF"/>
            <w:hideMark/>
          </w:tcPr>
          <w:p w14:paraId="73159EAE" w14:textId="7F1F666D" w:rsidR="00C259E6" w:rsidRPr="00F9319C" w:rsidRDefault="00C259E6" w:rsidP="00C259E6">
            <w:pPr>
              <w:pStyle w:val="Caption"/>
              <w:keepNext/>
              <w:spacing w:line="240" w:lineRule="auto"/>
              <w:jc w:val="center"/>
              <w:rPr>
                <w:b/>
                <w:bCs/>
                <w:i w:val="0"/>
                <w:iCs w:val="0"/>
                <w:color w:val="auto"/>
                <w:sz w:val="22"/>
                <w:szCs w:val="22"/>
              </w:rPr>
            </w:pPr>
            <w:r w:rsidRPr="00F9319C">
              <w:rPr>
                <w:b/>
                <w:bCs/>
                <w:i w:val="0"/>
                <w:iCs w:val="0"/>
                <w:color w:val="auto"/>
                <w:sz w:val="22"/>
                <w:szCs w:val="22"/>
              </w:rPr>
              <w:t xml:space="preserve">EARL (2012) </w:t>
            </w:r>
            <w:sdt>
              <w:sdtPr>
                <w:rPr>
                  <w:b/>
                  <w:bCs/>
                  <w:i w:val="0"/>
                  <w:iCs w:val="0"/>
                  <w:color w:val="auto"/>
                  <w:sz w:val="22"/>
                  <w:szCs w:val="22"/>
                </w:rPr>
                <w:id w:val="-485320633"/>
                <w:citation/>
              </w:sdtPr>
              <w:sdtEndPr/>
              <w:sdtContent>
                <w:r w:rsidR="001E3639" w:rsidRPr="00F9319C">
                  <w:rPr>
                    <w:b/>
                    <w:bCs/>
                    <w:i w:val="0"/>
                    <w:iCs w:val="0"/>
                    <w:color w:val="auto"/>
                    <w:sz w:val="22"/>
                    <w:szCs w:val="22"/>
                  </w:rPr>
                  <w:fldChar w:fldCharType="begin"/>
                </w:r>
                <w:r w:rsidR="001E3639" w:rsidRPr="00F9319C">
                  <w:rPr>
                    <w:rFonts w:eastAsia="宋体"/>
                    <w:b/>
                    <w:bCs/>
                    <w:i w:val="0"/>
                    <w:iCs w:val="0"/>
                    <w:color w:val="auto"/>
                    <w:sz w:val="22"/>
                    <w:szCs w:val="22"/>
                    <w:lang w:eastAsia="zh-CN"/>
                  </w:rPr>
                  <w:instrText xml:space="preserve"> </w:instrText>
                </w:r>
                <w:r w:rsidR="001E3639" w:rsidRPr="00F9319C">
                  <w:rPr>
                    <w:rFonts w:eastAsia="宋体" w:hint="eastAsia"/>
                    <w:b/>
                    <w:bCs/>
                    <w:i w:val="0"/>
                    <w:iCs w:val="0"/>
                    <w:color w:val="auto"/>
                    <w:sz w:val="22"/>
                    <w:szCs w:val="22"/>
                    <w:lang w:eastAsia="zh-CN"/>
                  </w:rPr>
                  <w:instrText>CITATION Nik12 \l 2052</w:instrText>
                </w:r>
                <w:r w:rsidR="001E3639" w:rsidRPr="00F9319C">
                  <w:rPr>
                    <w:rFonts w:eastAsia="宋体"/>
                    <w:b/>
                    <w:bCs/>
                    <w:i w:val="0"/>
                    <w:iCs w:val="0"/>
                    <w:color w:val="auto"/>
                    <w:sz w:val="22"/>
                    <w:szCs w:val="22"/>
                    <w:lang w:eastAsia="zh-CN"/>
                  </w:rPr>
                  <w:instrText xml:space="preserve"> </w:instrText>
                </w:r>
                <w:r w:rsidR="001E3639"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[25]</w:t>
                </w:r>
                <w:r w:rsidR="001E3639" w:rsidRPr="00F9319C">
                  <w:rPr>
                    <w:b/>
                    <w:bCs/>
                    <w:i w:val="0"/>
                    <w:iCs w:val="0"/>
                    <w:color w:val="auto"/>
                    <w:sz w:val="22"/>
                    <w:szCs w:val="22"/>
                  </w:rPr>
                  <w:fldChar w:fldCharType="end"/>
                </w:r>
              </w:sdtContent>
            </w:sdt>
          </w:p>
          <w:p w14:paraId="1F756689" w14:textId="529DBE02" w:rsidR="00C259E6" w:rsidRPr="00F9319C" w:rsidRDefault="00C259E6" w:rsidP="00C259E6">
            <w:pPr>
              <w:pStyle w:val="Caption"/>
              <w:keepNext/>
              <w:spacing w:line="240" w:lineRule="auto"/>
              <w:jc w:val="center"/>
              <w:rPr>
                <w:b/>
                <w:bCs/>
                <w:i w:val="0"/>
                <w:iCs w:val="0"/>
                <w:color w:val="auto"/>
                <w:sz w:val="22"/>
                <w:szCs w:val="22"/>
              </w:rPr>
            </w:pPr>
            <w:r w:rsidRPr="00F9319C">
              <w:rPr>
                <w:b/>
                <w:bCs/>
                <w:i w:val="0"/>
                <w:iCs w:val="0"/>
                <w:color w:val="auto"/>
                <w:sz w:val="22"/>
                <w:szCs w:val="22"/>
              </w:rPr>
              <w:t xml:space="preserve">&amp;Sample (2016) </w:t>
            </w:r>
            <w:sdt>
              <w:sdtPr>
                <w:rPr>
                  <w:b/>
                  <w:bCs/>
                  <w:i w:val="0"/>
                  <w:iCs w:val="0"/>
                  <w:color w:val="auto"/>
                  <w:sz w:val="22"/>
                  <w:szCs w:val="22"/>
                </w:rPr>
                <w:id w:val="-213278697"/>
                <w:citation/>
              </w:sdtPr>
              <w:sdtEndPr/>
              <w:sdtContent>
                <w:r w:rsidR="001E3639" w:rsidRPr="00F9319C">
                  <w:rPr>
                    <w:b/>
                    <w:bCs/>
                    <w:i w:val="0"/>
                    <w:iCs w:val="0"/>
                    <w:color w:val="auto"/>
                    <w:sz w:val="22"/>
                    <w:szCs w:val="22"/>
                  </w:rPr>
                  <w:fldChar w:fldCharType="begin"/>
                </w:r>
                <w:r w:rsidR="001E3639" w:rsidRPr="00F9319C">
                  <w:rPr>
                    <w:rFonts w:eastAsia="宋体"/>
                    <w:b/>
                    <w:bCs/>
                    <w:i w:val="0"/>
                    <w:iCs w:val="0"/>
                    <w:color w:val="auto"/>
                    <w:sz w:val="22"/>
                    <w:szCs w:val="22"/>
                    <w:lang w:eastAsia="zh-CN"/>
                  </w:rPr>
                  <w:instrText xml:space="preserve"> </w:instrText>
                </w:r>
                <w:r w:rsidR="001E3639" w:rsidRPr="00F9319C">
                  <w:rPr>
                    <w:rFonts w:eastAsia="宋体" w:hint="eastAsia"/>
                    <w:b/>
                    <w:bCs/>
                    <w:i w:val="0"/>
                    <w:iCs w:val="0"/>
                    <w:color w:val="auto"/>
                    <w:sz w:val="22"/>
                    <w:szCs w:val="22"/>
                    <w:lang w:eastAsia="zh-CN"/>
                  </w:rPr>
                  <w:instrText>CITATION WuW16 \l 2052</w:instrText>
                </w:r>
                <w:r w:rsidR="001E3639" w:rsidRPr="00F9319C">
                  <w:rPr>
                    <w:rFonts w:eastAsia="宋体"/>
                    <w:b/>
                    <w:bCs/>
                    <w:i w:val="0"/>
                    <w:iCs w:val="0"/>
                    <w:color w:val="auto"/>
                    <w:sz w:val="22"/>
                    <w:szCs w:val="22"/>
                    <w:lang w:eastAsia="zh-CN"/>
                  </w:rPr>
                  <w:instrText xml:space="preserve"> </w:instrText>
                </w:r>
                <w:r w:rsidR="001E3639"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[3]</w:t>
                </w:r>
                <w:r w:rsidR="001E3639" w:rsidRPr="00F9319C">
                  <w:rPr>
                    <w:b/>
                    <w:bCs/>
                    <w:i w:val="0"/>
                    <w:iCs w:val="0"/>
                    <w:color w:val="auto"/>
                    <w:sz w:val="22"/>
                    <w:szCs w:val="22"/>
                  </w:rPr>
                  <w:fldChar w:fldCharType="end"/>
                </w:r>
              </w:sdtContent>
            </w:sdt>
          </w:p>
        </w:tc>
        <w:tc>
          <w:tcPr>
            <w:tcW w:w="835" w:type="dxa"/>
            <w:vAlign w:val="center"/>
            <w:hideMark/>
          </w:tcPr>
          <w:p w14:paraId="75EB49D7"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944" w:type="dxa"/>
            <w:vAlign w:val="center"/>
            <w:hideMark/>
          </w:tcPr>
          <w:p w14:paraId="5E7CC686"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842" w:type="dxa"/>
            <w:vAlign w:val="center"/>
            <w:hideMark/>
          </w:tcPr>
          <w:p w14:paraId="73D8E19C"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170" w:type="dxa"/>
            <w:vAlign w:val="center"/>
            <w:hideMark/>
          </w:tcPr>
          <w:p w14:paraId="62542331" w14:textId="09685239" w:rsidR="00C259E6" w:rsidRPr="00C259E6" w:rsidRDefault="00943C5F" w:rsidP="00C259E6">
            <w:pPr>
              <w:pStyle w:val="Caption"/>
              <w:keepNext/>
              <w:spacing w:line="240" w:lineRule="auto"/>
              <w:jc w:val="center"/>
              <w:rPr>
                <w:i w:val="0"/>
                <w:iCs w:val="0"/>
                <w:color w:val="auto"/>
                <w:sz w:val="22"/>
                <w:szCs w:val="22"/>
              </w:rPr>
            </w:pPr>
            <w:r>
              <w:rPr>
                <w:i w:val="0"/>
                <w:iCs w:val="0"/>
                <w:color w:val="auto"/>
                <w:sz w:val="22"/>
                <w:szCs w:val="22"/>
              </w:rPr>
              <w:t>Yes</w:t>
            </w:r>
          </w:p>
        </w:tc>
        <w:tc>
          <w:tcPr>
            <w:tcW w:w="1463" w:type="dxa"/>
            <w:vAlign w:val="center"/>
            <w:hideMark/>
          </w:tcPr>
          <w:p w14:paraId="50D70304"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1289" w:type="dxa"/>
            <w:vAlign w:val="center"/>
            <w:hideMark/>
          </w:tcPr>
          <w:p w14:paraId="639B7FBA"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Online</w:t>
            </w:r>
          </w:p>
        </w:tc>
        <w:tc>
          <w:tcPr>
            <w:tcW w:w="1637" w:type="dxa"/>
            <w:vAlign w:val="center"/>
            <w:hideMark/>
          </w:tcPr>
          <w:p w14:paraId="5F7FE327"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385" w:type="dxa"/>
            <w:vAlign w:val="center"/>
            <w:hideMark/>
          </w:tcPr>
          <w:p w14:paraId="483A2E2D"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r>
      <w:tr w:rsidR="00C259E6" w:rsidRPr="00C259E6" w14:paraId="1C5D3D70" w14:textId="77777777" w:rsidTr="005E37AC">
        <w:trPr>
          <w:trHeight w:val="441"/>
        </w:trPr>
        <w:tc>
          <w:tcPr>
            <w:tcW w:w="2670" w:type="dxa"/>
            <w:shd w:val="clear" w:color="auto" w:fill="AEAAAA" w:themeFill="background2" w:themeFillShade="BF"/>
            <w:hideMark/>
          </w:tcPr>
          <w:p w14:paraId="573DC3E6" w14:textId="3954125B" w:rsidR="00C259E6" w:rsidRPr="00F9319C" w:rsidRDefault="00C259E6" w:rsidP="00C259E6">
            <w:pPr>
              <w:pStyle w:val="Caption"/>
              <w:keepNext/>
              <w:spacing w:line="240" w:lineRule="auto"/>
              <w:jc w:val="center"/>
              <w:rPr>
                <w:b/>
                <w:bCs/>
                <w:i w:val="0"/>
                <w:iCs w:val="0"/>
                <w:color w:val="auto"/>
                <w:sz w:val="22"/>
                <w:szCs w:val="22"/>
              </w:rPr>
            </w:pPr>
            <w:r w:rsidRPr="00F9319C">
              <w:rPr>
                <w:rFonts w:eastAsiaTheme="minorEastAsia"/>
                <w:b/>
                <w:bCs/>
                <w:i w:val="0"/>
                <w:iCs w:val="0"/>
                <w:color w:val="auto"/>
                <w:sz w:val="22"/>
                <w:szCs w:val="22"/>
              </w:rPr>
              <w:t xml:space="preserve">Costa (2016) </w:t>
            </w:r>
            <w:sdt>
              <w:sdtPr>
                <w:rPr>
                  <w:rFonts w:eastAsiaTheme="minorEastAsia"/>
                  <w:b/>
                  <w:bCs/>
                  <w:i w:val="0"/>
                  <w:iCs w:val="0"/>
                  <w:color w:val="auto"/>
                  <w:sz w:val="22"/>
                  <w:szCs w:val="22"/>
                </w:rPr>
                <w:id w:val="-625165354"/>
                <w:citation/>
              </w:sdtPr>
              <w:sdtEndPr/>
              <w:sdtContent>
                <w:r w:rsidR="001E3639" w:rsidRPr="00F9319C">
                  <w:rPr>
                    <w:rFonts w:eastAsiaTheme="minorEastAsia"/>
                    <w:b/>
                    <w:bCs/>
                    <w:i w:val="0"/>
                    <w:iCs w:val="0"/>
                    <w:color w:val="auto"/>
                    <w:sz w:val="22"/>
                    <w:szCs w:val="22"/>
                  </w:rPr>
                  <w:fldChar w:fldCharType="begin"/>
                </w:r>
                <w:r w:rsidR="001E3639" w:rsidRPr="00F9319C">
                  <w:rPr>
                    <w:rFonts w:eastAsiaTheme="minorEastAsia"/>
                    <w:b/>
                    <w:bCs/>
                    <w:i w:val="0"/>
                    <w:iCs w:val="0"/>
                    <w:color w:val="auto"/>
                    <w:sz w:val="22"/>
                    <w:szCs w:val="22"/>
                    <w:lang w:eastAsia="zh-CN"/>
                  </w:rPr>
                  <w:instrText xml:space="preserve"> </w:instrText>
                </w:r>
                <w:r w:rsidR="001E3639" w:rsidRPr="00F9319C">
                  <w:rPr>
                    <w:rFonts w:eastAsiaTheme="minorEastAsia" w:hint="eastAsia"/>
                    <w:b/>
                    <w:bCs/>
                    <w:i w:val="0"/>
                    <w:iCs w:val="0"/>
                    <w:color w:val="auto"/>
                    <w:sz w:val="22"/>
                    <w:szCs w:val="22"/>
                    <w:lang w:eastAsia="zh-CN"/>
                  </w:rPr>
                  <w:instrText>CITATION Cos16 \l 2052</w:instrText>
                </w:r>
                <w:r w:rsidR="001E3639" w:rsidRPr="00F9319C">
                  <w:rPr>
                    <w:rFonts w:eastAsiaTheme="minorEastAsia"/>
                    <w:b/>
                    <w:bCs/>
                    <w:i w:val="0"/>
                    <w:iCs w:val="0"/>
                    <w:color w:val="auto"/>
                    <w:sz w:val="22"/>
                    <w:szCs w:val="22"/>
                    <w:lang w:eastAsia="zh-CN"/>
                  </w:rPr>
                  <w:instrText xml:space="preserve"> </w:instrText>
                </w:r>
                <w:r w:rsidR="001E3639" w:rsidRPr="00F9319C">
                  <w:rPr>
                    <w:rFonts w:eastAsiaTheme="minorEastAsia"/>
                    <w:b/>
                    <w:bCs/>
                    <w:i w:val="0"/>
                    <w:iCs w:val="0"/>
                    <w:color w:val="auto"/>
                    <w:sz w:val="22"/>
                    <w:szCs w:val="22"/>
                  </w:rPr>
                  <w:fldChar w:fldCharType="separate"/>
                </w:r>
                <w:r w:rsidR="002F002D" w:rsidRPr="00F9319C">
                  <w:rPr>
                    <w:rFonts w:eastAsiaTheme="minorEastAsia"/>
                    <w:b/>
                    <w:bCs/>
                    <w:i w:val="0"/>
                    <w:iCs w:val="0"/>
                    <w:noProof/>
                    <w:color w:val="auto"/>
                    <w:sz w:val="22"/>
                    <w:szCs w:val="22"/>
                    <w:lang w:eastAsia="zh-CN"/>
                  </w:rPr>
                  <w:t>[7]</w:t>
                </w:r>
                <w:r w:rsidR="001E3639" w:rsidRPr="00F9319C">
                  <w:rPr>
                    <w:rFonts w:eastAsiaTheme="minorEastAsia"/>
                    <w:b/>
                    <w:bCs/>
                    <w:i w:val="0"/>
                    <w:iCs w:val="0"/>
                    <w:color w:val="auto"/>
                    <w:sz w:val="22"/>
                    <w:szCs w:val="22"/>
                  </w:rPr>
                  <w:fldChar w:fldCharType="end"/>
                </w:r>
              </w:sdtContent>
            </w:sdt>
          </w:p>
        </w:tc>
        <w:tc>
          <w:tcPr>
            <w:tcW w:w="835" w:type="dxa"/>
            <w:vAlign w:val="center"/>
            <w:hideMark/>
          </w:tcPr>
          <w:p w14:paraId="779136C7"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c>
          <w:tcPr>
            <w:tcW w:w="944" w:type="dxa"/>
            <w:vAlign w:val="center"/>
            <w:hideMark/>
          </w:tcPr>
          <w:p w14:paraId="18EF6389"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842" w:type="dxa"/>
            <w:vAlign w:val="center"/>
            <w:hideMark/>
          </w:tcPr>
          <w:p w14:paraId="32CA4055"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c>
          <w:tcPr>
            <w:tcW w:w="1170" w:type="dxa"/>
            <w:vAlign w:val="center"/>
            <w:hideMark/>
          </w:tcPr>
          <w:p w14:paraId="1412D440"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c>
          <w:tcPr>
            <w:tcW w:w="1463" w:type="dxa"/>
            <w:vAlign w:val="center"/>
            <w:hideMark/>
          </w:tcPr>
          <w:p w14:paraId="316546C9"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1289" w:type="dxa"/>
            <w:vAlign w:val="center"/>
            <w:hideMark/>
          </w:tcPr>
          <w:p w14:paraId="155954F4"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Online</w:t>
            </w:r>
          </w:p>
        </w:tc>
        <w:tc>
          <w:tcPr>
            <w:tcW w:w="1637" w:type="dxa"/>
            <w:vAlign w:val="center"/>
            <w:hideMark/>
          </w:tcPr>
          <w:p w14:paraId="1F1CD681"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c>
          <w:tcPr>
            <w:tcW w:w="1385" w:type="dxa"/>
            <w:vAlign w:val="center"/>
            <w:hideMark/>
          </w:tcPr>
          <w:p w14:paraId="305DDFBE"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r>
      <w:tr w:rsidR="00C259E6" w:rsidRPr="00C259E6" w14:paraId="1BB6C1FE" w14:textId="77777777" w:rsidTr="005E37AC">
        <w:trPr>
          <w:trHeight w:val="441"/>
        </w:trPr>
        <w:tc>
          <w:tcPr>
            <w:tcW w:w="2670" w:type="dxa"/>
            <w:shd w:val="clear" w:color="auto" w:fill="AEAAAA" w:themeFill="background2" w:themeFillShade="BF"/>
            <w:hideMark/>
          </w:tcPr>
          <w:p w14:paraId="400ABB1E" w14:textId="339A771C" w:rsidR="00C259E6" w:rsidRPr="00F9319C" w:rsidRDefault="00C259E6" w:rsidP="00C259E6">
            <w:pPr>
              <w:pStyle w:val="Caption"/>
              <w:keepNext/>
              <w:spacing w:line="240" w:lineRule="auto"/>
              <w:jc w:val="center"/>
              <w:rPr>
                <w:b/>
                <w:bCs/>
                <w:i w:val="0"/>
                <w:iCs w:val="0"/>
                <w:color w:val="auto"/>
                <w:sz w:val="22"/>
                <w:szCs w:val="22"/>
              </w:rPr>
            </w:pPr>
            <w:proofErr w:type="spellStart"/>
            <w:r w:rsidRPr="00F9319C">
              <w:rPr>
                <w:rFonts w:eastAsiaTheme="minorEastAsia"/>
                <w:b/>
                <w:bCs/>
                <w:i w:val="0"/>
                <w:iCs w:val="0"/>
                <w:color w:val="auto"/>
                <w:sz w:val="22"/>
                <w:szCs w:val="22"/>
              </w:rPr>
              <w:t>CuttleFish</w:t>
            </w:r>
            <w:proofErr w:type="spellEnd"/>
            <w:r w:rsidRPr="00F9319C">
              <w:rPr>
                <w:rFonts w:eastAsiaTheme="minorEastAsia"/>
                <w:b/>
                <w:bCs/>
                <w:i w:val="0"/>
                <w:iCs w:val="0"/>
                <w:color w:val="auto"/>
                <w:sz w:val="22"/>
                <w:szCs w:val="22"/>
              </w:rPr>
              <w:t xml:space="preserve"> </w:t>
            </w:r>
            <w:r w:rsidRPr="00F9319C">
              <w:rPr>
                <w:rFonts w:eastAsia="宋体"/>
                <w:b/>
                <w:bCs/>
                <w:i w:val="0"/>
                <w:iCs w:val="0"/>
                <w:color w:val="auto"/>
                <w:sz w:val="22"/>
                <w:szCs w:val="22"/>
              </w:rPr>
              <w:t xml:space="preserve">(2018) </w:t>
            </w:r>
            <w:sdt>
              <w:sdtPr>
                <w:rPr>
                  <w:b/>
                  <w:bCs/>
                  <w:i w:val="0"/>
                  <w:iCs w:val="0"/>
                  <w:color w:val="auto"/>
                  <w:sz w:val="22"/>
                  <w:szCs w:val="22"/>
                </w:rPr>
                <w:id w:val="-1857644919"/>
                <w:citation/>
              </w:sdtPr>
              <w:sdtEndPr/>
              <w:sdtContent>
                <w:r w:rsidR="00BD0DB4" w:rsidRPr="00F9319C">
                  <w:rPr>
                    <w:b/>
                    <w:bCs/>
                    <w:i w:val="0"/>
                    <w:iCs w:val="0"/>
                    <w:color w:val="auto"/>
                    <w:sz w:val="22"/>
                    <w:szCs w:val="22"/>
                  </w:rPr>
                  <w:fldChar w:fldCharType="begin"/>
                </w:r>
                <w:r w:rsidR="00BD0DB4" w:rsidRPr="00F9319C">
                  <w:rPr>
                    <w:rFonts w:eastAsia="宋体"/>
                    <w:b/>
                    <w:bCs/>
                    <w:i w:val="0"/>
                    <w:iCs w:val="0"/>
                    <w:color w:val="auto"/>
                    <w:sz w:val="22"/>
                    <w:szCs w:val="22"/>
                    <w:lang w:eastAsia="zh-CN"/>
                  </w:rPr>
                  <w:instrText xml:space="preserve"> </w:instrText>
                </w:r>
                <w:r w:rsidR="00BD0DB4" w:rsidRPr="00F9319C">
                  <w:rPr>
                    <w:rFonts w:eastAsia="宋体" w:hint="eastAsia"/>
                    <w:b/>
                    <w:bCs/>
                    <w:i w:val="0"/>
                    <w:iCs w:val="0"/>
                    <w:color w:val="auto"/>
                    <w:sz w:val="22"/>
                    <w:szCs w:val="22"/>
                    <w:lang w:eastAsia="zh-CN"/>
                  </w:rPr>
                  <w:instrText>CITATION Kaf18 \l 2052</w:instrText>
                </w:r>
                <w:r w:rsidR="00BD0DB4" w:rsidRPr="00F9319C">
                  <w:rPr>
                    <w:rFonts w:eastAsia="宋体"/>
                    <w:b/>
                    <w:bCs/>
                    <w:i w:val="0"/>
                    <w:iCs w:val="0"/>
                    <w:color w:val="auto"/>
                    <w:sz w:val="22"/>
                    <w:szCs w:val="22"/>
                    <w:lang w:eastAsia="zh-CN"/>
                  </w:rPr>
                  <w:instrText xml:space="preserve"> </w:instrText>
                </w:r>
                <w:r w:rsidR="00BD0DB4"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[4]</w:t>
                </w:r>
                <w:r w:rsidR="00BD0DB4" w:rsidRPr="00F9319C">
                  <w:rPr>
                    <w:b/>
                    <w:bCs/>
                    <w:i w:val="0"/>
                    <w:iCs w:val="0"/>
                    <w:color w:val="auto"/>
                    <w:sz w:val="22"/>
                    <w:szCs w:val="22"/>
                  </w:rPr>
                  <w:fldChar w:fldCharType="end"/>
                </w:r>
              </w:sdtContent>
            </w:sdt>
          </w:p>
        </w:tc>
        <w:tc>
          <w:tcPr>
            <w:tcW w:w="835" w:type="dxa"/>
            <w:vAlign w:val="center"/>
            <w:hideMark/>
          </w:tcPr>
          <w:p w14:paraId="76B94809"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c>
          <w:tcPr>
            <w:tcW w:w="944" w:type="dxa"/>
            <w:vAlign w:val="center"/>
            <w:hideMark/>
          </w:tcPr>
          <w:p w14:paraId="3D0D6ED1"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842" w:type="dxa"/>
            <w:vAlign w:val="center"/>
            <w:hideMark/>
          </w:tcPr>
          <w:p w14:paraId="476110FB"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1170" w:type="dxa"/>
            <w:vAlign w:val="center"/>
            <w:hideMark/>
          </w:tcPr>
          <w:p w14:paraId="71D54AD7"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c>
          <w:tcPr>
            <w:tcW w:w="1463" w:type="dxa"/>
            <w:vAlign w:val="center"/>
            <w:hideMark/>
          </w:tcPr>
          <w:p w14:paraId="1EA51C42"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1289" w:type="dxa"/>
            <w:vAlign w:val="center"/>
            <w:hideMark/>
          </w:tcPr>
          <w:p w14:paraId="3F39D715"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Online</w:t>
            </w:r>
          </w:p>
        </w:tc>
        <w:tc>
          <w:tcPr>
            <w:tcW w:w="1637" w:type="dxa"/>
            <w:vAlign w:val="center"/>
            <w:hideMark/>
          </w:tcPr>
          <w:p w14:paraId="28FD28EE"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1385" w:type="dxa"/>
            <w:vAlign w:val="center"/>
            <w:hideMark/>
          </w:tcPr>
          <w:p w14:paraId="1318064F"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r>
      <w:tr w:rsidR="00C259E6" w:rsidRPr="00C259E6" w14:paraId="4706EF78" w14:textId="77777777" w:rsidTr="005E37AC">
        <w:trPr>
          <w:trHeight w:val="441"/>
        </w:trPr>
        <w:tc>
          <w:tcPr>
            <w:tcW w:w="2670" w:type="dxa"/>
            <w:shd w:val="clear" w:color="auto" w:fill="AEAAAA" w:themeFill="background2" w:themeFillShade="BF"/>
            <w:hideMark/>
          </w:tcPr>
          <w:p w14:paraId="4D3CF714" w14:textId="23CE7213" w:rsidR="00C259E6" w:rsidRPr="00F9319C" w:rsidRDefault="00C259E6" w:rsidP="00C259E6">
            <w:pPr>
              <w:pStyle w:val="Caption"/>
              <w:keepNext/>
              <w:spacing w:line="240" w:lineRule="auto"/>
              <w:jc w:val="center"/>
              <w:rPr>
                <w:b/>
                <w:bCs/>
                <w:i w:val="0"/>
                <w:iCs w:val="0"/>
                <w:color w:val="auto"/>
                <w:sz w:val="22"/>
                <w:szCs w:val="22"/>
              </w:rPr>
            </w:pPr>
            <w:proofErr w:type="spellStart"/>
            <w:r w:rsidRPr="00F9319C">
              <w:rPr>
                <w:rFonts w:eastAsia="宋体"/>
                <w:b/>
                <w:bCs/>
                <w:i w:val="0"/>
                <w:iCs w:val="0"/>
                <w:color w:val="auto"/>
                <w:sz w:val="22"/>
                <w:szCs w:val="22"/>
              </w:rPr>
              <w:t>SkinnerDB</w:t>
            </w:r>
            <w:proofErr w:type="spellEnd"/>
            <w:r w:rsidRPr="00F9319C">
              <w:rPr>
                <w:rFonts w:eastAsia="宋体"/>
                <w:b/>
                <w:bCs/>
                <w:i w:val="0"/>
                <w:iCs w:val="0"/>
                <w:color w:val="auto"/>
                <w:sz w:val="22"/>
                <w:szCs w:val="22"/>
              </w:rPr>
              <w:t xml:space="preserve"> (2018) </w:t>
            </w:r>
            <w:sdt>
              <w:sdtPr>
                <w:rPr>
                  <w:b/>
                  <w:bCs/>
                  <w:i w:val="0"/>
                  <w:iCs w:val="0"/>
                  <w:color w:val="auto"/>
                  <w:sz w:val="22"/>
                  <w:szCs w:val="22"/>
                </w:rPr>
                <w:id w:val="-1536723662"/>
                <w:citation/>
              </w:sdtPr>
              <w:sdtEndPr/>
              <w:sdtContent>
                <w:r w:rsidR="00BD0DB4" w:rsidRPr="00F9319C">
                  <w:rPr>
                    <w:b/>
                    <w:bCs/>
                    <w:i w:val="0"/>
                    <w:iCs w:val="0"/>
                    <w:color w:val="auto"/>
                    <w:sz w:val="22"/>
                    <w:szCs w:val="22"/>
                  </w:rPr>
                  <w:fldChar w:fldCharType="begin"/>
                </w:r>
                <w:r w:rsidR="00BD0DB4" w:rsidRPr="00F9319C">
                  <w:rPr>
                    <w:rFonts w:eastAsia="宋体"/>
                    <w:b/>
                    <w:bCs/>
                    <w:i w:val="0"/>
                    <w:iCs w:val="0"/>
                    <w:color w:val="auto"/>
                    <w:sz w:val="22"/>
                    <w:szCs w:val="22"/>
                    <w:lang w:eastAsia="zh-CN"/>
                  </w:rPr>
                  <w:instrText xml:space="preserve"> </w:instrText>
                </w:r>
                <w:r w:rsidR="00BD0DB4" w:rsidRPr="00F9319C">
                  <w:rPr>
                    <w:rFonts w:eastAsia="宋体" w:hint="eastAsia"/>
                    <w:b/>
                    <w:bCs/>
                    <w:i w:val="0"/>
                    <w:iCs w:val="0"/>
                    <w:color w:val="auto"/>
                    <w:sz w:val="22"/>
                    <w:szCs w:val="22"/>
                    <w:lang w:eastAsia="zh-CN"/>
                  </w:rPr>
                  <w:instrText>CITATION Imm18 \l 2052</w:instrText>
                </w:r>
                <w:r w:rsidR="00BD0DB4" w:rsidRPr="00F9319C">
                  <w:rPr>
                    <w:rFonts w:eastAsia="宋体"/>
                    <w:b/>
                    <w:bCs/>
                    <w:i w:val="0"/>
                    <w:iCs w:val="0"/>
                    <w:color w:val="auto"/>
                    <w:sz w:val="22"/>
                    <w:szCs w:val="22"/>
                    <w:lang w:eastAsia="zh-CN"/>
                  </w:rPr>
                  <w:instrText xml:space="preserve"> </w:instrText>
                </w:r>
                <w:r w:rsidR="00BD0DB4"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[5]</w:t>
                </w:r>
                <w:r w:rsidR="00BD0DB4" w:rsidRPr="00F9319C">
                  <w:rPr>
                    <w:b/>
                    <w:bCs/>
                    <w:i w:val="0"/>
                    <w:iCs w:val="0"/>
                    <w:color w:val="auto"/>
                    <w:sz w:val="22"/>
                    <w:szCs w:val="22"/>
                  </w:rPr>
                  <w:fldChar w:fldCharType="end"/>
                </w:r>
              </w:sdtContent>
            </w:sdt>
          </w:p>
        </w:tc>
        <w:tc>
          <w:tcPr>
            <w:tcW w:w="835" w:type="dxa"/>
            <w:vAlign w:val="center"/>
            <w:hideMark/>
          </w:tcPr>
          <w:p w14:paraId="36DF90E2"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c>
          <w:tcPr>
            <w:tcW w:w="944" w:type="dxa"/>
            <w:vAlign w:val="center"/>
            <w:hideMark/>
          </w:tcPr>
          <w:p w14:paraId="39C6070B"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842" w:type="dxa"/>
            <w:vAlign w:val="center"/>
            <w:hideMark/>
          </w:tcPr>
          <w:p w14:paraId="7D08FBC5"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1170" w:type="dxa"/>
            <w:vAlign w:val="center"/>
            <w:hideMark/>
          </w:tcPr>
          <w:p w14:paraId="5CAFBF68"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1463" w:type="dxa"/>
            <w:vAlign w:val="center"/>
            <w:hideMark/>
          </w:tcPr>
          <w:p w14:paraId="5D4EE8F3" w14:textId="10253318" w:rsidR="00C259E6" w:rsidRPr="00C259E6" w:rsidRDefault="00F56833" w:rsidP="00F56833">
            <w:pPr>
              <w:pStyle w:val="Caption"/>
              <w:keepNext/>
              <w:spacing w:line="240" w:lineRule="auto"/>
              <w:jc w:val="center"/>
              <w:rPr>
                <w:i w:val="0"/>
                <w:iCs w:val="0"/>
                <w:color w:val="auto"/>
                <w:sz w:val="22"/>
                <w:szCs w:val="22"/>
              </w:rPr>
            </w:pPr>
            <w:r>
              <w:rPr>
                <w:i w:val="0"/>
                <w:iCs w:val="0"/>
                <w:color w:val="auto"/>
                <w:sz w:val="22"/>
                <w:szCs w:val="22"/>
              </w:rPr>
              <w:t>No</w:t>
            </w:r>
          </w:p>
        </w:tc>
        <w:tc>
          <w:tcPr>
            <w:tcW w:w="1289" w:type="dxa"/>
            <w:vAlign w:val="center"/>
            <w:hideMark/>
          </w:tcPr>
          <w:p w14:paraId="374B88E5"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Online</w:t>
            </w:r>
          </w:p>
        </w:tc>
        <w:tc>
          <w:tcPr>
            <w:tcW w:w="1637" w:type="dxa"/>
            <w:vAlign w:val="center"/>
            <w:hideMark/>
          </w:tcPr>
          <w:p w14:paraId="67CF9221"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1385" w:type="dxa"/>
            <w:vAlign w:val="center"/>
            <w:hideMark/>
          </w:tcPr>
          <w:p w14:paraId="2125ED22"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r>
      <w:tr w:rsidR="00C259E6" w:rsidRPr="00C259E6" w14:paraId="1484CAC5" w14:textId="77777777" w:rsidTr="005E37AC">
        <w:trPr>
          <w:trHeight w:val="441"/>
        </w:trPr>
        <w:tc>
          <w:tcPr>
            <w:tcW w:w="2670" w:type="dxa"/>
            <w:shd w:val="clear" w:color="auto" w:fill="AEAAAA" w:themeFill="background2" w:themeFillShade="BF"/>
            <w:hideMark/>
          </w:tcPr>
          <w:p w14:paraId="701D9852" w14:textId="5E717877" w:rsidR="00C259E6" w:rsidRPr="00F9319C" w:rsidRDefault="00C259E6" w:rsidP="00C259E6">
            <w:pPr>
              <w:pStyle w:val="Caption"/>
              <w:keepNext/>
              <w:spacing w:line="240" w:lineRule="auto"/>
              <w:jc w:val="center"/>
              <w:rPr>
                <w:b/>
                <w:bCs/>
                <w:i w:val="0"/>
                <w:iCs w:val="0"/>
                <w:color w:val="auto"/>
                <w:sz w:val="22"/>
                <w:szCs w:val="22"/>
              </w:rPr>
            </w:pPr>
            <w:proofErr w:type="spellStart"/>
            <w:r w:rsidRPr="00F9319C">
              <w:rPr>
                <w:b/>
                <w:bCs/>
                <w:i w:val="0"/>
                <w:iCs w:val="0"/>
                <w:color w:val="auto"/>
                <w:sz w:val="22"/>
                <w:szCs w:val="22"/>
              </w:rPr>
              <w:t>ReJoin</w:t>
            </w:r>
            <w:proofErr w:type="spellEnd"/>
            <w:r w:rsidRPr="00F9319C">
              <w:rPr>
                <w:b/>
                <w:bCs/>
                <w:i w:val="0"/>
                <w:iCs w:val="0"/>
                <w:color w:val="auto"/>
                <w:sz w:val="22"/>
                <w:szCs w:val="22"/>
              </w:rPr>
              <w:t xml:space="preserve"> (201</w:t>
            </w:r>
            <w:r w:rsidR="009F7EE7">
              <w:rPr>
                <w:b/>
                <w:bCs/>
                <w:i w:val="0"/>
                <w:iCs w:val="0"/>
                <w:color w:val="auto"/>
                <w:sz w:val="22"/>
                <w:szCs w:val="22"/>
              </w:rPr>
              <w:t>8</w:t>
            </w:r>
            <w:r w:rsidRPr="00F9319C">
              <w:rPr>
                <w:b/>
                <w:bCs/>
                <w:i w:val="0"/>
                <w:iCs w:val="0"/>
                <w:color w:val="auto"/>
                <w:sz w:val="22"/>
                <w:szCs w:val="22"/>
              </w:rPr>
              <w:t xml:space="preserve">) </w:t>
            </w:r>
            <w:sdt>
              <w:sdtPr>
                <w:rPr>
                  <w:b/>
                  <w:bCs/>
                  <w:i w:val="0"/>
                  <w:iCs w:val="0"/>
                  <w:color w:val="auto"/>
                  <w:sz w:val="22"/>
                  <w:szCs w:val="22"/>
                </w:rPr>
                <w:id w:val="-86231141"/>
                <w:citation/>
              </w:sdtPr>
              <w:sdtEndPr/>
              <w:sdtContent>
                <w:r w:rsidR="00BD0DB4" w:rsidRPr="00F9319C">
                  <w:rPr>
                    <w:b/>
                    <w:bCs/>
                    <w:i w:val="0"/>
                    <w:iCs w:val="0"/>
                    <w:color w:val="auto"/>
                    <w:sz w:val="22"/>
                    <w:szCs w:val="22"/>
                  </w:rPr>
                  <w:fldChar w:fldCharType="begin"/>
                </w:r>
                <w:r w:rsidR="00BD0DB4" w:rsidRPr="00F9319C">
                  <w:rPr>
                    <w:rFonts w:eastAsia="宋体"/>
                    <w:b/>
                    <w:bCs/>
                    <w:i w:val="0"/>
                    <w:iCs w:val="0"/>
                    <w:color w:val="auto"/>
                    <w:sz w:val="22"/>
                    <w:szCs w:val="22"/>
                    <w:lang w:eastAsia="zh-CN"/>
                  </w:rPr>
                  <w:instrText xml:space="preserve"> </w:instrText>
                </w:r>
                <w:r w:rsidR="00BD0DB4" w:rsidRPr="00F9319C">
                  <w:rPr>
                    <w:rFonts w:eastAsia="宋体" w:hint="eastAsia"/>
                    <w:b/>
                    <w:bCs/>
                    <w:i w:val="0"/>
                    <w:iCs w:val="0"/>
                    <w:color w:val="auto"/>
                    <w:sz w:val="22"/>
                    <w:szCs w:val="22"/>
                    <w:lang w:eastAsia="zh-CN"/>
                  </w:rPr>
                  <w:instrText>CITATION Mar181 \l 2052</w:instrText>
                </w:r>
                <w:r w:rsidR="00BD0DB4" w:rsidRPr="00F9319C">
                  <w:rPr>
                    <w:rFonts w:eastAsia="宋体"/>
                    <w:b/>
                    <w:bCs/>
                    <w:i w:val="0"/>
                    <w:iCs w:val="0"/>
                    <w:color w:val="auto"/>
                    <w:sz w:val="22"/>
                    <w:szCs w:val="22"/>
                    <w:lang w:eastAsia="zh-CN"/>
                  </w:rPr>
                  <w:instrText xml:space="preserve"> </w:instrText>
                </w:r>
                <w:r w:rsidR="00BD0DB4"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[6]</w:t>
                </w:r>
                <w:r w:rsidR="00BD0DB4" w:rsidRPr="00F9319C">
                  <w:rPr>
                    <w:b/>
                    <w:bCs/>
                    <w:i w:val="0"/>
                    <w:iCs w:val="0"/>
                    <w:color w:val="auto"/>
                    <w:sz w:val="22"/>
                    <w:szCs w:val="22"/>
                  </w:rPr>
                  <w:fldChar w:fldCharType="end"/>
                </w:r>
              </w:sdtContent>
            </w:sdt>
          </w:p>
        </w:tc>
        <w:tc>
          <w:tcPr>
            <w:tcW w:w="835" w:type="dxa"/>
            <w:vAlign w:val="center"/>
            <w:hideMark/>
          </w:tcPr>
          <w:p w14:paraId="3A6977CD"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944" w:type="dxa"/>
            <w:vAlign w:val="center"/>
            <w:hideMark/>
          </w:tcPr>
          <w:p w14:paraId="7B25D09B"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842" w:type="dxa"/>
            <w:vAlign w:val="center"/>
            <w:hideMark/>
          </w:tcPr>
          <w:p w14:paraId="74C0C20B"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170" w:type="dxa"/>
            <w:vAlign w:val="center"/>
            <w:hideMark/>
          </w:tcPr>
          <w:p w14:paraId="21E10407"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463" w:type="dxa"/>
            <w:vAlign w:val="center"/>
            <w:hideMark/>
          </w:tcPr>
          <w:p w14:paraId="506446E6" w14:textId="1BEE3006" w:rsidR="00C259E6" w:rsidRPr="00C259E6" w:rsidRDefault="00F56833" w:rsidP="00F56833">
            <w:pPr>
              <w:pStyle w:val="Caption"/>
              <w:keepNext/>
              <w:spacing w:line="240" w:lineRule="auto"/>
              <w:jc w:val="center"/>
              <w:rPr>
                <w:i w:val="0"/>
                <w:iCs w:val="0"/>
                <w:color w:val="auto"/>
                <w:sz w:val="22"/>
                <w:szCs w:val="22"/>
              </w:rPr>
            </w:pPr>
            <w:r>
              <w:rPr>
                <w:rFonts w:eastAsia="宋体"/>
                <w:i w:val="0"/>
                <w:iCs w:val="0"/>
                <w:color w:val="auto"/>
                <w:sz w:val="22"/>
                <w:szCs w:val="22"/>
              </w:rPr>
              <w:t>No</w:t>
            </w:r>
          </w:p>
        </w:tc>
        <w:tc>
          <w:tcPr>
            <w:tcW w:w="1289" w:type="dxa"/>
            <w:vAlign w:val="center"/>
            <w:hideMark/>
          </w:tcPr>
          <w:p w14:paraId="3200D4E6"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Offline</w:t>
            </w:r>
          </w:p>
        </w:tc>
        <w:tc>
          <w:tcPr>
            <w:tcW w:w="1637" w:type="dxa"/>
            <w:vAlign w:val="center"/>
            <w:hideMark/>
          </w:tcPr>
          <w:p w14:paraId="64F4523F"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385" w:type="dxa"/>
            <w:vAlign w:val="center"/>
            <w:hideMark/>
          </w:tcPr>
          <w:p w14:paraId="0C041ACC"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r>
      <w:tr w:rsidR="00C259E6" w:rsidRPr="00C259E6" w14:paraId="2FBEFAEF" w14:textId="77777777" w:rsidTr="009A425C">
        <w:trPr>
          <w:trHeight w:val="441"/>
        </w:trPr>
        <w:tc>
          <w:tcPr>
            <w:tcW w:w="2670" w:type="dxa"/>
            <w:shd w:val="clear" w:color="auto" w:fill="D9E2F3" w:themeFill="accent1" w:themeFillTint="33"/>
            <w:hideMark/>
          </w:tcPr>
          <w:p w14:paraId="4563A60E" w14:textId="42957797" w:rsidR="00C259E6" w:rsidRPr="00F9319C" w:rsidRDefault="00C259E6" w:rsidP="00C259E6">
            <w:pPr>
              <w:pStyle w:val="Caption"/>
              <w:keepNext/>
              <w:spacing w:line="240" w:lineRule="auto"/>
              <w:jc w:val="center"/>
              <w:rPr>
                <w:b/>
                <w:bCs/>
                <w:i w:val="0"/>
                <w:iCs w:val="0"/>
                <w:color w:val="auto"/>
                <w:sz w:val="22"/>
                <w:szCs w:val="22"/>
              </w:rPr>
            </w:pPr>
            <w:proofErr w:type="spellStart"/>
            <w:r w:rsidRPr="00F9319C">
              <w:rPr>
                <w:b/>
                <w:bCs/>
                <w:i w:val="0"/>
                <w:iCs w:val="0"/>
                <w:color w:val="auto"/>
                <w:sz w:val="22"/>
                <w:szCs w:val="22"/>
              </w:rPr>
              <w:t>ReOpt</w:t>
            </w:r>
            <w:proofErr w:type="spellEnd"/>
            <w:r w:rsidRPr="00F9319C">
              <w:rPr>
                <w:b/>
                <w:bCs/>
                <w:i w:val="0"/>
                <w:iCs w:val="0"/>
                <w:color w:val="auto"/>
                <w:sz w:val="22"/>
                <w:szCs w:val="22"/>
              </w:rPr>
              <w:t xml:space="preserve"> (2018) </w:t>
            </w:r>
            <w:sdt>
              <w:sdtPr>
                <w:rPr>
                  <w:b/>
                  <w:bCs/>
                  <w:i w:val="0"/>
                  <w:iCs w:val="0"/>
                  <w:color w:val="auto"/>
                  <w:sz w:val="22"/>
                  <w:szCs w:val="22"/>
                </w:rPr>
                <w:id w:val="-225836717"/>
                <w:citation/>
              </w:sdtPr>
              <w:sdtEndPr/>
              <w:sdtContent>
                <w:r w:rsidR="00BD0DB4" w:rsidRPr="00F9319C">
                  <w:rPr>
                    <w:b/>
                    <w:bCs/>
                    <w:i w:val="0"/>
                    <w:iCs w:val="0"/>
                    <w:color w:val="auto"/>
                    <w:sz w:val="22"/>
                    <w:szCs w:val="22"/>
                  </w:rPr>
                  <w:fldChar w:fldCharType="begin"/>
                </w:r>
                <w:r w:rsidR="00BD0DB4" w:rsidRPr="00F9319C">
                  <w:rPr>
                    <w:rFonts w:eastAsia="宋体"/>
                    <w:b/>
                    <w:bCs/>
                    <w:i w:val="0"/>
                    <w:iCs w:val="0"/>
                    <w:color w:val="auto"/>
                    <w:sz w:val="22"/>
                    <w:szCs w:val="22"/>
                    <w:lang w:eastAsia="zh-CN"/>
                  </w:rPr>
                  <w:instrText xml:space="preserve"> </w:instrText>
                </w:r>
                <w:r w:rsidR="00BD0DB4" w:rsidRPr="00F9319C">
                  <w:rPr>
                    <w:rFonts w:eastAsia="宋体" w:hint="eastAsia"/>
                    <w:b/>
                    <w:bCs/>
                    <w:i w:val="0"/>
                    <w:iCs w:val="0"/>
                    <w:color w:val="auto"/>
                    <w:sz w:val="22"/>
                    <w:szCs w:val="22"/>
                    <w:lang w:eastAsia="zh-CN"/>
                  </w:rPr>
                  <w:instrText>CITATION Che18 \l 2052</w:instrText>
                </w:r>
                <w:r w:rsidR="00BD0DB4" w:rsidRPr="00F9319C">
                  <w:rPr>
                    <w:rFonts w:eastAsia="宋体"/>
                    <w:b/>
                    <w:bCs/>
                    <w:i w:val="0"/>
                    <w:iCs w:val="0"/>
                    <w:color w:val="auto"/>
                    <w:sz w:val="22"/>
                    <w:szCs w:val="22"/>
                    <w:lang w:eastAsia="zh-CN"/>
                  </w:rPr>
                  <w:instrText xml:space="preserve"> </w:instrText>
                </w:r>
                <w:r w:rsidR="00BD0DB4"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[21]</w:t>
                </w:r>
                <w:r w:rsidR="00BD0DB4" w:rsidRPr="00F9319C">
                  <w:rPr>
                    <w:b/>
                    <w:bCs/>
                    <w:i w:val="0"/>
                    <w:iCs w:val="0"/>
                    <w:color w:val="auto"/>
                    <w:sz w:val="22"/>
                    <w:szCs w:val="22"/>
                  </w:rPr>
                  <w:fldChar w:fldCharType="end"/>
                </w:r>
              </w:sdtContent>
            </w:sdt>
          </w:p>
        </w:tc>
        <w:tc>
          <w:tcPr>
            <w:tcW w:w="835" w:type="dxa"/>
            <w:shd w:val="clear" w:color="auto" w:fill="D9E2F3" w:themeFill="accent1" w:themeFillTint="33"/>
            <w:vAlign w:val="center"/>
            <w:hideMark/>
          </w:tcPr>
          <w:p w14:paraId="1AE653A9"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944" w:type="dxa"/>
            <w:shd w:val="clear" w:color="auto" w:fill="D9E2F3" w:themeFill="accent1" w:themeFillTint="33"/>
            <w:vAlign w:val="center"/>
            <w:hideMark/>
          </w:tcPr>
          <w:p w14:paraId="11243571"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842" w:type="dxa"/>
            <w:shd w:val="clear" w:color="auto" w:fill="D9E2F3" w:themeFill="accent1" w:themeFillTint="33"/>
            <w:vAlign w:val="center"/>
            <w:hideMark/>
          </w:tcPr>
          <w:p w14:paraId="3522E89F"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170" w:type="dxa"/>
            <w:shd w:val="clear" w:color="auto" w:fill="D9E2F3" w:themeFill="accent1" w:themeFillTint="33"/>
            <w:vAlign w:val="center"/>
            <w:hideMark/>
          </w:tcPr>
          <w:p w14:paraId="1742FAEC"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463" w:type="dxa"/>
            <w:shd w:val="clear" w:color="auto" w:fill="D9E2F3" w:themeFill="accent1" w:themeFillTint="33"/>
            <w:vAlign w:val="center"/>
            <w:hideMark/>
          </w:tcPr>
          <w:p w14:paraId="7FA0FD6E"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No</w:t>
            </w:r>
          </w:p>
        </w:tc>
        <w:tc>
          <w:tcPr>
            <w:tcW w:w="1289" w:type="dxa"/>
            <w:shd w:val="clear" w:color="auto" w:fill="D9E2F3" w:themeFill="accent1" w:themeFillTint="33"/>
            <w:vAlign w:val="center"/>
            <w:hideMark/>
          </w:tcPr>
          <w:p w14:paraId="5E277306"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Online</w:t>
            </w:r>
          </w:p>
        </w:tc>
        <w:tc>
          <w:tcPr>
            <w:tcW w:w="1637" w:type="dxa"/>
            <w:shd w:val="clear" w:color="auto" w:fill="D9E2F3" w:themeFill="accent1" w:themeFillTint="33"/>
            <w:vAlign w:val="center"/>
            <w:hideMark/>
          </w:tcPr>
          <w:p w14:paraId="2A749602"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385" w:type="dxa"/>
            <w:shd w:val="clear" w:color="auto" w:fill="D9E2F3" w:themeFill="accent1" w:themeFillTint="33"/>
            <w:vAlign w:val="center"/>
            <w:hideMark/>
          </w:tcPr>
          <w:p w14:paraId="55AB829F"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r>
      <w:tr w:rsidR="00C259E6" w:rsidRPr="00C259E6" w14:paraId="42F72A96" w14:textId="77777777" w:rsidTr="009A425C">
        <w:trPr>
          <w:trHeight w:val="441"/>
        </w:trPr>
        <w:tc>
          <w:tcPr>
            <w:tcW w:w="2670" w:type="dxa"/>
            <w:shd w:val="clear" w:color="auto" w:fill="D9E2F3" w:themeFill="accent1" w:themeFillTint="33"/>
            <w:hideMark/>
          </w:tcPr>
          <w:p w14:paraId="4CAD6F40" w14:textId="2B40DB3C" w:rsidR="00C259E6" w:rsidRPr="00F9319C" w:rsidRDefault="00C259E6" w:rsidP="00C259E6">
            <w:pPr>
              <w:pStyle w:val="Caption"/>
              <w:keepNext/>
              <w:spacing w:line="240" w:lineRule="auto"/>
              <w:jc w:val="center"/>
              <w:rPr>
                <w:b/>
                <w:bCs/>
                <w:i w:val="0"/>
                <w:iCs w:val="0"/>
                <w:color w:val="auto"/>
                <w:sz w:val="22"/>
                <w:szCs w:val="22"/>
              </w:rPr>
            </w:pPr>
            <w:proofErr w:type="spellStart"/>
            <w:r w:rsidRPr="00F9319C">
              <w:rPr>
                <w:b/>
                <w:bCs/>
                <w:i w:val="0"/>
                <w:iCs w:val="0"/>
                <w:color w:val="auto"/>
                <w:sz w:val="22"/>
                <w:szCs w:val="22"/>
              </w:rPr>
              <w:t>ReOptML</w:t>
            </w:r>
            <w:proofErr w:type="spellEnd"/>
            <w:r w:rsidRPr="00F9319C">
              <w:rPr>
                <w:b/>
                <w:bCs/>
                <w:i w:val="0"/>
                <w:iCs w:val="0"/>
                <w:color w:val="auto"/>
                <w:sz w:val="22"/>
                <w:szCs w:val="22"/>
              </w:rPr>
              <w:t xml:space="preserve"> (2020) </w:t>
            </w:r>
            <w:sdt>
              <w:sdtPr>
                <w:rPr>
                  <w:b/>
                  <w:bCs/>
                  <w:i w:val="0"/>
                  <w:iCs w:val="0"/>
                  <w:color w:val="auto"/>
                  <w:sz w:val="22"/>
                  <w:szCs w:val="22"/>
                </w:rPr>
                <w:id w:val="-194309244"/>
                <w:citation/>
              </w:sdtPr>
              <w:sdtEndPr/>
              <w:sdtContent>
                <w:r w:rsidR="00BD0DB4" w:rsidRPr="00F9319C">
                  <w:rPr>
                    <w:b/>
                    <w:bCs/>
                    <w:i w:val="0"/>
                    <w:iCs w:val="0"/>
                    <w:color w:val="auto"/>
                    <w:sz w:val="22"/>
                    <w:szCs w:val="22"/>
                  </w:rPr>
                  <w:fldChar w:fldCharType="begin"/>
                </w:r>
                <w:r w:rsidR="00BD0DB4" w:rsidRPr="00F9319C">
                  <w:rPr>
                    <w:rFonts w:eastAsia="宋体"/>
                    <w:b/>
                    <w:bCs/>
                    <w:i w:val="0"/>
                    <w:iCs w:val="0"/>
                    <w:color w:val="auto"/>
                    <w:sz w:val="22"/>
                    <w:szCs w:val="22"/>
                    <w:lang w:eastAsia="zh-CN"/>
                  </w:rPr>
                  <w:instrText xml:space="preserve"> </w:instrText>
                </w:r>
                <w:r w:rsidR="00BD0DB4" w:rsidRPr="00F9319C">
                  <w:rPr>
                    <w:rFonts w:eastAsia="宋体" w:hint="eastAsia"/>
                    <w:b/>
                    <w:bCs/>
                    <w:i w:val="0"/>
                    <w:iCs w:val="0"/>
                    <w:color w:val="auto"/>
                    <w:sz w:val="22"/>
                    <w:szCs w:val="22"/>
                    <w:lang w:eastAsia="zh-CN"/>
                  </w:rPr>
                  <w:instrText>CITATION Che21 \l 2052</w:instrText>
                </w:r>
                <w:r w:rsidR="00BD0DB4" w:rsidRPr="00F9319C">
                  <w:rPr>
                    <w:rFonts w:eastAsia="宋体"/>
                    <w:b/>
                    <w:bCs/>
                    <w:i w:val="0"/>
                    <w:iCs w:val="0"/>
                    <w:color w:val="auto"/>
                    <w:sz w:val="22"/>
                    <w:szCs w:val="22"/>
                    <w:lang w:eastAsia="zh-CN"/>
                  </w:rPr>
                  <w:instrText xml:space="preserve"> </w:instrText>
                </w:r>
                <w:r w:rsidR="00BD0DB4"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[22]</w:t>
                </w:r>
                <w:r w:rsidR="00BD0DB4" w:rsidRPr="00F9319C">
                  <w:rPr>
                    <w:b/>
                    <w:bCs/>
                    <w:i w:val="0"/>
                    <w:iCs w:val="0"/>
                    <w:color w:val="auto"/>
                    <w:sz w:val="22"/>
                    <w:szCs w:val="22"/>
                  </w:rPr>
                  <w:fldChar w:fldCharType="end"/>
                </w:r>
              </w:sdtContent>
            </w:sdt>
          </w:p>
        </w:tc>
        <w:tc>
          <w:tcPr>
            <w:tcW w:w="835" w:type="dxa"/>
            <w:shd w:val="clear" w:color="auto" w:fill="D9E2F3" w:themeFill="accent1" w:themeFillTint="33"/>
            <w:vAlign w:val="center"/>
            <w:hideMark/>
          </w:tcPr>
          <w:p w14:paraId="3491CE94"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944" w:type="dxa"/>
            <w:shd w:val="clear" w:color="auto" w:fill="D9E2F3" w:themeFill="accent1" w:themeFillTint="33"/>
            <w:vAlign w:val="center"/>
            <w:hideMark/>
          </w:tcPr>
          <w:p w14:paraId="58AEE5EC"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842" w:type="dxa"/>
            <w:shd w:val="clear" w:color="auto" w:fill="D9E2F3" w:themeFill="accent1" w:themeFillTint="33"/>
            <w:vAlign w:val="center"/>
            <w:hideMark/>
          </w:tcPr>
          <w:p w14:paraId="48B766A0"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170" w:type="dxa"/>
            <w:shd w:val="clear" w:color="auto" w:fill="D9E2F3" w:themeFill="accent1" w:themeFillTint="33"/>
            <w:vAlign w:val="center"/>
            <w:hideMark/>
          </w:tcPr>
          <w:p w14:paraId="3EE8E470"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463" w:type="dxa"/>
            <w:shd w:val="clear" w:color="auto" w:fill="D9E2F3" w:themeFill="accent1" w:themeFillTint="33"/>
            <w:vAlign w:val="center"/>
            <w:hideMark/>
          </w:tcPr>
          <w:p w14:paraId="07906E23" w14:textId="77777777" w:rsidR="00C259E6" w:rsidRPr="00C259E6" w:rsidRDefault="00C259E6" w:rsidP="00C259E6">
            <w:pPr>
              <w:pStyle w:val="Caption"/>
              <w:keepNext/>
              <w:spacing w:line="240" w:lineRule="auto"/>
              <w:jc w:val="center"/>
              <w:rPr>
                <w:i w:val="0"/>
                <w:iCs w:val="0"/>
                <w:color w:val="auto"/>
                <w:sz w:val="22"/>
                <w:szCs w:val="22"/>
              </w:rPr>
            </w:pPr>
            <w:r w:rsidRPr="00C259E6">
              <w:rPr>
                <w:rFonts w:eastAsia="宋体"/>
                <w:i w:val="0"/>
                <w:iCs w:val="0"/>
                <w:color w:val="auto"/>
                <w:sz w:val="22"/>
                <w:szCs w:val="22"/>
              </w:rPr>
              <w:t>Yes</w:t>
            </w:r>
          </w:p>
        </w:tc>
        <w:tc>
          <w:tcPr>
            <w:tcW w:w="1289" w:type="dxa"/>
            <w:shd w:val="clear" w:color="auto" w:fill="D9E2F3" w:themeFill="accent1" w:themeFillTint="33"/>
            <w:vAlign w:val="center"/>
            <w:hideMark/>
          </w:tcPr>
          <w:p w14:paraId="4ADDF933"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Offline</w:t>
            </w:r>
          </w:p>
        </w:tc>
        <w:tc>
          <w:tcPr>
            <w:tcW w:w="1637" w:type="dxa"/>
            <w:shd w:val="clear" w:color="auto" w:fill="D9E2F3" w:themeFill="accent1" w:themeFillTint="33"/>
            <w:vAlign w:val="center"/>
            <w:hideMark/>
          </w:tcPr>
          <w:p w14:paraId="40ADF41E"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385" w:type="dxa"/>
            <w:shd w:val="clear" w:color="auto" w:fill="D9E2F3" w:themeFill="accent1" w:themeFillTint="33"/>
            <w:vAlign w:val="center"/>
            <w:hideMark/>
          </w:tcPr>
          <w:p w14:paraId="6C7AED86"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r>
      <w:tr w:rsidR="00C259E6" w:rsidRPr="00C259E6" w14:paraId="2E6BFA1B" w14:textId="77777777" w:rsidTr="009A425C">
        <w:trPr>
          <w:trHeight w:val="441"/>
        </w:trPr>
        <w:tc>
          <w:tcPr>
            <w:tcW w:w="2670" w:type="dxa"/>
            <w:shd w:val="clear" w:color="auto" w:fill="D9E2F3" w:themeFill="accent1" w:themeFillTint="33"/>
            <w:hideMark/>
          </w:tcPr>
          <w:p w14:paraId="1F298E8A" w14:textId="49378B85" w:rsidR="00C259E6" w:rsidRPr="00F9319C" w:rsidRDefault="00C259E6" w:rsidP="00C259E6">
            <w:pPr>
              <w:pStyle w:val="Caption"/>
              <w:keepNext/>
              <w:spacing w:line="240" w:lineRule="auto"/>
              <w:jc w:val="center"/>
              <w:rPr>
                <w:b/>
                <w:bCs/>
                <w:i w:val="0"/>
                <w:iCs w:val="0"/>
                <w:color w:val="auto"/>
                <w:sz w:val="22"/>
                <w:szCs w:val="22"/>
              </w:rPr>
            </w:pPr>
            <w:proofErr w:type="spellStart"/>
            <w:r w:rsidRPr="00F9319C">
              <w:rPr>
                <w:b/>
                <w:bCs/>
                <w:i w:val="0"/>
                <w:iCs w:val="0"/>
                <w:color w:val="auto"/>
                <w:sz w:val="22"/>
                <w:szCs w:val="22"/>
              </w:rPr>
              <w:t>ReOptRL</w:t>
            </w:r>
            <w:proofErr w:type="spellEnd"/>
            <w:r w:rsidRPr="00F9319C">
              <w:rPr>
                <w:b/>
                <w:bCs/>
                <w:i w:val="0"/>
                <w:iCs w:val="0"/>
                <w:color w:val="auto"/>
                <w:sz w:val="22"/>
                <w:szCs w:val="22"/>
              </w:rPr>
              <w:t xml:space="preserve"> (2021) </w:t>
            </w:r>
            <w:sdt>
              <w:sdtPr>
                <w:rPr>
                  <w:b/>
                  <w:bCs/>
                  <w:i w:val="0"/>
                  <w:iCs w:val="0"/>
                  <w:color w:val="auto"/>
                  <w:sz w:val="22"/>
                  <w:szCs w:val="22"/>
                </w:rPr>
                <w:id w:val="-1542356769"/>
                <w:citation/>
              </w:sdtPr>
              <w:sdtEndPr/>
              <w:sdtContent>
                <w:r w:rsidR="00BD0DB4" w:rsidRPr="00F9319C">
                  <w:rPr>
                    <w:b/>
                    <w:bCs/>
                    <w:i w:val="0"/>
                    <w:iCs w:val="0"/>
                    <w:color w:val="auto"/>
                    <w:sz w:val="22"/>
                    <w:szCs w:val="22"/>
                  </w:rPr>
                  <w:fldChar w:fldCharType="begin"/>
                </w:r>
                <w:r w:rsidR="00BD0DB4" w:rsidRPr="00F9319C">
                  <w:rPr>
                    <w:rFonts w:eastAsia="宋体"/>
                    <w:b/>
                    <w:bCs/>
                    <w:i w:val="0"/>
                    <w:iCs w:val="0"/>
                    <w:color w:val="auto"/>
                    <w:sz w:val="22"/>
                    <w:szCs w:val="22"/>
                    <w:lang w:eastAsia="zh-CN"/>
                  </w:rPr>
                  <w:instrText xml:space="preserve"> </w:instrText>
                </w:r>
                <w:r w:rsidR="00BD0DB4" w:rsidRPr="00F9319C">
                  <w:rPr>
                    <w:rFonts w:eastAsia="宋体" w:hint="eastAsia"/>
                    <w:b/>
                    <w:bCs/>
                    <w:i w:val="0"/>
                    <w:iCs w:val="0"/>
                    <w:color w:val="auto"/>
                    <w:sz w:val="22"/>
                    <w:szCs w:val="22"/>
                    <w:lang w:eastAsia="zh-CN"/>
                  </w:rPr>
                  <w:instrText>CITATION Che211 \l 2052</w:instrText>
                </w:r>
                <w:r w:rsidR="00BD0DB4" w:rsidRPr="00F9319C">
                  <w:rPr>
                    <w:rFonts w:eastAsia="宋体"/>
                    <w:b/>
                    <w:bCs/>
                    <w:i w:val="0"/>
                    <w:iCs w:val="0"/>
                    <w:color w:val="auto"/>
                    <w:sz w:val="22"/>
                    <w:szCs w:val="22"/>
                    <w:lang w:eastAsia="zh-CN"/>
                  </w:rPr>
                  <w:instrText xml:space="preserve"> </w:instrText>
                </w:r>
                <w:r w:rsidR="00BD0DB4"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[23]</w:t>
                </w:r>
                <w:r w:rsidR="00BD0DB4" w:rsidRPr="00F9319C">
                  <w:rPr>
                    <w:b/>
                    <w:bCs/>
                    <w:i w:val="0"/>
                    <w:iCs w:val="0"/>
                    <w:color w:val="auto"/>
                    <w:sz w:val="22"/>
                    <w:szCs w:val="22"/>
                  </w:rPr>
                  <w:fldChar w:fldCharType="end"/>
                </w:r>
              </w:sdtContent>
            </w:sdt>
          </w:p>
        </w:tc>
        <w:tc>
          <w:tcPr>
            <w:tcW w:w="835" w:type="dxa"/>
            <w:shd w:val="clear" w:color="auto" w:fill="D9E2F3" w:themeFill="accent1" w:themeFillTint="33"/>
            <w:vAlign w:val="center"/>
            <w:hideMark/>
          </w:tcPr>
          <w:p w14:paraId="184E1A01"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944" w:type="dxa"/>
            <w:shd w:val="clear" w:color="auto" w:fill="D9E2F3" w:themeFill="accent1" w:themeFillTint="33"/>
            <w:vAlign w:val="center"/>
            <w:hideMark/>
          </w:tcPr>
          <w:p w14:paraId="074851FD"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842" w:type="dxa"/>
            <w:shd w:val="clear" w:color="auto" w:fill="D9E2F3" w:themeFill="accent1" w:themeFillTint="33"/>
            <w:vAlign w:val="center"/>
            <w:hideMark/>
          </w:tcPr>
          <w:p w14:paraId="7C7DFE2B"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170" w:type="dxa"/>
            <w:shd w:val="clear" w:color="auto" w:fill="D9E2F3" w:themeFill="accent1" w:themeFillTint="33"/>
            <w:vAlign w:val="center"/>
            <w:hideMark/>
          </w:tcPr>
          <w:p w14:paraId="088CBEB8"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463" w:type="dxa"/>
            <w:shd w:val="clear" w:color="auto" w:fill="D9E2F3" w:themeFill="accent1" w:themeFillTint="33"/>
            <w:vAlign w:val="center"/>
            <w:hideMark/>
          </w:tcPr>
          <w:p w14:paraId="1A7D5F81" w14:textId="39AF056A" w:rsidR="00C259E6" w:rsidRPr="00C259E6" w:rsidRDefault="002102A0" w:rsidP="00C259E6">
            <w:pPr>
              <w:pStyle w:val="Caption"/>
              <w:keepNext/>
              <w:spacing w:line="240" w:lineRule="auto"/>
              <w:jc w:val="center"/>
              <w:rPr>
                <w:i w:val="0"/>
                <w:iCs w:val="0"/>
                <w:color w:val="auto"/>
                <w:sz w:val="22"/>
                <w:szCs w:val="22"/>
              </w:rPr>
            </w:pPr>
            <w:r>
              <w:rPr>
                <w:rFonts w:eastAsia="宋体"/>
                <w:i w:val="0"/>
                <w:iCs w:val="0"/>
                <w:color w:val="auto"/>
                <w:sz w:val="22"/>
                <w:szCs w:val="22"/>
              </w:rPr>
              <w:t>Yes</w:t>
            </w:r>
          </w:p>
        </w:tc>
        <w:tc>
          <w:tcPr>
            <w:tcW w:w="1289" w:type="dxa"/>
            <w:shd w:val="clear" w:color="auto" w:fill="D9E2F3" w:themeFill="accent1" w:themeFillTint="33"/>
            <w:vAlign w:val="center"/>
            <w:hideMark/>
          </w:tcPr>
          <w:p w14:paraId="56C5965A"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Online</w:t>
            </w:r>
          </w:p>
        </w:tc>
        <w:tc>
          <w:tcPr>
            <w:tcW w:w="1637" w:type="dxa"/>
            <w:shd w:val="clear" w:color="auto" w:fill="D9E2F3" w:themeFill="accent1" w:themeFillTint="33"/>
            <w:vAlign w:val="center"/>
            <w:hideMark/>
          </w:tcPr>
          <w:p w14:paraId="7525E743"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385" w:type="dxa"/>
            <w:shd w:val="clear" w:color="auto" w:fill="D9E2F3" w:themeFill="accent1" w:themeFillTint="33"/>
            <w:vAlign w:val="center"/>
            <w:hideMark/>
          </w:tcPr>
          <w:p w14:paraId="4A25FD1C"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r>
      <w:tr w:rsidR="00C259E6" w:rsidRPr="00C259E6" w14:paraId="33F7F369" w14:textId="77777777" w:rsidTr="009A425C">
        <w:trPr>
          <w:trHeight w:val="441"/>
        </w:trPr>
        <w:tc>
          <w:tcPr>
            <w:tcW w:w="2670" w:type="dxa"/>
            <w:shd w:val="clear" w:color="auto" w:fill="D9E2F3" w:themeFill="accent1" w:themeFillTint="33"/>
            <w:hideMark/>
          </w:tcPr>
          <w:p w14:paraId="7F66BCF7" w14:textId="770E6655" w:rsidR="00C259E6" w:rsidRPr="00F9319C" w:rsidRDefault="00C259E6" w:rsidP="00C259E6">
            <w:pPr>
              <w:pStyle w:val="Caption"/>
              <w:keepNext/>
              <w:spacing w:line="240" w:lineRule="auto"/>
              <w:jc w:val="center"/>
              <w:rPr>
                <w:b/>
                <w:bCs/>
                <w:i w:val="0"/>
                <w:iCs w:val="0"/>
                <w:color w:val="auto"/>
                <w:sz w:val="22"/>
                <w:szCs w:val="22"/>
              </w:rPr>
            </w:pPr>
            <w:proofErr w:type="spellStart"/>
            <w:r w:rsidRPr="00F9319C">
              <w:rPr>
                <w:b/>
                <w:bCs/>
                <w:i w:val="0"/>
                <w:iCs w:val="0"/>
                <w:color w:val="auto"/>
                <w:sz w:val="22"/>
                <w:szCs w:val="22"/>
              </w:rPr>
              <w:t>SLAReOptRL</w:t>
            </w:r>
            <w:proofErr w:type="spellEnd"/>
            <w:r w:rsidRPr="00F9319C">
              <w:rPr>
                <w:b/>
                <w:bCs/>
                <w:i w:val="0"/>
                <w:iCs w:val="0"/>
                <w:color w:val="auto"/>
                <w:sz w:val="22"/>
                <w:szCs w:val="22"/>
              </w:rPr>
              <w:t xml:space="preserve"> (2021) </w:t>
            </w:r>
            <w:sdt>
              <w:sdtPr>
                <w:rPr>
                  <w:b/>
                  <w:bCs/>
                  <w:i w:val="0"/>
                  <w:iCs w:val="0"/>
                  <w:color w:val="auto"/>
                  <w:sz w:val="22"/>
                  <w:szCs w:val="22"/>
                </w:rPr>
                <w:id w:val="-362666891"/>
                <w:citation/>
              </w:sdtPr>
              <w:sdtEndPr/>
              <w:sdtContent>
                <w:r w:rsidR="00BD0DB4" w:rsidRPr="00F9319C">
                  <w:rPr>
                    <w:b/>
                    <w:bCs/>
                    <w:i w:val="0"/>
                    <w:iCs w:val="0"/>
                    <w:color w:val="auto"/>
                    <w:sz w:val="22"/>
                    <w:szCs w:val="22"/>
                  </w:rPr>
                  <w:fldChar w:fldCharType="begin"/>
                </w:r>
                <w:r w:rsidR="00BD0DB4" w:rsidRPr="00F9319C">
                  <w:rPr>
                    <w:rFonts w:eastAsia="宋体"/>
                    <w:b/>
                    <w:bCs/>
                    <w:i w:val="0"/>
                    <w:iCs w:val="0"/>
                    <w:color w:val="auto"/>
                    <w:sz w:val="22"/>
                    <w:szCs w:val="22"/>
                    <w:lang w:eastAsia="zh-CN"/>
                  </w:rPr>
                  <w:instrText xml:space="preserve"> </w:instrText>
                </w:r>
                <w:r w:rsidR="00BD0DB4" w:rsidRPr="00F9319C">
                  <w:rPr>
                    <w:rFonts w:eastAsia="宋体" w:hint="eastAsia"/>
                    <w:b/>
                    <w:bCs/>
                    <w:i w:val="0"/>
                    <w:iCs w:val="0"/>
                    <w:color w:val="auto"/>
                    <w:sz w:val="22"/>
                    <w:szCs w:val="22"/>
                    <w:lang w:eastAsia="zh-CN"/>
                  </w:rPr>
                  <w:instrText>CITATION Che211 \l 2052</w:instrText>
                </w:r>
                <w:r w:rsidR="00BD0DB4" w:rsidRPr="00F9319C">
                  <w:rPr>
                    <w:rFonts w:eastAsia="宋体"/>
                    <w:b/>
                    <w:bCs/>
                    <w:i w:val="0"/>
                    <w:iCs w:val="0"/>
                    <w:color w:val="auto"/>
                    <w:sz w:val="22"/>
                    <w:szCs w:val="22"/>
                    <w:lang w:eastAsia="zh-CN"/>
                  </w:rPr>
                  <w:instrText xml:space="preserve"> </w:instrText>
                </w:r>
                <w:r w:rsidR="00BD0DB4" w:rsidRPr="00F9319C">
                  <w:rPr>
                    <w:b/>
                    <w:bCs/>
                    <w:i w:val="0"/>
                    <w:iCs w:val="0"/>
                    <w:color w:val="auto"/>
                    <w:sz w:val="22"/>
                    <w:szCs w:val="22"/>
                  </w:rPr>
                  <w:fldChar w:fldCharType="separate"/>
                </w:r>
                <w:r w:rsidR="002F002D" w:rsidRPr="00F9319C">
                  <w:rPr>
                    <w:rFonts w:eastAsia="宋体"/>
                    <w:b/>
                    <w:bCs/>
                    <w:i w:val="0"/>
                    <w:iCs w:val="0"/>
                    <w:noProof/>
                    <w:color w:val="auto"/>
                    <w:sz w:val="22"/>
                    <w:szCs w:val="22"/>
                    <w:lang w:eastAsia="zh-CN"/>
                  </w:rPr>
                  <w:t>[23]</w:t>
                </w:r>
                <w:r w:rsidR="00BD0DB4" w:rsidRPr="00F9319C">
                  <w:rPr>
                    <w:b/>
                    <w:bCs/>
                    <w:i w:val="0"/>
                    <w:iCs w:val="0"/>
                    <w:color w:val="auto"/>
                    <w:sz w:val="22"/>
                    <w:szCs w:val="22"/>
                  </w:rPr>
                  <w:fldChar w:fldCharType="end"/>
                </w:r>
              </w:sdtContent>
            </w:sdt>
          </w:p>
        </w:tc>
        <w:tc>
          <w:tcPr>
            <w:tcW w:w="835" w:type="dxa"/>
            <w:shd w:val="clear" w:color="auto" w:fill="D9E2F3" w:themeFill="accent1" w:themeFillTint="33"/>
            <w:vAlign w:val="center"/>
            <w:hideMark/>
          </w:tcPr>
          <w:p w14:paraId="236C43CC"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944" w:type="dxa"/>
            <w:shd w:val="clear" w:color="auto" w:fill="D9E2F3" w:themeFill="accent1" w:themeFillTint="33"/>
            <w:vAlign w:val="center"/>
            <w:hideMark/>
          </w:tcPr>
          <w:p w14:paraId="0B71AA86"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842" w:type="dxa"/>
            <w:shd w:val="clear" w:color="auto" w:fill="D9E2F3" w:themeFill="accent1" w:themeFillTint="33"/>
            <w:vAlign w:val="center"/>
            <w:hideMark/>
          </w:tcPr>
          <w:p w14:paraId="22A7A01D"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170" w:type="dxa"/>
            <w:shd w:val="clear" w:color="auto" w:fill="D9E2F3" w:themeFill="accent1" w:themeFillTint="33"/>
            <w:vAlign w:val="center"/>
            <w:hideMark/>
          </w:tcPr>
          <w:p w14:paraId="13B62C50"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No</w:t>
            </w:r>
          </w:p>
        </w:tc>
        <w:tc>
          <w:tcPr>
            <w:tcW w:w="1463" w:type="dxa"/>
            <w:shd w:val="clear" w:color="auto" w:fill="D9E2F3" w:themeFill="accent1" w:themeFillTint="33"/>
            <w:vAlign w:val="center"/>
            <w:hideMark/>
          </w:tcPr>
          <w:p w14:paraId="4ECEC03E" w14:textId="708AE4CE" w:rsidR="00C259E6" w:rsidRPr="00C259E6" w:rsidRDefault="002102A0" w:rsidP="00C259E6">
            <w:pPr>
              <w:pStyle w:val="Caption"/>
              <w:keepNext/>
              <w:spacing w:line="240" w:lineRule="auto"/>
              <w:jc w:val="center"/>
              <w:rPr>
                <w:i w:val="0"/>
                <w:iCs w:val="0"/>
                <w:color w:val="auto"/>
                <w:sz w:val="22"/>
                <w:szCs w:val="22"/>
              </w:rPr>
            </w:pPr>
            <w:r>
              <w:rPr>
                <w:rFonts w:eastAsia="宋体"/>
                <w:i w:val="0"/>
                <w:iCs w:val="0"/>
                <w:color w:val="auto"/>
                <w:sz w:val="22"/>
                <w:szCs w:val="22"/>
              </w:rPr>
              <w:t>Yes</w:t>
            </w:r>
          </w:p>
        </w:tc>
        <w:tc>
          <w:tcPr>
            <w:tcW w:w="1289" w:type="dxa"/>
            <w:shd w:val="clear" w:color="auto" w:fill="D9E2F3" w:themeFill="accent1" w:themeFillTint="33"/>
            <w:vAlign w:val="center"/>
            <w:hideMark/>
          </w:tcPr>
          <w:p w14:paraId="6CB1F9CA"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Online</w:t>
            </w:r>
          </w:p>
        </w:tc>
        <w:tc>
          <w:tcPr>
            <w:tcW w:w="1637" w:type="dxa"/>
            <w:shd w:val="clear" w:color="auto" w:fill="D9E2F3" w:themeFill="accent1" w:themeFillTint="33"/>
            <w:vAlign w:val="center"/>
            <w:hideMark/>
          </w:tcPr>
          <w:p w14:paraId="02C8B079"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c>
          <w:tcPr>
            <w:tcW w:w="1385" w:type="dxa"/>
            <w:shd w:val="clear" w:color="auto" w:fill="D9E2F3" w:themeFill="accent1" w:themeFillTint="33"/>
            <w:vAlign w:val="center"/>
            <w:hideMark/>
          </w:tcPr>
          <w:p w14:paraId="6826CF9F" w14:textId="77777777" w:rsidR="00C259E6" w:rsidRPr="00C259E6" w:rsidRDefault="00C259E6" w:rsidP="00C259E6">
            <w:pPr>
              <w:pStyle w:val="Caption"/>
              <w:keepNext/>
              <w:spacing w:line="240" w:lineRule="auto"/>
              <w:jc w:val="center"/>
              <w:rPr>
                <w:i w:val="0"/>
                <w:iCs w:val="0"/>
                <w:color w:val="auto"/>
                <w:sz w:val="22"/>
                <w:szCs w:val="22"/>
              </w:rPr>
            </w:pPr>
            <w:r w:rsidRPr="00C259E6">
              <w:rPr>
                <w:i w:val="0"/>
                <w:iCs w:val="0"/>
                <w:color w:val="auto"/>
                <w:sz w:val="22"/>
                <w:szCs w:val="22"/>
              </w:rPr>
              <w:t>Yes</w:t>
            </w:r>
          </w:p>
        </w:tc>
      </w:tr>
    </w:tbl>
    <w:p w14:paraId="7280B072" w14:textId="3B46A1EF" w:rsidR="007A2502" w:rsidRPr="007A2502" w:rsidRDefault="007A2502" w:rsidP="00753A90">
      <w:pPr>
        <w:pStyle w:val="Caption"/>
        <w:keepNext/>
        <w:jc w:val="center"/>
        <w:rPr>
          <w:sz w:val="24"/>
          <w:szCs w:val="24"/>
        </w:rPr>
      </w:pPr>
      <w:bookmarkStart w:id="327" w:name="_Toc90269920"/>
      <w:r w:rsidRPr="007A2502">
        <w:rPr>
          <w:sz w:val="24"/>
          <w:szCs w:val="24"/>
        </w:rPr>
        <w:t xml:space="preserve">Table </w:t>
      </w:r>
      <w:r w:rsidRPr="007A2502">
        <w:rPr>
          <w:sz w:val="24"/>
          <w:szCs w:val="24"/>
        </w:rPr>
        <w:fldChar w:fldCharType="begin"/>
      </w:r>
      <w:r w:rsidRPr="007A2502">
        <w:rPr>
          <w:sz w:val="24"/>
          <w:szCs w:val="24"/>
        </w:rPr>
        <w:instrText xml:space="preserve"> SEQ Table \* ARABIC </w:instrText>
      </w:r>
      <w:r w:rsidRPr="007A2502">
        <w:rPr>
          <w:sz w:val="24"/>
          <w:szCs w:val="24"/>
        </w:rPr>
        <w:fldChar w:fldCharType="separate"/>
      </w:r>
      <w:r w:rsidR="00403A8C">
        <w:rPr>
          <w:noProof/>
          <w:sz w:val="24"/>
          <w:szCs w:val="24"/>
        </w:rPr>
        <w:t>1</w:t>
      </w:r>
      <w:r w:rsidRPr="007A2502">
        <w:rPr>
          <w:sz w:val="24"/>
          <w:szCs w:val="24"/>
        </w:rPr>
        <w:fldChar w:fldCharType="end"/>
      </w:r>
      <w:r w:rsidRPr="007A2502">
        <w:rPr>
          <w:sz w:val="24"/>
          <w:szCs w:val="24"/>
        </w:rPr>
        <w:t xml:space="preserve">. Feature comparison of </w:t>
      </w:r>
      <w:r>
        <w:rPr>
          <w:sz w:val="24"/>
          <w:szCs w:val="24"/>
        </w:rPr>
        <w:t xml:space="preserve">the </w:t>
      </w:r>
      <w:r w:rsidRPr="007A2502">
        <w:rPr>
          <w:sz w:val="24"/>
          <w:szCs w:val="24"/>
        </w:rPr>
        <w:t>query re-optimization</w:t>
      </w:r>
      <w:r w:rsidR="007606F1">
        <w:rPr>
          <w:sz w:val="24"/>
          <w:szCs w:val="24"/>
        </w:rPr>
        <w:t xml:space="preserve"> techniques</w:t>
      </w:r>
      <w:r w:rsidRPr="007A2502">
        <w:rPr>
          <w:sz w:val="24"/>
          <w:szCs w:val="24"/>
        </w:rPr>
        <w:t xml:space="preserve"> </w:t>
      </w:r>
      <w:r w:rsidR="007606F1">
        <w:rPr>
          <w:sz w:val="24"/>
          <w:szCs w:val="24"/>
        </w:rPr>
        <w:t>for</w:t>
      </w:r>
      <w:r w:rsidRPr="007A2502">
        <w:rPr>
          <w:sz w:val="24"/>
          <w:szCs w:val="24"/>
        </w:rPr>
        <w:t xml:space="preserve"> cloud database system</w:t>
      </w:r>
      <w:r w:rsidR="007606F1">
        <w:rPr>
          <w:sz w:val="24"/>
          <w:szCs w:val="24"/>
        </w:rPr>
        <w:t>s</w:t>
      </w:r>
      <w:bookmarkEnd w:id="326"/>
      <w:bookmarkEnd w:id="327"/>
    </w:p>
    <w:p w14:paraId="7411DA1D" w14:textId="72280777" w:rsidR="00B31C60" w:rsidRPr="008558CB" w:rsidRDefault="009E3183" w:rsidP="009E3183">
      <w:pPr>
        <w:spacing w:line="240" w:lineRule="auto"/>
        <w:jc w:val="left"/>
      </w:pPr>
      <w:r>
        <w:br w:type="page"/>
      </w:r>
    </w:p>
    <w:p w14:paraId="6A5BA9FF" w14:textId="77777777" w:rsidR="006C289C" w:rsidRDefault="006C289C" w:rsidP="007A2502">
      <w:pPr>
        <w:pStyle w:val="Heading1"/>
        <w:jc w:val="both"/>
        <w:sectPr w:rsidR="006C289C" w:rsidSect="00BB5799">
          <w:pgSz w:w="15840" w:h="12240" w:orient="landscape"/>
          <w:pgMar w:top="2160" w:right="1440" w:bottom="1440" w:left="2160" w:header="720" w:footer="720" w:gutter="0"/>
          <w:cols w:space="720"/>
          <w:docGrid w:linePitch="360"/>
        </w:sectPr>
      </w:pPr>
    </w:p>
    <w:p w14:paraId="66E41F75" w14:textId="77777777" w:rsidR="001625F3" w:rsidRDefault="00315B46" w:rsidP="005F1B84">
      <w:pPr>
        <w:pStyle w:val="Heading1"/>
      </w:pPr>
      <w:bookmarkStart w:id="328" w:name="_Toc87864044"/>
      <w:bookmarkStart w:id="329" w:name="_Toc87864325"/>
      <w:bookmarkStart w:id="330" w:name="_Toc87864403"/>
      <w:bookmarkStart w:id="331" w:name="_Toc87896090"/>
      <w:bookmarkStart w:id="332" w:name="_Toc87896950"/>
      <w:bookmarkStart w:id="333" w:name="_Toc89063872"/>
      <w:bookmarkStart w:id="334" w:name="_Toc89063959"/>
      <w:bookmarkStart w:id="335" w:name="_Toc90269668"/>
      <w:bookmarkStart w:id="336" w:name="_Toc90270710"/>
      <w:bookmarkStart w:id="337" w:name="_Toc90271054"/>
      <w:bookmarkStart w:id="338" w:name="_Toc90272627"/>
      <w:bookmarkStart w:id="339" w:name="_Toc90304141"/>
      <w:bookmarkStart w:id="340" w:name="_Toc90304243"/>
      <w:bookmarkStart w:id="341" w:name="_Toc90449313"/>
      <w:bookmarkStart w:id="342" w:name="_Toc90598159"/>
      <w:r w:rsidRPr="001E33BE">
        <w:rPr>
          <w:rFonts w:hint="eastAsia"/>
        </w:rPr>
        <w:lastRenderedPageBreak/>
        <w:t>CHAPTER</w:t>
      </w:r>
      <w:r w:rsidR="000E4B35" w:rsidRPr="001E33BE">
        <w:t xml:space="preserve"> III</w:t>
      </w:r>
      <w:r w:rsidR="000D0E6E" w:rsidRPr="001E33BE">
        <w:t xml:space="preserve"> </w:t>
      </w:r>
      <w:r w:rsidR="0086414E">
        <w:t xml:space="preserve"> </w:t>
      </w:r>
    </w:p>
    <w:p w14:paraId="4696DA84" w14:textId="03E798F8" w:rsidR="00E6031A" w:rsidRPr="001E33BE" w:rsidRDefault="005E3C4A" w:rsidP="005F1B84">
      <w:pPr>
        <w:pStyle w:val="Heading1"/>
      </w:pPr>
      <w:r w:rsidRPr="001E33BE">
        <w:t xml:space="preserve">A PROPOSED QUERY RE-OPTIMIZATION ALGORITHM </w:t>
      </w:r>
      <w:r w:rsidR="006055EC">
        <w:t>FOR</w:t>
      </w:r>
      <w:r w:rsidRPr="001E33BE">
        <w:t xml:space="preserve"> CLOUD DATABASE SYSTEM</w:t>
      </w:r>
      <w:r w:rsidR="006055EC">
        <w:t>S</w:t>
      </w:r>
      <w:r w:rsidR="00246DA4" w:rsidRPr="001E33BE">
        <w:t xml:space="preserve"> (</w:t>
      </w:r>
      <w:proofErr w:type="spellStart"/>
      <w:r w:rsidR="00246DA4" w:rsidRPr="001E33BE">
        <w:t>Re</w:t>
      </w:r>
      <w:r w:rsidR="00246DA4" w:rsidRPr="001E33BE">
        <w:rPr>
          <w:rFonts w:hint="eastAsia"/>
        </w:rPr>
        <w:t>O</w:t>
      </w:r>
      <w:r w:rsidR="00246DA4" w:rsidRPr="001E33BE">
        <w:t>pt</w:t>
      </w:r>
      <w:proofErr w:type="spellEnd"/>
      <w:r w:rsidR="00246DA4" w:rsidRPr="001E33BE">
        <w:t>)</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7970AA06" w14:textId="77777777" w:rsidR="005E3C4A" w:rsidRDefault="005E3C4A" w:rsidP="000E2D48"/>
    <w:p w14:paraId="3D903439" w14:textId="3AE262B7" w:rsidR="000D0E6E" w:rsidRDefault="00724190" w:rsidP="000E2D48">
      <w:r w:rsidRPr="00724190">
        <w:t>Most of the existing database query optimization techniques are designed to target traditional database systems with only one optimization objective. These optimization algorithms are not suitable for cloud database systems. Users will take both query response time and monetary cost paid to the cloud service providers into consideration for selecting a database system product. Thus, query optimization for cloud database systems needs to target reducing monetary cost in addition to query response time. This means that query optimization is more challenging than one objective found in traditional algorithms.</w:t>
      </w:r>
    </w:p>
    <w:p w14:paraId="286BABF0" w14:textId="394883B0" w:rsidR="00294273" w:rsidRDefault="00294273" w:rsidP="000D0E6E">
      <w:r>
        <w:t xml:space="preserve">We present </w:t>
      </w:r>
      <w:r w:rsidR="00753A90">
        <w:t xml:space="preserve">a novel stage-based </w:t>
      </w:r>
      <w:r w:rsidR="00753A90" w:rsidRPr="001E33BE">
        <w:t xml:space="preserve">query re-optimization algorithm </w:t>
      </w:r>
      <w:r w:rsidR="00753A90">
        <w:t>for</w:t>
      </w:r>
      <w:r w:rsidR="00753A90" w:rsidRPr="001E33BE">
        <w:t xml:space="preserve"> cloud database system</w:t>
      </w:r>
      <w:r w:rsidR="00753A90">
        <w:t>s (</w:t>
      </w:r>
      <w:proofErr w:type="spellStart"/>
      <w:r>
        <w:t>ReOpt</w:t>
      </w:r>
      <w:proofErr w:type="spellEnd"/>
      <w:r w:rsidR="00753A90">
        <w:t>)</w:t>
      </w:r>
      <w:r>
        <w:t xml:space="preserve"> in the following sections of this chapter. In Section </w:t>
      </w:r>
      <w:r w:rsidR="004062F1">
        <w:t>3.</w:t>
      </w:r>
      <w:r>
        <w:t xml:space="preserve">1, the motivation of </w:t>
      </w:r>
      <w:proofErr w:type="spellStart"/>
      <w:r>
        <w:t>ReOptL</w:t>
      </w:r>
      <w:proofErr w:type="spellEnd"/>
      <w:r>
        <w:t xml:space="preserve"> is introduced. In Section </w:t>
      </w:r>
      <w:r w:rsidR="004062F1">
        <w:t>3.</w:t>
      </w:r>
      <w:r>
        <w:t xml:space="preserve">2, the overview of </w:t>
      </w:r>
      <w:proofErr w:type="spellStart"/>
      <w:r>
        <w:t>ReOpt</w:t>
      </w:r>
      <w:proofErr w:type="spellEnd"/>
      <w:r>
        <w:t xml:space="preserve"> is given. In Section </w:t>
      </w:r>
      <w:r w:rsidR="00E92A25">
        <w:t>3</w:t>
      </w:r>
      <w:r w:rsidR="004062F1">
        <w:t>.3</w:t>
      </w:r>
      <w:r>
        <w:t>, we present the</w:t>
      </w:r>
      <w:r w:rsidR="00E92A25">
        <w:t xml:space="preserve"> </w:t>
      </w:r>
      <w:r w:rsidR="00E11800">
        <w:t>details</w:t>
      </w:r>
      <w:r>
        <w:t xml:space="preserve"> of </w:t>
      </w:r>
      <w:proofErr w:type="spellStart"/>
      <w:r>
        <w:t>ReOpt</w:t>
      </w:r>
      <w:proofErr w:type="spellEnd"/>
      <w:r>
        <w:t>.</w:t>
      </w:r>
    </w:p>
    <w:p w14:paraId="61C505F9" w14:textId="77777777" w:rsidR="000D0E6E" w:rsidRPr="008558CB" w:rsidRDefault="000D0E6E" w:rsidP="000D0E6E"/>
    <w:p w14:paraId="0252207C" w14:textId="2FCD6884" w:rsidR="000E4B35" w:rsidRPr="001E33BE" w:rsidRDefault="000E4B35" w:rsidP="000E03A3">
      <w:pPr>
        <w:pStyle w:val="Heading2"/>
        <w:numPr>
          <w:ilvl w:val="1"/>
          <w:numId w:val="44"/>
        </w:numPr>
      </w:pPr>
      <w:bookmarkStart w:id="343" w:name="_Toc87864045"/>
      <w:bookmarkStart w:id="344" w:name="_Toc87864326"/>
      <w:bookmarkStart w:id="345" w:name="_Toc87864404"/>
      <w:bookmarkStart w:id="346" w:name="_Toc87896091"/>
      <w:bookmarkStart w:id="347" w:name="_Toc87896951"/>
      <w:bookmarkStart w:id="348" w:name="_Toc89063873"/>
      <w:bookmarkStart w:id="349" w:name="_Toc89063960"/>
      <w:bookmarkStart w:id="350" w:name="_Toc90269669"/>
      <w:bookmarkStart w:id="351" w:name="_Toc90270711"/>
      <w:bookmarkStart w:id="352" w:name="_Toc90271055"/>
      <w:bookmarkStart w:id="353" w:name="_Toc90272628"/>
      <w:bookmarkStart w:id="354" w:name="_Toc90304142"/>
      <w:bookmarkStart w:id="355" w:name="_Toc90304244"/>
      <w:bookmarkStart w:id="356" w:name="_Toc90449314"/>
      <w:bookmarkStart w:id="357" w:name="_Toc90598160"/>
      <w:r w:rsidRPr="001E33BE">
        <w:t xml:space="preserve">Motivation of </w:t>
      </w:r>
      <w:proofErr w:type="spellStart"/>
      <w:r w:rsidRPr="001E33BE">
        <w:t>ReOpt</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roofErr w:type="spellEnd"/>
    </w:p>
    <w:p w14:paraId="0069AED3" w14:textId="1803C2E3" w:rsidR="000E4B35" w:rsidRDefault="000E4B35" w:rsidP="000E2D48">
      <w:r w:rsidRPr="000E4B35">
        <w:t xml:space="preserve">Query optimization on a cloud database differs from optimization on a traditional distributed database for several reasons. First, a cloud database is provided to the user via a leasing service with several options of payment. The user would need to take the monetary cost paid to the cloud service provider for query processing into consideration on top of the query response time. While in traditional database query optimization, the monetary cost is usually negligible because the infrastructure configuration is </w:t>
      </w:r>
      <w:r w:rsidR="00F56833" w:rsidRPr="000E4B35">
        <w:t>fixed,</w:t>
      </w:r>
      <w:r w:rsidRPr="000E4B35">
        <w:t xml:space="preserve"> and </w:t>
      </w:r>
      <w:r w:rsidRPr="000E4B35">
        <w:lastRenderedPageBreak/>
        <w:t>the monetary cost is paid up-front. Thus, in the usage of a cloud database system, the user can provide both the query response time limit and monetary budget of a query, which are defined as User Constraints. Query optimization becomes multi-objective</w:t>
      </w:r>
      <w:r w:rsidR="006055EC">
        <w:t>s</w:t>
      </w:r>
      <w:r w:rsidRPr="000E4B35">
        <w:t xml:space="preserve"> to satisfy multiple user constraints. Secondly, a cloud database is elastic. Cloud service providers provide a finite pool of virtualized on-demand resources. Similarly, users can decide the number and types of containers on which they would like to run their queries, and they can change the combination of container types over time. If users select more containers or more powerful containers, the time cost of the query execution may decrease, but the monetary cost may increase. That is, the time cost often contradicts the monetary cost. Query optimization on cloud databases should balance both time and monetary cost so that the users can obtain the result of the query with all the user constraints </w:t>
      </w:r>
      <w:r w:rsidR="006055EC">
        <w:t>being</w:t>
      </w:r>
      <w:r w:rsidRPr="000E4B35">
        <w:t xml:space="preserve"> satisfied. So, cloud database systems are responsible for providing the users with a feasible query optimization solution to deliver the query results that satisfy the user constraints as well </w:t>
      </w:r>
      <w:r w:rsidR="006055EC">
        <w:t xml:space="preserve">as </w:t>
      </w:r>
      <w:r w:rsidR="00895A57" w:rsidRPr="000E4B35">
        <w:t>minimize</w:t>
      </w:r>
      <w:r w:rsidRPr="000E4B35">
        <w:t xml:space="preserve"> the multiple costs of query execution. Besides that, the time and monetary costs needed to execute a query are estimated based on the data statistics that the query optimizer has available when the query optimization is performed.  These statistics are often not accurate, which may result in inaccurate estimates for the time and monetary costs needed to execute the query. Thus, the query execution plan (QEP) generated before the query is executed may not be the best one. Adaptively optimizing the QEP during the query execution to employ more accurate statistics will yield better QEP selection, and thus will improve query performance. There are some existing techniques that address part of these issues, which is that the selected QEP is suboptimal</w:t>
      </w:r>
      <w:r w:rsidR="006055EC">
        <w:t>.</w:t>
      </w:r>
      <w:r w:rsidRPr="000E4B35">
        <w:t xml:space="preserve"> However, they d</w:t>
      </w:r>
      <w:r w:rsidR="006055EC">
        <w:t>o</w:t>
      </w:r>
      <w:r w:rsidRPr="000E4B35">
        <w:t xml:space="preserve"> not optimize queries </w:t>
      </w:r>
      <w:r w:rsidRPr="000E4B35">
        <w:lastRenderedPageBreak/>
        <w:t>based on both time and monetary costs and d</w:t>
      </w:r>
      <w:r w:rsidR="006055EC">
        <w:t>o</w:t>
      </w:r>
      <w:r w:rsidRPr="000E4B35">
        <w:t xml:space="preserve"> not take adaptive optimization into consideration</w:t>
      </w:r>
      <w:r w:rsidR="003C2764">
        <w:t xml:space="preserve"> </w:t>
      </w:r>
      <w:sdt>
        <w:sdtPr>
          <w:id w:val="1029770924"/>
          <w:citation/>
        </w:sdtPr>
        <w:sdtEndPr/>
        <w:sdtContent>
          <w:r w:rsidR="00664440">
            <w:fldChar w:fldCharType="begin"/>
          </w:r>
          <w:r w:rsidR="00F117E4">
            <w:rPr>
              <w:lang w:eastAsia="zh-CN"/>
            </w:rPr>
            <w:instrText xml:space="preserve">CITATION Boy16 \l 2052 </w:instrText>
          </w:r>
          <w:r w:rsidR="00664440">
            <w:fldChar w:fldCharType="separate"/>
          </w:r>
          <w:r w:rsidR="002F002D" w:rsidRPr="002F002D">
            <w:rPr>
              <w:noProof/>
              <w:lang w:eastAsia="zh-CN"/>
            </w:rPr>
            <w:t>[27]</w:t>
          </w:r>
          <w:r w:rsidR="00664440">
            <w:fldChar w:fldCharType="end"/>
          </w:r>
        </w:sdtContent>
      </w:sdt>
      <w:r w:rsidRPr="000E4B35">
        <w:t>.</w:t>
      </w:r>
    </w:p>
    <w:p w14:paraId="309AACBD" w14:textId="77777777" w:rsidR="000D0E6E" w:rsidRPr="000E4B35" w:rsidRDefault="000D0E6E" w:rsidP="000E2D48"/>
    <w:p w14:paraId="71648B1F" w14:textId="78D6BCBE" w:rsidR="000E4B35" w:rsidRDefault="000E4B35" w:rsidP="000E2D48">
      <w:r w:rsidRPr="000E4B35">
        <w:t xml:space="preserve">Optimizing a query </w:t>
      </w:r>
      <w:r w:rsidR="006055EC">
        <w:t>i</w:t>
      </w:r>
      <w:r w:rsidRPr="000E4B35">
        <w:t xml:space="preserve">n a cloud database environment requires an important consideration. Since the query will be executed on multiple nodes, one must consider how to allocate computational resources optimally as there </w:t>
      </w:r>
      <w:r w:rsidR="00117431">
        <w:t>is</w:t>
      </w:r>
      <w:r w:rsidRPr="000E4B35">
        <w:t xml:space="preserve"> an infinite number of workload/node combinations. However, not all allocation solutions are feasible. Users will have query constraints, and resource allocation will influence performance. Thus, optimal resource allocation becomes a problem, known simply as the scheduling problem</w:t>
      </w:r>
      <w:r w:rsidR="006055EC">
        <w:t>.</w:t>
      </w:r>
      <w:r w:rsidRPr="000E4B35">
        <w:t xml:space="preserve"> </w:t>
      </w:r>
      <w:r w:rsidR="006055EC">
        <w:t>A</w:t>
      </w:r>
      <w:r w:rsidRPr="000E4B35">
        <w:t xml:space="preserve"> scheduling algorithm is also applied </w:t>
      </w:r>
      <w:r w:rsidR="006055EC">
        <w:t>for</w:t>
      </w:r>
      <w:r w:rsidRPr="000E4B35">
        <w:t xml:space="preserve"> resource allocation on cloud systems</w:t>
      </w:r>
      <w:r w:rsidR="006055EC">
        <w:t xml:space="preserve">. </w:t>
      </w:r>
      <w:r w:rsidRPr="000E4B35">
        <w:t xml:space="preserve"> Besides that, good data statistics are critical to deriving a good schedule. They will affect the overall performance of query execution as a sub-optimal query execution schedule will be produced by the optimizer if data statistics are erroneous.  An effective schedule is based on accurate cost calculations of the tasks to be scheduled.  It would be beneficial if we could use the actual runtime query statistics instead of their estimates in the query optimization process. This is because estimates may not be as accurate as</w:t>
      </w:r>
      <w:r w:rsidR="00117431">
        <w:t xml:space="preserve"> </w:t>
      </w:r>
      <w:r w:rsidRPr="000E4B35">
        <w:t xml:space="preserve">the actual running statistics. However, existing techniques </w:t>
      </w:r>
      <w:sdt>
        <w:sdtPr>
          <w:id w:val="555829137"/>
          <w:citation/>
        </w:sdtPr>
        <w:sdtEndPr/>
        <w:sdtContent>
          <w:r w:rsidR="00664440">
            <w:fldChar w:fldCharType="begin"/>
          </w:r>
          <w:r w:rsidR="00BC2725">
            <w:rPr>
              <w:lang w:eastAsia="zh-CN"/>
            </w:rPr>
            <w:instrText xml:space="preserve">CITATION Mar191 \m Ram18 \l 2052 </w:instrText>
          </w:r>
          <w:r w:rsidR="00664440">
            <w:fldChar w:fldCharType="separate"/>
          </w:r>
          <w:r w:rsidR="002F002D" w:rsidRPr="002F002D">
            <w:rPr>
              <w:noProof/>
              <w:lang w:eastAsia="zh-CN"/>
            </w:rPr>
            <w:t>[28, 29]</w:t>
          </w:r>
          <w:r w:rsidR="00664440">
            <w:fldChar w:fldCharType="end"/>
          </w:r>
        </w:sdtContent>
      </w:sdt>
      <w:r w:rsidR="003C2764" w:rsidRPr="00ED2354">
        <w:t xml:space="preserve"> </w:t>
      </w:r>
      <w:r w:rsidRPr="000E4B35">
        <w:t xml:space="preserve">either focus on optimizing queries based </w:t>
      </w:r>
      <w:r w:rsidR="006055EC">
        <w:t xml:space="preserve">on </w:t>
      </w:r>
      <w:r w:rsidRPr="000E4B35">
        <w:t>only time, which is not sufficient for cloud database environments or do not consider query re-optimization for more accurate statistics</w:t>
      </w:r>
      <w:r w:rsidR="003C2764">
        <w:t>.</w:t>
      </w:r>
      <w:r w:rsidRPr="000E4B35">
        <w:t xml:space="preserve"> </w:t>
      </w:r>
    </w:p>
    <w:p w14:paraId="1BDDA8E2" w14:textId="49C9E03F" w:rsidR="001E33BE" w:rsidRDefault="001E33BE" w:rsidP="000E2D48"/>
    <w:p w14:paraId="60ACB5E3" w14:textId="5CCABFF9" w:rsidR="001F2783" w:rsidRDefault="001F2783" w:rsidP="000E2D48"/>
    <w:p w14:paraId="69338C9F" w14:textId="77777777" w:rsidR="001F2783" w:rsidRPr="000E4B35" w:rsidRDefault="001F2783" w:rsidP="000E2D48"/>
    <w:p w14:paraId="6ABEA554" w14:textId="521355CF" w:rsidR="000E4B35" w:rsidRPr="000D0E6E" w:rsidRDefault="000E4B35" w:rsidP="000E03A3">
      <w:pPr>
        <w:pStyle w:val="Heading2"/>
        <w:numPr>
          <w:ilvl w:val="1"/>
          <w:numId w:val="44"/>
        </w:numPr>
      </w:pPr>
      <w:bookmarkStart w:id="358" w:name="_Toc87864046"/>
      <w:bookmarkStart w:id="359" w:name="_Toc87864327"/>
      <w:bookmarkStart w:id="360" w:name="_Toc87864405"/>
      <w:bookmarkStart w:id="361" w:name="_Toc87896092"/>
      <w:bookmarkStart w:id="362" w:name="_Toc87896952"/>
      <w:bookmarkStart w:id="363" w:name="_Toc89063874"/>
      <w:bookmarkStart w:id="364" w:name="_Toc89063961"/>
      <w:bookmarkStart w:id="365" w:name="_Toc90269670"/>
      <w:bookmarkStart w:id="366" w:name="_Toc90270712"/>
      <w:bookmarkStart w:id="367" w:name="_Toc90271056"/>
      <w:bookmarkStart w:id="368" w:name="_Toc90272629"/>
      <w:bookmarkStart w:id="369" w:name="_Toc90304143"/>
      <w:bookmarkStart w:id="370" w:name="_Toc90304245"/>
      <w:bookmarkStart w:id="371" w:name="_Toc90449315"/>
      <w:bookmarkStart w:id="372" w:name="_Toc90598161"/>
      <w:r w:rsidRPr="001E33BE">
        <w:lastRenderedPageBreak/>
        <w:t>Overview</w:t>
      </w:r>
      <w:r w:rsidRPr="000D0E6E">
        <w:t xml:space="preserve"> </w:t>
      </w:r>
      <w:r w:rsidR="001E33BE" w:rsidRPr="000D0E6E">
        <w:t xml:space="preserve">of </w:t>
      </w:r>
      <w:proofErr w:type="spellStart"/>
      <w:r w:rsidR="001E33BE" w:rsidRPr="001E33BE">
        <w:t>ReOpt</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roofErr w:type="spellEnd"/>
    </w:p>
    <w:p w14:paraId="1FA3ED04" w14:textId="67C01AA9" w:rsidR="000E4B35" w:rsidRDefault="000E4B35" w:rsidP="000E2D48">
      <w:r w:rsidRPr="000E4B35">
        <w:t xml:space="preserve">In this technique, a regular query optimizer first generates an initial QEP.  Then this QEP will be divided into stages and executed by the execution engine stage by stage. After finishing each stage, the data statistics will be updated. These statistics include the cardinality, selectivity, </w:t>
      </w:r>
      <w:r w:rsidR="005B323F">
        <w:t xml:space="preserve">and </w:t>
      </w:r>
      <w:r w:rsidRPr="000E4B35">
        <w:t xml:space="preserve">max and min values for each attribute in each database table. By updating these statistics, the estimation of the resulting data size used in the next stages will be updated accordingly. The rest of the stages in the QEP are also sent to the query optimizer for re-optimization using the updated statistics. Three things are required to be submitted to the system by the user: </w:t>
      </w:r>
      <w:r w:rsidR="005B323F">
        <w:t>a</w:t>
      </w:r>
      <w:r w:rsidRPr="000E4B35">
        <w:t xml:space="preserve"> query, </w:t>
      </w:r>
      <w:r w:rsidR="005B323F">
        <w:t>a</w:t>
      </w:r>
      <w:r w:rsidRPr="000E4B35">
        <w:t xml:space="preserve"> time constraint, and </w:t>
      </w:r>
      <w:r w:rsidR="005B323F">
        <w:t>a</w:t>
      </w:r>
      <w:r w:rsidRPr="000E4B35">
        <w:t xml:space="preserve"> monetary cost constraint. Our adaptive optimization algorithm (</w:t>
      </w:r>
      <w:proofErr w:type="spellStart"/>
      <w:r>
        <w:t>ReOpt</w:t>
      </w:r>
      <w:proofErr w:type="spellEnd"/>
      <w:r w:rsidRPr="000E4B35">
        <w:t xml:space="preserve">) presented in </w:t>
      </w:r>
      <w:r w:rsidR="00390B0B">
        <w:t>Figure</w:t>
      </w:r>
      <w:r w:rsidRPr="000E4B35">
        <w:t xml:space="preserve"> </w:t>
      </w:r>
      <w:r w:rsidR="000D0E6E">
        <w:t>2</w:t>
      </w:r>
      <w:r w:rsidRPr="000E4B35">
        <w:t xml:space="preserve"> is the main framework </w:t>
      </w:r>
      <w:r w:rsidR="00117431">
        <w:t>that</w:t>
      </w:r>
      <w:r w:rsidRPr="000E4B35">
        <w:t xml:space="preserve"> gives an overview of how the query is processed.  </w:t>
      </w:r>
      <w:r w:rsidR="003C2764">
        <w:t>A</w:t>
      </w:r>
      <w:r w:rsidR="00390B0B">
        <w:t xml:space="preserve">lgorithm </w:t>
      </w:r>
      <w:r w:rsidR="003C2764">
        <w:t xml:space="preserve">1 </w:t>
      </w:r>
      <w:r w:rsidR="00390B0B">
        <w:t>in Figure</w:t>
      </w:r>
      <w:r w:rsidR="00390B0B" w:rsidRPr="000E4B35">
        <w:t xml:space="preserve"> </w:t>
      </w:r>
      <w:r w:rsidR="000D0E6E">
        <w:t>2</w:t>
      </w:r>
      <w:r w:rsidRPr="000E4B35">
        <w:t xml:space="preserve"> will call </w:t>
      </w:r>
      <w:r w:rsidR="000D0E6E">
        <w:t>the a</w:t>
      </w:r>
      <w:r w:rsidR="00390B0B">
        <w:t>lgorithm</w:t>
      </w:r>
      <w:r w:rsidR="005B323F">
        <w:t>s</w:t>
      </w:r>
      <w:r w:rsidR="00390B0B">
        <w:t xml:space="preserve"> in Figure</w:t>
      </w:r>
      <w:r w:rsidR="000D0E6E">
        <w:t>s</w:t>
      </w:r>
      <w:r w:rsidRPr="000E4B35">
        <w:t xml:space="preserve"> </w:t>
      </w:r>
      <w:r w:rsidR="000D0E6E">
        <w:t>3</w:t>
      </w:r>
      <w:r w:rsidRPr="000E4B35">
        <w:t xml:space="preserve"> and </w:t>
      </w:r>
      <w:r w:rsidR="000D0E6E">
        <w:t>4</w:t>
      </w:r>
      <w:r w:rsidRPr="000E4B35">
        <w:t xml:space="preserve">.  </w:t>
      </w:r>
      <w:r w:rsidR="003C2764">
        <w:t>A</w:t>
      </w:r>
      <w:r w:rsidRPr="000E4B35">
        <w:t xml:space="preserve">lgorithm </w:t>
      </w:r>
      <w:r w:rsidR="003C2764">
        <w:t xml:space="preserve">2 </w:t>
      </w:r>
      <w:r w:rsidR="000D0E6E">
        <w:t xml:space="preserve">in Figure 3 </w:t>
      </w:r>
      <w:r w:rsidRPr="000E4B35">
        <w:t>describes how the containers are assigned to execute the QEP and Algorithm 3 describes how each schedule is optimized individually.</w:t>
      </w:r>
    </w:p>
    <w:p w14:paraId="4388B05C" w14:textId="77777777" w:rsidR="001E33BE" w:rsidRDefault="001E33BE" w:rsidP="000E2D48"/>
    <w:p w14:paraId="1BE96B62" w14:textId="56747352" w:rsidR="000E4B35" w:rsidRPr="000E4B35" w:rsidRDefault="003C2764" w:rsidP="000E03A3">
      <w:pPr>
        <w:pStyle w:val="Heading2"/>
        <w:numPr>
          <w:ilvl w:val="1"/>
          <w:numId w:val="44"/>
        </w:numPr>
      </w:pPr>
      <w:bookmarkStart w:id="373" w:name="_Toc87864047"/>
      <w:bookmarkStart w:id="374" w:name="_Toc87864328"/>
      <w:bookmarkStart w:id="375" w:name="_Toc87864406"/>
      <w:bookmarkStart w:id="376" w:name="_Toc87896093"/>
      <w:bookmarkStart w:id="377" w:name="_Toc87896953"/>
      <w:bookmarkStart w:id="378" w:name="_Toc89063875"/>
      <w:bookmarkStart w:id="379" w:name="_Toc89063962"/>
      <w:bookmarkStart w:id="380" w:name="_Toc90269671"/>
      <w:bookmarkStart w:id="381" w:name="_Toc90270713"/>
      <w:bookmarkStart w:id="382" w:name="_Toc90271057"/>
      <w:bookmarkStart w:id="383" w:name="_Toc90272630"/>
      <w:bookmarkStart w:id="384" w:name="_Toc90304144"/>
      <w:bookmarkStart w:id="385" w:name="_Toc90304246"/>
      <w:bookmarkStart w:id="386" w:name="_Toc90449316"/>
      <w:bookmarkStart w:id="387" w:name="_Toc90598162"/>
      <w:r>
        <w:t>Details</w:t>
      </w:r>
      <w:r w:rsidR="000E4B35" w:rsidRPr="000E4B35">
        <w:t xml:space="preserve"> of </w:t>
      </w:r>
      <w:proofErr w:type="spellStart"/>
      <w:r w:rsidR="000E4B35" w:rsidRPr="000E4B35">
        <w:t>ReOpt</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roofErr w:type="spellEnd"/>
    </w:p>
    <w:p w14:paraId="2A87512C" w14:textId="06805021" w:rsidR="005B323F" w:rsidRDefault="00AC6B96" w:rsidP="000D0E6E">
      <w:pPr>
        <w:pStyle w:val="BodyText"/>
        <w:spacing w:line="480" w:lineRule="auto"/>
        <w:ind w:firstLine="0"/>
        <w:rPr>
          <w:sz w:val="24"/>
          <w:szCs w:val="24"/>
        </w:rPr>
      </w:pPr>
      <w:r w:rsidRPr="000D0E6E">
        <w:rPr>
          <w:rFonts w:eastAsia="宋体"/>
          <w:spacing w:val="0"/>
          <w:sz w:val="24"/>
          <w:szCs w:val="24"/>
        </w:rPr>
        <w:t xml:space="preserve">As we can see in </w:t>
      </w:r>
      <w:r w:rsidR="00390B0B" w:rsidRPr="000D0E6E">
        <w:rPr>
          <w:rFonts w:eastAsia="宋体"/>
          <w:spacing w:val="0"/>
          <w:sz w:val="24"/>
          <w:szCs w:val="24"/>
        </w:rPr>
        <w:t xml:space="preserve">Figure </w:t>
      </w:r>
      <w:r w:rsidR="000D0E6E">
        <w:rPr>
          <w:rFonts w:eastAsia="宋体"/>
          <w:spacing w:val="0"/>
          <w:sz w:val="24"/>
          <w:szCs w:val="24"/>
        </w:rPr>
        <w:t>2</w:t>
      </w:r>
      <w:r w:rsidRPr="000D0E6E">
        <w:rPr>
          <w:rFonts w:eastAsia="宋体"/>
          <w:spacing w:val="0"/>
          <w:sz w:val="24"/>
          <w:szCs w:val="24"/>
        </w:rPr>
        <w:t>, the user submits a query and the time and monetary cost constraints for finishing the query. In Line 1, the query is compiled into a query optimizer tree. This tree contains all the physical operators needed to</w:t>
      </w:r>
      <w:r w:rsidR="00CB2708" w:rsidRPr="000D0E6E">
        <w:rPr>
          <w:rFonts w:eastAsia="宋体"/>
          <w:spacing w:val="0"/>
          <w:sz w:val="24"/>
          <w:szCs w:val="24"/>
        </w:rPr>
        <w:t xml:space="preserve"> </w:t>
      </w:r>
      <w:r w:rsidRPr="000D0E6E">
        <w:rPr>
          <w:rFonts w:eastAsia="宋体"/>
          <w:spacing w:val="0"/>
          <w:sz w:val="24"/>
          <w:szCs w:val="24"/>
        </w:rPr>
        <w:t xml:space="preserve">process the query. Line 2 shows that these operators are grouped into different stages. The operators that do not require the results from their previous operators can be grouped. In Line 3, the </w:t>
      </w:r>
      <w:proofErr w:type="spellStart"/>
      <w:r w:rsidRPr="000D0E6E">
        <w:rPr>
          <w:rFonts w:eastAsia="宋体"/>
          <w:spacing w:val="0"/>
          <w:sz w:val="24"/>
          <w:szCs w:val="24"/>
        </w:rPr>
        <w:t>Optimizer_Tree</w:t>
      </w:r>
      <w:proofErr w:type="spellEnd"/>
      <w:r w:rsidRPr="000D0E6E">
        <w:rPr>
          <w:rFonts w:eastAsia="宋体"/>
          <w:spacing w:val="0"/>
          <w:sz w:val="24"/>
          <w:szCs w:val="24"/>
        </w:rPr>
        <w:t xml:space="preserve"> is processed one stage at a time. In Line 4, a stage is mapped to a DAG according to</w:t>
      </w:r>
      <w:r w:rsidRPr="000D0E6E">
        <w:rPr>
          <w:sz w:val="24"/>
          <w:szCs w:val="24"/>
        </w:rPr>
        <w:t xml:space="preserve"> their </w:t>
      </w:r>
      <w:r w:rsidRPr="000D0E6E">
        <w:rPr>
          <w:sz w:val="24"/>
          <w:szCs w:val="24"/>
        </w:rPr>
        <w:lastRenderedPageBreak/>
        <w:t xml:space="preserve">dependencies in the </w:t>
      </w:r>
      <w:proofErr w:type="spellStart"/>
      <w:r w:rsidRPr="000D0E6E">
        <w:rPr>
          <w:sz w:val="24"/>
          <w:szCs w:val="24"/>
        </w:rPr>
        <w:t>Optimizer_Tree</w:t>
      </w:r>
      <w:proofErr w:type="spellEnd"/>
      <w:r w:rsidRPr="000D0E6E">
        <w:rPr>
          <w:sz w:val="24"/>
          <w:szCs w:val="24"/>
        </w:rPr>
        <w:t xml:space="preserve">. In Line 5, Algorithm 2 is called to generate an initial schedule which is optimized by Algorithm 3 in Line 6. The result is then obtained by executing all the operators in the current stage according to the </w:t>
      </w:r>
      <w:proofErr w:type="spellStart"/>
      <w:r w:rsidRPr="000D0E6E">
        <w:rPr>
          <w:sz w:val="24"/>
          <w:szCs w:val="24"/>
        </w:rPr>
        <w:t>Optimized_Schedule</w:t>
      </w:r>
      <w:proofErr w:type="spellEnd"/>
      <w:r w:rsidRPr="000D0E6E">
        <w:rPr>
          <w:sz w:val="24"/>
          <w:szCs w:val="24"/>
        </w:rPr>
        <w:t xml:space="preserve">. The finished operators in the current stage are then eliminated from the </w:t>
      </w:r>
      <w:proofErr w:type="spellStart"/>
      <w:r w:rsidRPr="000D0E6E">
        <w:rPr>
          <w:sz w:val="24"/>
          <w:szCs w:val="24"/>
        </w:rPr>
        <w:t>Optimizer_Tree</w:t>
      </w:r>
      <w:proofErr w:type="spellEnd"/>
      <w:r w:rsidRPr="000D0E6E">
        <w:rPr>
          <w:sz w:val="24"/>
          <w:szCs w:val="24"/>
        </w:rPr>
        <w:t xml:space="preserve">.  The process from Line 3 to Line </w:t>
      </w:r>
      <w:r w:rsidR="00B06ACB">
        <w:rPr>
          <w:sz w:val="24"/>
          <w:szCs w:val="24"/>
        </w:rPr>
        <w:t>9</w:t>
      </w:r>
      <w:r w:rsidRPr="000D0E6E">
        <w:rPr>
          <w:sz w:val="24"/>
          <w:szCs w:val="24"/>
        </w:rPr>
        <w:t xml:space="preserve"> is repeated for each stage until all the stages are finished and </w:t>
      </w:r>
      <w:r w:rsidR="005E3C4A" w:rsidRPr="000D0E6E">
        <w:rPr>
          <w:sz w:val="24"/>
          <w:szCs w:val="24"/>
        </w:rPr>
        <w:t>the result</w:t>
      </w:r>
      <w:r w:rsidRPr="000D0E6E">
        <w:rPr>
          <w:sz w:val="24"/>
          <w:szCs w:val="24"/>
        </w:rPr>
        <w:t xml:space="preserve"> is returned to the user. The following paragraph explains how to find an optimized schedule and illustrates the cost</w:t>
      </w:r>
      <w:r w:rsidR="000D0E6E">
        <w:rPr>
          <w:sz w:val="24"/>
          <w:szCs w:val="24"/>
        </w:rPr>
        <w:t>-</w:t>
      </w:r>
      <w:r w:rsidRPr="000D0E6E">
        <w:rPr>
          <w:sz w:val="24"/>
          <w:szCs w:val="24"/>
        </w:rPr>
        <w:t xml:space="preserve">reducing re-optimization process of this schedule. To better illustrate the idea, we provide a running example. </w:t>
      </w:r>
    </w:p>
    <w:p w14:paraId="2D944EA0" w14:textId="77777777" w:rsidR="00391042" w:rsidRDefault="00391042" w:rsidP="00391042">
      <w:pPr>
        <w:pStyle w:val="NormalWeb"/>
        <w:shd w:val="clear" w:color="auto" w:fill="FFFFFF"/>
        <w:spacing w:before="0" w:beforeAutospacing="0" w:after="0" w:afterAutospacing="0"/>
        <w:rPr>
          <w:rFonts w:ascii="Georgia" w:hAnsi="Georgia"/>
          <w:color w:val="333333"/>
          <w:sz w:val="23"/>
          <w:szCs w:val="23"/>
        </w:rPr>
      </w:pPr>
      <w:r>
        <w:rPr>
          <w:rFonts w:ascii="Georgia" w:hAnsi="Georgia"/>
          <w:i/>
          <w:iCs/>
          <w:color w:val="333333"/>
          <w:sz w:val="23"/>
          <w:szCs w:val="23"/>
        </w:rPr>
        <w:t xml:space="preserve">SELECT Department, </w:t>
      </w:r>
      <w:proofErr w:type="gramStart"/>
      <w:r>
        <w:rPr>
          <w:rFonts w:ascii="Georgia" w:hAnsi="Georgia"/>
          <w:i/>
          <w:iCs/>
          <w:color w:val="333333"/>
          <w:sz w:val="23"/>
          <w:szCs w:val="23"/>
        </w:rPr>
        <w:t>count(</w:t>
      </w:r>
      <w:proofErr w:type="gramEnd"/>
      <w:r>
        <w:rPr>
          <w:rFonts w:ascii="Georgia" w:hAnsi="Georgia"/>
          <w:i/>
          <w:iCs/>
          <w:color w:val="333333"/>
          <w:sz w:val="23"/>
          <w:szCs w:val="23"/>
        </w:rPr>
        <w:t>Name)</w:t>
      </w:r>
    </w:p>
    <w:p w14:paraId="2D992CD0" w14:textId="77777777" w:rsidR="00391042" w:rsidRDefault="00391042" w:rsidP="00391042">
      <w:pPr>
        <w:pStyle w:val="NormalWeb"/>
        <w:shd w:val="clear" w:color="auto" w:fill="FFFFFF"/>
        <w:spacing w:before="0" w:beforeAutospacing="0" w:after="0" w:afterAutospacing="0"/>
        <w:rPr>
          <w:rFonts w:ascii="Georgia" w:hAnsi="Georgia"/>
          <w:color w:val="333333"/>
          <w:sz w:val="23"/>
          <w:szCs w:val="23"/>
        </w:rPr>
      </w:pPr>
      <w:r>
        <w:rPr>
          <w:rFonts w:ascii="Georgia" w:hAnsi="Georgia"/>
          <w:i/>
          <w:iCs/>
          <w:color w:val="333333"/>
          <w:sz w:val="23"/>
          <w:szCs w:val="23"/>
        </w:rPr>
        <w:t>FROM STUDENT</w:t>
      </w:r>
    </w:p>
    <w:p w14:paraId="6858F57C" w14:textId="77777777" w:rsidR="00391042" w:rsidRDefault="00391042" w:rsidP="00391042">
      <w:pPr>
        <w:pStyle w:val="NormalWeb"/>
        <w:shd w:val="clear" w:color="auto" w:fill="FFFFFF"/>
        <w:spacing w:before="0" w:beforeAutospacing="0" w:after="0" w:afterAutospacing="0"/>
        <w:rPr>
          <w:rFonts w:ascii="Georgia" w:hAnsi="Georgia"/>
          <w:color w:val="333333"/>
          <w:sz w:val="23"/>
          <w:szCs w:val="23"/>
        </w:rPr>
      </w:pPr>
      <w:r>
        <w:rPr>
          <w:rFonts w:ascii="Georgia" w:hAnsi="Georgia"/>
          <w:i/>
          <w:iCs/>
          <w:color w:val="333333"/>
          <w:sz w:val="23"/>
          <w:szCs w:val="23"/>
        </w:rPr>
        <w:t>GROUP BY Department</w:t>
      </w:r>
    </w:p>
    <w:p w14:paraId="5B917FF7" w14:textId="09763936" w:rsidR="00391042" w:rsidRDefault="00391042" w:rsidP="00391042">
      <w:pPr>
        <w:pStyle w:val="NormalWeb"/>
        <w:shd w:val="clear" w:color="auto" w:fill="FFFFFF"/>
        <w:spacing w:before="0" w:beforeAutospacing="0" w:after="0" w:afterAutospacing="0"/>
        <w:rPr>
          <w:rFonts w:ascii="Georgia" w:hAnsi="Georgia"/>
          <w:i/>
          <w:iCs/>
          <w:color w:val="333333"/>
          <w:sz w:val="23"/>
          <w:szCs w:val="23"/>
        </w:rPr>
      </w:pPr>
      <w:r>
        <w:rPr>
          <w:rFonts w:ascii="Georgia" w:hAnsi="Georgia"/>
          <w:i/>
          <w:iCs/>
          <w:color w:val="333333"/>
          <w:sz w:val="23"/>
          <w:szCs w:val="23"/>
        </w:rPr>
        <w:t>WHERE Grade &lt;</w:t>
      </w:r>
      <w:proofErr w:type="gramStart"/>
      <w:r>
        <w:rPr>
          <w:rFonts w:ascii="Georgia" w:hAnsi="Georgia"/>
          <w:i/>
          <w:iCs/>
          <w:color w:val="333333"/>
          <w:sz w:val="23"/>
          <w:szCs w:val="23"/>
        </w:rPr>
        <w:t>=‘</w:t>
      </w:r>
      <w:proofErr w:type="gramEnd"/>
      <w:r>
        <w:rPr>
          <w:rFonts w:ascii="Georgia" w:hAnsi="Georgia"/>
          <w:i/>
          <w:iCs/>
          <w:color w:val="333333"/>
          <w:sz w:val="23"/>
          <w:szCs w:val="23"/>
        </w:rPr>
        <w:t>C’;</w:t>
      </w:r>
    </w:p>
    <w:p w14:paraId="177D8EEE" w14:textId="77777777" w:rsidR="00391042" w:rsidRPr="00391042" w:rsidRDefault="00391042" w:rsidP="00391042">
      <w:pPr>
        <w:pStyle w:val="NormalWeb"/>
        <w:shd w:val="clear" w:color="auto" w:fill="FFFFFF"/>
        <w:spacing w:before="0" w:beforeAutospacing="0" w:after="0" w:afterAutospacing="0"/>
        <w:rPr>
          <w:rFonts w:ascii="Georgia" w:hAnsi="Georgia"/>
          <w:i/>
          <w:iCs/>
          <w:color w:val="333333"/>
          <w:sz w:val="23"/>
          <w:szCs w:val="23"/>
        </w:rPr>
      </w:pPr>
    </w:p>
    <w:p w14:paraId="630294A0" w14:textId="697E5A14" w:rsidR="000D0E6E" w:rsidRDefault="00AC6B96" w:rsidP="000D0E6E">
      <w:pPr>
        <w:pStyle w:val="BodyText"/>
        <w:spacing w:line="480" w:lineRule="auto"/>
        <w:ind w:firstLine="0"/>
        <w:rPr>
          <w:sz w:val="24"/>
          <w:szCs w:val="24"/>
        </w:rPr>
      </w:pPr>
      <w:r w:rsidRPr="000D0E6E">
        <w:rPr>
          <w:sz w:val="24"/>
          <w:szCs w:val="24"/>
        </w:rPr>
        <w:t xml:space="preserve">Suppose we execute the </w:t>
      </w:r>
      <w:r w:rsidR="00391042">
        <w:rPr>
          <w:sz w:val="24"/>
          <w:szCs w:val="24"/>
        </w:rPr>
        <w:t xml:space="preserve">above </w:t>
      </w:r>
      <w:r w:rsidRPr="000D0E6E">
        <w:rPr>
          <w:sz w:val="24"/>
          <w:szCs w:val="24"/>
        </w:rPr>
        <w:t xml:space="preserve">query, and the user constraints are as follows: the query response time must be less than 2 minutes, and the monetary cost must be less than $30. Assume that each container costs $0.1 per second. The database table STUDENT is stored in 3 separate locations. Each table has three columns, Name, Department and Grade, and each of the three tables contains 65,000 rows of data. The first step is converting the query to the optimized operator tree like in traditional database systems. The query optimizer groups these operators including </w:t>
      </w:r>
      <w:proofErr w:type="spellStart"/>
      <w:r w:rsidRPr="000D0E6E">
        <w:rPr>
          <w:sz w:val="24"/>
          <w:szCs w:val="24"/>
        </w:rPr>
        <w:t>TableScan</w:t>
      </w:r>
      <w:proofErr w:type="spellEnd"/>
      <w:r w:rsidRPr="000D0E6E">
        <w:rPr>
          <w:sz w:val="24"/>
          <w:szCs w:val="24"/>
        </w:rPr>
        <w:t xml:space="preserve">, Filter, Sort, Aggregation, Merge, and Partition into different stages. After the stages are formed, the first operator </w:t>
      </w:r>
      <w:proofErr w:type="spellStart"/>
      <w:r w:rsidRPr="000D0E6E">
        <w:rPr>
          <w:sz w:val="24"/>
          <w:szCs w:val="24"/>
        </w:rPr>
        <w:t>TableScan</w:t>
      </w:r>
      <w:proofErr w:type="spellEnd"/>
      <w:r w:rsidRPr="000D0E6E">
        <w:rPr>
          <w:sz w:val="24"/>
          <w:szCs w:val="24"/>
        </w:rPr>
        <w:t xml:space="preserve"> will be executed on 3 data partitions in parallel on 3 different containers and the allocation of containers is decided by the Algorithm 2.  In Algorithm 2, the execution time of each operator executed on each container is first estimated. Then, from Line 6 to Line 9, a set of </w:t>
      </w:r>
      <w:r w:rsidRPr="000D0E6E">
        <w:rPr>
          <w:sz w:val="24"/>
          <w:szCs w:val="24"/>
        </w:rPr>
        <w:lastRenderedPageBreak/>
        <w:t>candidate containers are found for the next operator that has no dependencies. These candidate containers are the ones that the operation execution time estimate satisfies the user time constraint. From Line 13 to 1</w:t>
      </w:r>
      <w:r w:rsidR="00F337FB">
        <w:rPr>
          <w:sz w:val="24"/>
          <w:szCs w:val="24"/>
        </w:rPr>
        <w:t>7</w:t>
      </w:r>
      <w:r w:rsidRPr="000D0E6E">
        <w:rPr>
          <w:sz w:val="24"/>
          <w:szCs w:val="24"/>
        </w:rPr>
        <w:t xml:space="preserve">, this operator will be assigned to the container which has the shortest estimation time. This assignment is then added to the schedule with its current timestamp as the starting time. The current timestamp plus the estimating </w:t>
      </w:r>
      <w:r w:rsidR="008A0ABC" w:rsidRPr="000D0E6E">
        <w:rPr>
          <w:noProof/>
          <w:sz w:val="24"/>
          <w:szCs w:val="24"/>
        </w:rPr>
        <mc:AlternateContent>
          <mc:Choice Requires="wps">
            <w:drawing>
              <wp:anchor distT="0" distB="0" distL="114300" distR="114300" simplePos="0" relativeHeight="252281344" behindDoc="0" locked="0" layoutInCell="1" allowOverlap="1" wp14:anchorId="1874AB2F" wp14:editId="1191B142">
                <wp:simplePos x="0" y="0"/>
                <wp:positionH relativeFrom="margin">
                  <wp:align>center</wp:align>
                </wp:positionH>
                <wp:positionV relativeFrom="margin">
                  <wp:posOffset>1986915</wp:posOffset>
                </wp:positionV>
                <wp:extent cx="5724525" cy="4819650"/>
                <wp:effectExtent l="0" t="0" r="0" b="0"/>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819650"/>
                        </a:xfrm>
                        <a:prstGeom prst="rect">
                          <a:avLst/>
                        </a:prstGeom>
                        <a:noFill/>
                        <a:ln w="9525">
                          <a:noFill/>
                          <a:miter lim="800000"/>
                          <a:headEnd/>
                          <a:tailEnd/>
                        </a:ln>
                      </wps:spPr>
                      <wps:txbx>
                        <w:txbxContent>
                          <w:p w14:paraId="505409E2" w14:textId="77777777" w:rsidR="0019679F" w:rsidRPr="00800075" w:rsidRDefault="0019679F" w:rsidP="000D0E6E"/>
                          <w:tbl>
                            <w:tblPr>
                              <w:tblStyle w:val="PlainTable2"/>
                              <w:tblW w:w="8820" w:type="dxa"/>
                              <w:tblBorders>
                                <w:top w:val="single" w:sz="12" w:space="0" w:color="auto"/>
                                <w:bottom w:val="none" w:sz="0" w:space="0" w:color="auto"/>
                                <w:insideH w:val="single" w:sz="12" w:space="0" w:color="auto"/>
                                <w:insideV w:val="single" w:sz="12" w:space="0" w:color="auto"/>
                              </w:tblBorders>
                              <w:tblLook w:val="04A0" w:firstRow="1" w:lastRow="0" w:firstColumn="1" w:lastColumn="0" w:noHBand="0" w:noVBand="1"/>
                            </w:tblPr>
                            <w:tblGrid>
                              <w:gridCol w:w="8820"/>
                            </w:tblGrid>
                            <w:tr w:rsidR="0019679F" w:rsidRPr="00800075" w14:paraId="4182B23A" w14:textId="77777777" w:rsidTr="008A0ABC">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820" w:type="dxa"/>
                                  <w:tcBorders>
                                    <w:bottom w:val="single" w:sz="6" w:space="0" w:color="auto"/>
                                  </w:tcBorders>
                                </w:tcPr>
                                <w:p w14:paraId="430C14B1" w14:textId="77777777" w:rsidR="0019679F" w:rsidRPr="00800075" w:rsidRDefault="0019679F" w:rsidP="000E2D48">
                                  <w:pPr>
                                    <w:rPr>
                                      <w:b w:val="0"/>
                                      <w:bCs w:val="0"/>
                                    </w:rPr>
                                  </w:pPr>
                                  <w:r w:rsidRPr="00800075">
                                    <w:t>Algorithm 1:  ADAPTIVE OPTIMIZATION (ReOpt)</w:t>
                                  </w:r>
                                </w:p>
                              </w:tc>
                            </w:tr>
                            <w:tr w:rsidR="0019679F" w:rsidRPr="00800075" w14:paraId="341270DC" w14:textId="77777777" w:rsidTr="008A0ABC">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8820" w:type="dxa"/>
                                  <w:tcBorders>
                                    <w:top w:val="single" w:sz="6" w:space="0" w:color="auto"/>
                                    <w:bottom w:val="single" w:sz="4" w:space="0" w:color="auto"/>
                                  </w:tcBorders>
                                </w:tcPr>
                                <w:p w14:paraId="4DFC3270" w14:textId="77777777" w:rsidR="0019679F" w:rsidRPr="00800075" w:rsidRDefault="0019679F" w:rsidP="000D0E6E">
                                  <w:pPr>
                                    <w:spacing w:line="240" w:lineRule="auto"/>
                                  </w:pPr>
                                  <w:r w:rsidRPr="00800075">
                                    <w:t>INPUT:</w:t>
                                  </w:r>
                                </w:p>
                                <w:p w14:paraId="5F27C495" w14:textId="77777777" w:rsidR="0019679F" w:rsidRPr="000D0E6E" w:rsidRDefault="0019679F" w:rsidP="000D0E6E">
                                  <w:pPr>
                                    <w:spacing w:line="240" w:lineRule="auto"/>
                                    <w:rPr>
                                      <w:b w:val="0"/>
                                      <w:bCs w:val="0"/>
                                    </w:rPr>
                                  </w:pPr>
                                  <w:r w:rsidRPr="000D0E6E">
                                    <w:rPr>
                                      <w:b w:val="0"/>
                                      <w:bCs w:val="0"/>
                                    </w:rPr>
                                    <w:t>Sql: query</w:t>
                                  </w:r>
                                </w:p>
                                <w:p w14:paraId="13AD766D" w14:textId="77777777" w:rsidR="0019679F" w:rsidRPr="000D0E6E" w:rsidRDefault="0019679F" w:rsidP="000D0E6E">
                                  <w:pPr>
                                    <w:spacing w:line="240" w:lineRule="auto"/>
                                    <w:rPr>
                                      <w:b w:val="0"/>
                                      <w:bCs w:val="0"/>
                                    </w:rPr>
                                  </w:pPr>
                                  <w:r w:rsidRPr="000D0E6E">
                                    <w:rPr>
                                      <w:b w:val="0"/>
                                      <w:bCs w:val="0"/>
                                    </w:rPr>
                                    <w:t>CONS: two-dimensional variable containing time and money constraints.</w:t>
                                  </w:r>
                                </w:p>
                                <w:p w14:paraId="00A4F577" w14:textId="77777777" w:rsidR="0019679F" w:rsidRPr="000D0E6E" w:rsidRDefault="0019679F" w:rsidP="000D0E6E">
                                  <w:pPr>
                                    <w:spacing w:line="240" w:lineRule="auto"/>
                                    <w:rPr>
                                      <w:b w:val="0"/>
                                      <w:bCs w:val="0"/>
                                    </w:rPr>
                                  </w:pPr>
                                  <w:r w:rsidRPr="000D0E6E">
                                    <w:rPr>
                                      <w:b w:val="0"/>
                                      <w:bCs w:val="0"/>
                                    </w:rPr>
                                    <w:t>C: a set of containers each of which has the percentage of the current CPU usage and the network bandwidth.</w:t>
                                  </w:r>
                                </w:p>
                                <w:p w14:paraId="53697CBE" w14:textId="77777777" w:rsidR="0019679F" w:rsidRPr="000D0E6E" w:rsidRDefault="0019679F" w:rsidP="000D0E6E">
                                  <w:pPr>
                                    <w:spacing w:line="240" w:lineRule="auto"/>
                                    <w:rPr>
                                      <w:b w:val="0"/>
                                      <w:bCs w:val="0"/>
                                    </w:rPr>
                                  </w:pPr>
                                  <w:r w:rsidRPr="000D0E6E">
                                    <w:rPr>
                                      <w:b w:val="0"/>
                                      <w:bCs w:val="0"/>
                                    </w:rPr>
                                    <w:t>P: unit price of leasing one container.</w:t>
                                  </w:r>
                                </w:p>
                                <w:p w14:paraId="10E36CCE" w14:textId="0FCF53F5" w:rsidR="0019679F" w:rsidRPr="000D0E6E" w:rsidRDefault="0019679F" w:rsidP="000D0E6E">
                                  <w:pPr>
                                    <w:spacing w:line="240" w:lineRule="auto"/>
                                    <w:rPr>
                                      <w:b w:val="0"/>
                                      <w:bCs w:val="0"/>
                                    </w:rPr>
                                  </w:pPr>
                                  <w:r w:rsidRPr="000D0E6E">
                                    <w:rPr>
                                      <w:b w:val="0"/>
                                      <w:bCs w:val="0"/>
                                    </w:rPr>
                                    <w:t>Min</w:t>
                                  </w:r>
                                  <w:r>
                                    <w:rPr>
                                      <w:b w:val="0"/>
                                      <w:bCs w:val="0"/>
                                    </w:rPr>
                                    <w:t>_</w:t>
                                  </w:r>
                                  <w:r w:rsidRPr="000D0E6E">
                                    <w:rPr>
                                      <w:b w:val="0"/>
                                      <w:bCs w:val="0"/>
                                    </w:rPr>
                                    <w:t>value: a loop control parameter.</w:t>
                                  </w:r>
                                </w:p>
                                <w:p w14:paraId="7FD1C95D" w14:textId="2AF5D0C9" w:rsidR="0019679F" w:rsidRPr="000D0E6E" w:rsidRDefault="0019679F" w:rsidP="000D0E6E">
                                  <w:pPr>
                                    <w:spacing w:line="240" w:lineRule="auto"/>
                                    <w:rPr>
                                      <w:b w:val="0"/>
                                      <w:bCs w:val="0"/>
                                    </w:rPr>
                                  </w:pPr>
                                  <w:r w:rsidRPr="000D0E6E">
                                    <w:rPr>
                                      <w:b w:val="0"/>
                                      <w:bCs w:val="0"/>
                                    </w:rPr>
                                    <w:t>Iter</w:t>
                                  </w:r>
                                  <w:r>
                                    <w:rPr>
                                      <w:b w:val="0"/>
                                      <w:bCs w:val="0"/>
                                    </w:rPr>
                                    <w:t>_</w:t>
                                  </w:r>
                                  <w:r w:rsidRPr="000D0E6E">
                                    <w:rPr>
                                      <w:b w:val="0"/>
                                      <w:bCs w:val="0"/>
                                    </w:rPr>
                                    <w:t xml:space="preserve">limit: a pre-defined variable. </w:t>
                                  </w:r>
                                </w:p>
                                <w:p w14:paraId="2E26ED45" w14:textId="77777777" w:rsidR="0019679F" w:rsidRPr="000D0E6E" w:rsidRDefault="0019679F" w:rsidP="000D0E6E">
                                  <w:pPr>
                                    <w:spacing w:line="240" w:lineRule="auto"/>
                                  </w:pPr>
                                  <w:r w:rsidRPr="000D0E6E">
                                    <w:t>OUTPUT:</w:t>
                                  </w:r>
                                </w:p>
                                <w:p w14:paraId="26694CE8" w14:textId="77777777" w:rsidR="0019679F" w:rsidRPr="000D0E6E" w:rsidRDefault="0019679F" w:rsidP="000D0E6E">
                                  <w:pPr>
                                    <w:spacing w:line="240" w:lineRule="auto"/>
                                    <w:rPr>
                                      <w:b w:val="0"/>
                                      <w:bCs w:val="0"/>
                                    </w:rPr>
                                  </w:pPr>
                                  <w:r w:rsidRPr="000D0E6E">
                                    <w:rPr>
                                      <w:b w:val="0"/>
                                      <w:bCs w:val="0"/>
                                    </w:rPr>
                                    <w:t>Result: the result of the query.</w:t>
                                  </w:r>
                                </w:p>
                                <w:p w14:paraId="30B815C8" w14:textId="2893D16E" w:rsidR="0019679F" w:rsidRPr="000D0E6E" w:rsidRDefault="0019679F" w:rsidP="00F3414B">
                                  <w:pPr>
                                    <w:pStyle w:val="ListParagraph"/>
                                    <w:numPr>
                                      <w:ilvl w:val="0"/>
                                      <w:numId w:val="1"/>
                                    </w:numPr>
                                    <w:spacing w:line="240" w:lineRule="auto"/>
                                    <w:rPr>
                                      <w:b w:val="0"/>
                                      <w:bCs w:val="0"/>
                                    </w:rPr>
                                  </w:pPr>
                                  <w:r w:rsidRPr="000D0E6E">
                                    <w:rPr>
                                      <w:b w:val="0"/>
                                      <w:bCs w:val="0"/>
                                    </w:rPr>
                                    <w:t xml:space="preserve">Ops </w:t>
                                  </w:r>
                                  <w:r w:rsidRPr="00213A4F">
                                    <w:rPr>
                                      <w:b w:val="0"/>
                                      <w:bCs w:val="0"/>
                                    </w:rPr>
                                    <w:sym w:font="Wingdings" w:char="F0DF"/>
                                  </w:r>
                                  <w:r w:rsidRPr="000D0E6E">
                                    <w:rPr>
                                      <w:b w:val="0"/>
                                      <w:bCs w:val="0"/>
                                    </w:rPr>
                                    <w:t xml:space="preserve"> compile query Sql to get its set of compiler-generated operators</w:t>
                                  </w:r>
                                </w:p>
                                <w:p w14:paraId="212867A9" w14:textId="2BE3D484" w:rsidR="0019679F" w:rsidRPr="000D0E6E" w:rsidRDefault="0019679F" w:rsidP="00F3414B">
                                  <w:pPr>
                                    <w:pStyle w:val="ListParagraph"/>
                                    <w:numPr>
                                      <w:ilvl w:val="0"/>
                                      <w:numId w:val="1"/>
                                    </w:numPr>
                                    <w:spacing w:line="240" w:lineRule="auto"/>
                                    <w:rPr>
                                      <w:b w:val="0"/>
                                      <w:bCs w:val="0"/>
                                    </w:rPr>
                                  </w:pPr>
                                  <w:r w:rsidRPr="000D0E6E">
                                    <w:rPr>
                                      <w:b w:val="0"/>
                                      <w:bCs w:val="0"/>
                                    </w:rPr>
                                    <w:t xml:space="preserve">Optimizer-Tree </w:t>
                                  </w:r>
                                  <w:r w:rsidRPr="00213A4F">
                                    <w:rPr>
                                      <w:b w:val="0"/>
                                      <w:bCs w:val="0"/>
                                    </w:rPr>
                                    <w:sym w:font="Wingdings" w:char="F0DF"/>
                                  </w:r>
                                  <w:r w:rsidRPr="000D0E6E">
                                    <w:rPr>
                                      <w:b w:val="0"/>
                                      <w:bCs w:val="0"/>
                                    </w:rPr>
                                    <w:t xml:space="preserve"> generate a multi-staged optimizer tree from the set of operators Ops</w:t>
                                  </w:r>
                                </w:p>
                                <w:p w14:paraId="261D753E" w14:textId="77777777" w:rsidR="0019679F" w:rsidRPr="000D0E6E" w:rsidRDefault="0019679F" w:rsidP="00F3414B">
                                  <w:pPr>
                                    <w:pStyle w:val="ListParagraph"/>
                                    <w:numPr>
                                      <w:ilvl w:val="0"/>
                                      <w:numId w:val="1"/>
                                    </w:numPr>
                                    <w:spacing w:line="240" w:lineRule="auto"/>
                                    <w:rPr>
                                      <w:b w:val="0"/>
                                      <w:bCs w:val="0"/>
                                    </w:rPr>
                                  </w:pPr>
                                  <w:r w:rsidRPr="000D0E6E">
                                    <w:t>for each</w:t>
                                  </w:r>
                                  <w:r w:rsidRPr="000D0E6E">
                                    <w:rPr>
                                      <w:b w:val="0"/>
                                      <w:bCs w:val="0"/>
                                    </w:rPr>
                                    <w:t xml:space="preserve"> stage in the multi-staged Optimizer-Tree</w:t>
                                  </w:r>
                                </w:p>
                                <w:p w14:paraId="5327A3DD" w14:textId="2590E936" w:rsidR="0019679F" w:rsidRPr="000D0E6E" w:rsidRDefault="0019679F" w:rsidP="00F3414B">
                                  <w:pPr>
                                    <w:pStyle w:val="ListParagraph"/>
                                    <w:numPr>
                                      <w:ilvl w:val="0"/>
                                      <w:numId w:val="1"/>
                                    </w:numPr>
                                    <w:spacing w:line="240" w:lineRule="auto"/>
                                    <w:rPr>
                                      <w:b w:val="0"/>
                                      <w:bCs w:val="0"/>
                                    </w:rPr>
                                  </w:pPr>
                                  <w:r w:rsidRPr="000D0E6E">
                                    <w:rPr>
                                      <w:b w:val="0"/>
                                      <w:bCs w:val="0"/>
                                    </w:rPr>
                                    <w:t xml:space="preserve">      G </w:t>
                                  </w:r>
                                  <w:r w:rsidRPr="00213A4F">
                                    <w:rPr>
                                      <w:b w:val="0"/>
                                      <w:bCs w:val="0"/>
                                    </w:rPr>
                                    <w:sym w:font="Wingdings" w:char="F0DF"/>
                                  </w:r>
                                  <w:r w:rsidRPr="000D0E6E">
                                    <w:rPr>
                                      <w:b w:val="0"/>
                                      <w:bCs w:val="0"/>
                                    </w:rPr>
                                    <w:t xml:space="preserve"> map the stage in Optimizer-Tree to form a dataflow graph</w:t>
                                  </w:r>
                                </w:p>
                                <w:p w14:paraId="32C6350B" w14:textId="3F588196" w:rsidR="0019679F" w:rsidRPr="000D0E6E" w:rsidRDefault="0019679F" w:rsidP="008A0ABC">
                                  <w:pPr>
                                    <w:pStyle w:val="ListParagraph"/>
                                    <w:numPr>
                                      <w:ilvl w:val="0"/>
                                      <w:numId w:val="1"/>
                                    </w:numPr>
                                    <w:spacing w:line="240" w:lineRule="auto"/>
                                    <w:ind w:left="1022" w:hanging="662"/>
                                    <w:rPr>
                                      <w:b w:val="0"/>
                                      <w:bCs w:val="0"/>
                                    </w:rPr>
                                  </w:pPr>
                                  <w:r w:rsidRPr="000D0E6E">
                                    <w:rPr>
                                      <w:b w:val="0"/>
                                      <w:bCs w:val="0"/>
                                    </w:rPr>
                                    <w:t xml:space="preserve">      Initial-Schedule </w:t>
                                  </w:r>
                                  <w:r w:rsidRPr="00213A4F">
                                    <w:rPr>
                                      <w:b w:val="0"/>
                                      <w:bCs w:val="0"/>
                                    </w:rPr>
                                    <w:sym w:font="Wingdings" w:char="F0DF"/>
                                  </w:r>
                                  <w:r w:rsidRPr="000D0E6E">
                                    <w:rPr>
                                      <w:b w:val="0"/>
                                      <w:bCs w:val="0"/>
                                    </w:rPr>
                                    <w:t xml:space="preserve"> call function DISPATCH</w:t>
                                  </w:r>
                                  <w:r>
                                    <w:rPr>
                                      <w:b w:val="0"/>
                                      <w:bCs w:val="0"/>
                                    </w:rPr>
                                    <w:t xml:space="preserve"> </w:t>
                                  </w:r>
                                  <w:r w:rsidRPr="000D0E6E">
                                    <w:rPr>
                                      <w:b w:val="0"/>
                                      <w:bCs w:val="0"/>
                                    </w:rPr>
                                    <w:t>(G, C, CONS) to assign operators to containers to form the initial schedule</w:t>
                                  </w:r>
                                </w:p>
                                <w:p w14:paraId="54D4DA5C" w14:textId="335A551B" w:rsidR="0019679F" w:rsidRPr="00FB264F" w:rsidRDefault="0019679F" w:rsidP="008A0ABC">
                                  <w:pPr>
                                    <w:pStyle w:val="ListParagraph"/>
                                    <w:numPr>
                                      <w:ilvl w:val="0"/>
                                      <w:numId w:val="1"/>
                                    </w:numPr>
                                    <w:spacing w:line="240" w:lineRule="auto"/>
                                    <w:ind w:left="1022" w:hanging="662"/>
                                    <w:jc w:val="left"/>
                                    <w:rPr>
                                      <w:b w:val="0"/>
                                      <w:bCs w:val="0"/>
                                    </w:rPr>
                                  </w:pPr>
                                  <w:r w:rsidRPr="000D0E6E">
                                    <w:rPr>
                                      <w:b w:val="0"/>
                                      <w:bCs w:val="0"/>
                                    </w:rPr>
                                    <w:t xml:space="preserve">      Optimized-Schedule </w:t>
                                  </w:r>
                                  <w:r w:rsidRPr="00213A4F">
                                    <w:rPr>
                                      <w:b w:val="0"/>
                                      <w:bCs w:val="0"/>
                                    </w:rPr>
                                    <w:sym w:font="Wingdings" w:char="F0DF"/>
                                  </w:r>
                                  <w:r w:rsidRPr="000D0E6E">
                                    <w:rPr>
                                      <w:b w:val="0"/>
                                      <w:bCs w:val="0"/>
                                    </w:rPr>
                                    <w:t xml:space="preserve"> call function </w:t>
                                  </w:r>
                                  <w:r w:rsidRPr="00FB264F">
                                    <w:rPr>
                                      <w:b w:val="0"/>
                                      <w:bCs w:val="0"/>
                                    </w:rPr>
                                    <w:t>OPTIMIZE</w:t>
                                  </w:r>
                                  <w:r>
                                    <w:rPr>
                                      <w:b w:val="0"/>
                                      <w:bCs w:val="0"/>
                                    </w:rPr>
                                    <w:t xml:space="preserve"> </w:t>
                                  </w:r>
                                  <w:r w:rsidRPr="00FB264F">
                                    <w:rPr>
                                      <w:b w:val="0"/>
                                      <w:bCs w:val="0"/>
                                    </w:rPr>
                                    <w:t>(Initial-schedule, CONS, Min_value, Iter_limit, P) to find the optimized schedule for the initial schedule</w:t>
                                  </w:r>
                                </w:p>
                                <w:p w14:paraId="04C9E73F" w14:textId="15F29E15" w:rsidR="0019679F" w:rsidRPr="000D0E6E" w:rsidRDefault="0019679F" w:rsidP="00F3414B">
                                  <w:pPr>
                                    <w:pStyle w:val="ListParagraph"/>
                                    <w:numPr>
                                      <w:ilvl w:val="0"/>
                                      <w:numId w:val="1"/>
                                    </w:numPr>
                                    <w:spacing w:line="240" w:lineRule="auto"/>
                                    <w:rPr>
                                      <w:b w:val="0"/>
                                      <w:bCs w:val="0"/>
                                    </w:rPr>
                                  </w:pPr>
                                  <w:r w:rsidRPr="000D0E6E">
                                    <w:rPr>
                                      <w:b w:val="0"/>
                                      <w:bCs w:val="0"/>
                                    </w:rPr>
                                    <w:t xml:space="preserve">      Result </w:t>
                                  </w:r>
                                  <w:r w:rsidRPr="00213A4F">
                                    <w:rPr>
                                      <w:b w:val="0"/>
                                      <w:bCs w:val="0"/>
                                    </w:rPr>
                                    <w:sym w:font="Wingdings" w:char="F0DF"/>
                                  </w:r>
                                  <w:r w:rsidRPr="000D0E6E">
                                    <w:rPr>
                                      <w:b w:val="0"/>
                                      <w:bCs w:val="0"/>
                                    </w:rPr>
                                    <w:t xml:space="preserve"> execute the current stage of Optimized-Schedule</w:t>
                                  </w:r>
                                </w:p>
                                <w:p w14:paraId="50B91DF9" w14:textId="17A74673" w:rsidR="0019679F" w:rsidRPr="000D0E6E" w:rsidRDefault="0019679F" w:rsidP="00F3414B">
                                  <w:pPr>
                                    <w:pStyle w:val="ListParagraph"/>
                                    <w:numPr>
                                      <w:ilvl w:val="0"/>
                                      <w:numId w:val="1"/>
                                    </w:numPr>
                                    <w:spacing w:line="240" w:lineRule="auto"/>
                                    <w:rPr>
                                      <w:b w:val="0"/>
                                      <w:bCs w:val="0"/>
                                    </w:rPr>
                                  </w:pPr>
                                  <w:r w:rsidRPr="000D0E6E">
                                    <w:rPr>
                                      <w:b w:val="0"/>
                                      <w:bCs w:val="0"/>
                                    </w:rPr>
                                    <w:t xml:space="preserve">      Optimizer-Tree </w:t>
                                  </w:r>
                                  <w:r w:rsidRPr="00213A4F">
                                    <w:rPr>
                                      <w:b w:val="0"/>
                                      <w:bCs w:val="0"/>
                                    </w:rPr>
                                    <w:sym w:font="Wingdings" w:char="F0DF"/>
                                  </w:r>
                                  <w:r w:rsidRPr="000D0E6E">
                                    <w:rPr>
                                      <w:b w:val="0"/>
                                      <w:bCs w:val="0"/>
                                    </w:rPr>
                                    <w:t xml:space="preserve"> Eliminate the finished operators from the Optimizer-Tree</w:t>
                                  </w:r>
                                </w:p>
                                <w:p w14:paraId="68BFBB3C" w14:textId="074673CF" w:rsidR="0019679F" w:rsidRPr="000D0E6E" w:rsidRDefault="0019679F" w:rsidP="00F3414B">
                                  <w:pPr>
                                    <w:pStyle w:val="ListParagraph"/>
                                    <w:numPr>
                                      <w:ilvl w:val="0"/>
                                      <w:numId w:val="1"/>
                                    </w:numPr>
                                    <w:spacing w:line="240" w:lineRule="auto"/>
                                    <w:rPr>
                                      <w:b w:val="0"/>
                                      <w:bCs w:val="0"/>
                                    </w:rPr>
                                  </w:pPr>
                                  <w:r w:rsidRPr="000D0E6E">
                                    <w:rPr>
                                      <w:b w:val="0"/>
                                      <w:bCs w:val="0"/>
                                    </w:rPr>
                                    <w:t xml:space="preserve">      Update constraints and data statistics</w:t>
                                  </w:r>
                                </w:p>
                                <w:p w14:paraId="1E7EEE93" w14:textId="77777777" w:rsidR="0019679F" w:rsidRPr="000D0E6E" w:rsidRDefault="0019679F" w:rsidP="00F3414B">
                                  <w:pPr>
                                    <w:pStyle w:val="ListParagraph"/>
                                    <w:numPr>
                                      <w:ilvl w:val="0"/>
                                      <w:numId w:val="1"/>
                                    </w:numPr>
                                    <w:spacing w:line="240" w:lineRule="auto"/>
                                  </w:pPr>
                                  <w:r w:rsidRPr="000D0E6E">
                                    <w:t>end for</w:t>
                                  </w:r>
                                </w:p>
                                <w:p w14:paraId="069347F6" w14:textId="77777777" w:rsidR="0019679F" w:rsidRPr="000D0E6E" w:rsidRDefault="0019679F" w:rsidP="00F3414B">
                                  <w:pPr>
                                    <w:pStyle w:val="ListParagraph"/>
                                    <w:numPr>
                                      <w:ilvl w:val="0"/>
                                      <w:numId w:val="1"/>
                                    </w:numPr>
                                    <w:spacing w:line="240" w:lineRule="auto"/>
                                    <w:rPr>
                                      <w:b w:val="0"/>
                                      <w:bCs w:val="0"/>
                                    </w:rPr>
                                  </w:pPr>
                                  <w:r w:rsidRPr="000D0E6E">
                                    <w:t>return</w:t>
                                  </w:r>
                                  <w:r w:rsidRPr="000D0E6E">
                                    <w:rPr>
                                      <w:b w:val="0"/>
                                      <w:bCs w:val="0"/>
                                    </w:rPr>
                                    <w:t xml:space="preserve"> Result</w:t>
                                  </w:r>
                                </w:p>
                                <w:p w14:paraId="5B3C5194" w14:textId="77777777" w:rsidR="0019679F" w:rsidRPr="00800075" w:rsidRDefault="0019679F" w:rsidP="000E2D48"/>
                              </w:tc>
                            </w:tr>
                          </w:tbl>
                          <w:p w14:paraId="42807672" w14:textId="77777777" w:rsidR="0019679F" w:rsidRDefault="0019679F" w:rsidP="000D0E6E"/>
                          <w:p w14:paraId="554CDB0A" w14:textId="77777777" w:rsidR="0019679F" w:rsidRPr="00EB3536" w:rsidRDefault="0019679F" w:rsidP="000D0E6E"/>
                          <w:p w14:paraId="007BF07E" w14:textId="77777777" w:rsidR="0019679F" w:rsidRDefault="0019679F" w:rsidP="000D0E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74AB2F" id="_x0000_t202" coordsize="21600,21600" o:spt="202" path="m,l,21600r21600,l21600,xe">
                <v:stroke joinstyle="miter"/>
                <v:path gradientshapeok="t" o:connecttype="rect"/>
              </v:shapetype>
              <v:shape id="Text Box 2" o:spid="_x0000_s1026" type="#_x0000_t202" style="position:absolute;left:0;text-align:left;margin-left:0;margin-top:156.45pt;width:450.75pt;height:379.5pt;z-index:2522813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" filled="f" stroked="f">
                <v:textbox>
                  <w:txbxContent>
                    <w:p w14:paraId="505409E2" w14:textId="77777777" w:rsidR="0019679F" w:rsidRPr="00800075" w:rsidRDefault="0019679F" w:rsidP="000D0E6E"/>
                    <w:tbl>
                      <w:tblPr>
                        <w:tblStyle w:val="PlainTable2"/>
                        <w:tblW w:w="8820" w:type="dxa"/>
                        <w:tblBorders>
                          <w:top w:val="single" w:sz="12" w:space="0" w:color="auto"/>
                          <w:bottom w:val="none" w:sz="0" w:space="0" w:color="auto"/>
                          <w:insideH w:val="single" w:sz="12" w:space="0" w:color="auto"/>
                          <w:insideV w:val="single" w:sz="12" w:space="0" w:color="auto"/>
                        </w:tblBorders>
                        <w:tblLook w:val="04A0" w:firstRow="1" w:lastRow="0" w:firstColumn="1" w:lastColumn="0" w:noHBand="0" w:noVBand="1"/>
                      </w:tblPr>
                      <w:tblGrid>
                        <w:gridCol w:w="8820"/>
                      </w:tblGrid>
                      <w:tr w:rsidR="0019679F" w:rsidRPr="00800075" w14:paraId="4182B23A" w14:textId="77777777" w:rsidTr="008A0ABC">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820" w:type="dxa"/>
                            <w:tcBorders>
                              <w:bottom w:val="single" w:sz="6" w:space="0" w:color="auto"/>
                            </w:tcBorders>
                          </w:tcPr>
                          <w:p w14:paraId="430C14B1" w14:textId="77777777" w:rsidR="0019679F" w:rsidRPr="00800075" w:rsidRDefault="0019679F" w:rsidP="000E2D48">
                            <w:pPr>
                              <w:rPr>
                                <w:b w:val="0"/>
                                <w:bCs w:val="0"/>
                              </w:rPr>
                            </w:pPr>
                            <w:r w:rsidRPr="00800075">
                              <w:t>Algorithm 1:  ADAPTIVE OPTIMIZATION (ReOpt)</w:t>
                            </w:r>
                          </w:p>
                        </w:tc>
                      </w:tr>
                      <w:tr w:rsidR="0019679F" w:rsidRPr="00800075" w14:paraId="341270DC" w14:textId="77777777" w:rsidTr="008A0ABC">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8820" w:type="dxa"/>
                            <w:tcBorders>
                              <w:top w:val="single" w:sz="6" w:space="0" w:color="auto"/>
                              <w:bottom w:val="single" w:sz="4" w:space="0" w:color="auto"/>
                            </w:tcBorders>
                          </w:tcPr>
                          <w:p w14:paraId="4DFC3270" w14:textId="77777777" w:rsidR="0019679F" w:rsidRPr="00800075" w:rsidRDefault="0019679F" w:rsidP="000D0E6E">
                            <w:pPr>
                              <w:spacing w:line="240" w:lineRule="auto"/>
                            </w:pPr>
                            <w:r w:rsidRPr="00800075">
                              <w:t>INPUT:</w:t>
                            </w:r>
                          </w:p>
                          <w:p w14:paraId="5F27C495" w14:textId="77777777" w:rsidR="0019679F" w:rsidRPr="000D0E6E" w:rsidRDefault="0019679F" w:rsidP="000D0E6E">
                            <w:pPr>
                              <w:spacing w:line="240" w:lineRule="auto"/>
                              <w:rPr>
                                <w:b w:val="0"/>
                                <w:bCs w:val="0"/>
                              </w:rPr>
                            </w:pPr>
                            <w:r w:rsidRPr="000D0E6E">
                              <w:rPr>
                                <w:b w:val="0"/>
                                <w:bCs w:val="0"/>
                              </w:rPr>
                              <w:t>Sql: query</w:t>
                            </w:r>
                          </w:p>
                          <w:p w14:paraId="13AD766D" w14:textId="77777777" w:rsidR="0019679F" w:rsidRPr="000D0E6E" w:rsidRDefault="0019679F" w:rsidP="000D0E6E">
                            <w:pPr>
                              <w:spacing w:line="240" w:lineRule="auto"/>
                              <w:rPr>
                                <w:b w:val="0"/>
                                <w:bCs w:val="0"/>
                              </w:rPr>
                            </w:pPr>
                            <w:r w:rsidRPr="000D0E6E">
                              <w:rPr>
                                <w:b w:val="0"/>
                                <w:bCs w:val="0"/>
                              </w:rPr>
                              <w:t>CONS: two-dimensional variable containing time and money constraints.</w:t>
                            </w:r>
                          </w:p>
                          <w:p w14:paraId="00A4F577" w14:textId="77777777" w:rsidR="0019679F" w:rsidRPr="000D0E6E" w:rsidRDefault="0019679F" w:rsidP="000D0E6E">
                            <w:pPr>
                              <w:spacing w:line="240" w:lineRule="auto"/>
                              <w:rPr>
                                <w:b w:val="0"/>
                                <w:bCs w:val="0"/>
                              </w:rPr>
                            </w:pPr>
                            <w:r w:rsidRPr="000D0E6E">
                              <w:rPr>
                                <w:b w:val="0"/>
                                <w:bCs w:val="0"/>
                              </w:rPr>
                              <w:t>C: a set of containers each of which has the percentage of the current CPU usage and the network bandwidth.</w:t>
                            </w:r>
                          </w:p>
                          <w:p w14:paraId="53697CBE" w14:textId="77777777" w:rsidR="0019679F" w:rsidRPr="000D0E6E" w:rsidRDefault="0019679F" w:rsidP="000D0E6E">
                            <w:pPr>
                              <w:spacing w:line="240" w:lineRule="auto"/>
                              <w:rPr>
                                <w:b w:val="0"/>
                                <w:bCs w:val="0"/>
                              </w:rPr>
                            </w:pPr>
                            <w:r w:rsidRPr="000D0E6E">
                              <w:rPr>
                                <w:b w:val="0"/>
                                <w:bCs w:val="0"/>
                              </w:rPr>
                              <w:t>P: unit price of leasing one container.</w:t>
                            </w:r>
                          </w:p>
                          <w:p w14:paraId="10E36CCE" w14:textId="0FCF53F5" w:rsidR="0019679F" w:rsidRPr="000D0E6E" w:rsidRDefault="0019679F" w:rsidP="000D0E6E">
                            <w:pPr>
                              <w:spacing w:line="240" w:lineRule="auto"/>
                              <w:rPr>
                                <w:b w:val="0"/>
                                <w:bCs w:val="0"/>
                              </w:rPr>
                            </w:pPr>
                            <w:r w:rsidRPr="000D0E6E">
                              <w:rPr>
                                <w:b w:val="0"/>
                                <w:bCs w:val="0"/>
                              </w:rPr>
                              <w:t>Min</w:t>
                            </w:r>
                            <w:r>
                              <w:rPr>
                                <w:b w:val="0"/>
                                <w:bCs w:val="0"/>
                              </w:rPr>
                              <w:t>_</w:t>
                            </w:r>
                            <w:r w:rsidRPr="000D0E6E">
                              <w:rPr>
                                <w:b w:val="0"/>
                                <w:bCs w:val="0"/>
                              </w:rPr>
                              <w:t>value: a loop control parameter.</w:t>
                            </w:r>
                          </w:p>
                          <w:p w14:paraId="7FD1C95D" w14:textId="2AF5D0C9" w:rsidR="0019679F" w:rsidRPr="000D0E6E" w:rsidRDefault="0019679F" w:rsidP="000D0E6E">
                            <w:pPr>
                              <w:spacing w:line="240" w:lineRule="auto"/>
                              <w:rPr>
                                <w:b w:val="0"/>
                                <w:bCs w:val="0"/>
                              </w:rPr>
                            </w:pPr>
                            <w:r w:rsidRPr="000D0E6E">
                              <w:rPr>
                                <w:b w:val="0"/>
                                <w:bCs w:val="0"/>
                              </w:rPr>
                              <w:t>Iter</w:t>
                            </w:r>
                            <w:r>
                              <w:rPr>
                                <w:b w:val="0"/>
                                <w:bCs w:val="0"/>
                              </w:rPr>
                              <w:t>_</w:t>
                            </w:r>
                            <w:r w:rsidRPr="000D0E6E">
                              <w:rPr>
                                <w:b w:val="0"/>
                                <w:bCs w:val="0"/>
                              </w:rPr>
                              <w:t xml:space="preserve">limit: a pre-defined variable. </w:t>
                            </w:r>
                          </w:p>
                          <w:p w14:paraId="2E26ED45" w14:textId="77777777" w:rsidR="0019679F" w:rsidRPr="000D0E6E" w:rsidRDefault="0019679F" w:rsidP="000D0E6E">
                            <w:pPr>
                              <w:spacing w:line="240" w:lineRule="auto"/>
                            </w:pPr>
                            <w:r w:rsidRPr="000D0E6E">
                              <w:t>OUTPUT:</w:t>
                            </w:r>
                          </w:p>
                          <w:p w14:paraId="26694CE8" w14:textId="77777777" w:rsidR="0019679F" w:rsidRPr="000D0E6E" w:rsidRDefault="0019679F" w:rsidP="000D0E6E">
                            <w:pPr>
                              <w:spacing w:line="240" w:lineRule="auto"/>
                              <w:rPr>
                                <w:b w:val="0"/>
                                <w:bCs w:val="0"/>
                              </w:rPr>
                            </w:pPr>
                            <w:r w:rsidRPr="000D0E6E">
                              <w:rPr>
                                <w:b w:val="0"/>
                                <w:bCs w:val="0"/>
                              </w:rPr>
                              <w:t>Result: the result of the query.</w:t>
                            </w:r>
                          </w:p>
                          <w:p w14:paraId="30B815C8" w14:textId="2893D16E" w:rsidR="0019679F" w:rsidRPr="000D0E6E" w:rsidRDefault="0019679F" w:rsidP="00F3414B">
                            <w:pPr>
                              <w:pStyle w:val="ListParagraph"/>
                              <w:numPr>
                                <w:ilvl w:val="0"/>
                                <w:numId w:val="1"/>
                              </w:numPr>
                              <w:spacing w:line="240" w:lineRule="auto"/>
                              <w:rPr>
                                <w:b w:val="0"/>
                                <w:bCs w:val="0"/>
                              </w:rPr>
                            </w:pPr>
                            <w:r w:rsidRPr="000D0E6E">
                              <w:rPr>
                                <w:b w:val="0"/>
                                <w:bCs w:val="0"/>
                              </w:rPr>
                              <w:t xml:space="preserve">Ops </w:t>
                            </w:r>
                            <w:r w:rsidRPr="00213A4F">
                              <w:rPr>
                                <w:b w:val="0"/>
                                <w:bCs w:val="0"/>
                              </w:rPr>
                              <w:sym w:font="Wingdings" w:char="F0DF"/>
                            </w:r>
                            <w:r w:rsidRPr="000D0E6E">
                              <w:rPr>
                                <w:b w:val="0"/>
                                <w:bCs w:val="0"/>
                              </w:rPr>
                              <w:t xml:space="preserve"> compile query Sql to get its set of compiler-generated operators</w:t>
                            </w:r>
                          </w:p>
                          <w:p w14:paraId="212867A9" w14:textId="2BE3D484" w:rsidR="0019679F" w:rsidRPr="000D0E6E" w:rsidRDefault="0019679F" w:rsidP="00F3414B">
                            <w:pPr>
                              <w:pStyle w:val="ListParagraph"/>
                              <w:numPr>
                                <w:ilvl w:val="0"/>
                                <w:numId w:val="1"/>
                              </w:numPr>
                              <w:spacing w:line="240" w:lineRule="auto"/>
                              <w:rPr>
                                <w:b w:val="0"/>
                                <w:bCs w:val="0"/>
                              </w:rPr>
                            </w:pPr>
                            <w:r w:rsidRPr="000D0E6E">
                              <w:rPr>
                                <w:b w:val="0"/>
                                <w:bCs w:val="0"/>
                              </w:rPr>
                              <w:t xml:space="preserve">Optimizer-Tree </w:t>
                            </w:r>
                            <w:r w:rsidRPr="00213A4F">
                              <w:rPr>
                                <w:b w:val="0"/>
                                <w:bCs w:val="0"/>
                              </w:rPr>
                              <w:sym w:font="Wingdings" w:char="F0DF"/>
                            </w:r>
                            <w:r w:rsidRPr="000D0E6E">
                              <w:rPr>
                                <w:b w:val="0"/>
                                <w:bCs w:val="0"/>
                              </w:rPr>
                              <w:t xml:space="preserve"> generate a multi-staged optimizer tree from the set of operators Ops</w:t>
                            </w:r>
                          </w:p>
                          <w:p w14:paraId="261D753E" w14:textId="77777777" w:rsidR="0019679F" w:rsidRPr="000D0E6E" w:rsidRDefault="0019679F" w:rsidP="00F3414B">
                            <w:pPr>
                              <w:pStyle w:val="ListParagraph"/>
                              <w:numPr>
                                <w:ilvl w:val="0"/>
                                <w:numId w:val="1"/>
                              </w:numPr>
                              <w:spacing w:line="240" w:lineRule="auto"/>
                              <w:rPr>
                                <w:b w:val="0"/>
                                <w:bCs w:val="0"/>
                              </w:rPr>
                            </w:pPr>
                            <w:r w:rsidRPr="000D0E6E">
                              <w:t>for each</w:t>
                            </w:r>
                            <w:r w:rsidRPr="000D0E6E">
                              <w:rPr>
                                <w:b w:val="0"/>
                                <w:bCs w:val="0"/>
                              </w:rPr>
                              <w:t xml:space="preserve"> stage in the multi-staged Optimizer-Tree</w:t>
                            </w:r>
                          </w:p>
                          <w:p w14:paraId="5327A3DD" w14:textId="2590E936" w:rsidR="0019679F" w:rsidRPr="000D0E6E" w:rsidRDefault="0019679F" w:rsidP="00F3414B">
                            <w:pPr>
                              <w:pStyle w:val="ListParagraph"/>
                              <w:numPr>
                                <w:ilvl w:val="0"/>
                                <w:numId w:val="1"/>
                              </w:numPr>
                              <w:spacing w:line="240" w:lineRule="auto"/>
                              <w:rPr>
                                <w:b w:val="0"/>
                                <w:bCs w:val="0"/>
                              </w:rPr>
                            </w:pPr>
                            <w:r w:rsidRPr="000D0E6E">
                              <w:rPr>
                                <w:b w:val="0"/>
                                <w:bCs w:val="0"/>
                              </w:rPr>
                              <w:t xml:space="preserve">      G </w:t>
                            </w:r>
                            <w:r w:rsidRPr="00213A4F">
                              <w:rPr>
                                <w:b w:val="0"/>
                                <w:bCs w:val="0"/>
                              </w:rPr>
                              <w:sym w:font="Wingdings" w:char="F0DF"/>
                            </w:r>
                            <w:r w:rsidRPr="000D0E6E">
                              <w:rPr>
                                <w:b w:val="0"/>
                                <w:bCs w:val="0"/>
                              </w:rPr>
                              <w:t xml:space="preserve"> map the stage in Optimizer-Tree to form a dataflow graph</w:t>
                            </w:r>
                          </w:p>
                          <w:p w14:paraId="32C6350B" w14:textId="3F588196" w:rsidR="0019679F" w:rsidRPr="000D0E6E" w:rsidRDefault="0019679F" w:rsidP="008A0ABC">
                            <w:pPr>
                              <w:pStyle w:val="ListParagraph"/>
                              <w:numPr>
                                <w:ilvl w:val="0"/>
                                <w:numId w:val="1"/>
                              </w:numPr>
                              <w:spacing w:line="240" w:lineRule="auto"/>
                              <w:ind w:left="1022" w:hanging="662"/>
                              <w:rPr>
                                <w:b w:val="0"/>
                                <w:bCs w:val="0"/>
                              </w:rPr>
                            </w:pPr>
                            <w:r w:rsidRPr="000D0E6E">
                              <w:rPr>
                                <w:b w:val="0"/>
                                <w:bCs w:val="0"/>
                              </w:rPr>
                              <w:t xml:space="preserve">      Initial-Schedule </w:t>
                            </w:r>
                            <w:r w:rsidRPr="00213A4F">
                              <w:rPr>
                                <w:b w:val="0"/>
                                <w:bCs w:val="0"/>
                              </w:rPr>
                              <w:sym w:font="Wingdings" w:char="F0DF"/>
                            </w:r>
                            <w:r w:rsidRPr="000D0E6E">
                              <w:rPr>
                                <w:b w:val="0"/>
                                <w:bCs w:val="0"/>
                              </w:rPr>
                              <w:t xml:space="preserve"> call function DISPATCH</w:t>
                            </w:r>
                            <w:r>
                              <w:rPr>
                                <w:b w:val="0"/>
                                <w:bCs w:val="0"/>
                              </w:rPr>
                              <w:t xml:space="preserve"> </w:t>
                            </w:r>
                            <w:r w:rsidRPr="000D0E6E">
                              <w:rPr>
                                <w:b w:val="0"/>
                                <w:bCs w:val="0"/>
                              </w:rPr>
                              <w:t>(G, C, CONS) to assign operators to containers to form the initial schedule</w:t>
                            </w:r>
                          </w:p>
                          <w:p w14:paraId="54D4DA5C" w14:textId="335A551B" w:rsidR="0019679F" w:rsidRPr="00FB264F" w:rsidRDefault="0019679F" w:rsidP="008A0ABC">
                            <w:pPr>
                              <w:pStyle w:val="ListParagraph"/>
                              <w:numPr>
                                <w:ilvl w:val="0"/>
                                <w:numId w:val="1"/>
                              </w:numPr>
                              <w:spacing w:line="240" w:lineRule="auto"/>
                              <w:ind w:left="1022" w:hanging="662"/>
                              <w:jc w:val="left"/>
                              <w:rPr>
                                <w:b w:val="0"/>
                                <w:bCs w:val="0"/>
                              </w:rPr>
                            </w:pPr>
                            <w:r w:rsidRPr="000D0E6E">
                              <w:rPr>
                                <w:b w:val="0"/>
                                <w:bCs w:val="0"/>
                              </w:rPr>
                              <w:t xml:space="preserve">      Optimized-Schedule </w:t>
                            </w:r>
                            <w:r w:rsidRPr="00213A4F">
                              <w:rPr>
                                <w:b w:val="0"/>
                                <w:bCs w:val="0"/>
                              </w:rPr>
                              <w:sym w:font="Wingdings" w:char="F0DF"/>
                            </w:r>
                            <w:r w:rsidRPr="000D0E6E">
                              <w:rPr>
                                <w:b w:val="0"/>
                                <w:bCs w:val="0"/>
                              </w:rPr>
                              <w:t xml:space="preserve"> call function </w:t>
                            </w:r>
                            <w:r w:rsidRPr="00FB264F">
                              <w:rPr>
                                <w:b w:val="0"/>
                                <w:bCs w:val="0"/>
                              </w:rPr>
                              <w:t>OPTIMIZE</w:t>
                            </w:r>
                            <w:r>
                              <w:rPr>
                                <w:b w:val="0"/>
                                <w:bCs w:val="0"/>
                              </w:rPr>
                              <w:t xml:space="preserve"> </w:t>
                            </w:r>
                            <w:r w:rsidRPr="00FB264F">
                              <w:rPr>
                                <w:b w:val="0"/>
                                <w:bCs w:val="0"/>
                              </w:rPr>
                              <w:t>(Initial-schedule, CONS, Min_value, Iter_limit, P) to find the optimized schedule for the initial schedule</w:t>
                            </w:r>
                          </w:p>
                          <w:p w14:paraId="04C9E73F" w14:textId="15F29E15" w:rsidR="0019679F" w:rsidRPr="000D0E6E" w:rsidRDefault="0019679F" w:rsidP="00F3414B">
                            <w:pPr>
                              <w:pStyle w:val="ListParagraph"/>
                              <w:numPr>
                                <w:ilvl w:val="0"/>
                                <w:numId w:val="1"/>
                              </w:numPr>
                              <w:spacing w:line="240" w:lineRule="auto"/>
                              <w:rPr>
                                <w:b w:val="0"/>
                                <w:bCs w:val="0"/>
                              </w:rPr>
                            </w:pPr>
                            <w:r w:rsidRPr="000D0E6E">
                              <w:rPr>
                                <w:b w:val="0"/>
                                <w:bCs w:val="0"/>
                              </w:rPr>
                              <w:t xml:space="preserve">      Result </w:t>
                            </w:r>
                            <w:r w:rsidRPr="00213A4F">
                              <w:rPr>
                                <w:b w:val="0"/>
                                <w:bCs w:val="0"/>
                              </w:rPr>
                              <w:sym w:font="Wingdings" w:char="F0DF"/>
                            </w:r>
                            <w:r w:rsidRPr="000D0E6E">
                              <w:rPr>
                                <w:b w:val="0"/>
                                <w:bCs w:val="0"/>
                              </w:rPr>
                              <w:t xml:space="preserve"> execute the current stage of Optimized-Schedule</w:t>
                            </w:r>
                          </w:p>
                          <w:p w14:paraId="50B91DF9" w14:textId="17A74673" w:rsidR="0019679F" w:rsidRPr="000D0E6E" w:rsidRDefault="0019679F" w:rsidP="00F3414B">
                            <w:pPr>
                              <w:pStyle w:val="ListParagraph"/>
                              <w:numPr>
                                <w:ilvl w:val="0"/>
                                <w:numId w:val="1"/>
                              </w:numPr>
                              <w:spacing w:line="240" w:lineRule="auto"/>
                              <w:rPr>
                                <w:b w:val="0"/>
                                <w:bCs w:val="0"/>
                              </w:rPr>
                            </w:pPr>
                            <w:r w:rsidRPr="000D0E6E">
                              <w:rPr>
                                <w:b w:val="0"/>
                                <w:bCs w:val="0"/>
                              </w:rPr>
                              <w:t xml:space="preserve">      Optimizer-Tree </w:t>
                            </w:r>
                            <w:r w:rsidRPr="00213A4F">
                              <w:rPr>
                                <w:b w:val="0"/>
                                <w:bCs w:val="0"/>
                              </w:rPr>
                              <w:sym w:font="Wingdings" w:char="F0DF"/>
                            </w:r>
                            <w:r w:rsidRPr="000D0E6E">
                              <w:rPr>
                                <w:b w:val="0"/>
                                <w:bCs w:val="0"/>
                              </w:rPr>
                              <w:t xml:space="preserve"> Eliminate the finished operators from the Optimizer-Tree</w:t>
                            </w:r>
                          </w:p>
                          <w:p w14:paraId="68BFBB3C" w14:textId="074673CF" w:rsidR="0019679F" w:rsidRPr="000D0E6E" w:rsidRDefault="0019679F" w:rsidP="00F3414B">
                            <w:pPr>
                              <w:pStyle w:val="ListParagraph"/>
                              <w:numPr>
                                <w:ilvl w:val="0"/>
                                <w:numId w:val="1"/>
                              </w:numPr>
                              <w:spacing w:line="240" w:lineRule="auto"/>
                              <w:rPr>
                                <w:b w:val="0"/>
                                <w:bCs w:val="0"/>
                              </w:rPr>
                            </w:pPr>
                            <w:r w:rsidRPr="000D0E6E">
                              <w:rPr>
                                <w:b w:val="0"/>
                                <w:bCs w:val="0"/>
                              </w:rPr>
                              <w:t xml:space="preserve">      Update constraints and data statistics</w:t>
                            </w:r>
                          </w:p>
                          <w:p w14:paraId="1E7EEE93" w14:textId="77777777" w:rsidR="0019679F" w:rsidRPr="000D0E6E" w:rsidRDefault="0019679F" w:rsidP="00F3414B">
                            <w:pPr>
                              <w:pStyle w:val="ListParagraph"/>
                              <w:numPr>
                                <w:ilvl w:val="0"/>
                                <w:numId w:val="1"/>
                              </w:numPr>
                              <w:spacing w:line="240" w:lineRule="auto"/>
                            </w:pPr>
                            <w:r w:rsidRPr="000D0E6E">
                              <w:t>end for</w:t>
                            </w:r>
                          </w:p>
                          <w:p w14:paraId="069347F6" w14:textId="77777777" w:rsidR="0019679F" w:rsidRPr="000D0E6E" w:rsidRDefault="0019679F" w:rsidP="00F3414B">
                            <w:pPr>
                              <w:pStyle w:val="ListParagraph"/>
                              <w:numPr>
                                <w:ilvl w:val="0"/>
                                <w:numId w:val="1"/>
                              </w:numPr>
                              <w:spacing w:line="240" w:lineRule="auto"/>
                              <w:rPr>
                                <w:b w:val="0"/>
                                <w:bCs w:val="0"/>
                              </w:rPr>
                            </w:pPr>
                            <w:r w:rsidRPr="000D0E6E">
                              <w:t>return</w:t>
                            </w:r>
                            <w:r w:rsidRPr="000D0E6E">
                              <w:rPr>
                                <w:b w:val="0"/>
                                <w:bCs w:val="0"/>
                              </w:rPr>
                              <w:t xml:space="preserve"> Result</w:t>
                            </w:r>
                          </w:p>
                          <w:p w14:paraId="5B3C5194" w14:textId="77777777" w:rsidR="0019679F" w:rsidRPr="00800075" w:rsidRDefault="0019679F" w:rsidP="000E2D48"/>
                        </w:tc>
                      </w:tr>
                    </w:tbl>
                    <w:p w14:paraId="42807672" w14:textId="77777777" w:rsidR="0019679F" w:rsidRDefault="0019679F" w:rsidP="000D0E6E"/>
                    <w:p w14:paraId="554CDB0A" w14:textId="77777777" w:rsidR="0019679F" w:rsidRPr="00EB3536" w:rsidRDefault="0019679F" w:rsidP="000D0E6E"/>
                    <w:p w14:paraId="007BF07E" w14:textId="77777777" w:rsidR="0019679F" w:rsidRDefault="0019679F" w:rsidP="000D0E6E"/>
                  </w:txbxContent>
                </v:textbox>
                <w10:wrap type="topAndBottom" anchorx="margin" anchory="margin"/>
              </v:shape>
            </w:pict>
          </mc:Fallback>
        </mc:AlternateContent>
      </w:r>
      <w:r w:rsidR="00FB264F" w:rsidRPr="000D0E6E">
        <w:rPr>
          <w:noProof/>
          <w:sz w:val="24"/>
          <w:szCs w:val="24"/>
        </w:rPr>
        <mc:AlternateContent>
          <mc:Choice Requires="wps">
            <w:drawing>
              <wp:anchor distT="0" distB="0" distL="114300" distR="114300" simplePos="0" relativeHeight="251984384" behindDoc="0" locked="0" layoutInCell="1" allowOverlap="1" wp14:anchorId="5770B07F" wp14:editId="1D49F6F6">
                <wp:simplePos x="0" y="0"/>
                <wp:positionH relativeFrom="margin">
                  <wp:align>center</wp:align>
                </wp:positionH>
                <wp:positionV relativeFrom="paragraph">
                  <wp:posOffset>6429375</wp:posOffset>
                </wp:positionV>
                <wp:extent cx="3467100" cy="350520"/>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3467100" cy="350520"/>
                        </a:xfrm>
                        <a:prstGeom prst="rect">
                          <a:avLst/>
                        </a:prstGeom>
                        <a:solidFill>
                          <a:prstClr val="white"/>
                        </a:solidFill>
                        <a:ln>
                          <a:noFill/>
                        </a:ln>
                      </wps:spPr>
                      <wps:txbx>
                        <w:txbxContent>
                          <w:p w14:paraId="7DC925B7" w14:textId="28C599BB" w:rsidR="0019679F" w:rsidRPr="000D0E6E" w:rsidRDefault="0019679F" w:rsidP="000D0E6E">
                            <w:pPr>
                              <w:pStyle w:val="Caption"/>
                              <w:jc w:val="center"/>
                              <w:rPr>
                                <w:rFonts w:eastAsia="MS Mincho"/>
                                <w:noProof/>
                                <w:spacing w:val="-1"/>
                                <w:sz w:val="24"/>
                                <w:szCs w:val="24"/>
                              </w:rPr>
                            </w:pPr>
                            <w:bookmarkStart w:id="388" w:name="_Toc87190842"/>
                            <w:bookmarkStart w:id="389" w:name="_Toc87896310"/>
                            <w:bookmarkStart w:id="390" w:name="_Toc89064395"/>
                            <w:r w:rsidRPr="000D0E6E">
                              <w:rPr>
                                <w:sz w:val="24"/>
                                <w:szCs w:val="24"/>
                              </w:rPr>
                              <w:t xml:space="preserve">Figure </w:t>
                            </w:r>
                            <w:r>
                              <w:rPr>
                                <w:sz w:val="24"/>
                                <w:szCs w:val="24"/>
                              </w:rPr>
                              <w:fldChar w:fldCharType="begin"/>
                            </w:r>
                            <w:r>
                              <w:rPr>
                                <w:sz w:val="24"/>
                                <w:szCs w:val="24"/>
                              </w:rPr>
                              <w:instrText xml:space="preserve"> SEQ Figure \* ARABIC </w:instrText>
                            </w:r>
                            <w:r>
                              <w:rPr>
                                <w:sz w:val="24"/>
                                <w:szCs w:val="24"/>
                              </w:rPr>
                              <w:fldChar w:fldCharType="separate"/>
                            </w:r>
                            <w:r w:rsidR="00403A8C">
                              <w:rPr>
                                <w:noProof/>
                                <w:sz w:val="24"/>
                                <w:szCs w:val="24"/>
                              </w:rPr>
                              <w:t>2</w:t>
                            </w:r>
                            <w:r>
                              <w:rPr>
                                <w:sz w:val="24"/>
                                <w:szCs w:val="24"/>
                              </w:rPr>
                              <w:fldChar w:fldCharType="end"/>
                            </w:r>
                            <w:r w:rsidRPr="000D0E6E">
                              <w:rPr>
                                <w:sz w:val="24"/>
                                <w:szCs w:val="24"/>
                              </w:rPr>
                              <w:t xml:space="preserve">. Query </w:t>
                            </w:r>
                            <w:r>
                              <w:rPr>
                                <w:sz w:val="24"/>
                                <w:szCs w:val="24"/>
                              </w:rPr>
                              <w:t>p</w:t>
                            </w:r>
                            <w:r w:rsidRPr="000D0E6E">
                              <w:rPr>
                                <w:sz w:val="24"/>
                                <w:szCs w:val="24"/>
                              </w:rPr>
                              <w:t>rocess</w:t>
                            </w:r>
                            <w:r>
                              <w:rPr>
                                <w:sz w:val="24"/>
                                <w:szCs w:val="24"/>
                              </w:rPr>
                              <w:t>ing</w:t>
                            </w:r>
                            <w:r w:rsidRPr="000D0E6E">
                              <w:rPr>
                                <w:sz w:val="24"/>
                                <w:szCs w:val="24"/>
                              </w:rPr>
                              <w:t xml:space="preserve"> using ReOpt</w:t>
                            </w:r>
                            <w:bookmarkEnd w:id="388"/>
                            <w:bookmarkEnd w:id="389"/>
                            <w:bookmarkEnd w:id="3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0B07F" id="Text Box 1" o:spid="_x0000_s1027" type="#_x0000_t202" style="position:absolute;left:0;text-align:left;margin-left:0;margin-top:506.25pt;width:273pt;height:27.6pt;z-index:25198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" stroked="f">
                <v:textbox inset="0,0,0,0">
                  <w:txbxContent>
                    <w:p w14:paraId="7DC925B7" w14:textId="28C599BB" w:rsidR="0019679F" w:rsidRPr="000D0E6E" w:rsidRDefault="0019679F" w:rsidP="000D0E6E">
                      <w:pPr>
                        <w:pStyle w:val="Caption"/>
                        <w:jc w:val="center"/>
                        <w:rPr>
                          <w:rFonts w:eastAsia="MS Mincho"/>
                          <w:noProof/>
                          <w:spacing w:val="-1"/>
                          <w:sz w:val="24"/>
                          <w:szCs w:val="24"/>
                        </w:rPr>
                      </w:pPr>
                      <w:bookmarkStart w:id="391" w:name="_Toc87190842"/>
                      <w:bookmarkStart w:id="392" w:name="_Toc87896310"/>
                      <w:bookmarkStart w:id="393" w:name="_Toc89064395"/>
                      <w:r w:rsidRPr="000D0E6E">
                        <w:rPr>
                          <w:sz w:val="24"/>
                          <w:szCs w:val="24"/>
                        </w:rPr>
                        <w:t xml:space="preserve">Figure </w:t>
                      </w:r>
                      <w:r>
                        <w:rPr>
                          <w:sz w:val="24"/>
                          <w:szCs w:val="24"/>
                        </w:rPr>
                        <w:fldChar w:fldCharType="begin"/>
                      </w:r>
                      <w:r>
                        <w:rPr>
                          <w:sz w:val="24"/>
                          <w:szCs w:val="24"/>
                        </w:rPr>
                        <w:instrText xml:space="preserve"> SEQ Figure \* ARABIC </w:instrText>
                      </w:r>
                      <w:r>
                        <w:rPr>
                          <w:sz w:val="24"/>
                          <w:szCs w:val="24"/>
                        </w:rPr>
                        <w:fldChar w:fldCharType="separate"/>
                      </w:r>
                      <w:r w:rsidR="00403A8C">
                        <w:rPr>
                          <w:noProof/>
                          <w:sz w:val="24"/>
                          <w:szCs w:val="24"/>
                        </w:rPr>
                        <w:t>2</w:t>
                      </w:r>
                      <w:r>
                        <w:rPr>
                          <w:sz w:val="24"/>
                          <w:szCs w:val="24"/>
                        </w:rPr>
                        <w:fldChar w:fldCharType="end"/>
                      </w:r>
                      <w:r w:rsidRPr="000D0E6E">
                        <w:rPr>
                          <w:sz w:val="24"/>
                          <w:szCs w:val="24"/>
                        </w:rPr>
                        <w:t xml:space="preserve">. Query </w:t>
                      </w:r>
                      <w:r>
                        <w:rPr>
                          <w:sz w:val="24"/>
                          <w:szCs w:val="24"/>
                        </w:rPr>
                        <w:t>p</w:t>
                      </w:r>
                      <w:r w:rsidRPr="000D0E6E">
                        <w:rPr>
                          <w:sz w:val="24"/>
                          <w:szCs w:val="24"/>
                        </w:rPr>
                        <w:t>rocess</w:t>
                      </w:r>
                      <w:r>
                        <w:rPr>
                          <w:sz w:val="24"/>
                          <w:szCs w:val="24"/>
                        </w:rPr>
                        <w:t>ing</w:t>
                      </w:r>
                      <w:r w:rsidRPr="000D0E6E">
                        <w:rPr>
                          <w:sz w:val="24"/>
                          <w:szCs w:val="24"/>
                        </w:rPr>
                        <w:t xml:space="preserve"> using ReOpt</w:t>
                      </w:r>
                      <w:bookmarkEnd w:id="391"/>
                      <w:bookmarkEnd w:id="392"/>
                      <w:bookmarkEnd w:id="393"/>
                    </w:p>
                  </w:txbxContent>
                </v:textbox>
                <w10:wrap type="topAndBottom" anchorx="margin"/>
              </v:shape>
            </w:pict>
          </mc:Fallback>
        </mc:AlternateContent>
      </w:r>
      <w:r w:rsidRPr="000D0E6E">
        <w:rPr>
          <w:sz w:val="24"/>
          <w:szCs w:val="24"/>
        </w:rPr>
        <w:t xml:space="preserve">execution time is added as the ending time. </w:t>
      </w:r>
    </w:p>
    <w:p w14:paraId="02BB078A" w14:textId="5CA092F7" w:rsidR="000D0E6E" w:rsidRDefault="000D0E6E" w:rsidP="000D0E6E">
      <w:pPr>
        <w:pStyle w:val="BodyText"/>
        <w:spacing w:line="480" w:lineRule="auto"/>
        <w:ind w:firstLine="0"/>
        <w:rPr>
          <w:sz w:val="24"/>
          <w:szCs w:val="24"/>
        </w:rPr>
      </w:pPr>
    </w:p>
    <w:p w14:paraId="5CF2EB3E" w14:textId="11A353D7" w:rsidR="000D0E6E" w:rsidRDefault="00F62E4E" w:rsidP="000D0E6E">
      <w:pPr>
        <w:pStyle w:val="BodyText"/>
        <w:spacing w:line="480" w:lineRule="auto"/>
        <w:ind w:firstLine="0"/>
        <w:rPr>
          <w:sz w:val="24"/>
          <w:szCs w:val="24"/>
        </w:rPr>
      </w:pPr>
      <w:r w:rsidRPr="00397C33">
        <w:rPr>
          <w:noProof/>
        </w:rPr>
        <w:lastRenderedPageBreak/>
        <mc:AlternateContent>
          <mc:Choice Requires="wps">
            <w:drawing>
              <wp:anchor distT="45720" distB="45720" distL="114300" distR="114300" simplePos="0" relativeHeight="251053568" behindDoc="1" locked="0" layoutInCell="1" allowOverlap="1" wp14:anchorId="0279968B" wp14:editId="399407DF">
                <wp:simplePos x="0" y="0"/>
                <wp:positionH relativeFrom="margin">
                  <wp:align>right</wp:align>
                </wp:positionH>
                <wp:positionV relativeFrom="paragraph">
                  <wp:posOffset>263</wp:posOffset>
                </wp:positionV>
                <wp:extent cx="5563870" cy="4839335"/>
                <wp:effectExtent l="0" t="0" r="0" b="0"/>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870" cy="4839419"/>
                        </a:xfrm>
                        <a:prstGeom prst="rect">
                          <a:avLst/>
                        </a:prstGeom>
                        <a:solidFill>
                          <a:srgbClr val="FFFFFF"/>
                        </a:solidFill>
                        <a:ln w="9525">
                          <a:noFill/>
                          <a:miter lim="800000"/>
                          <a:headEnd/>
                          <a:tailEnd/>
                        </a:ln>
                      </wps:spPr>
                      <wps:txbx>
                        <w:txbxContent>
                          <w:tbl>
                            <w:tblPr>
                              <w:tblStyle w:val="PlainTable2"/>
                              <w:tblW w:w="8370" w:type="dxa"/>
                              <w:tblBorders>
                                <w:top w:val="single" w:sz="12" w:space="0" w:color="auto"/>
                                <w:bottom w:val="none" w:sz="0" w:space="0" w:color="auto"/>
                                <w:insideH w:val="single" w:sz="12" w:space="0" w:color="auto"/>
                                <w:insideV w:val="single" w:sz="12" w:space="0" w:color="auto"/>
                              </w:tblBorders>
                              <w:tblLook w:val="04A0" w:firstRow="1" w:lastRow="0" w:firstColumn="1" w:lastColumn="0" w:noHBand="0" w:noVBand="1"/>
                            </w:tblPr>
                            <w:tblGrid>
                              <w:gridCol w:w="8370"/>
                            </w:tblGrid>
                            <w:tr w:rsidR="0019679F" w14:paraId="529F54F8" w14:textId="77777777" w:rsidTr="00A35D23">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370" w:type="dxa"/>
                                  <w:tcBorders>
                                    <w:bottom w:val="single" w:sz="6" w:space="0" w:color="auto"/>
                                  </w:tcBorders>
                                </w:tcPr>
                                <w:p w14:paraId="04733405" w14:textId="760BA8CA" w:rsidR="0019679F" w:rsidRPr="009C4784" w:rsidRDefault="0019679F" w:rsidP="000E2D48">
                                  <w:r w:rsidRPr="009C4784">
                                    <w:t xml:space="preserve">Algorithm 2: DISPATCH </w:t>
                                  </w:r>
                                </w:p>
                              </w:tc>
                            </w:tr>
                            <w:tr w:rsidR="0019679F" w14:paraId="61179449" w14:textId="77777777" w:rsidTr="00A35D2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8370" w:type="dxa"/>
                                  <w:tcBorders>
                                    <w:top w:val="single" w:sz="6" w:space="0" w:color="auto"/>
                                    <w:bottom w:val="single" w:sz="4" w:space="0" w:color="auto"/>
                                  </w:tcBorders>
                                </w:tcPr>
                                <w:p w14:paraId="000FD1C9" w14:textId="77777777" w:rsidR="0019679F" w:rsidRPr="000D0E6E" w:rsidRDefault="0019679F" w:rsidP="000D0E6E">
                                  <w:pPr>
                                    <w:spacing w:line="240" w:lineRule="auto"/>
                                  </w:pPr>
                                  <w:r w:rsidRPr="000D0E6E">
                                    <w:t>INPUT:</w:t>
                                  </w:r>
                                </w:p>
                                <w:p w14:paraId="79EFAB7C" w14:textId="77777777" w:rsidR="0019679F" w:rsidRPr="000D0E6E" w:rsidRDefault="0019679F" w:rsidP="000D0E6E">
                                  <w:pPr>
                                    <w:spacing w:line="240" w:lineRule="auto"/>
                                    <w:rPr>
                                      <w:b w:val="0"/>
                                      <w:bCs w:val="0"/>
                                    </w:rPr>
                                  </w:pPr>
                                  <w:r w:rsidRPr="000D0E6E">
                                    <w:rPr>
                                      <w:b w:val="0"/>
                                      <w:bCs w:val="0"/>
                                    </w:rPr>
                                    <w:t>G: the dataflow graph.</w:t>
                                  </w:r>
                                </w:p>
                                <w:p w14:paraId="7A92BF56" w14:textId="77777777" w:rsidR="0019679F" w:rsidRPr="000D0E6E" w:rsidRDefault="0019679F" w:rsidP="000D0E6E">
                                  <w:pPr>
                                    <w:spacing w:line="240" w:lineRule="auto"/>
                                    <w:rPr>
                                      <w:b w:val="0"/>
                                      <w:bCs w:val="0"/>
                                    </w:rPr>
                                  </w:pPr>
                                  <w:r w:rsidRPr="000D0E6E">
                                    <w:rPr>
                                      <w:b w:val="0"/>
                                      <w:bCs w:val="0"/>
                                    </w:rPr>
                                    <w:t>C: a set of containers.</w:t>
                                  </w:r>
                                </w:p>
                                <w:p w14:paraId="6AC3477E" w14:textId="77777777" w:rsidR="0019679F" w:rsidRPr="000D0E6E" w:rsidRDefault="0019679F" w:rsidP="000D0E6E">
                                  <w:pPr>
                                    <w:spacing w:line="240" w:lineRule="auto"/>
                                    <w:rPr>
                                      <w:b w:val="0"/>
                                      <w:bCs w:val="0"/>
                                    </w:rPr>
                                  </w:pPr>
                                  <w:r w:rsidRPr="000D0E6E">
                                    <w:rPr>
                                      <w:b w:val="0"/>
                                      <w:bCs w:val="0"/>
                                    </w:rPr>
                                    <w:t>CONS: two-dimensional variable containing time and money constraints.</w:t>
                                  </w:r>
                                </w:p>
                                <w:p w14:paraId="609A9359" w14:textId="77777777" w:rsidR="0019679F" w:rsidRPr="000D0E6E" w:rsidRDefault="0019679F" w:rsidP="000D0E6E">
                                  <w:pPr>
                                    <w:spacing w:line="240" w:lineRule="auto"/>
                                  </w:pPr>
                                  <w:r w:rsidRPr="000D0E6E">
                                    <w:t>OUTPUT:</w:t>
                                  </w:r>
                                </w:p>
                                <w:p w14:paraId="2513B0B9" w14:textId="77777777" w:rsidR="0019679F" w:rsidRPr="000D0E6E" w:rsidRDefault="0019679F" w:rsidP="000D0E6E">
                                  <w:pPr>
                                    <w:spacing w:line="240" w:lineRule="auto"/>
                                    <w:rPr>
                                      <w:b w:val="0"/>
                                      <w:bCs w:val="0"/>
                                    </w:rPr>
                                  </w:pPr>
                                  <w:r w:rsidRPr="000D0E6E">
                                    <w:rPr>
                                      <w:b w:val="0"/>
                                      <w:bCs w:val="0"/>
                                    </w:rPr>
                                    <w:t>SG: Schedule with assignment of operators to container.</w:t>
                                  </w:r>
                                </w:p>
                                <w:p w14:paraId="7F6F788D" w14:textId="36DE477A" w:rsidR="0019679F" w:rsidRPr="000D0E6E" w:rsidRDefault="0019679F" w:rsidP="00F3414B">
                                  <w:pPr>
                                    <w:pStyle w:val="ListParagraph"/>
                                    <w:numPr>
                                      <w:ilvl w:val="0"/>
                                      <w:numId w:val="3"/>
                                    </w:numPr>
                                    <w:spacing w:line="240" w:lineRule="auto"/>
                                    <w:rPr>
                                      <w:b w:val="0"/>
                                      <w:bCs w:val="0"/>
                                    </w:rPr>
                                  </w:pPr>
                                  <w:r w:rsidRPr="000D0E6E">
                                    <w:rPr>
                                      <w:b w:val="0"/>
                                      <w:bCs w:val="0"/>
                                    </w:rPr>
                                    <w:t xml:space="preserve">SG. assigns </w:t>
                                  </w:r>
                                  <w:r w:rsidRPr="00213A4F">
                                    <w:rPr>
                                      <w:b w:val="0"/>
                                      <w:bCs w:val="0"/>
                                    </w:rPr>
                                    <w:sym w:font="Wingdings" w:char="F0DF"/>
                                  </w:r>
                                  <w:r w:rsidRPr="000D0E6E">
                                    <w:rPr>
                                      <w:b w:val="0"/>
                                      <w:bCs w:val="0"/>
                                    </w:rPr>
                                    <w:t xml:space="preserve"> </w:t>
                                  </w:r>
                                  <w:r w:rsidRPr="004D3DF5">
                                    <w:rPr>
                                      <w:b w:val="0"/>
                                      <w:bCs w:val="0"/>
                                      <w:sz w:val="22"/>
                                      <w:szCs w:val="22"/>
                                    </w:rPr>
                                    <w:t>Ø</w:t>
                                  </w:r>
                                </w:p>
                                <w:p w14:paraId="7270C722" w14:textId="1F831B26" w:rsidR="0019679F" w:rsidRPr="000D0E6E" w:rsidRDefault="0019679F" w:rsidP="00F3414B">
                                  <w:pPr>
                                    <w:pStyle w:val="ListParagraph"/>
                                    <w:numPr>
                                      <w:ilvl w:val="0"/>
                                      <w:numId w:val="3"/>
                                    </w:numPr>
                                    <w:spacing w:line="240" w:lineRule="auto"/>
                                    <w:rPr>
                                      <w:b w:val="0"/>
                                      <w:bCs w:val="0"/>
                                    </w:rPr>
                                  </w:pPr>
                                  <w:r w:rsidRPr="000D0E6E">
                                    <w:rPr>
                                      <w:b w:val="0"/>
                                      <w:bCs w:val="0"/>
                                    </w:rPr>
                                    <w:t xml:space="preserve">ready </w:t>
                                  </w:r>
                                  <w:r w:rsidRPr="00213A4F">
                                    <w:rPr>
                                      <w:b w:val="0"/>
                                      <w:bCs w:val="0"/>
                                    </w:rPr>
                                    <w:sym w:font="Wingdings" w:char="F0DF"/>
                                  </w:r>
                                  <w:r w:rsidRPr="000D0E6E">
                                    <w:rPr>
                                      <w:b w:val="0"/>
                                      <w:bCs w:val="0"/>
                                    </w:rPr>
                                    <w:t xml:space="preserve"> {operators in G have no dependencies}</w:t>
                                  </w:r>
                                </w:p>
                                <w:p w14:paraId="6B9464C0" w14:textId="77777777" w:rsidR="0019679F" w:rsidRPr="000D0E6E" w:rsidRDefault="0019679F" w:rsidP="00F3414B">
                                  <w:pPr>
                                    <w:pStyle w:val="ListParagraph"/>
                                    <w:numPr>
                                      <w:ilvl w:val="0"/>
                                      <w:numId w:val="3"/>
                                    </w:numPr>
                                    <w:spacing w:line="240" w:lineRule="auto"/>
                                    <w:rPr>
                                      <w:b w:val="0"/>
                                      <w:bCs w:val="0"/>
                                    </w:rPr>
                                  </w:pPr>
                                  <w:r w:rsidRPr="000D0E6E">
                                    <w:t>for</w:t>
                                  </w:r>
                                  <w:r w:rsidRPr="000D0E6E">
                                    <w:rPr>
                                      <w:b w:val="0"/>
                                      <w:bCs w:val="0"/>
                                    </w:rPr>
                                    <w:t xml:space="preserve"> all operators in dataflow graph G</w:t>
                                  </w:r>
                                </w:p>
                                <w:p w14:paraId="36EA0E44" w14:textId="03B01AE4" w:rsidR="0019679F" w:rsidRPr="000D0E6E" w:rsidRDefault="0019679F" w:rsidP="00F3414B">
                                  <w:pPr>
                                    <w:pStyle w:val="ListParagraph"/>
                                    <w:numPr>
                                      <w:ilvl w:val="0"/>
                                      <w:numId w:val="3"/>
                                    </w:numPr>
                                    <w:spacing w:line="240" w:lineRule="auto"/>
                                    <w:rPr>
                                      <w:b w:val="0"/>
                                      <w:bCs w:val="0"/>
                                    </w:rPr>
                                  </w:pPr>
                                  <w:r w:rsidRPr="000D0E6E">
                                    <w:rPr>
                                      <w:b w:val="0"/>
                                      <w:bCs w:val="0"/>
                                    </w:rPr>
                                    <w:t xml:space="preserve">   estimation_duration </w:t>
                                  </w:r>
                                  <w:r w:rsidRPr="00213A4F">
                                    <w:rPr>
                                      <w:b w:val="0"/>
                                      <w:bCs w:val="0"/>
                                    </w:rPr>
                                    <w:sym w:font="Wingdings" w:char="F0DF"/>
                                  </w:r>
                                  <w:r w:rsidRPr="000D0E6E">
                                    <w:rPr>
                                      <w:b w:val="0"/>
                                      <w:bCs w:val="0"/>
                                    </w:rPr>
                                    <w:t xml:space="preserve"> {estimate execution time of each operator}</w:t>
                                  </w:r>
                                </w:p>
                                <w:p w14:paraId="4C320B90" w14:textId="77777777" w:rsidR="0019679F" w:rsidRPr="000D0E6E" w:rsidRDefault="0019679F" w:rsidP="00F3414B">
                                  <w:pPr>
                                    <w:pStyle w:val="ListParagraph"/>
                                    <w:numPr>
                                      <w:ilvl w:val="0"/>
                                      <w:numId w:val="3"/>
                                    </w:numPr>
                                    <w:spacing w:line="240" w:lineRule="auto"/>
                                  </w:pPr>
                                  <w:r w:rsidRPr="000D0E6E">
                                    <w:t xml:space="preserve">end for </w:t>
                                  </w:r>
                                </w:p>
                                <w:p w14:paraId="36F26A61" w14:textId="112A8EDE" w:rsidR="0019679F" w:rsidRPr="000D0E6E" w:rsidRDefault="0019679F" w:rsidP="00F3414B">
                                  <w:pPr>
                                    <w:pStyle w:val="ListParagraph"/>
                                    <w:numPr>
                                      <w:ilvl w:val="0"/>
                                      <w:numId w:val="3"/>
                                    </w:numPr>
                                    <w:spacing w:line="240" w:lineRule="auto"/>
                                    <w:rPr>
                                      <w:b w:val="0"/>
                                      <w:bCs w:val="0"/>
                                    </w:rPr>
                                  </w:pPr>
                                  <w:r w:rsidRPr="000D0E6E">
                                    <w:t>while</w:t>
                                  </w:r>
                                  <w:r w:rsidRPr="000D0E6E">
                                    <w:rPr>
                                      <w:b w:val="0"/>
                                      <w:bCs w:val="0"/>
                                    </w:rPr>
                                    <w:t xml:space="preserve"> ready!</w:t>
                                  </w:r>
                                  <w:r>
                                    <w:rPr>
                                      <w:b w:val="0"/>
                                      <w:bCs w:val="0"/>
                                    </w:rPr>
                                    <w:t xml:space="preserve"> </w:t>
                                  </w:r>
                                  <w:r w:rsidRPr="000D0E6E">
                                    <w:rPr>
                                      <w:b w:val="0"/>
                                      <w:bCs w:val="0"/>
                                    </w:rPr>
                                    <w:t xml:space="preserve">= </w:t>
                                  </w:r>
                                  <w:r w:rsidRPr="004D3DF5">
                                    <w:rPr>
                                      <w:b w:val="0"/>
                                      <w:bCs w:val="0"/>
                                      <w:sz w:val="22"/>
                                      <w:szCs w:val="22"/>
                                    </w:rPr>
                                    <w:t>Ø</w:t>
                                  </w:r>
                                  <w:r w:rsidRPr="000D0E6E">
                                    <w:rPr>
                                      <w:b w:val="0"/>
                                      <w:bCs w:val="0"/>
                                    </w:rPr>
                                    <w:t xml:space="preserve"> do</w:t>
                                  </w:r>
                                </w:p>
                                <w:p w14:paraId="0CE7E7A1" w14:textId="4AEFCC88" w:rsidR="0019679F" w:rsidRPr="000D0E6E" w:rsidRDefault="0019679F" w:rsidP="00F3414B">
                                  <w:pPr>
                                    <w:pStyle w:val="ListParagraph"/>
                                    <w:numPr>
                                      <w:ilvl w:val="0"/>
                                      <w:numId w:val="3"/>
                                    </w:numPr>
                                    <w:spacing w:line="240" w:lineRule="auto"/>
                                    <w:rPr>
                                      <w:b w:val="0"/>
                                      <w:bCs w:val="0"/>
                                    </w:rPr>
                                  </w:pPr>
                                  <w:r w:rsidRPr="000D0E6E">
                                    <w:rPr>
                                      <w:b w:val="0"/>
                                      <w:bCs w:val="0"/>
                                    </w:rPr>
                                    <w:t xml:space="preserve">    n </w:t>
                                  </w:r>
                                  <w:r w:rsidRPr="00213A4F">
                                    <w:rPr>
                                      <w:b w:val="0"/>
                                      <w:bCs w:val="0"/>
                                    </w:rPr>
                                    <w:sym w:font="Wingdings" w:char="F0DF"/>
                                  </w:r>
                                  <w:r w:rsidRPr="000D0E6E">
                                    <w:rPr>
                                      <w:b w:val="0"/>
                                      <w:bCs w:val="0"/>
                                    </w:rPr>
                                    <w:t xml:space="preserve"> {Next operator to assign}</w:t>
                                  </w:r>
                                </w:p>
                                <w:p w14:paraId="1F4D3DDD" w14:textId="18158145" w:rsidR="0019679F" w:rsidRPr="00A35D23" w:rsidRDefault="0019679F" w:rsidP="00A35D23">
                                  <w:pPr>
                                    <w:pStyle w:val="ListParagraph"/>
                                    <w:numPr>
                                      <w:ilvl w:val="0"/>
                                      <w:numId w:val="3"/>
                                    </w:numPr>
                                    <w:spacing w:line="240" w:lineRule="auto"/>
                                    <w:rPr>
                                      <w:b w:val="0"/>
                                      <w:bCs w:val="0"/>
                                    </w:rPr>
                                  </w:pPr>
                                  <w:r w:rsidRPr="000D0E6E">
                                    <w:rPr>
                                      <w:b w:val="0"/>
                                      <w:bCs w:val="0"/>
                                    </w:rPr>
                                    <w:t xml:space="preserve">    </w:t>
                                  </w:r>
                                  <w:r>
                                    <w:rPr>
                                      <w:b w:val="0"/>
                                      <w:bCs w:val="0"/>
                                    </w:rPr>
                                    <w:t>c</w:t>
                                  </w:r>
                                  <w:r w:rsidRPr="000D0E6E">
                                    <w:rPr>
                                      <w:b w:val="0"/>
                                      <w:bCs w:val="0"/>
                                    </w:rPr>
                                    <w:t xml:space="preserve">andidates </w:t>
                                  </w:r>
                                  <w:r w:rsidRPr="00213A4F">
                                    <w:rPr>
                                      <w:b w:val="0"/>
                                      <w:bCs w:val="0"/>
                                    </w:rPr>
                                    <w:sym w:font="Wingdings" w:char="F0DF"/>
                                  </w:r>
                                  <w:r w:rsidRPr="000D0E6E">
                                    <w:rPr>
                                      <w:b w:val="0"/>
                                      <w:bCs w:val="0"/>
                                    </w:rPr>
                                    <w:t xml:space="preserve"> {containers that assignment of n</w:t>
                                  </w:r>
                                  <w:r>
                                    <w:rPr>
                                      <w:b w:val="0"/>
                                      <w:bCs w:val="0"/>
                                    </w:rPr>
                                    <w:t xml:space="preserve"> </w:t>
                                  </w:r>
                                  <w:r w:rsidRPr="00A35D23">
                                    <w:rPr>
                                      <w:b w:val="0"/>
                                      <w:bCs w:val="0"/>
                                    </w:rPr>
                                    <w:t>satisfy CONS</w:t>
                                  </w:r>
                                  <w:r w:rsidRPr="00A35D23">
                                    <w:t>}</w:t>
                                  </w:r>
                                </w:p>
                                <w:p w14:paraId="714AFBE2" w14:textId="490E89F5" w:rsidR="0019679F" w:rsidRPr="000D0E6E" w:rsidRDefault="0019679F" w:rsidP="00F3414B">
                                  <w:pPr>
                                    <w:pStyle w:val="ListParagraph"/>
                                    <w:numPr>
                                      <w:ilvl w:val="0"/>
                                      <w:numId w:val="3"/>
                                    </w:numPr>
                                    <w:spacing w:line="240" w:lineRule="auto"/>
                                    <w:rPr>
                                      <w:b w:val="0"/>
                                      <w:bCs w:val="0"/>
                                    </w:rPr>
                                  </w:pPr>
                                  <w:r w:rsidRPr="000D0E6E">
                                    <w:rPr>
                                      <w:b w:val="0"/>
                                      <w:bCs w:val="0"/>
                                    </w:rPr>
                                    <w:t xml:space="preserve">    </w:t>
                                  </w:r>
                                  <w:r w:rsidRPr="006F6146">
                                    <w:t>if</w:t>
                                  </w:r>
                                  <w:r w:rsidRPr="000D0E6E">
                                    <w:rPr>
                                      <w:b w:val="0"/>
                                      <w:bCs w:val="0"/>
                                    </w:rPr>
                                    <w:t xml:space="preserve"> candidates = </w:t>
                                  </w:r>
                                  <w:r w:rsidRPr="004D3DF5">
                                    <w:rPr>
                                      <w:b w:val="0"/>
                                      <w:bCs w:val="0"/>
                                      <w:sz w:val="22"/>
                                      <w:szCs w:val="22"/>
                                    </w:rPr>
                                    <w:t>Ø</w:t>
                                  </w:r>
                                  <w:r w:rsidRPr="000D0E6E">
                                    <w:rPr>
                                      <w:b w:val="0"/>
                                      <w:bCs w:val="0"/>
                                    </w:rPr>
                                    <w:t xml:space="preserve"> then</w:t>
                                  </w:r>
                                </w:p>
                                <w:p w14:paraId="64ADFA92" w14:textId="2AFA9A23" w:rsidR="0019679F" w:rsidRPr="000D0E6E" w:rsidRDefault="0019679F" w:rsidP="00F3414B">
                                  <w:pPr>
                                    <w:pStyle w:val="ListParagraph"/>
                                    <w:numPr>
                                      <w:ilvl w:val="0"/>
                                      <w:numId w:val="3"/>
                                    </w:numPr>
                                    <w:spacing w:line="240" w:lineRule="auto"/>
                                    <w:rPr>
                                      <w:b w:val="0"/>
                                      <w:bCs w:val="0"/>
                                    </w:rPr>
                                  </w:pPr>
                                  <w:r w:rsidRPr="000D0E6E">
                                    <w:rPr>
                                      <w:b w:val="0"/>
                                      <w:bCs w:val="0"/>
                                    </w:rPr>
                                    <w:t xml:space="preserve">    </w:t>
                                  </w:r>
                                  <w:r>
                                    <w:rPr>
                                      <w:b w:val="0"/>
                                      <w:bCs w:val="0"/>
                                    </w:rPr>
                                    <w:t xml:space="preserve">    </w:t>
                                  </w:r>
                                  <w:r w:rsidRPr="000D0E6E">
                                    <w:t>return</w:t>
                                  </w:r>
                                  <w:r w:rsidRPr="000D0E6E">
                                    <w:rPr>
                                      <w:b w:val="0"/>
                                      <w:bCs w:val="0"/>
                                    </w:rPr>
                                    <w:t xml:space="preserve"> ERROR</w:t>
                                  </w:r>
                                </w:p>
                                <w:p w14:paraId="01729B6B" w14:textId="5896FEAD" w:rsidR="0019679F" w:rsidRPr="000D0E6E" w:rsidRDefault="0019679F" w:rsidP="00F3414B">
                                  <w:pPr>
                                    <w:pStyle w:val="ListParagraph"/>
                                    <w:numPr>
                                      <w:ilvl w:val="0"/>
                                      <w:numId w:val="3"/>
                                    </w:numPr>
                                    <w:spacing w:line="240" w:lineRule="auto"/>
                                  </w:pPr>
                                  <w:r w:rsidRPr="000D0E6E">
                                    <w:rPr>
                                      <w:b w:val="0"/>
                                      <w:bCs w:val="0"/>
                                    </w:rPr>
                                    <w:t xml:space="preserve">    </w:t>
                                  </w:r>
                                  <w:r w:rsidRPr="000D0E6E">
                                    <w:t>else</w:t>
                                  </w:r>
                                </w:p>
                                <w:p w14:paraId="24C10C53" w14:textId="44BEB739" w:rsidR="0019679F" w:rsidRPr="000D0E6E" w:rsidRDefault="0019679F" w:rsidP="00F3414B">
                                  <w:pPr>
                                    <w:pStyle w:val="ListParagraph"/>
                                    <w:numPr>
                                      <w:ilvl w:val="0"/>
                                      <w:numId w:val="3"/>
                                    </w:numPr>
                                    <w:spacing w:line="240" w:lineRule="auto"/>
                                    <w:rPr>
                                      <w:b w:val="0"/>
                                      <w:bCs w:val="0"/>
                                    </w:rPr>
                                  </w:pPr>
                                  <w:r w:rsidRPr="000D0E6E">
                                    <w:rPr>
                                      <w:b w:val="0"/>
                                      <w:bCs w:val="0"/>
                                    </w:rPr>
                                    <w:t xml:space="preserve">     C </w:t>
                                  </w:r>
                                  <w:r w:rsidRPr="00213A4F">
                                    <w:rPr>
                                      <w:b w:val="0"/>
                                      <w:bCs w:val="0"/>
                                    </w:rPr>
                                    <w:sym w:font="Wingdings" w:char="F0DF"/>
                                  </w:r>
                                  <w:r>
                                    <w:rPr>
                                      <w:b w:val="0"/>
                                      <w:bCs w:val="0"/>
                                    </w:rPr>
                                    <w:t xml:space="preserve"> </w:t>
                                  </w:r>
                                  <w:r w:rsidRPr="000D0E6E">
                                    <w:rPr>
                                      <w:b w:val="0"/>
                                      <w:bCs w:val="0"/>
                                    </w:rPr>
                                    <w:t>{the container which has minimum time cost</w:t>
                                  </w:r>
                                  <w:r>
                                    <w:rPr>
                                      <w:b w:val="0"/>
                                      <w:bCs w:val="0"/>
                                    </w:rPr>
                                    <w:t xml:space="preserve"> </w:t>
                                  </w:r>
                                  <w:r w:rsidRPr="000D0E6E">
                                    <w:rPr>
                                      <w:b w:val="0"/>
                                      <w:bCs w:val="0"/>
                                    </w:rPr>
                                    <w:t>if this operator run on this container}</w:t>
                                  </w:r>
                                </w:p>
                                <w:p w14:paraId="1D028554" w14:textId="474ACF90" w:rsidR="0019679F" w:rsidRPr="000D0E6E" w:rsidRDefault="0019679F" w:rsidP="00F3414B">
                                  <w:pPr>
                                    <w:pStyle w:val="ListParagraph"/>
                                    <w:numPr>
                                      <w:ilvl w:val="0"/>
                                      <w:numId w:val="3"/>
                                    </w:numPr>
                                    <w:spacing w:line="240" w:lineRule="auto"/>
                                    <w:rPr>
                                      <w:b w:val="0"/>
                                      <w:bCs w:val="0"/>
                                    </w:rPr>
                                  </w:pPr>
                                  <w:r w:rsidRPr="000D0E6E">
                                    <w:rPr>
                                      <w:b w:val="0"/>
                                      <w:bCs w:val="0"/>
                                    </w:rPr>
                                    <w:t xml:space="preserve">     </w:t>
                                  </w:r>
                                  <w:r>
                                    <w:rPr>
                                      <w:b w:val="0"/>
                                      <w:bCs w:val="0"/>
                                    </w:rPr>
                                    <w:t>A</w:t>
                                  </w:r>
                                  <w:r w:rsidRPr="000D0E6E">
                                    <w:rPr>
                                      <w:b w:val="0"/>
                                      <w:bCs w:val="0"/>
                                    </w:rPr>
                                    <w:t>ssign</w:t>
                                  </w:r>
                                  <w:r>
                                    <w:rPr>
                                      <w:b w:val="0"/>
                                      <w:bCs w:val="0"/>
                                    </w:rPr>
                                    <w:t xml:space="preserve"> </w:t>
                                  </w:r>
                                  <w:r w:rsidRPr="000D0E6E">
                                    <w:rPr>
                                      <w:b w:val="0"/>
                                      <w:bCs w:val="0"/>
                                    </w:rPr>
                                    <w:t>(n,</w:t>
                                  </w:r>
                                  <w:r>
                                    <w:rPr>
                                      <w:b w:val="0"/>
                                      <w:bCs w:val="0"/>
                                    </w:rPr>
                                    <w:t xml:space="preserve"> </w:t>
                                  </w:r>
                                  <w:r w:rsidRPr="000D0E6E">
                                    <w:rPr>
                                      <w:b w:val="0"/>
                                      <w:bCs w:val="0"/>
                                    </w:rPr>
                                    <w:t>C)</w:t>
                                  </w:r>
                                </w:p>
                                <w:p w14:paraId="04C196D6" w14:textId="12F57895" w:rsidR="0019679F" w:rsidRPr="000D0E6E" w:rsidRDefault="0019679F" w:rsidP="00F3414B">
                                  <w:pPr>
                                    <w:pStyle w:val="ListParagraph"/>
                                    <w:numPr>
                                      <w:ilvl w:val="0"/>
                                      <w:numId w:val="3"/>
                                    </w:numPr>
                                    <w:spacing w:line="240" w:lineRule="auto"/>
                                    <w:rPr>
                                      <w:b w:val="0"/>
                                      <w:bCs w:val="0"/>
                                    </w:rPr>
                                  </w:pPr>
                                  <w:r w:rsidRPr="000D0E6E">
                                    <w:rPr>
                                      <w:b w:val="0"/>
                                      <w:bCs w:val="0"/>
                                    </w:rPr>
                                    <w:t xml:space="preserve">     ready </w:t>
                                  </w:r>
                                  <w:r w:rsidRPr="00213A4F">
                                    <w:rPr>
                                      <w:b w:val="0"/>
                                      <w:bCs w:val="0"/>
                                    </w:rPr>
                                    <w:sym w:font="Wingdings" w:char="F0DF"/>
                                  </w:r>
                                  <w:r w:rsidRPr="000D0E6E">
                                    <w:rPr>
                                      <w:b w:val="0"/>
                                      <w:bCs w:val="0"/>
                                    </w:rPr>
                                    <w:t xml:space="preserve"> ready - {n}</w:t>
                                  </w:r>
                                </w:p>
                                <w:p w14:paraId="3282CF5F" w14:textId="659C3F25" w:rsidR="0019679F" w:rsidRPr="00F62E4E" w:rsidRDefault="0019679F" w:rsidP="000D0E6E">
                                  <w:pPr>
                                    <w:pStyle w:val="ListParagraph"/>
                                    <w:numPr>
                                      <w:ilvl w:val="0"/>
                                      <w:numId w:val="3"/>
                                    </w:numPr>
                                    <w:spacing w:line="240" w:lineRule="auto"/>
                                    <w:rPr>
                                      <w:b w:val="0"/>
                                      <w:bCs w:val="0"/>
                                    </w:rPr>
                                  </w:pPr>
                                  <w:r w:rsidRPr="000D0E6E">
                                    <w:rPr>
                                      <w:b w:val="0"/>
                                      <w:bCs w:val="0"/>
                                    </w:rPr>
                                    <w:t xml:space="preserve">     ready </w:t>
                                  </w:r>
                                  <w:r w:rsidRPr="00213A4F">
                                    <w:rPr>
                                      <w:b w:val="0"/>
                                      <w:bCs w:val="0"/>
                                    </w:rPr>
                                    <w:sym w:font="Wingdings" w:char="F0DF"/>
                                  </w:r>
                                  <w:r w:rsidRPr="000D0E6E">
                                    <w:rPr>
                                      <w:b w:val="0"/>
                                      <w:bCs w:val="0"/>
                                    </w:rPr>
                                    <w:t xml:space="preserve"> ready + {operator that have no</w:t>
                                  </w:r>
                                  <w:r>
                                    <w:rPr>
                                      <w:b w:val="0"/>
                                      <w:bCs w:val="0"/>
                                    </w:rPr>
                                    <w:t xml:space="preserve"> </w:t>
                                  </w:r>
                                  <w:r w:rsidRPr="00F62E4E">
                                    <w:rPr>
                                      <w:b w:val="0"/>
                                      <w:bCs w:val="0"/>
                                    </w:rPr>
                                    <w:t>dependencies}</w:t>
                                  </w:r>
                                </w:p>
                                <w:p w14:paraId="5F5A4F4E" w14:textId="77F113C4" w:rsidR="0019679F" w:rsidRPr="000D0E6E" w:rsidRDefault="0019679F" w:rsidP="00F3414B">
                                  <w:pPr>
                                    <w:pStyle w:val="ListParagraph"/>
                                    <w:numPr>
                                      <w:ilvl w:val="0"/>
                                      <w:numId w:val="3"/>
                                    </w:numPr>
                                    <w:spacing w:line="240" w:lineRule="auto"/>
                                    <w:rPr>
                                      <w:b w:val="0"/>
                                      <w:bCs w:val="0"/>
                                    </w:rPr>
                                  </w:pPr>
                                  <w:r w:rsidRPr="000D0E6E">
                                    <w:rPr>
                                      <w:b w:val="0"/>
                                      <w:bCs w:val="0"/>
                                    </w:rPr>
                                    <w:t xml:space="preserve">     start_time</w:t>
                                  </w:r>
                                  <w:r>
                                    <w:rPr>
                                      <w:b w:val="0"/>
                                      <w:bCs w:val="0"/>
                                    </w:rPr>
                                    <w:t xml:space="preserve"> </w:t>
                                  </w:r>
                                  <w:r w:rsidRPr="00213A4F">
                                    <w:rPr>
                                      <w:b w:val="0"/>
                                      <w:bCs w:val="0"/>
                                    </w:rPr>
                                    <w:sym w:font="Wingdings" w:char="F0DF"/>
                                  </w:r>
                                  <w:r w:rsidRPr="000D0E6E">
                                    <w:rPr>
                                      <w:b w:val="0"/>
                                      <w:bCs w:val="0"/>
                                    </w:rPr>
                                    <w:t xml:space="preserve"> {current timestamp}</w:t>
                                  </w:r>
                                </w:p>
                                <w:p w14:paraId="26A15916" w14:textId="51766EDA" w:rsidR="0019679F" w:rsidRPr="000D0E6E" w:rsidRDefault="0019679F" w:rsidP="00F3414B">
                                  <w:pPr>
                                    <w:pStyle w:val="ListParagraph"/>
                                    <w:numPr>
                                      <w:ilvl w:val="0"/>
                                      <w:numId w:val="3"/>
                                    </w:numPr>
                                    <w:spacing w:line="240" w:lineRule="auto"/>
                                    <w:rPr>
                                      <w:b w:val="0"/>
                                      <w:bCs w:val="0"/>
                                    </w:rPr>
                                  </w:pPr>
                                  <w:r w:rsidRPr="000D0E6E">
                                    <w:rPr>
                                      <w:b w:val="0"/>
                                      <w:bCs w:val="0"/>
                                    </w:rPr>
                                    <w:t xml:space="preserve">     SG.assigns </w:t>
                                  </w:r>
                                  <w:r w:rsidRPr="00213A4F">
                                    <w:rPr>
                                      <w:b w:val="0"/>
                                      <w:bCs w:val="0"/>
                                    </w:rPr>
                                    <w:sym w:font="Wingdings" w:char="F0DF"/>
                                  </w:r>
                                  <w:r w:rsidRPr="000D0E6E">
                                    <w:rPr>
                                      <w:b w:val="0"/>
                                      <w:bCs w:val="0"/>
                                    </w:rPr>
                                    <w:t xml:space="preserve"> SG.assigns + {assign</w:t>
                                  </w:r>
                                  <w:r>
                                    <w:rPr>
                                      <w:b w:val="0"/>
                                      <w:bCs w:val="0"/>
                                    </w:rPr>
                                    <w:t xml:space="preserve"> </w:t>
                                  </w:r>
                                  <w:r w:rsidRPr="000D0E6E">
                                    <w:rPr>
                                      <w:b w:val="0"/>
                                      <w:bCs w:val="0"/>
                                    </w:rPr>
                                    <w:t>(n, c,</w:t>
                                  </w:r>
                                  <w:r>
                                    <w:rPr>
                                      <w:b w:val="0"/>
                                      <w:bCs w:val="0"/>
                                    </w:rPr>
                                    <w:t xml:space="preserve"> </w:t>
                                  </w:r>
                                  <w:r w:rsidRPr="000D0E6E">
                                    <w:rPr>
                                      <w:b w:val="0"/>
                                      <w:bCs w:val="0"/>
                                    </w:rPr>
                                    <w:t>start_time, start_time+estimation_duration)}</w:t>
                                  </w:r>
                                </w:p>
                                <w:p w14:paraId="16E378D0" w14:textId="77777777" w:rsidR="0019679F" w:rsidRPr="000D0E6E" w:rsidRDefault="0019679F" w:rsidP="00F3414B">
                                  <w:pPr>
                                    <w:pStyle w:val="ListParagraph"/>
                                    <w:numPr>
                                      <w:ilvl w:val="0"/>
                                      <w:numId w:val="3"/>
                                    </w:numPr>
                                    <w:spacing w:line="240" w:lineRule="auto"/>
                                  </w:pPr>
                                  <w:r w:rsidRPr="000D0E6E">
                                    <w:t>end while</w:t>
                                  </w:r>
                                </w:p>
                                <w:p w14:paraId="2F9E728B" w14:textId="77777777" w:rsidR="0019679F" w:rsidRPr="000D0E6E" w:rsidRDefault="0019679F" w:rsidP="00F3414B">
                                  <w:pPr>
                                    <w:pStyle w:val="ListParagraph"/>
                                    <w:numPr>
                                      <w:ilvl w:val="0"/>
                                      <w:numId w:val="3"/>
                                    </w:numPr>
                                    <w:spacing w:line="240" w:lineRule="auto"/>
                                    <w:rPr>
                                      <w:b w:val="0"/>
                                      <w:bCs w:val="0"/>
                                    </w:rPr>
                                  </w:pPr>
                                  <w:r w:rsidRPr="000D0E6E">
                                    <w:t>return</w:t>
                                  </w:r>
                                  <w:r w:rsidRPr="000D0E6E">
                                    <w:rPr>
                                      <w:b w:val="0"/>
                                      <w:bCs w:val="0"/>
                                    </w:rPr>
                                    <w:t xml:space="preserve"> SG</w:t>
                                  </w:r>
                                </w:p>
                                <w:p w14:paraId="6C9D1410" w14:textId="77777777" w:rsidR="0019679F" w:rsidRPr="009C4784" w:rsidRDefault="0019679F" w:rsidP="000D0E6E">
                                  <w:pPr>
                                    <w:spacing w:line="240" w:lineRule="auto"/>
                                  </w:pPr>
                                </w:p>
                              </w:tc>
                            </w:tr>
                          </w:tbl>
                          <w:p w14:paraId="0B28E999" w14:textId="77777777" w:rsidR="0019679F" w:rsidRPr="00B530F7" w:rsidRDefault="0019679F" w:rsidP="000E2D48"/>
                          <w:p w14:paraId="3B963CC4" w14:textId="77777777" w:rsidR="0019679F" w:rsidRPr="00B530F7" w:rsidRDefault="0019679F" w:rsidP="000E2D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9968B" id="_x0000_s1028" type="#_x0000_t202" style="position:absolute;left:0;text-align:left;margin-left:386.9pt;margin-top:0;width:438.1pt;height:381.05pt;z-index:-252262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" stroked="f">
                <v:textbox>
                  <w:txbxContent>
                    <w:tbl>
                      <w:tblPr>
                        <w:tblStyle w:val="PlainTable2"/>
                        <w:tblW w:w="8370" w:type="dxa"/>
                        <w:tblBorders>
                          <w:top w:val="single" w:sz="12" w:space="0" w:color="auto"/>
                          <w:bottom w:val="none" w:sz="0" w:space="0" w:color="auto"/>
                          <w:insideH w:val="single" w:sz="12" w:space="0" w:color="auto"/>
                          <w:insideV w:val="single" w:sz="12" w:space="0" w:color="auto"/>
                        </w:tblBorders>
                        <w:tblLook w:val="04A0" w:firstRow="1" w:lastRow="0" w:firstColumn="1" w:lastColumn="0" w:noHBand="0" w:noVBand="1"/>
                      </w:tblPr>
                      <w:tblGrid>
                        <w:gridCol w:w="8370"/>
                      </w:tblGrid>
                      <w:tr w:rsidR="0019679F" w14:paraId="529F54F8" w14:textId="77777777" w:rsidTr="00A35D23">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370" w:type="dxa"/>
                            <w:tcBorders>
                              <w:bottom w:val="single" w:sz="6" w:space="0" w:color="auto"/>
                            </w:tcBorders>
                          </w:tcPr>
                          <w:p w14:paraId="04733405" w14:textId="760BA8CA" w:rsidR="0019679F" w:rsidRPr="009C4784" w:rsidRDefault="0019679F" w:rsidP="000E2D48">
                            <w:r w:rsidRPr="009C4784">
                              <w:t xml:space="preserve">Algorithm 2: DISPATCH </w:t>
                            </w:r>
                          </w:p>
                        </w:tc>
                      </w:tr>
                      <w:tr w:rsidR="0019679F" w14:paraId="61179449" w14:textId="77777777" w:rsidTr="00A35D2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8370" w:type="dxa"/>
                            <w:tcBorders>
                              <w:top w:val="single" w:sz="6" w:space="0" w:color="auto"/>
                              <w:bottom w:val="single" w:sz="4" w:space="0" w:color="auto"/>
                            </w:tcBorders>
                          </w:tcPr>
                          <w:p w14:paraId="000FD1C9" w14:textId="77777777" w:rsidR="0019679F" w:rsidRPr="000D0E6E" w:rsidRDefault="0019679F" w:rsidP="000D0E6E">
                            <w:pPr>
                              <w:spacing w:line="240" w:lineRule="auto"/>
                            </w:pPr>
                            <w:r w:rsidRPr="000D0E6E">
                              <w:t>INPUT:</w:t>
                            </w:r>
                          </w:p>
                          <w:p w14:paraId="79EFAB7C" w14:textId="77777777" w:rsidR="0019679F" w:rsidRPr="000D0E6E" w:rsidRDefault="0019679F" w:rsidP="000D0E6E">
                            <w:pPr>
                              <w:spacing w:line="240" w:lineRule="auto"/>
                              <w:rPr>
                                <w:b w:val="0"/>
                                <w:bCs w:val="0"/>
                              </w:rPr>
                            </w:pPr>
                            <w:r w:rsidRPr="000D0E6E">
                              <w:rPr>
                                <w:b w:val="0"/>
                                <w:bCs w:val="0"/>
                              </w:rPr>
                              <w:t>G: the dataflow graph.</w:t>
                            </w:r>
                          </w:p>
                          <w:p w14:paraId="7A92BF56" w14:textId="77777777" w:rsidR="0019679F" w:rsidRPr="000D0E6E" w:rsidRDefault="0019679F" w:rsidP="000D0E6E">
                            <w:pPr>
                              <w:spacing w:line="240" w:lineRule="auto"/>
                              <w:rPr>
                                <w:b w:val="0"/>
                                <w:bCs w:val="0"/>
                              </w:rPr>
                            </w:pPr>
                            <w:r w:rsidRPr="000D0E6E">
                              <w:rPr>
                                <w:b w:val="0"/>
                                <w:bCs w:val="0"/>
                              </w:rPr>
                              <w:t>C: a set of containers.</w:t>
                            </w:r>
                          </w:p>
                          <w:p w14:paraId="6AC3477E" w14:textId="77777777" w:rsidR="0019679F" w:rsidRPr="000D0E6E" w:rsidRDefault="0019679F" w:rsidP="000D0E6E">
                            <w:pPr>
                              <w:spacing w:line="240" w:lineRule="auto"/>
                              <w:rPr>
                                <w:b w:val="0"/>
                                <w:bCs w:val="0"/>
                              </w:rPr>
                            </w:pPr>
                            <w:r w:rsidRPr="000D0E6E">
                              <w:rPr>
                                <w:b w:val="0"/>
                                <w:bCs w:val="0"/>
                              </w:rPr>
                              <w:t>CONS: two-dimensional variable containing time and money constraints.</w:t>
                            </w:r>
                          </w:p>
                          <w:p w14:paraId="609A9359" w14:textId="77777777" w:rsidR="0019679F" w:rsidRPr="000D0E6E" w:rsidRDefault="0019679F" w:rsidP="000D0E6E">
                            <w:pPr>
                              <w:spacing w:line="240" w:lineRule="auto"/>
                            </w:pPr>
                            <w:r w:rsidRPr="000D0E6E">
                              <w:t>OUTPUT:</w:t>
                            </w:r>
                          </w:p>
                          <w:p w14:paraId="2513B0B9" w14:textId="77777777" w:rsidR="0019679F" w:rsidRPr="000D0E6E" w:rsidRDefault="0019679F" w:rsidP="000D0E6E">
                            <w:pPr>
                              <w:spacing w:line="240" w:lineRule="auto"/>
                              <w:rPr>
                                <w:b w:val="0"/>
                                <w:bCs w:val="0"/>
                              </w:rPr>
                            </w:pPr>
                            <w:r w:rsidRPr="000D0E6E">
                              <w:rPr>
                                <w:b w:val="0"/>
                                <w:bCs w:val="0"/>
                              </w:rPr>
                              <w:t>SG: Schedule with assignment of operators to container.</w:t>
                            </w:r>
                          </w:p>
                          <w:p w14:paraId="7F6F788D" w14:textId="36DE477A" w:rsidR="0019679F" w:rsidRPr="000D0E6E" w:rsidRDefault="0019679F" w:rsidP="00F3414B">
                            <w:pPr>
                              <w:pStyle w:val="ListParagraph"/>
                              <w:numPr>
                                <w:ilvl w:val="0"/>
                                <w:numId w:val="3"/>
                              </w:numPr>
                              <w:spacing w:line="240" w:lineRule="auto"/>
                              <w:rPr>
                                <w:b w:val="0"/>
                                <w:bCs w:val="0"/>
                              </w:rPr>
                            </w:pPr>
                            <w:r w:rsidRPr="000D0E6E">
                              <w:rPr>
                                <w:b w:val="0"/>
                                <w:bCs w:val="0"/>
                              </w:rPr>
                              <w:t xml:space="preserve">SG. assigns </w:t>
                            </w:r>
                            <w:r w:rsidRPr="00213A4F">
                              <w:rPr>
                                <w:b w:val="0"/>
                                <w:bCs w:val="0"/>
                              </w:rPr>
                              <w:sym w:font="Wingdings" w:char="F0DF"/>
                            </w:r>
                            <w:r w:rsidRPr="000D0E6E">
                              <w:rPr>
                                <w:b w:val="0"/>
                                <w:bCs w:val="0"/>
                              </w:rPr>
                              <w:t xml:space="preserve"> </w:t>
                            </w:r>
                            <w:r w:rsidRPr="004D3DF5">
                              <w:rPr>
                                <w:b w:val="0"/>
                                <w:bCs w:val="0"/>
                                <w:sz w:val="22"/>
                                <w:szCs w:val="22"/>
                              </w:rPr>
                              <w:t>Ø</w:t>
                            </w:r>
                          </w:p>
                          <w:p w14:paraId="7270C722" w14:textId="1F831B26" w:rsidR="0019679F" w:rsidRPr="000D0E6E" w:rsidRDefault="0019679F" w:rsidP="00F3414B">
                            <w:pPr>
                              <w:pStyle w:val="ListParagraph"/>
                              <w:numPr>
                                <w:ilvl w:val="0"/>
                                <w:numId w:val="3"/>
                              </w:numPr>
                              <w:spacing w:line="240" w:lineRule="auto"/>
                              <w:rPr>
                                <w:b w:val="0"/>
                                <w:bCs w:val="0"/>
                              </w:rPr>
                            </w:pPr>
                            <w:r w:rsidRPr="000D0E6E">
                              <w:rPr>
                                <w:b w:val="0"/>
                                <w:bCs w:val="0"/>
                              </w:rPr>
                              <w:t xml:space="preserve">ready </w:t>
                            </w:r>
                            <w:r w:rsidRPr="00213A4F">
                              <w:rPr>
                                <w:b w:val="0"/>
                                <w:bCs w:val="0"/>
                              </w:rPr>
                              <w:sym w:font="Wingdings" w:char="F0DF"/>
                            </w:r>
                            <w:r w:rsidRPr="000D0E6E">
                              <w:rPr>
                                <w:b w:val="0"/>
                                <w:bCs w:val="0"/>
                              </w:rPr>
                              <w:t xml:space="preserve"> {operators in G have no dependencies}</w:t>
                            </w:r>
                          </w:p>
                          <w:p w14:paraId="6B9464C0" w14:textId="77777777" w:rsidR="0019679F" w:rsidRPr="000D0E6E" w:rsidRDefault="0019679F" w:rsidP="00F3414B">
                            <w:pPr>
                              <w:pStyle w:val="ListParagraph"/>
                              <w:numPr>
                                <w:ilvl w:val="0"/>
                                <w:numId w:val="3"/>
                              </w:numPr>
                              <w:spacing w:line="240" w:lineRule="auto"/>
                              <w:rPr>
                                <w:b w:val="0"/>
                                <w:bCs w:val="0"/>
                              </w:rPr>
                            </w:pPr>
                            <w:r w:rsidRPr="000D0E6E">
                              <w:t>for</w:t>
                            </w:r>
                            <w:r w:rsidRPr="000D0E6E">
                              <w:rPr>
                                <w:b w:val="0"/>
                                <w:bCs w:val="0"/>
                              </w:rPr>
                              <w:t xml:space="preserve"> all operators in dataflow graph G</w:t>
                            </w:r>
                          </w:p>
                          <w:p w14:paraId="36EA0E44" w14:textId="03B01AE4" w:rsidR="0019679F" w:rsidRPr="000D0E6E" w:rsidRDefault="0019679F" w:rsidP="00F3414B">
                            <w:pPr>
                              <w:pStyle w:val="ListParagraph"/>
                              <w:numPr>
                                <w:ilvl w:val="0"/>
                                <w:numId w:val="3"/>
                              </w:numPr>
                              <w:spacing w:line="240" w:lineRule="auto"/>
                              <w:rPr>
                                <w:b w:val="0"/>
                                <w:bCs w:val="0"/>
                              </w:rPr>
                            </w:pPr>
                            <w:r w:rsidRPr="000D0E6E">
                              <w:rPr>
                                <w:b w:val="0"/>
                                <w:bCs w:val="0"/>
                              </w:rPr>
                              <w:t xml:space="preserve">   estimation_duration </w:t>
                            </w:r>
                            <w:r w:rsidRPr="00213A4F">
                              <w:rPr>
                                <w:b w:val="0"/>
                                <w:bCs w:val="0"/>
                              </w:rPr>
                              <w:sym w:font="Wingdings" w:char="F0DF"/>
                            </w:r>
                            <w:r w:rsidRPr="000D0E6E">
                              <w:rPr>
                                <w:b w:val="0"/>
                                <w:bCs w:val="0"/>
                              </w:rPr>
                              <w:t xml:space="preserve"> {estimate execution time of each operator}</w:t>
                            </w:r>
                          </w:p>
                          <w:p w14:paraId="4C320B90" w14:textId="77777777" w:rsidR="0019679F" w:rsidRPr="000D0E6E" w:rsidRDefault="0019679F" w:rsidP="00F3414B">
                            <w:pPr>
                              <w:pStyle w:val="ListParagraph"/>
                              <w:numPr>
                                <w:ilvl w:val="0"/>
                                <w:numId w:val="3"/>
                              </w:numPr>
                              <w:spacing w:line="240" w:lineRule="auto"/>
                            </w:pPr>
                            <w:r w:rsidRPr="000D0E6E">
                              <w:t xml:space="preserve">end for </w:t>
                            </w:r>
                          </w:p>
                          <w:p w14:paraId="36F26A61" w14:textId="112A8EDE" w:rsidR="0019679F" w:rsidRPr="000D0E6E" w:rsidRDefault="0019679F" w:rsidP="00F3414B">
                            <w:pPr>
                              <w:pStyle w:val="ListParagraph"/>
                              <w:numPr>
                                <w:ilvl w:val="0"/>
                                <w:numId w:val="3"/>
                              </w:numPr>
                              <w:spacing w:line="240" w:lineRule="auto"/>
                              <w:rPr>
                                <w:b w:val="0"/>
                                <w:bCs w:val="0"/>
                              </w:rPr>
                            </w:pPr>
                            <w:r w:rsidRPr="000D0E6E">
                              <w:t>while</w:t>
                            </w:r>
                            <w:r w:rsidRPr="000D0E6E">
                              <w:rPr>
                                <w:b w:val="0"/>
                                <w:bCs w:val="0"/>
                              </w:rPr>
                              <w:t xml:space="preserve"> ready!</w:t>
                            </w:r>
                            <w:r>
                              <w:rPr>
                                <w:b w:val="0"/>
                                <w:bCs w:val="0"/>
                              </w:rPr>
                              <w:t xml:space="preserve"> </w:t>
                            </w:r>
                            <w:r w:rsidRPr="000D0E6E">
                              <w:rPr>
                                <w:b w:val="0"/>
                                <w:bCs w:val="0"/>
                              </w:rPr>
                              <w:t xml:space="preserve">= </w:t>
                            </w:r>
                            <w:r w:rsidRPr="004D3DF5">
                              <w:rPr>
                                <w:b w:val="0"/>
                                <w:bCs w:val="0"/>
                                <w:sz w:val="22"/>
                                <w:szCs w:val="22"/>
                              </w:rPr>
                              <w:t>Ø</w:t>
                            </w:r>
                            <w:r w:rsidRPr="000D0E6E">
                              <w:rPr>
                                <w:b w:val="0"/>
                                <w:bCs w:val="0"/>
                              </w:rPr>
                              <w:t xml:space="preserve"> do</w:t>
                            </w:r>
                          </w:p>
                          <w:p w14:paraId="0CE7E7A1" w14:textId="4AEFCC88" w:rsidR="0019679F" w:rsidRPr="000D0E6E" w:rsidRDefault="0019679F" w:rsidP="00F3414B">
                            <w:pPr>
                              <w:pStyle w:val="ListParagraph"/>
                              <w:numPr>
                                <w:ilvl w:val="0"/>
                                <w:numId w:val="3"/>
                              </w:numPr>
                              <w:spacing w:line="240" w:lineRule="auto"/>
                              <w:rPr>
                                <w:b w:val="0"/>
                                <w:bCs w:val="0"/>
                              </w:rPr>
                            </w:pPr>
                            <w:r w:rsidRPr="000D0E6E">
                              <w:rPr>
                                <w:b w:val="0"/>
                                <w:bCs w:val="0"/>
                              </w:rPr>
                              <w:t xml:space="preserve">    n </w:t>
                            </w:r>
                            <w:r w:rsidRPr="00213A4F">
                              <w:rPr>
                                <w:b w:val="0"/>
                                <w:bCs w:val="0"/>
                              </w:rPr>
                              <w:sym w:font="Wingdings" w:char="F0DF"/>
                            </w:r>
                            <w:r w:rsidRPr="000D0E6E">
                              <w:rPr>
                                <w:b w:val="0"/>
                                <w:bCs w:val="0"/>
                              </w:rPr>
                              <w:t xml:space="preserve"> {Next operator to assign}</w:t>
                            </w:r>
                          </w:p>
                          <w:p w14:paraId="1F4D3DDD" w14:textId="18158145" w:rsidR="0019679F" w:rsidRPr="00A35D23" w:rsidRDefault="0019679F" w:rsidP="00A35D23">
                            <w:pPr>
                              <w:pStyle w:val="ListParagraph"/>
                              <w:numPr>
                                <w:ilvl w:val="0"/>
                                <w:numId w:val="3"/>
                              </w:numPr>
                              <w:spacing w:line="240" w:lineRule="auto"/>
                              <w:rPr>
                                <w:b w:val="0"/>
                                <w:bCs w:val="0"/>
                              </w:rPr>
                            </w:pPr>
                            <w:r w:rsidRPr="000D0E6E">
                              <w:rPr>
                                <w:b w:val="0"/>
                                <w:bCs w:val="0"/>
                              </w:rPr>
                              <w:t xml:space="preserve">    </w:t>
                            </w:r>
                            <w:r>
                              <w:rPr>
                                <w:b w:val="0"/>
                                <w:bCs w:val="0"/>
                              </w:rPr>
                              <w:t>c</w:t>
                            </w:r>
                            <w:r w:rsidRPr="000D0E6E">
                              <w:rPr>
                                <w:b w:val="0"/>
                                <w:bCs w:val="0"/>
                              </w:rPr>
                              <w:t xml:space="preserve">andidates </w:t>
                            </w:r>
                            <w:r w:rsidRPr="00213A4F">
                              <w:rPr>
                                <w:b w:val="0"/>
                                <w:bCs w:val="0"/>
                              </w:rPr>
                              <w:sym w:font="Wingdings" w:char="F0DF"/>
                            </w:r>
                            <w:r w:rsidRPr="000D0E6E">
                              <w:rPr>
                                <w:b w:val="0"/>
                                <w:bCs w:val="0"/>
                              </w:rPr>
                              <w:t xml:space="preserve"> {containers that assignment of n</w:t>
                            </w:r>
                            <w:r>
                              <w:rPr>
                                <w:b w:val="0"/>
                                <w:bCs w:val="0"/>
                              </w:rPr>
                              <w:t xml:space="preserve"> </w:t>
                            </w:r>
                            <w:r w:rsidRPr="00A35D23">
                              <w:rPr>
                                <w:b w:val="0"/>
                                <w:bCs w:val="0"/>
                              </w:rPr>
                              <w:t>satisfy CONS</w:t>
                            </w:r>
                            <w:r w:rsidRPr="00A35D23">
                              <w:t>}</w:t>
                            </w:r>
                          </w:p>
                          <w:p w14:paraId="714AFBE2" w14:textId="490E89F5" w:rsidR="0019679F" w:rsidRPr="000D0E6E" w:rsidRDefault="0019679F" w:rsidP="00F3414B">
                            <w:pPr>
                              <w:pStyle w:val="ListParagraph"/>
                              <w:numPr>
                                <w:ilvl w:val="0"/>
                                <w:numId w:val="3"/>
                              </w:numPr>
                              <w:spacing w:line="240" w:lineRule="auto"/>
                              <w:rPr>
                                <w:b w:val="0"/>
                                <w:bCs w:val="0"/>
                              </w:rPr>
                            </w:pPr>
                            <w:r w:rsidRPr="000D0E6E">
                              <w:rPr>
                                <w:b w:val="0"/>
                                <w:bCs w:val="0"/>
                              </w:rPr>
                              <w:t xml:space="preserve">    </w:t>
                            </w:r>
                            <w:r w:rsidRPr="006F6146">
                              <w:t>if</w:t>
                            </w:r>
                            <w:r w:rsidRPr="000D0E6E">
                              <w:rPr>
                                <w:b w:val="0"/>
                                <w:bCs w:val="0"/>
                              </w:rPr>
                              <w:t xml:space="preserve"> candidates = </w:t>
                            </w:r>
                            <w:r w:rsidRPr="004D3DF5">
                              <w:rPr>
                                <w:b w:val="0"/>
                                <w:bCs w:val="0"/>
                                <w:sz w:val="22"/>
                                <w:szCs w:val="22"/>
                              </w:rPr>
                              <w:t>Ø</w:t>
                            </w:r>
                            <w:r w:rsidRPr="000D0E6E">
                              <w:rPr>
                                <w:b w:val="0"/>
                                <w:bCs w:val="0"/>
                              </w:rPr>
                              <w:t xml:space="preserve"> then</w:t>
                            </w:r>
                          </w:p>
                          <w:p w14:paraId="64ADFA92" w14:textId="2AFA9A23" w:rsidR="0019679F" w:rsidRPr="000D0E6E" w:rsidRDefault="0019679F" w:rsidP="00F3414B">
                            <w:pPr>
                              <w:pStyle w:val="ListParagraph"/>
                              <w:numPr>
                                <w:ilvl w:val="0"/>
                                <w:numId w:val="3"/>
                              </w:numPr>
                              <w:spacing w:line="240" w:lineRule="auto"/>
                              <w:rPr>
                                <w:b w:val="0"/>
                                <w:bCs w:val="0"/>
                              </w:rPr>
                            </w:pPr>
                            <w:r w:rsidRPr="000D0E6E">
                              <w:rPr>
                                <w:b w:val="0"/>
                                <w:bCs w:val="0"/>
                              </w:rPr>
                              <w:t xml:space="preserve">    </w:t>
                            </w:r>
                            <w:r>
                              <w:rPr>
                                <w:b w:val="0"/>
                                <w:bCs w:val="0"/>
                              </w:rPr>
                              <w:t xml:space="preserve">    </w:t>
                            </w:r>
                            <w:r w:rsidRPr="000D0E6E">
                              <w:t>return</w:t>
                            </w:r>
                            <w:r w:rsidRPr="000D0E6E">
                              <w:rPr>
                                <w:b w:val="0"/>
                                <w:bCs w:val="0"/>
                              </w:rPr>
                              <w:t xml:space="preserve"> ERROR</w:t>
                            </w:r>
                          </w:p>
                          <w:p w14:paraId="01729B6B" w14:textId="5896FEAD" w:rsidR="0019679F" w:rsidRPr="000D0E6E" w:rsidRDefault="0019679F" w:rsidP="00F3414B">
                            <w:pPr>
                              <w:pStyle w:val="ListParagraph"/>
                              <w:numPr>
                                <w:ilvl w:val="0"/>
                                <w:numId w:val="3"/>
                              </w:numPr>
                              <w:spacing w:line="240" w:lineRule="auto"/>
                            </w:pPr>
                            <w:r w:rsidRPr="000D0E6E">
                              <w:rPr>
                                <w:b w:val="0"/>
                                <w:bCs w:val="0"/>
                              </w:rPr>
                              <w:t xml:space="preserve">    </w:t>
                            </w:r>
                            <w:r w:rsidRPr="000D0E6E">
                              <w:t>else</w:t>
                            </w:r>
                          </w:p>
                          <w:p w14:paraId="24C10C53" w14:textId="44BEB739" w:rsidR="0019679F" w:rsidRPr="000D0E6E" w:rsidRDefault="0019679F" w:rsidP="00F3414B">
                            <w:pPr>
                              <w:pStyle w:val="ListParagraph"/>
                              <w:numPr>
                                <w:ilvl w:val="0"/>
                                <w:numId w:val="3"/>
                              </w:numPr>
                              <w:spacing w:line="240" w:lineRule="auto"/>
                              <w:rPr>
                                <w:b w:val="0"/>
                                <w:bCs w:val="0"/>
                              </w:rPr>
                            </w:pPr>
                            <w:r w:rsidRPr="000D0E6E">
                              <w:rPr>
                                <w:b w:val="0"/>
                                <w:bCs w:val="0"/>
                              </w:rPr>
                              <w:t xml:space="preserve">     C </w:t>
                            </w:r>
                            <w:r w:rsidRPr="00213A4F">
                              <w:rPr>
                                <w:b w:val="0"/>
                                <w:bCs w:val="0"/>
                              </w:rPr>
                              <w:sym w:font="Wingdings" w:char="F0DF"/>
                            </w:r>
                            <w:r>
                              <w:rPr>
                                <w:b w:val="0"/>
                                <w:bCs w:val="0"/>
                              </w:rPr>
                              <w:t xml:space="preserve"> </w:t>
                            </w:r>
                            <w:r w:rsidRPr="000D0E6E">
                              <w:rPr>
                                <w:b w:val="0"/>
                                <w:bCs w:val="0"/>
                              </w:rPr>
                              <w:t>{the container which has minimum time cost</w:t>
                            </w:r>
                            <w:r>
                              <w:rPr>
                                <w:b w:val="0"/>
                                <w:bCs w:val="0"/>
                              </w:rPr>
                              <w:t xml:space="preserve"> </w:t>
                            </w:r>
                            <w:r w:rsidRPr="000D0E6E">
                              <w:rPr>
                                <w:b w:val="0"/>
                                <w:bCs w:val="0"/>
                              </w:rPr>
                              <w:t>if this operator run on this container}</w:t>
                            </w:r>
                          </w:p>
                          <w:p w14:paraId="1D028554" w14:textId="474ACF90" w:rsidR="0019679F" w:rsidRPr="000D0E6E" w:rsidRDefault="0019679F" w:rsidP="00F3414B">
                            <w:pPr>
                              <w:pStyle w:val="ListParagraph"/>
                              <w:numPr>
                                <w:ilvl w:val="0"/>
                                <w:numId w:val="3"/>
                              </w:numPr>
                              <w:spacing w:line="240" w:lineRule="auto"/>
                              <w:rPr>
                                <w:b w:val="0"/>
                                <w:bCs w:val="0"/>
                              </w:rPr>
                            </w:pPr>
                            <w:r w:rsidRPr="000D0E6E">
                              <w:rPr>
                                <w:b w:val="0"/>
                                <w:bCs w:val="0"/>
                              </w:rPr>
                              <w:t xml:space="preserve">     </w:t>
                            </w:r>
                            <w:r>
                              <w:rPr>
                                <w:b w:val="0"/>
                                <w:bCs w:val="0"/>
                              </w:rPr>
                              <w:t>A</w:t>
                            </w:r>
                            <w:r w:rsidRPr="000D0E6E">
                              <w:rPr>
                                <w:b w:val="0"/>
                                <w:bCs w:val="0"/>
                              </w:rPr>
                              <w:t>ssign</w:t>
                            </w:r>
                            <w:r>
                              <w:rPr>
                                <w:b w:val="0"/>
                                <w:bCs w:val="0"/>
                              </w:rPr>
                              <w:t xml:space="preserve"> </w:t>
                            </w:r>
                            <w:r w:rsidRPr="000D0E6E">
                              <w:rPr>
                                <w:b w:val="0"/>
                                <w:bCs w:val="0"/>
                              </w:rPr>
                              <w:t>(n,</w:t>
                            </w:r>
                            <w:r>
                              <w:rPr>
                                <w:b w:val="0"/>
                                <w:bCs w:val="0"/>
                              </w:rPr>
                              <w:t xml:space="preserve"> </w:t>
                            </w:r>
                            <w:r w:rsidRPr="000D0E6E">
                              <w:rPr>
                                <w:b w:val="0"/>
                                <w:bCs w:val="0"/>
                              </w:rPr>
                              <w:t>C)</w:t>
                            </w:r>
                          </w:p>
                          <w:p w14:paraId="04C196D6" w14:textId="12F57895" w:rsidR="0019679F" w:rsidRPr="000D0E6E" w:rsidRDefault="0019679F" w:rsidP="00F3414B">
                            <w:pPr>
                              <w:pStyle w:val="ListParagraph"/>
                              <w:numPr>
                                <w:ilvl w:val="0"/>
                                <w:numId w:val="3"/>
                              </w:numPr>
                              <w:spacing w:line="240" w:lineRule="auto"/>
                              <w:rPr>
                                <w:b w:val="0"/>
                                <w:bCs w:val="0"/>
                              </w:rPr>
                            </w:pPr>
                            <w:r w:rsidRPr="000D0E6E">
                              <w:rPr>
                                <w:b w:val="0"/>
                                <w:bCs w:val="0"/>
                              </w:rPr>
                              <w:t xml:space="preserve">     ready </w:t>
                            </w:r>
                            <w:r w:rsidRPr="00213A4F">
                              <w:rPr>
                                <w:b w:val="0"/>
                                <w:bCs w:val="0"/>
                              </w:rPr>
                              <w:sym w:font="Wingdings" w:char="F0DF"/>
                            </w:r>
                            <w:r w:rsidRPr="000D0E6E">
                              <w:rPr>
                                <w:b w:val="0"/>
                                <w:bCs w:val="0"/>
                              </w:rPr>
                              <w:t xml:space="preserve"> ready - {n}</w:t>
                            </w:r>
                          </w:p>
                          <w:p w14:paraId="3282CF5F" w14:textId="659C3F25" w:rsidR="0019679F" w:rsidRPr="00F62E4E" w:rsidRDefault="0019679F" w:rsidP="000D0E6E">
                            <w:pPr>
                              <w:pStyle w:val="ListParagraph"/>
                              <w:numPr>
                                <w:ilvl w:val="0"/>
                                <w:numId w:val="3"/>
                              </w:numPr>
                              <w:spacing w:line="240" w:lineRule="auto"/>
                              <w:rPr>
                                <w:b w:val="0"/>
                                <w:bCs w:val="0"/>
                              </w:rPr>
                            </w:pPr>
                            <w:r w:rsidRPr="000D0E6E">
                              <w:rPr>
                                <w:b w:val="0"/>
                                <w:bCs w:val="0"/>
                              </w:rPr>
                              <w:t xml:space="preserve">     ready </w:t>
                            </w:r>
                            <w:r w:rsidRPr="00213A4F">
                              <w:rPr>
                                <w:b w:val="0"/>
                                <w:bCs w:val="0"/>
                              </w:rPr>
                              <w:sym w:font="Wingdings" w:char="F0DF"/>
                            </w:r>
                            <w:r w:rsidRPr="000D0E6E">
                              <w:rPr>
                                <w:b w:val="0"/>
                                <w:bCs w:val="0"/>
                              </w:rPr>
                              <w:t xml:space="preserve"> ready + {operator that have no</w:t>
                            </w:r>
                            <w:r>
                              <w:rPr>
                                <w:b w:val="0"/>
                                <w:bCs w:val="0"/>
                              </w:rPr>
                              <w:t xml:space="preserve"> </w:t>
                            </w:r>
                            <w:r w:rsidRPr="00F62E4E">
                              <w:rPr>
                                <w:b w:val="0"/>
                                <w:bCs w:val="0"/>
                              </w:rPr>
                              <w:t>dependencies}</w:t>
                            </w:r>
                          </w:p>
                          <w:p w14:paraId="5F5A4F4E" w14:textId="77F113C4" w:rsidR="0019679F" w:rsidRPr="000D0E6E" w:rsidRDefault="0019679F" w:rsidP="00F3414B">
                            <w:pPr>
                              <w:pStyle w:val="ListParagraph"/>
                              <w:numPr>
                                <w:ilvl w:val="0"/>
                                <w:numId w:val="3"/>
                              </w:numPr>
                              <w:spacing w:line="240" w:lineRule="auto"/>
                              <w:rPr>
                                <w:b w:val="0"/>
                                <w:bCs w:val="0"/>
                              </w:rPr>
                            </w:pPr>
                            <w:r w:rsidRPr="000D0E6E">
                              <w:rPr>
                                <w:b w:val="0"/>
                                <w:bCs w:val="0"/>
                              </w:rPr>
                              <w:t xml:space="preserve">     start_time</w:t>
                            </w:r>
                            <w:r>
                              <w:rPr>
                                <w:b w:val="0"/>
                                <w:bCs w:val="0"/>
                              </w:rPr>
                              <w:t xml:space="preserve"> </w:t>
                            </w:r>
                            <w:r w:rsidRPr="00213A4F">
                              <w:rPr>
                                <w:b w:val="0"/>
                                <w:bCs w:val="0"/>
                              </w:rPr>
                              <w:sym w:font="Wingdings" w:char="F0DF"/>
                            </w:r>
                            <w:r w:rsidRPr="000D0E6E">
                              <w:rPr>
                                <w:b w:val="0"/>
                                <w:bCs w:val="0"/>
                              </w:rPr>
                              <w:t xml:space="preserve"> {current timestamp}</w:t>
                            </w:r>
                          </w:p>
                          <w:p w14:paraId="26A15916" w14:textId="51766EDA" w:rsidR="0019679F" w:rsidRPr="000D0E6E" w:rsidRDefault="0019679F" w:rsidP="00F3414B">
                            <w:pPr>
                              <w:pStyle w:val="ListParagraph"/>
                              <w:numPr>
                                <w:ilvl w:val="0"/>
                                <w:numId w:val="3"/>
                              </w:numPr>
                              <w:spacing w:line="240" w:lineRule="auto"/>
                              <w:rPr>
                                <w:b w:val="0"/>
                                <w:bCs w:val="0"/>
                              </w:rPr>
                            </w:pPr>
                            <w:r w:rsidRPr="000D0E6E">
                              <w:rPr>
                                <w:b w:val="0"/>
                                <w:bCs w:val="0"/>
                              </w:rPr>
                              <w:t xml:space="preserve">     SG.assigns </w:t>
                            </w:r>
                            <w:r w:rsidRPr="00213A4F">
                              <w:rPr>
                                <w:b w:val="0"/>
                                <w:bCs w:val="0"/>
                              </w:rPr>
                              <w:sym w:font="Wingdings" w:char="F0DF"/>
                            </w:r>
                            <w:r w:rsidRPr="000D0E6E">
                              <w:rPr>
                                <w:b w:val="0"/>
                                <w:bCs w:val="0"/>
                              </w:rPr>
                              <w:t xml:space="preserve"> SG.assigns + {assign</w:t>
                            </w:r>
                            <w:r>
                              <w:rPr>
                                <w:b w:val="0"/>
                                <w:bCs w:val="0"/>
                              </w:rPr>
                              <w:t xml:space="preserve"> </w:t>
                            </w:r>
                            <w:r w:rsidRPr="000D0E6E">
                              <w:rPr>
                                <w:b w:val="0"/>
                                <w:bCs w:val="0"/>
                              </w:rPr>
                              <w:t>(n, c,</w:t>
                            </w:r>
                            <w:r>
                              <w:rPr>
                                <w:b w:val="0"/>
                                <w:bCs w:val="0"/>
                              </w:rPr>
                              <w:t xml:space="preserve"> </w:t>
                            </w:r>
                            <w:r w:rsidRPr="000D0E6E">
                              <w:rPr>
                                <w:b w:val="0"/>
                                <w:bCs w:val="0"/>
                              </w:rPr>
                              <w:t>start_time, start_time+estimation_duration)}</w:t>
                            </w:r>
                          </w:p>
                          <w:p w14:paraId="16E378D0" w14:textId="77777777" w:rsidR="0019679F" w:rsidRPr="000D0E6E" w:rsidRDefault="0019679F" w:rsidP="00F3414B">
                            <w:pPr>
                              <w:pStyle w:val="ListParagraph"/>
                              <w:numPr>
                                <w:ilvl w:val="0"/>
                                <w:numId w:val="3"/>
                              </w:numPr>
                              <w:spacing w:line="240" w:lineRule="auto"/>
                            </w:pPr>
                            <w:r w:rsidRPr="000D0E6E">
                              <w:t>end while</w:t>
                            </w:r>
                          </w:p>
                          <w:p w14:paraId="2F9E728B" w14:textId="77777777" w:rsidR="0019679F" w:rsidRPr="000D0E6E" w:rsidRDefault="0019679F" w:rsidP="00F3414B">
                            <w:pPr>
                              <w:pStyle w:val="ListParagraph"/>
                              <w:numPr>
                                <w:ilvl w:val="0"/>
                                <w:numId w:val="3"/>
                              </w:numPr>
                              <w:spacing w:line="240" w:lineRule="auto"/>
                              <w:rPr>
                                <w:b w:val="0"/>
                                <w:bCs w:val="0"/>
                              </w:rPr>
                            </w:pPr>
                            <w:r w:rsidRPr="000D0E6E">
                              <w:t>return</w:t>
                            </w:r>
                            <w:r w:rsidRPr="000D0E6E">
                              <w:rPr>
                                <w:b w:val="0"/>
                                <w:bCs w:val="0"/>
                              </w:rPr>
                              <w:t xml:space="preserve"> SG</w:t>
                            </w:r>
                          </w:p>
                          <w:p w14:paraId="6C9D1410" w14:textId="77777777" w:rsidR="0019679F" w:rsidRPr="009C4784" w:rsidRDefault="0019679F" w:rsidP="000D0E6E">
                            <w:pPr>
                              <w:spacing w:line="240" w:lineRule="auto"/>
                            </w:pPr>
                          </w:p>
                        </w:tc>
                      </w:tr>
                    </w:tbl>
                    <w:p w14:paraId="0B28E999" w14:textId="77777777" w:rsidR="0019679F" w:rsidRPr="00B530F7" w:rsidRDefault="0019679F" w:rsidP="000E2D48"/>
                    <w:p w14:paraId="3B963CC4" w14:textId="77777777" w:rsidR="0019679F" w:rsidRPr="00B530F7" w:rsidRDefault="0019679F" w:rsidP="000E2D48"/>
                  </w:txbxContent>
                </v:textbox>
                <w10:wrap type="topAndBottom" anchorx="margin"/>
              </v:shape>
            </w:pict>
          </mc:Fallback>
        </mc:AlternateContent>
      </w:r>
      <w:r w:rsidR="007A62AC">
        <w:rPr>
          <w:noProof/>
        </w:rPr>
        <mc:AlternateContent>
          <mc:Choice Requires="wps">
            <w:drawing>
              <wp:anchor distT="0" distB="0" distL="114300" distR="114300" simplePos="0" relativeHeight="251994624" behindDoc="0" locked="0" layoutInCell="1" allowOverlap="1" wp14:anchorId="5FF40B43" wp14:editId="7EFEBAF1">
                <wp:simplePos x="0" y="0"/>
                <wp:positionH relativeFrom="margin">
                  <wp:align>center</wp:align>
                </wp:positionH>
                <wp:positionV relativeFrom="paragraph">
                  <wp:posOffset>4460767</wp:posOffset>
                </wp:positionV>
                <wp:extent cx="3275965" cy="292735"/>
                <wp:effectExtent l="0" t="0" r="635" b="0"/>
                <wp:wrapTopAndBottom/>
                <wp:docPr id="384" name="Text Box 384"/>
                <wp:cNvGraphicFramePr/>
                <a:graphic xmlns:a="http://schemas.openxmlformats.org/drawingml/2006/main">
                  <a:graphicData uri="http://schemas.microsoft.com/office/word/2010/wordprocessingShape">
                    <wps:wsp>
                      <wps:cNvSpPr txBox="1"/>
                      <wps:spPr>
                        <a:xfrm>
                          <a:off x="0" y="0"/>
                          <a:ext cx="3275965" cy="292735"/>
                        </a:xfrm>
                        <a:prstGeom prst="rect">
                          <a:avLst/>
                        </a:prstGeom>
                        <a:solidFill>
                          <a:prstClr val="white"/>
                        </a:solidFill>
                        <a:ln>
                          <a:noFill/>
                        </a:ln>
                      </wps:spPr>
                      <wps:txbx>
                        <w:txbxContent>
                          <w:p w14:paraId="5375FF7B" w14:textId="43152258" w:rsidR="0019679F" w:rsidRPr="000D0E6E" w:rsidRDefault="0019679F" w:rsidP="000D0E6E">
                            <w:pPr>
                              <w:pStyle w:val="Caption"/>
                              <w:jc w:val="center"/>
                              <w:rPr>
                                <w:sz w:val="24"/>
                                <w:szCs w:val="24"/>
                              </w:rPr>
                            </w:pPr>
                            <w:bookmarkStart w:id="394" w:name="_Toc87190843"/>
                            <w:bookmarkStart w:id="395" w:name="_Toc87896311"/>
                            <w:bookmarkStart w:id="396" w:name="_Toc89064396"/>
                            <w:r w:rsidRPr="000D0E6E">
                              <w:rPr>
                                <w:sz w:val="24"/>
                                <w:szCs w:val="24"/>
                              </w:rPr>
                              <w:t xml:space="preserve">Figure </w:t>
                            </w:r>
                            <w:r>
                              <w:rPr>
                                <w:sz w:val="24"/>
                                <w:szCs w:val="24"/>
                              </w:rPr>
                              <w:fldChar w:fldCharType="begin"/>
                            </w:r>
                            <w:r>
                              <w:rPr>
                                <w:sz w:val="24"/>
                                <w:szCs w:val="24"/>
                              </w:rPr>
                              <w:instrText xml:space="preserve"> SEQ Figure \* ARABIC </w:instrText>
                            </w:r>
                            <w:r>
                              <w:rPr>
                                <w:sz w:val="24"/>
                                <w:szCs w:val="24"/>
                              </w:rPr>
                              <w:fldChar w:fldCharType="separate"/>
                            </w:r>
                            <w:r w:rsidR="00403A8C">
                              <w:rPr>
                                <w:noProof/>
                                <w:sz w:val="24"/>
                                <w:szCs w:val="24"/>
                              </w:rPr>
                              <w:t>3</w:t>
                            </w:r>
                            <w:r>
                              <w:rPr>
                                <w:sz w:val="24"/>
                                <w:szCs w:val="24"/>
                              </w:rPr>
                              <w:fldChar w:fldCharType="end"/>
                            </w:r>
                            <w:r w:rsidRPr="000D0E6E">
                              <w:rPr>
                                <w:sz w:val="24"/>
                                <w:szCs w:val="24"/>
                              </w:rPr>
                              <w:t>. Dispatch function</w:t>
                            </w:r>
                            <w:bookmarkEnd w:id="394"/>
                            <w:bookmarkEnd w:id="395"/>
                            <w:bookmarkEnd w:id="3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F40B43" id="Text Box 384" o:spid="_x0000_s1029" type="#_x0000_t202" style="position:absolute;left:0;text-align:left;margin-left:0;margin-top:351.25pt;width:257.95pt;height:23.05pt;z-index:251994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" stroked="f">
                <v:textbox inset="0,0,0,0">
                  <w:txbxContent>
                    <w:p w14:paraId="5375FF7B" w14:textId="43152258" w:rsidR="0019679F" w:rsidRPr="000D0E6E" w:rsidRDefault="0019679F" w:rsidP="000D0E6E">
                      <w:pPr>
                        <w:pStyle w:val="Caption"/>
                        <w:jc w:val="center"/>
                        <w:rPr>
                          <w:sz w:val="24"/>
                          <w:szCs w:val="24"/>
                        </w:rPr>
                      </w:pPr>
                      <w:bookmarkStart w:id="397" w:name="_Toc87190843"/>
                      <w:bookmarkStart w:id="398" w:name="_Toc87896311"/>
                      <w:bookmarkStart w:id="399" w:name="_Toc89064396"/>
                      <w:r w:rsidRPr="000D0E6E">
                        <w:rPr>
                          <w:sz w:val="24"/>
                          <w:szCs w:val="24"/>
                        </w:rPr>
                        <w:t xml:space="preserve">Figure </w:t>
                      </w:r>
                      <w:r>
                        <w:rPr>
                          <w:sz w:val="24"/>
                          <w:szCs w:val="24"/>
                        </w:rPr>
                        <w:fldChar w:fldCharType="begin"/>
                      </w:r>
                      <w:r>
                        <w:rPr>
                          <w:sz w:val="24"/>
                          <w:szCs w:val="24"/>
                        </w:rPr>
                        <w:instrText xml:space="preserve"> SEQ Figure \* ARABIC </w:instrText>
                      </w:r>
                      <w:r>
                        <w:rPr>
                          <w:sz w:val="24"/>
                          <w:szCs w:val="24"/>
                        </w:rPr>
                        <w:fldChar w:fldCharType="separate"/>
                      </w:r>
                      <w:r w:rsidR="00403A8C">
                        <w:rPr>
                          <w:noProof/>
                          <w:sz w:val="24"/>
                          <w:szCs w:val="24"/>
                        </w:rPr>
                        <w:t>3</w:t>
                      </w:r>
                      <w:r>
                        <w:rPr>
                          <w:sz w:val="24"/>
                          <w:szCs w:val="24"/>
                        </w:rPr>
                        <w:fldChar w:fldCharType="end"/>
                      </w:r>
                      <w:r w:rsidRPr="000D0E6E">
                        <w:rPr>
                          <w:sz w:val="24"/>
                          <w:szCs w:val="24"/>
                        </w:rPr>
                        <w:t>. Dispatch function</w:t>
                      </w:r>
                      <w:bookmarkEnd w:id="397"/>
                      <w:bookmarkEnd w:id="398"/>
                      <w:bookmarkEnd w:id="399"/>
                    </w:p>
                  </w:txbxContent>
                </v:textbox>
                <w10:wrap type="topAndBottom" anchorx="margin"/>
              </v:shape>
            </w:pict>
          </mc:Fallback>
        </mc:AlternateContent>
      </w:r>
    </w:p>
    <w:p w14:paraId="62C5B7CF" w14:textId="0A3A5669" w:rsidR="000D0E6E" w:rsidRDefault="000D0E6E" w:rsidP="000D0E6E">
      <w:pPr>
        <w:pStyle w:val="BodyText"/>
        <w:spacing w:line="480" w:lineRule="auto"/>
        <w:ind w:firstLine="0"/>
        <w:rPr>
          <w:sz w:val="24"/>
          <w:szCs w:val="24"/>
        </w:rPr>
      </w:pPr>
    </w:p>
    <w:p w14:paraId="593C4AA1" w14:textId="0B2FF8F9" w:rsidR="000D0E6E" w:rsidRDefault="000D0E6E" w:rsidP="000D0E6E">
      <w:pPr>
        <w:pStyle w:val="BodyText"/>
        <w:spacing w:line="480" w:lineRule="auto"/>
        <w:ind w:firstLine="0"/>
        <w:rPr>
          <w:sz w:val="24"/>
          <w:szCs w:val="24"/>
        </w:rPr>
      </w:pPr>
    </w:p>
    <w:p w14:paraId="4198C647" w14:textId="7DD355D8" w:rsidR="000D0E6E" w:rsidRDefault="000D0E6E" w:rsidP="000D0E6E">
      <w:pPr>
        <w:pStyle w:val="BodyText"/>
        <w:spacing w:line="480" w:lineRule="auto"/>
        <w:ind w:firstLine="0"/>
        <w:rPr>
          <w:sz w:val="24"/>
          <w:szCs w:val="24"/>
        </w:rPr>
      </w:pPr>
    </w:p>
    <w:p w14:paraId="4B8487EE" w14:textId="646F7A59" w:rsidR="000D0E6E" w:rsidRPr="00DF17F3" w:rsidRDefault="00DF17F3" w:rsidP="00DF17F3">
      <w:pPr>
        <w:pStyle w:val="Caption"/>
        <w:jc w:val="center"/>
        <w:rPr>
          <w:sz w:val="24"/>
          <w:szCs w:val="24"/>
        </w:rPr>
      </w:pPr>
      <w:bookmarkStart w:id="400" w:name="_Toc89064397"/>
      <w:r w:rsidRPr="00AC6B96">
        <w:rPr>
          <w:noProof/>
          <w:sz w:val="24"/>
          <w:szCs w:val="24"/>
        </w:rPr>
        <w:lastRenderedPageBreak/>
        <mc:AlternateContent>
          <mc:Choice Requires="wps">
            <w:drawing>
              <wp:anchor distT="0" distB="0" distL="114300" distR="114300" simplePos="0" relativeHeight="252283392" behindDoc="1" locked="0" layoutInCell="1" allowOverlap="1" wp14:anchorId="1814E889" wp14:editId="0D56B3F4">
                <wp:simplePos x="0" y="0"/>
                <wp:positionH relativeFrom="margin">
                  <wp:align>left</wp:align>
                </wp:positionH>
                <wp:positionV relativeFrom="paragraph">
                  <wp:posOffset>264</wp:posOffset>
                </wp:positionV>
                <wp:extent cx="5343525" cy="7315200"/>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7315200"/>
                        </a:xfrm>
                        <a:prstGeom prst="rect">
                          <a:avLst/>
                        </a:prstGeom>
                        <a:noFill/>
                        <a:ln w="9525">
                          <a:noFill/>
                          <a:miter lim="800000"/>
                          <a:headEnd/>
                          <a:tailEnd/>
                        </a:ln>
                      </wps:spPr>
                      <wps:txbx>
                        <w:txbxContent>
                          <w:tbl>
                            <w:tblPr>
                              <w:tblStyle w:val="PlainTable2"/>
                              <w:tblW w:w="7740" w:type="dxa"/>
                              <w:tblBorders>
                                <w:top w:val="none" w:sz="0" w:space="0" w:color="auto"/>
                                <w:bottom w:val="none" w:sz="0" w:space="0" w:color="auto"/>
                                <w:insideH w:val="single" w:sz="4" w:space="0" w:color="7F7F7F" w:themeColor="text1" w:themeTint="80"/>
                                <w:insideV w:val="single" w:sz="4" w:space="0" w:color="7F7F7F" w:themeColor="text1" w:themeTint="80"/>
                              </w:tblBorders>
                              <w:shd w:val="clear" w:color="auto" w:fill="FFFFFF" w:themeFill="background1"/>
                              <w:tblLook w:val="04A0" w:firstRow="1" w:lastRow="0" w:firstColumn="1" w:lastColumn="0" w:noHBand="0" w:noVBand="1"/>
                            </w:tblPr>
                            <w:tblGrid>
                              <w:gridCol w:w="7740"/>
                            </w:tblGrid>
                            <w:tr w:rsidR="0019679F" w14:paraId="102C26BD" w14:textId="77777777" w:rsidTr="001E33BE">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7740" w:type="dxa"/>
                                  <w:tcBorders>
                                    <w:top w:val="single" w:sz="12" w:space="0" w:color="auto"/>
                                    <w:bottom w:val="single" w:sz="4" w:space="0" w:color="auto"/>
                                  </w:tcBorders>
                                  <w:shd w:val="clear" w:color="auto" w:fill="FFFFFF" w:themeFill="background1"/>
                                </w:tcPr>
                                <w:p w14:paraId="7D1455CA" w14:textId="77777777" w:rsidR="0019679F" w:rsidRPr="009C4784" w:rsidRDefault="0019679F" w:rsidP="000E2D48">
                                  <w:r w:rsidRPr="009C4784">
                                    <w:t xml:space="preserve">Algorithm 3: OPTIMIZE (OPT) </w:t>
                                  </w:r>
                                </w:p>
                              </w:tc>
                            </w:tr>
                            <w:tr w:rsidR="0019679F" w:rsidRPr="005F6F78" w14:paraId="543B5B7B" w14:textId="77777777" w:rsidTr="00E65178">
                              <w:trPr>
                                <w:cnfStyle w:val="000000100000" w:firstRow="0" w:lastRow="0" w:firstColumn="0" w:lastColumn="0" w:oddVBand="0" w:evenVBand="0" w:oddHBand="1" w:evenHBand="0" w:firstRowFirstColumn="0" w:firstRowLastColumn="0" w:lastRowFirstColumn="0" w:lastRowLastColumn="0"/>
                                <w:trHeight w:val="10752"/>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auto"/>
                                    <w:bottom w:val="single" w:sz="4" w:space="0" w:color="auto"/>
                                  </w:tcBorders>
                                  <w:shd w:val="clear" w:color="auto" w:fill="FFFFFF" w:themeFill="background1"/>
                                </w:tcPr>
                                <w:p w14:paraId="08D6D9FC" w14:textId="77777777" w:rsidR="0019679F" w:rsidRPr="001E33BE" w:rsidRDefault="0019679F" w:rsidP="001E33BE">
                                  <w:pPr>
                                    <w:spacing w:line="240" w:lineRule="auto"/>
                                  </w:pPr>
                                  <w:r w:rsidRPr="001E33BE">
                                    <w:t>INPUT:</w:t>
                                  </w:r>
                                </w:p>
                                <w:p w14:paraId="35754A4D" w14:textId="77777777" w:rsidR="0019679F" w:rsidRPr="001E33BE" w:rsidRDefault="0019679F" w:rsidP="001E33BE">
                                  <w:pPr>
                                    <w:spacing w:line="240" w:lineRule="auto"/>
                                    <w:rPr>
                                      <w:b w:val="0"/>
                                      <w:bCs w:val="0"/>
                                    </w:rPr>
                                  </w:pPr>
                                  <w:r w:rsidRPr="001E33BE">
                                    <w:rPr>
                                      <w:b w:val="0"/>
                                      <w:bCs w:val="0"/>
                                    </w:rPr>
                                    <w:t>Initial_schedule: a schedule to be optimized.</w:t>
                                  </w:r>
                                </w:p>
                                <w:p w14:paraId="6FB036D3" w14:textId="77777777" w:rsidR="0019679F" w:rsidRPr="001E33BE" w:rsidRDefault="0019679F" w:rsidP="001E33BE">
                                  <w:pPr>
                                    <w:spacing w:line="240" w:lineRule="auto"/>
                                    <w:rPr>
                                      <w:b w:val="0"/>
                                      <w:bCs w:val="0"/>
                                    </w:rPr>
                                  </w:pPr>
                                  <w:r w:rsidRPr="001E33BE">
                                    <w:rPr>
                                      <w:b w:val="0"/>
                                      <w:bCs w:val="0"/>
                                    </w:rPr>
                                    <w:t>Cons: a two-dimensional variable containing time and money constraints.</w:t>
                                  </w:r>
                                </w:p>
                                <w:p w14:paraId="56342819" w14:textId="77777777" w:rsidR="0019679F" w:rsidRPr="001E33BE" w:rsidRDefault="0019679F" w:rsidP="001E33BE">
                                  <w:pPr>
                                    <w:spacing w:line="240" w:lineRule="auto"/>
                                    <w:rPr>
                                      <w:b w:val="0"/>
                                      <w:bCs w:val="0"/>
                                    </w:rPr>
                                  </w:pPr>
                                  <w:r w:rsidRPr="001E33BE">
                                    <w:rPr>
                                      <w:b w:val="0"/>
                                      <w:bCs w:val="0"/>
                                    </w:rPr>
                                    <w:t>Minimum value: a loop control parameter.</w:t>
                                  </w:r>
                                </w:p>
                                <w:p w14:paraId="29F33335" w14:textId="77777777" w:rsidR="0019679F" w:rsidRPr="001E33BE" w:rsidRDefault="0019679F" w:rsidP="001E33BE">
                                  <w:pPr>
                                    <w:spacing w:line="240" w:lineRule="auto"/>
                                    <w:rPr>
                                      <w:b w:val="0"/>
                                      <w:bCs w:val="0"/>
                                    </w:rPr>
                                  </w:pPr>
                                  <w:r w:rsidRPr="001E33BE">
                                    <w:rPr>
                                      <w:b w:val="0"/>
                                      <w:bCs w:val="0"/>
                                    </w:rPr>
                                    <w:t xml:space="preserve">Iteration_limit: a pre-defined variable. </w:t>
                                  </w:r>
                                </w:p>
                                <w:p w14:paraId="72002FD9" w14:textId="77777777" w:rsidR="0019679F" w:rsidRPr="001E33BE" w:rsidRDefault="0019679F" w:rsidP="001E33BE">
                                  <w:pPr>
                                    <w:spacing w:line="240" w:lineRule="auto"/>
                                    <w:rPr>
                                      <w:b w:val="0"/>
                                      <w:bCs w:val="0"/>
                                    </w:rPr>
                                  </w:pPr>
                                  <w:r w:rsidRPr="001E33BE">
                                    <w:rPr>
                                      <w:b w:val="0"/>
                                      <w:bCs w:val="0"/>
                                    </w:rPr>
                                    <w:t>P: unit price of leasing one container.</w:t>
                                  </w:r>
                                </w:p>
                                <w:p w14:paraId="0C388F7F" w14:textId="77777777" w:rsidR="0019679F" w:rsidRPr="001E33BE" w:rsidRDefault="0019679F" w:rsidP="001E33BE">
                                  <w:pPr>
                                    <w:spacing w:line="240" w:lineRule="auto"/>
                                  </w:pPr>
                                  <w:r w:rsidRPr="001E33BE">
                                    <w:t xml:space="preserve">OUTPUT: </w:t>
                                  </w:r>
                                </w:p>
                                <w:p w14:paraId="70E5B1C2" w14:textId="77777777" w:rsidR="0019679F" w:rsidRPr="001E33BE" w:rsidRDefault="0019679F" w:rsidP="001E33BE">
                                  <w:pPr>
                                    <w:spacing w:line="240" w:lineRule="auto"/>
                                    <w:rPr>
                                      <w:b w:val="0"/>
                                      <w:bCs w:val="0"/>
                                    </w:rPr>
                                  </w:pPr>
                                  <w:r w:rsidRPr="001E33BE">
                                    <w:rPr>
                                      <w:b w:val="0"/>
                                      <w:bCs w:val="0"/>
                                    </w:rPr>
                                    <w:t>SG: an optimized schedule with estimated time and money costs that satisfies the constraints</w:t>
                                  </w:r>
                                </w:p>
                                <w:p w14:paraId="36E14947" w14:textId="1AA71468" w:rsidR="0019679F" w:rsidRPr="001E33BE" w:rsidRDefault="0019679F" w:rsidP="00F3414B">
                                  <w:pPr>
                                    <w:pStyle w:val="ListParagraph"/>
                                    <w:numPr>
                                      <w:ilvl w:val="0"/>
                                      <w:numId w:val="2"/>
                                    </w:numPr>
                                    <w:spacing w:line="240" w:lineRule="auto"/>
                                    <w:rPr>
                                      <w:b w:val="0"/>
                                      <w:bCs w:val="0"/>
                                    </w:rPr>
                                  </w:pPr>
                                  <w:r w:rsidRPr="001E33BE">
                                    <w:rPr>
                                      <w:b w:val="0"/>
                                      <w:bCs w:val="0"/>
                                    </w:rPr>
                                    <w:t xml:space="preserve">old_schedule </w:t>
                                  </w:r>
                                  <w:r w:rsidRPr="00213A4F">
                                    <w:rPr>
                                      <w:b w:val="0"/>
                                      <w:bCs w:val="0"/>
                                    </w:rPr>
                                    <w:sym w:font="Wingdings" w:char="F0DF"/>
                                  </w:r>
                                  <w:r w:rsidRPr="001E33BE">
                                    <w:rPr>
                                      <w:b w:val="0"/>
                                      <w:bCs w:val="0"/>
                                    </w:rPr>
                                    <w:t xml:space="preserve"> Initial_schedule</w:t>
                                  </w:r>
                                </w:p>
                                <w:p w14:paraId="7BC4EE8C" w14:textId="4874AB4C" w:rsidR="0019679F" w:rsidRPr="001E33BE" w:rsidRDefault="0019679F" w:rsidP="00F3414B">
                                  <w:pPr>
                                    <w:pStyle w:val="ListParagraph"/>
                                    <w:numPr>
                                      <w:ilvl w:val="0"/>
                                      <w:numId w:val="2"/>
                                    </w:numPr>
                                    <w:spacing w:line="240" w:lineRule="auto"/>
                                    <w:rPr>
                                      <w:b w:val="0"/>
                                      <w:bCs w:val="0"/>
                                    </w:rPr>
                                  </w:pPr>
                                  <w:r w:rsidRPr="001E33BE">
                                    <w:rPr>
                                      <w:b w:val="0"/>
                                      <w:bCs w:val="0"/>
                                    </w:rPr>
                                    <w:t xml:space="preserve">old_cost </w:t>
                                  </w:r>
                                  <w:r w:rsidRPr="00213A4F">
                                    <w:rPr>
                                      <w:b w:val="0"/>
                                      <w:bCs w:val="0"/>
                                    </w:rPr>
                                    <w:sym w:font="Wingdings" w:char="F0DF"/>
                                  </w:r>
                                  <w:r w:rsidRPr="001E33BE">
                                    <w:rPr>
                                      <w:b w:val="0"/>
                                      <w:bCs w:val="0"/>
                                    </w:rPr>
                                    <w:t xml:space="preserve">  GET_COST</w:t>
                                  </w:r>
                                  <w:r>
                                    <w:rPr>
                                      <w:b w:val="0"/>
                                      <w:bCs w:val="0"/>
                                    </w:rPr>
                                    <w:t xml:space="preserve"> </w:t>
                                  </w:r>
                                  <w:r w:rsidRPr="001E33BE">
                                    <w:rPr>
                                      <w:b w:val="0"/>
                                      <w:bCs w:val="0"/>
                                    </w:rPr>
                                    <w:t>(old_schedule, P)</w:t>
                                  </w:r>
                                </w:p>
                                <w:p w14:paraId="4D00752F" w14:textId="77777777" w:rsidR="0019679F" w:rsidRPr="001E33BE" w:rsidRDefault="0019679F" w:rsidP="00F3414B">
                                  <w:pPr>
                                    <w:pStyle w:val="ListParagraph"/>
                                    <w:numPr>
                                      <w:ilvl w:val="0"/>
                                      <w:numId w:val="2"/>
                                    </w:numPr>
                                    <w:spacing w:line="240" w:lineRule="auto"/>
                                    <w:rPr>
                                      <w:b w:val="0"/>
                                      <w:bCs w:val="0"/>
                                    </w:rPr>
                                  </w:pPr>
                                  <w:r w:rsidRPr="001E33BE">
                                    <w:t xml:space="preserve">while </w:t>
                                  </w:r>
                                  <w:r w:rsidRPr="001E33BE">
                                    <w:rPr>
                                      <w:b w:val="0"/>
                                      <w:bCs w:val="0"/>
                                    </w:rPr>
                                    <w:t>T is greater than Minimum value</w:t>
                                  </w:r>
                                </w:p>
                                <w:p w14:paraId="259C5D86" w14:textId="77777777" w:rsidR="0019679F" w:rsidRPr="001E33BE" w:rsidRDefault="0019679F" w:rsidP="00F3414B">
                                  <w:pPr>
                                    <w:pStyle w:val="ListParagraph"/>
                                    <w:numPr>
                                      <w:ilvl w:val="0"/>
                                      <w:numId w:val="2"/>
                                    </w:numPr>
                                    <w:spacing w:line="240" w:lineRule="auto"/>
                                    <w:rPr>
                                      <w:b w:val="0"/>
                                      <w:bCs w:val="0"/>
                                    </w:rPr>
                                  </w:pPr>
                                  <w:r w:rsidRPr="001E33BE">
                                    <w:rPr>
                                      <w:b w:val="0"/>
                                      <w:bCs w:val="0"/>
                                    </w:rPr>
                                    <w:t xml:space="preserve">     </w:t>
                                  </w:r>
                                  <w:r w:rsidRPr="001E33BE">
                                    <w:t>while</w:t>
                                  </w:r>
                                  <w:r w:rsidRPr="001E33BE">
                                    <w:rPr>
                                      <w:b w:val="0"/>
                                      <w:bCs w:val="0"/>
                                    </w:rPr>
                                    <w:t xml:space="preserve"> i is less than Iteration_limit</w:t>
                                  </w:r>
                                </w:p>
                                <w:p w14:paraId="7ABCA229" w14:textId="36AE984B" w:rsidR="0019679F" w:rsidRPr="001E33BE" w:rsidRDefault="0019679F" w:rsidP="00F3414B">
                                  <w:pPr>
                                    <w:pStyle w:val="ListParagraph"/>
                                    <w:numPr>
                                      <w:ilvl w:val="0"/>
                                      <w:numId w:val="2"/>
                                    </w:numPr>
                                    <w:spacing w:line="240" w:lineRule="auto"/>
                                    <w:rPr>
                                      <w:b w:val="0"/>
                                      <w:bCs w:val="0"/>
                                    </w:rPr>
                                  </w:pPr>
                                  <w:r w:rsidRPr="001E33BE">
                                    <w:rPr>
                                      <w:b w:val="0"/>
                                      <w:bCs w:val="0"/>
                                    </w:rPr>
                                    <w:t xml:space="preserve">          new_schedule </w:t>
                                  </w:r>
                                  <w:r w:rsidRPr="00213A4F">
                                    <w:rPr>
                                      <w:b w:val="0"/>
                                      <w:bCs w:val="0"/>
                                    </w:rPr>
                                    <w:sym w:font="Wingdings" w:char="F0DF"/>
                                  </w:r>
                                  <w:r w:rsidRPr="001E33BE">
                                    <w:rPr>
                                      <w:b w:val="0"/>
                                      <w:bCs w:val="0"/>
                                    </w:rPr>
                                    <w:t xml:space="preserve"> {find a neighbor schedule of old_schedule}</w:t>
                                  </w:r>
                                </w:p>
                                <w:p w14:paraId="31A5FFD9" w14:textId="31B921FA" w:rsidR="0019679F" w:rsidRPr="001E33BE" w:rsidRDefault="0019679F" w:rsidP="00F3414B">
                                  <w:pPr>
                                    <w:pStyle w:val="ListParagraph"/>
                                    <w:numPr>
                                      <w:ilvl w:val="0"/>
                                      <w:numId w:val="2"/>
                                    </w:numPr>
                                    <w:spacing w:line="240" w:lineRule="auto"/>
                                    <w:rPr>
                                      <w:b w:val="0"/>
                                      <w:bCs w:val="0"/>
                                    </w:rPr>
                                  </w:pPr>
                                  <w:r w:rsidRPr="001E33BE">
                                    <w:rPr>
                                      <w:b w:val="0"/>
                                      <w:bCs w:val="0"/>
                                    </w:rPr>
                                    <w:t xml:space="preserve">          new_cost </w:t>
                                  </w:r>
                                  <w:r w:rsidRPr="00213A4F">
                                    <w:rPr>
                                      <w:b w:val="0"/>
                                      <w:bCs w:val="0"/>
                                    </w:rPr>
                                    <w:sym w:font="Wingdings" w:char="F0DF"/>
                                  </w:r>
                                  <w:r w:rsidRPr="001E33BE">
                                    <w:rPr>
                                      <w:b w:val="0"/>
                                      <w:bCs w:val="0"/>
                                    </w:rPr>
                                    <w:t xml:space="preserve"> GET_COST</w:t>
                                  </w:r>
                                  <w:r>
                                    <w:rPr>
                                      <w:b w:val="0"/>
                                      <w:bCs w:val="0"/>
                                    </w:rPr>
                                    <w:t xml:space="preserve"> </w:t>
                                  </w:r>
                                  <w:r w:rsidRPr="001E33BE">
                                    <w:rPr>
                                      <w:b w:val="0"/>
                                      <w:bCs w:val="0"/>
                                    </w:rPr>
                                    <w:t>(new_schedule, P)</w:t>
                                  </w:r>
                                </w:p>
                                <w:p w14:paraId="7DE94F47" w14:textId="58AAC394" w:rsidR="0019679F" w:rsidRPr="001E33BE" w:rsidRDefault="0019679F" w:rsidP="00F3414B">
                                  <w:pPr>
                                    <w:pStyle w:val="ListParagraph"/>
                                    <w:numPr>
                                      <w:ilvl w:val="0"/>
                                      <w:numId w:val="2"/>
                                    </w:numPr>
                                    <w:spacing w:line="240" w:lineRule="auto"/>
                                    <w:rPr>
                                      <w:b w:val="0"/>
                                      <w:bCs w:val="0"/>
                                    </w:rPr>
                                  </w:pPr>
                                  <w:r w:rsidRPr="001E33BE">
                                    <w:rPr>
                                      <w:b w:val="0"/>
                                      <w:bCs w:val="0"/>
                                    </w:rPr>
                                    <w:t xml:space="preserve">      </w:t>
                                  </w:r>
                                  <w:r w:rsidRPr="004F696D">
                                    <w:t>if</w:t>
                                  </w:r>
                                  <w:r w:rsidRPr="001E33BE">
                                    <w:rPr>
                                      <w:b w:val="0"/>
                                      <w:bCs w:val="0"/>
                                    </w:rPr>
                                    <w:t xml:space="preserve"> new_cost dominates old_cost a</w:t>
                                  </w:r>
                                  <w:r>
                                    <w:rPr>
                                      <w:b w:val="0"/>
                                      <w:bCs w:val="0"/>
                                    </w:rPr>
                                    <w:t xml:space="preserve"> </w:t>
                                  </w:r>
                                  <w:r w:rsidRPr="001E33BE">
                                    <w:rPr>
                                      <w:b w:val="0"/>
                                      <w:bCs w:val="0"/>
                                    </w:rPr>
                                    <w:t>new_cost satisfies Cons</w:t>
                                  </w:r>
                                </w:p>
                                <w:p w14:paraId="7A934B01" w14:textId="1C2E505A" w:rsidR="0019679F" w:rsidRPr="001E33BE" w:rsidRDefault="0019679F" w:rsidP="00F3414B">
                                  <w:pPr>
                                    <w:pStyle w:val="ListParagraph"/>
                                    <w:numPr>
                                      <w:ilvl w:val="0"/>
                                      <w:numId w:val="2"/>
                                    </w:numPr>
                                    <w:spacing w:line="240" w:lineRule="auto"/>
                                    <w:rPr>
                                      <w:b w:val="0"/>
                                      <w:bCs w:val="0"/>
                                    </w:rPr>
                                  </w:pPr>
                                  <w:r w:rsidRPr="001E33BE">
                                    <w:rPr>
                                      <w:b w:val="0"/>
                                      <w:bCs w:val="0"/>
                                    </w:rPr>
                                    <w:t xml:space="preserve">         </w:t>
                                  </w:r>
                                  <w:r>
                                    <w:rPr>
                                      <w:b w:val="0"/>
                                      <w:bCs w:val="0"/>
                                    </w:rPr>
                                    <w:t xml:space="preserve"> </w:t>
                                  </w:r>
                                  <w:r w:rsidRPr="001E33BE">
                                    <w:rPr>
                                      <w:b w:val="0"/>
                                      <w:bCs w:val="0"/>
                                    </w:rPr>
                                    <w:t>add the new_schedule to the schedule space</w:t>
                                  </w:r>
                                </w:p>
                                <w:p w14:paraId="7FB15B12" w14:textId="24D4485F" w:rsidR="0019679F" w:rsidRPr="001E33BE" w:rsidRDefault="0019679F" w:rsidP="00F3414B">
                                  <w:pPr>
                                    <w:pStyle w:val="ListParagraph"/>
                                    <w:numPr>
                                      <w:ilvl w:val="0"/>
                                      <w:numId w:val="2"/>
                                    </w:numPr>
                                    <w:spacing w:line="240" w:lineRule="auto"/>
                                    <w:rPr>
                                      <w:b w:val="0"/>
                                      <w:bCs w:val="0"/>
                                    </w:rPr>
                                  </w:pPr>
                                  <w:r w:rsidRPr="001E33BE">
                                    <w:rPr>
                                      <w:b w:val="0"/>
                                      <w:bCs w:val="0"/>
                                    </w:rPr>
                                    <w:t xml:space="preserve">          old_schedule </w:t>
                                  </w:r>
                                  <w:r w:rsidRPr="00213A4F">
                                    <w:rPr>
                                      <w:b w:val="0"/>
                                      <w:bCs w:val="0"/>
                                    </w:rPr>
                                    <w:sym w:font="Wingdings" w:char="F0DF"/>
                                  </w:r>
                                  <w:r w:rsidRPr="001E33BE">
                                    <w:rPr>
                                      <w:b w:val="0"/>
                                      <w:bCs w:val="0"/>
                                    </w:rPr>
                                    <w:t xml:space="preserve"> new_schedule</w:t>
                                  </w:r>
                                </w:p>
                                <w:p w14:paraId="51FFCF87" w14:textId="77777777" w:rsidR="0019679F" w:rsidRPr="001E33BE" w:rsidRDefault="0019679F" w:rsidP="001E33BE">
                                  <w:pPr>
                                    <w:pStyle w:val="ListParagraph"/>
                                    <w:spacing w:line="240" w:lineRule="auto"/>
                                  </w:pPr>
                                  <w:r w:rsidRPr="001E33BE">
                                    <w:rPr>
                                      <w:b w:val="0"/>
                                      <w:bCs w:val="0"/>
                                    </w:rPr>
                                    <w:t xml:space="preserve">    </w:t>
                                  </w:r>
                                  <w:r w:rsidRPr="001E33BE">
                                    <w:t xml:space="preserve"> else</w:t>
                                  </w:r>
                                </w:p>
                                <w:p w14:paraId="5DC94FF9" w14:textId="38CC4C8A" w:rsidR="0019679F" w:rsidRPr="001E33BE" w:rsidRDefault="0019679F" w:rsidP="00F3414B">
                                  <w:pPr>
                                    <w:pStyle w:val="ListParagraph"/>
                                    <w:numPr>
                                      <w:ilvl w:val="0"/>
                                      <w:numId w:val="2"/>
                                    </w:numPr>
                                    <w:spacing w:line="240" w:lineRule="auto"/>
                                    <w:rPr>
                                      <w:b w:val="0"/>
                                      <w:bCs w:val="0"/>
                                    </w:rPr>
                                  </w:pPr>
                                  <w:r w:rsidRPr="001E33BE">
                                    <w:rPr>
                                      <w:b w:val="0"/>
                                      <w:bCs w:val="0"/>
                                    </w:rPr>
                                    <w:t xml:space="preserve">         ap </w:t>
                                  </w:r>
                                  <w:r w:rsidRPr="00213A4F">
                                    <w:rPr>
                                      <w:b w:val="0"/>
                                      <w:bCs w:val="0"/>
                                    </w:rPr>
                                    <w:sym w:font="Wingdings" w:char="F0DF"/>
                                  </w:r>
                                  <w:r w:rsidRPr="001E33BE">
                                    <w:rPr>
                                      <w:b w:val="0"/>
                                      <w:bCs w:val="0"/>
                                    </w:rPr>
                                    <w:t xml:space="preserve"> {calculate the acceptance probability with</w:t>
                                  </w:r>
                                  <w:r>
                                    <w:rPr>
                                      <w:b w:val="0"/>
                                      <w:bCs w:val="0"/>
                                    </w:rPr>
                                    <w:t xml:space="preserve"> old_cost, new_cost and T}</w:t>
                                  </w:r>
                                </w:p>
                                <w:p w14:paraId="26BC08EA" w14:textId="13862758" w:rsidR="0019679F" w:rsidRPr="004F696D" w:rsidRDefault="0019679F" w:rsidP="004F696D">
                                  <w:pPr>
                                    <w:pStyle w:val="ListParagraph"/>
                                    <w:numPr>
                                      <w:ilvl w:val="0"/>
                                      <w:numId w:val="2"/>
                                    </w:numPr>
                                    <w:spacing w:line="240" w:lineRule="auto"/>
                                    <w:rPr>
                                      <w:b w:val="0"/>
                                      <w:bCs w:val="0"/>
                                    </w:rPr>
                                  </w:pPr>
                                  <w:r w:rsidRPr="001E33BE">
                                    <w:rPr>
                                      <w:b w:val="0"/>
                                      <w:bCs w:val="0"/>
                                    </w:rPr>
                                    <w:t xml:space="preserve">            </w:t>
                                  </w:r>
                                  <w:r w:rsidRPr="004F696D">
                                    <w:t xml:space="preserve">if </w:t>
                                  </w:r>
                                  <w:r w:rsidRPr="001E33BE">
                                    <w:rPr>
                                      <w:b w:val="0"/>
                                      <w:bCs w:val="0"/>
                                    </w:rPr>
                                    <w:t>ap is greater than a multi-dimension value</w:t>
                                  </w:r>
                                  <w:r>
                                    <w:rPr>
                                      <w:b w:val="0"/>
                                      <w:bCs w:val="0"/>
                                    </w:rPr>
                                    <w:t xml:space="preserve"> </w:t>
                                  </w:r>
                                  <w:r w:rsidRPr="004F696D">
                                    <w:rPr>
                                      <w:b w:val="0"/>
                                      <w:bCs w:val="0"/>
                                    </w:rPr>
                                    <w:t>in every dimension</w:t>
                                  </w:r>
                                </w:p>
                                <w:p w14:paraId="16AEC80F" w14:textId="6FB1093B" w:rsidR="0019679F" w:rsidRPr="001E33BE" w:rsidRDefault="0019679F" w:rsidP="00F3414B">
                                  <w:pPr>
                                    <w:pStyle w:val="ListParagraph"/>
                                    <w:numPr>
                                      <w:ilvl w:val="0"/>
                                      <w:numId w:val="2"/>
                                    </w:numPr>
                                    <w:spacing w:line="240" w:lineRule="auto"/>
                                    <w:rPr>
                                      <w:b w:val="0"/>
                                      <w:bCs w:val="0"/>
                                    </w:rPr>
                                  </w:pPr>
                                  <w:r w:rsidRPr="001E33BE">
                                    <w:rPr>
                                      <w:b w:val="0"/>
                                      <w:bCs w:val="0"/>
                                    </w:rPr>
                                    <w:t xml:space="preserve">                old_schedule </w:t>
                                  </w:r>
                                  <w:r w:rsidRPr="00213A4F">
                                    <w:rPr>
                                      <w:b w:val="0"/>
                                      <w:bCs w:val="0"/>
                                    </w:rPr>
                                    <w:sym w:font="Wingdings" w:char="F0DF"/>
                                  </w:r>
                                  <w:r w:rsidRPr="001E33BE">
                                    <w:rPr>
                                      <w:b w:val="0"/>
                                      <w:bCs w:val="0"/>
                                    </w:rPr>
                                    <w:t xml:space="preserve"> new_schedule</w:t>
                                  </w:r>
                                </w:p>
                                <w:p w14:paraId="4A3DB320" w14:textId="77777777" w:rsidR="0019679F" w:rsidRPr="00A35D23" w:rsidRDefault="0019679F" w:rsidP="00F3414B">
                                  <w:pPr>
                                    <w:pStyle w:val="ListParagraph"/>
                                    <w:numPr>
                                      <w:ilvl w:val="0"/>
                                      <w:numId w:val="2"/>
                                    </w:numPr>
                                    <w:spacing w:line="240" w:lineRule="auto"/>
                                  </w:pPr>
                                  <w:r w:rsidRPr="001E33BE">
                                    <w:rPr>
                                      <w:b w:val="0"/>
                                      <w:bCs w:val="0"/>
                                    </w:rPr>
                                    <w:t xml:space="preserve">            </w:t>
                                  </w:r>
                                  <w:r w:rsidRPr="00A35D23">
                                    <w:t>end if</w:t>
                                  </w:r>
                                </w:p>
                                <w:p w14:paraId="3C0DBDFF" w14:textId="77777777" w:rsidR="0019679F" w:rsidRPr="00A35D23" w:rsidRDefault="0019679F" w:rsidP="00F3414B">
                                  <w:pPr>
                                    <w:pStyle w:val="ListParagraph"/>
                                    <w:numPr>
                                      <w:ilvl w:val="0"/>
                                      <w:numId w:val="2"/>
                                    </w:numPr>
                                    <w:spacing w:line="240" w:lineRule="auto"/>
                                  </w:pPr>
                                  <w:r w:rsidRPr="001E33BE">
                                    <w:rPr>
                                      <w:b w:val="0"/>
                                      <w:bCs w:val="0"/>
                                    </w:rPr>
                                    <w:t xml:space="preserve">      </w:t>
                                  </w:r>
                                  <w:r w:rsidRPr="00A35D23">
                                    <w:t>end if</w:t>
                                  </w:r>
                                </w:p>
                                <w:p w14:paraId="763EC4A3" w14:textId="64043BD7" w:rsidR="0019679F" w:rsidRPr="001E33BE" w:rsidRDefault="0019679F" w:rsidP="00F3414B">
                                  <w:pPr>
                                    <w:pStyle w:val="ListParagraph"/>
                                    <w:numPr>
                                      <w:ilvl w:val="0"/>
                                      <w:numId w:val="2"/>
                                    </w:numPr>
                                    <w:spacing w:line="240" w:lineRule="auto"/>
                                    <w:rPr>
                                      <w:b w:val="0"/>
                                      <w:bCs w:val="0"/>
                                    </w:rPr>
                                  </w:pPr>
                                  <w:r w:rsidRPr="001E33BE">
                                    <w:rPr>
                                      <w:b w:val="0"/>
                                      <w:bCs w:val="0"/>
                                    </w:rPr>
                                    <w:t xml:space="preserve">     </w:t>
                                  </w:r>
                                  <w:r>
                                    <w:rPr>
                                      <w:b w:val="0"/>
                                      <w:bCs w:val="0"/>
                                    </w:rPr>
                                    <w:t xml:space="preserve">  </w:t>
                                  </w:r>
                                  <w:r w:rsidRPr="001E33BE">
                                    <w:rPr>
                                      <w:b w:val="0"/>
                                      <w:bCs w:val="0"/>
                                    </w:rPr>
                                    <w:t>i++</w:t>
                                  </w:r>
                                </w:p>
                                <w:p w14:paraId="610A9BB9" w14:textId="77777777" w:rsidR="0019679F" w:rsidRPr="00A35D23" w:rsidRDefault="0019679F" w:rsidP="00F3414B">
                                  <w:pPr>
                                    <w:pStyle w:val="ListParagraph"/>
                                    <w:numPr>
                                      <w:ilvl w:val="0"/>
                                      <w:numId w:val="2"/>
                                    </w:numPr>
                                    <w:spacing w:line="240" w:lineRule="auto"/>
                                  </w:pPr>
                                  <w:r w:rsidRPr="001E33BE">
                                    <w:rPr>
                                      <w:b w:val="0"/>
                                      <w:bCs w:val="0"/>
                                    </w:rPr>
                                    <w:t xml:space="preserve">   </w:t>
                                  </w:r>
                                  <w:r w:rsidRPr="00A35D23">
                                    <w:t xml:space="preserve">end while </w:t>
                                  </w:r>
                                </w:p>
                                <w:p w14:paraId="6F04E172" w14:textId="77777777" w:rsidR="0019679F" w:rsidRPr="001E33BE" w:rsidRDefault="0019679F" w:rsidP="00F3414B">
                                  <w:pPr>
                                    <w:pStyle w:val="ListParagraph"/>
                                    <w:numPr>
                                      <w:ilvl w:val="0"/>
                                      <w:numId w:val="2"/>
                                    </w:numPr>
                                    <w:spacing w:line="240" w:lineRule="auto"/>
                                    <w:rPr>
                                      <w:b w:val="0"/>
                                      <w:bCs w:val="0"/>
                                    </w:rPr>
                                  </w:pPr>
                                  <w:r w:rsidRPr="001E33BE">
                                    <w:rPr>
                                      <w:b w:val="0"/>
                                      <w:bCs w:val="0"/>
                                    </w:rPr>
                                    <w:t>reduce the value of T</w:t>
                                  </w:r>
                                </w:p>
                                <w:p w14:paraId="2949B911" w14:textId="77777777" w:rsidR="0019679F" w:rsidRPr="001E33BE" w:rsidRDefault="0019679F" w:rsidP="00F3414B">
                                  <w:pPr>
                                    <w:pStyle w:val="ListParagraph"/>
                                    <w:numPr>
                                      <w:ilvl w:val="0"/>
                                      <w:numId w:val="2"/>
                                    </w:numPr>
                                    <w:spacing w:line="240" w:lineRule="auto"/>
                                  </w:pPr>
                                  <w:r w:rsidRPr="001E33BE">
                                    <w:t xml:space="preserve">end while           </w:t>
                                  </w:r>
                                </w:p>
                                <w:p w14:paraId="0C4D9553" w14:textId="20903886" w:rsidR="0019679F" w:rsidRPr="00E65178" w:rsidRDefault="0019679F" w:rsidP="00F3414B">
                                  <w:pPr>
                                    <w:pStyle w:val="ListParagraph"/>
                                    <w:numPr>
                                      <w:ilvl w:val="0"/>
                                      <w:numId w:val="2"/>
                                    </w:numPr>
                                    <w:spacing w:line="240" w:lineRule="auto"/>
                                    <w:rPr>
                                      <w:b w:val="0"/>
                                      <w:bCs w:val="0"/>
                                    </w:rPr>
                                  </w:pPr>
                                  <w:r w:rsidRPr="001E33BE">
                                    <w:t xml:space="preserve">return </w:t>
                                  </w:r>
                                  <w:r w:rsidRPr="001E33BE">
                                    <w:rPr>
                                      <w:b w:val="0"/>
                                      <w:bCs w:val="0"/>
                                    </w:rPr>
                                    <w:t xml:space="preserve">SG </w:t>
                                  </w:r>
                                  <w:r w:rsidRPr="00213A4F">
                                    <w:rPr>
                                      <w:b w:val="0"/>
                                      <w:bCs w:val="0"/>
                                    </w:rPr>
                                    <w:sym w:font="Wingdings" w:char="F0DF"/>
                                  </w:r>
                                  <w:r w:rsidRPr="001E33BE">
                                    <w:rPr>
                                      <w:b w:val="0"/>
                                      <w:bCs w:val="0"/>
                                    </w:rPr>
                                    <w:t xml:space="preserve"> {select a schedule from the schedule space}</w:t>
                                  </w:r>
                                </w:p>
                                <w:p w14:paraId="57D5343C" w14:textId="77777777" w:rsidR="0019679F" w:rsidRPr="001E33BE" w:rsidRDefault="0019679F" w:rsidP="00E65178">
                                  <w:pPr>
                                    <w:pStyle w:val="ListParagraph"/>
                                    <w:spacing w:line="240" w:lineRule="auto"/>
                                    <w:rPr>
                                      <w:b w:val="0"/>
                                      <w:bCs w:val="0"/>
                                    </w:rPr>
                                  </w:pPr>
                                </w:p>
                                <w:p w14:paraId="176643F5" w14:textId="77777777" w:rsidR="0019679F" w:rsidRPr="001E33BE" w:rsidRDefault="0019679F" w:rsidP="001E33BE">
                                  <w:pPr>
                                    <w:pStyle w:val="BodyText"/>
                                    <w:spacing w:line="240" w:lineRule="auto"/>
                                    <w:ind w:firstLine="0"/>
                                    <w:rPr>
                                      <w:b w:val="0"/>
                                      <w:bCs w:val="0"/>
                                    </w:rPr>
                                  </w:pPr>
                                  <w:r w:rsidRPr="001E33BE">
                                    <w:t>FUNCTION:</w:t>
                                  </w:r>
                                  <w:r w:rsidRPr="001E33BE">
                                    <w:rPr>
                                      <w:b w:val="0"/>
                                      <w:bCs w:val="0"/>
                                    </w:rPr>
                                    <w:t xml:space="preserve"> GET_COST (Schedule, P)</w:t>
                                  </w:r>
                                </w:p>
                                <w:p w14:paraId="4949C753" w14:textId="77777777" w:rsidR="0019679F" w:rsidRPr="001E33BE" w:rsidRDefault="0019679F" w:rsidP="001E33BE">
                                  <w:pPr>
                                    <w:spacing w:line="240" w:lineRule="auto"/>
                                  </w:pPr>
                                  <w:r w:rsidRPr="001E33BE">
                                    <w:t>INPUT:</w:t>
                                  </w:r>
                                </w:p>
                                <w:p w14:paraId="2E709345" w14:textId="77777777" w:rsidR="0019679F" w:rsidRPr="001E33BE" w:rsidRDefault="0019679F" w:rsidP="001E33BE">
                                  <w:pPr>
                                    <w:spacing w:line="240" w:lineRule="auto"/>
                                    <w:rPr>
                                      <w:b w:val="0"/>
                                      <w:bCs w:val="0"/>
                                    </w:rPr>
                                  </w:pPr>
                                  <w:r w:rsidRPr="001E33BE">
                                    <w:rPr>
                                      <w:b w:val="0"/>
                                      <w:bCs w:val="0"/>
                                    </w:rPr>
                                    <w:t>Schedule: a schedule needs to be evaluated for the cost.</w:t>
                                  </w:r>
                                </w:p>
                                <w:p w14:paraId="2FCE88EC" w14:textId="77777777" w:rsidR="0019679F" w:rsidRPr="001E33BE" w:rsidRDefault="0019679F" w:rsidP="001E33BE">
                                  <w:pPr>
                                    <w:spacing w:line="240" w:lineRule="auto"/>
                                    <w:rPr>
                                      <w:b w:val="0"/>
                                      <w:bCs w:val="0"/>
                                    </w:rPr>
                                  </w:pPr>
                                  <w:r w:rsidRPr="001E33BE">
                                    <w:rPr>
                                      <w:b w:val="0"/>
                                      <w:bCs w:val="0"/>
                                    </w:rPr>
                                    <w:t>P: unit price of leasing one container.</w:t>
                                  </w:r>
                                </w:p>
                                <w:p w14:paraId="21678AD2" w14:textId="77777777" w:rsidR="0019679F" w:rsidRPr="001E33BE" w:rsidRDefault="0019679F" w:rsidP="001E33BE">
                                  <w:pPr>
                                    <w:spacing w:line="240" w:lineRule="auto"/>
                                  </w:pPr>
                                  <w:r w:rsidRPr="001E33BE">
                                    <w:t xml:space="preserve">OUTPUT: </w:t>
                                  </w:r>
                                </w:p>
                                <w:p w14:paraId="1C455FE6" w14:textId="1D51B70A" w:rsidR="0019679F" w:rsidRPr="001E33BE" w:rsidRDefault="0019679F" w:rsidP="001E33BE">
                                  <w:pPr>
                                    <w:spacing w:line="240" w:lineRule="auto"/>
                                    <w:rPr>
                                      <w:b w:val="0"/>
                                      <w:bCs w:val="0"/>
                                    </w:rPr>
                                  </w:pPr>
                                  <w:r w:rsidRPr="001E33BE">
                                    <w:rPr>
                                      <w:b w:val="0"/>
                                      <w:bCs w:val="0"/>
                                    </w:rPr>
                                    <w:t>Cost: a two-dimensional variable contains time and monetary costs of the input schedule.</w:t>
                                  </w:r>
                                </w:p>
                                <w:p w14:paraId="2C7CCA94" w14:textId="57752146" w:rsidR="0019679F" w:rsidRPr="001E33BE" w:rsidRDefault="0019679F" w:rsidP="00F3414B">
                                  <w:pPr>
                                    <w:pStyle w:val="ListParagraph"/>
                                    <w:numPr>
                                      <w:ilvl w:val="0"/>
                                      <w:numId w:val="4"/>
                                    </w:numPr>
                                    <w:spacing w:line="240" w:lineRule="auto"/>
                                    <w:rPr>
                                      <w:b w:val="0"/>
                                      <w:bCs w:val="0"/>
                                    </w:rPr>
                                  </w:pPr>
                                  <w:r w:rsidRPr="001E33BE">
                                    <w:rPr>
                                      <w:b w:val="0"/>
                                      <w:bCs w:val="0"/>
                                    </w:rPr>
                                    <w:t>Cost.time</w:t>
                                  </w:r>
                                  <w:r>
                                    <w:rPr>
                                      <w:b w:val="0"/>
                                      <w:bCs w:val="0"/>
                                    </w:rPr>
                                    <w:t xml:space="preserve"> </w:t>
                                  </w:r>
                                  <w:r w:rsidRPr="00213A4F">
                                    <w:rPr>
                                      <w:b w:val="0"/>
                                      <w:bCs w:val="0"/>
                                    </w:rPr>
                                    <w:sym w:font="Wingdings" w:char="F0DF"/>
                                  </w:r>
                                  <w:r w:rsidRPr="001E33BE">
                                    <w:rPr>
                                      <w:b w:val="0"/>
                                      <w:bCs w:val="0"/>
                                    </w:rPr>
                                    <w:t xml:space="preserve"> </w:t>
                                  </w:r>
                                  <w:r w:rsidRPr="004D3DF5">
                                    <w:rPr>
                                      <w:b w:val="0"/>
                                      <w:bCs w:val="0"/>
                                      <w:sz w:val="22"/>
                                      <w:szCs w:val="22"/>
                                    </w:rPr>
                                    <w:t>Ø</w:t>
                                  </w:r>
                                </w:p>
                                <w:p w14:paraId="4A74694E" w14:textId="60F8EE69" w:rsidR="0019679F" w:rsidRPr="001E33BE" w:rsidRDefault="0019679F" w:rsidP="00F3414B">
                                  <w:pPr>
                                    <w:pStyle w:val="ListParagraph"/>
                                    <w:numPr>
                                      <w:ilvl w:val="0"/>
                                      <w:numId w:val="4"/>
                                    </w:numPr>
                                    <w:spacing w:line="240" w:lineRule="auto"/>
                                    <w:rPr>
                                      <w:b w:val="0"/>
                                      <w:bCs w:val="0"/>
                                    </w:rPr>
                                  </w:pPr>
                                  <w:r w:rsidRPr="001E33BE">
                                    <w:rPr>
                                      <w:b w:val="0"/>
                                      <w:bCs w:val="0"/>
                                    </w:rPr>
                                    <w:t>Cost.money</w:t>
                                  </w:r>
                                  <w:r>
                                    <w:rPr>
                                      <w:b w:val="0"/>
                                      <w:bCs w:val="0"/>
                                    </w:rPr>
                                    <w:t xml:space="preserve"> </w:t>
                                  </w:r>
                                  <w:r w:rsidRPr="00213A4F">
                                    <w:rPr>
                                      <w:b w:val="0"/>
                                      <w:bCs w:val="0"/>
                                    </w:rPr>
                                    <w:sym w:font="Wingdings" w:char="F0DF"/>
                                  </w:r>
                                  <w:r w:rsidRPr="001E33BE">
                                    <w:rPr>
                                      <w:b w:val="0"/>
                                      <w:bCs w:val="0"/>
                                    </w:rPr>
                                    <w:t xml:space="preserve"> </w:t>
                                  </w:r>
                                  <w:r w:rsidRPr="004D3DF5">
                                    <w:rPr>
                                      <w:b w:val="0"/>
                                      <w:bCs w:val="0"/>
                                      <w:sz w:val="22"/>
                                      <w:szCs w:val="22"/>
                                    </w:rPr>
                                    <w:t>Ø</w:t>
                                  </w:r>
                                </w:p>
                                <w:p w14:paraId="6EF8B17F" w14:textId="77777777" w:rsidR="0019679F" w:rsidRPr="001E33BE" w:rsidRDefault="0019679F" w:rsidP="00F3414B">
                                  <w:pPr>
                                    <w:pStyle w:val="ListParagraph"/>
                                    <w:numPr>
                                      <w:ilvl w:val="0"/>
                                      <w:numId w:val="4"/>
                                    </w:numPr>
                                    <w:spacing w:line="240" w:lineRule="auto"/>
                                    <w:rPr>
                                      <w:b w:val="0"/>
                                      <w:bCs w:val="0"/>
                                    </w:rPr>
                                  </w:pPr>
                                  <w:r w:rsidRPr="001E33BE">
                                    <w:t>for each</w:t>
                                  </w:r>
                                  <w:r w:rsidRPr="001E33BE">
                                    <w:rPr>
                                      <w:b w:val="0"/>
                                      <w:bCs w:val="0"/>
                                    </w:rPr>
                                    <w:t xml:space="preserve"> assignment A in Schedule</w:t>
                                  </w:r>
                                </w:p>
                                <w:p w14:paraId="55BE3F02" w14:textId="77777777" w:rsidR="0019679F" w:rsidRPr="001E33BE" w:rsidRDefault="0019679F" w:rsidP="00F3414B">
                                  <w:pPr>
                                    <w:pStyle w:val="ListParagraph"/>
                                    <w:numPr>
                                      <w:ilvl w:val="0"/>
                                      <w:numId w:val="4"/>
                                    </w:numPr>
                                    <w:spacing w:line="240" w:lineRule="auto"/>
                                    <w:rPr>
                                      <w:b w:val="0"/>
                                      <w:bCs w:val="0"/>
                                    </w:rPr>
                                  </w:pPr>
                                  <w:r w:rsidRPr="00C147CA">
                                    <w:t xml:space="preserve">   if</w:t>
                                  </w:r>
                                  <w:r w:rsidRPr="001E33BE">
                                    <w:rPr>
                                      <w:b w:val="0"/>
                                      <w:bCs w:val="0"/>
                                    </w:rPr>
                                    <w:t xml:space="preserve"> A.t</w:t>
                                  </w:r>
                                  <w:r w:rsidRPr="001E33BE">
                                    <w:rPr>
                                      <w:b w:val="0"/>
                                      <w:bCs w:val="0"/>
                                      <w:vertAlign w:val="subscript"/>
                                    </w:rPr>
                                    <w:t xml:space="preserve">end </w:t>
                                  </w:r>
                                  <w:r w:rsidRPr="001E33BE">
                                    <w:rPr>
                                      <w:b w:val="0"/>
                                      <w:bCs w:val="0"/>
                                    </w:rPr>
                                    <w:t>is the largest timestamp</w:t>
                                  </w:r>
                                </w:p>
                                <w:p w14:paraId="7E8422E3" w14:textId="2254A73D" w:rsidR="0019679F" w:rsidRPr="001E33BE" w:rsidRDefault="0019679F" w:rsidP="00F3414B">
                                  <w:pPr>
                                    <w:pStyle w:val="ListParagraph"/>
                                    <w:numPr>
                                      <w:ilvl w:val="0"/>
                                      <w:numId w:val="4"/>
                                    </w:numPr>
                                    <w:spacing w:line="240" w:lineRule="auto"/>
                                    <w:rPr>
                                      <w:b w:val="0"/>
                                      <w:bCs w:val="0"/>
                                    </w:rPr>
                                  </w:pPr>
                                  <w:r w:rsidRPr="001E33BE">
                                    <w:rPr>
                                      <w:b w:val="0"/>
                                      <w:bCs w:val="0"/>
                                    </w:rPr>
                                    <w:t xml:space="preserve">       Cost.time</w:t>
                                  </w:r>
                                  <w:r>
                                    <w:rPr>
                                      <w:b w:val="0"/>
                                      <w:bCs w:val="0"/>
                                    </w:rPr>
                                    <w:t xml:space="preserve"> </w:t>
                                  </w:r>
                                  <w:r w:rsidRPr="00213A4F">
                                    <w:rPr>
                                      <w:b w:val="0"/>
                                      <w:bCs w:val="0"/>
                                    </w:rPr>
                                    <w:sym w:font="Wingdings" w:char="F0DF"/>
                                  </w:r>
                                  <w:r>
                                    <w:rPr>
                                      <w:b w:val="0"/>
                                      <w:bCs w:val="0"/>
                                    </w:rPr>
                                    <w:t xml:space="preserve"> </w:t>
                                  </w:r>
                                  <w:r w:rsidRPr="001E33BE">
                                    <w:rPr>
                                      <w:b w:val="0"/>
                                      <w:bCs w:val="0"/>
                                    </w:rPr>
                                    <w:t>A.t</w:t>
                                  </w:r>
                                  <w:r w:rsidRPr="001E33BE">
                                    <w:rPr>
                                      <w:b w:val="0"/>
                                      <w:bCs w:val="0"/>
                                      <w:vertAlign w:val="subscript"/>
                                    </w:rPr>
                                    <w:t>end</w:t>
                                  </w:r>
                                </w:p>
                                <w:p w14:paraId="2E3B65A3" w14:textId="77777777" w:rsidR="0019679F" w:rsidRPr="00C147CA" w:rsidRDefault="0019679F" w:rsidP="00F3414B">
                                  <w:pPr>
                                    <w:pStyle w:val="ListParagraph"/>
                                    <w:numPr>
                                      <w:ilvl w:val="0"/>
                                      <w:numId w:val="4"/>
                                    </w:numPr>
                                    <w:spacing w:line="240" w:lineRule="auto"/>
                                  </w:pPr>
                                  <w:r w:rsidRPr="001E33BE">
                                    <w:rPr>
                                      <w:b w:val="0"/>
                                      <w:bCs w:val="0"/>
                                    </w:rPr>
                                    <w:t xml:space="preserve">   </w:t>
                                  </w:r>
                                  <w:r w:rsidRPr="00C147CA">
                                    <w:t>end if</w:t>
                                  </w:r>
                                </w:p>
                                <w:p w14:paraId="37B6EBC4" w14:textId="396394F5" w:rsidR="0019679F" w:rsidRPr="001E33BE" w:rsidRDefault="0019679F" w:rsidP="00F3414B">
                                  <w:pPr>
                                    <w:pStyle w:val="ListParagraph"/>
                                    <w:numPr>
                                      <w:ilvl w:val="0"/>
                                      <w:numId w:val="4"/>
                                    </w:numPr>
                                    <w:spacing w:line="240" w:lineRule="auto"/>
                                    <w:rPr>
                                      <w:b w:val="0"/>
                                      <w:bCs w:val="0"/>
                                    </w:rPr>
                                  </w:pPr>
                                  <w:r w:rsidRPr="001E33BE">
                                    <w:rPr>
                                      <w:b w:val="0"/>
                                      <w:bCs w:val="0"/>
                                    </w:rPr>
                                    <w:t>Cost.money</w:t>
                                  </w:r>
                                  <w:r>
                                    <w:rPr>
                                      <w:b w:val="0"/>
                                      <w:bCs w:val="0"/>
                                    </w:rPr>
                                    <w:t xml:space="preserve"> </w:t>
                                  </w:r>
                                  <w:r w:rsidRPr="00213A4F">
                                    <w:rPr>
                                      <w:b w:val="0"/>
                                      <w:bCs w:val="0"/>
                                    </w:rPr>
                                    <w:sym w:font="Wingdings" w:char="F0DF"/>
                                  </w:r>
                                  <w:r>
                                    <w:rPr>
                                      <w:b w:val="0"/>
                                      <w:bCs w:val="0"/>
                                    </w:rPr>
                                    <w:t xml:space="preserve"> </w:t>
                                  </w:r>
                                  <w:r w:rsidRPr="001E33BE">
                                    <w:rPr>
                                      <w:b w:val="0"/>
                                      <w:bCs w:val="0"/>
                                    </w:rPr>
                                    <w:t>Cost.money</w:t>
                                  </w:r>
                                  <w:r>
                                    <w:rPr>
                                      <w:b w:val="0"/>
                                      <w:bCs w:val="0"/>
                                    </w:rPr>
                                    <w:t xml:space="preserve"> </w:t>
                                  </w:r>
                                  <w:r w:rsidRPr="001E33BE">
                                    <w:rPr>
                                      <w:b w:val="0"/>
                                      <w:bCs w:val="0"/>
                                    </w:rPr>
                                    <w:t>+</w:t>
                                  </w:r>
                                  <w:r>
                                    <w:rPr>
                                      <w:b w:val="0"/>
                                      <w:bCs w:val="0"/>
                                    </w:rPr>
                                    <w:t xml:space="preserve"> </w:t>
                                  </w:r>
                                  <w:r w:rsidRPr="001E33BE">
                                    <w:rPr>
                                      <w:b w:val="0"/>
                                      <w:bCs w:val="0"/>
                                    </w:rPr>
                                    <w:t>(A.t</w:t>
                                  </w:r>
                                  <w:r w:rsidRPr="001E33BE">
                                    <w:rPr>
                                      <w:b w:val="0"/>
                                      <w:bCs w:val="0"/>
                                      <w:vertAlign w:val="subscript"/>
                                    </w:rPr>
                                    <w:t>end</w:t>
                                  </w:r>
                                  <w:r>
                                    <w:rPr>
                                      <w:b w:val="0"/>
                                      <w:bCs w:val="0"/>
                                      <w:vertAlign w:val="subscript"/>
                                    </w:rPr>
                                    <w:t xml:space="preserve"> </w:t>
                                  </w:r>
                                  <w:r w:rsidRPr="001E33BE">
                                    <w:rPr>
                                      <w:b w:val="0"/>
                                      <w:bCs w:val="0"/>
                                    </w:rPr>
                                    <w:t>-</w:t>
                                  </w:r>
                                  <w:r>
                                    <w:rPr>
                                      <w:b w:val="0"/>
                                      <w:bCs w:val="0"/>
                                    </w:rPr>
                                    <w:t xml:space="preserve"> </w:t>
                                  </w:r>
                                  <w:r w:rsidRPr="001E33BE">
                                    <w:rPr>
                                      <w:b w:val="0"/>
                                      <w:bCs w:val="0"/>
                                    </w:rPr>
                                    <w:t>A.t</w:t>
                                  </w:r>
                                  <w:r w:rsidRPr="001E33BE">
                                    <w:rPr>
                                      <w:b w:val="0"/>
                                      <w:bCs w:val="0"/>
                                      <w:vertAlign w:val="subscript"/>
                                    </w:rPr>
                                    <w:t>start</w:t>
                                  </w:r>
                                  <w:r w:rsidRPr="001E33BE">
                                    <w:rPr>
                                      <w:b w:val="0"/>
                                      <w:bCs w:val="0"/>
                                    </w:rPr>
                                    <w:t>)</w:t>
                                  </w:r>
                                  <w:r>
                                    <w:rPr>
                                      <w:b w:val="0"/>
                                      <w:bCs w:val="0"/>
                                    </w:rPr>
                                    <w:t xml:space="preserve"> </w:t>
                                  </w:r>
                                  <w:r w:rsidRPr="001E33BE">
                                    <w:rPr>
                                      <w:b w:val="0"/>
                                      <w:bCs w:val="0"/>
                                    </w:rPr>
                                    <w:t>*</w:t>
                                  </w:r>
                                  <w:r>
                                    <w:rPr>
                                      <w:b w:val="0"/>
                                      <w:bCs w:val="0"/>
                                    </w:rPr>
                                    <w:t xml:space="preserve"> </w:t>
                                  </w:r>
                                  <w:r w:rsidRPr="001E33BE">
                                    <w:rPr>
                                      <w:b w:val="0"/>
                                      <w:bCs w:val="0"/>
                                    </w:rPr>
                                    <w:t>P</w:t>
                                  </w:r>
                                </w:p>
                                <w:p w14:paraId="7F7F97F7" w14:textId="77777777" w:rsidR="0019679F" w:rsidRPr="001E33BE" w:rsidRDefault="0019679F" w:rsidP="00F3414B">
                                  <w:pPr>
                                    <w:pStyle w:val="ListParagraph"/>
                                    <w:numPr>
                                      <w:ilvl w:val="0"/>
                                      <w:numId w:val="4"/>
                                    </w:numPr>
                                    <w:spacing w:line="240" w:lineRule="auto"/>
                                  </w:pPr>
                                  <w:r w:rsidRPr="001E33BE">
                                    <w:t>end for</w:t>
                                  </w:r>
                                </w:p>
                                <w:p w14:paraId="5D31A2B1" w14:textId="2A7C9490" w:rsidR="0019679F" w:rsidRPr="001E33BE" w:rsidRDefault="0019679F" w:rsidP="00F3414B">
                                  <w:pPr>
                                    <w:pStyle w:val="ListParagraph"/>
                                    <w:numPr>
                                      <w:ilvl w:val="0"/>
                                      <w:numId w:val="4"/>
                                    </w:numPr>
                                    <w:spacing w:line="240" w:lineRule="auto"/>
                                    <w:rPr>
                                      <w:b w:val="0"/>
                                      <w:bCs w:val="0"/>
                                    </w:rPr>
                                  </w:pPr>
                                  <w:r w:rsidRPr="001E33BE">
                                    <w:t>return</w:t>
                                  </w:r>
                                  <w:r w:rsidRPr="001E33BE">
                                    <w:rPr>
                                      <w:b w:val="0"/>
                                      <w:bCs w:val="0"/>
                                    </w:rPr>
                                    <w:t xml:space="preserve"> Cost</w:t>
                                  </w:r>
                                </w:p>
                              </w:tc>
                            </w:tr>
                          </w:tbl>
                          <w:p w14:paraId="04316F34" w14:textId="77777777" w:rsidR="0019679F" w:rsidRDefault="0019679F" w:rsidP="001E3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4E889" id="_x0000_s1030" type="#_x0000_t202" style="position:absolute;left:0;text-align:left;margin-left:0;margin-top:0;width:420.75pt;height:8in;z-index:-251033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" filled="f" stroked="f">
                <v:textbox>
                  <w:txbxContent>
                    <w:tbl>
                      <w:tblPr>
                        <w:tblStyle w:val="PlainTable2"/>
                        <w:tblW w:w="7740" w:type="dxa"/>
                        <w:tblBorders>
                          <w:top w:val="none" w:sz="0" w:space="0" w:color="auto"/>
                          <w:bottom w:val="none" w:sz="0" w:space="0" w:color="auto"/>
                          <w:insideH w:val="single" w:sz="4" w:space="0" w:color="7F7F7F" w:themeColor="text1" w:themeTint="80"/>
                          <w:insideV w:val="single" w:sz="4" w:space="0" w:color="7F7F7F" w:themeColor="text1" w:themeTint="80"/>
                        </w:tblBorders>
                        <w:shd w:val="clear" w:color="auto" w:fill="FFFFFF" w:themeFill="background1"/>
                        <w:tblLook w:val="04A0" w:firstRow="1" w:lastRow="0" w:firstColumn="1" w:lastColumn="0" w:noHBand="0" w:noVBand="1"/>
                      </w:tblPr>
                      <w:tblGrid>
                        <w:gridCol w:w="7740"/>
                      </w:tblGrid>
                      <w:tr w:rsidR="0019679F" w14:paraId="102C26BD" w14:textId="77777777" w:rsidTr="001E33BE">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7740" w:type="dxa"/>
                            <w:tcBorders>
                              <w:top w:val="single" w:sz="12" w:space="0" w:color="auto"/>
                              <w:bottom w:val="single" w:sz="4" w:space="0" w:color="auto"/>
                            </w:tcBorders>
                            <w:shd w:val="clear" w:color="auto" w:fill="FFFFFF" w:themeFill="background1"/>
                          </w:tcPr>
                          <w:p w14:paraId="7D1455CA" w14:textId="77777777" w:rsidR="0019679F" w:rsidRPr="009C4784" w:rsidRDefault="0019679F" w:rsidP="000E2D48">
                            <w:r w:rsidRPr="009C4784">
                              <w:t xml:space="preserve">Algorithm 3: OPTIMIZE (OPT) </w:t>
                            </w:r>
                          </w:p>
                        </w:tc>
                      </w:tr>
                      <w:tr w:rsidR="0019679F" w:rsidRPr="005F6F78" w14:paraId="543B5B7B" w14:textId="77777777" w:rsidTr="00E65178">
                        <w:trPr>
                          <w:cnfStyle w:val="000000100000" w:firstRow="0" w:lastRow="0" w:firstColumn="0" w:lastColumn="0" w:oddVBand="0" w:evenVBand="0" w:oddHBand="1" w:evenHBand="0" w:firstRowFirstColumn="0" w:firstRowLastColumn="0" w:lastRowFirstColumn="0" w:lastRowLastColumn="0"/>
                          <w:trHeight w:val="10752"/>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auto"/>
                              <w:bottom w:val="single" w:sz="4" w:space="0" w:color="auto"/>
                            </w:tcBorders>
                            <w:shd w:val="clear" w:color="auto" w:fill="FFFFFF" w:themeFill="background1"/>
                          </w:tcPr>
                          <w:p w14:paraId="08D6D9FC" w14:textId="77777777" w:rsidR="0019679F" w:rsidRPr="001E33BE" w:rsidRDefault="0019679F" w:rsidP="001E33BE">
                            <w:pPr>
                              <w:spacing w:line="240" w:lineRule="auto"/>
                            </w:pPr>
                            <w:r w:rsidRPr="001E33BE">
                              <w:t>INPUT:</w:t>
                            </w:r>
                          </w:p>
                          <w:p w14:paraId="35754A4D" w14:textId="77777777" w:rsidR="0019679F" w:rsidRPr="001E33BE" w:rsidRDefault="0019679F" w:rsidP="001E33BE">
                            <w:pPr>
                              <w:spacing w:line="240" w:lineRule="auto"/>
                              <w:rPr>
                                <w:b w:val="0"/>
                                <w:bCs w:val="0"/>
                              </w:rPr>
                            </w:pPr>
                            <w:r w:rsidRPr="001E33BE">
                              <w:rPr>
                                <w:b w:val="0"/>
                                <w:bCs w:val="0"/>
                              </w:rPr>
                              <w:t>Initial_schedule: a schedule to be optimized.</w:t>
                            </w:r>
                          </w:p>
                          <w:p w14:paraId="6FB036D3" w14:textId="77777777" w:rsidR="0019679F" w:rsidRPr="001E33BE" w:rsidRDefault="0019679F" w:rsidP="001E33BE">
                            <w:pPr>
                              <w:spacing w:line="240" w:lineRule="auto"/>
                              <w:rPr>
                                <w:b w:val="0"/>
                                <w:bCs w:val="0"/>
                              </w:rPr>
                            </w:pPr>
                            <w:r w:rsidRPr="001E33BE">
                              <w:rPr>
                                <w:b w:val="0"/>
                                <w:bCs w:val="0"/>
                              </w:rPr>
                              <w:t>Cons: a two-dimensional variable containing time and money constraints.</w:t>
                            </w:r>
                          </w:p>
                          <w:p w14:paraId="56342819" w14:textId="77777777" w:rsidR="0019679F" w:rsidRPr="001E33BE" w:rsidRDefault="0019679F" w:rsidP="001E33BE">
                            <w:pPr>
                              <w:spacing w:line="240" w:lineRule="auto"/>
                              <w:rPr>
                                <w:b w:val="0"/>
                                <w:bCs w:val="0"/>
                              </w:rPr>
                            </w:pPr>
                            <w:r w:rsidRPr="001E33BE">
                              <w:rPr>
                                <w:b w:val="0"/>
                                <w:bCs w:val="0"/>
                              </w:rPr>
                              <w:t>Minimum value: a loop control parameter.</w:t>
                            </w:r>
                          </w:p>
                          <w:p w14:paraId="29F33335" w14:textId="77777777" w:rsidR="0019679F" w:rsidRPr="001E33BE" w:rsidRDefault="0019679F" w:rsidP="001E33BE">
                            <w:pPr>
                              <w:spacing w:line="240" w:lineRule="auto"/>
                              <w:rPr>
                                <w:b w:val="0"/>
                                <w:bCs w:val="0"/>
                              </w:rPr>
                            </w:pPr>
                            <w:r w:rsidRPr="001E33BE">
                              <w:rPr>
                                <w:b w:val="0"/>
                                <w:bCs w:val="0"/>
                              </w:rPr>
                              <w:t xml:space="preserve">Iteration_limit: a pre-defined variable. </w:t>
                            </w:r>
                          </w:p>
                          <w:p w14:paraId="72002FD9" w14:textId="77777777" w:rsidR="0019679F" w:rsidRPr="001E33BE" w:rsidRDefault="0019679F" w:rsidP="001E33BE">
                            <w:pPr>
                              <w:spacing w:line="240" w:lineRule="auto"/>
                              <w:rPr>
                                <w:b w:val="0"/>
                                <w:bCs w:val="0"/>
                              </w:rPr>
                            </w:pPr>
                            <w:r w:rsidRPr="001E33BE">
                              <w:rPr>
                                <w:b w:val="0"/>
                                <w:bCs w:val="0"/>
                              </w:rPr>
                              <w:t>P: unit price of leasing one container.</w:t>
                            </w:r>
                          </w:p>
                          <w:p w14:paraId="0C388F7F" w14:textId="77777777" w:rsidR="0019679F" w:rsidRPr="001E33BE" w:rsidRDefault="0019679F" w:rsidP="001E33BE">
                            <w:pPr>
                              <w:spacing w:line="240" w:lineRule="auto"/>
                            </w:pPr>
                            <w:r w:rsidRPr="001E33BE">
                              <w:t xml:space="preserve">OUTPUT: </w:t>
                            </w:r>
                          </w:p>
                          <w:p w14:paraId="70E5B1C2" w14:textId="77777777" w:rsidR="0019679F" w:rsidRPr="001E33BE" w:rsidRDefault="0019679F" w:rsidP="001E33BE">
                            <w:pPr>
                              <w:spacing w:line="240" w:lineRule="auto"/>
                              <w:rPr>
                                <w:b w:val="0"/>
                                <w:bCs w:val="0"/>
                              </w:rPr>
                            </w:pPr>
                            <w:r w:rsidRPr="001E33BE">
                              <w:rPr>
                                <w:b w:val="0"/>
                                <w:bCs w:val="0"/>
                              </w:rPr>
                              <w:t>SG: an optimized schedule with estimated time and money costs that satisfies the constraints</w:t>
                            </w:r>
                          </w:p>
                          <w:p w14:paraId="36E14947" w14:textId="1AA71468" w:rsidR="0019679F" w:rsidRPr="001E33BE" w:rsidRDefault="0019679F" w:rsidP="00F3414B">
                            <w:pPr>
                              <w:pStyle w:val="ListParagraph"/>
                              <w:numPr>
                                <w:ilvl w:val="0"/>
                                <w:numId w:val="2"/>
                              </w:numPr>
                              <w:spacing w:line="240" w:lineRule="auto"/>
                              <w:rPr>
                                <w:b w:val="0"/>
                                <w:bCs w:val="0"/>
                              </w:rPr>
                            </w:pPr>
                            <w:r w:rsidRPr="001E33BE">
                              <w:rPr>
                                <w:b w:val="0"/>
                                <w:bCs w:val="0"/>
                              </w:rPr>
                              <w:t xml:space="preserve">old_schedule </w:t>
                            </w:r>
                            <w:r w:rsidRPr="00213A4F">
                              <w:rPr>
                                <w:b w:val="0"/>
                                <w:bCs w:val="0"/>
                              </w:rPr>
                              <w:sym w:font="Wingdings" w:char="F0DF"/>
                            </w:r>
                            <w:r w:rsidRPr="001E33BE">
                              <w:rPr>
                                <w:b w:val="0"/>
                                <w:bCs w:val="0"/>
                              </w:rPr>
                              <w:t xml:space="preserve"> Initial_schedule</w:t>
                            </w:r>
                          </w:p>
                          <w:p w14:paraId="7BC4EE8C" w14:textId="4874AB4C" w:rsidR="0019679F" w:rsidRPr="001E33BE" w:rsidRDefault="0019679F" w:rsidP="00F3414B">
                            <w:pPr>
                              <w:pStyle w:val="ListParagraph"/>
                              <w:numPr>
                                <w:ilvl w:val="0"/>
                                <w:numId w:val="2"/>
                              </w:numPr>
                              <w:spacing w:line="240" w:lineRule="auto"/>
                              <w:rPr>
                                <w:b w:val="0"/>
                                <w:bCs w:val="0"/>
                              </w:rPr>
                            </w:pPr>
                            <w:r w:rsidRPr="001E33BE">
                              <w:rPr>
                                <w:b w:val="0"/>
                                <w:bCs w:val="0"/>
                              </w:rPr>
                              <w:t xml:space="preserve">old_cost </w:t>
                            </w:r>
                            <w:r w:rsidRPr="00213A4F">
                              <w:rPr>
                                <w:b w:val="0"/>
                                <w:bCs w:val="0"/>
                              </w:rPr>
                              <w:sym w:font="Wingdings" w:char="F0DF"/>
                            </w:r>
                            <w:r w:rsidRPr="001E33BE">
                              <w:rPr>
                                <w:b w:val="0"/>
                                <w:bCs w:val="0"/>
                              </w:rPr>
                              <w:t xml:space="preserve">  GET_COST</w:t>
                            </w:r>
                            <w:r>
                              <w:rPr>
                                <w:b w:val="0"/>
                                <w:bCs w:val="0"/>
                              </w:rPr>
                              <w:t xml:space="preserve"> </w:t>
                            </w:r>
                            <w:r w:rsidRPr="001E33BE">
                              <w:rPr>
                                <w:b w:val="0"/>
                                <w:bCs w:val="0"/>
                              </w:rPr>
                              <w:t>(old_schedule, P)</w:t>
                            </w:r>
                          </w:p>
                          <w:p w14:paraId="4D00752F" w14:textId="77777777" w:rsidR="0019679F" w:rsidRPr="001E33BE" w:rsidRDefault="0019679F" w:rsidP="00F3414B">
                            <w:pPr>
                              <w:pStyle w:val="ListParagraph"/>
                              <w:numPr>
                                <w:ilvl w:val="0"/>
                                <w:numId w:val="2"/>
                              </w:numPr>
                              <w:spacing w:line="240" w:lineRule="auto"/>
                              <w:rPr>
                                <w:b w:val="0"/>
                                <w:bCs w:val="0"/>
                              </w:rPr>
                            </w:pPr>
                            <w:r w:rsidRPr="001E33BE">
                              <w:t xml:space="preserve">while </w:t>
                            </w:r>
                            <w:r w:rsidRPr="001E33BE">
                              <w:rPr>
                                <w:b w:val="0"/>
                                <w:bCs w:val="0"/>
                              </w:rPr>
                              <w:t>T is greater than Minimum value</w:t>
                            </w:r>
                          </w:p>
                          <w:p w14:paraId="259C5D86" w14:textId="77777777" w:rsidR="0019679F" w:rsidRPr="001E33BE" w:rsidRDefault="0019679F" w:rsidP="00F3414B">
                            <w:pPr>
                              <w:pStyle w:val="ListParagraph"/>
                              <w:numPr>
                                <w:ilvl w:val="0"/>
                                <w:numId w:val="2"/>
                              </w:numPr>
                              <w:spacing w:line="240" w:lineRule="auto"/>
                              <w:rPr>
                                <w:b w:val="0"/>
                                <w:bCs w:val="0"/>
                              </w:rPr>
                            </w:pPr>
                            <w:r w:rsidRPr="001E33BE">
                              <w:rPr>
                                <w:b w:val="0"/>
                                <w:bCs w:val="0"/>
                              </w:rPr>
                              <w:t xml:space="preserve">     </w:t>
                            </w:r>
                            <w:r w:rsidRPr="001E33BE">
                              <w:t>while</w:t>
                            </w:r>
                            <w:r w:rsidRPr="001E33BE">
                              <w:rPr>
                                <w:b w:val="0"/>
                                <w:bCs w:val="0"/>
                              </w:rPr>
                              <w:t xml:space="preserve"> i is less than Iteration_limit</w:t>
                            </w:r>
                          </w:p>
                          <w:p w14:paraId="7ABCA229" w14:textId="36AE984B" w:rsidR="0019679F" w:rsidRPr="001E33BE" w:rsidRDefault="0019679F" w:rsidP="00F3414B">
                            <w:pPr>
                              <w:pStyle w:val="ListParagraph"/>
                              <w:numPr>
                                <w:ilvl w:val="0"/>
                                <w:numId w:val="2"/>
                              </w:numPr>
                              <w:spacing w:line="240" w:lineRule="auto"/>
                              <w:rPr>
                                <w:b w:val="0"/>
                                <w:bCs w:val="0"/>
                              </w:rPr>
                            </w:pPr>
                            <w:r w:rsidRPr="001E33BE">
                              <w:rPr>
                                <w:b w:val="0"/>
                                <w:bCs w:val="0"/>
                              </w:rPr>
                              <w:t xml:space="preserve">          new_schedule </w:t>
                            </w:r>
                            <w:r w:rsidRPr="00213A4F">
                              <w:rPr>
                                <w:b w:val="0"/>
                                <w:bCs w:val="0"/>
                              </w:rPr>
                              <w:sym w:font="Wingdings" w:char="F0DF"/>
                            </w:r>
                            <w:r w:rsidRPr="001E33BE">
                              <w:rPr>
                                <w:b w:val="0"/>
                                <w:bCs w:val="0"/>
                              </w:rPr>
                              <w:t xml:space="preserve"> {find a neighbor schedule of old_schedule}</w:t>
                            </w:r>
                          </w:p>
                          <w:p w14:paraId="31A5FFD9" w14:textId="31B921FA" w:rsidR="0019679F" w:rsidRPr="001E33BE" w:rsidRDefault="0019679F" w:rsidP="00F3414B">
                            <w:pPr>
                              <w:pStyle w:val="ListParagraph"/>
                              <w:numPr>
                                <w:ilvl w:val="0"/>
                                <w:numId w:val="2"/>
                              </w:numPr>
                              <w:spacing w:line="240" w:lineRule="auto"/>
                              <w:rPr>
                                <w:b w:val="0"/>
                                <w:bCs w:val="0"/>
                              </w:rPr>
                            </w:pPr>
                            <w:r w:rsidRPr="001E33BE">
                              <w:rPr>
                                <w:b w:val="0"/>
                                <w:bCs w:val="0"/>
                              </w:rPr>
                              <w:t xml:space="preserve">          new_cost </w:t>
                            </w:r>
                            <w:r w:rsidRPr="00213A4F">
                              <w:rPr>
                                <w:b w:val="0"/>
                                <w:bCs w:val="0"/>
                              </w:rPr>
                              <w:sym w:font="Wingdings" w:char="F0DF"/>
                            </w:r>
                            <w:r w:rsidRPr="001E33BE">
                              <w:rPr>
                                <w:b w:val="0"/>
                                <w:bCs w:val="0"/>
                              </w:rPr>
                              <w:t xml:space="preserve"> GET_COST</w:t>
                            </w:r>
                            <w:r>
                              <w:rPr>
                                <w:b w:val="0"/>
                                <w:bCs w:val="0"/>
                              </w:rPr>
                              <w:t xml:space="preserve"> </w:t>
                            </w:r>
                            <w:r w:rsidRPr="001E33BE">
                              <w:rPr>
                                <w:b w:val="0"/>
                                <w:bCs w:val="0"/>
                              </w:rPr>
                              <w:t>(new_schedule, P)</w:t>
                            </w:r>
                          </w:p>
                          <w:p w14:paraId="7DE94F47" w14:textId="58AAC394" w:rsidR="0019679F" w:rsidRPr="001E33BE" w:rsidRDefault="0019679F" w:rsidP="00F3414B">
                            <w:pPr>
                              <w:pStyle w:val="ListParagraph"/>
                              <w:numPr>
                                <w:ilvl w:val="0"/>
                                <w:numId w:val="2"/>
                              </w:numPr>
                              <w:spacing w:line="240" w:lineRule="auto"/>
                              <w:rPr>
                                <w:b w:val="0"/>
                                <w:bCs w:val="0"/>
                              </w:rPr>
                            </w:pPr>
                            <w:r w:rsidRPr="001E33BE">
                              <w:rPr>
                                <w:b w:val="0"/>
                                <w:bCs w:val="0"/>
                              </w:rPr>
                              <w:t xml:space="preserve">      </w:t>
                            </w:r>
                            <w:r w:rsidRPr="004F696D">
                              <w:t>if</w:t>
                            </w:r>
                            <w:r w:rsidRPr="001E33BE">
                              <w:rPr>
                                <w:b w:val="0"/>
                                <w:bCs w:val="0"/>
                              </w:rPr>
                              <w:t xml:space="preserve"> new_cost dominates old_cost a</w:t>
                            </w:r>
                            <w:r>
                              <w:rPr>
                                <w:b w:val="0"/>
                                <w:bCs w:val="0"/>
                              </w:rPr>
                              <w:t xml:space="preserve"> </w:t>
                            </w:r>
                            <w:r w:rsidRPr="001E33BE">
                              <w:rPr>
                                <w:b w:val="0"/>
                                <w:bCs w:val="0"/>
                              </w:rPr>
                              <w:t>new_cost satisfies Cons</w:t>
                            </w:r>
                          </w:p>
                          <w:p w14:paraId="7A934B01" w14:textId="1C2E505A" w:rsidR="0019679F" w:rsidRPr="001E33BE" w:rsidRDefault="0019679F" w:rsidP="00F3414B">
                            <w:pPr>
                              <w:pStyle w:val="ListParagraph"/>
                              <w:numPr>
                                <w:ilvl w:val="0"/>
                                <w:numId w:val="2"/>
                              </w:numPr>
                              <w:spacing w:line="240" w:lineRule="auto"/>
                              <w:rPr>
                                <w:b w:val="0"/>
                                <w:bCs w:val="0"/>
                              </w:rPr>
                            </w:pPr>
                            <w:r w:rsidRPr="001E33BE">
                              <w:rPr>
                                <w:b w:val="0"/>
                                <w:bCs w:val="0"/>
                              </w:rPr>
                              <w:t xml:space="preserve">         </w:t>
                            </w:r>
                            <w:r>
                              <w:rPr>
                                <w:b w:val="0"/>
                                <w:bCs w:val="0"/>
                              </w:rPr>
                              <w:t xml:space="preserve"> </w:t>
                            </w:r>
                            <w:r w:rsidRPr="001E33BE">
                              <w:rPr>
                                <w:b w:val="0"/>
                                <w:bCs w:val="0"/>
                              </w:rPr>
                              <w:t>add the new_schedule to the schedule space</w:t>
                            </w:r>
                          </w:p>
                          <w:p w14:paraId="7FB15B12" w14:textId="24D4485F" w:rsidR="0019679F" w:rsidRPr="001E33BE" w:rsidRDefault="0019679F" w:rsidP="00F3414B">
                            <w:pPr>
                              <w:pStyle w:val="ListParagraph"/>
                              <w:numPr>
                                <w:ilvl w:val="0"/>
                                <w:numId w:val="2"/>
                              </w:numPr>
                              <w:spacing w:line="240" w:lineRule="auto"/>
                              <w:rPr>
                                <w:b w:val="0"/>
                                <w:bCs w:val="0"/>
                              </w:rPr>
                            </w:pPr>
                            <w:r w:rsidRPr="001E33BE">
                              <w:rPr>
                                <w:b w:val="0"/>
                                <w:bCs w:val="0"/>
                              </w:rPr>
                              <w:t xml:space="preserve">          old_schedule </w:t>
                            </w:r>
                            <w:r w:rsidRPr="00213A4F">
                              <w:rPr>
                                <w:b w:val="0"/>
                                <w:bCs w:val="0"/>
                              </w:rPr>
                              <w:sym w:font="Wingdings" w:char="F0DF"/>
                            </w:r>
                            <w:r w:rsidRPr="001E33BE">
                              <w:rPr>
                                <w:b w:val="0"/>
                                <w:bCs w:val="0"/>
                              </w:rPr>
                              <w:t xml:space="preserve"> new_schedule</w:t>
                            </w:r>
                          </w:p>
                          <w:p w14:paraId="51FFCF87" w14:textId="77777777" w:rsidR="0019679F" w:rsidRPr="001E33BE" w:rsidRDefault="0019679F" w:rsidP="001E33BE">
                            <w:pPr>
                              <w:pStyle w:val="ListParagraph"/>
                              <w:spacing w:line="240" w:lineRule="auto"/>
                            </w:pPr>
                            <w:r w:rsidRPr="001E33BE">
                              <w:rPr>
                                <w:b w:val="0"/>
                                <w:bCs w:val="0"/>
                              </w:rPr>
                              <w:t xml:space="preserve">    </w:t>
                            </w:r>
                            <w:r w:rsidRPr="001E33BE">
                              <w:t xml:space="preserve"> else</w:t>
                            </w:r>
                          </w:p>
                          <w:p w14:paraId="5DC94FF9" w14:textId="38CC4C8A" w:rsidR="0019679F" w:rsidRPr="001E33BE" w:rsidRDefault="0019679F" w:rsidP="00F3414B">
                            <w:pPr>
                              <w:pStyle w:val="ListParagraph"/>
                              <w:numPr>
                                <w:ilvl w:val="0"/>
                                <w:numId w:val="2"/>
                              </w:numPr>
                              <w:spacing w:line="240" w:lineRule="auto"/>
                              <w:rPr>
                                <w:b w:val="0"/>
                                <w:bCs w:val="0"/>
                              </w:rPr>
                            </w:pPr>
                            <w:r w:rsidRPr="001E33BE">
                              <w:rPr>
                                <w:b w:val="0"/>
                                <w:bCs w:val="0"/>
                              </w:rPr>
                              <w:t xml:space="preserve">         ap </w:t>
                            </w:r>
                            <w:r w:rsidRPr="00213A4F">
                              <w:rPr>
                                <w:b w:val="0"/>
                                <w:bCs w:val="0"/>
                              </w:rPr>
                              <w:sym w:font="Wingdings" w:char="F0DF"/>
                            </w:r>
                            <w:r w:rsidRPr="001E33BE">
                              <w:rPr>
                                <w:b w:val="0"/>
                                <w:bCs w:val="0"/>
                              </w:rPr>
                              <w:t xml:space="preserve"> {calculate the acceptance probability with</w:t>
                            </w:r>
                            <w:r>
                              <w:rPr>
                                <w:b w:val="0"/>
                                <w:bCs w:val="0"/>
                              </w:rPr>
                              <w:t xml:space="preserve"> old_cost, new_cost and T}</w:t>
                            </w:r>
                          </w:p>
                          <w:p w14:paraId="26BC08EA" w14:textId="13862758" w:rsidR="0019679F" w:rsidRPr="004F696D" w:rsidRDefault="0019679F" w:rsidP="004F696D">
                            <w:pPr>
                              <w:pStyle w:val="ListParagraph"/>
                              <w:numPr>
                                <w:ilvl w:val="0"/>
                                <w:numId w:val="2"/>
                              </w:numPr>
                              <w:spacing w:line="240" w:lineRule="auto"/>
                              <w:rPr>
                                <w:b w:val="0"/>
                                <w:bCs w:val="0"/>
                              </w:rPr>
                            </w:pPr>
                            <w:r w:rsidRPr="001E33BE">
                              <w:rPr>
                                <w:b w:val="0"/>
                                <w:bCs w:val="0"/>
                              </w:rPr>
                              <w:t xml:space="preserve">            </w:t>
                            </w:r>
                            <w:r w:rsidRPr="004F696D">
                              <w:t xml:space="preserve">if </w:t>
                            </w:r>
                            <w:r w:rsidRPr="001E33BE">
                              <w:rPr>
                                <w:b w:val="0"/>
                                <w:bCs w:val="0"/>
                              </w:rPr>
                              <w:t>ap is greater than a multi-dimension value</w:t>
                            </w:r>
                            <w:r>
                              <w:rPr>
                                <w:b w:val="0"/>
                                <w:bCs w:val="0"/>
                              </w:rPr>
                              <w:t xml:space="preserve"> </w:t>
                            </w:r>
                            <w:r w:rsidRPr="004F696D">
                              <w:rPr>
                                <w:b w:val="0"/>
                                <w:bCs w:val="0"/>
                              </w:rPr>
                              <w:t>in every dimension</w:t>
                            </w:r>
                          </w:p>
                          <w:p w14:paraId="16AEC80F" w14:textId="6FB1093B" w:rsidR="0019679F" w:rsidRPr="001E33BE" w:rsidRDefault="0019679F" w:rsidP="00F3414B">
                            <w:pPr>
                              <w:pStyle w:val="ListParagraph"/>
                              <w:numPr>
                                <w:ilvl w:val="0"/>
                                <w:numId w:val="2"/>
                              </w:numPr>
                              <w:spacing w:line="240" w:lineRule="auto"/>
                              <w:rPr>
                                <w:b w:val="0"/>
                                <w:bCs w:val="0"/>
                              </w:rPr>
                            </w:pPr>
                            <w:r w:rsidRPr="001E33BE">
                              <w:rPr>
                                <w:b w:val="0"/>
                                <w:bCs w:val="0"/>
                              </w:rPr>
                              <w:t xml:space="preserve">                old_schedule </w:t>
                            </w:r>
                            <w:r w:rsidRPr="00213A4F">
                              <w:rPr>
                                <w:b w:val="0"/>
                                <w:bCs w:val="0"/>
                              </w:rPr>
                              <w:sym w:font="Wingdings" w:char="F0DF"/>
                            </w:r>
                            <w:r w:rsidRPr="001E33BE">
                              <w:rPr>
                                <w:b w:val="0"/>
                                <w:bCs w:val="0"/>
                              </w:rPr>
                              <w:t xml:space="preserve"> new_schedule</w:t>
                            </w:r>
                          </w:p>
                          <w:p w14:paraId="4A3DB320" w14:textId="77777777" w:rsidR="0019679F" w:rsidRPr="00A35D23" w:rsidRDefault="0019679F" w:rsidP="00F3414B">
                            <w:pPr>
                              <w:pStyle w:val="ListParagraph"/>
                              <w:numPr>
                                <w:ilvl w:val="0"/>
                                <w:numId w:val="2"/>
                              </w:numPr>
                              <w:spacing w:line="240" w:lineRule="auto"/>
                            </w:pPr>
                            <w:r w:rsidRPr="001E33BE">
                              <w:rPr>
                                <w:b w:val="0"/>
                                <w:bCs w:val="0"/>
                              </w:rPr>
                              <w:t xml:space="preserve">            </w:t>
                            </w:r>
                            <w:r w:rsidRPr="00A35D23">
                              <w:t>end if</w:t>
                            </w:r>
                          </w:p>
                          <w:p w14:paraId="3C0DBDFF" w14:textId="77777777" w:rsidR="0019679F" w:rsidRPr="00A35D23" w:rsidRDefault="0019679F" w:rsidP="00F3414B">
                            <w:pPr>
                              <w:pStyle w:val="ListParagraph"/>
                              <w:numPr>
                                <w:ilvl w:val="0"/>
                                <w:numId w:val="2"/>
                              </w:numPr>
                              <w:spacing w:line="240" w:lineRule="auto"/>
                            </w:pPr>
                            <w:r w:rsidRPr="001E33BE">
                              <w:rPr>
                                <w:b w:val="0"/>
                                <w:bCs w:val="0"/>
                              </w:rPr>
                              <w:t xml:space="preserve">      </w:t>
                            </w:r>
                            <w:r w:rsidRPr="00A35D23">
                              <w:t>end if</w:t>
                            </w:r>
                          </w:p>
                          <w:p w14:paraId="763EC4A3" w14:textId="64043BD7" w:rsidR="0019679F" w:rsidRPr="001E33BE" w:rsidRDefault="0019679F" w:rsidP="00F3414B">
                            <w:pPr>
                              <w:pStyle w:val="ListParagraph"/>
                              <w:numPr>
                                <w:ilvl w:val="0"/>
                                <w:numId w:val="2"/>
                              </w:numPr>
                              <w:spacing w:line="240" w:lineRule="auto"/>
                              <w:rPr>
                                <w:b w:val="0"/>
                                <w:bCs w:val="0"/>
                              </w:rPr>
                            </w:pPr>
                            <w:r w:rsidRPr="001E33BE">
                              <w:rPr>
                                <w:b w:val="0"/>
                                <w:bCs w:val="0"/>
                              </w:rPr>
                              <w:t xml:space="preserve">     </w:t>
                            </w:r>
                            <w:r>
                              <w:rPr>
                                <w:b w:val="0"/>
                                <w:bCs w:val="0"/>
                              </w:rPr>
                              <w:t xml:space="preserve">  </w:t>
                            </w:r>
                            <w:r w:rsidRPr="001E33BE">
                              <w:rPr>
                                <w:b w:val="0"/>
                                <w:bCs w:val="0"/>
                              </w:rPr>
                              <w:t>i++</w:t>
                            </w:r>
                          </w:p>
                          <w:p w14:paraId="610A9BB9" w14:textId="77777777" w:rsidR="0019679F" w:rsidRPr="00A35D23" w:rsidRDefault="0019679F" w:rsidP="00F3414B">
                            <w:pPr>
                              <w:pStyle w:val="ListParagraph"/>
                              <w:numPr>
                                <w:ilvl w:val="0"/>
                                <w:numId w:val="2"/>
                              </w:numPr>
                              <w:spacing w:line="240" w:lineRule="auto"/>
                            </w:pPr>
                            <w:r w:rsidRPr="001E33BE">
                              <w:rPr>
                                <w:b w:val="0"/>
                                <w:bCs w:val="0"/>
                              </w:rPr>
                              <w:t xml:space="preserve">   </w:t>
                            </w:r>
                            <w:r w:rsidRPr="00A35D23">
                              <w:t xml:space="preserve">end while </w:t>
                            </w:r>
                          </w:p>
                          <w:p w14:paraId="6F04E172" w14:textId="77777777" w:rsidR="0019679F" w:rsidRPr="001E33BE" w:rsidRDefault="0019679F" w:rsidP="00F3414B">
                            <w:pPr>
                              <w:pStyle w:val="ListParagraph"/>
                              <w:numPr>
                                <w:ilvl w:val="0"/>
                                <w:numId w:val="2"/>
                              </w:numPr>
                              <w:spacing w:line="240" w:lineRule="auto"/>
                              <w:rPr>
                                <w:b w:val="0"/>
                                <w:bCs w:val="0"/>
                              </w:rPr>
                            </w:pPr>
                            <w:r w:rsidRPr="001E33BE">
                              <w:rPr>
                                <w:b w:val="0"/>
                                <w:bCs w:val="0"/>
                              </w:rPr>
                              <w:t>reduce the value of T</w:t>
                            </w:r>
                          </w:p>
                          <w:p w14:paraId="2949B911" w14:textId="77777777" w:rsidR="0019679F" w:rsidRPr="001E33BE" w:rsidRDefault="0019679F" w:rsidP="00F3414B">
                            <w:pPr>
                              <w:pStyle w:val="ListParagraph"/>
                              <w:numPr>
                                <w:ilvl w:val="0"/>
                                <w:numId w:val="2"/>
                              </w:numPr>
                              <w:spacing w:line="240" w:lineRule="auto"/>
                            </w:pPr>
                            <w:r w:rsidRPr="001E33BE">
                              <w:t xml:space="preserve">end while           </w:t>
                            </w:r>
                          </w:p>
                          <w:p w14:paraId="0C4D9553" w14:textId="20903886" w:rsidR="0019679F" w:rsidRPr="00E65178" w:rsidRDefault="0019679F" w:rsidP="00F3414B">
                            <w:pPr>
                              <w:pStyle w:val="ListParagraph"/>
                              <w:numPr>
                                <w:ilvl w:val="0"/>
                                <w:numId w:val="2"/>
                              </w:numPr>
                              <w:spacing w:line="240" w:lineRule="auto"/>
                              <w:rPr>
                                <w:b w:val="0"/>
                                <w:bCs w:val="0"/>
                              </w:rPr>
                            </w:pPr>
                            <w:r w:rsidRPr="001E33BE">
                              <w:t xml:space="preserve">return </w:t>
                            </w:r>
                            <w:r w:rsidRPr="001E33BE">
                              <w:rPr>
                                <w:b w:val="0"/>
                                <w:bCs w:val="0"/>
                              </w:rPr>
                              <w:t xml:space="preserve">SG </w:t>
                            </w:r>
                            <w:r w:rsidRPr="00213A4F">
                              <w:rPr>
                                <w:b w:val="0"/>
                                <w:bCs w:val="0"/>
                              </w:rPr>
                              <w:sym w:font="Wingdings" w:char="F0DF"/>
                            </w:r>
                            <w:r w:rsidRPr="001E33BE">
                              <w:rPr>
                                <w:b w:val="0"/>
                                <w:bCs w:val="0"/>
                              </w:rPr>
                              <w:t xml:space="preserve"> {select a schedule from the schedule space}</w:t>
                            </w:r>
                          </w:p>
                          <w:p w14:paraId="57D5343C" w14:textId="77777777" w:rsidR="0019679F" w:rsidRPr="001E33BE" w:rsidRDefault="0019679F" w:rsidP="00E65178">
                            <w:pPr>
                              <w:pStyle w:val="ListParagraph"/>
                              <w:spacing w:line="240" w:lineRule="auto"/>
                              <w:rPr>
                                <w:b w:val="0"/>
                                <w:bCs w:val="0"/>
                              </w:rPr>
                            </w:pPr>
                          </w:p>
                          <w:p w14:paraId="176643F5" w14:textId="77777777" w:rsidR="0019679F" w:rsidRPr="001E33BE" w:rsidRDefault="0019679F" w:rsidP="001E33BE">
                            <w:pPr>
                              <w:pStyle w:val="BodyText"/>
                              <w:spacing w:line="240" w:lineRule="auto"/>
                              <w:ind w:firstLine="0"/>
                              <w:rPr>
                                <w:b w:val="0"/>
                                <w:bCs w:val="0"/>
                              </w:rPr>
                            </w:pPr>
                            <w:r w:rsidRPr="001E33BE">
                              <w:t>FUNCTION:</w:t>
                            </w:r>
                            <w:r w:rsidRPr="001E33BE">
                              <w:rPr>
                                <w:b w:val="0"/>
                                <w:bCs w:val="0"/>
                              </w:rPr>
                              <w:t xml:space="preserve"> GET_COST (Schedule, P)</w:t>
                            </w:r>
                          </w:p>
                          <w:p w14:paraId="4949C753" w14:textId="77777777" w:rsidR="0019679F" w:rsidRPr="001E33BE" w:rsidRDefault="0019679F" w:rsidP="001E33BE">
                            <w:pPr>
                              <w:spacing w:line="240" w:lineRule="auto"/>
                            </w:pPr>
                            <w:r w:rsidRPr="001E33BE">
                              <w:t>INPUT:</w:t>
                            </w:r>
                          </w:p>
                          <w:p w14:paraId="2E709345" w14:textId="77777777" w:rsidR="0019679F" w:rsidRPr="001E33BE" w:rsidRDefault="0019679F" w:rsidP="001E33BE">
                            <w:pPr>
                              <w:spacing w:line="240" w:lineRule="auto"/>
                              <w:rPr>
                                <w:b w:val="0"/>
                                <w:bCs w:val="0"/>
                              </w:rPr>
                            </w:pPr>
                            <w:r w:rsidRPr="001E33BE">
                              <w:rPr>
                                <w:b w:val="0"/>
                                <w:bCs w:val="0"/>
                              </w:rPr>
                              <w:t>Schedule: a schedule needs to be evaluated for the cost.</w:t>
                            </w:r>
                          </w:p>
                          <w:p w14:paraId="2FCE88EC" w14:textId="77777777" w:rsidR="0019679F" w:rsidRPr="001E33BE" w:rsidRDefault="0019679F" w:rsidP="001E33BE">
                            <w:pPr>
                              <w:spacing w:line="240" w:lineRule="auto"/>
                              <w:rPr>
                                <w:b w:val="0"/>
                                <w:bCs w:val="0"/>
                              </w:rPr>
                            </w:pPr>
                            <w:r w:rsidRPr="001E33BE">
                              <w:rPr>
                                <w:b w:val="0"/>
                                <w:bCs w:val="0"/>
                              </w:rPr>
                              <w:t>P: unit price of leasing one container.</w:t>
                            </w:r>
                          </w:p>
                          <w:p w14:paraId="21678AD2" w14:textId="77777777" w:rsidR="0019679F" w:rsidRPr="001E33BE" w:rsidRDefault="0019679F" w:rsidP="001E33BE">
                            <w:pPr>
                              <w:spacing w:line="240" w:lineRule="auto"/>
                            </w:pPr>
                            <w:r w:rsidRPr="001E33BE">
                              <w:t xml:space="preserve">OUTPUT: </w:t>
                            </w:r>
                          </w:p>
                          <w:p w14:paraId="1C455FE6" w14:textId="1D51B70A" w:rsidR="0019679F" w:rsidRPr="001E33BE" w:rsidRDefault="0019679F" w:rsidP="001E33BE">
                            <w:pPr>
                              <w:spacing w:line="240" w:lineRule="auto"/>
                              <w:rPr>
                                <w:b w:val="0"/>
                                <w:bCs w:val="0"/>
                              </w:rPr>
                            </w:pPr>
                            <w:r w:rsidRPr="001E33BE">
                              <w:rPr>
                                <w:b w:val="0"/>
                                <w:bCs w:val="0"/>
                              </w:rPr>
                              <w:t>Cost: a two-dimensional variable contains time and monetary costs of the input schedule.</w:t>
                            </w:r>
                          </w:p>
                          <w:p w14:paraId="2C7CCA94" w14:textId="57752146" w:rsidR="0019679F" w:rsidRPr="001E33BE" w:rsidRDefault="0019679F" w:rsidP="00F3414B">
                            <w:pPr>
                              <w:pStyle w:val="ListParagraph"/>
                              <w:numPr>
                                <w:ilvl w:val="0"/>
                                <w:numId w:val="4"/>
                              </w:numPr>
                              <w:spacing w:line="240" w:lineRule="auto"/>
                              <w:rPr>
                                <w:b w:val="0"/>
                                <w:bCs w:val="0"/>
                              </w:rPr>
                            </w:pPr>
                            <w:r w:rsidRPr="001E33BE">
                              <w:rPr>
                                <w:b w:val="0"/>
                                <w:bCs w:val="0"/>
                              </w:rPr>
                              <w:t>Cost.time</w:t>
                            </w:r>
                            <w:r>
                              <w:rPr>
                                <w:b w:val="0"/>
                                <w:bCs w:val="0"/>
                              </w:rPr>
                              <w:t xml:space="preserve"> </w:t>
                            </w:r>
                            <w:r w:rsidRPr="00213A4F">
                              <w:rPr>
                                <w:b w:val="0"/>
                                <w:bCs w:val="0"/>
                              </w:rPr>
                              <w:sym w:font="Wingdings" w:char="F0DF"/>
                            </w:r>
                            <w:r w:rsidRPr="001E33BE">
                              <w:rPr>
                                <w:b w:val="0"/>
                                <w:bCs w:val="0"/>
                              </w:rPr>
                              <w:t xml:space="preserve"> </w:t>
                            </w:r>
                            <w:r w:rsidRPr="004D3DF5">
                              <w:rPr>
                                <w:b w:val="0"/>
                                <w:bCs w:val="0"/>
                                <w:sz w:val="22"/>
                                <w:szCs w:val="22"/>
                              </w:rPr>
                              <w:t>Ø</w:t>
                            </w:r>
                          </w:p>
                          <w:p w14:paraId="4A74694E" w14:textId="60F8EE69" w:rsidR="0019679F" w:rsidRPr="001E33BE" w:rsidRDefault="0019679F" w:rsidP="00F3414B">
                            <w:pPr>
                              <w:pStyle w:val="ListParagraph"/>
                              <w:numPr>
                                <w:ilvl w:val="0"/>
                                <w:numId w:val="4"/>
                              </w:numPr>
                              <w:spacing w:line="240" w:lineRule="auto"/>
                              <w:rPr>
                                <w:b w:val="0"/>
                                <w:bCs w:val="0"/>
                              </w:rPr>
                            </w:pPr>
                            <w:r w:rsidRPr="001E33BE">
                              <w:rPr>
                                <w:b w:val="0"/>
                                <w:bCs w:val="0"/>
                              </w:rPr>
                              <w:t>Cost.money</w:t>
                            </w:r>
                            <w:r>
                              <w:rPr>
                                <w:b w:val="0"/>
                                <w:bCs w:val="0"/>
                              </w:rPr>
                              <w:t xml:space="preserve"> </w:t>
                            </w:r>
                            <w:r w:rsidRPr="00213A4F">
                              <w:rPr>
                                <w:b w:val="0"/>
                                <w:bCs w:val="0"/>
                              </w:rPr>
                              <w:sym w:font="Wingdings" w:char="F0DF"/>
                            </w:r>
                            <w:r w:rsidRPr="001E33BE">
                              <w:rPr>
                                <w:b w:val="0"/>
                                <w:bCs w:val="0"/>
                              </w:rPr>
                              <w:t xml:space="preserve"> </w:t>
                            </w:r>
                            <w:r w:rsidRPr="004D3DF5">
                              <w:rPr>
                                <w:b w:val="0"/>
                                <w:bCs w:val="0"/>
                                <w:sz w:val="22"/>
                                <w:szCs w:val="22"/>
                              </w:rPr>
                              <w:t>Ø</w:t>
                            </w:r>
                          </w:p>
                          <w:p w14:paraId="6EF8B17F" w14:textId="77777777" w:rsidR="0019679F" w:rsidRPr="001E33BE" w:rsidRDefault="0019679F" w:rsidP="00F3414B">
                            <w:pPr>
                              <w:pStyle w:val="ListParagraph"/>
                              <w:numPr>
                                <w:ilvl w:val="0"/>
                                <w:numId w:val="4"/>
                              </w:numPr>
                              <w:spacing w:line="240" w:lineRule="auto"/>
                              <w:rPr>
                                <w:b w:val="0"/>
                                <w:bCs w:val="0"/>
                              </w:rPr>
                            </w:pPr>
                            <w:r w:rsidRPr="001E33BE">
                              <w:t>for each</w:t>
                            </w:r>
                            <w:r w:rsidRPr="001E33BE">
                              <w:rPr>
                                <w:b w:val="0"/>
                                <w:bCs w:val="0"/>
                              </w:rPr>
                              <w:t xml:space="preserve"> assignment A in Schedule</w:t>
                            </w:r>
                          </w:p>
                          <w:p w14:paraId="55BE3F02" w14:textId="77777777" w:rsidR="0019679F" w:rsidRPr="001E33BE" w:rsidRDefault="0019679F" w:rsidP="00F3414B">
                            <w:pPr>
                              <w:pStyle w:val="ListParagraph"/>
                              <w:numPr>
                                <w:ilvl w:val="0"/>
                                <w:numId w:val="4"/>
                              </w:numPr>
                              <w:spacing w:line="240" w:lineRule="auto"/>
                              <w:rPr>
                                <w:b w:val="0"/>
                                <w:bCs w:val="0"/>
                              </w:rPr>
                            </w:pPr>
                            <w:r w:rsidRPr="00C147CA">
                              <w:t xml:space="preserve">   if</w:t>
                            </w:r>
                            <w:r w:rsidRPr="001E33BE">
                              <w:rPr>
                                <w:b w:val="0"/>
                                <w:bCs w:val="0"/>
                              </w:rPr>
                              <w:t xml:space="preserve"> A.t</w:t>
                            </w:r>
                            <w:r w:rsidRPr="001E33BE">
                              <w:rPr>
                                <w:b w:val="0"/>
                                <w:bCs w:val="0"/>
                                <w:vertAlign w:val="subscript"/>
                              </w:rPr>
                              <w:t xml:space="preserve">end </w:t>
                            </w:r>
                            <w:r w:rsidRPr="001E33BE">
                              <w:rPr>
                                <w:b w:val="0"/>
                                <w:bCs w:val="0"/>
                              </w:rPr>
                              <w:t>is the largest timestamp</w:t>
                            </w:r>
                          </w:p>
                          <w:p w14:paraId="7E8422E3" w14:textId="2254A73D" w:rsidR="0019679F" w:rsidRPr="001E33BE" w:rsidRDefault="0019679F" w:rsidP="00F3414B">
                            <w:pPr>
                              <w:pStyle w:val="ListParagraph"/>
                              <w:numPr>
                                <w:ilvl w:val="0"/>
                                <w:numId w:val="4"/>
                              </w:numPr>
                              <w:spacing w:line="240" w:lineRule="auto"/>
                              <w:rPr>
                                <w:b w:val="0"/>
                                <w:bCs w:val="0"/>
                              </w:rPr>
                            </w:pPr>
                            <w:r w:rsidRPr="001E33BE">
                              <w:rPr>
                                <w:b w:val="0"/>
                                <w:bCs w:val="0"/>
                              </w:rPr>
                              <w:t xml:space="preserve">       Cost.time</w:t>
                            </w:r>
                            <w:r>
                              <w:rPr>
                                <w:b w:val="0"/>
                                <w:bCs w:val="0"/>
                              </w:rPr>
                              <w:t xml:space="preserve"> </w:t>
                            </w:r>
                            <w:r w:rsidRPr="00213A4F">
                              <w:rPr>
                                <w:b w:val="0"/>
                                <w:bCs w:val="0"/>
                              </w:rPr>
                              <w:sym w:font="Wingdings" w:char="F0DF"/>
                            </w:r>
                            <w:r>
                              <w:rPr>
                                <w:b w:val="0"/>
                                <w:bCs w:val="0"/>
                              </w:rPr>
                              <w:t xml:space="preserve"> </w:t>
                            </w:r>
                            <w:r w:rsidRPr="001E33BE">
                              <w:rPr>
                                <w:b w:val="0"/>
                                <w:bCs w:val="0"/>
                              </w:rPr>
                              <w:t>A.t</w:t>
                            </w:r>
                            <w:r w:rsidRPr="001E33BE">
                              <w:rPr>
                                <w:b w:val="0"/>
                                <w:bCs w:val="0"/>
                                <w:vertAlign w:val="subscript"/>
                              </w:rPr>
                              <w:t>end</w:t>
                            </w:r>
                          </w:p>
                          <w:p w14:paraId="2E3B65A3" w14:textId="77777777" w:rsidR="0019679F" w:rsidRPr="00C147CA" w:rsidRDefault="0019679F" w:rsidP="00F3414B">
                            <w:pPr>
                              <w:pStyle w:val="ListParagraph"/>
                              <w:numPr>
                                <w:ilvl w:val="0"/>
                                <w:numId w:val="4"/>
                              </w:numPr>
                              <w:spacing w:line="240" w:lineRule="auto"/>
                            </w:pPr>
                            <w:r w:rsidRPr="001E33BE">
                              <w:rPr>
                                <w:b w:val="0"/>
                                <w:bCs w:val="0"/>
                              </w:rPr>
                              <w:t xml:space="preserve">   </w:t>
                            </w:r>
                            <w:r w:rsidRPr="00C147CA">
                              <w:t>end if</w:t>
                            </w:r>
                          </w:p>
                          <w:p w14:paraId="37B6EBC4" w14:textId="396394F5" w:rsidR="0019679F" w:rsidRPr="001E33BE" w:rsidRDefault="0019679F" w:rsidP="00F3414B">
                            <w:pPr>
                              <w:pStyle w:val="ListParagraph"/>
                              <w:numPr>
                                <w:ilvl w:val="0"/>
                                <w:numId w:val="4"/>
                              </w:numPr>
                              <w:spacing w:line="240" w:lineRule="auto"/>
                              <w:rPr>
                                <w:b w:val="0"/>
                                <w:bCs w:val="0"/>
                              </w:rPr>
                            </w:pPr>
                            <w:r w:rsidRPr="001E33BE">
                              <w:rPr>
                                <w:b w:val="0"/>
                                <w:bCs w:val="0"/>
                              </w:rPr>
                              <w:t>Cost.money</w:t>
                            </w:r>
                            <w:r>
                              <w:rPr>
                                <w:b w:val="0"/>
                                <w:bCs w:val="0"/>
                              </w:rPr>
                              <w:t xml:space="preserve"> </w:t>
                            </w:r>
                            <w:r w:rsidRPr="00213A4F">
                              <w:rPr>
                                <w:b w:val="0"/>
                                <w:bCs w:val="0"/>
                              </w:rPr>
                              <w:sym w:font="Wingdings" w:char="F0DF"/>
                            </w:r>
                            <w:r>
                              <w:rPr>
                                <w:b w:val="0"/>
                                <w:bCs w:val="0"/>
                              </w:rPr>
                              <w:t xml:space="preserve"> </w:t>
                            </w:r>
                            <w:r w:rsidRPr="001E33BE">
                              <w:rPr>
                                <w:b w:val="0"/>
                                <w:bCs w:val="0"/>
                              </w:rPr>
                              <w:t>Cost.money</w:t>
                            </w:r>
                            <w:r>
                              <w:rPr>
                                <w:b w:val="0"/>
                                <w:bCs w:val="0"/>
                              </w:rPr>
                              <w:t xml:space="preserve"> </w:t>
                            </w:r>
                            <w:r w:rsidRPr="001E33BE">
                              <w:rPr>
                                <w:b w:val="0"/>
                                <w:bCs w:val="0"/>
                              </w:rPr>
                              <w:t>+</w:t>
                            </w:r>
                            <w:r>
                              <w:rPr>
                                <w:b w:val="0"/>
                                <w:bCs w:val="0"/>
                              </w:rPr>
                              <w:t xml:space="preserve"> </w:t>
                            </w:r>
                            <w:r w:rsidRPr="001E33BE">
                              <w:rPr>
                                <w:b w:val="0"/>
                                <w:bCs w:val="0"/>
                              </w:rPr>
                              <w:t>(A.t</w:t>
                            </w:r>
                            <w:r w:rsidRPr="001E33BE">
                              <w:rPr>
                                <w:b w:val="0"/>
                                <w:bCs w:val="0"/>
                                <w:vertAlign w:val="subscript"/>
                              </w:rPr>
                              <w:t>end</w:t>
                            </w:r>
                            <w:r>
                              <w:rPr>
                                <w:b w:val="0"/>
                                <w:bCs w:val="0"/>
                                <w:vertAlign w:val="subscript"/>
                              </w:rPr>
                              <w:t xml:space="preserve"> </w:t>
                            </w:r>
                            <w:r w:rsidRPr="001E33BE">
                              <w:rPr>
                                <w:b w:val="0"/>
                                <w:bCs w:val="0"/>
                              </w:rPr>
                              <w:t>-</w:t>
                            </w:r>
                            <w:r>
                              <w:rPr>
                                <w:b w:val="0"/>
                                <w:bCs w:val="0"/>
                              </w:rPr>
                              <w:t xml:space="preserve"> </w:t>
                            </w:r>
                            <w:r w:rsidRPr="001E33BE">
                              <w:rPr>
                                <w:b w:val="0"/>
                                <w:bCs w:val="0"/>
                              </w:rPr>
                              <w:t>A.t</w:t>
                            </w:r>
                            <w:r w:rsidRPr="001E33BE">
                              <w:rPr>
                                <w:b w:val="0"/>
                                <w:bCs w:val="0"/>
                                <w:vertAlign w:val="subscript"/>
                              </w:rPr>
                              <w:t>start</w:t>
                            </w:r>
                            <w:r w:rsidRPr="001E33BE">
                              <w:rPr>
                                <w:b w:val="0"/>
                                <w:bCs w:val="0"/>
                              </w:rPr>
                              <w:t>)</w:t>
                            </w:r>
                            <w:r>
                              <w:rPr>
                                <w:b w:val="0"/>
                                <w:bCs w:val="0"/>
                              </w:rPr>
                              <w:t xml:space="preserve"> </w:t>
                            </w:r>
                            <w:r w:rsidRPr="001E33BE">
                              <w:rPr>
                                <w:b w:val="0"/>
                                <w:bCs w:val="0"/>
                              </w:rPr>
                              <w:t>*</w:t>
                            </w:r>
                            <w:r>
                              <w:rPr>
                                <w:b w:val="0"/>
                                <w:bCs w:val="0"/>
                              </w:rPr>
                              <w:t xml:space="preserve"> </w:t>
                            </w:r>
                            <w:r w:rsidRPr="001E33BE">
                              <w:rPr>
                                <w:b w:val="0"/>
                                <w:bCs w:val="0"/>
                              </w:rPr>
                              <w:t>P</w:t>
                            </w:r>
                          </w:p>
                          <w:p w14:paraId="7F7F97F7" w14:textId="77777777" w:rsidR="0019679F" w:rsidRPr="001E33BE" w:rsidRDefault="0019679F" w:rsidP="00F3414B">
                            <w:pPr>
                              <w:pStyle w:val="ListParagraph"/>
                              <w:numPr>
                                <w:ilvl w:val="0"/>
                                <w:numId w:val="4"/>
                              </w:numPr>
                              <w:spacing w:line="240" w:lineRule="auto"/>
                            </w:pPr>
                            <w:r w:rsidRPr="001E33BE">
                              <w:t>end for</w:t>
                            </w:r>
                          </w:p>
                          <w:p w14:paraId="5D31A2B1" w14:textId="2A7C9490" w:rsidR="0019679F" w:rsidRPr="001E33BE" w:rsidRDefault="0019679F" w:rsidP="00F3414B">
                            <w:pPr>
                              <w:pStyle w:val="ListParagraph"/>
                              <w:numPr>
                                <w:ilvl w:val="0"/>
                                <w:numId w:val="4"/>
                              </w:numPr>
                              <w:spacing w:line="240" w:lineRule="auto"/>
                              <w:rPr>
                                <w:b w:val="0"/>
                                <w:bCs w:val="0"/>
                              </w:rPr>
                            </w:pPr>
                            <w:r w:rsidRPr="001E33BE">
                              <w:t>return</w:t>
                            </w:r>
                            <w:r w:rsidRPr="001E33BE">
                              <w:rPr>
                                <w:b w:val="0"/>
                                <w:bCs w:val="0"/>
                              </w:rPr>
                              <w:t xml:space="preserve"> Cost</w:t>
                            </w:r>
                          </w:p>
                        </w:tc>
                      </w:tr>
                    </w:tbl>
                    <w:p w14:paraId="04316F34" w14:textId="77777777" w:rsidR="0019679F" w:rsidRDefault="0019679F" w:rsidP="001E33BE"/>
                  </w:txbxContent>
                </v:textbox>
                <w10:wrap type="topAndBottom" anchorx="margin"/>
              </v:shape>
            </w:pict>
          </mc:Fallback>
        </mc:AlternateContent>
      </w:r>
      <w:bookmarkStart w:id="401" w:name="_Toc87896312"/>
      <w:r w:rsidR="006E28BA" w:rsidRPr="006E28BA">
        <w:rPr>
          <w:sz w:val="24"/>
          <w:szCs w:val="24"/>
        </w:rPr>
        <w:t xml:space="preserve">Figure </w:t>
      </w:r>
      <w:r w:rsidR="006E28BA" w:rsidRPr="006E28BA">
        <w:rPr>
          <w:sz w:val="24"/>
          <w:szCs w:val="24"/>
        </w:rPr>
        <w:fldChar w:fldCharType="begin"/>
      </w:r>
      <w:r w:rsidR="006E28BA" w:rsidRPr="006E28BA">
        <w:rPr>
          <w:sz w:val="24"/>
          <w:szCs w:val="24"/>
        </w:rPr>
        <w:instrText xml:space="preserve"> SEQ Figure \* ARABIC </w:instrText>
      </w:r>
      <w:r w:rsidR="006E28BA" w:rsidRPr="006E28BA">
        <w:rPr>
          <w:sz w:val="24"/>
          <w:szCs w:val="24"/>
        </w:rPr>
        <w:fldChar w:fldCharType="separate"/>
      </w:r>
      <w:r w:rsidR="00403A8C">
        <w:rPr>
          <w:noProof/>
          <w:sz w:val="24"/>
          <w:szCs w:val="24"/>
        </w:rPr>
        <w:t>4</w:t>
      </w:r>
      <w:r w:rsidR="006E28BA" w:rsidRPr="006E28BA">
        <w:rPr>
          <w:sz w:val="24"/>
          <w:szCs w:val="24"/>
        </w:rPr>
        <w:fldChar w:fldCharType="end"/>
      </w:r>
      <w:r w:rsidR="006E28BA" w:rsidRPr="006E28BA">
        <w:rPr>
          <w:sz w:val="24"/>
          <w:szCs w:val="24"/>
        </w:rPr>
        <w:t>. Optimization function</w:t>
      </w:r>
      <w:bookmarkEnd w:id="400"/>
      <w:bookmarkEnd w:id="401"/>
    </w:p>
    <w:p w14:paraId="74A87EC6" w14:textId="77777777" w:rsidR="001E33BE" w:rsidRDefault="001E33BE" w:rsidP="001E33BE">
      <w:pPr>
        <w:pStyle w:val="BodyText"/>
        <w:spacing w:line="480" w:lineRule="auto"/>
        <w:ind w:firstLine="0"/>
        <w:rPr>
          <w:sz w:val="24"/>
          <w:szCs w:val="24"/>
        </w:rPr>
      </w:pPr>
      <w:r w:rsidRPr="000D0E6E">
        <w:rPr>
          <w:sz w:val="24"/>
          <w:szCs w:val="24"/>
        </w:rPr>
        <w:lastRenderedPageBreak/>
        <w:t xml:space="preserve">This process keeps repeating until all the operators in the DAG have been assigned. Since </w:t>
      </w:r>
    </w:p>
    <w:p w14:paraId="365FA448" w14:textId="28472543" w:rsidR="000D0E6E" w:rsidRPr="000D0E6E" w:rsidRDefault="000D0E6E" w:rsidP="001E33BE">
      <w:pPr>
        <w:pStyle w:val="BodyText"/>
        <w:spacing w:line="480" w:lineRule="auto"/>
        <w:ind w:firstLine="0"/>
        <w:rPr>
          <w:sz w:val="24"/>
          <w:szCs w:val="24"/>
        </w:rPr>
      </w:pPr>
      <w:r w:rsidRPr="000D0E6E">
        <w:rPr>
          <w:sz w:val="24"/>
          <w:szCs w:val="24"/>
        </w:rPr>
        <w:t>this schedule is not optimized yet, it is called the initial schedule. One initial schedule looks like the following:</w:t>
      </w:r>
      <w:r w:rsidR="006E28BA" w:rsidRPr="000D0E6E">
        <w:rPr>
          <w:sz w:val="24"/>
          <w:szCs w:val="24"/>
        </w:rPr>
        <w:t xml:space="preserve"> </w:t>
      </w:r>
    </w:p>
    <w:p w14:paraId="0E2E2A70" w14:textId="4D78DC99" w:rsidR="000D0E6E" w:rsidRPr="000D0E6E" w:rsidRDefault="000D0E6E" w:rsidP="000D0E6E">
      <w:pPr>
        <w:pStyle w:val="BodyText"/>
        <w:rPr>
          <w:sz w:val="24"/>
          <w:szCs w:val="24"/>
        </w:rPr>
      </w:pPr>
      <w:proofErr w:type="spellStart"/>
      <w:r w:rsidRPr="000D0E6E">
        <w:rPr>
          <w:sz w:val="24"/>
          <w:szCs w:val="24"/>
        </w:rPr>
        <w:t>initial_schedule</w:t>
      </w:r>
      <w:proofErr w:type="spellEnd"/>
      <w:r w:rsidR="00C05BF1">
        <w:rPr>
          <w:sz w:val="24"/>
          <w:szCs w:val="24"/>
        </w:rPr>
        <w:t xml:space="preserve"> </w:t>
      </w:r>
      <w:r w:rsidRPr="000D0E6E">
        <w:rPr>
          <w:sz w:val="24"/>
          <w:szCs w:val="24"/>
        </w:rPr>
        <w:t>=</w:t>
      </w:r>
    </w:p>
    <w:p w14:paraId="1C1EBAB8" w14:textId="67A55D2E" w:rsidR="000D0E6E" w:rsidRPr="000D0E6E" w:rsidRDefault="000D0E6E" w:rsidP="000D0E6E">
      <w:pPr>
        <w:pStyle w:val="BodyText"/>
        <w:rPr>
          <w:sz w:val="24"/>
          <w:szCs w:val="24"/>
        </w:rPr>
      </w:pPr>
      <w:r w:rsidRPr="000D0E6E">
        <w:rPr>
          <w:sz w:val="24"/>
          <w:szCs w:val="24"/>
        </w:rPr>
        <w:t>{</w:t>
      </w:r>
    </w:p>
    <w:p w14:paraId="61EDE8E0" w14:textId="1FB89168" w:rsidR="000D0E6E" w:rsidRPr="000D0E6E" w:rsidRDefault="000D0E6E" w:rsidP="000D0E6E">
      <w:pPr>
        <w:pStyle w:val="BodyText"/>
        <w:rPr>
          <w:sz w:val="24"/>
          <w:szCs w:val="24"/>
        </w:rPr>
      </w:pPr>
      <w:r w:rsidRPr="000D0E6E">
        <w:rPr>
          <w:sz w:val="24"/>
          <w:szCs w:val="24"/>
        </w:rPr>
        <w:t>Assign(</w:t>
      </w:r>
      <m:oMath>
        <m:sSubSup>
          <m:sSubSupPr>
            <m:ctrlPr>
              <w:rPr>
                <w:rFonts w:ascii="Cambria Math" w:hAnsi="Cambria Math"/>
                <w:sz w:val="24"/>
                <w:szCs w:val="24"/>
              </w:rPr>
            </m:ctrlPr>
          </m:sSubSupPr>
          <m:e>
            <m:r>
              <w:rPr>
                <w:rFonts w:ascii="Cambria Math" w:hAnsi="Cambria Math"/>
                <w:sz w:val="24"/>
                <w:szCs w:val="24"/>
              </w:rPr>
              <m:t>SOR</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0D0E6E">
        <w:rPr>
          <w:sz w:val="24"/>
          <w:szCs w:val="24"/>
        </w:rPr>
        <w:t>,c1,12.3,75)</w:t>
      </w:r>
    </w:p>
    <w:p w14:paraId="4A64EB79" w14:textId="6B3A6A53" w:rsidR="00AC6B96" w:rsidRPr="001E33BE" w:rsidRDefault="00AC6B96" w:rsidP="000E2D48">
      <w:pPr>
        <w:pStyle w:val="BodyText"/>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TS</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1E33BE">
        <w:rPr>
          <w:sz w:val="24"/>
          <w:szCs w:val="24"/>
        </w:rPr>
        <w:t>,c1,0,12.3)</w:t>
      </w:r>
    </w:p>
    <w:p w14:paraId="1CAA58A0" w14:textId="77777777" w:rsidR="00AC6B96" w:rsidRPr="001E33BE" w:rsidRDefault="00AC6B96" w:rsidP="000E2D48">
      <w:pPr>
        <w:pStyle w:val="BodyText"/>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TS</m:t>
            </m:r>
          </m:e>
          <m:sub>
            <m:r>
              <m:rPr>
                <m:sty m:val="p"/>
              </m:rPr>
              <w:rPr>
                <w:rFonts w:ascii="Cambria Math" w:hAnsi="Cambria Math"/>
                <w:sz w:val="24"/>
                <w:szCs w:val="24"/>
              </w:rPr>
              <m:t>2</m:t>
            </m:r>
          </m:sub>
          <m:sup>
            <m:r>
              <m:rPr>
                <m:sty m:val="p"/>
              </m:rPr>
              <w:rPr>
                <w:rFonts w:ascii="Cambria Math" w:hAnsi="Cambria Math"/>
                <w:sz w:val="24"/>
                <w:szCs w:val="24"/>
              </w:rPr>
              <m:t>1</m:t>
            </m:r>
          </m:sup>
        </m:sSubSup>
      </m:oMath>
      <w:r w:rsidRPr="001E33BE">
        <w:rPr>
          <w:sz w:val="24"/>
          <w:szCs w:val="24"/>
        </w:rPr>
        <w:t>,c2,0,65)</w:t>
      </w:r>
    </w:p>
    <w:p w14:paraId="4E16B988" w14:textId="77777777" w:rsidR="00AC6B96" w:rsidRPr="001E33BE" w:rsidRDefault="00AC6B96" w:rsidP="000E2D48">
      <w:pPr>
        <w:pStyle w:val="BodyText"/>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SOR</m:t>
            </m:r>
          </m:e>
          <m:sub>
            <m:r>
              <m:rPr>
                <m:sty m:val="p"/>
              </m:rPr>
              <w:rPr>
                <w:rFonts w:ascii="Cambria Math" w:hAnsi="Cambria Math"/>
                <w:sz w:val="24"/>
                <w:szCs w:val="24"/>
              </w:rPr>
              <m:t>2</m:t>
            </m:r>
          </m:sub>
          <m:sup>
            <m:r>
              <m:rPr>
                <m:sty m:val="p"/>
              </m:rPr>
              <w:rPr>
                <w:rFonts w:ascii="Cambria Math" w:hAnsi="Cambria Math"/>
                <w:sz w:val="24"/>
                <w:szCs w:val="24"/>
              </w:rPr>
              <m:t>1</m:t>
            </m:r>
          </m:sup>
        </m:sSubSup>
      </m:oMath>
      <w:r w:rsidRPr="001E33BE">
        <w:rPr>
          <w:sz w:val="24"/>
          <w:szCs w:val="24"/>
        </w:rPr>
        <w:t>,c3,12.3,65)</w:t>
      </w:r>
    </w:p>
    <w:p w14:paraId="58D87437" w14:textId="77777777" w:rsidR="00AC6B96" w:rsidRPr="001E33BE" w:rsidRDefault="00AC6B96" w:rsidP="000E2D48">
      <w:pPr>
        <w:pStyle w:val="BodyText"/>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FIL</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1E33BE">
        <w:rPr>
          <w:sz w:val="24"/>
          <w:szCs w:val="24"/>
        </w:rPr>
        <w:t>,c1,75,75.05)</w:t>
      </w:r>
    </w:p>
    <w:p w14:paraId="02EF4BB5" w14:textId="6983AEE2" w:rsidR="00AC6B96" w:rsidRPr="001E33BE" w:rsidRDefault="00AC6B96" w:rsidP="000E2D48">
      <w:pPr>
        <w:pStyle w:val="BodyText"/>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FIL</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1E33BE">
        <w:rPr>
          <w:sz w:val="24"/>
          <w:szCs w:val="24"/>
        </w:rPr>
        <w:t>,c2,75,75.05)</w:t>
      </w:r>
    </w:p>
    <w:p w14:paraId="31381D8C" w14:textId="41C31344" w:rsidR="00AC6B96" w:rsidRPr="001E33BE" w:rsidRDefault="00AC6B96" w:rsidP="000E2D48">
      <w:pPr>
        <w:pStyle w:val="BodyText"/>
        <w:rPr>
          <w:sz w:val="24"/>
          <w:szCs w:val="24"/>
        </w:rPr>
      </w:pPr>
      <w:r w:rsidRPr="001E33BE">
        <w:rPr>
          <w:sz w:val="24"/>
          <w:szCs w:val="24"/>
        </w:rPr>
        <w:t>}</w:t>
      </w:r>
    </w:p>
    <w:p w14:paraId="7973B867" w14:textId="1B1AA628" w:rsidR="009C4784" w:rsidRPr="001E33BE" w:rsidRDefault="00AC6B96" w:rsidP="001E33BE">
      <w:pPr>
        <w:pStyle w:val="BodyText"/>
        <w:spacing w:line="480" w:lineRule="auto"/>
        <w:ind w:firstLine="0"/>
        <w:rPr>
          <w:sz w:val="24"/>
          <w:szCs w:val="24"/>
        </w:rPr>
      </w:pPr>
      <w:r w:rsidRPr="001E33BE">
        <w:rPr>
          <w:rFonts w:hint="eastAsia"/>
          <w:sz w:val="24"/>
          <w:szCs w:val="24"/>
        </w:rPr>
        <w:t>where</w:t>
      </w:r>
      <w:r w:rsidRPr="001E33BE">
        <w:rPr>
          <w:sz w:val="24"/>
          <w:szCs w:val="24"/>
        </w:rPr>
        <w:t xml:space="preserve"> Assign(</w:t>
      </w:r>
      <m:oMath>
        <m:sSubSup>
          <m:sSubSupPr>
            <m:ctrlPr>
              <w:rPr>
                <w:rFonts w:ascii="Cambria Math" w:hAnsi="Cambria Math"/>
                <w:sz w:val="24"/>
                <w:szCs w:val="24"/>
              </w:rPr>
            </m:ctrlPr>
          </m:sSubSupPr>
          <m:e>
            <m:r>
              <w:rPr>
                <w:rFonts w:ascii="Cambria Math" w:hAnsi="Cambria Math"/>
                <w:sz w:val="24"/>
                <w:szCs w:val="24"/>
              </w:rPr>
              <m:t>SOR</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1E33BE">
        <w:rPr>
          <w:sz w:val="24"/>
          <w:szCs w:val="24"/>
        </w:rPr>
        <w:t xml:space="preserve">,c1,0,75) means the </w:t>
      </w:r>
      <w:proofErr w:type="gramStart"/>
      <w:r w:rsidRPr="001E33BE">
        <w:rPr>
          <w:sz w:val="24"/>
          <w:szCs w:val="24"/>
        </w:rPr>
        <w:t>sort</w:t>
      </w:r>
      <w:proofErr w:type="gramEnd"/>
      <w:r w:rsidRPr="001E33BE">
        <w:rPr>
          <w:sz w:val="24"/>
          <w:szCs w:val="24"/>
        </w:rPr>
        <w:t xml:space="preserve"> operator </w:t>
      </w:r>
      <m:oMath>
        <m:sSubSup>
          <m:sSubSupPr>
            <m:ctrlPr>
              <w:rPr>
                <w:rFonts w:ascii="Cambria Math" w:hAnsi="Cambria Math"/>
                <w:sz w:val="24"/>
                <w:szCs w:val="24"/>
              </w:rPr>
            </m:ctrlPr>
          </m:sSubSupPr>
          <m:e>
            <m:r>
              <w:rPr>
                <w:rFonts w:ascii="Cambria Math" w:hAnsi="Cambria Math"/>
                <w:sz w:val="24"/>
                <w:szCs w:val="24"/>
              </w:rPr>
              <m:t>SOR</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1E33BE">
        <w:rPr>
          <w:sz w:val="24"/>
          <w:szCs w:val="24"/>
        </w:rPr>
        <w:t>is assigned to be executed on container 1, the estimated starting time is 0 and the estimated ending time is 75.  This initial schedule may not meet the constraints, so it will then be optimized by the simulat</w:t>
      </w:r>
      <w:r w:rsidR="00A25B68">
        <w:rPr>
          <w:sz w:val="24"/>
          <w:szCs w:val="24"/>
        </w:rPr>
        <w:t>ion</w:t>
      </w:r>
      <w:r w:rsidRPr="001E33BE">
        <w:rPr>
          <w:sz w:val="24"/>
          <w:szCs w:val="24"/>
        </w:rPr>
        <w:t xml:space="preserve"> annealing algorithm </w:t>
      </w:r>
      <w:sdt>
        <w:sdtPr>
          <w:rPr>
            <w:sz w:val="24"/>
            <w:szCs w:val="24"/>
          </w:rPr>
          <w:id w:val="1524430253"/>
          <w:citation/>
        </w:sdtPr>
        <w:sdtEndPr/>
        <w:sdtContent>
          <w:r w:rsidR="00BD0DB4">
            <w:rPr>
              <w:sz w:val="24"/>
              <w:szCs w:val="24"/>
            </w:rPr>
            <w:fldChar w:fldCharType="begin"/>
          </w:r>
          <w:r w:rsidR="00BD0DB4">
            <w:rPr>
              <w:rFonts w:eastAsia="宋体"/>
              <w:sz w:val="24"/>
              <w:szCs w:val="24"/>
              <w:lang w:eastAsia="zh-CN"/>
            </w:rPr>
            <w:instrText xml:space="preserve"> </w:instrText>
          </w:r>
          <w:r w:rsidR="00BD0DB4">
            <w:rPr>
              <w:rFonts w:eastAsia="宋体" w:hint="eastAsia"/>
              <w:sz w:val="24"/>
              <w:szCs w:val="24"/>
              <w:lang w:eastAsia="zh-CN"/>
            </w:rPr>
            <w:instrText>CITATION Her111 \l 2052</w:instrText>
          </w:r>
          <w:r w:rsidR="00BD0DB4">
            <w:rPr>
              <w:rFonts w:eastAsia="宋体"/>
              <w:sz w:val="24"/>
              <w:szCs w:val="24"/>
              <w:lang w:eastAsia="zh-CN"/>
            </w:rPr>
            <w:instrText xml:space="preserve"> </w:instrText>
          </w:r>
          <w:r w:rsidR="00BD0DB4">
            <w:rPr>
              <w:sz w:val="24"/>
              <w:szCs w:val="24"/>
            </w:rPr>
            <w:fldChar w:fldCharType="separate"/>
          </w:r>
          <w:r w:rsidR="002F002D" w:rsidRPr="002F002D">
            <w:rPr>
              <w:rFonts w:eastAsia="宋体"/>
              <w:noProof/>
              <w:sz w:val="24"/>
              <w:szCs w:val="24"/>
              <w:lang w:eastAsia="zh-CN"/>
            </w:rPr>
            <w:t>[30]</w:t>
          </w:r>
          <w:r w:rsidR="00BD0DB4">
            <w:rPr>
              <w:sz w:val="24"/>
              <w:szCs w:val="24"/>
            </w:rPr>
            <w:fldChar w:fldCharType="end"/>
          </w:r>
        </w:sdtContent>
      </w:sdt>
      <w:r w:rsidRPr="001E33BE">
        <w:rPr>
          <w:sz w:val="24"/>
          <w:szCs w:val="24"/>
        </w:rPr>
        <w:t xml:space="preserve"> presented </w:t>
      </w:r>
      <w:r w:rsidRPr="001E33BE">
        <w:rPr>
          <w:rFonts w:hint="eastAsia"/>
          <w:sz w:val="24"/>
          <w:szCs w:val="24"/>
        </w:rPr>
        <w:t>in</w:t>
      </w:r>
      <w:r w:rsidRPr="001E33BE">
        <w:rPr>
          <w:sz w:val="24"/>
          <w:szCs w:val="24"/>
        </w:rPr>
        <w:t xml:space="preserve"> Algorithm 3. This creates an optimized schedule </w:t>
      </w:r>
      <w:r w:rsidR="00A25B68">
        <w:rPr>
          <w:sz w:val="24"/>
          <w:szCs w:val="24"/>
        </w:rPr>
        <w:t>that</w:t>
      </w:r>
      <w:r w:rsidRPr="001E33BE">
        <w:rPr>
          <w:sz w:val="24"/>
          <w:szCs w:val="24"/>
        </w:rPr>
        <w:t xml:space="preserve"> satisfies user constraints. The following is an example of an optimized schedule. We can see that the assignment of </w:t>
      </w:r>
      <m:oMath>
        <m:sSubSup>
          <m:sSubSupPr>
            <m:ctrlPr>
              <w:rPr>
                <w:rFonts w:ascii="Cambria Math" w:hAnsi="Cambria Math"/>
                <w:sz w:val="24"/>
                <w:szCs w:val="24"/>
              </w:rPr>
            </m:ctrlPr>
          </m:sSubSupPr>
          <m:e>
            <m:r>
              <w:rPr>
                <w:rFonts w:ascii="Cambria Math" w:hAnsi="Cambria Math" w:hint="eastAsia"/>
                <w:sz w:val="24"/>
                <w:szCs w:val="24"/>
              </w:rPr>
              <m:t>TS</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1E33BE">
        <w:rPr>
          <w:sz w:val="24"/>
          <w:szCs w:val="24"/>
        </w:rPr>
        <w:t xml:space="preserve"> is changed from c1 to c3</w:t>
      </w:r>
      <w:r w:rsidR="001E33BE">
        <w:rPr>
          <w:noProof/>
        </w:rPr>
        <mc:AlternateContent>
          <mc:Choice Requires="wps">
            <w:drawing>
              <wp:anchor distT="0" distB="0" distL="114300" distR="114300" simplePos="0" relativeHeight="252004864" behindDoc="0" locked="0" layoutInCell="1" allowOverlap="1" wp14:anchorId="50D4F77D" wp14:editId="5242499E">
                <wp:simplePos x="0" y="0"/>
                <wp:positionH relativeFrom="margin">
                  <wp:posOffset>990600</wp:posOffset>
                </wp:positionH>
                <wp:positionV relativeFrom="paragraph">
                  <wp:posOffset>7915910</wp:posOffset>
                </wp:positionV>
                <wp:extent cx="3633470" cy="333375"/>
                <wp:effectExtent l="0" t="0" r="5080" b="9525"/>
                <wp:wrapNone/>
                <wp:docPr id="385" name="Text Box 385"/>
                <wp:cNvGraphicFramePr/>
                <a:graphic xmlns:a="http://schemas.openxmlformats.org/drawingml/2006/main">
                  <a:graphicData uri="http://schemas.microsoft.com/office/word/2010/wordprocessingShape">
                    <wps:wsp>
                      <wps:cNvSpPr txBox="1"/>
                      <wps:spPr>
                        <a:xfrm>
                          <a:off x="0" y="0"/>
                          <a:ext cx="3633470" cy="333375"/>
                        </a:xfrm>
                        <a:prstGeom prst="rect">
                          <a:avLst/>
                        </a:prstGeom>
                        <a:solidFill>
                          <a:prstClr val="white"/>
                        </a:solidFill>
                        <a:ln>
                          <a:noFill/>
                        </a:ln>
                      </wps:spPr>
                      <wps:txbx>
                        <w:txbxContent>
                          <w:p w14:paraId="158B9CC1" w14:textId="66614DA1" w:rsidR="0019679F" w:rsidRPr="001E33BE" w:rsidRDefault="0019679F" w:rsidP="000E2D48">
                            <w:pPr>
                              <w:pStyle w:val="Caption"/>
                              <w:rPr>
                                <w:sz w:val="24"/>
                                <w:szCs w:val="24"/>
                              </w:rPr>
                            </w:pPr>
                            <w:bookmarkStart w:id="402" w:name="_Toc87190844"/>
                            <w:bookmarkStart w:id="403" w:name="_Ref87856553"/>
                            <w:bookmarkStart w:id="404" w:name="_Ref87856608"/>
                            <w:bookmarkStart w:id="405" w:name="_Toc87896313"/>
                            <w:bookmarkStart w:id="406" w:name="_Ref88942010"/>
                            <w:bookmarkStart w:id="407" w:name="_Toc89064398"/>
                            <w:r w:rsidRPr="001E33BE">
                              <w:rPr>
                                <w:sz w:val="24"/>
                                <w:szCs w:val="24"/>
                              </w:rPr>
                              <w:t xml:space="preserve">Figure </w:t>
                            </w:r>
                            <w:r>
                              <w:rPr>
                                <w:sz w:val="24"/>
                                <w:szCs w:val="24"/>
                              </w:rPr>
                              <w:fldChar w:fldCharType="begin"/>
                            </w:r>
                            <w:r>
                              <w:rPr>
                                <w:sz w:val="24"/>
                                <w:szCs w:val="24"/>
                              </w:rPr>
                              <w:instrText xml:space="preserve"> SEQ Figure \* ARABIC </w:instrText>
                            </w:r>
                            <w:r>
                              <w:rPr>
                                <w:sz w:val="24"/>
                                <w:szCs w:val="24"/>
                              </w:rPr>
                              <w:fldChar w:fldCharType="separate"/>
                            </w:r>
                            <w:r w:rsidR="00403A8C">
                              <w:rPr>
                                <w:noProof/>
                                <w:sz w:val="24"/>
                                <w:szCs w:val="24"/>
                              </w:rPr>
                              <w:t>5</w:t>
                            </w:r>
                            <w:r>
                              <w:rPr>
                                <w:sz w:val="24"/>
                                <w:szCs w:val="24"/>
                              </w:rPr>
                              <w:fldChar w:fldCharType="end"/>
                            </w:r>
                            <w:r w:rsidRPr="001E33BE">
                              <w:rPr>
                                <w:sz w:val="24"/>
                                <w:szCs w:val="24"/>
                              </w:rPr>
                              <w:t>. Optimization function</w:t>
                            </w:r>
                            <w:bookmarkEnd w:id="402"/>
                            <w:bookmarkEnd w:id="403"/>
                            <w:bookmarkEnd w:id="404"/>
                            <w:bookmarkEnd w:id="405"/>
                            <w:bookmarkEnd w:id="406"/>
                            <w:bookmarkEnd w:id="4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D4F77D" id="Text Box 385" o:spid="_x0000_s1031" type="#_x0000_t202" style="position:absolute;left:0;text-align:left;margin-left:78pt;margin-top:623.3pt;width:286.1pt;height:26.25pt;z-index:25200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" stroked="f">
                <v:textbox inset="0,0,0,0">
                  <w:txbxContent>
                    <w:p w14:paraId="158B9CC1" w14:textId="66614DA1" w:rsidR="0019679F" w:rsidRPr="001E33BE" w:rsidRDefault="0019679F" w:rsidP="000E2D48">
                      <w:pPr>
                        <w:pStyle w:val="Caption"/>
                        <w:rPr>
                          <w:sz w:val="24"/>
                          <w:szCs w:val="24"/>
                        </w:rPr>
                      </w:pPr>
                      <w:bookmarkStart w:id="408" w:name="_Toc87190844"/>
                      <w:bookmarkStart w:id="409" w:name="_Ref87856553"/>
                      <w:bookmarkStart w:id="410" w:name="_Ref87856608"/>
                      <w:bookmarkStart w:id="411" w:name="_Toc87896313"/>
                      <w:bookmarkStart w:id="412" w:name="_Ref88942010"/>
                      <w:bookmarkStart w:id="413" w:name="_Toc89064398"/>
                      <w:r w:rsidRPr="001E33BE">
                        <w:rPr>
                          <w:sz w:val="24"/>
                          <w:szCs w:val="24"/>
                        </w:rPr>
                        <w:t xml:space="preserve">Figure </w:t>
                      </w:r>
                      <w:r>
                        <w:rPr>
                          <w:sz w:val="24"/>
                          <w:szCs w:val="24"/>
                        </w:rPr>
                        <w:fldChar w:fldCharType="begin"/>
                      </w:r>
                      <w:r>
                        <w:rPr>
                          <w:sz w:val="24"/>
                          <w:szCs w:val="24"/>
                        </w:rPr>
                        <w:instrText xml:space="preserve"> SEQ Figure \* ARABIC </w:instrText>
                      </w:r>
                      <w:r>
                        <w:rPr>
                          <w:sz w:val="24"/>
                          <w:szCs w:val="24"/>
                        </w:rPr>
                        <w:fldChar w:fldCharType="separate"/>
                      </w:r>
                      <w:r w:rsidR="00403A8C">
                        <w:rPr>
                          <w:noProof/>
                          <w:sz w:val="24"/>
                          <w:szCs w:val="24"/>
                        </w:rPr>
                        <w:t>5</w:t>
                      </w:r>
                      <w:r>
                        <w:rPr>
                          <w:sz w:val="24"/>
                          <w:szCs w:val="24"/>
                        </w:rPr>
                        <w:fldChar w:fldCharType="end"/>
                      </w:r>
                      <w:r w:rsidRPr="001E33BE">
                        <w:rPr>
                          <w:sz w:val="24"/>
                          <w:szCs w:val="24"/>
                        </w:rPr>
                        <w:t>. Optimization function</w:t>
                      </w:r>
                      <w:bookmarkEnd w:id="408"/>
                      <w:bookmarkEnd w:id="409"/>
                      <w:bookmarkEnd w:id="410"/>
                      <w:bookmarkEnd w:id="411"/>
                      <w:bookmarkEnd w:id="412"/>
                      <w:bookmarkEnd w:id="413"/>
                    </w:p>
                  </w:txbxContent>
                </v:textbox>
                <w10:wrap anchorx="margin"/>
              </v:shape>
            </w:pict>
          </mc:Fallback>
        </mc:AlternateContent>
      </w:r>
    </w:p>
    <w:p w14:paraId="72A0F304" w14:textId="729EB454" w:rsidR="00AC6B96" w:rsidRPr="001E33BE" w:rsidRDefault="00AC6B96" w:rsidP="001E33BE">
      <w:pPr>
        <w:pStyle w:val="BodyText"/>
        <w:rPr>
          <w:sz w:val="24"/>
          <w:szCs w:val="24"/>
        </w:rPr>
      </w:pPr>
      <w:proofErr w:type="spellStart"/>
      <w:r w:rsidRPr="001E33BE">
        <w:rPr>
          <w:sz w:val="24"/>
          <w:szCs w:val="24"/>
        </w:rPr>
        <w:t>optimized_schedule</w:t>
      </w:r>
      <w:proofErr w:type="spellEnd"/>
      <w:r w:rsidR="00C05BF1">
        <w:rPr>
          <w:sz w:val="24"/>
          <w:szCs w:val="24"/>
        </w:rPr>
        <w:t xml:space="preserve"> </w:t>
      </w:r>
      <w:r w:rsidRPr="001E33BE">
        <w:rPr>
          <w:sz w:val="24"/>
          <w:szCs w:val="24"/>
        </w:rPr>
        <w:t>=</w:t>
      </w:r>
      <w:r w:rsidR="001E33BE">
        <w:rPr>
          <w:sz w:val="24"/>
          <w:szCs w:val="24"/>
        </w:rPr>
        <w:t xml:space="preserve"> </w:t>
      </w:r>
      <w:r w:rsidRPr="001E33BE">
        <w:rPr>
          <w:sz w:val="24"/>
          <w:szCs w:val="24"/>
        </w:rPr>
        <w:t>{</w:t>
      </w:r>
    </w:p>
    <w:p w14:paraId="2397CEC0" w14:textId="77777777" w:rsidR="00AC6B96" w:rsidRPr="001E33BE" w:rsidRDefault="00AC6B96" w:rsidP="000E2D48">
      <w:pPr>
        <w:pStyle w:val="BodyText"/>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SOR</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1E33BE">
        <w:rPr>
          <w:sz w:val="24"/>
          <w:szCs w:val="24"/>
        </w:rPr>
        <w:t>,c1,12.3,75)</w:t>
      </w:r>
    </w:p>
    <w:p w14:paraId="11E35D9D" w14:textId="349B854D" w:rsidR="00AC6B96" w:rsidRPr="001E33BE" w:rsidRDefault="00AC6B96" w:rsidP="000E2D48">
      <w:pPr>
        <w:pStyle w:val="BodyText"/>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TS</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1E33BE">
        <w:rPr>
          <w:sz w:val="24"/>
          <w:szCs w:val="24"/>
        </w:rPr>
        <w:t>,c3,0,12.3)</w:t>
      </w:r>
    </w:p>
    <w:p w14:paraId="5A8B1CE9" w14:textId="39AB5C7B" w:rsidR="00AC6B96" w:rsidRPr="001E33BE" w:rsidRDefault="00AC6B96" w:rsidP="000E2D48">
      <w:pPr>
        <w:pStyle w:val="BodyText"/>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TS</m:t>
            </m:r>
          </m:e>
          <m:sub>
            <m:r>
              <m:rPr>
                <m:sty m:val="p"/>
              </m:rPr>
              <w:rPr>
                <w:rFonts w:ascii="Cambria Math" w:hAnsi="Cambria Math"/>
                <w:sz w:val="24"/>
                <w:szCs w:val="24"/>
              </w:rPr>
              <m:t>2</m:t>
            </m:r>
          </m:sub>
          <m:sup>
            <m:r>
              <m:rPr>
                <m:sty m:val="p"/>
              </m:rPr>
              <w:rPr>
                <w:rFonts w:ascii="Cambria Math" w:hAnsi="Cambria Math"/>
                <w:sz w:val="24"/>
                <w:szCs w:val="24"/>
              </w:rPr>
              <m:t>1</m:t>
            </m:r>
          </m:sup>
        </m:sSubSup>
      </m:oMath>
      <w:r w:rsidRPr="001E33BE">
        <w:rPr>
          <w:sz w:val="24"/>
          <w:szCs w:val="24"/>
        </w:rPr>
        <w:t>,c2,0,65)</w:t>
      </w:r>
    </w:p>
    <w:p w14:paraId="25E0FE6C" w14:textId="5934D67F" w:rsidR="00AC6B96" w:rsidRPr="001E33BE" w:rsidRDefault="00AC6B96" w:rsidP="000E2D48">
      <w:pPr>
        <w:pStyle w:val="BodyText"/>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SOR</m:t>
            </m:r>
          </m:e>
          <m:sub>
            <m:r>
              <m:rPr>
                <m:sty m:val="p"/>
              </m:rPr>
              <w:rPr>
                <w:rFonts w:ascii="Cambria Math" w:hAnsi="Cambria Math"/>
                <w:sz w:val="24"/>
                <w:szCs w:val="24"/>
              </w:rPr>
              <m:t>2</m:t>
            </m:r>
          </m:sub>
          <m:sup>
            <m:r>
              <m:rPr>
                <m:sty m:val="p"/>
              </m:rPr>
              <w:rPr>
                <w:rFonts w:ascii="Cambria Math" w:hAnsi="Cambria Math"/>
                <w:sz w:val="24"/>
                <w:szCs w:val="24"/>
              </w:rPr>
              <m:t>1</m:t>
            </m:r>
          </m:sup>
        </m:sSubSup>
      </m:oMath>
      <w:r w:rsidRPr="001E33BE">
        <w:rPr>
          <w:sz w:val="24"/>
          <w:szCs w:val="24"/>
        </w:rPr>
        <w:t>,c3,12.3,65)</w:t>
      </w:r>
    </w:p>
    <w:p w14:paraId="438D3EAA" w14:textId="3B59B4A9" w:rsidR="00AC6B96" w:rsidRPr="001E33BE" w:rsidRDefault="00AC6B96" w:rsidP="000E2D48">
      <w:pPr>
        <w:pStyle w:val="BodyText"/>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FIL</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1E33BE">
        <w:rPr>
          <w:sz w:val="24"/>
          <w:szCs w:val="24"/>
        </w:rPr>
        <w:t>,c1,75,75.05)</w:t>
      </w:r>
    </w:p>
    <w:p w14:paraId="1CA9D9E6" w14:textId="403282AF" w:rsidR="00AC6B96" w:rsidRPr="00A17A53" w:rsidRDefault="00AC6B96" w:rsidP="000E2D48">
      <w:pPr>
        <w:pStyle w:val="BodyText"/>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FIL</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A17A53">
        <w:t>,c2,75,75.05)</w:t>
      </w:r>
    </w:p>
    <w:p w14:paraId="4C170291" w14:textId="32AEE7CA" w:rsidR="00AC6B96" w:rsidRPr="00A17A53" w:rsidRDefault="00AC6B96" w:rsidP="001E33BE">
      <w:pPr>
        <w:pStyle w:val="BodyText"/>
      </w:pPr>
      <w:r w:rsidRPr="00DE12E7">
        <w:t>}</w:t>
      </w:r>
    </w:p>
    <w:p w14:paraId="4FAEE115" w14:textId="6C2FFBE3" w:rsidR="00AC6B96" w:rsidRPr="001E33BE" w:rsidRDefault="00AC6B96" w:rsidP="001E33BE">
      <w:pPr>
        <w:pStyle w:val="BodyText"/>
        <w:spacing w:line="480" w:lineRule="auto"/>
        <w:ind w:firstLine="0"/>
        <w:rPr>
          <w:sz w:val="24"/>
          <w:szCs w:val="24"/>
        </w:rPr>
      </w:pPr>
      <w:r w:rsidRPr="001E33BE">
        <w:rPr>
          <w:sz w:val="24"/>
          <w:szCs w:val="24"/>
        </w:rPr>
        <w:lastRenderedPageBreak/>
        <w:t xml:space="preserve">From the optimized </w:t>
      </w:r>
      <w:r w:rsidRPr="001E33BE">
        <w:rPr>
          <w:rFonts w:hint="eastAsia"/>
          <w:sz w:val="24"/>
          <w:szCs w:val="24"/>
        </w:rPr>
        <w:t>sche</w:t>
      </w:r>
      <w:r w:rsidRPr="001E33BE">
        <w:rPr>
          <w:sz w:val="24"/>
          <w:szCs w:val="24"/>
        </w:rPr>
        <w:t>dule above, we obtain the estimated total time for executing the query as 75.05 as the last operator finished at 75.05 seconds and the monetary cost is calculated by each container cost $0.1 per second which is</w:t>
      </w:r>
    </w:p>
    <w:p w14:paraId="5E0598CE" w14:textId="07DF2655" w:rsidR="00AC6B96" w:rsidRPr="001E33BE" w:rsidRDefault="003B4A22" w:rsidP="001E33BE">
      <w:pPr>
        <w:pStyle w:val="BodyText"/>
        <w:spacing w:line="480" w:lineRule="auto"/>
        <w:rPr>
          <w:sz w:val="24"/>
          <w:szCs w:val="24"/>
        </w:rPr>
      </w:pPr>
      <m:oMathPara>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$0.1</m:t>
                  </m:r>
                </m:num>
                <m:den>
                  <m:r>
                    <w:rPr>
                      <w:rFonts w:ascii="Cambria Math" w:hAnsi="Cambria Math"/>
                      <w:sz w:val="24"/>
                      <w:szCs w:val="24"/>
                    </w:rPr>
                    <m:t>container</m:t>
                  </m:r>
                  <m:r>
                    <m:rPr>
                      <m:sty m:val="p"/>
                    </m:rPr>
                    <w:rPr>
                      <w:rFonts w:ascii="Cambria Math" w:hAnsi="Cambria Math"/>
                      <w:sz w:val="24"/>
                      <w:szCs w:val="24"/>
                    </w:rPr>
                    <m:t>*</m:t>
                  </m:r>
                  <m:r>
                    <w:rPr>
                      <w:rFonts w:ascii="Cambria Math" w:hAnsi="Cambria Math"/>
                      <w:sz w:val="24"/>
                      <w:szCs w:val="24"/>
                    </w:rPr>
                    <m:t>s</m:t>
                  </m:r>
                </m:den>
              </m:f>
            </m:e>
          </m:d>
          <m:d>
            <m:dPr>
              <m:ctrlPr>
                <w:rPr>
                  <w:rFonts w:ascii="Cambria Math" w:hAnsi="Cambria Math"/>
                  <w:sz w:val="24"/>
                  <w:szCs w:val="24"/>
                </w:rPr>
              </m:ctrlPr>
            </m:dPr>
            <m:e>
              <m:r>
                <m:rPr>
                  <m:sty m:val="p"/>
                </m:rPr>
                <w:rPr>
                  <w:rFonts w:ascii="Cambria Math" w:hAnsi="Cambria Math"/>
                  <w:sz w:val="24"/>
                  <w:szCs w:val="24"/>
                </w:rPr>
                <m:t xml:space="preserve">75.05 </m:t>
              </m:r>
              <m:r>
                <w:rPr>
                  <w:rFonts w:ascii="Cambria Math" w:hAnsi="Cambria Math"/>
                  <w:sz w:val="24"/>
                  <w:szCs w:val="24"/>
                </w:rPr>
                <m:t>s</m:t>
              </m:r>
            </m:e>
          </m:d>
          <m:r>
            <m:rPr>
              <m:sty m:val="p"/>
            </m:rPr>
            <w:rPr>
              <w:rFonts w:ascii="Cambria Math" w:hAnsi="Cambria Math"/>
              <w:sz w:val="24"/>
              <w:szCs w:val="24"/>
            </w:rPr>
            <m:t xml:space="preserve">(3 </m:t>
          </m:r>
          <m:r>
            <w:rPr>
              <w:rFonts w:ascii="Cambria Math" w:hAnsi="Cambria Math"/>
              <w:sz w:val="24"/>
              <w:szCs w:val="24"/>
            </w:rPr>
            <m:t>containers</m:t>
          </m:r>
          <m:r>
            <m:rPr>
              <m:sty m:val="p"/>
            </m:rPr>
            <w:rPr>
              <w:rFonts w:ascii="Cambria Math" w:hAnsi="Cambria Math"/>
              <w:sz w:val="24"/>
              <w:szCs w:val="24"/>
            </w:rPr>
            <m:t xml:space="preserve">)=$22.515 </m:t>
          </m:r>
        </m:oMath>
      </m:oMathPara>
    </w:p>
    <w:p w14:paraId="531A63D7" w14:textId="1BE361D1" w:rsidR="00AC6B96" w:rsidRPr="001E33BE" w:rsidRDefault="00AC6B96" w:rsidP="001E33BE">
      <w:pPr>
        <w:pStyle w:val="BodyText"/>
        <w:spacing w:line="480" w:lineRule="auto"/>
        <w:ind w:firstLine="0"/>
        <w:rPr>
          <w:sz w:val="24"/>
          <w:szCs w:val="24"/>
        </w:rPr>
      </w:pPr>
      <w:r w:rsidRPr="001E33BE">
        <w:rPr>
          <w:sz w:val="24"/>
          <w:szCs w:val="24"/>
        </w:rPr>
        <w:t>After the completion of a stage, the statistics are updated with the new statistics collected from the finished stage. The user's constraints will be adjusted to reflect the remaining constraints for the unfinished stages. Each new constraint is computed as follows:</w:t>
      </w:r>
    </w:p>
    <w:p w14:paraId="44F0260C" w14:textId="0D057345" w:rsidR="00AC6B96" w:rsidRPr="001E33BE" w:rsidRDefault="00AC6B96" w:rsidP="001E33BE">
      <w:pPr>
        <w:pStyle w:val="BodyText"/>
        <w:spacing w:line="480" w:lineRule="auto"/>
        <w:rPr>
          <w:sz w:val="24"/>
          <w:szCs w:val="24"/>
        </w:rPr>
      </w:pPr>
      <m:oMathPara>
        <m:oMath>
          <m:r>
            <m:rPr>
              <m:sty m:val="p"/>
            </m:rPr>
            <w:rPr>
              <w:rFonts w:ascii="Cambria Math" w:hAnsi="Cambria Math"/>
              <w:sz w:val="24"/>
              <w:szCs w:val="24"/>
            </w:rPr>
            <m:t>New Constraint=Old Constraint-(Elapsed Cost+Overhead)</m:t>
          </m:r>
        </m:oMath>
      </m:oMathPara>
    </w:p>
    <w:p w14:paraId="652A7D3A" w14:textId="67D6A15E" w:rsidR="00AC6B96" w:rsidRPr="001E33BE" w:rsidRDefault="00AC6B96" w:rsidP="001E33BE">
      <w:pPr>
        <w:pStyle w:val="BodyText"/>
        <w:spacing w:line="480" w:lineRule="auto"/>
        <w:ind w:firstLine="0"/>
        <w:rPr>
          <w:sz w:val="24"/>
          <w:szCs w:val="24"/>
        </w:rPr>
      </w:pPr>
      <w:r w:rsidRPr="001E33BE">
        <w:rPr>
          <w:sz w:val="24"/>
          <w:szCs w:val="24"/>
        </w:rPr>
        <w:t>where the Elapsed Cost is the accumulated actual time and monetary cost of all the previously executed stages and the Overhead is the overhead of collecting the new statistics and updating the estimations. For example, a</w:t>
      </w:r>
      <w:r w:rsidRPr="001E33BE">
        <w:rPr>
          <w:rFonts w:hint="eastAsia"/>
          <w:sz w:val="24"/>
          <w:szCs w:val="24"/>
        </w:rPr>
        <w:t>fter</w:t>
      </w:r>
      <w:r w:rsidRPr="001E33BE">
        <w:rPr>
          <w:sz w:val="24"/>
          <w:szCs w:val="24"/>
        </w:rPr>
        <w:t xml:space="preserve"> the </w:t>
      </w:r>
      <w:r w:rsidRPr="001E33BE">
        <w:rPr>
          <w:rFonts w:hint="eastAsia"/>
          <w:sz w:val="24"/>
          <w:szCs w:val="24"/>
        </w:rPr>
        <w:t>exe</w:t>
      </w:r>
      <w:r w:rsidRPr="001E33BE">
        <w:rPr>
          <w:sz w:val="24"/>
          <w:szCs w:val="24"/>
        </w:rPr>
        <w:t>cution of Stage 1, we update the constraints first as follows:</w:t>
      </w:r>
    </w:p>
    <w:p w14:paraId="2A13176D" w14:textId="77777777" w:rsidR="00AC6B96" w:rsidRPr="001E33BE" w:rsidRDefault="00AC6B96" w:rsidP="001E33BE">
      <w:pPr>
        <w:pStyle w:val="BodyText"/>
        <w:spacing w:line="480" w:lineRule="auto"/>
        <w:rPr>
          <w:sz w:val="24"/>
          <w:szCs w:val="24"/>
        </w:rPr>
      </w:pPr>
      <m:oMathPara>
        <m:oMath>
          <m:r>
            <w:rPr>
              <w:rFonts w:ascii="Cambria Math" w:hAnsi="Cambria Math"/>
              <w:sz w:val="24"/>
              <w:szCs w:val="24"/>
            </w:rPr>
            <m:t>New</m:t>
          </m:r>
          <m:r>
            <m:rPr>
              <m:sty m:val="p"/>
            </m:rPr>
            <w:rPr>
              <w:rFonts w:ascii="Cambria Math" w:hAnsi="Cambria Math"/>
              <w:sz w:val="24"/>
              <w:szCs w:val="24"/>
            </w:rPr>
            <m:t xml:space="preserve"> </m:t>
          </m:r>
          <m:r>
            <w:rPr>
              <w:rFonts w:ascii="Cambria Math" w:hAnsi="Cambria Math"/>
              <w:sz w:val="24"/>
              <w:szCs w:val="24"/>
            </w:rPr>
            <m:t>Time</m:t>
          </m:r>
          <m:r>
            <m:rPr>
              <m:sty m:val="p"/>
            </m:rPr>
            <w:rPr>
              <w:rFonts w:ascii="Cambria Math" w:hAnsi="Cambria Math"/>
              <w:sz w:val="24"/>
              <w:szCs w:val="24"/>
            </w:rPr>
            <m:t xml:space="preserve"> </m:t>
          </m:r>
          <m:r>
            <w:rPr>
              <w:rFonts w:ascii="Cambria Math" w:hAnsi="Cambria Math"/>
              <w:sz w:val="24"/>
              <w:szCs w:val="24"/>
            </w:rPr>
            <m:t>Constraint</m:t>
          </m:r>
          <m:r>
            <m:rPr>
              <m:sty m:val="p"/>
            </m:rPr>
            <w:rPr>
              <w:rFonts w:ascii="Cambria Math" w:hAnsi="Cambria Math"/>
              <w:sz w:val="24"/>
              <w:szCs w:val="24"/>
            </w:rPr>
            <m:t xml:space="preserve">=120 </m:t>
          </m:r>
          <m:r>
            <w:rPr>
              <w:rFonts w:ascii="Cambria Math" w:hAnsi="Cambria Math"/>
              <w:sz w:val="24"/>
              <w:szCs w:val="24"/>
            </w:rPr>
            <m:t>s</m:t>
          </m:r>
          <m:r>
            <m:rPr>
              <m:sty m:val="p"/>
            </m:rPr>
            <w:rPr>
              <w:rFonts w:ascii="Cambria Math" w:hAnsi="Cambria Math"/>
              <w:sz w:val="24"/>
              <w:szCs w:val="24"/>
            </w:rPr>
            <m:t xml:space="preserve"> -</m:t>
          </m:r>
          <m:d>
            <m:dPr>
              <m:ctrlPr>
                <w:rPr>
                  <w:rFonts w:ascii="Cambria Math" w:hAnsi="Cambria Math"/>
                  <w:sz w:val="24"/>
                  <w:szCs w:val="24"/>
                </w:rPr>
              </m:ctrlPr>
            </m:dPr>
            <m:e>
              <m:r>
                <m:rPr>
                  <m:sty m:val="p"/>
                </m:rPr>
                <w:rPr>
                  <w:rFonts w:ascii="Cambria Math" w:hAnsi="Cambria Math"/>
                  <w:sz w:val="24"/>
                  <w:szCs w:val="24"/>
                </w:rPr>
                <m:t xml:space="preserve">75.05 </m:t>
              </m:r>
              <m:r>
                <w:rPr>
                  <w:rFonts w:ascii="Cambria Math" w:hAnsi="Cambria Math"/>
                  <w:sz w:val="24"/>
                  <w:szCs w:val="24"/>
                </w:rPr>
                <m:t>s</m:t>
              </m:r>
              <m:r>
                <m:rPr>
                  <m:sty m:val="p"/>
                </m:rPr>
                <w:rPr>
                  <w:rFonts w:ascii="Cambria Math" w:hAnsi="Cambria Math"/>
                  <w:sz w:val="24"/>
                  <w:szCs w:val="24"/>
                </w:rPr>
                <m:t xml:space="preserve"> +0.01 </m:t>
              </m:r>
              <m:r>
                <w:rPr>
                  <w:rFonts w:ascii="Cambria Math" w:hAnsi="Cambria Math"/>
                  <w:sz w:val="24"/>
                  <w:szCs w:val="24"/>
                </w:rPr>
                <m:t>s</m:t>
              </m:r>
            </m:e>
          </m:d>
          <m:r>
            <m:rPr>
              <m:sty m:val="p"/>
            </m:rPr>
            <w:rPr>
              <w:rFonts w:ascii="Cambria Math" w:hAnsi="Cambria Math"/>
              <w:sz w:val="24"/>
              <w:szCs w:val="24"/>
            </w:rPr>
            <m:t xml:space="preserve">=44.94 </m:t>
          </m:r>
          <m:r>
            <w:rPr>
              <w:rFonts w:ascii="Cambria Math" w:hAnsi="Cambria Math"/>
              <w:sz w:val="24"/>
              <w:szCs w:val="24"/>
            </w:rPr>
            <m:t>s</m:t>
          </m:r>
        </m:oMath>
      </m:oMathPara>
    </w:p>
    <w:p w14:paraId="130023FE" w14:textId="7B61B497" w:rsidR="00AC6B96" w:rsidRPr="001E33BE" w:rsidRDefault="00AC6B96" w:rsidP="001E33BE">
      <w:pPr>
        <w:pStyle w:val="BodyText"/>
        <w:spacing w:line="480" w:lineRule="auto"/>
        <w:rPr>
          <w:sz w:val="24"/>
          <w:szCs w:val="24"/>
        </w:rPr>
      </w:pPr>
      <m:oMathPara>
        <m:oMath>
          <m:r>
            <w:rPr>
              <w:rFonts w:ascii="Cambria Math" w:hAnsi="Cambria Math"/>
              <w:sz w:val="24"/>
              <w:szCs w:val="24"/>
            </w:rPr>
            <m:t>New</m:t>
          </m:r>
          <m:r>
            <m:rPr>
              <m:sty m:val="p"/>
            </m:rPr>
            <w:rPr>
              <w:rFonts w:ascii="Cambria Math" w:hAnsi="Cambria Math"/>
              <w:sz w:val="24"/>
              <w:szCs w:val="24"/>
            </w:rPr>
            <m:t xml:space="preserve"> </m:t>
          </m:r>
          <m:r>
            <w:rPr>
              <w:rFonts w:ascii="Cambria Math" w:hAnsi="Cambria Math"/>
              <w:sz w:val="24"/>
              <w:szCs w:val="24"/>
            </w:rPr>
            <m:t>Money</m:t>
          </m:r>
          <m:r>
            <m:rPr>
              <m:sty m:val="p"/>
            </m:rPr>
            <w:rPr>
              <w:rFonts w:ascii="Cambria Math" w:hAnsi="Cambria Math"/>
              <w:sz w:val="24"/>
              <w:szCs w:val="24"/>
            </w:rPr>
            <m:t xml:space="preserve"> </m:t>
          </m:r>
          <m:r>
            <w:rPr>
              <w:rFonts w:ascii="Cambria Math" w:hAnsi="Cambria Math"/>
              <w:sz w:val="24"/>
              <w:szCs w:val="24"/>
            </w:rPr>
            <m:t>Constraint</m:t>
          </m:r>
          <m:r>
            <m:rPr>
              <m:sty m:val="p"/>
            </m:rPr>
            <w:rPr>
              <w:rFonts w:ascii="Cambria Math" w:hAnsi="Cambria Math"/>
              <w:sz w:val="24"/>
              <w:szCs w:val="24"/>
            </w:rPr>
            <m:t>=$30-</m:t>
          </m:r>
          <m:d>
            <m:dPr>
              <m:ctrlPr>
                <w:rPr>
                  <w:rFonts w:ascii="Cambria Math" w:hAnsi="Cambria Math"/>
                  <w:sz w:val="24"/>
                  <w:szCs w:val="24"/>
                </w:rPr>
              </m:ctrlPr>
            </m:dPr>
            <m:e>
              <m:r>
                <m:rPr>
                  <m:sty m:val="p"/>
                </m:rPr>
                <w:rPr>
                  <w:rFonts w:ascii="Cambria Math" w:hAnsi="Cambria Math"/>
                  <w:sz w:val="24"/>
                  <w:szCs w:val="24"/>
                </w:rPr>
                <m:t>$22.515+$0.003</m:t>
              </m:r>
            </m:e>
          </m:d>
          <m:r>
            <m:rPr>
              <m:sty m:val="p"/>
            </m:rPr>
            <w:rPr>
              <w:rFonts w:ascii="Cambria Math" w:hAnsi="Cambria Math"/>
              <w:sz w:val="24"/>
              <w:szCs w:val="24"/>
            </w:rPr>
            <m:t>=$7.482</m:t>
          </m:r>
        </m:oMath>
      </m:oMathPara>
    </w:p>
    <w:p w14:paraId="07718744" w14:textId="104BF531" w:rsidR="00AC6B96" w:rsidRPr="001E33BE" w:rsidRDefault="00AC6B96" w:rsidP="006E28BA">
      <w:pPr>
        <w:pStyle w:val="BodyText"/>
        <w:spacing w:line="480" w:lineRule="auto"/>
        <w:ind w:firstLine="0"/>
        <w:rPr>
          <w:sz w:val="24"/>
          <w:szCs w:val="24"/>
        </w:rPr>
      </w:pPr>
      <w:r w:rsidRPr="001E33BE">
        <w:rPr>
          <w:sz w:val="24"/>
          <w:szCs w:val="24"/>
        </w:rPr>
        <w:t xml:space="preserve">Then we update the operators in the unfinished stages with the new statistics gathered from the completed stages. </w:t>
      </w:r>
      <w:r w:rsidRPr="001E33BE">
        <w:rPr>
          <w:rFonts w:hint="eastAsia"/>
          <w:sz w:val="24"/>
          <w:szCs w:val="24"/>
        </w:rPr>
        <w:t>For</w:t>
      </w:r>
      <w:r w:rsidRPr="001E33BE">
        <w:rPr>
          <w:sz w:val="24"/>
          <w:szCs w:val="24"/>
        </w:rPr>
        <w:t xml:space="preserve"> </w:t>
      </w:r>
      <w:r w:rsidRPr="001E33BE">
        <w:rPr>
          <w:rFonts w:hint="eastAsia"/>
          <w:sz w:val="24"/>
          <w:szCs w:val="24"/>
        </w:rPr>
        <w:t>example,</w:t>
      </w:r>
      <w:r w:rsidRPr="001E33BE">
        <w:rPr>
          <w:sz w:val="24"/>
          <w:szCs w:val="24"/>
        </w:rPr>
        <w:t xml:space="preserve"> the actual data size after executing the FIL operators in Stage 1 is lower than the estimated data size before the query is executed. Then, the number of containers needed to execute the AGG operator in Stage 2 is </w:t>
      </w:r>
      <w:r w:rsidR="006E28BA" w:rsidRPr="001E33BE">
        <w:rPr>
          <w:sz w:val="24"/>
          <w:szCs w:val="24"/>
        </w:rPr>
        <w:t>reduced; accordingly,</w:t>
      </w:r>
      <w:r w:rsidRPr="001E33BE">
        <w:rPr>
          <w:sz w:val="24"/>
          <w:szCs w:val="24"/>
        </w:rPr>
        <w:t xml:space="preserve"> otherwise, the number of containers used in Stage 2 is not updated and there will be some wasted containers. In our example, the number of containers needed to execute Stage 2 is </w:t>
      </w:r>
      <w:r w:rsidRPr="001E33BE">
        <w:rPr>
          <w:sz w:val="24"/>
          <w:szCs w:val="24"/>
        </w:rPr>
        <w:lastRenderedPageBreak/>
        <w:t>reduced from 2 to 1. Thus, the total monetary cost is reduced. Using the same procedure, this AGG operator will still be sent to the scheduler to be optimized and executed.</w:t>
      </w:r>
    </w:p>
    <w:p w14:paraId="295EF3D3" w14:textId="09012AAD" w:rsidR="00AC6B96" w:rsidRPr="001E33BE" w:rsidRDefault="00AC6B96" w:rsidP="00F56833">
      <w:pPr>
        <w:pStyle w:val="BodyText"/>
        <w:spacing w:line="480" w:lineRule="auto"/>
        <w:ind w:firstLine="0"/>
        <w:rPr>
          <w:sz w:val="24"/>
          <w:szCs w:val="24"/>
        </w:rPr>
      </w:pPr>
      <w:r w:rsidRPr="001E33BE">
        <w:rPr>
          <w:sz w:val="24"/>
          <w:szCs w:val="24"/>
        </w:rPr>
        <w:t xml:space="preserve">An optimized schedule of Stage 2 is: </w:t>
      </w:r>
    </w:p>
    <w:p w14:paraId="3ABCC15D" w14:textId="77777777" w:rsidR="00AC6B96" w:rsidRPr="001E33BE" w:rsidRDefault="00AC6B96" w:rsidP="001E33BE">
      <w:pPr>
        <w:pStyle w:val="BodyText"/>
        <w:spacing w:line="240" w:lineRule="auto"/>
        <w:rPr>
          <w:sz w:val="24"/>
          <w:szCs w:val="24"/>
        </w:rPr>
      </w:pPr>
      <w:proofErr w:type="spellStart"/>
      <w:r w:rsidRPr="001E33BE">
        <w:rPr>
          <w:sz w:val="24"/>
          <w:szCs w:val="24"/>
        </w:rPr>
        <w:t>optimized_schedule</w:t>
      </w:r>
      <w:proofErr w:type="spellEnd"/>
      <w:r w:rsidRPr="001E33BE">
        <w:rPr>
          <w:sz w:val="24"/>
          <w:szCs w:val="24"/>
        </w:rPr>
        <w:t>=</w:t>
      </w:r>
    </w:p>
    <w:p w14:paraId="7652F336" w14:textId="77777777" w:rsidR="00AC6B96" w:rsidRPr="001E33BE" w:rsidRDefault="00AC6B96" w:rsidP="001E33BE">
      <w:pPr>
        <w:pStyle w:val="BodyText"/>
        <w:spacing w:line="240" w:lineRule="auto"/>
        <w:rPr>
          <w:sz w:val="24"/>
          <w:szCs w:val="24"/>
        </w:rPr>
      </w:pPr>
      <w:r w:rsidRPr="001E33BE">
        <w:rPr>
          <w:sz w:val="24"/>
          <w:szCs w:val="24"/>
        </w:rPr>
        <w:t>{</w:t>
      </w:r>
    </w:p>
    <w:p w14:paraId="67494411" w14:textId="77777777" w:rsidR="00AC6B96" w:rsidRPr="001E33BE" w:rsidRDefault="00AC6B96" w:rsidP="001E33BE">
      <w:pPr>
        <w:pStyle w:val="BodyText"/>
        <w:spacing w:line="240" w:lineRule="auto"/>
        <w:rPr>
          <w:sz w:val="24"/>
          <w:szCs w:val="24"/>
        </w:rPr>
      </w:pPr>
      <w:r w:rsidRPr="001E33BE">
        <w:rPr>
          <w:sz w:val="24"/>
          <w:szCs w:val="24"/>
        </w:rPr>
        <w:t>Assign(</w:t>
      </w:r>
      <m:oMath>
        <m:sSubSup>
          <m:sSubSupPr>
            <m:ctrlPr>
              <w:rPr>
                <w:rFonts w:ascii="Cambria Math" w:hAnsi="Cambria Math"/>
                <w:sz w:val="24"/>
                <w:szCs w:val="24"/>
              </w:rPr>
            </m:ctrlPr>
          </m:sSubSupPr>
          <m:e>
            <m:r>
              <w:rPr>
                <w:rFonts w:ascii="Cambria Math" w:hAnsi="Cambria Math"/>
                <w:sz w:val="24"/>
                <w:szCs w:val="24"/>
              </w:rPr>
              <m:t>AGG</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1E33BE">
        <w:rPr>
          <w:sz w:val="24"/>
          <w:szCs w:val="24"/>
        </w:rPr>
        <w:t>,c1,75.05,75.10)</w:t>
      </w:r>
    </w:p>
    <w:p w14:paraId="00C53E49" w14:textId="77777777" w:rsidR="00AC6B96" w:rsidRPr="001E33BE" w:rsidRDefault="00AC6B96" w:rsidP="001E33BE">
      <w:pPr>
        <w:pStyle w:val="BodyText"/>
        <w:spacing w:line="240" w:lineRule="auto"/>
        <w:rPr>
          <w:sz w:val="24"/>
          <w:szCs w:val="24"/>
        </w:rPr>
      </w:pPr>
      <w:r w:rsidRPr="001E33BE">
        <w:rPr>
          <w:sz w:val="24"/>
          <w:szCs w:val="24"/>
        </w:rPr>
        <w:t>}</w:t>
      </w:r>
    </w:p>
    <w:p w14:paraId="29F31E88" w14:textId="77777777" w:rsidR="00AC6B96" w:rsidRPr="001E33BE" w:rsidRDefault="00AC6B96" w:rsidP="001E33BE">
      <w:pPr>
        <w:pStyle w:val="BodyText"/>
        <w:spacing w:line="240" w:lineRule="auto"/>
        <w:rPr>
          <w:sz w:val="24"/>
          <w:szCs w:val="24"/>
        </w:rPr>
      </w:pPr>
    </w:p>
    <w:p w14:paraId="6EE72118" w14:textId="1C1BA153" w:rsidR="00AC6B96" w:rsidRPr="001E33BE" w:rsidRDefault="00AC6B96" w:rsidP="001E33BE">
      <w:pPr>
        <w:pStyle w:val="BodyText"/>
        <w:spacing w:line="480" w:lineRule="auto"/>
        <w:ind w:firstLine="0"/>
        <w:rPr>
          <w:sz w:val="24"/>
          <w:szCs w:val="24"/>
        </w:rPr>
      </w:pPr>
      <w:r w:rsidRPr="001E33BE">
        <w:rPr>
          <w:sz w:val="24"/>
          <w:szCs w:val="24"/>
        </w:rPr>
        <w:t xml:space="preserve">Suppose the time cost of finishing </w:t>
      </w:r>
      <w:r w:rsidR="005B323F">
        <w:rPr>
          <w:sz w:val="24"/>
          <w:szCs w:val="24"/>
        </w:rPr>
        <w:t xml:space="preserve">the </w:t>
      </w:r>
      <w:r w:rsidRPr="001E33BE">
        <w:rPr>
          <w:sz w:val="24"/>
          <w:szCs w:val="24"/>
        </w:rPr>
        <w:t xml:space="preserve">AGG operator is 0.05 sec. In the original schedule, the monetary cost of finishing Stage 2 is </w:t>
      </w:r>
    </w:p>
    <w:p w14:paraId="3B0692BE" w14:textId="16CE4FE4" w:rsidR="00AC6B96" w:rsidRPr="001E33BE" w:rsidRDefault="003B4A22" w:rsidP="001E33BE">
      <w:pPr>
        <w:pStyle w:val="BodyText"/>
        <w:spacing w:line="480" w:lineRule="auto"/>
        <w:rPr>
          <w:sz w:val="24"/>
          <w:szCs w:val="24"/>
        </w:rPr>
      </w:pPr>
      <m:oMathPara>
        <m:oMath>
          <m:d>
            <m:dPr>
              <m:ctrlPr>
                <w:rPr>
                  <w:rFonts w:ascii="Cambria Math" w:hAnsi="Cambria Math"/>
                  <w:sz w:val="24"/>
                  <w:szCs w:val="24"/>
                </w:rPr>
              </m:ctrlPr>
            </m:dPr>
            <m:e>
              <m:r>
                <m:rPr>
                  <m:sty m:val="p"/>
                </m:rPr>
                <w:rPr>
                  <w:rFonts w:ascii="Cambria Math" w:hAnsi="Cambria Math"/>
                  <w:sz w:val="24"/>
                  <w:szCs w:val="24"/>
                </w:rPr>
                <m:t xml:space="preserve">2 </m:t>
              </m:r>
              <m:r>
                <w:rPr>
                  <w:rFonts w:ascii="Cambria Math" w:hAnsi="Cambria Math"/>
                  <w:sz w:val="24"/>
                  <w:szCs w:val="24"/>
                </w:rPr>
                <m:t>containers</m:t>
              </m:r>
            </m:e>
          </m:d>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$0.1</m:t>
                  </m:r>
                </m:num>
                <m:den>
                  <m:r>
                    <w:rPr>
                      <w:rFonts w:ascii="Cambria Math" w:hAnsi="Cambria Math"/>
                      <w:sz w:val="24"/>
                      <w:szCs w:val="24"/>
                    </w:rPr>
                    <m:t>container</m:t>
                  </m:r>
                  <m:r>
                    <m:rPr>
                      <m:sty m:val="p"/>
                    </m:rPr>
                    <w:rPr>
                      <w:rFonts w:ascii="Cambria Math" w:hAnsi="Cambria Math"/>
                      <w:sz w:val="24"/>
                      <w:szCs w:val="24"/>
                    </w:rPr>
                    <m:t>*</m:t>
                  </m:r>
                  <m:r>
                    <w:rPr>
                      <w:rFonts w:ascii="Cambria Math" w:hAnsi="Cambria Math"/>
                      <w:sz w:val="24"/>
                      <w:szCs w:val="24"/>
                    </w:rPr>
                    <m:t>s</m:t>
                  </m:r>
                </m:den>
              </m:f>
            </m:e>
          </m:d>
          <m:d>
            <m:dPr>
              <m:ctrlPr>
                <w:rPr>
                  <w:rFonts w:ascii="Cambria Math" w:hAnsi="Cambria Math"/>
                  <w:sz w:val="24"/>
                  <w:szCs w:val="24"/>
                </w:rPr>
              </m:ctrlPr>
            </m:dPr>
            <m:e>
              <m:r>
                <m:rPr>
                  <m:sty m:val="p"/>
                </m:rPr>
                <w:rPr>
                  <w:rFonts w:ascii="Cambria Math" w:hAnsi="Cambria Math"/>
                  <w:sz w:val="24"/>
                  <w:szCs w:val="24"/>
                </w:rPr>
                <m:t xml:space="preserve">0.05 </m:t>
              </m:r>
              <m:r>
                <w:rPr>
                  <w:rFonts w:ascii="Cambria Math" w:hAnsi="Cambria Math"/>
                  <w:sz w:val="24"/>
                  <w:szCs w:val="24"/>
                </w:rPr>
                <m:t>s</m:t>
              </m:r>
            </m:e>
          </m:d>
          <m:r>
            <m:rPr>
              <m:sty m:val="p"/>
            </m:rPr>
            <w:rPr>
              <w:rFonts w:ascii="Cambria Math" w:hAnsi="Cambria Math"/>
              <w:sz w:val="24"/>
              <w:szCs w:val="24"/>
            </w:rPr>
            <m:t xml:space="preserve">=$0.01 </m:t>
          </m:r>
        </m:oMath>
      </m:oMathPara>
    </w:p>
    <w:p w14:paraId="06386795" w14:textId="77777777" w:rsidR="00AC6B96" w:rsidRPr="001E33BE" w:rsidRDefault="00AC6B96" w:rsidP="001E33BE">
      <w:pPr>
        <w:pStyle w:val="BodyText"/>
        <w:spacing w:line="480" w:lineRule="auto"/>
        <w:ind w:firstLine="0"/>
        <w:rPr>
          <w:sz w:val="24"/>
          <w:szCs w:val="24"/>
        </w:rPr>
      </w:pPr>
      <w:r w:rsidRPr="001E33BE">
        <w:rPr>
          <w:sz w:val="24"/>
          <w:szCs w:val="24"/>
        </w:rPr>
        <w:t xml:space="preserve">and after the query re-optimization, even the time remains unchanged, but the monetary cost becomes </w:t>
      </w:r>
    </w:p>
    <w:p w14:paraId="3CEA6977" w14:textId="77777777" w:rsidR="00AC6B96" w:rsidRPr="001E33BE" w:rsidRDefault="003B4A22" w:rsidP="001E33BE">
      <w:pPr>
        <w:pStyle w:val="BodyText"/>
        <w:spacing w:line="480" w:lineRule="auto"/>
        <w:rPr>
          <w:sz w:val="24"/>
          <w:szCs w:val="24"/>
        </w:rPr>
      </w:pPr>
      <m:oMathPara>
        <m:oMath>
          <m:d>
            <m:dPr>
              <m:ctrlPr>
                <w:rPr>
                  <w:rFonts w:ascii="Cambria Math" w:hAnsi="Cambria Math"/>
                  <w:sz w:val="24"/>
                  <w:szCs w:val="24"/>
                </w:rPr>
              </m:ctrlPr>
            </m:dPr>
            <m:e>
              <m:r>
                <m:rPr>
                  <m:sty m:val="p"/>
                </m:rPr>
                <w:rPr>
                  <w:rFonts w:ascii="Cambria Math" w:hAnsi="Cambria Math"/>
                  <w:sz w:val="24"/>
                  <w:szCs w:val="24"/>
                </w:rPr>
                <m:t xml:space="preserve">1 </m:t>
              </m:r>
              <m:r>
                <w:rPr>
                  <w:rFonts w:ascii="Cambria Math" w:hAnsi="Cambria Math"/>
                  <w:sz w:val="24"/>
                  <w:szCs w:val="24"/>
                </w:rPr>
                <m:t>container</m:t>
              </m:r>
            </m:e>
          </m:d>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$0.1</m:t>
                  </m:r>
                </m:num>
                <m:den>
                  <m:r>
                    <w:rPr>
                      <w:rFonts w:ascii="Cambria Math" w:hAnsi="Cambria Math"/>
                      <w:sz w:val="24"/>
                      <w:szCs w:val="24"/>
                    </w:rPr>
                    <m:t>container</m:t>
                  </m:r>
                  <m:r>
                    <m:rPr>
                      <m:sty m:val="p"/>
                    </m:rPr>
                    <w:rPr>
                      <w:rFonts w:ascii="Cambria Math" w:hAnsi="Cambria Math"/>
                      <w:sz w:val="24"/>
                      <w:szCs w:val="24"/>
                    </w:rPr>
                    <m:t>*</m:t>
                  </m:r>
                  <m:r>
                    <w:rPr>
                      <w:rFonts w:ascii="Cambria Math" w:hAnsi="Cambria Math"/>
                      <w:sz w:val="24"/>
                      <w:szCs w:val="24"/>
                    </w:rPr>
                    <m:t>s</m:t>
                  </m:r>
                </m:den>
              </m:f>
            </m:e>
          </m:d>
          <m:d>
            <m:dPr>
              <m:ctrlPr>
                <w:rPr>
                  <w:rFonts w:ascii="Cambria Math" w:hAnsi="Cambria Math"/>
                  <w:sz w:val="24"/>
                  <w:szCs w:val="24"/>
                </w:rPr>
              </m:ctrlPr>
            </m:dPr>
            <m:e>
              <m:r>
                <m:rPr>
                  <m:sty m:val="p"/>
                </m:rPr>
                <w:rPr>
                  <w:rFonts w:ascii="Cambria Math" w:hAnsi="Cambria Math"/>
                  <w:sz w:val="24"/>
                  <w:szCs w:val="24"/>
                </w:rPr>
                <m:t xml:space="preserve">0.05 </m:t>
              </m:r>
              <m:r>
                <w:rPr>
                  <w:rFonts w:ascii="Cambria Math" w:hAnsi="Cambria Math"/>
                  <w:sz w:val="24"/>
                  <w:szCs w:val="24"/>
                </w:rPr>
                <m:t>s</m:t>
              </m:r>
            </m:e>
          </m:d>
          <m:r>
            <m:rPr>
              <m:sty m:val="p"/>
            </m:rPr>
            <w:rPr>
              <w:rFonts w:ascii="Cambria Math" w:hAnsi="Cambria Math"/>
              <w:sz w:val="24"/>
              <w:szCs w:val="24"/>
            </w:rPr>
            <m:t xml:space="preserve">=$0.005 </m:t>
          </m:r>
        </m:oMath>
      </m:oMathPara>
    </w:p>
    <w:p w14:paraId="2ADE691F" w14:textId="7370B8FA" w:rsidR="0055266A" w:rsidRDefault="00AC6B96" w:rsidP="007A2BCB">
      <w:pPr>
        <w:pStyle w:val="BodyText"/>
        <w:spacing w:line="480" w:lineRule="auto"/>
        <w:ind w:firstLine="0"/>
        <w:rPr>
          <w:sz w:val="24"/>
          <w:szCs w:val="24"/>
        </w:rPr>
      </w:pPr>
      <w:r w:rsidRPr="001E33BE">
        <w:rPr>
          <w:sz w:val="24"/>
          <w:szCs w:val="24"/>
        </w:rPr>
        <w:t>For this partial query, the monetary cost is halved. This will benefit the total time cost as well as the monetary cost of the whole query execution plan.  Such savings are substantial considering the high number of queries issued in many real-world applications.</w:t>
      </w:r>
      <w:bookmarkStart w:id="414" w:name="_Toc89063876"/>
      <w:bookmarkStart w:id="415" w:name="_Toc87864048"/>
      <w:bookmarkStart w:id="416" w:name="_Toc87864329"/>
      <w:bookmarkStart w:id="417" w:name="_Toc87864407"/>
      <w:bookmarkStart w:id="418" w:name="_Toc87896094"/>
      <w:bookmarkStart w:id="419" w:name="_Toc87896954"/>
      <w:bookmarkStart w:id="420" w:name="_Toc89063963"/>
      <w:bookmarkStart w:id="421" w:name="_Toc90269673"/>
      <w:bookmarkStart w:id="422" w:name="_Toc90270715"/>
      <w:bookmarkStart w:id="423" w:name="_Toc90271059"/>
      <w:bookmarkStart w:id="424" w:name="_Toc90272632"/>
    </w:p>
    <w:p w14:paraId="46754AFA" w14:textId="77777777" w:rsidR="0055266A" w:rsidRDefault="0055266A" w:rsidP="007A2BCB">
      <w:pPr>
        <w:pStyle w:val="BodyText"/>
        <w:spacing w:line="480" w:lineRule="auto"/>
        <w:ind w:firstLine="0"/>
        <w:rPr>
          <w:sz w:val="24"/>
          <w:szCs w:val="24"/>
        </w:rPr>
      </w:pPr>
    </w:p>
    <w:p w14:paraId="196FF985" w14:textId="40A48EE1" w:rsidR="007A2BCB" w:rsidRDefault="00F56833" w:rsidP="000E03A3">
      <w:pPr>
        <w:pStyle w:val="Heading2"/>
        <w:numPr>
          <w:ilvl w:val="1"/>
          <w:numId w:val="44"/>
        </w:numPr>
      </w:pPr>
      <w:bookmarkStart w:id="425" w:name="_Toc90449317"/>
      <w:bookmarkStart w:id="426" w:name="_Toc90598163"/>
      <w:r>
        <w:t>Summary</w:t>
      </w:r>
      <w:bookmarkEnd w:id="425"/>
      <w:bookmarkEnd w:id="426"/>
    </w:p>
    <w:p w14:paraId="040A23E9" w14:textId="41E45E21" w:rsidR="0055266A" w:rsidRPr="0055266A" w:rsidRDefault="0055266A" w:rsidP="0055266A">
      <w:pPr>
        <w:rPr>
          <w:lang w:eastAsia="zh-CN"/>
        </w:rPr>
      </w:pPr>
      <w:r w:rsidRPr="007A2BCB">
        <w:t xml:space="preserve">In this chapter, we </w:t>
      </w:r>
      <w:r>
        <w:t xml:space="preserve">presented the query re-optimization algorithm, </w:t>
      </w:r>
      <w:proofErr w:type="spellStart"/>
      <w:r>
        <w:t>ReOpt</w:t>
      </w:r>
      <w:proofErr w:type="spellEnd"/>
      <w:r>
        <w:t>. In this algorithm,</w:t>
      </w:r>
    </w:p>
    <w:p w14:paraId="0F800B50" w14:textId="2ED87A9B" w:rsidR="00A538F4" w:rsidRDefault="00A538F4" w:rsidP="00CC710B">
      <w:pPr>
        <w:pStyle w:val="BodyText"/>
        <w:spacing w:line="480" w:lineRule="auto"/>
        <w:ind w:firstLine="0"/>
        <w:rPr>
          <w:sz w:val="24"/>
          <w:szCs w:val="24"/>
        </w:rPr>
      </w:pPr>
      <w:r>
        <w:rPr>
          <w:sz w:val="24"/>
          <w:szCs w:val="24"/>
        </w:rPr>
        <w:lastRenderedPageBreak/>
        <w:t xml:space="preserve">after one </w:t>
      </w:r>
      <w:r w:rsidR="007970FB">
        <w:rPr>
          <w:sz w:val="24"/>
          <w:szCs w:val="24"/>
        </w:rPr>
        <w:t xml:space="preserve">query operator </w:t>
      </w:r>
      <w:r>
        <w:rPr>
          <w:sz w:val="24"/>
          <w:szCs w:val="24"/>
        </w:rPr>
        <w:t xml:space="preserve">or a stage of query operators has been executed, the updated data statistics are used by the query optimizer to re-optimize the remainder of the </w:t>
      </w:r>
      <w:r w:rsidR="00361565">
        <w:rPr>
          <w:sz w:val="24"/>
          <w:szCs w:val="24"/>
        </w:rPr>
        <w:t>query execution plan</w:t>
      </w:r>
      <w:r w:rsidR="007970FB">
        <w:rPr>
          <w:sz w:val="24"/>
          <w:szCs w:val="24"/>
        </w:rPr>
        <w:t>,</w:t>
      </w:r>
      <w:r>
        <w:rPr>
          <w:sz w:val="24"/>
          <w:szCs w:val="24"/>
        </w:rPr>
        <w:t xml:space="preserve"> considering both query response time and monetary cost.  </w:t>
      </w:r>
      <w:r w:rsidRPr="007A2BCB">
        <w:rPr>
          <w:sz w:val="24"/>
          <w:szCs w:val="24"/>
        </w:rPr>
        <w:t xml:space="preserve">In the next chapter, to reduce unnecessary query re-optimizations, we </w:t>
      </w:r>
      <w:r>
        <w:rPr>
          <w:sz w:val="24"/>
          <w:szCs w:val="24"/>
        </w:rPr>
        <w:t>propose</w:t>
      </w:r>
      <w:r w:rsidRPr="007A2BCB">
        <w:rPr>
          <w:sz w:val="24"/>
          <w:szCs w:val="24"/>
        </w:rPr>
        <w:t xml:space="preserve"> the second algorithm, </w:t>
      </w:r>
      <w:proofErr w:type="spellStart"/>
      <w:r w:rsidRPr="007A2BCB">
        <w:rPr>
          <w:sz w:val="24"/>
          <w:szCs w:val="24"/>
        </w:rPr>
        <w:t>ReOptML</w:t>
      </w:r>
      <w:proofErr w:type="spellEnd"/>
      <w:r w:rsidRPr="007A2BCB">
        <w:rPr>
          <w:sz w:val="24"/>
          <w:szCs w:val="24"/>
        </w:rPr>
        <w:t>.</w:t>
      </w:r>
    </w:p>
    <w:p w14:paraId="2D9C3000" w14:textId="7D302FEC" w:rsidR="007A2BCB" w:rsidRPr="007A2BCB" w:rsidRDefault="007A2BCB" w:rsidP="007A2BCB">
      <w:pPr>
        <w:spacing w:line="240" w:lineRule="auto"/>
        <w:jc w:val="left"/>
        <w:rPr>
          <w:rStyle w:val="Heading1Char"/>
          <w:rFonts w:eastAsia="MS Mincho"/>
          <w:b w:val="0"/>
          <w:bCs w:val="0"/>
          <w:sz w:val="24"/>
          <w:szCs w:val="24"/>
          <w:lang w:eastAsia="en-US"/>
        </w:rPr>
      </w:pPr>
      <w:r>
        <w:br w:type="page"/>
      </w:r>
    </w:p>
    <w:p w14:paraId="5112E013" w14:textId="77777777" w:rsidR="001625F3" w:rsidRDefault="00246DA4" w:rsidP="005F1B84">
      <w:pPr>
        <w:pStyle w:val="Heading1"/>
      </w:pPr>
      <w:bookmarkStart w:id="427" w:name="_Toc90304146"/>
      <w:bookmarkStart w:id="428" w:name="_Toc90304248"/>
      <w:bookmarkStart w:id="429" w:name="_Toc90449318"/>
      <w:bookmarkStart w:id="430" w:name="_Toc90598164"/>
      <w:r w:rsidRPr="007A2BCB">
        <w:lastRenderedPageBreak/>
        <w:t xml:space="preserve">CHAPTER </w:t>
      </w:r>
      <w:r w:rsidR="00AC6B96" w:rsidRPr="007A2BCB">
        <w:rPr>
          <w:rFonts w:hint="eastAsia"/>
        </w:rPr>
        <w:t>IV</w:t>
      </w:r>
      <w:bookmarkEnd w:id="414"/>
      <w:r w:rsidR="008558CB" w:rsidRPr="007A2BCB">
        <w:t xml:space="preserve"> </w:t>
      </w:r>
      <w:bookmarkStart w:id="431" w:name="_Toc89063877"/>
    </w:p>
    <w:p w14:paraId="2B3E099F" w14:textId="5897C2A4" w:rsidR="00AC6B96" w:rsidRPr="007A2BCB" w:rsidRDefault="00246DA4" w:rsidP="005F1B84">
      <w:pPr>
        <w:pStyle w:val="Heading1"/>
        <w:rPr>
          <w:rStyle w:val="Heading1Char"/>
          <w:b/>
          <w:bCs/>
        </w:rPr>
      </w:pPr>
      <w:r w:rsidRPr="007A2BCB">
        <w:rPr>
          <w:rStyle w:val="Heading1Char"/>
          <w:b/>
          <w:bCs/>
        </w:rPr>
        <w:t>A PROPOSED MACHINE LEARNING BASED QUERY RE-OPTIMIZATION ALGORITHM (</w:t>
      </w:r>
      <w:proofErr w:type="spellStart"/>
      <w:r w:rsidRPr="007A2BCB">
        <w:rPr>
          <w:rStyle w:val="Heading1Char"/>
          <w:b/>
          <w:bCs/>
        </w:rPr>
        <w:t>Re</w:t>
      </w:r>
      <w:r w:rsidRPr="007A2BCB">
        <w:rPr>
          <w:rStyle w:val="Heading1Char"/>
          <w:rFonts w:hint="eastAsia"/>
          <w:b/>
          <w:bCs/>
        </w:rPr>
        <w:t>O</w:t>
      </w:r>
      <w:r w:rsidRPr="007A2BCB">
        <w:rPr>
          <w:rStyle w:val="Heading1Char"/>
          <w:b/>
          <w:bCs/>
        </w:rPr>
        <w:t>ptML</w:t>
      </w:r>
      <w:proofErr w:type="spellEnd"/>
      <w:r w:rsidRPr="007A2BCB">
        <w:rPr>
          <w:rStyle w:val="Heading1Char"/>
          <w:b/>
          <w:bCs/>
        </w:rPr>
        <w:t>)</w:t>
      </w:r>
      <w:bookmarkEnd w:id="415"/>
      <w:bookmarkEnd w:id="416"/>
      <w:bookmarkEnd w:id="417"/>
      <w:bookmarkEnd w:id="418"/>
      <w:bookmarkEnd w:id="419"/>
      <w:bookmarkEnd w:id="420"/>
      <w:bookmarkEnd w:id="421"/>
      <w:bookmarkEnd w:id="422"/>
      <w:bookmarkEnd w:id="423"/>
      <w:bookmarkEnd w:id="424"/>
      <w:bookmarkEnd w:id="427"/>
      <w:bookmarkEnd w:id="428"/>
      <w:bookmarkEnd w:id="429"/>
      <w:bookmarkEnd w:id="430"/>
      <w:bookmarkEnd w:id="431"/>
    </w:p>
    <w:p w14:paraId="754540E6" w14:textId="77777777" w:rsidR="00246DA4" w:rsidRDefault="00246DA4" w:rsidP="000E2D48">
      <w:pPr>
        <w:pStyle w:val="BodyText"/>
      </w:pPr>
    </w:p>
    <w:p w14:paraId="361710B3" w14:textId="48EC0B73" w:rsidR="00AC6B96" w:rsidRDefault="00AC6B96" w:rsidP="001E33BE">
      <w:r w:rsidRPr="00AC6B96">
        <w:t xml:space="preserve">In cloud environments, hardware configurations, data usage, and workload allocations are continuously changing. These changes make it difficult for the query optimizer to select an optimal query execution plan. </w:t>
      </w:r>
      <w:r w:rsidR="00A25B68">
        <w:t>T</w:t>
      </w:r>
      <w:r w:rsidRPr="00AC6B96">
        <w:t>o optimize a query with more accurate cost estimation, performing query re-optimizations during the query execution has been proposed in the literature</w:t>
      </w:r>
      <w:r w:rsidR="003B471A">
        <w:t xml:space="preserve"> </w:t>
      </w:r>
      <w:sdt>
        <w:sdtPr>
          <w:id w:val="-894510228"/>
          <w:citation/>
        </w:sdtPr>
        <w:sdtEndPr/>
        <w:sdtContent>
          <w:r w:rsidR="00664440">
            <w:fldChar w:fldCharType="begin"/>
          </w:r>
          <w:r w:rsidR="00B17C53">
            <w:rPr>
              <w:lang w:eastAsia="zh-CN"/>
            </w:rPr>
            <w:instrText xml:space="preserve">CITATION Vol04 \l 2052 </w:instrText>
          </w:r>
          <w:r w:rsidR="00664440">
            <w:fldChar w:fldCharType="separate"/>
          </w:r>
          <w:r w:rsidR="002F002D" w:rsidRPr="002F002D">
            <w:rPr>
              <w:noProof/>
              <w:lang w:eastAsia="zh-CN"/>
            </w:rPr>
            <w:t>[18]</w:t>
          </w:r>
          <w:r w:rsidR="00664440">
            <w:fldChar w:fldCharType="end"/>
          </w:r>
        </w:sdtContent>
      </w:sdt>
      <w:r w:rsidRPr="00AC6B96">
        <w:t>.</w:t>
      </w:r>
      <w:r w:rsidRPr="00AC6B96" w:rsidDel="002A3B57">
        <w:t xml:space="preserve"> </w:t>
      </w:r>
      <w:r w:rsidRPr="00AC6B96">
        <w:t xml:space="preserve">However, some of the re-optimizations may not provide any gain in terms of query response time or monetary costs, which are the two optimization objectives for cloud databases, and may also have negative impacts on the performance due to their overheads. This raises the question of how to determine when a re-optimization is beneficial. In this </w:t>
      </w:r>
      <w:r w:rsidR="005B323F">
        <w:t>chapter</w:t>
      </w:r>
      <w:r w:rsidRPr="00AC6B96">
        <w:t>, we present a technique that us</w:t>
      </w:r>
      <w:r w:rsidR="00A25B68">
        <w:t>es</w:t>
      </w:r>
      <w:r w:rsidRPr="00AC6B96">
        <w:t xml:space="preserve"> machine learning-based re-optimization that executes a query in stages, predicts whether a query re-optimization is beneficial after a stage is executed, and invokes the query optimizer to perform such re-optimization automatically. </w:t>
      </w:r>
    </w:p>
    <w:p w14:paraId="13DF447B" w14:textId="77777777" w:rsidR="006E28BA" w:rsidRDefault="006E28BA" w:rsidP="001E33BE"/>
    <w:p w14:paraId="10856399" w14:textId="553B0CEF" w:rsidR="00BB00A9" w:rsidRDefault="00294273" w:rsidP="001E33BE">
      <w:r>
        <w:t xml:space="preserve">We present </w:t>
      </w:r>
      <w:proofErr w:type="spellStart"/>
      <w:r>
        <w:t>ReOptML</w:t>
      </w:r>
      <w:proofErr w:type="spellEnd"/>
      <w:r>
        <w:t xml:space="preserve"> in the following sections of this chapter. In Section </w:t>
      </w:r>
      <w:r w:rsidR="00000643">
        <w:t>4.</w:t>
      </w:r>
      <w:r>
        <w:t xml:space="preserve">1, the motivation of </w:t>
      </w:r>
      <w:proofErr w:type="spellStart"/>
      <w:r>
        <w:t>ReOptML</w:t>
      </w:r>
      <w:proofErr w:type="spellEnd"/>
      <w:r>
        <w:t xml:space="preserve"> is introduced. In Section </w:t>
      </w:r>
      <w:r w:rsidR="00000643">
        <w:t>4.</w:t>
      </w:r>
      <w:r>
        <w:t xml:space="preserve">2 and Section </w:t>
      </w:r>
      <w:r w:rsidR="00000643">
        <w:t>4.</w:t>
      </w:r>
      <w:r>
        <w:t xml:space="preserve">3, the </w:t>
      </w:r>
      <w:proofErr w:type="gramStart"/>
      <w:r>
        <w:t>overview</w:t>
      </w:r>
      <w:proofErr w:type="gramEnd"/>
      <w:r>
        <w:t xml:space="preserve"> and details</w:t>
      </w:r>
      <w:r w:rsidR="00E92A25">
        <w:t xml:space="preserve"> </w:t>
      </w:r>
      <w:r>
        <w:t xml:space="preserve">of </w:t>
      </w:r>
      <w:proofErr w:type="spellStart"/>
      <w:r>
        <w:t>ReOptML</w:t>
      </w:r>
      <w:proofErr w:type="spellEnd"/>
      <w:r>
        <w:t xml:space="preserve"> </w:t>
      </w:r>
      <w:r w:rsidR="00A25B68">
        <w:t>are</w:t>
      </w:r>
      <w:r>
        <w:t xml:space="preserve"> given.</w:t>
      </w:r>
    </w:p>
    <w:p w14:paraId="7B66B599" w14:textId="08ADC3C4" w:rsidR="001625F3" w:rsidRDefault="001625F3" w:rsidP="001E33BE"/>
    <w:p w14:paraId="0D3BF3DF" w14:textId="5007784B" w:rsidR="001625F3" w:rsidRDefault="001625F3" w:rsidP="001E33BE"/>
    <w:p w14:paraId="499EBD9F" w14:textId="77777777" w:rsidR="001625F3" w:rsidRPr="00AC6B96" w:rsidRDefault="001625F3" w:rsidP="001E33BE"/>
    <w:p w14:paraId="600EB4A9" w14:textId="13E0CAF7" w:rsidR="00AC6B96" w:rsidRPr="00B83EA6" w:rsidRDefault="00AC6B96" w:rsidP="000E03A3">
      <w:pPr>
        <w:pStyle w:val="Heading2"/>
        <w:numPr>
          <w:ilvl w:val="1"/>
          <w:numId w:val="45"/>
        </w:numPr>
      </w:pPr>
      <w:bookmarkStart w:id="432" w:name="_Toc87864049"/>
      <w:bookmarkStart w:id="433" w:name="_Toc87864330"/>
      <w:bookmarkStart w:id="434" w:name="_Toc87864408"/>
      <w:bookmarkStart w:id="435" w:name="_Toc87896095"/>
      <w:bookmarkStart w:id="436" w:name="_Toc87896955"/>
      <w:bookmarkStart w:id="437" w:name="_Toc89063878"/>
      <w:bookmarkStart w:id="438" w:name="_Toc89063964"/>
      <w:bookmarkStart w:id="439" w:name="_Toc90269674"/>
      <w:bookmarkStart w:id="440" w:name="_Toc90270716"/>
      <w:bookmarkStart w:id="441" w:name="_Toc90271060"/>
      <w:bookmarkStart w:id="442" w:name="_Toc90272633"/>
      <w:bookmarkStart w:id="443" w:name="_Toc90304147"/>
      <w:bookmarkStart w:id="444" w:name="_Toc90304249"/>
      <w:bookmarkStart w:id="445" w:name="_Toc90449319"/>
      <w:bookmarkStart w:id="446" w:name="_Toc90598165"/>
      <w:r w:rsidRPr="001E33BE">
        <w:lastRenderedPageBreak/>
        <w:t>Motivation</w:t>
      </w:r>
      <w:r w:rsidRPr="00B83EA6">
        <w:t xml:space="preserve"> of </w:t>
      </w:r>
      <w:proofErr w:type="spellStart"/>
      <w:r w:rsidRPr="00B83EA6">
        <w:t>ReOptML</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roofErr w:type="spellEnd"/>
    </w:p>
    <w:p w14:paraId="7BE33E23" w14:textId="7572F8DB" w:rsidR="00117431" w:rsidRDefault="00AC6B96" w:rsidP="001E33BE">
      <w:r w:rsidRPr="00AC6B96">
        <w:t xml:space="preserve">One key difference between query optimization in cloud databases and in conventional databases is that query optimization in cloud databases seeks to reduce the monetary cost paid to cloud service providers in addition to the query response time. The time and monetary costs needed to execute a query are estimated based on the data statistics available to the query optimizer </w:t>
      </w:r>
      <w:proofErr w:type="gramStart"/>
      <w:r w:rsidRPr="00AC6B96">
        <w:t>at the moment</w:t>
      </w:r>
      <w:proofErr w:type="gramEnd"/>
      <w:r w:rsidRPr="00AC6B96">
        <w:t xml:space="preserve"> when the query optimization is performed. These statistics are often approximate, which may result in inaccurate estimates for the time and monetary costs needed to execute the query</w:t>
      </w:r>
      <w:r w:rsidR="00A25B68">
        <w:t xml:space="preserve"> </w:t>
      </w:r>
      <w:sdt>
        <w:sdtPr>
          <w:id w:val="-831917703"/>
          <w:citation/>
        </w:sdtPr>
        <w:sdtEndPr/>
        <w:sdtContent>
          <w:r w:rsidR="00664440">
            <w:fldChar w:fldCharType="begin"/>
          </w:r>
          <w:r w:rsidR="00C86E79">
            <w:rPr>
              <w:lang w:eastAsia="zh-CN"/>
            </w:rPr>
            <w:instrText xml:space="preserve">CITATION Abd19 \l 2052 </w:instrText>
          </w:r>
          <w:r w:rsidR="00664440">
            <w:fldChar w:fldCharType="separate"/>
          </w:r>
          <w:r w:rsidR="002F002D" w:rsidRPr="002F002D">
            <w:rPr>
              <w:noProof/>
              <w:lang w:eastAsia="zh-CN"/>
            </w:rPr>
            <w:t>[14]</w:t>
          </w:r>
          <w:r w:rsidR="00664440">
            <w:fldChar w:fldCharType="end"/>
          </w:r>
        </w:sdtContent>
      </w:sdt>
      <w:r w:rsidRPr="00AC6B96">
        <w:t>. Thus, query execution plans generated before query execution may not be the best.</w:t>
      </w:r>
    </w:p>
    <w:p w14:paraId="57DC4671" w14:textId="77777777" w:rsidR="00A25B68" w:rsidRPr="00AC6B96" w:rsidRDefault="00A25B68" w:rsidP="001E33BE"/>
    <w:p w14:paraId="7A9CECAA" w14:textId="358B8BEE" w:rsidR="00117431" w:rsidRDefault="00AC6B96" w:rsidP="001E33BE">
      <w:r w:rsidRPr="00AC6B96">
        <w:t xml:space="preserve"> One approach that can be applied to address the previously mentioned issue is adaptive query processing </w:t>
      </w:r>
      <w:sdt>
        <w:sdtPr>
          <w:id w:val="337895672"/>
          <w:citation/>
        </w:sdtPr>
        <w:sdtEndPr/>
        <w:sdtContent>
          <w:r w:rsidRPr="00AC6B96">
            <w:fldChar w:fldCharType="begin"/>
          </w:r>
          <w:r w:rsidR="00D713B2">
            <w:instrText xml:space="preserve">CITATION Des07 \l 2052 </w:instrText>
          </w:r>
          <w:r w:rsidRPr="00AC6B96">
            <w:fldChar w:fldCharType="separate"/>
          </w:r>
          <w:r w:rsidR="002F002D" w:rsidRPr="002F002D">
            <w:rPr>
              <w:noProof/>
            </w:rPr>
            <w:t>[15]</w:t>
          </w:r>
          <w:r w:rsidRPr="00AC6B96">
            <w:fldChar w:fldCharType="end"/>
          </w:r>
        </w:sdtContent>
      </w:sdt>
      <w:r w:rsidRPr="00AC6B96">
        <w:t xml:space="preserve">. This strategy consists </w:t>
      </w:r>
      <w:r w:rsidR="00117431">
        <w:t>of</w:t>
      </w:r>
      <w:r w:rsidRPr="00AC6B96">
        <w:t xml:space="preserve"> not executing queries </w:t>
      </w:r>
      <w:proofErr w:type="gramStart"/>
      <w:r w:rsidRPr="00AC6B96">
        <w:t>as a whole at</w:t>
      </w:r>
      <w:proofErr w:type="gramEnd"/>
      <w:r w:rsidRPr="00AC6B96">
        <w:t xml:space="preserve"> one time, but instead dividing the execution of each query into multiple stages and then re-running the query optimizer after each stage is executed. By doing this, the query optimizer can collect more accurate statistics in</w:t>
      </w:r>
      <w:r w:rsidR="00A25B68">
        <w:t>-</w:t>
      </w:r>
      <w:r w:rsidRPr="00AC6B96">
        <w:t>between stage executions, which may allow for changing the QEP at runtime, thus possibly improving query performance</w:t>
      </w:r>
      <w:r w:rsidR="00664440">
        <w:t xml:space="preserve"> </w:t>
      </w:r>
      <w:sdt>
        <w:sdtPr>
          <w:id w:val="-2025013123"/>
          <w:citation/>
        </w:sdtPr>
        <w:sdtEndPr/>
        <w:sdtContent>
          <w:r w:rsidR="00664440">
            <w:fldChar w:fldCharType="begin"/>
          </w:r>
          <w:r w:rsidR="00B17C53">
            <w:rPr>
              <w:lang w:eastAsia="zh-CN"/>
            </w:rPr>
            <w:instrText xml:space="preserve">CITATION Vol04 \l 2052 </w:instrText>
          </w:r>
          <w:r w:rsidR="00664440">
            <w:fldChar w:fldCharType="separate"/>
          </w:r>
          <w:r w:rsidR="002F002D" w:rsidRPr="002F002D">
            <w:rPr>
              <w:noProof/>
              <w:lang w:eastAsia="zh-CN"/>
            </w:rPr>
            <w:t>[18]</w:t>
          </w:r>
          <w:r w:rsidR="00664440">
            <w:fldChar w:fldCharType="end"/>
          </w:r>
        </w:sdtContent>
      </w:sdt>
      <w:r w:rsidRPr="00AC6B96">
        <w:t xml:space="preserve">. Operators that do not rely on the completion of others are grouped and such groups are called “Stages”. For example, if a </w:t>
      </w:r>
      <w:r w:rsidR="008A0418">
        <w:t>QEP</w:t>
      </w:r>
      <w:r w:rsidRPr="00AC6B96">
        <w:t xml:space="preserve"> has a </w:t>
      </w:r>
      <w:r w:rsidR="008A0418">
        <w:t>join</w:t>
      </w:r>
      <w:r w:rsidRPr="00AC6B96">
        <w:t xml:space="preserve"> operator, its left and right sides are each executed in a separate stage. After the completion of each stage of the QEP, the data statistics are updated, so that the query optimizer can make use of the latest statistics to generate improved (i.e.re-optimized) QEPs for those stages that remain to be executed. As a result of query re-optimization, the QEPs of stages that have not yet </w:t>
      </w:r>
      <w:r w:rsidR="00173716">
        <w:t xml:space="preserve">been </w:t>
      </w:r>
      <w:r w:rsidRPr="00AC6B96">
        <w:t xml:space="preserve">executed may </w:t>
      </w:r>
      <w:r w:rsidRPr="00AC6B96">
        <w:lastRenderedPageBreak/>
        <w:t xml:space="preserve">change because the operators in these QEPs might be replaced by others, or because any stage might be re-scheduled to run on a different machine. Such changes in QEPs might produce different query response times and different monetary costs. However, calling the query optimizer multiple times during query execution has an associated time overhead, which in turn produces additional monetary costs. For this reason, it is desirable to re-optimize a query only if the cost improvements of the re-optimized QEP over the original QEP can offset the cost incurred in calling the optimizer multiple times. </w:t>
      </w:r>
    </w:p>
    <w:p w14:paraId="4662DC5E" w14:textId="77777777" w:rsidR="00A25B68" w:rsidRPr="00117431" w:rsidRDefault="00A25B68" w:rsidP="001E33BE"/>
    <w:p w14:paraId="132B2FA4" w14:textId="798A6DBB" w:rsidR="00AC6B96" w:rsidRDefault="00AC6B96" w:rsidP="001E33BE">
      <w:r w:rsidRPr="00AC6B96">
        <w:t xml:space="preserve">At any given stage of the execution of a query, deciding if a re-optimization will likely bring performance improvements is not an easy task. In early work </w:t>
      </w:r>
      <w:sdt>
        <w:sdtPr>
          <w:id w:val="233438889"/>
          <w:citation/>
        </w:sdtPr>
        <w:sdtEndPr/>
        <w:sdtContent>
          <w:r w:rsidR="00664440">
            <w:fldChar w:fldCharType="begin"/>
          </w:r>
          <w:r w:rsidR="00BC2725">
            <w:rPr>
              <w:lang w:eastAsia="zh-CN"/>
            </w:rPr>
            <w:instrText xml:space="preserve">CITATION Nav981 \l 2052 </w:instrText>
          </w:r>
          <w:r w:rsidR="00664440">
            <w:fldChar w:fldCharType="separate"/>
          </w:r>
          <w:r w:rsidR="002F002D" w:rsidRPr="002F002D">
            <w:rPr>
              <w:noProof/>
              <w:lang w:eastAsia="zh-CN"/>
            </w:rPr>
            <w:t>[19]</w:t>
          </w:r>
          <w:r w:rsidR="00664440">
            <w:fldChar w:fldCharType="end"/>
          </w:r>
        </w:sdtContent>
      </w:sdt>
      <w:r w:rsidRPr="00AC6B96">
        <w:t xml:space="preserve">, such </w:t>
      </w:r>
      <w:r w:rsidR="00173716">
        <w:t xml:space="preserve">a </w:t>
      </w:r>
      <w:r w:rsidRPr="00AC6B96">
        <w:t xml:space="preserve">decision is made by </w:t>
      </w:r>
      <w:r w:rsidR="00173716">
        <w:t xml:space="preserve">a </w:t>
      </w:r>
      <w:r w:rsidRPr="00AC6B96">
        <w:t xml:space="preserve">rule-based heuristic. Several check points are placed manually between </w:t>
      </w:r>
      <w:r w:rsidR="00173716">
        <w:t xml:space="preserve">a </w:t>
      </w:r>
      <w:r w:rsidR="00724190" w:rsidRPr="00AC6B96">
        <w:t>certain type</w:t>
      </w:r>
      <w:r w:rsidRPr="00AC6B96">
        <w:t xml:space="preserve"> of operator. The difference between </w:t>
      </w:r>
      <w:r w:rsidR="00173716">
        <w:t xml:space="preserve">the </w:t>
      </w:r>
      <w:r w:rsidRPr="00AC6B96">
        <w:t xml:space="preserve">estimated </w:t>
      </w:r>
      <w:r w:rsidR="005B323F">
        <w:t xml:space="preserve">cost </w:t>
      </w:r>
      <w:r w:rsidRPr="00AC6B96">
        <w:t xml:space="preserve">and </w:t>
      </w:r>
      <w:r w:rsidR="005B323F">
        <w:t xml:space="preserve">the </w:t>
      </w:r>
      <w:r w:rsidRPr="00AC6B96">
        <w:t xml:space="preserve">actual cost of executing </w:t>
      </w:r>
      <w:r w:rsidR="00173716">
        <w:t xml:space="preserve">the </w:t>
      </w:r>
      <w:r w:rsidRPr="00AC6B96">
        <w:t xml:space="preserve">query after </w:t>
      </w:r>
      <w:r w:rsidR="005B323F">
        <w:t xml:space="preserve">a </w:t>
      </w:r>
      <w:r w:rsidRPr="00AC6B96">
        <w:t xml:space="preserve">check point </w:t>
      </w:r>
      <w:r w:rsidR="005B323F">
        <w:t>is</w:t>
      </w:r>
      <w:r w:rsidRPr="00AC6B96">
        <w:t xml:space="preserve"> reviewed. If such difference exceeds a pre-defined threshold, then re-optimization takes place. The problem </w:t>
      </w:r>
      <w:r w:rsidR="00173716">
        <w:t>with</w:t>
      </w:r>
      <w:r w:rsidRPr="00AC6B96">
        <w:t xml:space="preserve"> this technique is that the rule of placing check points and </w:t>
      </w:r>
      <w:r w:rsidR="00173716">
        <w:t xml:space="preserve">the </w:t>
      </w:r>
      <w:r w:rsidRPr="00AC6B96">
        <w:t xml:space="preserve">threshold is fixed. Due to the dynamic of </w:t>
      </w:r>
      <w:r w:rsidR="00173716">
        <w:t xml:space="preserve">the </w:t>
      </w:r>
      <w:r w:rsidRPr="00AC6B96">
        <w:t xml:space="preserve">cloud environment, </w:t>
      </w:r>
      <w:r w:rsidR="00173716">
        <w:t xml:space="preserve">the </w:t>
      </w:r>
      <w:r w:rsidRPr="00AC6B96">
        <w:t>timing of re-optimization decided by this technique is not accurate enough to reduce the query execution</w:t>
      </w:r>
      <w:r w:rsidR="005B323F">
        <w:t xml:space="preserve"> time</w:t>
      </w:r>
      <w:r w:rsidRPr="00AC6B96">
        <w:t xml:space="preserve">. </w:t>
      </w:r>
      <w:r w:rsidR="005B323F">
        <w:t>The w</w:t>
      </w:r>
      <w:r w:rsidRPr="00AC6B96">
        <w:t>ork</w:t>
      </w:r>
      <w:r w:rsidR="005B323F">
        <w:t xml:space="preserve"> in</w:t>
      </w:r>
      <w:r w:rsidRPr="00AC6B96">
        <w:t xml:space="preserve"> </w:t>
      </w:r>
      <w:sdt>
        <w:sdtPr>
          <w:id w:val="-656528718"/>
          <w:citation/>
        </w:sdtPr>
        <w:sdtEndPr/>
        <w:sdtContent>
          <w:r w:rsidR="00664440">
            <w:fldChar w:fldCharType="begin"/>
          </w:r>
          <w:r w:rsidR="00D074F1">
            <w:rPr>
              <w:lang w:eastAsia="zh-CN"/>
            </w:rPr>
            <w:instrText xml:space="preserve">CITATION Nic13 \l 2052 </w:instrText>
          </w:r>
          <w:r w:rsidR="00664440">
            <w:fldChar w:fldCharType="separate"/>
          </w:r>
          <w:r w:rsidR="002F002D" w:rsidRPr="002F002D">
            <w:rPr>
              <w:noProof/>
              <w:lang w:eastAsia="zh-CN"/>
            </w:rPr>
            <w:t>[1]</w:t>
          </w:r>
          <w:r w:rsidR="00664440">
            <w:fldChar w:fldCharType="end"/>
          </w:r>
        </w:sdtContent>
      </w:sdt>
      <w:r w:rsidR="00664440">
        <w:t xml:space="preserve"> </w:t>
      </w:r>
      <w:r w:rsidRPr="00AC6B96">
        <w:t>present</w:t>
      </w:r>
      <w:r w:rsidR="005B323F">
        <w:t>s</w:t>
      </w:r>
      <w:r w:rsidRPr="00AC6B96">
        <w:t xml:space="preserve"> a query processing algorithm that performs query re-optimization after the completion of each stage. </w:t>
      </w:r>
      <w:r w:rsidR="00D535D8" w:rsidRPr="00AC6B96">
        <w:t>However, that</w:t>
      </w:r>
      <w:r w:rsidRPr="00AC6B96">
        <w:t xml:space="preserve"> work shows that many of these re-optimization calls produced no change in the underlying QEP, which means that the query re-optimization was performed unnecessarily. This was because the stages were not aligned with the best timing to apply the re-optimization. For example, after running the example Query 1 given in</w:t>
      </w:r>
      <w:r w:rsidR="003B471A">
        <w:t xml:space="preserve"> </w:t>
      </w:r>
      <w:r w:rsidR="003B471A">
        <w:rPr>
          <w:rFonts w:hint="eastAsia"/>
          <w:lang w:eastAsia="zh-CN"/>
        </w:rPr>
        <w:t>Section</w:t>
      </w:r>
      <w:r w:rsidR="003B471A">
        <w:t xml:space="preserve"> </w:t>
      </w:r>
      <w:r w:rsidR="00713927">
        <w:t>6.</w:t>
      </w:r>
      <w:r w:rsidR="003B471A">
        <w:t>2.4.1,</w:t>
      </w:r>
      <w:r w:rsidR="005B323F">
        <w:t xml:space="preserve"> </w:t>
      </w:r>
      <w:r w:rsidRPr="00AC6B96">
        <w:t xml:space="preserve">we </w:t>
      </w:r>
      <w:r w:rsidRPr="00AC6B96">
        <w:lastRenderedPageBreak/>
        <w:t xml:space="preserve">observed that out of the 10 times that the optimizer was called for re-optimization during the execution of this query, only 2 out of these calls changed the QEP for the remaining stages; Therefore, </w:t>
      </w:r>
      <w:proofErr w:type="gramStart"/>
      <w:r w:rsidRPr="00AC6B96">
        <w:t>the majority of</w:t>
      </w:r>
      <w:proofErr w:type="gramEnd"/>
      <w:r w:rsidRPr="00AC6B96">
        <w:t xml:space="preserve"> the re-optimization calls produced no improvement on either the time or the monetary cost.</w:t>
      </w:r>
      <w:r w:rsidR="00173716">
        <w:t xml:space="preserve"> </w:t>
      </w:r>
    </w:p>
    <w:p w14:paraId="3A100FEC" w14:textId="77777777" w:rsidR="00A25B68" w:rsidRPr="00AC6B96" w:rsidRDefault="00A25B68" w:rsidP="001E33BE"/>
    <w:p w14:paraId="0237004F" w14:textId="1963AEFC" w:rsidR="00AC6B96" w:rsidRDefault="00AC6B96" w:rsidP="001E33BE">
      <w:r w:rsidRPr="00AC6B96">
        <w:t>Naturally, calling the re-</w:t>
      </w:r>
      <w:r w:rsidRPr="000E3EE7">
        <w:t>optimization routine unnecessarily increases both the query response time and monetary cost. The problem</w:t>
      </w:r>
      <w:r w:rsidR="00173716" w:rsidRPr="000E3EE7">
        <w:t>, therefore,</w:t>
      </w:r>
      <w:r w:rsidRPr="000E3EE7">
        <w:t xml:space="preserve"> lies in determining the most appropriate time when to call for re-optimization, and in determining those occasions</w:t>
      </w:r>
      <w:r w:rsidRPr="00AC6B96">
        <w:t xml:space="preserve"> where re-optimization can negatively impact query performance. To address this problem, this </w:t>
      </w:r>
      <w:r w:rsidR="005B323F">
        <w:t>chapter</w:t>
      </w:r>
      <w:r w:rsidRPr="00AC6B96">
        <w:t xml:space="preserve"> presents a new machine learning-based algorithm for query re-optimization in the cloud. The key idea behind this algorithm consists in using past query executions to learn to predict the effectiveness of query re-optimizations, and this is done </w:t>
      </w:r>
      <w:r w:rsidR="00173716">
        <w:t>to help</w:t>
      </w:r>
      <w:r w:rsidRPr="00AC6B96">
        <w:t xml:space="preserve"> the query optimizer avoid unnecessary query re-optimizations for future queries. While machine learning has been used to improve query processing in recent work, such as</w:t>
      </w:r>
      <w:r w:rsidR="00664440">
        <w:t xml:space="preserve"> </w:t>
      </w:r>
      <w:sdt>
        <w:sdtPr>
          <w:id w:val="1034155738"/>
          <w:citation/>
        </w:sdtPr>
        <w:sdtEndPr/>
        <w:sdtContent>
          <w:r w:rsidR="00664440">
            <w:fldChar w:fldCharType="begin"/>
          </w:r>
          <w:r w:rsidR="00BC2725">
            <w:rPr>
              <w:lang w:eastAsia="zh-CN"/>
            </w:rPr>
            <w:instrText xml:space="preserve">CITATION Wil15 \m Sar20 \l 2052 </w:instrText>
          </w:r>
          <w:r w:rsidR="00664440">
            <w:fldChar w:fldCharType="separate"/>
          </w:r>
          <w:r w:rsidR="002F002D" w:rsidRPr="002F002D">
            <w:rPr>
              <w:noProof/>
              <w:lang w:eastAsia="zh-CN"/>
            </w:rPr>
            <w:t>[31, 32]</w:t>
          </w:r>
          <w:r w:rsidR="00664440">
            <w:fldChar w:fldCharType="end"/>
          </w:r>
        </w:sdtContent>
      </w:sdt>
      <w:r w:rsidRPr="00AC6B96">
        <w:t>,</w:t>
      </w:r>
      <w:r w:rsidR="00173716">
        <w:t xml:space="preserve"> they have</w:t>
      </w:r>
      <w:r w:rsidRPr="00AC6B96">
        <w:t xml:space="preserve"> not been used to avoid unnecessary query re-optimization calls in adaptive query processing.</w:t>
      </w:r>
    </w:p>
    <w:p w14:paraId="308B20A4" w14:textId="77777777" w:rsidR="00A25B68" w:rsidRPr="00AC6B96" w:rsidRDefault="00A25B68" w:rsidP="001E33BE"/>
    <w:p w14:paraId="6FD2E7DC" w14:textId="15AA6A8A" w:rsidR="00D535D8" w:rsidRDefault="00AC6B96" w:rsidP="001E33BE">
      <w:r w:rsidRPr="00AC6B96">
        <w:t xml:space="preserve">Among the issues that need to be addressed when using machine learning for this purpose are the following. The first one consists </w:t>
      </w:r>
      <w:r w:rsidR="00173716">
        <w:t>of</w:t>
      </w:r>
      <w:r w:rsidRPr="00AC6B96">
        <w:t xml:space="preserve"> the many features that influence query cost estimations, such as selectivity, cardinality, min and max values of a column, </w:t>
      </w:r>
      <w:r w:rsidR="00173716">
        <w:t xml:space="preserve">the </w:t>
      </w:r>
      <w:r w:rsidRPr="00AC6B96">
        <w:t xml:space="preserve">most frequent value of a column, histogram, etc. The difficulty here lies in selecting the most </w:t>
      </w:r>
      <w:r w:rsidRPr="00AC6B96">
        <w:lastRenderedPageBreak/>
        <w:t xml:space="preserve">appropriate subset out of all these features. The second issue consists </w:t>
      </w:r>
      <w:r w:rsidR="00173716">
        <w:t>of</w:t>
      </w:r>
      <w:r w:rsidRPr="00AC6B96">
        <w:t xml:space="preserve"> the large space of possible machine learning models. </w:t>
      </w:r>
    </w:p>
    <w:p w14:paraId="45C5EF99" w14:textId="77777777" w:rsidR="007A2BCB" w:rsidRPr="00117431" w:rsidRDefault="007A2BCB" w:rsidP="001E33BE"/>
    <w:p w14:paraId="0E2EFF5E" w14:textId="0D8265A3" w:rsidR="00117431" w:rsidRPr="008558CB" w:rsidRDefault="00117431" w:rsidP="000E03A3">
      <w:pPr>
        <w:pStyle w:val="Heading3"/>
        <w:numPr>
          <w:ilvl w:val="2"/>
          <w:numId w:val="38"/>
        </w:numPr>
        <w:ind w:left="864"/>
      </w:pPr>
      <w:bookmarkStart w:id="447" w:name="_Toc87864331"/>
      <w:bookmarkStart w:id="448" w:name="_Toc87864409"/>
      <w:bookmarkStart w:id="449" w:name="_Toc87896096"/>
      <w:bookmarkStart w:id="450" w:name="_Toc87896956"/>
      <w:bookmarkStart w:id="451" w:name="_Toc89063879"/>
      <w:bookmarkStart w:id="452" w:name="_Toc89063965"/>
      <w:bookmarkStart w:id="453" w:name="_Toc90269675"/>
      <w:bookmarkStart w:id="454" w:name="_Toc90270717"/>
      <w:bookmarkStart w:id="455" w:name="_Toc90271061"/>
      <w:bookmarkStart w:id="456" w:name="_Toc90272634"/>
      <w:bookmarkStart w:id="457" w:name="_Toc90304148"/>
      <w:bookmarkStart w:id="458" w:name="_Toc90304250"/>
      <w:bookmarkStart w:id="459" w:name="_Toc90449320"/>
      <w:bookmarkStart w:id="460" w:name="_Toc90598166"/>
      <w:r w:rsidRPr="008558CB">
        <w:t>Supervised Learning-</w:t>
      </w:r>
      <w:r w:rsidR="00D535D8">
        <w:t>b</w:t>
      </w:r>
      <w:r w:rsidRPr="008558CB">
        <w:t xml:space="preserve">ased Algorithms for Query </w:t>
      </w:r>
      <w:r w:rsidR="004B6699">
        <w:t>Re-</w:t>
      </w:r>
      <w:r w:rsidRPr="008558CB">
        <w:t>Optimization</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55FD5E8A" w14:textId="04BBEBEA" w:rsidR="00117431" w:rsidRDefault="00AC6B96" w:rsidP="00D535D8">
      <w:pPr>
        <w:pStyle w:val="BodyText"/>
        <w:spacing w:line="480" w:lineRule="auto"/>
        <w:ind w:firstLine="0"/>
        <w:rPr>
          <w:sz w:val="24"/>
          <w:szCs w:val="24"/>
        </w:rPr>
      </w:pPr>
      <w:r w:rsidRPr="00D535D8">
        <w:rPr>
          <w:sz w:val="24"/>
          <w:szCs w:val="24"/>
        </w:rPr>
        <w:t xml:space="preserve">Supervised learning algorithms like Random Forest and Support Vector Machine </w:t>
      </w:r>
      <w:sdt>
        <w:sdtPr>
          <w:rPr>
            <w:sz w:val="24"/>
            <w:szCs w:val="24"/>
          </w:rPr>
          <w:id w:val="-641814859"/>
          <w:citation/>
        </w:sdtPr>
        <w:sdtEndPr/>
        <w:sdtContent>
          <w:r w:rsidR="00664440">
            <w:rPr>
              <w:sz w:val="24"/>
              <w:szCs w:val="24"/>
            </w:rPr>
            <w:fldChar w:fldCharType="begin"/>
          </w:r>
          <w:r w:rsidR="00664440">
            <w:rPr>
              <w:rFonts w:eastAsia="宋体"/>
              <w:sz w:val="24"/>
              <w:szCs w:val="24"/>
              <w:lang w:eastAsia="zh-CN"/>
            </w:rPr>
            <w:instrText xml:space="preserve"> </w:instrText>
          </w:r>
          <w:r w:rsidR="00664440">
            <w:rPr>
              <w:rFonts w:eastAsia="宋体" w:hint="eastAsia"/>
              <w:sz w:val="24"/>
              <w:szCs w:val="24"/>
              <w:lang w:eastAsia="zh-CN"/>
            </w:rPr>
            <w:instrText>CITATION Alp14 \l 2052</w:instrText>
          </w:r>
          <w:r w:rsidR="00664440">
            <w:rPr>
              <w:rFonts w:eastAsia="宋体"/>
              <w:sz w:val="24"/>
              <w:szCs w:val="24"/>
              <w:lang w:eastAsia="zh-CN"/>
            </w:rPr>
            <w:instrText xml:space="preserve"> </w:instrText>
          </w:r>
          <w:r w:rsidR="00664440">
            <w:rPr>
              <w:sz w:val="24"/>
              <w:szCs w:val="24"/>
            </w:rPr>
            <w:fldChar w:fldCharType="separate"/>
          </w:r>
          <w:r w:rsidR="002F002D" w:rsidRPr="002F002D">
            <w:rPr>
              <w:rFonts w:eastAsia="宋体"/>
              <w:noProof/>
              <w:sz w:val="24"/>
              <w:szCs w:val="24"/>
              <w:lang w:eastAsia="zh-CN"/>
            </w:rPr>
            <w:t>[33]</w:t>
          </w:r>
          <w:r w:rsidR="00664440">
            <w:rPr>
              <w:sz w:val="24"/>
              <w:szCs w:val="24"/>
            </w:rPr>
            <w:fldChar w:fldCharType="end"/>
          </w:r>
        </w:sdtContent>
      </w:sdt>
      <w:r w:rsidRPr="00D535D8">
        <w:rPr>
          <w:sz w:val="24"/>
          <w:szCs w:val="24"/>
        </w:rPr>
        <w:t xml:space="preserve"> are suitable but need to be used </w:t>
      </w:r>
      <w:r w:rsidR="00117431" w:rsidRPr="00D535D8">
        <w:rPr>
          <w:sz w:val="24"/>
          <w:szCs w:val="24"/>
        </w:rPr>
        <w:t>correctly</w:t>
      </w:r>
      <w:r w:rsidRPr="00D535D8">
        <w:rPr>
          <w:sz w:val="24"/>
          <w:szCs w:val="24"/>
        </w:rPr>
        <w:t xml:space="preserve">. The </w:t>
      </w:r>
      <w:r w:rsidR="00117431" w:rsidRPr="00D535D8">
        <w:rPr>
          <w:sz w:val="24"/>
          <w:szCs w:val="24"/>
        </w:rPr>
        <w:t xml:space="preserve">common </w:t>
      </w:r>
      <w:r w:rsidRPr="00D535D8">
        <w:rPr>
          <w:sz w:val="24"/>
          <w:szCs w:val="24"/>
        </w:rPr>
        <w:t xml:space="preserve">issue </w:t>
      </w:r>
      <w:r w:rsidR="00117431" w:rsidRPr="00D535D8">
        <w:rPr>
          <w:sz w:val="24"/>
          <w:szCs w:val="24"/>
        </w:rPr>
        <w:t xml:space="preserve">of using a machine learning model </w:t>
      </w:r>
      <w:r w:rsidRPr="00D535D8">
        <w:rPr>
          <w:sz w:val="24"/>
          <w:szCs w:val="24"/>
        </w:rPr>
        <w:t xml:space="preserve">is about the collection of the historical data on the selected subset of features that </w:t>
      </w:r>
      <w:r w:rsidR="00173716" w:rsidRPr="00D535D8">
        <w:rPr>
          <w:sz w:val="24"/>
          <w:szCs w:val="24"/>
        </w:rPr>
        <w:t>are</w:t>
      </w:r>
      <w:r w:rsidRPr="00D535D8">
        <w:rPr>
          <w:sz w:val="24"/>
          <w:szCs w:val="24"/>
        </w:rPr>
        <w:t xml:space="preserve"> needed to train the prediction model constructed using the selected machine learning algorithm. </w:t>
      </w:r>
      <w:r w:rsidR="00117431" w:rsidRPr="00D535D8">
        <w:rPr>
          <w:sz w:val="24"/>
          <w:szCs w:val="24"/>
        </w:rPr>
        <w:t>Specifically, for supervised learning models, the training data also need to be labeled. Labeling this data requires a lot of eff</w:t>
      </w:r>
      <w:r w:rsidR="003F2CAD">
        <w:rPr>
          <w:sz w:val="24"/>
          <w:szCs w:val="24"/>
        </w:rPr>
        <w:t>orts</w:t>
      </w:r>
      <w:r w:rsidR="00117431" w:rsidRPr="00D535D8">
        <w:rPr>
          <w:sz w:val="24"/>
          <w:szCs w:val="24"/>
        </w:rPr>
        <w:t xml:space="preserve"> and sometimes </w:t>
      </w:r>
      <w:r w:rsidR="003F2CAD">
        <w:rPr>
          <w:sz w:val="24"/>
          <w:szCs w:val="24"/>
        </w:rPr>
        <w:t xml:space="preserve">this task </w:t>
      </w:r>
      <w:r w:rsidR="00117431" w:rsidRPr="00D535D8">
        <w:rPr>
          <w:sz w:val="24"/>
          <w:szCs w:val="24"/>
        </w:rPr>
        <w:t>is not doable when the size of the dataset is large.</w:t>
      </w:r>
    </w:p>
    <w:p w14:paraId="28860B10" w14:textId="77777777" w:rsidR="00D535D8" w:rsidRPr="00D535D8" w:rsidRDefault="00D535D8" w:rsidP="00D535D8">
      <w:pPr>
        <w:pStyle w:val="BodyText"/>
        <w:spacing w:line="480" w:lineRule="auto"/>
        <w:ind w:firstLine="0"/>
        <w:rPr>
          <w:sz w:val="24"/>
          <w:szCs w:val="24"/>
        </w:rPr>
      </w:pPr>
    </w:p>
    <w:p w14:paraId="4BB3BB60" w14:textId="25362640" w:rsidR="00117431" w:rsidRPr="00D535D8" w:rsidRDefault="00117431" w:rsidP="000E03A3">
      <w:pPr>
        <w:pStyle w:val="Heading3"/>
        <w:numPr>
          <w:ilvl w:val="2"/>
          <w:numId w:val="38"/>
        </w:numPr>
        <w:ind w:left="864"/>
      </w:pPr>
      <w:bookmarkStart w:id="461" w:name="_Toc87864332"/>
      <w:bookmarkStart w:id="462" w:name="_Toc87864410"/>
      <w:bookmarkStart w:id="463" w:name="_Toc87896097"/>
      <w:bookmarkStart w:id="464" w:name="_Toc87896957"/>
      <w:bookmarkStart w:id="465" w:name="_Toc89063880"/>
      <w:bookmarkStart w:id="466" w:name="_Toc89063966"/>
      <w:bookmarkStart w:id="467" w:name="_Toc90269676"/>
      <w:bookmarkStart w:id="468" w:name="_Toc90270718"/>
      <w:bookmarkStart w:id="469" w:name="_Toc90271062"/>
      <w:bookmarkStart w:id="470" w:name="_Toc90272635"/>
      <w:bookmarkStart w:id="471" w:name="_Toc90304149"/>
      <w:bookmarkStart w:id="472" w:name="_Toc90304251"/>
      <w:bookmarkStart w:id="473" w:name="_Toc90449321"/>
      <w:bookmarkStart w:id="474" w:name="_Toc90598167"/>
      <w:r w:rsidRPr="00D535D8">
        <w:t>Unsupervised Learning-</w:t>
      </w:r>
      <w:r w:rsidR="00D535D8">
        <w:t>b</w:t>
      </w:r>
      <w:r w:rsidRPr="00D535D8">
        <w:t xml:space="preserve">ased Algorithms for Query </w:t>
      </w:r>
      <w:r w:rsidR="004B6699">
        <w:t>Re-</w:t>
      </w:r>
      <w:r w:rsidRPr="00D535D8">
        <w:t>Optimization</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4D9CD573" w14:textId="6216A278" w:rsidR="00117431" w:rsidRDefault="00117431" w:rsidP="00D535D8">
      <w:pPr>
        <w:pStyle w:val="BodyText"/>
        <w:spacing w:line="480" w:lineRule="auto"/>
        <w:ind w:firstLine="0"/>
        <w:rPr>
          <w:sz w:val="24"/>
          <w:szCs w:val="24"/>
        </w:rPr>
      </w:pPr>
      <w:r w:rsidRPr="00D535D8">
        <w:rPr>
          <w:sz w:val="24"/>
          <w:szCs w:val="24"/>
        </w:rPr>
        <w:t>To avoid the eff</w:t>
      </w:r>
      <w:r w:rsidR="003F2CAD">
        <w:rPr>
          <w:sz w:val="24"/>
          <w:szCs w:val="24"/>
        </w:rPr>
        <w:t>ort</w:t>
      </w:r>
      <w:r w:rsidRPr="00D535D8">
        <w:rPr>
          <w:sz w:val="24"/>
          <w:szCs w:val="24"/>
        </w:rPr>
        <w:t xml:space="preserve"> </w:t>
      </w:r>
      <w:r w:rsidR="00A25B68">
        <w:rPr>
          <w:sz w:val="24"/>
          <w:szCs w:val="24"/>
        </w:rPr>
        <w:t xml:space="preserve">that </w:t>
      </w:r>
      <w:r w:rsidRPr="00D535D8">
        <w:rPr>
          <w:sz w:val="24"/>
          <w:szCs w:val="24"/>
        </w:rPr>
        <w:t xml:space="preserve">needs to be put into data labeling, unsupervised learning-based models are used, such as clustering and neural network. In those models, they allow the model to work on its own to discover information that was previously </w:t>
      </w:r>
      <w:r w:rsidR="004A0987" w:rsidRPr="00D535D8">
        <w:rPr>
          <w:sz w:val="24"/>
          <w:szCs w:val="24"/>
        </w:rPr>
        <w:t>undetected,</w:t>
      </w:r>
      <w:r w:rsidRPr="00D535D8">
        <w:rPr>
          <w:sz w:val="24"/>
          <w:szCs w:val="24"/>
        </w:rPr>
        <w:t xml:space="preserve"> and they deal with the </w:t>
      </w:r>
      <w:r w:rsidR="006E28BA" w:rsidRPr="00D535D8">
        <w:rPr>
          <w:sz w:val="24"/>
          <w:szCs w:val="24"/>
        </w:rPr>
        <w:t>unlabeled</w:t>
      </w:r>
      <w:r w:rsidRPr="00D535D8">
        <w:rPr>
          <w:sz w:val="24"/>
          <w:szCs w:val="24"/>
        </w:rPr>
        <w:t xml:space="preserve"> data. However, the problem of applying an unsupervised learning model is that the user still needs to define the classes after the data is sorted into some pattern </w:t>
      </w:r>
      <w:proofErr w:type="gramStart"/>
      <w:r w:rsidRPr="00D535D8">
        <w:rPr>
          <w:sz w:val="24"/>
          <w:szCs w:val="24"/>
        </w:rPr>
        <w:t>and also</w:t>
      </w:r>
      <w:proofErr w:type="gramEnd"/>
      <w:r w:rsidRPr="00D535D8">
        <w:rPr>
          <w:sz w:val="24"/>
          <w:szCs w:val="24"/>
        </w:rPr>
        <w:t xml:space="preserve"> the accuracy of using an unsupervised learning model is lower than using a supervised learning model</w:t>
      </w:r>
      <w:r w:rsidR="00664440">
        <w:rPr>
          <w:sz w:val="24"/>
          <w:szCs w:val="24"/>
        </w:rPr>
        <w:t xml:space="preserve"> </w:t>
      </w:r>
      <w:sdt>
        <w:sdtPr>
          <w:rPr>
            <w:sz w:val="24"/>
            <w:szCs w:val="24"/>
          </w:rPr>
          <w:id w:val="-1380548850"/>
          <w:citation/>
        </w:sdtPr>
        <w:sdtEndPr/>
        <w:sdtContent>
          <w:r w:rsidR="00664440">
            <w:rPr>
              <w:sz w:val="24"/>
              <w:szCs w:val="24"/>
            </w:rPr>
            <w:fldChar w:fldCharType="begin"/>
          </w:r>
          <w:r w:rsidR="00664440">
            <w:rPr>
              <w:rFonts w:eastAsia="宋体"/>
              <w:sz w:val="24"/>
              <w:szCs w:val="24"/>
              <w:lang w:eastAsia="zh-CN"/>
            </w:rPr>
            <w:instrText xml:space="preserve"> </w:instrText>
          </w:r>
          <w:r w:rsidR="00664440">
            <w:rPr>
              <w:rFonts w:eastAsia="宋体" w:hint="eastAsia"/>
              <w:sz w:val="24"/>
              <w:szCs w:val="24"/>
              <w:lang w:eastAsia="zh-CN"/>
            </w:rPr>
            <w:instrText>CITATION Alp14 \l 2052</w:instrText>
          </w:r>
          <w:r w:rsidR="00664440">
            <w:rPr>
              <w:rFonts w:eastAsia="宋体"/>
              <w:sz w:val="24"/>
              <w:szCs w:val="24"/>
              <w:lang w:eastAsia="zh-CN"/>
            </w:rPr>
            <w:instrText xml:space="preserve"> </w:instrText>
          </w:r>
          <w:r w:rsidR="00664440">
            <w:rPr>
              <w:sz w:val="24"/>
              <w:szCs w:val="24"/>
            </w:rPr>
            <w:fldChar w:fldCharType="separate"/>
          </w:r>
          <w:r w:rsidR="002F002D" w:rsidRPr="002F002D">
            <w:rPr>
              <w:rFonts w:eastAsia="宋体"/>
              <w:noProof/>
              <w:sz w:val="24"/>
              <w:szCs w:val="24"/>
              <w:lang w:eastAsia="zh-CN"/>
            </w:rPr>
            <w:t>[33]</w:t>
          </w:r>
          <w:r w:rsidR="00664440">
            <w:rPr>
              <w:sz w:val="24"/>
              <w:szCs w:val="24"/>
            </w:rPr>
            <w:fldChar w:fldCharType="end"/>
          </w:r>
        </w:sdtContent>
      </w:sdt>
      <w:r w:rsidRPr="00D535D8">
        <w:rPr>
          <w:sz w:val="24"/>
          <w:szCs w:val="24"/>
        </w:rPr>
        <w:t>.</w:t>
      </w:r>
    </w:p>
    <w:p w14:paraId="093064D5" w14:textId="77777777" w:rsidR="00A25B68" w:rsidRPr="00D535D8" w:rsidRDefault="00A25B68" w:rsidP="00D535D8">
      <w:pPr>
        <w:pStyle w:val="BodyText"/>
        <w:spacing w:line="480" w:lineRule="auto"/>
        <w:ind w:firstLine="0"/>
        <w:rPr>
          <w:sz w:val="24"/>
          <w:szCs w:val="24"/>
        </w:rPr>
      </w:pPr>
    </w:p>
    <w:p w14:paraId="131397F7" w14:textId="2A52B8BB" w:rsidR="00AC6B96" w:rsidRDefault="00117431" w:rsidP="00D535D8">
      <w:pPr>
        <w:pStyle w:val="BodyText"/>
        <w:spacing w:line="480" w:lineRule="auto"/>
        <w:ind w:firstLine="0"/>
        <w:rPr>
          <w:sz w:val="24"/>
          <w:szCs w:val="24"/>
        </w:rPr>
      </w:pPr>
      <w:r w:rsidRPr="00D535D8">
        <w:rPr>
          <w:sz w:val="24"/>
          <w:szCs w:val="24"/>
        </w:rPr>
        <w:lastRenderedPageBreak/>
        <w:t xml:space="preserve">Thus, </w:t>
      </w:r>
      <w:r w:rsidR="00AC6B96" w:rsidRPr="00D535D8">
        <w:rPr>
          <w:sz w:val="24"/>
          <w:szCs w:val="24"/>
        </w:rPr>
        <w:t>measuring the effectiveness of the learning algorithm</w:t>
      </w:r>
      <w:r w:rsidRPr="00D535D8">
        <w:rPr>
          <w:sz w:val="24"/>
          <w:szCs w:val="24"/>
        </w:rPr>
        <w:t xml:space="preserve"> becomes a research problem</w:t>
      </w:r>
      <w:r w:rsidR="00AC6B96" w:rsidRPr="00D535D8">
        <w:rPr>
          <w:sz w:val="24"/>
          <w:szCs w:val="24"/>
        </w:rPr>
        <w:t xml:space="preserve">. Some works such as  </w:t>
      </w:r>
      <w:sdt>
        <w:sdtPr>
          <w:rPr>
            <w:sz w:val="24"/>
            <w:szCs w:val="24"/>
          </w:rPr>
          <w:id w:val="-1070342997"/>
          <w:citation/>
        </w:sdtPr>
        <w:sdtEndPr/>
        <w:sdtContent>
          <w:r w:rsidR="00664440">
            <w:rPr>
              <w:sz w:val="24"/>
              <w:szCs w:val="24"/>
            </w:rPr>
            <w:fldChar w:fldCharType="begin"/>
          </w:r>
          <w:r w:rsidR="00F117E4">
            <w:rPr>
              <w:rFonts w:eastAsia="宋体"/>
              <w:sz w:val="24"/>
              <w:szCs w:val="24"/>
              <w:lang w:eastAsia="zh-CN"/>
            </w:rPr>
            <w:instrText xml:space="preserve">CITATION Boy16 \l 2052 </w:instrText>
          </w:r>
          <w:r w:rsidR="00664440">
            <w:rPr>
              <w:sz w:val="24"/>
              <w:szCs w:val="24"/>
            </w:rPr>
            <w:fldChar w:fldCharType="separate"/>
          </w:r>
          <w:r w:rsidR="002F002D" w:rsidRPr="002F002D">
            <w:rPr>
              <w:rFonts w:eastAsia="宋体"/>
              <w:noProof/>
              <w:sz w:val="24"/>
              <w:szCs w:val="24"/>
              <w:lang w:eastAsia="zh-CN"/>
            </w:rPr>
            <w:t>[27]</w:t>
          </w:r>
          <w:r w:rsidR="00664440">
            <w:rPr>
              <w:sz w:val="24"/>
              <w:szCs w:val="24"/>
            </w:rPr>
            <w:fldChar w:fldCharType="end"/>
          </w:r>
        </w:sdtContent>
      </w:sdt>
      <w:r w:rsidR="00AC6B96" w:rsidRPr="00D535D8">
        <w:rPr>
          <w:sz w:val="24"/>
          <w:szCs w:val="24"/>
        </w:rPr>
        <w:t xml:space="preserve"> show the learning algorithm is effective for their own purposes, such as improving the cost estimation, </w:t>
      </w:r>
      <w:r w:rsidR="004A0987" w:rsidRPr="00D535D8">
        <w:rPr>
          <w:sz w:val="24"/>
          <w:szCs w:val="24"/>
        </w:rPr>
        <w:t>but</w:t>
      </w:r>
      <w:r w:rsidR="000E3EE7" w:rsidRPr="00D535D8">
        <w:rPr>
          <w:sz w:val="24"/>
          <w:szCs w:val="24"/>
        </w:rPr>
        <w:t xml:space="preserve"> not</w:t>
      </w:r>
      <w:r w:rsidR="00AC6B96" w:rsidRPr="00D535D8">
        <w:rPr>
          <w:sz w:val="24"/>
          <w:szCs w:val="24"/>
        </w:rPr>
        <w:t xml:space="preserve"> all of them are effective in actual query execution performance. </w:t>
      </w:r>
      <w:r w:rsidRPr="00D535D8">
        <w:rPr>
          <w:sz w:val="24"/>
          <w:szCs w:val="24"/>
        </w:rPr>
        <w:t xml:space="preserve">The selection of </w:t>
      </w:r>
      <w:r w:rsidR="00A25B68">
        <w:rPr>
          <w:sz w:val="24"/>
          <w:szCs w:val="24"/>
        </w:rPr>
        <w:t xml:space="preserve">the </w:t>
      </w:r>
      <w:r w:rsidRPr="00D535D8">
        <w:rPr>
          <w:sz w:val="24"/>
          <w:szCs w:val="24"/>
        </w:rPr>
        <w:t xml:space="preserve">machine learning model in this algorithm is discussed in Section </w:t>
      </w:r>
      <w:r w:rsidR="00713927">
        <w:rPr>
          <w:sz w:val="24"/>
          <w:szCs w:val="24"/>
        </w:rPr>
        <w:t>4.</w:t>
      </w:r>
      <w:r w:rsidR="00D535D8">
        <w:rPr>
          <w:sz w:val="24"/>
          <w:szCs w:val="24"/>
        </w:rPr>
        <w:t>3</w:t>
      </w:r>
      <w:r w:rsidRPr="00D535D8">
        <w:rPr>
          <w:sz w:val="24"/>
          <w:szCs w:val="24"/>
        </w:rPr>
        <w:t xml:space="preserve">.   </w:t>
      </w:r>
    </w:p>
    <w:p w14:paraId="33DD69CC" w14:textId="77777777" w:rsidR="00A25B68" w:rsidRPr="00D535D8" w:rsidRDefault="00A25B68" w:rsidP="00D535D8">
      <w:pPr>
        <w:pStyle w:val="BodyText"/>
        <w:spacing w:line="480" w:lineRule="auto"/>
        <w:ind w:firstLine="0"/>
        <w:rPr>
          <w:sz w:val="24"/>
          <w:szCs w:val="24"/>
        </w:rPr>
      </w:pPr>
    </w:p>
    <w:p w14:paraId="1DD46F15" w14:textId="7311879F" w:rsidR="00AC6B96" w:rsidRPr="00B83EA6" w:rsidRDefault="00AC6B96" w:rsidP="000E03A3">
      <w:pPr>
        <w:pStyle w:val="Heading2"/>
        <w:numPr>
          <w:ilvl w:val="1"/>
          <w:numId w:val="45"/>
        </w:numPr>
      </w:pPr>
      <w:bookmarkStart w:id="475" w:name="_Toc87864050"/>
      <w:bookmarkStart w:id="476" w:name="_Toc87864333"/>
      <w:bookmarkStart w:id="477" w:name="_Toc87864411"/>
      <w:bookmarkStart w:id="478" w:name="_Toc87896098"/>
      <w:bookmarkStart w:id="479" w:name="_Toc87896958"/>
      <w:bookmarkStart w:id="480" w:name="_Toc89063881"/>
      <w:bookmarkStart w:id="481" w:name="_Toc89063967"/>
      <w:bookmarkStart w:id="482" w:name="_Toc90269677"/>
      <w:bookmarkStart w:id="483" w:name="_Toc90270719"/>
      <w:bookmarkStart w:id="484" w:name="_Toc90271063"/>
      <w:bookmarkStart w:id="485" w:name="_Toc90272636"/>
      <w:bookmarkStart w:id="486" w:name="_Toc90304150"/>
      <w:bookmarkStart w:id="487" w:name="_Toc90304252"/>
      <w:bookmarkStart w:id="488" w:name="_Toc90449322"/>
      <w:bookmarkStart w:id="489" w:name="_Toc90598168"/>
      <w:r w:rsidRPr="00B83EA6">
        <w:t xml:space="preserve">Overview of </w:t>
      </w:r>
      <w:proofErr w:type="spellStart"/>
      <w:r w:rsidRPr="00B83EA6">
        <w:t>ReOptML</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roofErr w:type="spellEnd"/>
    </w:p>
    <w:p w14:paraId="397976ED" w14:textId="259C7095" w:rsidR="006E28BA" w:rsidRDefault="00AC6B96" w:rsidP="006E28BA">
      <w:pPr>
        <w:pStyle w:val="BodyText"/>
        <w:spacing w:line="480" w:lineRule="auto"/>
        <w:ind w:firstLine="0"/>
        <w:rPr>
          <w:sz w:val="24"/>
          <w:szCs w:val="24"/>
        </w:rPr>
      </w:pPr>
      <w:r w:rsidRPr="00D535D8">
        <w:rPr>
          <w:sz w:val="24"/>
          <w:szCs w:val="24"/>
        </w:rPr>
        <w:t xml:space="preserve">To provide more details to support our motivation for the work proposed in this </w:t>
      </w:r>
      <w:r w:rsidR="00011D1C">
        <w:rPr>
          <w:sz w:val="24"/>
          <w:szCs w:val="24"/>
        </w:rPr>
        <w:t>chapter</w:t>
      </w:r>
      <w:r w:rsidRPr="00D535D8">
        <w:rPr>
          <w:sz w:val="24"/>
          <w:szCs w:val="24"/>
        </w:rPr>
        <w:t xml:space="preserve">, in this section we report the findings we obtained when performing query re-optimization without using machine learning.  We discovered that query re-optimization can enable the optimizer to select better physical operators to execute the QEP and select better hardware configurations to execute the QEP (such as the number of containers and the type of containers). Also, in our system, multiple machines with different hardware configurations are used in parallel to execute query operators. Our best QEP considers not only the query response time but also the monetary cost. </w:t>
      </w:r>
      <w:proofErr w:type="gramStart"/>
      <w:r w:rsidRPr="00D535D8">
        <w:rPr>
          <w:sz w:val="24"/>
          <w:szCs w:val="24"/>
        </w:rPr>
        <w:t>In order to</w:t>
      </w:r>
      <w:proofErr w:type="gramEnd"/>
      <w:r w:rsidRPr="00D535D8">
        <w:rPr>
          <w:sz w:val="24"/>
          <w:szCs w:val="24"/>
        </w:rPr>
        <w:t xml:space="preserve"> take both of them into consideration, we use the Normalized Weighted Sum Model</w:t>
      </w:r>
      <w:r w:rsidR="000E3EE7">
        <w:rPr>
          <w:sz w:val="24"/>
          <w:szCs w:val="24"/>
        </w:rPr>
        <w:t xml:space="preserve"> </w:t>
      </w:r>
      <w:sdt>
        <w:sdtPr>
          <w:rPr>
            <w:sz w:val="24"/>
            <w:szCs w:val="24"/>
          </w:rPr>
          <w:id w:val="2067756628"/>
          <w:citation/>
        </w:sdtPr>
        <w:sdtEndPr/>
        <w:sdtContent>
          <w:r w:rsidR="00664440">
            <w:rPr>
              <w:sz w:val="24"/>
              <w:szCs w:val="24"/>
            </w:rPr>
            <w:fldChar w:fldCharType="begin"/>
          </w:r>
          <w:r w:rsidR="00664440">
            <w:rPr>
              <w:rFonts w:eastAsia="宋体"/>
              <w:sz w:val="24"/>
              <w:szCs w:val="24"/>
              <w:lang w:eastAsia="zh-CN"/>
            </w:rPr>
            <w:instrText xml:space="preserve"> </w:instrText>
          </w:r>
          <w:r w:rsidR="00664440">
            <w:rPr>
              <w:rFonts w:eastAsia="宋体" w:hint="eastAsia"/>
              <w:sz w:val="24"/>
              <w:szCs w:val="24"/>
              <w:lang w:eastAsia="zh-CN"/>
            </w:rPr>
            <w:instrText>CITATION Hel16 \l 2052</w:instrText>
          </w:r>
          <w:r w:rsidR="00664440">
            <w:rPr>
              <w:rFonts w:eastAsia="宋体"/>
              <w:sz w:val="24"/>
              <w:szCs w:val="24"/>
              <w:lang w:eastAsia="zh-CN"/>
            </w:rPr>
            <w:instrText xml:space="preserve"> </w:instrText>
          </w:r>
          <w:r w:rsidR="00664440">
            <w:rPr>
              <w:sz w:val="24"/>
              <w:szCs w:val="24"/>
            </w:rPr>
            <w:fldChar w:fldCharType="separate"/>
          </w:r>
          <w:r w:rsidR="002F002D" w:rsidRPr="002F002D">
            <w:rPr>
              <w:rFonts w:eastAsia="宋体"/>
              <w:noProof/>
              <w:sz w:val="24"/>
              <w:szCs w:val="24"/>
              <w:lang w:eastAsia="zh-CN"/>
            </w:rPr>
            <w:t>[34]</w:t>
          </w:r>
          <w:r w:rsidR="00664440">
            <w:rPr>
              <w:sz w:val="24"/>
              <w:szCs w:val="24"/>
            </w:rPr>
            <w:fldChar w:fldCharType="end"/>
          </w:r>
        </w:sdtContent>
      </w:sdt>
      <w:r w:rsidRPr="00D535D8">
        <w:rPr>
          <w:sz w:val="24"/>
          <w:szCs w:val="24"/>
        </w:rPr>
        <w:t xml:space="preserve"> to select the best plan. The idea is that every possible QEP alternative is rated by a score that combines both the objectives, time</w:t>
      </w:r>
      <w:r w:rsidR="00173716" w:rsidRPr="00D535D8">
        <w:rPr>
          <w:sz w:val="24"/>
          <w:szCs w:val="24"/>
        </w:rPr>
        <w:t>,</w:t>
      </w:r>
      <w:r w:rsidRPr="00D535D8">
        <w:rPr>
          <w:sz w:val="24"/>
          <w:szCs w:val="24"/>
        </w:rPr>
        <w:t xml:space="preserve"> and monetary costs, with the weights defined by the user and the environment for each objective, and the user-defined acceptable maximum value for each objective. The following function is used to compute the score of a QEP:</w:t>
      </w:r>
    </w:p>
    <w:p w14:paraId="02817A78" w14:textId="660E4A91" w:rsidR="00AC6B96" w:rsidRPr="00D535D8" w:rsidRDefault="00E34543" w:rsidP="004E3BB4">
      <w:pPr>
        <w:pStyle w:val="BodyText"/>
        <w:spacing w:line="480" w:lineRule="auto"/>
        <w:rPr>
          <w:sz w:val="24"/>
          <w:szCs w:val="24"/>
        </w:rPr>
      </w:pPr>
      <w:r w:rsidRPr="00D535D8">
        <w:rPr>
          <w:noProof/>
          <w:sz w:val="24"/>
          <w:szCs w:val="24"/>
        </w:rPr>
        <w:lastRenderedPageBreak/>
        <mc:AlternateContent>
          <mc:Choice Requires="wps">
            <w:drawing>
              <wp:anchor distT="0" distB="0" distL="114300" distR="114300" simplePos="0" relativeHeight="252287488" behindDoc="0" locked="0" layoutInCell="1" allowOverlap="1" wp14:anchorId="58FE816C" wp14:editId="540F1228">
                <wp:simplePos x="0" y="0"/>
                <wp:positionH relativeFrom="column">
                  <wp:posOffset>866775</wp:posOffset>
                </wp:positionH>
                <wp:positionV relativeFrom="paragraph">
                  <wp:posOffset>0</wp:posOffset>
                </wp:positionV>
                <wp:extent cx="3038475" cy="1403985"/>
                <wp:effectExtent l="0" t="0" r="9525" b="2540"/>
                <wp:wrapSquare wrapText="bothSides"/>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403985"/>
                        </a:xfrm>
                        <a:prstGeom prst="rect">
                          <a:avLst/>
                        </a:prstGeom>
                        <a:solidFill>
                          <a:srgbClr val="FFFFFF"/>
                        </a:solidFill>
                        <a:ln w="9525">
                          <a:noFill/>
                          <a:miter lim="800000"/>
                          <a:headEnd/>
                          <a:tailEnd/>
                        </a:ln>
                      </wps:spPr>
                      <wps:txbx>
                        <w:txbxContent>
                          <w:p w14:paraId="2EF3A8FB" w14:textId="77777777" w:rsidR="0019679F" w:rsidRPr="00222999" w:rsidRDefault="003B4A22" w:rsidP="000E2D48">
                            <m:oMathPara>
                              <m:oMath>
                                <m:sSubSup>
                                  <m:sSubSupPr>
                                    <m:ctrlPr>
                                      <w:rPr>
                                        <w:rFonts w:ascii="Cambria Math" w:hAnsi="Cambria Math"/>
                                      </w:rPr>
                                    </m:ctrlPr>
                                  </m:sSubSupPr>
                                  <m:e>
                                    <m:r>
                                      <w:rPr>
                                        <w:rFonts w:ascii="Cambria Math" w:hAnsi="Cambria Math"/>
                                      </w:rPr>
                                      <m:t>A</m:t>
                                    </m:r>
                                  </m:e>
                                  <m:sub>
                                    <m:r>
                                      <w:rPr>
                                        <w:rFonts w:ascii="Cambria Math" w:hAnsi="Cambria Math"/>
                                      </w:rPr>
                                      <m:t>i</m:t>
                                    </m:r>
                                  </m:sub>
                                  <m:sup>
                                    <m:r>
                                      <w:rPr>
                                        <w:rFonts w:ascii="Cambria Math" w:hAnsi="Cambria Math"/>
                                      </w:rPr>
                                      <m:t>WSM</m:t>
                                    </m:r>
                                    <m:r>
                                      <m:rPr>
                                        <m:sty m:val="p"/>
                                      </m:rPr>
                                      <w:rPr>
                                        <w:rFonts w:ascii="Cambria Math" w:hAnsi="Cambria Math"/>
                                      </w:rPr>
                                      <m:t>-</m:t>
                                    </m:r>
                                    <m:r>
                                      <w:rPr>
                                        <w:rFonts w:ascii="Cambria Math" w:hAnsi="Cambria Math"/>
                                      </w:rPr>
                                      <m:t>score</m:t>
                                    </m:r>
                                  </m:sup>
                                </m:sSubSup>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w</m:t>
                                        </m:r>
                                      </m:e>
                                      <m:sub>
                                        <m:r>
                                          <w:rPr>
                                            <w:rFonts w:ascii="Cambria Math" w:hAnsi="Cambria Math"/>
                                          </w:rPr>
                                          <m:t>j</m:t>
                                        </m:r>
                                      </m:sub>
                                    </m:sSub>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ij</m:t>
                                            </m:r>
                                          </m:sub>
                                        </m:sSub>
                                      </m:num>
                                      <m:den>
                                        <m:sSub>
                                          <m:sSubPr>
                                            <m:ctrlPr>
                                              <w:rPr>
                                                <w:rFonts w:ascii="Cambria Math" w:hAnsi="Cambria Math"/>
                                              </w:rPr>
                                            </m:ctrlPr>
                                          </m:sSubPr>
                                          <m:e>
                                            <m:r>
                                              <w:rPr>
                                                <w:rFonts w:ascii="Cambria Math" w:hAnsi="Cambria Math"/>
                                              </w:rPr>
                                              <m:t>m</m:t>
                                            </m:r>
                                          </m:e>
                                          <m:sub>
                                            <m:r>
                                              <w:rPr>
                                                <w:rFonts w:ascii="Cambria Math" w:hAnsi="Cambria Math"/>
                                              </w:rPr>
                                              <m:t>j</m:t>
                                            </m:r>
                                          </m:sub>
                                        </m:sSub>
                                      </m:den>
                                    </m:f>
                                  </m:e>
                                </m:nary>
                              </m:oMath>
                            </m:oMathPara>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8FE816C" id="Textfeld 2" o:spid="_x0000_s1032" type="#_x0000_t202" style="position:absolute;left:0;text-align:left;margin-left:68.25pt;margin-top:0;width:239.25pt;height:110.55pt;z-index:25228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" stroked="f">
                <v:textbox style="mso-fit-shape-to-text:t">
                  <w:txbxContent>
                    <w:p w14:paraId="2EF3A8FB" w14:textId="77777777" w:rsidR="0019679F" w:rsidRPr="00222999" w:rsidRDefault="003B4A22" w:rsidP="000E2D48">
                      <m:oMathPara>
                        <m:oMath>
                          <m:sSubSup>
                            <m:sSubSupPr>
                              <m:ctrlPr>
                                <w:rPr>
                                  <w:rFonts w:ascii="Cambria Math" w:hAnsi="Cambria Math"/>
                                </w:rPr>
                              </m:ctrlPr>
                            </m:sSubSupPr>
                            <m:e>
                              <m:r>
                                <w:rPr>
                                  <w:rFonts w:ascii="Cambria Math" w:hAnsi="Cambria Math"/>
                                </w:rPr>
                                <m:t>A</m:t>
                              </m:r>
                            </m:e>
                            <m:sub>
                              <m:r>
                                <w:rPr>
                                  <w:rFonts w:ascii="Cambria Math" w:hAnsi="Cambria Math"/>
                                </w:rPr>
                                <m:t>i</m:t>
                              </m:r>
                            </m:sub>
                            <m:sup>
                              <m:r>
                                <w:rPr>
                                  <w:rFonts w:ascii="Cambria Math" w:hAnsi="Cambria Math"/>
                                </w:rPr>
                                <m:t>WSM</m:t>
                              </m:r>
                              <m:r>
                                <m:rPr>
                                  <m:sty m:val="p"/>
                                </m:rPr>
                                <w:rPr>
                                  <w:rFonts w:ascii="Cambria Math" w:hAnsi="Cambria Math"/>
                                </w:rPr>
                                <m:t>-</m:t>
                              </m:r>
                              <m:r>
                                <w:rPr>
                                  <w:rFonts w:ascii="Cambria Math" w:hAnsi="Cambria Math"/>
                                </w:rPr>
                                <m:t>score</m:t>
                              </m:r>
                            </m:sup>
                          </m:sSubSup>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w</m:t>
                                  </m:r>
                                </m:e>
                                <m:sub>
                                  <m:r>
                                    <w:rPr>
                                      <w:rFonts w:ascii="Cambria Math" w:hAnsi="Cambria Math"/>
                                    </w:rPr>
                                    <m:t>j</m:t>
                                  </m:r>
                                </m:sub>
                              </m:sSub>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ij</m:t>
                                      </m:r>
                                    </m:sub>
                                  </m:sSub>
                                </m:num>
                                <m:den>
                                  <m:sSub>
                                    <m:sSubPr>
                                      <m:ctrlPr>
                                        <w:rPr>
                                          <w:rFonts w:ascii="Cambria Math" w:hAnsi="Cambria Math"/>
                                        </w:rPr>
                                      </m:ctrlPr>
                                    </m:sSubPr>
                                    <m:e>
                                      <m:r>
                                        <w:rPr>
                                          <w:rFonts w:ascii="Cambria Math" w:hAnsi="Cambria Math"/>
                                        </w:rPr>
                                        <m:t>m</m:t>
                                      </m:r>
                                    </m:e>
                                    <m:sub>
                                      <m:r>
                                        <w:rPr>
                                          <w:rFonts w:ascii="Cambria Math" w:hAnsi="Cambria Math"/>
                                        </w:rPr>
                                        <m:t>j</m:t>
                                      </m:r>
                                    </m:sub>
                                  </m:sSub>
                                </m:den>
                              </m:f>
                            </m:e>
                          </m:nary>
                        </m:oMath>
                      </m:oMathPara>
                    </w:p>
                  </w:txbxContent>
                </v:textbox>
                <w10:wrap type="square"/>
              </v:shape>
            </w:pict>
          </mc:Fallback>
        </mc:AlternateContent>
      </w:r>
      <w:r w:rsidR="00173716" w:rsidRPr="00D535D8">
        <w:rPr>
          <w:sz w:val="24"/>
          <w:szCs w:val="24"/>
        </w:rPr>
        <w:t xml:space="preserve">        </w:t>
      </w:r>
      <w:r w:rsidR="006E28BA">
        <w:rPr>
          <w:sz w:val="24"/>
          <w:szCs w:val="24"/>
        </w:rPr>
        <w:t xml:space="preserve">      </w:t>
      </w:r>
      <w:r>
        <w:rPr>
          <w:sz w:val="24"/>
          <w:szCs w:val="24"/>
        </w:rPr>
        <w:t xml:space="preserve">   </w:t>
      </w:r>
      <w:r w:rsidR="00173716" w:rsidRPr="00D535D8">
        <w:rPr>
          <w:sz w:val="24"/>
          <w:szCs w:val="24"/>
        </w:rPr>
        <w:t>(1)</w:t>
      </w:r>
    </w:p>
    <w:p w14:paraId="664557FD" w14:textId="2DB213F0" w:rsidR="006E28BA" w:rsidRDefault="006E28BA" w:rsidP="00D535D8">
      <w:pPr>
        <w:pStyle w:val="BodyText"/>
        <w:spacing w:line="480" w:lineRule="auto"/>
        <w:rPr>
          <w:sz w:val="24"/>
          <w:szCs w:val="24"/>
        </w:rPr>
      </w:pPr>
    </w:p>
    <w:p w14:paraId="3C44087D" w14:textId="769B2740" w:rsidR="00AC6B96" w:rsidRPr="00D535D8" w:rsidRDefault="003B4A22" w:rsidP="006E28BA">
      <w:pPr>
        <w:pStyle w:val="BodyText"/>
        <w:spacing w:line="480" w:lineRule="auto"/>
        <w:ind w:firstLine="0"/>
        <w:rPr>
          <w:sz w:val="24"/>
          <w:szCs w:val="24"/>
        </w:rPr>
      </w:pPr>
      <m:oMath>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ij</m:t>
            </m:r>
          </m:sub>
        </m:sSub>
      </m:oMath>
      <w:r w:rsidR="005B77A0" w:rsidRPr="00D535D8">
        <w:rPr>
          <w:sz w:val="24"/>
          <w:szCs w:val="24"/>
        </w:rPr>
        <w:t xml:space="preserve"> is the value of alternative </w:t>
      </w:r>
      <w:proofErr w:type="spellStart"/>
      <w:r w:rsidR="005B77A0" w:rsidRPr="004768AB">
        <w:rPr>
          <w:i/>
          <w:iCs/>
          <w:sz w:val="24"/>
          <w:szCs w:val="24"/>
        </w:rPr>
        <w:t>i</w:t>
      </w:r>
      <w:proofErr w:type="spellEnd"/>
      <w:r w:rsidR="005B77A0" w:rsidRPr="00D535D8">
        <w:rPr>
          <w:sz w:val="24"/>
          <w:szCs w:val="24"/>
        </w:rPr>
        <w:t xml:space="preserve"> (</w:t>
      </w:r>
      <w:proofErr w:type="spellStart"/>
      <w:r w:rsidR="005B77A0" w:rsidRPr="00D535D8">
        <w:rPr>
          <w:sz w:val="24"/>
          <w:szCs w:val="24"/>
        </w:rPr>
        <w:t>QEP</w:t>
      </w:r>
      <w:r w:rsidR="005B77A0" w:rsidRPr="00D535D8">
        <w:rPr>
          <w:sz w:val="24"/>
          <w:szCs w:val="24"/>
          <w:vertAlign w:val="subscript"/>
        </w:rPr>
        <w:t>i</w:t>
      </w:r>
      <w:proofErr w:type="spellEnd"/>
      <w:r w:rsidR="005B77A0" w:rsidRPr="00D535D8">
        <w:rPr>
          <w:sz w:val="24"/>
          <w:szCs w:val="24"/>
        </w:rPr>
        <w:t xml:space="preserve">) for objective </w:t>
      </w:r>
      <w:r w:rsidR="005B77A0" w:rsidRPr="004768AB">
        <w:rPr>
          <w:i/>
          <w:iCs/>
          <w:sz w:val="24"/>
          <w:szCs w:val="24"/>
        </w:rPr>
        <w:t>j</w:t>
      </w:r>
      <w:r w:rsidR="005B77A0" w:rsidRPr="00D535D8">
        <w:rPr>
          <w:sz w:val="24"/>
          <w:szCs w:val="24"/>
        </w:rPr>
        <w:t xml:space="preserve">, </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j</m:t>
            </m:r>
          </m:sub>
        </m:sSub>
      </m:oMath>
      <w:r w:rsidR="005B77A0" w:rsidRPr="00D535D8">
        <w:rPr>
          <w:sz w:val="24"/>
          <w:szCs w:val="24"/>
        </w:rPr>
        <w:t xml:space="preserve"> the user-defined acceptable</w:t>
      </w:r>
      <w:r w:rsidR="00D62504">
        <w:rPr>
          <w:sz w:val="24"/>
          <w:szCs w:val="24"/>
        </w:rPr>
        <w:t xml:space="preserve"> </w:t>
      </w:r>
      <w:r w:rsidR="00AC6B96" w:rsidRPr="00D535D8">
        <w:rPr>
          <w:sz w:val="24"/>
          <w:szCs w:val="24"/>
        </w:rPr>
        <w:t xml:space="preserve">maximum value for objective </w:t>
      </w:r>
      <w:r w:rsidR="00AC6B96" w:rsidRPr="003E6F05">
        <w:rPr>
          <w:i/>
          <w:iCs/>
          <w:sz w:val="24"/>
          <w:szCs w:val="24"/>
        </w:rPr>
        <w:t>j</w:t>
      </w:r>
      <w:r w:rsidR="00AC6B96" w:rsidRPr="00D535D8">
        <w:rPr>
          <w:sz w:val="24"/>
          <w:szCs w:val="24"/>
        </w:rPr>
        <w:t xml:space="preserve">, and </w:t>
      </w:r>
      <m:oMath>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j</m:t>
            </m:r>
          </m:sub>
        </m:sSub>
      </m:oMath>
      <w:r w:rsidR="00AC6B96" w:rsidRPr="00D535D8">
        <w:rPr>
          <w:sz w:val="24"/>
          <w:szCs w:val="24"/>
        </w:rPr>
        <w:t xml:space="preserve">the normalized composite weight of user and environment for objective </w:t>
      </w:r>
      <w:r w:rsidR="00AC6B96" w:rsidRPr="003E6F05">
        <w:rPr>
          <w:i/>
          <w:iCs/>
          <w:sz w:val="24"/>
          <w:szCs w:val="24"/>
        </w:rPr>
        <w:t>j</w:t>
      </w:r>
      <w:r w:rsidR="00AC6B96" w:rsidRPr="00D535D8">
        <w:rPr>
          <w:sz w:val="24"/>
          <w:szCs w:val="24"/>
        </w:rPr>
        <w:t xml:space="preserve"> </w:t>
      </w:r>
      <w:r w:rsidR="005C6CEC">
        <w:rPr>
          <w:sz w:val="24"/>
          <w:szCs w:val="24"/>
        </w:rPr>
        <w:t xml:space="preserve">is </w:t>
      </w:r>
      <w:r w:rsidR="00AC6B96" w:rsidRPr="00D535D8">
        <w:rPr>
          <w:sz w:val="24"/>
          <w:szCs w:val="24"/>
        </w:rPr>
        <w:t xml:space="preserve">defined as </w:t>
      </w:r>
      <w:proofErr w:type="gramStart"/>
      <w:r w:rsidR="00AC6B96" w:rsidRPr="00D535D8">
        <w:rPr>
          <w:sz w:val="24"/>
          <w:szCs w:val="24"/>
        </w:rPr>
        <w:t>follows</w:t>
      </w:r>
      <w:r w:rsidR="00FF7E51">
        <w:rPr>
          <w:sz w:val="24"/>
          <w:szCs w:val="24"/>
        </w:rPr>
        <w:t>:</w:t>
      </w:r>
      <w:proofErr w:type="gramEnd"/>
    </w:p>
    <w:p w14:paraId="1906746A" w14:textId="6F02AAD8" w:rsidR="00AC6B96" w:rsidRPr="00D535D8" w:rsidRDefault="006E28BA" w:rsidP="006E28BA">
      <w:pPr>
        <w:pStyle w:val="BodyText"/>
        <w:spacing w:line="480" w:lineRule="auto"/>
        <w:ind w:firstLine="0"/>
        <w:rPr>
          <w:sz w:val="24"/>
          <w:szCs w:val="24"/>
        </w:rPr>
      </w:pPr>
      <w:r w:rsidRPr="00D535D8">
        <w:rPr>
          <w:noProof/>
          <w:sz w:val="24"/>
          <w:szCs w:val="24"/>
        </w:rPr>
        <mc:AlternateContent>
          <mc:Choice Requires="wps">
            <w:drawing>
              <wp:anchor distT="0" distB="0" distL="114300" distR="114300" simplePos="0" relativeHeight="252286464" behindDoc="0" locked="0" layoutInCell="1" allowOverlap="1" wp14:anchorId="4A861B9B" wp14:editId="35D3E8E7">
                <wp:simplePos x="0" y="0"/>
                <wp:positionH relativeFrom="page">
                  <wp:align>center</wp:align>
                </wp:positionH>
                <wp:positionV relativeFrom="paragraph">
                  <wp:posOffset>305</wp:posOffset>
                </wp:positionV>
                <wp:extent cx="2845435" cy="1403985"/>
                <wp:effectExtent l="0" t="0" r="0" b="0"/>
                <wp:wrapSquare wrapText="bothSides"/>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1403985"/>
                        </a:xfrm>
                        <a:prstGeom prst="rect">
                          <a:avLst/>
                        </a:prstGeom>
                        <a:solidFill>
                          <a:srgbClr val="FFFFFF"/>
                        </a:solidFill>
                        <a:ln w="9525">
                          <a:noFill/>
                          <a:miter lim="800000"/>
                          <a:headEnd/>
                          <a:tailEnd/>
                        </a:ln>
                      </wps:spPr>
                      <wps:txbx>
                        <w:txbxContent>
                          <w:p w14:paraId="54A668C5" w14:textId="77777777" w:rsidR="0019679F" w:rsidRPr="00BD42E2" w:rsidRDefault="003B4A22" w:rsidP="000E2D48">
                            <w:pPr>
                              <w:rPr>
                                <w:lang w:val="de-DE"/>
                              </w:rPr>
                            </w:pPr>
                            <m:oMathPara>
                              <m:oMath>
                                <m:sSub>
                                  <m:sSubPr>
                                    <m:ctrlPr>
                                      <w:rPr>
                                        <w:rFonts w:ascii="Cambria Math" w:hAnsi="Cambria Math"/>
                                      </w:rPr>
                                    </m:ctrlPr>
                                  </m:sSubPr>
                                  <m:e>
                                    <m:r>
                                      <w:rPr>
                                        <w:rFonts w:ascii="Cambria Math" w:hAnsi="Cambria Math"/>
                                      </w:rPr>
                                      <m:t>w</m:t>
                                    </m:r>
                                  </m:e>
                                  <m:sub>
                                    <m:r>
                                      <w:rPr>
                                        <w:rFonts w:ascii="Cambria Math" w:hAnsi="Cambria Math"/>
                                      </w:rPr>
                                      <m:t>j</m:t>
                                    </m:r>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uw</m:t>
                                        </m:r>
                                      </m:e>
                                      <m:sub>
                                        <m:r>
                                          <w:rPr>
                                            <w:rFonts w:ascii="Cambria Math" w:hAnsi="Cambria Math"/>
                                          </w:rPr>
                                          <m:t>j</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ew</m:t>
                                        </m:r>
                                      </m:e>
                                      <m:sub>
                                        <m:r>
                                          <w:rPr>
                                            <w:rFonts w:ascii="Cambria Math" w:hAnsi="Cambria Math"/>
                                          </w:rPr>
                                          <m:t>j</m:t>
                                        </m:r>
                                      </m:sub>
                                    </m:sSub>
                                  </m:num>
                                  <m:den>
                                    <m:nary>
                                      <m:naryPr>
                                        <m:chr m:val="∑"/>
                                        <m:limLoc m:val="undOvr"/>
                                        <m:subHide m:val="1"/>
                                        <m:supHide m:val="1"/>
                                        <m:ctrlPr>
                                          <w:rPr>
                                            <w:rFonts w:ascii="Cambria Math" w:hAnsi="Cambria Math"/>
                                          </w:rPr>
                                        </m:ctrlPr>
                                      </m:naryPr>
                                      <m:sub/>
                                      <m:sup/>
                                      <m:e>
                                        <m:r>
                                          <m:rPr>
                                            <m:sty m:val="p"/>
                                          </m:rPr>
                                          <w:rPr>
                                            <w:rFonts w:ascii="Cambria Math" w:hAnsi="Cambria Math"/>
                                          </w:rPr>
                                          <m:t>(</m:t>
                                        </m:r>
                                        <m:r>
                                          <w:rPr>
                                            <w:rFonts w:ascii="Cambria Math" w:hAnsi="Cambria Math"/>
                                          </w:rPr>
                                          <m:t>uw</m:t>
                                        </m:r>
                                        <m:r>
                                          <m:rPr>
                                            <m:sty m:val="p"/>
                                          </m:rPr>
                                          <w:rPr>
                                            <w:rFonts w:ascii="Cambria Math" w:hAnsi="Cambria Math"/>
                                          </w:rPr>
                                          <m:t xml:space="preserve"> *</m:t>
                                        </m:r>
                                        <m:r>
                                          <w:rPr>
                                            <w:rFonts w:ascii="Cambria Math" w:hAnsi="Cambria Math"/>
                                          </w:rPr>
                                          <m:t>ew</m:t>
                                        </m:r>
                                      </m:e>
                                    </m:nary>
                                    <m:r>
                                      <m:rPr>
                                        <m:sty m:val="p"/>
                                      </m:rPr>
                                      <w:rPr>
                                        <w:rFonts w:ascii="Cambria Math" w:hAnsi="Cambria Math"/>
                                      </w:rPr>
                                      <m:t>)</m:t>
                                    </m:r>
                                  </m:den>
                                </m:f>
                              </m:oMath>
                            </m:oMathPara>
                          </w:p>
                        </w:txbxContent>
                      </wps:txbx>
                      <wps:bodyPr rot="0" vert="horz" wrap="square" lIns="91440" tIns="45720" rIns="91440" bIns="45720" anchor="t" anchorCtr="0">
                        <a:spAutoFit/>
                      </wps:bodyPr>
                    </wps:wsp>
                  </a:graphicData>
                </a:graphic>
                <wp14:sizeRelV relativeFrom="margin">
                  <wp14:pctHeight>0</wp14:pctHeight>
                </wp14:sizeRelV>
              </wp:anchor>
            </w:drawing>
          </mc:Choice>
          <mc:Fallback>
            <w:pict>
              <v:shape w14:anchorId="4A861B9B" id="_x0000_s1033" type="#_x0000_t202" style="position:absolute;left:0;text-align:left;margin-left:0;margin-top:0;width:224.05pt;height:110.55pt;z-index:25228646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" stroked="f">
                <v:textbox style="mso-fit-shape-to-text:t">
                  <w:txbxContent>
                    <w:p w14:paraId="54A668C5" w14:textId="77777777" w:rsidR="0019679F" w:rsidRPr="00BD42E2" w:rsidRDefault="003B4A22" w:rsidP="000E2D48">
                      <w:pPr>
                        <w:rPr>
                          <w:lang w:val="de-DE"/>
                        </w:rPr>
                      </w:pPr>
                      <m:oMathPara>
                        <m:oMath>
                          <m:sSub>
                            <m:sSubPr>
                              <m:ctrlPr>
                                <w:rPr>
                                  <w:rFonts w:ascii="Cambria Math" w:hAnsi="Cambria Math"/>
                                </w:rPr>
                              </m:ctrlPr>
                            </m:sSubPr>
                            <m:e>
                              <m:r>
                                <w:rPr>
                                  <w:rFonts w:ascii="Cambria Math" w:hAnsi="Cambria Math"/>
                                </w:rPr>
                                <m:t>w</m:t>
                              </m:r>
                            </m:e>
                            <m:sub>
                              <m:r>
                                <w:rPr>
                                  <w:rFonts w:ascii="Cambria Math" w:hAnsi="Cambria Math"/>
                                </w:rPr>
                                <m:t>j</m:t>
                              </m:r>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uw</m:t>
                                  </m:r>
                                </m:e>
                                <m:sub>
                                  <m:r>
                                    <w:rPr>
                                      <w:rFonts w:ascii="Cambria Math" w:hAnsi="Cambria Math"/>
                                    </w:rPr>
                                    <m:t>j</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ew</m:t>
                                  </m:r>
                                </m:e>
                                <m:sub>
                                  <m:r>
                                    <w:rPr>
                                      <w:rFonts w:ascii="Cambria Math" w:hAnsi="Cambria Math"/>
                                    </w:rPr>
                                    <m:t>j</m:t>
                                  </m:r>
                                </m:sub>
                              </m:sSub>
                            </m:num>
                            <m:den>
                              <m:nary>
                                <m:naryPr>
                                  <m:chr m:val="∑"/>
                                  <m:limLoc m:val="undOvr"/>
                                  <m:subHide m:val="1"/>
                                  <m:supHide m:val="1"/>
                                  <m:ctrlPr>
                                    <w:rPr>
                                      <w:rFonts w:ascii="Cambria Math" w:hAnsi="Cambria Math"/>
                                    </w:rPr>
                                  </m:ctrlPr>
                                </m:naryPr>
                                <m:sub/>
                                <m:sup/>
                                <m:e>
                                  <m:r>
                                    <m:rPr>
                                      <m:sty m:val="p"/>
                                    </m:rPr>
                                    <w:rPr>
                                      <w:rFonts w:ascii="Cambria Math" w:hAnsi="Cambria Math"/>
                                    </w:rPr>
                                    <m:t>(</m:t>
                                  </m:r>
                                  <m:r>
                                    <w:rPr>
                                      <w:rFonts w:ascii="Cambria Math" w:hAnsi="Cambria Math"/>
                                    </w:rPr>
                                    <m:t>uw</m:t>
                                  </m:r>
                                  <m:r>
                                    <m:rPr>
                                      <m:sty m:val="p"/>
                                    </m:rPr>
                                    <w:rPr>
                                      <w:rFonts w:ascii="Cambria Math" w:hAnsi="Cambria Math"/>
                                    </w:rPr>
                                    <m:t xml:space="preserve"> *</m:t>
                                  </m:r>
                                  <m:r>
                                    <w:rPr>
                                      <w:rFonts w:ascii="Cambria Math" w:hAnsi="Cambria Math"/>
                                    </w:rPr>
                                    <m:t>ew</m:t>
                                  </m:r>
                                </m:e>
                              </m:nary>
                              <m:r>
                                <m:rPr>
                                  <m:sty m:val="p"/>
                                </m:rPr>
                                <w:rPr>
                                  <w:rFonts w:ascii="Cambria Math" w:hAnsi="Cambria Math"/>
                                </w:rPr>
                                <m:t>)</m:t>
                              </m:r>
                            </m:den>
                          </m:f>
                        </m:oMath>
                      </m:oMathPara>
                    </w:p>
                  </w:txbxContent>
                </v:textbox>
                <w10:wrap type="square" anchorx="page"/>
              </v:shape>
            </w:pict>
          </mc:Fallback>
        </mc:AlternateContent>
      </w:r>
      <w:r>
        <w:rPr>
          <w:sz w:val="24"/>
          <w:szCs w:val="24"/>
        </w:rPr>
        <w:t xml:space="preserve">                                                                         </w:t>
      </w:r>
      <w:r w:rsidR="00173716" w:rsidRPr="00D535D8">
        <w:rPr>
          <w:sz w:val="24"/>
          <w:szCs w:val="24"/>
        </w:rPr>
        <w:t>(2)</w:t>
      </w:r>
    </w:p>
    <w:p w14:paraId="6B801944" w14:textId="77777777" w:rsidR="006E28BA" w:rsidRDefault="006E28BA" w:rsidP="006E28BA">
      <w:pPr>
        <w:pStyle w:val="BodyText"/>
        <w:spacing w:line="480" w:lineRule="auto"/>
        <w:ind w:firstLine="0"/>
        <w:rPr>
          <w:sz w:val="24"/>
          <w:szCs w:val="24"/>
        </w:rPr>
      </w:pPr>
    </w:p>
    <w:p w14:paraId="2822CD53" w14:textId="2ADDF4F8" w:rsidR="00AC6B96" w:rsidRPr="00D535D8" w:rsidRDefault="00AC6B96" w:rsidP="006E28BA">
      <w:pPr>
        <w:pStyle w:val="BodyText"/>
        <w:spacing w:line="480" w:lineRule="auto"/>
        <w:ind w:firstLine="0"/>
        <w:rPr>
          <w:sz w:val="24"/>
          <w:szCs w:val="24"/>
        </w:rPr>
      </w:pPr>
      <w:r w:rsidRPr="00D535D8">
        <w:rPr>
          <w:sz w:val="24"/>
          <w:szCs w:val="24"/>
        </w:rPr>
        <w:t xml:space="preserve">where </w:t>
      </w:r>
      <w:proofErr w:type="spellStart"/>
      <w:r w:rsidRPr="00664440">
        <w:rPr>
          <w:i/>
          <w:iCs/>
          <w:sz w:val="24"/>
          <w:szCs w:val="24"/>
        </w:rPr>
        <w:t>uw</w:t>
      </w:r>
      <w:r w:rsidRPr="00664440">
        <w:rPr>
          <w:i/>
          <w:iCs/>
          <w:sz w:val="24"/>
          <w:szCs w:val="24"/>
          <w:vertAlign w:val="subscript"/>
        </w:rPr>
        <w:t>j</w:t>
      </w:r>
      <w:proofErr w:type="spellEnd"/>
      <w:r w:rsidRPr="00D535D8">
        <w:rPr>
          <w:sz w:val="24"/>
          <w:szCs w:val="24"/>
        </w:rPr>
        <w:t xml:space="preserve"> and </w:t>
      </w:r>
      <w:proofErr w:type="spellStart"/>
      <w:r w:rsidRPr="00664440">
        <w:rPr>
          <w:i/>
          <w:iCs/>
          <w:sz w:val="24"/>
          <w:szCs w:val="24"/>
        </w:rPr>
        <w:t>ew</w:t>
      </w:r>
      <w:r w:rsidRPr="00664440">
        <w:rPr>
          <w:i/>
          <w:iCs/>
          <w:sz w:val="24"/>
          <w:szCs w:val="24"/>
          <w:vertAlign w:val="subscript"/>
        </w:rPr>
        <w:t>j</w:t>
      </w:r>
      <w:proofErr w:type="spellEnd"/>
      <w:r w:rsidRPr="00D535D8">
        <w:rPr>
          <w:sz w:val="24"/>
          <w:szCs w:val="24"/>
        </w:rPr>
        <w:t xml:space="preserve"> describe the weight of the user and the environmental weight for objective </w:t>
      </w:r>
      <w:r w:rsidRPr="00664440">
        <w:rPr>
          <w:i/>
          <w:iCs/>
          <w:sz w:val="24"/>
          <w:szCs w:val="24"/>
        </w:rPr>
        <w:t>j</w:t>
      </w:r>
      <w:r w:rsidRPr="00D535D8">
        <w:rPr>
          <w:sz w:val="24"/>
          <w:szCs w:val="24"/>
        </w:rPr>
        <w:t xml:space="preserve">, respectively. The </w:t>
      </w:r>
      <w:r w:rsidR="006E28BA" w:rsidRPr="00D535D8">
        <w:rPr>
          <w:sz w:val="24"/>
          <w:szCs w:val="24"/>
        </w:rPr>
        <w:t>user weight</w:t>
      </w:r>
      <w:r w:rsidRPr="00D535D8">
        <w:rPr>
          <w:sz w:val="24"/>
          <w:szCs w:val="24"/>
        </w:rPr>
        <w:t xml:space="preserve"> is from the user’s input. Since the different objectives are representative of different costs, the algorithm chooses the alternative with the lowest score to minimize costs. </w:t>
      </w:r>
    </w:p>
    <w:p w14:paraId="21D453D7" w14:textId="77777777" w:rsidR="006E28BA" w:rsidRDefault="006E28BA" w:rsidP="006E28BA">
      <w:pPr>
        <w:pStyle w:val="BodyText"/>
        <w:spacing w:line="480" w:lineRule="auto"/>
        <w:ind w:firstLine="0"/>
        <w:rPr>
          <w:sz w:val="24"/>
          <w:szCs w:val="24"/>
        </w:rPr>
      </w:pPr>
    </w:p>
    <w:p w14:paraId="66F174AE" w14:textId="14D40B81" w:rsidR="006E28BA" w:rsidRPr="00D535D8" w:rsidRDefault="00AC6B96" w:rsidP="006E28BA">
      <w:pPr>
        <w:pStyle w:val="BodyText"/>
        <w:spacing w:line="480" w:lineRule="auto"/>
        <w:ind w:firstLine="0"/>
        <w:rPr>
          <w:sz w:val="24"/>
          <w:szCs w:val="24"/>
        </w:rPr>
      </w:pPr>
      <w:r w:rsidRPr="00D535D8">
        <w:rPr>
          <w:sz w:val="24"/>
          <w:szCs w:val="24"/>
        </w:rPr>
        <w:t>These optimizations are beneficial for improving either the overall query execution time or the monetary cost or both. In our experiment query, which is Query 1 shown in</w:t>
      </w:r>
      <w:r w:rsidR="004E3BB4">
        <w:rPr>
          <w:sz w:val="24"/>
          <w:szCs w:val="24"/>
        </w:rPr>
        <w:t xml:space="preserve"> Section </w:t>
      </w:r>
      <w:r w:rsidR="00713927">
        <w:rPr>
          <w:sz w:val="24"/>
          <w:szCs w:val="24"/>
        </w:rPr>
        <w:t>6.</w:t>
      </w:r>
      <w:r w:rsidR="004E3BB4">
        <w:rPr>
          <w:sz w:val="24"/>
          <w:szCs w:val="24"/>
        </w:rPr>
        <w:t>2.4.1</w:t>
      </w:r>
      <w:r w:rsidRPr="00D535D8">
        <w:rPr>
          <w:sz w:val="24"/>
          <w:szCs w:val="24"/>
        </w:rPr>
        <w:t xml:space="preserve">, there is a join of two subqueries. The data size of each subquery is unknown. We want to see how the physical operator of this join will change depending on the data size of the subquery. So, we purposely make the data size of the right side of the join operator small enough to fit in the cache. </w:t>
      </w:r>
      <w:proofErr w:type="gramStart"/>
      <w:r w:rsidRPr="00D535D8">
        <w:rPr>
          <w:sz w:val="24"/>
          <w:szCs w:val="24"/>
        </w:rPr>
        <w:t>As a consequence</w:t>
      </w:r>
      <w:proofErr w:type="gramEnd"/>
      <w:r w:rsidRPr="00D535D8">
        <w:rPr>
          <w:sz w:val="24"/>
          <w:szCs w:val="24"/>
        </w:rPr>
        <w:t xml:space="preserve">, the Shuffle Join operator is changed to the Broadcast Join operator only after the re-optimization. Broadcast Join is executed around 40% faster than Shuffle Join in our experiments. The results show that using re-optimization </w:t>
      </w:r>
      <w:r w:rsidRPr="00D535D8">
        <w:rPr>
          <w:sz w:val="24"/>
          <w:szCs w:val="24"/>
        </w:rPr>
        <w:lastRenderedPageBreak/>
        <w:t xml:space="preserve">has approximately 20% improvement on average in terms of the overall time cost over using no re-optimization, while the monetary costs of the two approaches are close, with only a 4% difference. This increase </w:t>
      </w:r>
      <w:r w:rsidR="00173716" w:rsidRPr="00D535D8">
        <w:rPr>
          <w:sz w:val="24"/>
          <w:szCs w:val="24"/>
        </w:rPr>
        <w:t>in</w:t>
      </w:r>
      <w:r w:rsidRPr="00D535D8">
        <w:rPr>
          <w:sz w:val="24"/>
          <w:szCs w:val="24"/>
        </w:rPr>
        <w:t xml:space="preserve"> monetary cost is </w:t>
      </w:r>
      <w:r w:rsidR="00173716" w:rsidRPr="00D535D8">
        <w:rPr>
          <w:sz w:val="24"/>
          <w:szCs w:val="24"/>
        </w:rPr>
        <w:t>because</w:t>
      </w:r>
      <w:r w:rsidRPr="00D535D8">
        <w:rPr>
          <w:sz w:val="24"/>
          <w:szCs w:val="24"/>
        </w:rPr>
        <w:t xml:space="preserve"> the more powerful containers that are selected to run the query are the containers </w:t>
      </w:r>
      <w:r w:rsidR="00173716" w:rsidRPr="00D535D8">
        <w:rPr>
          <w:sz w:val="24"/>
          <w:szCs w:val="24"/>
        </w:rPr>
        <w:t>that</w:t>
      </w:r>
      <w:r w:rsidRPr="00D535D8">
        <w:rPr>
          <w:sz w:val="24"/>
          <w:szCs w:val="24"/>
        </w:rPr>
        <w:t xml:space="preserve"> charge more hourly. </w:t>
      </w:r>
    </w:p>
    <w:p w14:paraId="67728E03" w14:textId="020792CA" w:rsidR="006E28BA" w:rsidRPr="00D535D8" w:rsidRDefault="00AC6B96" w:rsidP="006E28BA">
      <w:pPr>
        <w:pStyle w:val="BodyText"/>
        <w:spacing w:line="480" w:lineRule="auto"/>
        <w:ind w:firstLine="0"/>
        <w:rPr>
          <w:sz w:val="24"/>
          <w:szCs w:val="24"/>
        </w:rPr>
      </w:pPr>
      <w:r w:rsidRPr="00D535D8">
        <w:rPr>
          <w:sz w:val="24"/>
          <w:szCs w:val="24"/>
        </w:rPr>
        <w:t xml:space="preserve">If the query is re-optimized only when such changes can be guaranteed, there will not be any unnecessary re-optimization. </w:t>
      </w:r>
      <w:r w:rsidR="00173716" w:rsidRPr="00D535D8">
        <w:rPr>
          <w:sz w:val="24"/>
          <w:szCs w:val="24"/>
        </w:rPr>
        <w:t>T</w:t>
      </w:r>
      <w:r w:rsidRPr="00D535D8">
        <w:rPr>
          <w:sz w:val="24"/>
          <w:szCs w:val="24"/>
        </w:rPr>
        <w:t>o detect such changes, in the next section, we present a new machine learning-based technique to predict if a QEP will change after a re-optimization based on the historical query execution data is performed.</w:t>
      </w:r>
    </w:p>
    <w:p w14:paraId="14232E9E" w14:textId="59F4B569" w:rsidR="0022775F" w:rsidRDefault="00173716" w:rsidP="006E28BA">
      <w:pPr>
        <w:pStyle w:val="BodyText"/>
        <w:spacing w:line="480" w:lineRule="auto"/>
        <w:ind w:firstLine="0"/>
        <w:rPr>
          <w:noProof/>
        </w:rPr>
      </w:pPr>
      <w:r w:rsidRPr="00D535D8">
        <w:rPr>
          <w:sz w:val="24"/>
          <w:szCs w:val="24"/>
        </w:rPr>
        <w:t>In the next section,</w:t>
      </w:r>
      <w:r w:rsidR="00AC6B96" w:rsidRPr="00D535D8">
        <w:rPr>
          <w:sz w:val="24"/>
          <w:szCs w:val="24"/>
        </w:rPr>
        <w:t xml:space="preserve"> </w:t>
      </w:r>
      <w:r w:rsidRPr="00D535D8">
        <w:rPr>
          <w:sz w:val="24"/>
          <w:szCs w:val="24"/>
        </w:rPr>
        <w:t xml:space="preserve">the four parts of this algorithm are presented: </w:t>
      </w:r>
      <w:r w:rsidR="00AC6B96" w:rsidRPr="00D535D8">
        <w:rPr>
          <w:sz w:val="24"/>
          <w:szCs w:val="24"/>
        </w:rPr>
        <w:t>feature selection</w:t>
      </w:r>
      <w:r w:rsidRPr="00D535D8">
        <w:rPr>
          <w:sz w:val="24"/>
          <w:szCs w:val="24"/>
        </w:rPr>
        <w:t xml:space="preserve">, </w:t>
      </w:r>
      <w:r w:rsidR="00AC6B96" w:rsidRPr="00D535D8">
        <w:rPr>
          <w:sz w:val="24"/>
          <w:szCs w:val="24"/>
        </w:rPr>
        <w:t>training data collection</w:t>
      </w:r>
      <w:r w:rsidRPr="00D535D8">
        <w:rPr>
          <w:sz w:val="24"/>
          <w:szCs w:val="24"/>
        </w:rPr>
        <w:t xml:space="preserve">, </w:t>
      </w:r>
      <w:r w:rsidR="00AC6B96" w:rsidRPr="00D535D8">
        <w:rPr>
          <w:sz w:val="24"/>
          <w:szCs w:val="24"/>
        </w:rPr>
        <w:t>machine learning model selection</w:t>
      </w:r>
      <w:r w:rsidRPr="00D535D8">
        <w:rPr>
          <w:sz w:val="24"/>
          <w:szCs w:val="24"/>
        </w:rPr>
        <w:t xml:space="preserve">, </w:t>
      </w:r>
      <w:r w:rsidR="00AC6B96" w:rsidRPr="00D535D8">
        <w:rPr>
          <w:sz w:val="24"/>
          <w:szCs w:val="24"/>
        </w:rPr>
        <w:t>and the query processing algorithm that integrates with the machine learning-based re-optimization to optimize query response time and monetary cost</w:t>
      </w:r>
      <w:r w:rsidRPr="00D535D8">
        <w:rPr>
          <w:sz w:val="24"/>
          <w:szCs w:val="24"/>
        </w:rPr>
        <w:t>.</w:t>
      </w:r>
      <w:r w:rsidR="006E28BA" w:rsidRPr="006E28BA">
        <w:rPr>
          <w:noProof/>
        </w:rPr>
        <w:t xml:space="preserve"> </w:t>
      </w:r>
    </w:p>
    <w:p w14:paraId="1BE05231" w14:textId="77777777" w:rsidR="00FA39EB" w:rsidRPr="00437A7B" w:rsidRDefault="00FA39EB" w:rsidP="006E28BA">
      <w:pPr>
        <w:pStyle w:val="BodyText"/>
        <w:spacing w:line="480" w:lineRule="auto"/>
        <w:ind w:firstLine="0"/>
        <w:rPr>
          <w:noProof/>
        </w:rPr>
      </w:pPr>
    </w:p>
    <w:p w14:paraId="0E024629" w14:textId="53C1F96A" w:rsidR="006E28BA" w:rsidRDefault="00294273" w:rsidP="000E03A3">
      <w:pPr>
        <w:pStyle w:val="Heading2"/>
        <w:numPr>
          <w:ilvl w:val="1"/>
          <w:numId w:val="45"/>
        </w:numPr>
      </w:pPr>
      <w:bookmarkStart w:id="490" w:name="_Toc87864051"/>
      <w:bookmarkStart w:id="491" w:name="_Toc87864334"/>
      <w:bookmarkStart w:id="492" w:name="_Toc87864412"/>
      <w:bookmarkStart w:id="493" w:name="_Toc87896099"/>
      <w:bookmarkStart w:id="494" w:name="_Toc87896959"/>
      <w:bookmarkStart w:id="495" w:name="_Toc89063882"/>
      <w:bookmarkStart w:id="496" w:name="_Toc89063968"/>
      <w:bookmarkStart w:id="497" w:name="_Toc90269678"/>
      <w:bookmarkStart w:id="498" w:name="_Toc90270720"/>
      <w:bookmarkStart w:id="499" w:name="_Toc90271064"/>
      <w:bookmarkStart w:id="500" w:name="_Toc90272637"/>
      <w:bookmarkStart w:id="501" w:name="_Toc90304151"/>
      <w:bookmarkStart w:id="502" w:name="_Toc90304253"/>
      <w:bookmarkStart w:id="503" w:name="_Toc90449323"/>
      <w:bookmarkStart w:id="504" w:name="_Toc90598169"/>
      <w:r>
        <w:t xml:space="preserve">Details </w:t>
      </w:r>
      <w:r w:rsidR="00173716" w:rsidRPr="00B83EA6">
        <w:t xml:space="preserve">of </w:t>
      </w:r>
      <w:proofErr w:type="spellStart"/>
      <w:r w:rsidR="00173716" w:rsidRPr="00B83EA6">
        <w:t>ReOptML</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roofErr w:type="spellEnd"/>
    </w:p>
    <w:p w14:paraId="7883141C" w14:textId="12B13D03" w:rsidR="00A30D40" w:rsidRDefault="00A30D40" w:rsidP="00A30D40">
      <w:pPr>
        <w:pStyle w:val="BodyText"/>
        <w:spacing w:line="480" w:lineRule="auto"/>
        <w:ind w:firstLine="0"/>
        <w:rPr>
          <w:sz w:val="24"/>
          <w:szCs w:val="24"/>
        </w:rPr>
      </w:pPr>
      <w:r w:rsidRPr="006E28BA">
        <w:rPr>
          <w:sz w:val="24"/>
          <w:szCs w:val="24"/>
        </w:rPr>
        <w:t xml:space="preserve">Figure 5 shows the major steps of our proposed </w:t>
      </w:r>
      <w:proofErr w:type="spellStart"/>
      <w:r>
        <w:rPr>
          <w:sz w:val="24"/>
          <w:szCs w:val="24"/>
        </w:rPr>
        <w:t>ReOptML</w:t>
      </w:r>
      <w:proofErr w:type="spellEnd"/>
      <w:r w:rsidRPr="006E28BA">
        <w:rPr>
          <w:sz w:val="24"/>
          <w:szCs w:val="24"/>
        </w:rPr>
        <w:t xml:space="preserve"> algorithm. First, the optimizer receives a query and records the current data statistics. Then the query is compiled into a QEP with the stage information.  The first stage in the QEP is executed and removed from the QEP. During execution, the data statistics are monitored and updated. After the execution of the first stage, these updated data statistics are compared with the current data statistics that were recorded before the stage was executed. The </w:t>
      </w:r>
      <w:r>
        <w:rPr>
          <w:sz w:val="24"/>
          <w:szCs w:val="24"/>
        </w:rPr>
        <w:t>supervised</w:t>
      </w:r>
      <w:r w:rsidRPr="006E28BA">
        <w:rPr>
          <w:sz w:val="24"/>
          <w:szCs w:val="24"/>
        </w:rPr>
        <w:t xml:space="preserve"> learning model is used here to make the difference between the current data statistics and the new data </w:t>
      </w:r>
      <w:r w:rsidRPr="006E28BA">
        <w:rPr>
          <w:sz w:val="24"/>
          <w:szCs w:val="24"/>
        </w:rPr>
        <w:lastRenderedPageBreak/>
        <w:t>statistics as input and record the re-optimization decision (“YES” or “NO”) as output</w:t>
      </w:r>
      <w:r>
        <w:rPr>
          <w:sz w:val="24"/>
          <w:szCs w:val="24"/>
        </w:rPr>
        <w:t>.</w:t>
      </w:r>
      <w:r w:rsidRPr="006E28BA">
        <w:rPr>
          <w:sz w:val="24"/>
          <w:szCs w:val="24"/>
        </w:rPr>
        <w:t xml:space="preserve"> </w:t>
      </w:r>
      <w:r w:rsidRPr="00140DCD">
        <w:rPr>
          <w:sz w:val="24"/>
          <w:szCs w:val="24"/>
        </w:rPr>
        <w:t xml:space="preserve">The query is re-optimized if the decision is “YES” and the current first stage in the new QEP after the re-optimization is executed; otherwise, if the decision is “NO”, the QEP remains </w:t>
      </w:r>
      <w:r w:rsidR="00FA39EB">
        <w:rPr>
          <w:noProof/>
        </w:rPr>
        <mc:AlternateContent>
          <mc:Choice Requires="wps">
            <w:drawing>
              <wp:anchor distT="0" distB="0" distL="114300" distR="114300" simplePos="0" relativeHeight="252364288" behindDoc="0" locked="0" layoutInCell="1" allowOverlap="1" wp14:anchorId="4FF25EC3" wp14:editId="4BEBDF21">
                <wp:simplePos x="0" y="0"/>
                <wp:positionH relativeFrom="margin">
                  <wp:posOffset>1190230</wp:posOffset>
                </wp:positionH>
                <wp:positionV relativeFrom="paragraph">
                  <wp:posOffset>4310752</wp:posOffset>
                </wp:positionV>
                <wp:extent cx="3162935" cy="232410"/>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3162935" cy="232410"/>
                        </a:xfrm>
                        <a:prstGeom prst="rect">
                          <a:avLst/>
                        </a:prstGeom>
                        <a:solidFill>
                          <a:prstClr val="white"/>
                        </a:solidFill>
                        <a:ln>
                          <a:noFill/>
                        </a:ln>
                      </wps:spPr>
                      <wps:txbx>
                        <w:txbxContent>
                          <w:p w14:paraId="11224459" w14:textId="77777777" w:rsidR="0019679F" w:rsidRPr="00A30D40" w:rsidRDefault="0019679F" w:rsidP="00FA39EB">
                            <w:pPr>
                              <w:pStyle w:val="Caption"/>
                              <w:jc w:val="center"/>
                              <w:rPr>
                                <w:b/>
                                <w:bCs/>
                                <w:noProof/>
                                <w:color w:val="auto"/>
                                <w:sz w:val="24"/>
                                <w:szCs w:val="24"/>
                              </w:rPr>
                            </w:pPr>
                            <w:r w:rsidRPr="00A30D40">
                              <w:rPr>
                                <w:sz w:val="24"/>
                                <w:szCs w:val="24"/>
                              </w:rPr>
                              <w:t xml:space="preserve">Figure 5. Query </w:t>
                            </w:r>
                            <w:r w:rsidRPr="00A30D40">
                              <w:rPr>
                                <w:rFonts w:hint="eastAsia"/>
                                <w:sz w:val="24"/>
                                <w:szCs w:val="24"/>
                                <w:lang w:eastAsia="zh-CN"/>
                              </w:rPr>
                              <w:t>processing</w:t>
                            </w:r>
                            <w:r w:rsidRPr="00A30D40">
                              <w:rPr>
                                <w:sz w:val="24"/>
                                <w:szCs w:val="24"/>
                              </w:rPr>
                              <w:t xml:space="preserve"> </w:t>
                            </w:r>
                            <w:r w:rsidRPr="00A30D40">
                              <w:rPr>
                                <w:rFonts w:hint="eastAsia"/>
                                <w:sz w:val="24"/>
                                <w:szCs w:val="24"/>
                                <w:lang w:eastAsia="zh-CN"/>
                              </w:rPr>
                              <w:t>using</w:t>
                            </w:r>
                            <w:r w:rsidRPr="00A30D40">
                              <w:rPr>
                                <w:sz w:val="24"/>
                                <w:szCs w:val="24"/>
                              </w:rPr>
                              <w:t xml:space="preserve"> ReOptML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F25EC3" id="Text Box 5" o:spid="_x0000_s1034" type="#_x0000_t202" style="position:absolute;left:0;text-align:left;margin-left:93.7pt;margin-top:339.45pt;width:249.05pt;height:18.3pt;z-index:252364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" stroked="f">
                <v:textbox inset="0,0,0,0">
                  <w:txbxContent>
                    <w:p w14:paraId="11224459" w14:textId="77777777" w:rsidR="0019679F" w:rsidRPr="00A30D40" w:rsidRDefault="0019679F" w:rsidP="00FA39EB">
                      <w:pPr>
                        <w:pStyle w:val="Caption"/>
                        <w:jc w:val="center"/>
                        <w:rPr>
                          <w:b/>
                          <w:bCs/>
                          <w:noProof/>
                          <w:color w:val="auto"/>
                          <w:sz w:val="24"/>
                          <w:szCs w:val="24"/>
                        </w:rPr>
                      </w:pPr>
                      <w:r w:rsidRPr="00A30D40">
                        <w:rPr>
                          <w:sz w:val="24"/>
                          <w:szCs w:val="24"/>
                        </w:rPr>
                        <w:t xml:space="preserve">Figure 5. Query </w:t>
                      </w:r>
                      <w:r w:rsidRPr="00A30D40">
                        <w:rPr>
                          <w:rFonts w:hint="eastAsia"/>
                          <w:sz w:val="24"/>
                          <w:szCs w:val="24"/>
                          <w:lang w:eastAsia="zh-CN"/>
                        </w:rPr>
                        <w:t>processing</w:t>
                      </w:r>
                      <w:r w:rsidRPr="00A30D40">
                        <w:rPr>
                          <w:sz w:val="24"/>
                          <w:szCs w:val="24"/>
                        </w:rPr>
                        <w:t xml:space="preserve"> </w:t>
                      </w:r>
                      <w:r w:rsidRPr="00A30D40">
                        <w:rPr>
                          <w:rFonts w:hint="eastAsia"/>
                          <w:sz w:val="24"/>
                          <w:szCs w:val="24"/>
                          <w:lang w:eastAsia="zh-CN"/>
                        </w:rPr>
                        <w:t>using</w:t>
                      </w:r>
                      <w:r w:rsidRPr="00A30D40">
                        <w:rPr>
                          <w:sz w:val="24"/>
                          <w:szCs w:val="24"/>
                        </w:rPr>
                        <w:t xml:space="preserve"> ReOptML</w:t>
                      </w:r>
                    </w:p>
                  </w:txbxContent>
                </v:textbox>
                <w10:wrap type="topAndBottom" anchorx="margin"/>
              </v:shape>
            </w:pict>
          </mc:Fallback>
        </mc:AlternateContent>
      </w:r>
      <w:r w:rsidR="00FA39EB" w:rsidRPr="0022775F">
        <w:rPr>
          <w:noProof/>
          <w:sz w:val="24"/>
          <w:szCs w:val="24"/>
        </w:rPr>
        <w:drawing>
          <wp:anchor distT="0" distB="0" distL="114300" distR="114300" simplePos="0" relativeHeight="252362240" behindDoc="0" locked="0" layoutInCell="1" allowOverlap="1" wp14:anchorId="01060463" wp14:editId="32DBE0D0">
            <wp:simplePos x="0" y="0"/>
            <wp:positionH relativeFrom="page">
              <wp:posOffset>1518022</wp:posOffset>
            </wp:positionH>
            <wp:positionV relativeFrom="paragraph">
              <wp:posOffset>1646998</wp:posOffset>
            </wp:positionV>
            <wp:extent cx="5124450" cy="2644775"/>
            <wp:effectExtent l="0" t="0" r="0" b="3175"/>
            <wp:wrapTopAndBottom/>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24450" cy="264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0DCD">
        <w:rPr>
          <w:sz w:val="24"/>
          <w:szCs w:val="24"/>
        </w:rPr>
        <w:t>the same and its next stage is executed. This procedure continues until there is no stage left.</w:t>
      </w:r>
    </w:p>
    <w:p w14:paraId="450D8DBB" w14:textId="4B0B7C6D" w:rsidR="006E28BA" w:rsidRPr="006E28BA" w:rsidRDefault="006E28BA" w:rsidP="006E28BA">
      <w:pPr>
        <w:pStyle w:val="BodyText"/>
        <w:spacing w:line="480" w:lineRule="auto"/>
        <w:ind w:firstLine="0"/>
        <w:rPr>
          <w:sz w:val="24"/>
          <w:szCs w:val="24"/>
        </w:rPr>
      </w:pPr>
    </w:p>
    <w:p w14:paraId="561B9950" w14:textId="35C03355" w:rsidR="00AC6B96" w:rsidRPr="006E28BA" w:rsidRDefault="00AC6B96" w:rsidP="006E28BA">
      <w:pPr>
        <w:pStyle w:val="BodyText"/>
        <w:spacing w:line="480" w:lineRule="auto"/>
        <w:ind w:firstLine="0"/>
        <w:rPr>
          <w:sz w:val="24"/>
          <w:szCs w:val="24"/>
        </w:rPr>
      </w:pPr>
      <w:r w:rsidRPr="006E28BA">
        <w:rPr>
          <w:sz w:val="24"/>
          <w:szCs w:val="24"/>
        </w:rPr>
        <w:t xml:space="preserve">The changes in a QEP after a re-optimization implies such re-optimization is beneficial. We define such changes occurred on a QEP if at least one of the following occurs: 1) changes in the physical operator types, 2) changes in the number of containers, or 3) changes in the types of containers. This means that if any of these three changes occurs, then re-optimization should take place.  </w:t>
      </w:r>
    </w:p>
    <w:p w14:paraId="7BD56F0C" w14:textId="37D1684F" w:rsidR="00AC6B96" w:rsidRPr="006E28BA" w:rsidRDefault="00AC6B96" w:rsidP="000E03A3">
      <w:pPr>
        <w:pStyle w:val="BodyText"/>
        <w:numPr>
          <w:ilvl w:val="0"/>
          <w:numId w:val="30"/>
        </w:numPr>
        <w:spacing w:line="480" w:lineRule="auto"/>
        <w:rPr>
          <w:sz w:val="24"/>
          <w:szCs w:val="24"/>
        </w:rPr>
      </w:pPr>
      <w:r w:rsidRPr="006E28BA">
        <w:rPr>
          <w:sz w:val="24"/>
          <w:szCs w:val="24"/>
        </w:rPr>
        <w:t xml:space="preserve">A change in the physical operator types means that if there exists any physical operator in the current QEP that is different from the physical operators in the </w:t>
      </w:r>
      <w:r w:rsidRPr="006E28BA">
        <w:rPr>
          <w:sz w:val="24"/>
          <w:szCs w:val="24"/>
        </w:rPr>
        <w:lastRenderedPageBreak/>
        <w:t>previous QEP, then the QEP has changed. For example, in our previous experiments, the change in the physical operator from Shuffle Join to Broadcast Join is defined as a change in the physical operator types. This change highly influences query execution time. Thus, by detecting such changes in the QEP after a re-optimization, this re-optimization will probably be beneficial, and thus the re-optimization will be applied if a similar situation is encountered.</w:t>
      </w:r>
    </w:p>
    <w:p w14:paraId="30B40E0C" w14:textId="53FFD8F1" w:rsidR="006E28BA" w:rsidRDefault="00AC6B96" w:rsidP="000E03A3">
      <w:pPr>
        <w:pStyle w:val="BodyText"/>
        <w:numPr>
          <w:ilvl w:val="0"/>
          <w:numId w:val="30"/>
        </w:numPr>
        <w:spacing w:line="480" w:lineRule="auto"/>
        <w:rPr>
          <w:sz w:val="24"/>
          <w:szCs w:val="24"/>
        </w:rPr>
      </w:pPr>
      <w:r w:rsidRPr="006E28BA">
        <w:rPr>
          <w:sz w:val="24"/>
          <w:szCs w:val="24"/>
        </w:rPr>
        <w:t xml:space="preserve">A change in the number or types of containers means that the total number of containers used to execute the current QEP is different from that of the previous QEP. Such changes are also called changes in the degree of parallelism. For example, the </w:t>
      </w:r>
      <w:proofErr w:type="spellStart"/>
      <w:r w:rsidRPr="006E28BA">
        <w:rPr>
          <w:sz w:val="24"/>
          <w:szCs w:val="24"/>
        </w:rPr>
        <w:t>TableScan</w:t>
      </w:r>
      <w:proofErr w:type="spellEnd"/>
      <w:r w:rsidRPr="006E28BA">
        <w:rPr>
          <w:sz w:val="24"/>
          <w:szCs w:val="24"/>
        </w:rPr>
        <w:t xml:space="preserve"> operator is assigned to four containers before the re-optimization and us</w:t>
      </w:r>
      <w:r w:rsidRPr="006E28BA">
        <w:rPr>
          <w:rFonts w:hint="eastAsia"/>
          <w:sz w:val="24"/>
          <w:szCs w:val="24"/>
        </w:rPr>
        <w:t>e</w:t>
      </w:r>
      <w:r w:rsidRPr="006E28BA">
        <w:rPr>
          <w:sz w:val="24"/>
          <w:szCs w:val="24"/>
        </w:rPr>
        <w:t xml:space="preserve">s only three containers after the re-optimization. This change highly influences the monetary cost of query execution. Thus, such re-optimization becomes useful if such changes are detected. </w:t>
      </w:r>
    </w:p>
    <w:p w14:paraId="46122029" w14:textId="57046183" w:rsidR="00AC6B96" w:rsidRPr="006E28BA" w:rsidRDefault="00AC6B96" w:rsidP="000E03A3">
      <w:pPr>
        <w:pStyle w:val="BodyText"/>
        <w:numPr>
          <w:ilvl w:val="0"/>
          <w:numId w:val="30"/>
        </w:numPr>
        <w:spacing w:line="480" w:lineRule="auto"/>
        <w:rPr>
          <w:sz w:val="24"/>
          <w:szCs w:val="24"/>
        </w:rPr>
      </w:pPr>
      <w:r w:rsidRPr="006E28BA">
        <w:rPr>
          <w:sz w:val="24"/>
          <w:szCs w:val="24"/>
        </w:rPr>
        <w:t xml:space="preserve">Similarly, a change in the types of containers means that after the re-optimization, the operators are assigned to different types of containers than the ones that the operators were assigned to before the re-optimization.  These new containers may be </w:t>
      </w:r>
      <w:proofErr w:type="gramStart"/>
      <w:r w:rsidRPr="006E28BA">
        <w:rPr>
          <w:sz w:val="24"/>
          <w:szCs w:val="24"/>
        </w:rPr>
        <w:t>more or less powerful</w:t>
      </w:r>
      <w:proofErr w:type="gramEnd"/>
      <w:r w:rsidRPr="006E28BA">
        <w:rPr>
          <w:sz w:val="24"/>
          <w:szCs w:val="24"/>
        </w:rPr>
        <w:t xml:space="preserve"> than the old ones. Detecting such changes may influence the monetary cost as well.</w:t>
      </w:r>
    </w:p>
    <w:p w14:paraId="3553244A" w14:textId="77777777" w:rsidR="006E28BA" w:rsidRDefault="006E28BA" w:rsidP="006E28BA">
      <w:pPr>
        <w:pStyle w:val="BodyText"/>
        <w:spacing w:line="480" w:lineRule="auto"/>
        <w:ind w:firstLine="0"/>
        <w:rPr>
          <w:sz w:val="24"/>
          <w:szCs w:val="24"/>
        </w:rPr>
      </w:pPr>
    </w:p>
    <w:p w14:paraId="4068A806" w14:textId="593F8439" w:rsidR="00AC6B96" w:rsidRPr="006E28BA" w:rsidRDefault="00AC6B96" w:rsidP="006E28BA">
      <w:pPr>
        <w:pStyle w:val="BodyText"/>
        <w:spacing w:line="480" w:lineRule="auto"/>
        <w:ind w:firstLine="0"/>
        <w:rPr>
          <w:sz w:val="24"/>
          <w:szCs w:val="24"/>
        </w:rPr>
      </w:pPr>
      <w:r w:rsidRPr="006E28BA">
        <w:rPr>
          <w:sz w:val="24"/>
          <w:szCs w:val="24"/>
        </w:rPr>
        <w:t xml:space="preserve">The above three changes occur whenever the estimated data size has also changed. This is because the query optimizer uses these estimations to decide how to execute the query and </w:t>
      </w:r>
      <w:r w:rsidRPr="006E28BA">
        <w:rPr>
          <w:sz w:val="24"/>
          <w:szCs w:val="24"/>
        </w:rPr>
        <w:lastRenderedPageBreak/>
        <w:t xml:space="preserve">how many containers should be used. Thus, </w:t>
      </w:r>
      <w:proofErr w:type="gramStart"/>
      <w:r w:rsidRPr="006E28BA">
        <w:rPr>
          <w:sz w:val="24"/>
          <w:szCs w:val="24"/>
        </w:rPr>
        <w:t>in order to</w:t>
      </w:r>
      <w:proofErr w:type="gramEnd"/>
      <w:r w:rsidRPr="006E28BA">
        <w:rPr>
          <w:sz w:val="24"/>
          <w:szCs w:val="24"/>
        </w:rPr>
        <w:t xml:space="preserve"> tell whether the re-optimization will be beneficial, we use the data features that are relevant to the changes in data size estimation.</w:t>
      </w:r>
    </w:p>
    <w:p w14:paraId="2F030AF8" w14:textId="02C5F390" w:rsidR="006E28BA" w:rsidRDefault="00AC6B96" w:rsidP="0086414E">
      <w:pPr>
        <w:pStyle w:val="BodyText"/>
        <w:spacing w:line="480" w:lineRule="auto"/>
        <w:ind w:firstLine="0"/>
        <w:rPr>
          <w:sz w:val="24"/>
          <w:szCs w:val="24"/>
        </w:rPr>
      </w:pPr>
      <w:r w:rsidRPr="006E28BA">
        <w:rPr>
          <w:sz w:val="24"/>
          <w:szCs w:val="24"/>
        </w:rPr>
        <w:t>Assume that in the current DBMS, there exist the C</w:t>
      </w:r>
      <w:r w:rsidRPr="00895A57">
        <w:rPr>
          <w:sz w:val="24"/>
          <w:szCs w:val="24"/>
          <w:vertAlign w:val="subscript"/>
        </w:rPr>
        <w:t>1</w:t>
      </w:r>
      <w:r w:rsidRPr="006E28BA">
        <w:rPr>
          <w:sz w:val="24"/>
          <w:szCs w:val="24"/>
        </w:rPr>
        <w:t>,</w:t>
      </w:r>
      <w:r w:rsidR="00173716" w:rsidRPr="006E28BA">
        <w:rPr>
          <w:sz w:val="24"/>
          <w:szCs w:val="24"/>
        </w:rPr>
        <w:t xml:space="preserve"> </w:t>
      </w:r>
      <w:r w:rsidRPr="006E28BA">
        <w:rPr>
          <w:sz w:val="24"/>
          <w:szCs w:val="24"/>
        </w:rPr>
        <w:t>C</w:t>
      </w:r>
      <w:r w:rsidRPr="00895A57">
        <w:rPr>
          <w:sz w:val="24"/>
          <w:szCs w:val="24"/>
          <w:vertAlign w:val="subscript"/>
        </w:rPr>
        <w:t>2</w:t>
      </w:r>
      <w:r w:rsidRPr="006E28BA">
        <w:rPr>
          <w:sz w:val="24"/>
          <w:szCs w:val="24"/>
        </w:rPr>
        <w:t>,</w:t>
      </w:r>
      <w:r w:rsidR="00E44F24">
        <w:rPr>
          <w:sz w:val="24"/>
          <w:szCs w:val="24"/>
        </w:rPr>
        <w:t xml:space="preserve"> </w:t>
      </w:r>
      <w:r w:rsidR="004B6699">
        <w:rPr>
          <w:sz w:val="24"/>
          <w:szCs w:val="24"/>
        </w:rPr>
        <w:t>…,</w:t>
      </w:r>
      <w:r w:rsidR="00173716" w:rsidRPr="006E28BA">
        <w:rPr>
          <w:sz w:val="24"/>
          <w:szCs w:val="24"/>
        </w:rPr>
        <w:t xml:space="preserve"> </w:t>
      </w:r>
      <w:r w:rsidRPr="006E28BA">
        <w:rPr>
          <w:sz w:val="24"/>
          <w:szCs w:val="24"/>
        </w:rPr>
        <w:t>C</w:t>
      </w:r>
      <w:r w:rsidRPr="00895A57">
        <w:rPr>
          <w:sz w:val="24"/>
          <w:szCs w:val="24"/>
          <w:vertAlign w:val="subscript"/>
        </w:rPr>
        <w:t>n</w:t>
      </w:r>
      <w:r w:rsidRPr="006E28BA">
        <w:rPr>
          <w:sz w:val="24"/>
          <w:szCs w:val="24"/>
        </w:rPr>
        <w:t xml:space="preserve"> columns in all the tables. The differences in the selectivity (DIFF_SELECTIVITY), in the number of distinct values (DIFF_NDV)</w:t>
      </w:r>
      <w:r w:rsidR="00173716" w:rsidRPr="006E28BA">
        <w:rPr>
          <w:sz w:val="24"/>
          <w:szCs w:val="24"/>
        </w:rPr>
        <w:t>,</w:t>
      </w:r>
      <w:r w:rsidRPr="006E28BA">
        <w:rPr>
          <w:sz w:val="24"/>
          <w:szCs w:val="24"/>
        </w:rPr>
        <w:t xml:space="preserve"> and in the histograms (DIFF_HISTOGRAM) of each column before and after a stage is executed are used as the data features in the training data used for prediction.  The binary value YES/NO is used as the predicted class in the training data, where YES means that the re-optimization is predicted to be useful and NO otherwise. Many works show that the selectivity, </w:t>
      </w:r>
      <w:r w:rsidR="00011D1C">
        <w:rPr>
          <w:sz w:val="24"/>
          <w:szCs w:val="24"/>
        </w:rPr>
        <w:t xml:space="preserve">the </w:t>
      </w:r>
      <w:r w:rsidRPr="006E28BA">
        <w:rPr>
          <w:sz w:val="24"/>
          <w:szCs w:val="24"/>
        </w:rPr>
        <w:t>number of distinct values</w:t>
      </w:r>
      <w:r w:rsidR="00173716" w:rsidRPr="006E28BA">
        <w:rPr>
          <w:sz w:val="24"/>
          <w:szCs w:val="24"/>
        </w:rPr>
        <w:t>,</w:t>
      </w:r>
      <w:r w:rsidRPr="006E28BA">
        <w:rPr>
          <w:sz w:val="24"/>
          <w:szCs w:val="24"/>
        </w:rPr>
        <w:t xml:space="preserve"> and the histogram influence the data size estimation</w:t>
      </w:r>
      <w:r w:rsidR="00664440">
        <w:rPr>
          <w:sz w:val="24"/>
          <w:szCs w:val="24"/>
        </w:rPr>
        <w:t xml:space="preserve"> </w:t>
      </w:r>
      <w:sdt>
        <w:sdtPr>
          <w:rPr>
            <w:sz w:val="24"/>
            <w:szCs w:val="24"/>
          </w:rPr>
          <w:id w:val="-1165705118"/>
          <w:citation/>
        </w:sdtPr>
        <w:sdtEndPr/>
        <w:sdtContent>
          <w:r w:rsidR="00664440">
            <w:rPr>
              <w:sz w:val="24"/>
              <w:szCs w:val="24"/>
            </w:rPr>
            <w:fldChar w:fldCharType="begin"/>
          </w:r>
          <w:r w:rsidR="00BC2725">
            <w:rPr>
              <w:rFonts w:eastAsia="宋体"/>
              <w:sz w:val="24"/>
              <w:szCs w:val="24"/>
              <w:lang w:eastAsia="zh-CN"/>
            </w:rPr>
            <w:instrText xml:space="preserve">CITATION Mei \m Kip191 \l 2052 </w:instrText>
          </w:r>
          <w:r w:rsidR="00664440">
            <w:rPr>
              <w:sz w:val="24"/>
              <w:szCs w:val="24"/>
            </w:rPr>
            <w:fldChar w:fldCharType="separate"/>
          </w:r>
          <w:r w:rsidR="002F002D" w:rsidRPr="002F002D">
            <w:rPr>
              <w:rFonts w:eastAsia="宋体"/>
              <w:noProof/>
              <w:sz w:val="24"/>
              <w:szCs w:val="24"/>
              <w:lang w:eastAsia="zh-CN"/>
            </w:rPr>
            <w:t>[13, 35]</w:t>
          </w:r>
          <w:r w:rsidR="00664440">
            <w:rPr>
              <w:sz w:val="24"/>
              <w:szCs w:val="24"/>
            </w:rPr>
            <w:fldChar w:fldCharType="end"/>
          </w:r>
        </w:sdtContent>
      </w:sdt>
      <w:r w:rsidRPr="006E28BA">
        <w:rPr>
          <w:sz w:val="24"/>
          <w:szCs w:val="24"/>
        </w:rPr>
        <w:t>. Thus, the differences in these three features before and after a stage is executed result in changes in the data size estimation of the intermediate results. Hence, they become relevant in deciding the effectiveness of re-optimization. This model is appli</w:t>
      </w:r>
      <w:r w:rsidR="00011D1C">
        <w:rPr>
          <w:sz w:val="24"/>
          <w:szCs w:val="24"/>
        </w:rPr>
        <w:t>c</w:t>
      </w:r>
      <w:r w:rsidRPr="006E28BA">
        <w:rPr>
          <w:sz w:val="24"/>
          <w:szCs w:val="24"/>
        </w:rPr>
        <w:t xml:space="preserve">able to the database system which has these features available. </w:t>
      </w:r>
      <w:bookmarkStart w:id="505" w:name="_Toc87863529"/>
      <w:bookmarkStart w:id="506" w:name="_Toc87864104"/>
      <w:bookmarkStart w:id="507" w:name="_Toc87864335"/>
      <w:bookmarkStart w:id="508" w:name="_Toc87864413"/>
      <w:bookmarkStart w:id="509" w:name="_Toc87864541"/>
      <w:bookmarkStart w:id="510" w:name="_Toc87896100"/>
      <w:bookmarkStart w:id="511" w:name="_Toc87896183"/>
      <w:bookmarkStart w:id="512" w:name="_Toc87896260"/>
      <w:bookmarkStart w:id="513" w:name="_Toc87896372"/>
      <w:bookmarkStart w:id="514" w:name="_Toc87896494"/>
      <w:bookmarkStart w:id="515" w:name="_Toc87896580"/>
      <w:bookmarkStart w:id="516" w:name="_Toc87896766"/>
      <w:bookmarkStart w:id="517" w:name="_Toc87896851"/>
      <w:bookmarkStart w:id="518" w:name="_Toc87896960"/>
      <w:bookmarkStart w:id="519" w:name="_Toc89063883"/>
      <w:bookmarkStart w:id="520" w:name="_Toc89063969"/>
      <w:bookmarkStart w:id="521" w:name="_Toc87863530"/>
      <w:bookmarkStart w:id="522" w:name="_Toc87864105"/>
      <w:bookmarkStart w:id="523" w:name="_Toc87864336"/>
      <w:bookmarkStart w:id="524" w:name="_Toc87864414"/>
      <w:bookmarkStart w:id="525" w:name="_Toc87864542"/>
      <w:bookmarkStart w:id="526" w:name="_Toc87896101"/>
      <w:bookmarkStart w:id="527" w:name="_Toc87896184"/>
      <w:bookmarkStart w:id="528" w:name="_Toc87896261"/>
      <w:bookmarkStart w:id="529" w:name="_Toc87896373"/>
      <w:bookmarkStart w:id="530" w:name="_Toc87896495"/>
      <w:bookmarkStart w:id="531" w:name="_Toc87896581"/>
      <w:bookmarkStart w:id="532" w:name="_Toc87896767"/>
      <w:bookmarkStart w:id="533" w:name="_Toc87896852"/>
      <w:bookmarkStart w:id="534" w:name="_Toc87896961"/>
      <w:bookmarkStart w:id="535" w:name="_Toc89063884"/>
      <w:bookmarkStart w:id="536" w:name="_Toc89063970"/>
      <w:bookmarkStart w:id="537" w:name="_Toc90269680"/>
      <w:bookmarkStart w:id="538" w:name="_Toc90270722"/>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36BAE2DB" w14:textId="63CB682A" w:rsidR="00C05BF1" w:rsidRPr="0086414E" w:rsidRDefault="00C05BF1" w:rsidP="0086414E">
      <w:pPr>
        <w:pStyle w:val="BodyText"/>
        <w:spacing w:line="480" w:lineRule="auto"/>
        <w:ind w:firstLine="0"/>
        <w:rPr>
          <w:sz w:val="24"/>
          <w:szCs w:val="24"/>
        </w:rPr>
      </w:pPr>
    </w:p>
    <w:p w14:paraId="37E2083E" w14:textId="0D680D9E" w:rsidR="00B31C60" w:rsidRDefault="00C05BF1" w:rsidP="000E03A3">
      <w:pPr>
        <w:pStyle w:val="Heading3"/>
        <w:numPr>
          <w:ilvl w:val="2"/>
          <w:numId w:val="31"/>
        </w:numPr>
        <w:ind w:left="864"/>
      </w:pPr>
      <w:bookmarkStart w:id="539" w:name="_Toc90269679"/>
      <w:bookmarkStart w:id="540" w:name="_Toc90270721"/>
      <w:bookmarkStart w:id="541" w:name="_Toc87864337"/>
      <w:bookmarkStart w:id="542" w:name="_Toc87864415"/>
      <w:bookmarkStart w:id="543" w:name="_Toc87896102"/>
      <w:bookmarkStart w:id="544" w:name="_Toc87896962"/>
      <w:bookmarkStart w:id="545" w:name="_Toc89063885"/>
      <w:bookmarkStart w:id="546" w:name="_Toc89063971"/>
      <w:bookmarkStart w:id="547" w:name="_Toc90269681"/>
      <w:bookmarkStart w:id="548" w:name="_Toc90270723"/>
      <w:bookmarkStart w:id="549" w:name="_Toc90271065"/>
      <w:bookmarkStart w:id="550" w:name="_Toc90272638"/>
      <w:bookmarkStart w:id="551" w:name="_Toc90304152"/>
      <w:bookmarkStart w:id="552" w:name="_Toc90304254"/>
      <w:bookmarkStart w:id="553" w:name="_Toc90449324"/>
      <w:bookmarkStart w:id="554" w:name="_Toc90598170"/>
      <w:r>
        <w:rPr>
          <w:noProof/>
        </w:rPr>
        <w:lastRenderedPageBreak/>
        <w:drawing>
          <wp:anchor distT="0" distB="0" distL="114300" distR="114300" simplePos="0" relativeHeight="252290560" behindDoc="0" locked="0" layoutInCell="1" allowOverlap="1" wp14:anchorId="713167A0" wp14:editId="384C4DA6">
            <wp:simplePos x="0" y="0"/>
            <wp:positionH relativeFrom="page">
              <wp:posOffset>1656080</wp:posOffset>
            </wp:positionH>
            <wp:positionV relativeFrom="paragraph">
              <wp:posOffset>365760</wp:posOffset>
            </wp:positionV>
            <wp:extent cx="4269740" cy="2482850"/>
            <wp:effectExtent l="0" t="0" r="0" b="0"/>
            <wp:wrapTopAndBottom/>
            <wp:docPr id="410" name="Picture 4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Picture 410" descr="Diagram&#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69740" cy="24828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539"/>
      <w:bookmarkEnd w:id="540"/>
      <w:r w:rsidR="00AC6B96" w:rsidRPr="008558CB">
        <w:t>Training Data Collection</w:t>
      </w:r>
      <w:r w:rsidR="00173716" w:rsidRPr="008558CB">
        <w:t xml:space="preserve"> </w:t>
      </w:r>
      <w:r w:rsidR="00173716" w:rsidRPr="008558CB">
        <w:rPr>
          <w:rFonts w:hint="eastAsia"/>
        </w:rPr>
        <w:t>and</w:t>
      </w:r>
      <w:r w:rsidR="00173716" w:rsidRPr="008558CB">
        <w:t xml:space="preserve"> Feature Selection</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79C611F6" w14:textId="4E4080A2" w:rsidR="00225984" w:rsidRDefault="00E44F24" w:rsidP="00E44F24">
      <w:pPr>
        <w:pStyle w:val="Caption"/>
        <w:ind w:left="1080" w:firstLine="360"/>
        <w:rPr>
          <w:sz w:val="24"/>
          <w:szCs w:val="24"/>
        </w:rPr>
      </w:pPr>
      <w:bookmarkStart w:id="555" w:name="_Toc87896314"/>
      <w:bookmarkStart w:id="556" w:name="_Toc89064399"/>
      <w:r>
        <w:rPr>
          <w:sz w:val="24"/>
          <w:szCs w:val="24"/>
        </w:rPr>
        <w:t xml:space="preserve"> </w:t>
      </w:r>
      <w:r w:rsidR="00225984" w:rsidRPr="006E28BA">
        <w:rPr>
          <w:sz w:val="24"/>
          <w:szCs w:val="24"/>
        </w:rPr>
        <w:t xml:space="preserve">Figure </w:t>
      </w:r>
      <w:r w:rsidR="00225984" w:rsidRPr="006E28BA">
        <w:rPr>
          <w:sz w:val="24"/>
          <w:szCs w:val="24"/>
        </w:rPr>
        <w:fldChar w:fldCharType="begin"/>
      </w:r>
      <w:r w:rsidR="00225984" w:rsidRPr="006E28BA">
        <w:rPr>
          <w:sz w:val="24"/>
          <w:szCs w:val="24"/>
        </w:rPr>
        <w:instrText xml:space="preserve"> SEQ Figure \* ARABIC </w:instrText>
      </w:r>
      <w:r w:rsidR="00225984" w:rsidRPr="006E28BA">
        <w:rPr>
          <w:sz w:val="24"/>
          <w:szCs w:val="24"/>
        </w:rPr>
        <w:fldChar w:fldCharType="separate"/>
      </w:r>
      <w:r w:rsidR="00403A8C">
        <w:rPr>
          <w:noProof/>
          <w:sz w:val="24"/>
          <w:szCs w:val="24"/>
        </w:rPr>
        <w:t>6</w:t>
      </w:r>
      <w:r w:rsidR="00225984" w:rsidRPr="006E28BA">
        <w:rPr>
          <w:sz w:val="24"/>
          <w:szCs w:val="24"/>
        </w:rPr>
        <w:fldChar w:fldCharType="end"/>
      </w:r>
      <w:r w:rsidR="00225984" w:rsidRPr="006E28BA">
        <w:rPr>
          <w:sz w:val="24"/>
          <w:szCs w:val="24"/>
        </w:rPr>
        <w:t>. The procedure for collecting training data</w:t>
      </w:r>
      <w:bookmarkEnd w:id="555"/>
      <w:bookmarkEnd w:id="556"/>
    </w:p>
    <w:p w14:paraId="7AA9FBE9" w14:textId="3C9876F8" w:rsidR="00A25B68" w:rsidRPr="006E28BA" w:rsidRDefault="004A0E21" w:rsidP="006E28BA">
      <w:pPr>
        <w:pStyle w:val="BodyText"/>
        <w:spacing w:line="480" w:lineRule="auto"/>
        <w:ind w:firstLine="0"/>
        <w:rPr>
          <w:sz w:val="24"/>
          <w:szCs w:val="24"/>
        </w:rPr>
      </w:pPr>
      <w:r>
        <w:rPr>
          <w:noProof/>
        </w:rPr>
        <mc:AlternateContent>
          <mc:Choice Requires="wps">
            <w:drawing>
              <wp:anchor distT="0" distB="0" distL="114300" distR="114300" simplePos="0" relativeHeight="252015104" behindDoc="0" locked="0" layoutInCell="1" allowOverlap="1" wp14:anchorId="2B12D1E3" wp14:editId="624BBB16">
                <wp:simplePos x="0" y="0"/>
                <wp:positionH relativeFrom="margin">
                  <wp:align>center</wp:align>
                </wp:positionH>
                <wp:positionV relativeFrom="paragraph">
                  <wp:posOffset>3426460</wp:posOffset>
                </wp:positionV>
                <wp:extent cx="2453640" cy="296545"/>
                <wp:effectExtent l="0" t="0" r="3810" b="8255"/>
                <wp:wrapTopAndBottom/>
                <wp:docPr id="411" name="Text Box 411"/>
                <wp:cNvGraphicFramePr/>
                <a:graphic xmlns:a="http://schemas.openxmlformats.org/drawingml/2006/main">
                  <a:graphicData uri="http://schemas.microsoft.com/office/word/2010/wordprocessingShape">
                    <wps:wsp>
                      <wps:cNvSpPr txBox="1"/>
                      <wps:spPr>
                        <a:xfrm>
                          <a:off x="0" y="0"/>
                          <a:ext cx="2453640" cy="296545"/>
                        </a:xfrm>
                        <a:prstGeom prst="rect">
                          <a:avLst/>
                        </a:prstGeom>
                        <a:solidFill>
                          <a:prstClr val="white"/>
                        </a:solidFill>
                        <a:ln>
                          <a:noFill/>
                        </a:ln>
                      </wps:spPr>
                      <wps:txbx>
                        <w:txbxContent>
                          <w:p w14:paraId="38F84273" w14:textId="0967CDBD" w:rsidR="0019679F" w:rsidRPr="006E28BA" w:rsidRDefault="0019679F" w:rsidP="006E28BA">
                            <w:pPr>
                              <w:pStyle w:val="Caption"/>
                              <w:jc w:val="center"/>
                              <w:rPr>
                                <w:sz w:val="24"/>
                                <w:szCs w:val="24"/>
                              </w:rPr>
                            </w:pPr>
                            <w:bookmarkStart w:id="557" w:name="_Toc87190847"/>
                            <w:bookmarkStart w:id="558" w:name="_Toc87896315"/>
                            <w:bookmarkStart w:id="559" w:name="_Toc89064400"/>
                            <w:r w:rsidRPr="006E28BA">
                              <w:rPr>
                                <w:sz w:val="24"/>
                                <w:szCs w:val="24"/>
                              </w:rPr>
                              <w:t xml:space="preserve">Figure </w:t>
                            </w:r>
                            <w:r w:rsidRPr="006E28BA">
                              <w:rPr>
                                <w:sz w:val="24"/>
                                <w:szCs w:val="24"/>
                              </w:rPr>
                              <w:fldChar w:fldCharType="begin"/>
                            </w:r>
                            <w:r w:rsidRPr="006E28BA">
                              <w:rPr>
                                <w:sz w:val="24"/>
                                <w:szCs w:val="24"/>
                              </w:rPr>
                              <w:instrText xml:space="preserve"> SEQ Figure \* ARABIC </w:instrText>
                            </w:r>
                            <w:r w:rsidRPr="006E28BA">
                              <w:rPr>
                                <w:sz w:val="24"/>
                                <w:szCs w:val="24"/>
                              </w:rPr>
                              <w:fldChar w:fldCharType="separate"/>
                            </w:r>
                            <w:r w:rsidR="00403A8C">
                              <w:rPr>
                                <w:noProof/>
                                <w:sz w:val="24"/>
                                <w:szCs w:val="24"/>
                              </w:rPr>
                              <w:t>7</w:t>
                            </w:r>
                            <w:r w:rsidRPr="006E28BA">
                              <w:rPr>
                                <w:sz w:val="24"/>
                                <w:szCs w:val="24"/>
                              </w:rPr>
                              <w:fldChar w:fldCharType="end"/>
                            </w:r>
                            <w:r w:rsidRPr="006E28BA">
                              <w:rPr>
                                <w:sz w:val="24"/>
                                <w:szCs w:val="24"/>
                              </w:rPr>
                              <w:t xml:space="preserve">. </w:t>
                            </w:r>
                            <w:bookmarkEnd w:id="557"/>
                            <w:bookmarkEnd w:id="558"/>
                            <w:bookmarkEnd w:id="559"/>
                            <w:r>
                              <w:rPr>
                                <w:sz w:val="24"/>
                                <w:szCs w:val="24"/>
                              </w:rPr>
                              <w:t xml:space="preserve">Sample query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12D1E3" id="Text Box 411" o:spid="_x0000_s1035" type="#_x0000_t202" style="position:absolute;left:0;text-align:left;margin-left:0;margin-top:269.8pt;width:193.2pt;height:23.35pt;z-index:2520151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" stroked="f">
                <v:textbox inset="0,0,0,0">
                  <w:txbxContent>
                    <w:p w14:paraId="38F84273" w14:textId="0967CDBD" w:rsidR="0019679F" w:rsidRPr="006E28BA" w:rsidRDefault="0019679F" w:rsidP="006E28BA">
                      <w:pPr>
                        <w:pStyle w:val="Caption"/>
                        <w:jc w:val="center"/>
                        <w:rPr>
                          <w:sz w:val="24"/>
                          <w:szCs w:val="24"/>
                        </w:rPr>
                      </w:pPr>
                      <w:bookmarkStart w:id="560" w:name="_Toc87190847"/>
                      <w:bookmarkStart w:id="561" w:name="_Toc87896315"/>
                      <w:bookmarkStart w:id="562" w:name="_Toc89064400"/>
                      <w:r w:rsidRPr="006E28BA">
                        <w:rPr>
                          <w:sz w:val="24"/>
                          <w:szCs w:val="24"/>
                        </w:rPr>
                        <w:t xml:space="preserve">Figure </w:t>
                      </w:r>
                      <w:r w:rsidRPr="006E28BA">
                        <w:rPr>
                          <w:sz w:val="24"/>
                          <w:szCs w:val="24"/>
                        </w:rPr>
                        <w:fldChar w:fldCharType="begin"/>
                      </w:r>
                      <w:r w:rsidRPr="006E28BA">
                        <w:rPr>
                          <w:sz w:val="24"/>
                          <w:szCs w:val="24"/>
                        </w:rPr>
                        <w:instrText xml:space="preserve"> SEQ Figure \* ARABIC </w:instrText>
                      </w:r>
                      <w:r w:rsidRPr="006E28BA">
                        <w:rPr>
                          <w:sz w:val="24"/>
                          <w:szCs w:val="24"/>
                        </w:rPr>
                        <w:fldChar w:fldCharType="separate"/>
                      </w:r>
                      <w:r w:rsidR="00403A8C">
                        <w:rPr>
                          <w:noProof/>
                          <w:sz w:val="24"/>
                          <w:szCs w:val="24"/>
                        </w:rPr>
                        <w:t>7</w:t>
                      </w:r>
                      <w:r w:rsidRPr="006E28BA">
                        <w:rPr>
                          <w:sz w:val="24"/>
                          <w:szCs w:val="24"/>
                        </w:rPr>
                        <w:fldChar w:fldCharType="end"/>
                      </w:r>
                      <w:r w:rsidRPr="006E28BA">
                        <w:rPr>
                          <w:sz w:val="24"/>
                          <w:szCs w:val="24"/>
                        </w:rPr>
                        <w:t xml:space="preserve">. </w:t>
                      </w:r>
                      <w:bookmarkEnd w:id="560"/>
                      <w:bookmarkEnd w:id="561"/>
                      <w:bookmarkEnd w:id="562"/>
                      <w:r>
                        <w:rPr>
                          <w:sz w:val="24"/>
                          <w:szCs w:val="24"/>
                        </w:rPr>
                        <w:t xml:space="preserve">Sample query </w:t>
                      </w:r>
                    </w:p>
                  </w:txbxContent>
                </v:textbox>
                <w10:wrap type="topAndBottom" anchorx="margin"/>
              </v:shape>
            </w:pict>
          </mc:Fallback>
        </mc:AlternateContent>
      </w:r>
      <w:r>
        <w:rPr>
          <w:noProof/>
        </w:rPr>
        <mc:AlternateContent>
          <mc:Choice Requires="wps">
            <w:drawing>
              <wp:anchor distT="45720" distB="45720" distL="114300" distR="114300" simplePos="0" relativeHeight="251074048" behindDoc="0" locked="0" layoutInCell="1" allowOverlap="1" wp14:anchorId="33F68AC4" wp14:editId="0E551668">
                <wp:simplePos x="0" y="0"/>
                <wp:positionH relativeFrom="margin">
                  <wp:posOffset>1360410</wp:posOffset>
                </wp:positionH>
                <wp:positionV relativeFrom="paragraph">
                  <wp:posOffset>2066434</wp:posOffset>
                </wp:positionV>
                <wp:extent cx="2611120" cy="1256665"/>
                <wp:effectExtent l="0" t="0" r="17780" b="19685"/>
                <wp:wrapTopAndBottom/>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11120" cy="1256665"/>
                        </a:xfrm>
                        <a:prstGeom prst="rect">
                          <a:avLst/>
                        </a:prstGeom>
                        <a:solidFill>
                          <a:srgbClr val="FFFFFF"/>
                        </a:solidFill>
                        <a:ln w="9525">
                          <a:solidFill>
                            <a:srgbClr val="000000"/>
                          </a:solidFill>
                          <a:miter lim="800000"/>
                          <a:headEnd/>
                          <a:tailEnd/>
                        </a:ln>
                      </wps:spPr>
                      <wps:txbx>
                        <w:txbxContent>
                          <w:p w14:paraId="7F364B4B" w14:textId="77777777" w:rsidR="0019679F" w:rsidRDefault="0019679F" w:rsidP="000E2D48"/>
                          <w:p w14:paraId="60F37807" w14:textId="653414A4" w:rsidR="0019679F" w:rsidRPr="00A25B68" w:rsidRDefault="0019679F" w:rsidP="00A25B68">
                            <w:pPr>
                              <w:spacing w:line="240" w:lineRule="auto"/>
                              <w:rPr>
                                <w:sz w:val="20"/>
                                <w:szCs w:val="20"/>
                              </w:rPr>
                            </w:pPr>
                            <w:r w:rsidRPr="00A25B68">
                              <w:rPr>
                                <w:b/>
                                <w:sz w:val="20"/>
                                <w:szCs w:val="20"/>
                              </w:rPr>
                              <w:t>SELECT</w:t>
                            </w:r>
                            <w:r w:rsidRPr="00A25B68">
                              <w:rPr>
                                <w:sz w:val="20"/>
                                <w:szCs w:val="20"/>
                              </w:rPr>
                              <w:t xml:space="preserve"> Department, </w:t>
                            </w:r>
                            <w:r w:rsidRPr="00A25B68">
                              <w:rPr>
                                <w:b/>
                                <w:sz w:val="20"/>
                                <w:szCs w:val="20"/>
                              </w:rPr>
                              <w:t>COUNT</w:t>
                            </w:r>
                            <w:r w:rsidRPr="00A25B68">
                              <w:rPr>
                                <w:sz w:val="20"/>
                                <w:szCs w:val="20"/>
                              </w:rPr>
                              <w:t>(Name)</w:t>
                            </w:r>
                          </w:p>
                          <w:p w14:paraId="77508114" w14:textId="77777777" w:rsidR="0019679F" w:rsidRPr="00A25B68" w:rsidRDefault="0019679F" w:rsidP="00A25B68">
                            <w:pPr>
                              <w:spacing w:line="240" w:lineRule="auto"/>
                              <w:rPr>
                                <w:sz w:val="20"/>
                                <w:szCs w:val="20"/>
                              </w:rPr>
                            </w:pPr>
                            <w:r w:rsidRPr="00A25B68">
                              <w:rPr>
                                <w:b/>
                                <w:sz w:val="20"/>
                                <w:szCs w:val="20"/>
                              </w:rPr>
                              <w:t>FROM</w:t>
                            </w:r>
                            <w:r w:rsidRPr="00A25B68">
                              <w:rPr>
                                <w:sz w:val="20"/>
                                <w:szCs w:val="20"/>
                              </w:rPr>
                              <w:t xml:space="preserve"> STUDENT</w:t>
                            </w:r>
                          </w:p>
                          <w:p w14:paraId="6674C29E" w14:textId="365C03C8" w:rsidR="0019679F" w:rsidRPr="00A25B68" w:rsidRDefault="0019679F" w:rsidP="00A25B68">
                            <w:pPr>
                              <w:spacing w:line="240" w:lineRule="auto"/>
                              <w:rPr>
                                <w:sz w:val="20"/>
                                <w:szCs w:val="20"/>
                              </w:rPr>
                            </w:pPr>
                            <w:r w:rsidRPr="00A25B68">
                              <w:rPr>
                                <w:b/>
                                <w:sz w:val="20"/>
                                <w:szCs w:val="20"/>
                              </w:rPr>
                              <w:t>GROUP BY</w:t>
                            </w:r>
                            <w:r w:rsidRPr="00A25B68">
                              <w:rPr>
                                <w:sz w:val="20"/>
                                <w:szCs w:val="20"/>
                              </w:rPr>
                              <w:t xml:space="preserve"> Department</w:t>
                            </w:r>
                          </w:p>
                          <w:p w14:paraId="285B0609" w14:textId="619FE5C0" w:rsidR="0019679F" w:rsidRPr="00A25B68" w:rsidRDefault="0019679F" w:rsidP="00A25B68">
                            <w:pPr>
                              <w:spacing w:line="240" w:lineRule="auto"/>
                              <w:rPr>
                                <w:sz w:val="20"/>
                                <w:szCs w:val="20"/>
                              </w:rPr>
                            </w:pPr>
                            <w:r w:rsidRPr="00A25B68">
                              <w:rPr>
                                <w:b/>
                                <w:sz w:val="20"/>
                                <w:szCs w:val="20"/>
                              </w:rPr>
                              <w:t>WHERE</w:t>
                            </w:r>
                            <w:r w:rsidRPr="00A25B68">
                              <w:rPr>
                                <w:sz w:val="20"/>
                                <w:szCs w:val="20"/>
                              </w:rPr>
                              <w:t xml:space="preserve"> Grade &lt;= ‘C’</w:t>
                            </w:r>
                          </w:p>
                          <w:p w14:paraId="47034A8E" w14:textId="77777777" w:rsidR="0019679F" w:rsidRPr="006A40D8" w:rsidRDefault="0019679F" w:rsidP="000E2D48"/>
                          <w:p w14:paraId="645007C5" w14:textId="77777777" w:rsidR="0019679F" w:rsidRDefault="0019679F" w:rsidP="000E2D48"/>
                          <w:p w14:paraId="6D46F6C4" w14:textId="77777777" w:rsidR="0019679F" w:rsidRDefault="0019679F" w:rsidP="000E2D48"/>
                          <w:p w14:paraId="5675B41D"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7C8BA090" w14:textId="77777777" w:rsidR="0019679F" w:rsidRPr="006A40D8" w:rsidRDefault="0019679F" w:rsidP="000E2D48">
                            <w:r w:rsidRPr="006A40D8">
                              <w:rPr>
                                <w:b/>
                              </w:rPr>
                              <w:t>FROM</w:t>
                            </w:r>
                            <w:r w:rsidRPr="006A40D8">
                              <w:t xml:space="preserve"> STUDENT</w:t>
                            </w:r>
                          </w:p>
                          <w:p w14:paraId="139BA0F6" w14:textId="77777777" w:rsidR="0019679F" w:rsidRPr="006A40D8" w:rsidRDefault="0019679F" w:rsidP="000E2D48">
                            <w:r w:rsidRPr="006A40D8">
                              <w:rPr>
                                <w:b/>
                              </w:rPr>
                              <w:t>GROUP BY</w:t>
                            </w:r>
                            <w:r w:rsidRPr="006A40D8">
                              <w:t xml:space="preserve">  Department</w:t>
                            </w:r>
                          </w:p>
                          <w:p w14:paraId="547ABF87" w14:textId="77777777" w:rsidR="0019679F" w:rsidRPr="00117431" w:rsidRDefault="0019679F" w:rsidP="000E2D48">
                            <w:r w:rsidRPr="00117431">
                              <w:rPr>
                                <w:b/>
                              </w:rPr>
                              <w:t>WHERE</w:t>
                            </w:r>
                            <w:r w:rsidRPr="00117431">
                              <w:t xml:space="preserve"> Grade &lt;= ‘C’;</w:t>
                            </w:r>
                          </w:p>
                          <w:p w14:paraId="041286CC" w14:textId="77777777" w:rsidR="0019679F" w:rsidRPr="006A40D8" w:rsidRDefault="0019679F" w:rsidP="000E2D48"/>
                          <w:p w14:paraId="55C9F109" w14:textId="77777777" w:rsidR="0019679F" w:rsidRDefault="0019679F" w:rsidP="000E2D48"/>
                          <w:p w14:paraId="3F30D790" w14:textId="77777777" w:rsidR="0019679F" w:rsidRDefault="0019679F" w:rsidP="000E2D48"/>
                          <w:p w14:paraId="4FCA7B5D"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25EB86A3" w14:textId="77777777" w:rsidR="0019679F" w:rsidRPr="006A40D8" w:rsidRDefault="0019679F" w:rsidP="000E2D48">
                            <w:r w:rsidRPr="006A40D8">
                              <w:rPr>
                                <w:b/>
                              </w:rPr>
                              <w:t>FROM</w:t>
                            </w:r>
                            <w:r w:rsidRPr="006A40D8">
                              <w:t xml:space="preserve"> STUDENT</w:t>
                            </w:r>
                          </w:p>
                          <w:p w14:paraId="5798EB9D" w14:textId="77777777" w:rsidR="0019679F" w:rsidRPr="006A40D8" w:rsidRDefault="0019679F" w:rsidP="000E2D48">
                            <w:r w:rsidRPr="006A40D8">
                              <w:rPr>
                                <w:b/>
                              </w:rPr>
                              <w:t>GROUP BY</w:t>
                            </w:r>
                            <w:r w:rsidRPr="006A40D8">
                              <w:t xml:space="preserve">  Department</w:t>
                            </w:r>
                          </w:p>
                          <w:p w14:paraId="2093BC0E" w14:textId="77777777" w:rsidR="0019679F" w:rsidRPr="00117431" w:rsidRDefault="0019679F" w:rsidP="000E2D48">
                            <w:r w:rsidRPr="00117431">
                              <w:rPr>
                                <w:b/>
                              </w:rPr>
                              <w:t>WHERE</w:t>
                            </w:r>
                            <w:r w:rsidRPr="00117431">
                              <w:t xml:space="preserve"> Grade &lt;= ‘C’;</w:t>
                            </w:r>
                          </w:p>
                          <w:p w14:paraId="5EA22CA4" w14:textId="77777777" w:rsidR="0019679F" w:rsidRPr="006A40D8" w:rsidRDefault="0019679F" w:rsidP="000E2D48"/>
                          <w:p w14:paraId="0E977B54" w14:textId="77777777" w:rsidR="0019679F" w:rsidRDefault="0019679F" w:rsidP="000E2D48"/>
                          <w:p w14:paraId="646300A2" w14:textId="77777777" w:rsidR="0019679F" w:rsidRDefault="0019679F" w:rsidP="000E2D48"/>
                          <w:p w14:paraId="451C2CC1"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64EDC326" w14:textId="77777777" w:rsidR="0019679F" w:rsidRPr="006A40D8" w:rsidRDefault="0019679F" w:rsidP="000E2D48">
                            <w:r w:rsidRPr="006A40D8">
                              <w:rPr>
                                <w:b/>
                              </w:rPr>
                              <w:t>FROM</w:t>
                            </w:r>
                            <w:r w:rsidRPr="006A40D8">
                              <w:t xml:space="preserve"> STUDENT</w:t>
                            </w:r>
                          </w:p>
                          <w:p w14:paraId="10647D3F" w14:textId="77777777" w:rsidR="0019679F" w:rsidRPr="006A40D8" w:rsidRDefault="0019679F" w:rsidP="000E2D48">
                            <w:r w:rsidRPr="006A40D8">
                              <w:rPr>
                                <w:b/>
                              </w:rPr>
                              <w:t>GROUP BY</w:t>
                            </w:r>
                            <w:r w:rsidRPr="006A40D8">
                              <w:t xml:space="preserve">  Department</w:t>
                            </w:r>
                          </w:p>
                          <w:p w14:paraId="7A2597B3" w14:textId="77777777" w:rsidR="0019679F" w:rsidRPr="00117431" w:rsidRDefault="0019679F" w:rsidP="000E2D48">
                            <w:r w:rsidRPr="00117431">
                              <w:rPr>
                                <w:b/>
                              </w:rPr>
                              <w:t>WHERE</w:t>
                            </w:r>
                            <w:r w:rsidRPr="00117431">
                              <w:t xml:space="preserve"> Grade &lt;= ‘C’;</w:t>
                            </w:r>
                          </w:p>
                          <w:p w14:paraId="0F39A89D" w14:textId="77777777" w:rsidR="0019679F" w:rsidRPr="006A40D8" w:rsidRDefault="0019679F" w:rsidP="000E2D48"/>
                          <w:p w14:paraId="320648CE" w14:textId="77777777" w:rsidR="0019679F" w:rsidRDefault="0019679F" w:rsidP="000E2D48"/>
                          <w:p w14:paraId="31433943" w14:textId="3623E266" w:rsidR="0019679F" w:rsidRDefault="0019679F" w:rsidP="000E2D48"/>
                          <w:p w14:paraId="7AF894AE"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2D6CD325" w14:textId="77777777" w:rsidR="0019679F" w:rsidRPr="006A40D8" w:rsidRDefault="0019679F" w:rsidP="000E2D48">
                            <w:r w:rsidRPr="006A40D8">
                              <w:rPr>
                                <w:b/>
                              </w:rPr>
                              <w:t>FROM</w:t>
                            </w:r>
                            <w:r w:rsidRPr="006A40D8">
                              <w:t xml:space="preserve"> STUDENT</w:t>
                            </w:r>
                          </w:p>
                          <w:p w14:paraId="42ECF6B4" w14:textId="77777777" w:rsidR="0019679F" w:rsidRPr="006A40D8" w:rsidRDefault="0019679F" w:rsidP="000E2D48">
                            <w:r w:rsidRPr="006A40D8">
                              <w:rPr>
                                <w:b/>
                              </w:rPr>
                              <w:t>GROUP BY</w:t>
                            </w:r>
                            <w:r w:rsidRPr="006A40D8">
                              <w:t xml:space="preserve">  Department</w:t>
                            </w:r>
                          </w:p>
                          <w:p w14:paraId="17C11D14" w14:textId="77777777" w:rsidR="0019679F" w:rsidRPr="00117431" w:rsidRDefault="0019679F" w:rsidP="000E2D48">
                            <w:r w:rsidRPr="00117431">
                              <w:rPr>
                                <w:b/>
                              </w:rPr>
                              <w:t>WHERE</w:t>
                            </w:r>
                            <w:r w:rsidRPr="00117431">
                              <w:t xml:space="preserve"> Grade &lt;= ‘C’;</w:t>
                            </w:r>
                          </w:p>
                          <w:p w14:paraId="668538E4" w14:textId="77777777" w:rsidR="0019679F" w:rsidRPr="006A40D8" w:rsidRDefault="0019679F" w:rsidP="000E2D48"/>
                          <w:p w14:paraId="1FE47E9D" w14:textId="77777777" w:rsidR="0019679F" w:rsidRDefault="0019679F" w:rsidP="000E2D48"/>
                          <w:p w14:paraId="1BDA0336" w14:textId="77777777" w:rsidR="0019679F" w:rsidRDefault="0019679F" w:rsidP="000E2D48"/>
                          <w:p w14:paraId="15B9EE9C"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19038ECC" w14:textId="77777777" w:rsidR="0019679F" w:rsidRPr="006A40D8" w:rsidRDefault="0019679F" w:rsidP="000E2D48">
                            <w:r w:rsidRPr="006A40D8">
                              <w:rPr>
                                <w:b/>
                              </w:rPr>
                              <w:t>FROM</w:t>
                            </w:r>
                            <w:r w:rsidRPr="006A40D8">
                              <w:t xml:space="preserve"> STUDENT</w:t>
                            </w:r>
                          </w:p>
                          <w:p w14:paraId="3889DD76" w14:textId="77777777" w:rsidR="0019679F" w:rsidRPr="006A40D8" w:rsidRDefault="0019679F" w:rsidP="000E2D48">
                            <w:r w:rsidRPr="006A40D8">
                              <w:rPr>
                                <w:b/>
                              </w:rPr>
                              <w:t>GROUP BY</w:t>
                            </w:r>
                            <w:r w:rsidRPr="006A40D8">
                              <w:t xml:space="preserve">  Department</w:t>
                            </w:r>
                          </w:p>
                          <w:p w14:paraId="1C01B7EF" w14:textId="77777777" w:rsidR="0019679F" w:rsidRPr="00117431" w:rsidRDefault="0019679F" w:rsidP="000E2D48">
                            <w:r w:rsidRPr="00117431">
                              <w:rPr>
                                <w:b/>
                              </w:rPr>
                              <w:t>WHERE</w:t>
                            </w:r>
                            <w:r w:rsidRPr="00117431">
                              <w:t xml:space="preserve"> Grade &lt;= ‘C’;</w:t>
                            </w:r>
                          </w:p>
                          <w:p w14:paraId="08FA0AEB" w14:textId="77777777" w:rsidR="0019679F" w:rsidRPr="006A40D8" w:rsidRDefault="0019679F" w:rsidP="000E2D48"/>
                          <w:p w14:paraId="7B818A98" w14:textId="77777777" w:rsidR="0019679F" w:rsidRDefault="0019679F" w:rsidP="000E2D48"/>
                          <w:p w14:paraId="6CE901F3" w14:textId="33AEF662" w:rsidR="0019679F" w:rsidRDefault="0019679F" w:rsidP="000E2D48"/>
                          <w:p w14:paraId="41FCC5E8"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19412E39" w14:textId="77777777" w:rsidR="0019679F" w:rsidRPr="006A40D8" w:rsidRDefault="0019679F" w:rsidP="000E2D48">
                            <w:r w:rsidRPr="006A40D8">
                              <w:rPr>
                                <w:b/>
                              </w:rPr>
                              <w:t>FROM</w:t>
                            </w:r>
                            <w:r w:rsidRPr="006A40D8">
                              <w:t xml:space="preserve"> STUDENT</w:t>
                            </w:r>
                          </w:p>
                          <w:p w14:paraId="74970B7C" w14:textId="77777777" w:rsidR="0019679F" w:rsidRPr="006A40D8" w:rsidRDefault="0019679F" w:rsidP="000E2D48">
                            <w:r w:rsidRPr="006A40D8">
                              <w:rPr>
                                <w:b/>
                              </w:rPr>
                              <w:t>GROUP BY</w:t>
                            </w:r>
                            <w:r w:rsidRPr="006A40D8">
                              <w:t xml:space="preserve">  Department</w:t>
                            </w:r>
                          </w:p>
                          <w:p w14:paraId="61A07886" w14:textId="77777777" w:rsidR="0019679F" w:rsidRPr="00117431" w:rsidRDefault="0019679F" w:rsidP="000E2D48">
                            <w:r w:rsidRPr="00117431">
                              <w:rPr>
                                <w:b/>
                              </w:rPr>
                              <w:t>WHERE</w:t>
                            </w:r>
                            <w:r w:rsidRPr="00117431">
                              <w:t xml:space="preserve"> Grade &lt;= ‘C’;</w:t>
                            </w:r>
                          </w:p>
                          <w:p w14:paraId="643C9CD8" w14:textId="77777777" w:rsidR="0019679F" w:rsidRPr="006A40D8" w:rsidRDefault="0019679F" w:rsidP="000E2D48"/>
                          <w:p w14:paraId="045A0774" w14:textId="77777777" w:rsidR="0019679F" w:rsidRDefault="0019679F" w:rsidP="000E2D48"/>
                          <w:p w14:paraId="265F51C7" w14:textId="0CDC9FB8" w:rsidR="0019679F" w:rsidRDefault="0019679F" w:rsidP="000E2D48"/>
                          <w:p w14:paraId="31D0FE03"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39AD7957" w14:textId="77777777" w:rsidR="0019679F" w:rsidRPr="006A40D8" w:rsidRDefault="0019679F" w:rsidP="000E2D48">
                            <w:r w:rsidRPr="006A40D8">
                              <w:rPr>
                                <w:b/>
                              </w:rPr>
                              <w:t>FROM</w:t>
                            </w:r>
                            <w:r w:rsidRPr="006A40D8">
                              <w:t xml:space="preserve"> STUDENT</w:t>
                            </w:r>
                          </w:p>
                          <w:p w14:paraId="4F14E24C" w14:textId="77777777" w:rsidR="0019679F" w:rsidRPr="006A40D8" w:rsidRDefault="0019679F" w:rsidP="000E2D48">
                            <w:r w:rsidRPr="006A40D8">
                              <w:rPr>
                                <w:b/>
                              </w:rPr>
                              <w:t>GROUP BY</w:t>
                            </w:r>
                            <w:r w:rsidRPr="006A40D8">
                              <w:t xml:space="preserve">  Department</w:t>
                            </w:r>
                          </w:p>
                          <w:p w14:paraId="6F3A5E1D" w14:textId="77777777" w:rsidR="0019679F" w:rsidRPr="00117431" w:rsidRDefault="0019679F" w:rsidP="000E2D48">
                            <w:r w:rsidRPr="00117431">
                              <w:rPr>
                                <w:b/>
                              </w:rPr>
                              <w:t>WHERE</w:t>
                            </w:r>
                            <w:r w:rsidRPr="00117431">
                              <w:t xml:space="preserve"> Grade &lt;= ‘C’;</w:t>
                            </w:r>
                          </w:p>
                          <w:p w14:paraId="2D397CF1" w14:textId="77777777" w:rsidR="0019679F" w:rsidRPr="006A40D8" w:rsidRDefault="0019679F" w:rsidP="000E2D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68AC4" id="Text Box 18" o:spid="_x0000_s1036" type="#_x0000_t202" style="position:absolute;left:0;text-align:left;margin-left:107.1pt;margin-top:162.7pt;width:205.6pt;height:98.95pt;z-index:251074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">
                <v:path arrowok="t"/>
                <v:textbox>
                  <w:txbxContent>
                    <w:p w14:paraId="7F364B4B" w14:textId="77777777" w:rsidR="0019679F" w:rsidRDefault="0019679F" w:rsidP="000E2D48"/>
                    <w:p w14:paraId="60F37807" w14:textId="653414A4" w:rsidR="0019679F" w:rsidRPr="00A25B68" w:rsidRDefault="0019679F" w:rsidP="00A25B68">
                      <w:pPr>
                        <w:spacing w:line="240" w:lineRule="auto"/>
                        <w:rPr>
                          <w:sz w:val="20"/>
                          <w:szCs w:val="20"/>
                        </w:rPr>
                      </w:pPr>
                      <w:r w:rsidRPr="00A25B68">
                        <w:rPr>
                          <w:b/>
                          <w:sz w:val="20"/>
                          <w:szCs w:val="20"/>
                        </w:rPr>
                        <w:t>SELECT</w:t>
                      </w:r>
                      <w:r w:rsidRPr="00A25B68">
                        <w:rPr>
                          <w:sz w:val="20"/>
                          <w:szCs w:val="20"/>
                        </w:rPr>
                        <w:t xml:space="preserve"> Department, </w:t>
                      </w:r>
                      <w:r w:rsidRPr="00A25B68">
                        <w:rPr>
                          <w:b/>
                          <w:sz w:val="20"/>
                          <w:szCs w:val="20"/>
                        </w:rPr>
                        <w:t>COUNT</w:t>
                      </w:r>
                      <w:r w:rsidRPr="00A25B68">
                        <w:rPr>
                          <w:sz w:val="20"/>
                          <w:szCs w:val="20"/>
                        </w:rPr>
                        <w:t>(Name)</w:t>
                      </w:r>
                    </w:p>
                    <w:p w14:paraId="77508114" w14:textId="77777777" w:rsidR="0019679F" w:rsidRPr="00A25B68" w:rsidRDefault="0019679F" w:rsidP="00A25B68">
                      <w:pPr>
                        <w:spacing w:line="240" w:lineRule="auto"/>
                        <w:rPr>
                          <w:sz w:val="20"/>
                          <w:szCs w:val="20"/>
                        </w:rPr>
                      </w:pPr>
                      <w:r w:rsidRPr="00A25B68">
                        <w:rPr>
                          <w:b/>
                          <w:sz w:val="20"/>
                          <w:szCs w:val="20"/>
                        </w:rPr>
                        <w:t>FROM</w:t>
                      </w:r>
                      <w:r w:rsidRPr="00A25B68">
                        <w:rPr>
                          <w:sz w:val="20"/>
                          <w:szCs w:val="20"/>
                        </w:rPr>
                        <w:t xml:space="preserve"> STUDENT</w:t>
                      </w:r>
                    </w:p>
                    <w:p w14:paraId="6674C29E" w14:textId="365C03C8" w:rsidR="0019679F" w:rsidRPr="00A25B68" w:rsidRDefault="0019679F" w:rsidP="00A25B68">
                      <w:pPr>
                        <w:spacing w:line="240" w:lineRule="auto"/>
                        <w:rPr>
                          <w:sz w:val="20"/>
                          <w:szCs w:val="20"/>
                        </w:rPr>
                      </w:pPr>
                      <w:r w:rsidRPr="00A25B68">
                        <w:rPr>
                          <w:b/>
                          <w:sz w:val="20"/>
                          <w:szCs w:val="20"/>
                        </w:rPr>
                        <w:t>GROUP BY</w:t>
                      </w:r>
                      <w:r w:rsidRPr="00A25B68">
                        <w:rPr>
                          <w:sz w:val="20"/>
                          <w:szCs w:val="20"/>
                        </w:rPr>
                        <w:t xml:space="preserve"> Department</w:t>
                      </w:r>
                    </w:p>
                    <w:p w14:paraId="285B0609" w14:textId="619FE5C0" w:rsidR="0019679F" w:rsidRPr="00A25B68" w:rsidRDefault="0019679F" w:rsidP="00A25B68">
                      <w:pPr>
                        <w:spacing w:line="240" w:lineRule="auto"/>
                        <w:rPr>
                          <w:sz w:val="20"/>
                          <w:szCs w:val="20"/>
                        </w:rPr>
                      </w:pPr>
                      <w:r w:rsidRPr="00A25B68">
                        <w:rPr>
                          <w:b/>
                          <w:sz w:val="20"/>
                          <w:szCs w:val="20"/>
                        </w:rPr>
                        <w:t>WHERE</w:t>
                      </w:r>
                      <w:r w:rsidRPr="00A25B68">
                        <w:rPr>
                          <w:sz w:val="20"/>
                          <w:szCs w:val="20"/>
                        </w:rPr>
                        <w:t xml:space="preserve"> Grade &lt;= ‘C’</w:t>
                      </w:r>
                    </w:p>
                    <w:p w14:paraId="47034A8E" w14:textId="77777777" w:rsidR="0019679F" w:rsidRPr="006A40D8" w:rsidRDefault="0019679F" w:rsidP="000E2D48"/>
                    <w:p w14:paraId="645007C5" w14:textId="77777777" w:rsidR="0019679F" w:rsidRDefault="0019679F" w:rsidP="000E2D48"/>
                    <w:p w14:paraId="6D46F6C4" w14:textId="77777777" w:rsidR="0019679F" w:rsidRDefault="0019679F" w:rsidP="000E2D48"/>
                    <w:p w14:paraId="5675B41D"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7C8BA090" w14:textId="77777777" w:rsidR="0019679F" w:rsidRPr="006A40D8" w:rsidRDefault="0019679F" w:rsidP="000E2D48">
                      <w:r w:rsidRPr="006A40D8">
                        <w:rPr>
                          <w:b/>
                        </w:rPr>
                        <w:t>FROM</w:t>
                      </w:r>
                      <w:r w:rsidRPr="006A40D8">
                        <w:t xml:space="preserve"> STUDENT</w:t>
                      </w:r>
                    </w:p>
                    <w:p w14:paraId="139BA0F6" w14:textId="77777777" w:rsidR="0019679F" w:rsidRPr="006A40D8" w:rsidRDefault="0019679F" w:rsidP="000E2D48">
                      <w:r w:rsidRPr="006A40D8">
                        <w:rPr>
                          <w:b/>
                        </w:rPr>
                        <w:t>GROUP BY</w:t>
                      </w:r>
                      <w:r w:rsidRPr="006A40D8">
                        <w:t xml:space="preserve">  Department</w:t>
                      </w:r>
                    </w:p>
                    <w:p w14:paraId="547ABF87" w14:textId="77777777" w:rsidR="0019679F" w:rsidRPr="00117431" w:rsidRDefault="0019679F" w:rsidP="000E2D48">
                      <w:r w:rsidRPr="00117431">
                        <w:rPr>
                          <w:b/>
                        </w:rPr>
                        <w:t>WHERE</w:t>
                      </w:r>
                      <w:r w:rsidRPr="00117431">
                        <w:t xml:space="preserve"> Grade &lt;= ‘C’;</w:t>
                      </w:r>
                    </w:p>
                    <w:p w14:paraId="041286CC" w14:textId="77777777" w:rsidR="0019679F" w:rsidRPr="006A40D8" w:rsidRDefault="0019679F" w:rsidP="000E2D48"/>
                    <w:p w14:paraId="55C9F109" w14:textId="77777777" w:rsidR="0019679F" w:rsidRDefault="0019679F" w:rsidP="000E2D48"/>
                    <w:p w14:paraId="3F30D790" w14:textId="77777777" w:rsidR="0019679F" w:rsidRDefault="0019679F" w:rsidP="000E2D48"/>
                    <w:p w14:paraId="4FCA7B5D"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25EB86A3" w14:textId="77777777" w:rsidR="0019679F" w:rsidRPr="006A40D8" w:rsidRDefault="0019679F" w:rsidP="000E2D48">
                      <w:r w:rsidRPr="006A40D8">
                        <w:rPr>
                          <w:b/>
                        </w:rPr>
                        <w:t>FROM</w:t>
                      </w:r>
                      <w:r w:rsidRPr="006A40D8">
                        <w:t xml:space="preserve"> STUDENT</w:t>
                      </w:r>
                    </w:p>
                    <w:p w14:paraId="5798EB9D" w14:textId="77777777" w:rsidR="0019679F" w:rsidRPr="006A40D8" w:rsidRDefault="0019679F" w:rsidP="000E2D48">
                      <w:r w:rsidRPr="006A40D8">
                        <w:rPr>
                          <w:b/>
                        </w:rPr>
                        <w:t>GROUP BY</w:t>
                      </w:r>
                      <w:r w:rsidRPr="006A40D8">
                        <w:t xml:space="preserve">  Department</w:t>
                      </w:r>
                    </w:p>
                    <w:p w14:paraId="2093BC0E" w14:textId="77777777" w:rsidR="0019679F" w:rsidRPr="00117431" w:rsidRDefault="0019679F" w:rsidP="000E2D48">
                      <w:r w:rsidRPr="00117431">
                        <w:rPr>
                          <w:b/>
                        </w:rPr>
                        <w:t>WHERE</w:t>
                      </w:r>
                      <w:r w:rsidRPr="00117431">
                        <w:t xml:space="preserve"> Grade &lt;= ‘C’;</w:t>
                      </w:r>
                    </w:p>
                    <w:p w14:paraId="5EA22CA4" w14:textId="77777777" w:rsidR="0019679F" w:rsidRPr="006A40D8" w:rsidRDefault="0019679F" w:rsidP="000E2D48"/>
                    <w:p w14:paraId="0E977B54" w14:textId="77777777" w:rsidR="0019679F" w:rsidRDefault="0019679F" w:rsidP="000E2D48"/>
                    <w:p w14:paraId="646300A2" w14:textId="77777777" w:rsidR="0019679F" w:rsidRDefault="0019679F" w:rsidP="000E2D48"/>
                    <w:p w14:paraId="451C2CC1"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64EDC326" w14:textId="77777777" w:rsidR="0019679F" w:rsidRPr="006A40D8" w:rsidRDefault="0019679F" w:rsidP="000E2D48">
                      <w:r w:rsidRPr="006A40D8">
                        <w:rPr>
                          <w:b/>
                        </w:rPr>
                        <w:t>FROM</w:t>
                      </w:r>
                      <w:r w:rsidRPr="006A40D8">
                        <w:t xml:space="preserve"> STUDENT</w:t>
                      </w:r>
                    </w:p>
                    <w:p w14:paraId="10647D3F" w14:textId="77777777" w:rsidR="0019679F" w:rsidRPr="006A40D8" w:rsidRDefault="0019679F" w:rsidP="000E2D48">
                      <w:r w:rsidRPr="006A40D8">
                        <w:rPr>
                          <w:b/>
                        </w:rPr>
                        <w:t>GROUP BY</w:t>
                      </w:r>
                      <w:r w:rsidRPr="006A40D8">
                        <w:t xml:space="preserve">  Department</w:t>
                      </w:r>
                    </w:p>
                    <w:p w14:paraId="7A2597B3" w14:textId="77777777" w:rsidR="0019679F" w:rsidRPr="00117431" w:rsidRDefault="0019679F" w:rsidP="000E2D48">
                      <w:r w:rsidRPr="00117431">
                        <w:rPr>
                          <w:b/>
                        </w:rPr>
                        <w:t>WHERE</w:t>
                      </w:r>
                      <w:r w:rsidRPr="00117431">
                        <w:t xml:space="preserve"> Grade &lt;= ‘C’;</w:t>
                      </w:r>
                    </w:p>
                    <w:p w14:paraId="0F39A89D" w14:textId="77777777" w:rsidR="0019679F" w:rsidRPr="006A40D8" w:rsidRDefault="0019679F" w:rsidP="000E2D48"/>
                    <w:p w14:paraId="320648CE" w14:textId="77777777" w:rsidR="0019679F" w:rsidRDefault="0019679F" w:rsidP="000E2D48"/>
                    <w:p w14:paraId="31433943" w14:textId="3623E266" w:rsidR="0019679F" w:rsidRDefault="0019679F" w:rsidP="000E2D48"/>
                    <w:p w14:paraId="7AF894AE"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2D6CD325" w14:textId="77777777" w:rsidR="0019679F" w:rsidRPr="006A40D8" w:rsidRDefault="0019679F" w:rsidP="000E2D48">
                      <w:r w:rsidRPr="006A40D8">
                        <w:rPr>
                          <w:b/>
                        </w:rPr>
                        <w:t>FROM</w:t>
                      </w:r>
                      <w:r w:rsidRPr="006A40D8">
                        <w:t xml:space="preserve"> STUDENT</w:t>
                      </w:r>
                    </w:p>
                    <w:p w14:paraId="42ECF6B4" w14:textId="77777777" w:rsidR="0019679F" w:rsidRPr="006A40D8" w:rsidRDefault="0019679F" w:rsidP="000E2D48">
                      <w:r w:rsidRPr="006A40D8">
                        <w:rPr>
                          <w:b/>
                        </w:rPr>
                        <w:t>GROUP BY</w:t>
                      </w:r>
                      <w:r w:rsidRPr="006A40D8">
                        <w:t xml:space="preserve">  Department</w:t>
                      </w:r>
                    </w:p>
                    <w:p w14:paraId="17C11D14" w14:textId="77777777" w:rsidR="0019679F" w:rsidRPr="00117431" w:rsidRDefault="0019679F" w:rsidP="000E2D48">
                      <w:r w:rsidRPr="00117431">
                        <w:rPr>
                          <w:b/>
                        </w:rPr>
                        <w:t>WHERE</w:t>
                      </w:r>
                      <w:r w:rsidRPr="00117431">
                        <w:t xml:space="preserve"> Grade &lt;= ‘C’;</w:t>
                      </w:r>
                    </w:p>
                    <w:p w14:paraId="668538E4" w14:textId="77777777" w:rsidR="0019679F" w:rsidRPr="006A40D8" w:rsidRDefault="0019679F" w:rsidP="000E2D48"/>
                    <w:p w14:paraId="1FE47E9D" w14:textId="77777777" w:rsidR="0019679F" w:rsidRDefault="0019679F" w:rsidP="000E2D48"/>
                    <w:p w14:paraId="1BDA0336" w14:textId="77777777" w:rsidR="0019679F" w:rsidRDefault="0019679F" w:rsidP="000E2D48"/>
                    <w:p w14:paraId="15B9EE9C"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19038ECC" w14:textId="77777777" w:rsidR="0019679F" w:rsidRPr="006A40D8" w:rsidRDefault="0019679F" w:rsidP="000E2D48">
                      <w:r w:rsidRPr="006A40D8">
                        <w:rPr>
                          <w:b/>
                        </w:rPr>
                        <w:t>FROM</w:t>
                      </w:r>
                      <w:r w:rsidRPr="006A40D8">
                        <w:t xml:space="preserve"> STUDENT</w:t>
                      </w:r>
                    </w:p>
                    <w:p w14:paraId="3889DD76" w14:textId="77777777" w:rsidR="0019679F" w:rsidRPr="006A40D8" w:rsidRDefault="0019679F" w:rsidP="000E2D48">
                      <w:r w:rsidRPr="006A40D8">
                        <w:rPr>
                          <w:b/>
                        </w:rPr>
                        <w:t>GROUP BY</w:t>
                      </w:r>
                      <w:r w:rsidRPr="006A40D8">
                        <w:t xml:space="preserve">  Department</w:t>
                      </w:r>
                    </w:p>
                    <w:p w14:paraId="1C01B7EF" w14:textId="77777777" w:rsidR="0019679F" w:rsidRPr="00117431" w:rsidRDefault="0019679F" w:rsidP="000E2D48">
                      <w:r w:rsidRPr="00117431">
                        <w:rPr>
                          <w:b/>
                        </w:rPr>
                        <w:t>WHERE</w:t>
                      </w:r>
                      <w:r w:rsidRPr="00117431">
                        <w:t xml:space="preserve"> Grade &lt;= ‘C’;</w:t>
                      </w:r>
                    </w:p>
                    <w:p w14:paraId="08FA0AEB" w14:textId="77777777" w:rsidR="0019679F" w:rsidRPr="006A40D8" w:rsidRDefault="0019679F" w:rsidP="000E2D48"/>
                    <w:p w14:paraId="7B818A98" w14:textId="77777777" w:rsidR="0019679F" w:rsidRDefault="0019679F" w:rsidP="000E2D48"/>
                    <w:p w14:paraId="6CE901F3" w14:textId="33AEF662" w:rsidR="0019679F" w:rsidRDefault="0019679F" w:rsidP="000E2D48"/>
                    <w:p w14:paraId="41FCC5E8"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19412E39" w14:textId="77777777" w:rsidR="0019679F" w:rsidRPr="006A40D8" w:rsidRDefault="0019679F" w:rsidP="000E2D48">
                      <w:r w:rsidRPr="006A40D8">
                        <w:rPr>
                          <w:b/>
                        </w:rPr>
                        <w:t>FROM</w:t>
                      </w:r>
                      <w:r w:rsidRPr="006A40D8">
                        <w:t xml:space="preserve"> STUDENT</w:t>
                      </w:r>
                    </w:p>
                    <w:p w14:paraId="74970B7C" w14:textId="77777777" w:rsidR="0019679F" w:rsidRPr="006A40D8" w:rsidRDefault="0019679F" w:rsidP="000E2D48">
                      <w:r w:rsidRPr="006A40D8">
                        <w:rPr>
                          <w:b/>
                        </w:rPr>
                        <w:t>GROUP BY</w:t>
                      </w:r>
                      <w:r w:rsidRPr="006A40D8">
                        <w:t xml:space="preserve">  Department</w:t>
                      </w:r>
                    </w:p>
                    <w:p w14:paraId="61A07886" w14:textId="77777777" w:rsidR="0019679F" w:rsidRPr="00117431" w:rsidRDefault="0019679F" w:rsidP="000E2D48">
                      <w:r w:rsidRPr="00117431">
                        <w:rPr>
                          <w:b/>
                        </w:rPr>
                        <w:t>WHERE</w:t>
                      </w:r>
                      <w:r w:rsidRPr="00117431">
                        <w:t xml:space="preserve"> Grade &lt;= ‘C’;</w:t>
                      </w:r>
                    </w:p>
                    <w:p w14:paraId="643C9CD8" w14:textId="77777777" w:rsidR="0019679F" w:rsidRPr="006A40D8" w:rsidRDefault="0019679F" w:rsidP="000E2D48"/>
                    <w:p w14:paraId="045A0774" w14:textId="77777777" w:rsidR="0019679F" w:rsidRDefault="0019679F" w:rsidP="000E2D48"/>
                    <w:p w14:paraId="265F51C7" w14:textId="0CDC9FB8" w:rsidR="0019679F" w:rsidRDefault="0019679F" w:rsidP="000E2D48"/>
                    <w:p w14:paraId="31D0FE03" w14:textId="77777777" w:rsidR="0019679F" w:rsidRPr="006A40D8" w:rsidRDefault="0019679F" w:rsidP="000E2D48">
                      <w:r w:rsidRPr="006A40D8">
                        <w:rPr>
                          <w:b/>
                        </w:rPr>
                        <w:t>SELECT</w:t>
                      </w:r>
                      <w:r w:rsidRPr="006A40D8">
                        <w:t xml:space="preserve">  Department, </w:t>
                      </w:r>
                      <w:r w:rsidRPr="006A40D8">
                        <w:rPr>
                          <w:b/>
                        </w:rPr>
                        <w:t>COUNT</w:t>
                      </w:r>
                      <w:r w:rsidRPr="006A40D8">
                        <w:t>(Name)</w:t>
                      </w:r>
                    </w:p>
                    <w:p w14:paraId="39AD7957" w14:textId="77777777" w:rsidR="0019679F" w:rsidRPr="006A40D8" w:rsidRDefault="0019679F" w:rsidP="000E2D48">
                      <w:r w:rsidRPr="006A40D8">
                        <w:rPr>
                          <w:b/>
                        </w:rPr>
                        <w:t>FROM</w:t>
                      </w:r>
                      <w:r w:rsidRPr="006A40D8">
                        <w:t xml:space="preserve"> STUDENT</w:t>
                      </w:r>
                    </w:p>
                    <w:p w14:paraId="4F14E24C" w14:textId="77777777" w:rsidR="0019679F" w:rsidRPr="006A40D8" w:rsidRDefault="0019679F" w:rsidP="000E2D48">
                      <w:r w:rsidRPr="006A40D8">
                        <w:rPr>
                          <w:b/>
                        </w:rPr>
                        <w:t>GROUP BY</w:t>
                      </w:r>
                      <w:r w:rsidRPr="006A40D8">
                        <w:t xml:space="preserve">  Department</w:t>
                      </w:r>
                    </w:p>
                    <w:p w14:paraId="6F3A5E1D" w14:textId="77777777" w:rsidR="0019679F" w:rsidRPr="00117431" w:rsidRDefault="0019679F" w:rsidP="000E2D48">
                      <w:r w:rsidRPr="00117431">
                        <w:rPr>
                          <w:b/>
                        </w:rPr>
                        <w:t>WHERE</w:t>
                      </w:r>
                      <w:r w:rsidRPr="00117431">
                        <w:t xml:space="preserve"> Grade &lt;= ‘C’;</w:t>
                      </w:r>
                    </w:p>
                    <w:p w14:paraId="2D397CF1" w14:textId="77777777" w:rsidR="0019679F" w:rsidRPr="006A40D8" w:rsidRDefault="0019679F" w:rsidP="000E2D48"/>
                  </w:txbxContent>
                </v:textbox>
                <w10:wrap type="topAndBottom" anchorx="margin"/>
              </v:shape>
            </w:pict>
          </mc:Fallback>
        </mc:AlternateContent>
      </w:r>
      <w:r w:rsidR="00C05BF1" w:rsidRPr="006E28BA">
        <w:rPr>
          <w:sz w:val="24"/>
          <w:szCs w:val="24"/>
        </w:rPr>
        <w:t xml:space="preserve">First, we collect the training data by running random queries generated from all 22 types of queries in the TPC-H benchmark </w:t>
      </w:r>
      <w:sdt>
        <w:sdtPr>
          <w:rPr>
            <w:sz w:val="24"/>
            <w:szCs w:val="24"/>
          </w:rPr>
          <w:id w:val="-964118320"/>
          <w:citation/>
        </w:sdtPr>
        <w:sdtEndPr/>
        <w:sdtContent>
          <w:r w:rsidR="00C05BF1">
            <w:rPr>
              <w:sz w:val="24"/>
              <w:szCs w:val="24"/>
            </w:rPr>
            <w:fldChar w:fldCharType="begin"/>
          </w:r>
          <w:r w:rsidR="00C05BF1">
            <w:rPr>
              <w:rFonts w:eastAsia="宋体"/>
              <w:sz w:val="24"/>
              <w:szCs w:val="24"/>
              <w:lang w:eastAsia="zh-CN"/>
            </w:rPr>
            <w:instrText xml:space="preserve"> </w:instrText>
          </w:r>
          <w:r w:rsidR="00C05BF1">
            <w:rPr>
              <w:rFonts w:eastAsia="宋体" w:hint="eastAsia"/>
              <w:sz w:val="24"/>
              <w:szCs w:val="24"/>
              <w:lang w:eastAsia="zh-CN"/>
            </w:rPr>
            <w:instrText>CITATION Ben \l 2052</w:instrText>
          </w:r>
          <w:r w:rsidR="00C05BF1">
            <w:rPr>
              <w:rFonts w:eastAsia="宋体"/>
              <w:sz w:val="24"/>
              <w:szCs w:val="24"/>
              <w:lang w:eastAsia="zh-CN"/>
            </w:rPr>
            <w:instrText xml:space="preserve"> </w:instrText>
          </w:r>
          <w:r w:rsidR="00C05BF1">
            <w:rPr>
              <w:sz w:val="24"/>
              <w:szCs w:val="24"/>
            </w:rPr>
            <w:fldChar w:fldCharType="separate"/>
          </w:r>
          <w:r w:rsidR="00C05BF1" w:rsidRPr="002F002D">
            <w:rPr>
              <w:rFonts w:eastAsia="宋体"/>
              <w:noProof/>
              <w:sz w:val="24"/>
              <w:szCs w:val="24"/>
              <w:lang w:eastAsia="zh-CN"/>
            </w:rPr>
            <w:t>[36]</w:t>
          </w:r>
          <w:r w:rsidR="00C05BF1">
            <w:rPr>
              <w:sz w:val="24"/>
              <w:szCs w:val="24"/>
            </w:rPr>
            <w:fldChar w:fldCharType="end"/>
          </w:r>
        </w:sdtContent>
      </w:sdt>
      <w:r w:rsidR="00C05BF1">
        <w:rPr>
          <w:sz w:val="24"/>
          <w:szCs w:val="24"/>
        </w:rPr>
        <w:t xml:space="preserve"> </w:t>
      </w:r>
      <w:r w:rsidR="00C05BF1" w:rsidRPr="006E28BA">
        <w:rPr>
          <w:sz w:val="24"/>
          <w:szCs w:val="24"/>
        </w:rPr>
        <w:t>on our system and recording the data statistics, which are the values of the features we have selected</w:t>
      </w:r>
      <w:r w:rsidR="00C05BF1">
        <w:rPr>
          <w:sz w:val="24"/>
          <w:szCs w:val="24"/>
        </w:rPr>
        <w:t xml:space="preserve"> in Section 4.3.1</w:t>
      </w:r>
      <w:r w:rsidR="00C05BF1" w:rsidRPr="006E28BA">
        <w:rPr>
          <w:sz w:val="24"/>
          <w:szCs w:val="24"/>
        </w:rPr>
        <w:t xml:space="preserve">. This way the prediction model can be applied to all queries. If re-optimization is only for the costliest/most representative queries, then in this first step, the training data should be collected from running only the random but most costly/representative queries. </w:t>
      </w:r>
    </w:p>
    <w:p w14:paraId="00F3DC84" w14:textId="5BB88737" w:rsidR="00173716" w:rsidRDefault="00AC6B96" w:rsidP="006E28BA">
      <w:pPr>
        <w:pStyle w:val="BodyText"/>
        <w:spacing w:line="480" w:lineRule="auto"/>
        <w:ind w:firstLine="0"/>
        <w:rPr>
          <w:sz w:val="24"/>
          <w:szCs w:val="24"/>
        </w:rPr>
      </w:pPr>
      <w:r w:rsidRPr="006E28BA">
        <w:rPr>
          <w:sz w:val="24"/>
          <w:szCs w:val="24"/>
        </w:rPr>
        <w:t>Fig</w:t>
      </w:r>
      <w:r w:rsidR="00117431" w:rsidRPr="006E28BA">
        <w:rPr>
          <w:sz w:val="24"/>
          <w:szCs w:val="24"/>
        </w:rPr>
        <w:t>ure</w:t>
      </w:r>
      <w:r w:rsidRPr="006E28BA">
        <w:rPr>
          <w:sz w:val="24"/>
          <w:szCs w:val="24"/>
        </w:rPr>
        <w:t xml:space="preserve"> </w:t>
      </w:r>
      <w:r w:rsidR="006E28BA">
        <w:rPr>
          <w:sz w:val="24"/>
          <w:szCs w:val="24"/>
        </w:rPr>
        <w:t>6</w:t>
      </w:r>
      <w:r w:rsidRPr="006E28BA">
        <w:rPr>
          <w:sz w:val="24"/>
          <w:szCs w:val="24"/>
        </w:rPr>
        <w:t xml:space="preserve"> shows the procedure of the training data collection. </w:t>
      </w:r>
      <w:proofErr w:type="gramStart"/>
      <w:r w:rsidRPr="006E28BA">
        <w:rPr>
          <w:sz w:val="24"/>
          <w:szCs w:val="24"/>
        </w:rPr>
        <w:t>In order to</w:t>
      </w:r>
      <w:proofErr w:type="gramEnd"/>
      <w:r w:rsidRPr="006E28BA">
        <w:rPr>
          <w:sz w:val="24"/>
          <w:szCs w:val="24"/>
        </w:rPr>
        <w:t xml:space="preserve"> better explain in detail how the training data is collected, we demonstrate an example of executing the </w:t>
      </w:r>
      <w:r w:rsidRPr="006E28BA">
        <w:rPr>
          <w:sz w:val="24"/>
          <w:szCs w:val="24"/>
        </w:rPr>
        <w:lastRenderedPageBreak/>
        <w:t xml:space="preserve">following sample </w:t>
      </w:r>
      <w:r w:rsidR="00094DFE">
        <w:rPr>
          <w:sz w:val="24"/>
          <w:szCs w:val="24"/>
        </w:rPr>
        <w:t>q</w:t>
      </w:r>
      <w:r w:rsidRPr="006E28BA">
        <w:rPr>
          <w:sz w:val="24"/>
          <w:szCs w:val="24"/>
        </w:rPr>
        <w:t>uery shown in Fig</w:t>
      </w:r>
      <w:r w:rsidR="00117431" w:rsidRPr="006E28BA">
        <w:rPr>
          <w:sz w:val="24"/>
          <w:szCs w:val="24"/>
        </w:rPr>
        <w:t>ure</w:t>
      </w:r>
      <w:r w:rsidR="00011D1C">
        <w:rPr>
          <w:sz w:val="24"/>
          <w:szCs w:val="24"/>
        </w:rPr>
        <w:t xml:space="preserve"> </w:t>
      </w:r>
      <w:r w:rsidR="00D91DF1">
        <w:rPr>
          <w:sz w:val="24"/>
          <w:szCs w:val="24"/>
        </w:rPr>
        <w:t>7</w:t>
      </w:r>
      <w:r w:rsidR="00094DFE">
        <w:rPr>
          <w:sz w:val="24"/>
          <w:szCs w:val="24"/>
        </w:rPr>
        <w:t>.</w:t>
      </w:r>
      <w:r w:rsidRPr="006E28BA">
        <w:rPr>
          <w:sz w:val="24"/>
          <w:szCs w:val="24"/>
        </w:rPr>
        <w:t xml:space="preserve"> After the query is submitted, we record the current data statistics gathered from the system logs. These current statistics are called </w:t>
      </w:r>
      <w:proofErr w:type="spellStart"/>
      <w:r w:rsidRPr="006E28BA">
        <w:rPr>
          <w:sz w:val="24"/>
          <w:szCs w:val="24"/>
        </w:rPr>
        <w:t>Stat</w:t>
      </w:r>
      <w:r w:rsidRPr="006E28BA">
        <w:rPr>
          <w:sz w:val="24"/>
          <w:szCs w:val="24"/>
          <w:vertAlign w:val="subscript"/>
        </w:rPr>
        <w:t>curr</w:t>
      </w:r>
      <w:proofErr w:type="spellEnd"/>
      <w:r w:rsidRPr="006E28BA">
        <w:rPr>
          <w:sz w:val="24"/>
          <w:szCs w:val="24"/>
        </w:rPr>
        <w:t>. Then, the query is sent to the optimizer to generate a QEP. This QEP includes the stage information and the nodes on which these stages will be executed. Fig</w:t>
      </w:r>
      <w:r w:rsidR="00117431" w:rsidRPr="006E28BA">
        <w:rPr>
          <w:sz w:val="24"/>
          <w:szCs w:val="24"/>
        </w:rPr>
        <w:t>ure</w:t>
      </w:r>
      <w:r w:rsidRPr="006E28BA">
        <w:rPr>
          <w:sz w:val="24"/>
          <w:szCs w:val="24"/>
        </w:rPr>
        <w:t xml:space="preserve"> </w:t>
      </w:r>
      <w:r w:rsidR="006E28BA">
        <w:rPr>
          <w:sz w:val="24"/>
          <w:szCs w:val="24"/>
        </w:rPr>
        <w:t>8</w:t>
      </w:r>
      <w:r w:rsidRPr="006E28BA">
        <w:rPr>
          <w:sz w:val="24"/>
          <w:szCs w:val="24"/>
        </w:rPr>
        <w:t xml:space="preserve"> shows the QEP generated by the query optimizer for </w:t>
      </w:r>
      <w:r w:rsidR="004768AB">
        <w:rPr>
          <w:sz w:val="24"/>
          <w:szCs w:val="24"/>
        </w:rPr>
        <w:t xml:space="preserve">the </w:t>
      </w:r>
      <w:r w:rsidR="00094DFE">
        <w:rPr>
          <w:sz w:val="24"/>
          <w:szCs w:val="24"/>
        </w:rPr>
        <w:t>sample query</w:t>
      </w:r>
      <w:r w:rsidRPr="006E28BA">
        <w:rPr>
          <w:sz w:val="24"/>
          <w:szCs w:val="24"/>
        </w:rPr>
        <w:t>. In Fig</w:t>
      </w:r>
      <w:r w:rsidR="00117431" w:rsidRPr="006E28BA">
        <w:rPr>
          <w:sz w:val="24"/>
          <w:szCs w:val="24"/>
        </w:rPr>
        <w:t>ure</w:t>
      </w:r>
      <w:r w:rsidRPr="006E28BA">
        <w:rPr>
          <w:sz w:val="24"/>
          <w:szCs w:val="24"/>
        </w:rPr>
        <w:t xml:space="preserve"> </w:t>
      </w:r>
      <w:r w:rsidR="002A4849">
        <w:rPr>
          <w:sz w:val="24"/>
          <w:szCs w:val="24"/>
        </w:rPr>
        <w:t>8</w:t>
      </w:r>
      <w:r w:rsidRPr="006E28BA">
        <w:rPr>
          <w:sz w:val="24"/>
          <w:szCs w:val="24"/>
        </w:rPr>
        <w:t>, each node stands for a query operator. The arrows indicate the data</w:t>
      </w:r>
      <w:r w:rsidR="00173716" w:rsidRPr="006E28BA">
        <w:rPr>
          <w:sz w:val="24"/>
          <w:szCs w:val="24"/>
        </w:rPr>
        <w:t xml:space="preserve"> </w:t>
      </w:r>
      <w:r w:rsidRPr="006E28BA">
        <w:rPr>
          <w:sz w:val="24"/>
          <w:szCs w:val="24"/>
        </w:rPr>
        <w:t xml:space="preserve">flow between the operators. The QEP is divided into stages, each of which is denoted by a rectangular. TS, SOR, FIL, and AGG stand for </w:t>
      </w:r>
      <w:proofErr w:type="spellStart"/>
      <w:r w:rsidRPr="006E28BA">
        <w:rPr>
          <w:sz w:val="24"/>
          <w:szCs w:val="24"/>
        </w:rPr>
        <w:t>TableScan</w:t>
      </w:r>
      <w:proofErr w:type="spellEnd"/>
      <w:r w:rsidRPr="006E28BA">
        <w:rPr>
          <w:sz w:val="24"/>
          <w:szCs w:val="24"/>
        </w:rPr>
        <w:t xml:space="preserve">, Sort, Filter, and Aggregate operators, respectively. In a cloud database system, as data are distributed among different containers, the subscripts distinguish the </w:t>
      </w:r>
      <w:r w:rsidR="00A52A40">
        <w:rPr>
          <w:noProof/>
        </w:rPr>
        <mc:AlternateContent>
          <mc:Choice Requires="wps">
            <w:drawing>
              <wp:anchor distT="0" distB="0" distL="114300" distR="114300" simplePos="0" relativeHeight="252367360" behindDoc="0" locked="0" layoutInCell="1" allowOverlap="1" wp14:anchorId="26F39379" wp14:editId="71495E55">
                <wp:simplePos x="0" y="0"/>
                <wp:positionH relativeFrom="margin">
                  <wp:align>center</wp:align>
                </wp:positionH>
                <wp:positionV relativeFrom="paragraph">
                  <wp:posOffset>6607810</wp:posOffset>
                </wp:positionV>
                <wp:extent cx="5932805" cy="238125"/>
                <wp:effectExtent l="0" t="0" r="0" b="9525"/>
                <wp:wrapTopAndBottom/>
                <wp:docPr id="35" name="Text Box 35"/>
                <wp:cNvGraphicFramePr/>
                <a:graphic xmlns:a="http://schemas.openxmlformats.org/drawingml/2006/main">
                  <a:graphicData uri="http://schemas.microsoft.com/office/word/2010/wordprocessingShape">
                    <wps:wsp>
                      <wps:cNvSpPr txBox="1"/>
                      <wps:spPr>
                        <a:xfrm>
                          <a:off x="0" y="0"/>
                          <a:ext cx="5932805" cy="238125"/>
                        </a:xfrm>
                        <a:prstGeom prst="rect">
                          <a:avLst/>
                        </a:prstGeom>
                        <a:solidFill>
                          <a:prstClr val="white"/>
                        </a:solidFill>
                        <a:ln>
                          <a:noFill/>
                        </a:ln>
                      </wps:spPr>
                      <wps:txbx>
                        <w:txbxContent>
                          <w:p w14:paraId="1A2B7815" w14:textId="147B4D68" w:rsidR="0019679F" w:rsidRDefault="0019679F" w:rsidP="00A52A40">
                            <w:pPr>
                              <w:pStyle w:val="Caption"/>
                              <w:jc w:val="center"/>
                              <w:rPr>
                                <w:sz w:val="24"/>
                                <w:szCs w:val="24"/>
                              </w:rPr>
                            </w:pPr>
                            <w:bookmarkStart w:id="563" w:name="_Toc87896316"/>
                            <w:bookmarkStart w:id="564" w:name="_Toc89064401"/>
                            <w:r w:rsidRPr="006E28BA">
                              <w:rPr>
                                <w:sz w:val="24"/>
                                <w:szCs w:val="24"/>
                              </w:rPr>
                              <w:t xml:space="preserve">Figure </w:t>
                            </w:r>
                            <w:r w:rsidRPr="006E28BA">
                              <w:rPr>
                                <w:sz w:val="24"/>
                                <w:szCs w:val="24"/>
                              </w:rPr>
                              <w:fldChar w:fldCharType="begin"/>
                            </w:r>
                            <w:r w:rsidRPr="006E28BA">
                              <w:rPr>
                                <w:sz w:val="24"/>
                                <w:szCs w:val="24"/>
                              </w:rPr>
                              <w:instrText xml:space="preserve"> SEQ Figure \* ARABIC </w:instrText>
                            </w:r>
                            <w:r w:rsidRPr="006E28BA">
                              <w:rPr>
                                <w:sz w:val="24"/>
                                <w:szCs w:val="24"/>
                              </w:rPr>
                              <w:fldChar w:fldCharType="separate"/>
                            </w:r>
                            <w:r w:rsidR="00403A8C">
                              <w:rPr>
                                <w:noProof/>
                                <w:sz w:val="24"/>
                                <w:szCs w:val="24"/>
                              </w:rPr>
                              <w:t>8</w:t>
                            </w:r>
                            <w:r w:rsidRPr="006E28BA">
                              <w:rPr>
                                <w:sz w:val="24"/>
                                <w:szCs w:val="24"/>
                              </w:rPr>
                              <w:fldChar w:fldCharType="end"/>
                            </w:r>
                            <w:r w:rsidRPr="006E28BA">
                              <w:rPr>
                                <w:sz w:val="24"/>
                                <w:szCs w:val="24"/>
                              </w:rPr>
                              <w:t>. QEP is divided into different stages after being compiled from the query</w:t>
                            </w:r>
                            <w:bookmarkEnd w:id="563"/>
                            <w:bookmarkEnd w:id="564"/>
                          </w:p>
                          <w:p w14:paraId="10AA72E8" w14:textId="77777777" w:rsidR="0019679F" w:rsidRPr="006E28BA" w:rsidRDefault="0019679F" w:rsidP="00A52A4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39379" id="Text Box 35" o:spid="_x0000_s1037" type="#_x0000_t202" style="position:absolute;left:0;text-align:left;margin-left:0;margin-top:520.3pt;width:467.15pt;height:18.75pt;z-index:252367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" stroked="f">
                <v:textbox inset="0,0,0,0">
                  <w:txbxContent>
                    <w:p w14:paraId="1A2B7815" w14:textId="147B4D68" w:rsidR="0019679F" w:rsidRDefault="0019679F" w:rsidP="00A52A40">
                      <w:pPr>
                        <w:pStyle w:val="Caption"/>
                        <w:jc w:val="center"/>
                        <w:rPr>
                          <w:sz w:val="24"/>
                          <w:szCs w:val="24"/>
                        </w:rPr>
                      </w:pPr>
                      <w:bookmarkStart w:id="565" w:name="_Toc87896316"/>
                      <w:bookmarkStart w:id="566" w:name="_Toc89064401"/>
                      <w:r w:rsidRPr="006E28BA">
                        <w:rPr>
                          <w:sz w:val="24"/>
                          <w:szCs w:val="24"/>
                        </w:rPr>
                        <w:t xml:space="preserve">Figure </w:t>
                      </w:r>
                      <w:r w:rsidRPr="006E28BA">
                        <w:rPr>
                          <w:sz w:val="24"/>
                          <w:szCs w:val="24"/>
                        </w:rPr>
                        <w:fldChar w:fldCharType="begin"/>
                      </w:r>
                      <w:r w:rsidRPr="006E28BA">
                        <w:rPr>
                          <w:sz w:val="24"/>
                          <w:szCs w:val="24"/>
                        </w:rPr>
                        <w:instrText xml:space="preserve"> SEQ Figure \* ARABIC </w:instrText>
                      </w:r>
                      <w:r w:rsidRPr="006E28BA">
                        <w:rPr>
                          <w:sz w:val="24"/>
                          <w:szCs w:val="24"/>
                        </w:rPr>
                        <w:fldChar w:fldCharType="separate"/>
                      </w:r>
                      <w:r w:rsidR="00403A8C">
                        <w:rPr>
                          <w:noProof/>
                          <w:sz w:val="24"/>
                          <w:szCs w:val="24"/>
                        </w:rPr>
                        <w:t>8</w:t>
                      </w:r>
                      <w:r w:rsidRPr="006E28BA">
                        <w:rPr>
                          <w:sz w:val="24"/>
                          <w:szCs w:val="24"/>
                        </w:rPr>
                        <w:fldChar w:fldCharType="end"/>
                      </w:r>
                      <w:r w:rsidRPr="006E28BA">
                        <w:rPr>
                          <w:sz w:val="24"/>
                          <w:szCs w:val="24"/>
                        </w:rPr>
                        <w:t>. QEP is divided into different stages after being compiled from the query</w:t>
                      </w:r>
                      <w:bookmarkEnd w:id="565"/>
                      <w:bookmarkEnd w:id="566"/>
                    </w:p>
                    <w:p w14:paraId="10AA72E8" w14:textId="77777777" w:rsidR="0019679F" w:rsidRPr="006E28BA" w:rsidRDefault="0019679F" w:rsidP="00A52A40"/>
                  </w:txbxContent>
                </v:textbox>
                <w10:wrap type="topAndBottom" anchorx="margin"/>
              </v:shape>
            </w:pict>
          </mc:Fallback>
        </mc:AlternateContent>
      </w:r>
      <w:r w:rsidRPr="006E28BA">
        <w:rPr>
          <w:sz w:val="24"/>
          <w:szCs w:val="24"/>
        </w:rPr>
        <w:t xml:space="preserve">same operators that are executed in parallel on different data on different containers.  </w:t>
      </w:r>
      <w:r w:rsidR="00A52A40">
        <w:rPr>
          <w:i/>
          <w:iCs/>
          <w:noProof/>
        </w:rPr>
        <w:drawing>
          <wp:anchor distT="0" distB="0" distL="114300" distR="114300" simplePos="0" relativeHeight="252366336" behindDoc="0" locked="0" layoutInCell="1" allowOverlap="1" wp14:anchorId="01E73774" wp14:editId="26B4D8D1">
            <wp:simplePos x="0" y="0"/>
            <wp:positionH relativeFrom="page">
              <wp:posOffset>2227580</wp:posOffset>
            </wp:positionH>
            <wp:positionV relativeFrom="paragraph">
              <wp:posOffset>3579495</wp:posOffset>
            </wp:positionV>
            <wp:extent cx="3317240" cy="2872105"/>
            <wp:effectExtent l="0" t="0" r="0" b="4445"/>
            <wp:wrapTopAndBottom/>
            <wp:docPr id="31" name="Picture 2"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2" descr="Diagram&#10;&#10;Description automatically generated"/>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17240" cy="2872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5835F9" w14:textId="77777777" w:rsidR="00A52A40" w:rsidRDefault="00A52A40" w:rsidP="00691676">
      <w:pPr>
        <w:pStyle w:val="Caption"/>
        <w:jc w:val="center"/>
        <w:rPr>
          <w:sz w:val="24"/>
          <w:szCs w:val="24"/>
        </w:rPr>
      </w:pPr>
      <w:bookmarkStart w:id="567" w:name="_Toc87864693"/>
      <w:bookmarkStart w:id="568" w:name="_Toc90269921"/>
    </w:p>
    <w:p w14:paraId="3A191205" w14:textId="77777777" w:rsidR="00A52A40" w:rsidRDefault="00A52A40" w:rsidP="00691676">
      <w:pPr>
        <w:pStyle w:val="Caption"/>
        <w:jc w:val="center"/>
        <w:rPr>
          <w:sz w:val="24"/>
          <w:szCs w:val="24"/>
        </w:rPr>
      </w:pPr>
    </w:p>
    <w:p w14:paraId="4F17AA19" w14:textId="662D0CDB" w:rsidR="001F2783" w:rsidRPr="00691676" w:rsidRDefault="00A52A40" w:rsidP="00691676">
      <w:pPr>
        <w:pStyle w:val="Caption"/>
        <w:jc w:val="center"/>
        <w:rPr>
          <w:sz w:val="24"/>
          <w:szCs w:val="24"/>
        </w:rPr>
      </w:pPr>
      <w:r>
        <w:rPr>
          <w:noProof/>
        </w:rPr>
        <w:lastRenderedPageBreak/>
        <mc:AlternateContent>
          <mc:Choice Requires="wps">
            <w:drawing>
              <wp:anchor distT="0" distB="0" distL="114300" distR="114300" simplePos="0" relativeHeight="251052543" behindDoc="0" locked="0" layoutInCell="1" allowOverlap="1" wp14:anchorId="252BCF43" wp14:editId="02EEA02C">
                <wp:simplePos x="0" y="0"/>
                <wp:positionH relativeFrom="margin">
                  <wp:align>left</wp:align>
                </wp:positionH>
                <wp:positionV relativeFrom="paragraph">
                  <wp:posOffset>404495</wp:posOffset>
                </wp:positionV>
                <wp:extent cx="4670425" cy="3572510"/>
                <wp:effectExtent l="0" t="0" r="0" b="8890"/>
                <wp:wrapTopAndBottom/>
                <wp:docPr id="412" name="Text Box 412"/>
                <wp:cNvGraphicFramePr/>
                <a:graphic xmlns:a="http://schemas.openxmlformats.org/drawingml/2006/main">
                  <a:graphicData uri="http://schemas.microsoft.com/office/word/2010/wordprocessingShape">
                    <wps:wsp>
                      <wps:cNvSpPr txBox="1"/>
                      <wps:spPr>
                        <a:xfrm>
                          <a:off x="0" y="0"/>
                          <a:ext cx="4670425" cy="3572510"/>
                        </a:xfrm>
                        <a:prstGeom prst="rect">
                          <a:avLst/>
                        </a:prstGeom>
                        <a:solidFill>
                          <a:prstClr val="white"/>
                        </a:solidFill>
                        <a:ln>
                          <a:noFill/>
                        </a:ln>
                      </wps:spPr>
                      <wps:txbx>
                        <w:txbxContent>
                          <w:tbl>
                            <w:tblPr>
                              <w:tblW w:w="2830" w:type="dxa"/>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tblGrid>
                            <w:tr w:rsidR="0019679F" w:rsidRPr="00F7711C" w14:paraId="013A20CC" w14:textId="77777777" w:rsidTr="008C4DAF">
                              <w:trPr>
                                <w:trHeight w:hRule="exact" w:val="576"/>
                              </w:trPr>
                              <w:tc>
                                <w:tcPr>
                                  <w:tcW w:w="0" w:type="auto"/>
                                </w:tcPr>
                                <w:p w14:paraId="2ABF1FF7" w14:textId="77777777" w:rsidR="0019679F" w:rsidRPr="00F7711C" w:rsidRDefault="0019679F" w:rsidP="006E28BA">
                                  <w:bookmarkStart w:id="569" w:name="_Toc87190848"/>
                                  <w:r w:rsidRPr="00F7711C">
                                    <w:t>DIFF_SELECTIVITY(C</w:t>
                                  </w:r>
                                  <w:r w:rsidRPr="00BC2725">
                                    <w:rPr>
                                      <w:vertAlign w:val="subscript"/>
                                    </w:rPr>
                                    <w:t>1</w:t>
                                  </w:r>
                                  <w:r w:rsidRPr="00F7711C">
                                    <w:t>)</w:t>
                                  </w:r>
                                </w:p>
                              </w:tc>
                            </w:tr>
                            <w:tr w:rsidR="0019679F" w:rsidRPr="00F7711C" w14:paraId="2845272E" w14:textId="77777777" w:rsidTr="008C4DAF">
                              <w:trPr>
                                <w:trHeight w:hRule="exact" w:val="576"/>
                              </w:trPr>
                              <w:tc>
                                <w:tcPr>
                                  <w:tcW w:w="0" w:type="auto"/>
                                </w:tcPr>
                                <w:p w14:paraId="2E08F253" w14:textId="77777777" w:rsidR="0019679F" w:rsidRPr="00F7711C" w:rsidRDefault="0019679F" w:rsidP="006E28BA">
                                  <w:r w:rsidRPr="00F7711C">
                                    <w:t>DIFF_SELECTIVITY(C</w:t>
                                  </w:r>
                                  <w:r w:rsidRPr="00BC2725">
                                    <w:rPr>
                                      <w:vertAlign w:val="subscript"/>
                                    </w:rPr>
                                    <w:t>2</w:t>
                                  </w:r>
                                  <w:r w:rsidRPr="00F7711C">
                                    <w:t>)</w:t>
                                  </w:r>
                                </w:p>
                              </w:tc>
                            </w:tr>
                            <w:tr w:rsidR="0019679F" w:rsidRPr="00F7711C" w14:paraId="24BF6627" w14:textId="77777777" w:rsidTr="008C4DAF">
                              <w:trPr>
                                <w:trHeight w:hRule="exact" w:val="576"/>
                              </w:trPr>
                              <w:tc>
                                <w:tcPr>
                                  <w:tcW w:w="0" w:type="auto"/>
                                </w:tcPr>
                                <w:p w14:paraId="7FFCEA8F" w14:textId="77777777" w:rsidR="0019679F" w:rsidRPr="00F7711C" w:rsidRDefault="0019679F" w:rsidP="006E28BA">
                                  <w:r w:rsidRPr="00F7711C">
                                    <w:t>DIFF_SELECTIVITY(C</w:t>
                                  </w:r>
                                  <w:r w:rsidRPr="00BC2725">
                                    <w:rPr>
                                      <w:vertAlign w:val="subscript"/>
                                    </w:rPr>
                                    <w:t>n</w:t>
                                  </w:r>
                                  <w:r w:rsidRPr="00F7711C">
                                    <w:t>)</w:t>
                                  </w:r>
                                </w:p>
                              </w:tc>
                            </w:tr>
                            <w:tr w:rsidR="0019679F" w:rsidRPr="00F7711C" w14:paraId="74529E06" w14:textId="77777777" w:rsidTr="008C4DAF">
                              <w:trPr>
                                <w:trHeight w:hRule="exact" w:val="576"/>
                              </w:trPr>
                              <w:tc>
                                <w:tcPr>
                                  <w:tcW w:w="0" w:type="auto"/>
                                </w:tcPr>
                                <w:p w14:paraId="5DBE9B24" w14:textId="77777777" w:rsidR="0019679F" w:rsidRPr="00F7711C" w:rsidRDefault="0019679F" w:rsidP="006E28BA">
                                  <w:r w:rsidRPr="00F7711C">
                                    <w:t>DIFF_NDV(C</w:t>
                                  </w:r>
                                  <w:r w:rsidRPr="00F7711C">
                                    <w:rPr>
                                      <w:vertAlign w:val="subscript"/>
                                    </w:rPr>
                                    <w:t>1</w:t>
                                  </w:r>
                                  <w:r w:rsidRPr="00F7711C">
                                    <w:t>)</w:t>
                                  </w:r>
                                </w:p>
                              </w:tc>
                            </w:tr>
                            <w:tr w:rsidR="0019679F" w:rsidRPr="00F7711C" w14:paraId="33E467F4" w14:textId="77777777" w:rsidTr="008C4DAF">
                              <w:trPr>
                                <w:trHeight w:hRule="exact" w:val="576"/>
                              </w:trPr>
                              <w:tc>
                                <w:tcPr>
                                  <w:tcW w:w="0" w:type="auto"/>
                                </w:tcPr>
                                <w:p w14:paraId="2085463D" w14:textId="77777777" w:rsidR="0019679F" w:rsidRPr="00F7711C" w:rsidRDefault="0019679F" w:rsidP="006E28BA">
                                  <w:r w:rsidRPr="00F7711C">
                                    <w:t>DIFF_NDV(C</w:t>
                                  </w:r>
                                  <w:r w:rsidRPr="00F7711C">
                                    <w:rPr>
                                      <w:vertAlign w:val="subscript"/>
                                    </w:rPr>
                                    <w:t>2</w:t>
                                  </w:r>
                                  <w:r w:rsidRPr="00F7711C">
                                    <w:t>)</w:t>
                                  </w:r>
                                </w:p>
                              </w:tc>
                            </w:tr>
                            <w:tr w:rsidR="0019679F" w:rsidRPr="00F7711C" w14:paraId="090F02C8" w14:textId="77777777" w:rsidTr="008C4DAF">
                              <w:trPr>
                                <w:trHeight w:hRule="exact" w:val="576"/>
                              </w:trPr>
                              <w:tc>
                                <w:tcPr>
                                  <w:tcW w:w="0" w:type="auto"/>
                                </w:tcPr>
                                <w:p w14:paraId="5C74D4A7" w14:textId="77777777" w:rsidR="0019679F" w:rsidRPr="00F7711C" w:rsidRDefault="0019679F" w:rsidP="006E28BA">
                                  <w:r w:rsidRPr="00F7711C">
                                    <w:t>DIFF_NDV(C</w:t>
                                  </w:r>
                                  <w:r w:rsidRPr="00F7711C">
                                    <w:rPr>
                                      <w:vertAlign w:val="subscript"/>
                                    </w:rPr>
                                    <w:t>n</w:t>
                                  </w:r>
                                  <w:r w:rsidRPr="00F7711C">
                                    <w:t>)</w:t>
                                  </w:r>
                                </w:p>
                              </w:tc>
                            </w:tr>
                            <w:tr w:rsidR="0019679F" w:rsidRPr="00F7711C" w14:paraId="7F570CC5" w14:textId="77777777" w:rsidTr="008C4DAF">
                              <w:trPr>
                                <w:trHeight w:hRule="exact" w:val="576"/>
                              </w:trPr>
                              <w:tc>
                                <w:tcPr>
                                  <w:tcW w:w="0" w:type="auto"/>
                                </w:tcPr>
                                <w:p w14:paraId="1FEA6CA7" w14:textId="77777777" w:rsidR="0019679F" w:rsidRPr="00F7711C" w:rsidRDefault="0019679F" w:rsidP="006E28BA">
                                  <w:r w:rsidRPr="00F7711C">
                                    <w:t>DIFF_HISTOGRAM(C</w:t>
                                  </w:r>
                                  <w:r w:rsidRPr="00F7711C">
                                    <w:rPr>
                                      <w:vertAlign w:val="subscript"/>
                                    </w:rPr>
                                    <w:t>1</w:t>
                                  </w:r>
                                  <w:r w:rsidRPr="00F7711C">
                                    <w:t>)</w:t>
                                  </w:r>
                                </w:p>
                              </w:tc>
                            </w:tr>
                            <w:tr w:rsidR="0019679F" w:rsidRPr="00F7711C" w14:paraId="7A810BE7" w14:textId="77777777" w:rsidTr="008C4DAF">
                              <w:trPr>
                                <w:trHeight w:hRule="exact" w:val="576"/>
                              </w:trPr>
                              <w:tc>
                                <w:tcPr>
                                  <w:tcW w:w="0" w:type="auto"/>
                                </w:tcPr>
                                <w:p w14:paraId="4991D40E" w14:textId="77777777" w:rsidR="0019679F" w:rsidRPr="00F7711C" w:rsidRDefault="0019679F" w:rsidP="006E28BA">
                                  <w:r w:rsidRPr="00F7711C">
                                    <w:t>DIFF_HISTOGRAM(C</w:t>
                                  </w:r>
                                  <w:r w:rsidRPr="00F7711C">
                                    <w:rPr>
                                      <w:vertAlign w:val="subscript"/>
                                    </w:rPr>
                                    <w:t>2</w:t>
                                  </w:r>
                                  <w:r w:rsidRPr="00F7711C">
                                    <w:t>)</w:t>
                                  </w:r>
                                </w:p>
                              </w:tc>
                            </w:tr>
                            <w:tr w:rsidR="0019679F" w:rsidRPr="00F7711C" w14:paraId="343A377E" w14:textId="77777777" w:rsidTr="008C4DAF">
                              <w:trPr>
                                <w:trHeight w:hRule="exact" w:val="576"/>
                              </w:trPr>
                              <w:tc>
                                <w:tcPr>
                                  <w:tcW w:w="0" w:type="auto"/>
                                </w:tcPr>
                                <w:p w14:paraId="43B28F8F" w14:textId="77777777" w:rsidR="0019679F" w:rsidRPr="00F7711C" w:rsidRDefault="0019679F" w:rsidP="006E28BA">
                                  <w:r w:rsidRPr="00F7711C">
                                    <w:t>DIFF_HISTOGRAM(C</w:t>
                                  </w:r>
                                  <w:r w:rsidRPr="00F7711C">
                                    <w:rPr>
                                      <w:vertAlign w:val="subscript"/>
                                    </w:rPr>
                                    <w:t>n</w:t>
                                  </w:r>
                                  <w:r w:rsidRPr="00F7711C">
                                    <w:t>)</w:t>
                                  </w:r>
                                </w:p>
                              </w:tc>
                            </w:tr>
                            <w:bookmarkEnd w:id="569"/>
                          </w:tbl>
                          <w:p w14:paraId="1EC69D80" w14:textId="12623ADB" w:rsidR="0019679F" w:rsidRPr="006E28BA" w:rsidRDefault="0019679F" w:rsidP="006E28BA">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BCF43" id="Text Box 412" o:spid="_x0000_s1038" type="#_x0000_t202" style="position:absolute;left:0;text-align:left;margin-left:0;margin-top:31.85pt;width:367.75pt;height:281.3pt;z-index:2510525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" stroked="f">
                <v:textbox inset="0,0,0,0">
                  <w:txbxContent>
                    <w:tbl>
                      <w:tblPr>
                        <w:tblW w:w="2830" w:type="dxa"/>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tblGrid>
                      <w:tr w:rsidR="0019679F" w:rsidRPr="00F7711C" w14:paraId="013A20CC" w14:textId="77777777" w:rsidTr="008C4DAF">
                        <w:trPr>
                          <w:trHeight w:hRule="exact" w:val="576"/>
                        </w:trPr>
                        <w:tc>
                          <w:tcPr>
                            <w:tcW w:w="0" w:type="auto"/>
                          </w:tcPr>
                          <w:p w14:paraId="2ABF1FF7" w14:textId="77777777" w:rsidR="0019679F" w:rsidRPr="00F7711C" w:rsidRDefault="0019679F" w:rsidP="006E28BA">
                            <w:bookmarkStart w:id="570" w:name="_Toc87190848"/>
                            <w:r w:rsidRPr="00F7711C">
                              <w:t>DIFF_SELECTIVITY(C</w:t>
                            </w:r>
                            <w:r w:rsidRPr="00BC2725">
                              <w:rPr>
                                <w:vertAlign w:val="subscript"/>
                              </w:rPr>
                              <w:t>1</w:t>
                            </w:r>
                            <w:r w:rsidRPr="00F7711C">
                              <w:t>)</w:t>
                            </w:r>
                          </w:p>
                        </w:tc>
                      </w:tr>
                      <w:tr w:rsidR="0019679F" w:rsidRPr="00F7711C" w14:paraId="2845272E" w14:textId="77777777" w:rsidTr="008C4DAF">
                        <w:trPr>
                          <w:trHeight w:hRule="exact" w:val="576"/>
                        </w:trPr>
                        <w:tc>
                          <w:tcPr>
                            <w:tcW w:w="0" w:type="auto"/>
                          </w:tcPr>
                          <w:p w14:paraId="2E08F253" w14:textId="77777777" w:rsidR="0019679F" w:rsidRPr="00F7711C" w:rsidRDefault="0019679F" w:rsidP="006E28BA">
                            <w:r w:rsidRPr="00F7711C">
                              <w:t>DIFF_SELECTIVITY(C</w:t>
                            </w:r>
                            <w:r w:rsidRPr="00BC2725">
                              <w:rPr>
                                <w:vertAlign w:val="subscript"/>
                              </w:rPr>
                              <w:t>2</w:t>
                            </w:r>
                            <w:r w:rsidRPr="00F7711C">
                              <w:t>)</w:t>
                            </w:r>
                          </w:p>
                        </w:tc>
                      </w:tr>
                      <w:tr w:rsidR="0019679F" w:rsidRPr="00F7711C" w14:paraId="24BF6627" w14:textId="77777777" w:rsidTr="008C4DAF">
                        <w:trPr>
                          <w:trHeight w:hRule="exact" w:val="576"/>
                        </w:trPr>
                        <w:tc>
                          <w:tcPr>
                            <w:tcW w:w="0" w:type="auto"/>
                          </w:tcPr>
                          <w:p w14:paraId="7FFCEA8F" w14:textId="77777777" w:rsidR="0019679F" w:rsidRPr="00F7711C" w:rsidRDefault="0019679F" w:rsidP="006E28BA">
                            <w:r w:rsidRPr="00F7711C">
                              <w:t>DIFF_SELECTIVITY(C</w:t>
                            </w:r>
                            <w:r w:rsidRPr="00BC2725">
                              <w:rPr>
                                <w:vertAlign w:val="subscript"/>
                              </w:rPr>
                              <w:t>n</w:t>
                            </w:r>
                            <w:r w:rsidRPr="00F7711C">
                              <w:t>)</w:t>
                            </w:r>
                          </w:p>
                        </w:tc>
                      </w:tr>
                      <w:tr w:rsidR="0019679F" w:rsidRPr="00F7711C" w14:paraId="74529E06" w14:textId="77777777" w:rsidTr="008C4DAF">
                        <w:trPr>
                          <w:trHeight w:hRule="exact" w:val="576"/>
                        </w:trPr>
                        <w:tc>
                          <w:tcPr>
                            <w:tcW w:w="0" w:type="auto"/>
                          </w:tcPr>
                          <w:p w14:paraId="5DBE9B24" w14:textId="77777777" w:rsidR="0019679F" w:rsidRPr="00F7711C" w:rsidRDefault="0019679F" w:rsidP="006E28BA">
                            <w:r w:rsidRPr="00F7711C">
                              <w:t>DIFF_NDV(C</w:t>
                            </w:r>
                            <w:r w:rsidRPr="00F7711C">
                              <w:rPr>
                                <w:vertAlign w:val="subscript"/>
                              </w:rPr>
                              <w:t>1</w:t>
                            </w:r>
                            <w:r w:rsidRPr="00F7711C">
                              <w:t>)</w:t>
                            </w:r>
                          </w:p>
                        </w:tc>
                      </w:tr>
                      <w:tr w:rsidR="0019679F" w:rsidRPr="00F7711C" w14:paraId="33E467F4" w14:textId="77777777" w:rsidTr="008C4DAF">
                        <w:trPr>
                          <w:trHeight w:hRule="exact" w:val="576"/>
                        </w:trPr>
                        <w:tc>
                          <w:tcPr>
                            <w:tcW w:w="0" w:type="auto"/>
                          </w:tcPr>
                          <w:p w14:paraId="2085463D" w14:textId="77777777" w:rsidR="0019679F" w:rsidRPr="00F7711C" w:rsidRDefault="0019679F" w:rsidP="006E28BA">
                            <w:r w:rsidRPr="00F7711C">
                              <w:t>DIFF_NDV(C</w:t>
                            </w:r>
                            <w:r w:rsidRPr="00F7711C">
                              <w:rPr>
                                <w:vertAlign w:val="subscript"/>
                              </w:rPr>
                              <w:t>2</w:t>
                            </w:r>
                            <w:r w:rsidRPr="00F7711C">
                              <w:t>)</w:t>
                            </w:r>
                          </w:p>
                        </w:tc>
                      </w:tr>
                      <w:tr w:rsidR="0019679F" w:rsidRPr="00F7711C" w14:paraId="090F02C8" w14:textId="77777777" w:rsidTr="008C4DAF">
                        <w:trPr>
                          <w:trHeight w:hRule="exact" w:val="576"/>
                        </w:trPr>
                        <w:tc>
                          <w:tcPr>
                            <w:tcW w:w="0" w:type="auto"/>
                          </w:tcPr>
                          <w:p w14:paraId="5C74D4A7" w14:textId="77777777" w:rsidR="0019679F" w:rsidRPr="00F7711C" w:rsidRDefault="0019679F" w:rsidP="006E28BA">
                            <w:r w:rsidRPr="00F7711C">
                              <w:t>DIFF_NDV(C</w:t>
                            </w:r>
                            <w:r w:rsidRPr="00F7711C">
                              <w:rPr>
                                <w:vertAlign w:val="subscript"/>
                              </w:rPr>
                              <w:t>n</w:t>
                            </w:r>
                            <w:r w:rsidRPr="00F7711C">
                              <w:t>)</w:t>
                            </w:r>
                          </w:p>
                        </w:tc>
                      </w:tr>
                      <w:tr w:rsidR="0019679F" w:rsidRPr="00F7711C" w14:paraId="7F570CC5" w14:textId="77777777" w:rsidTr="008C4DAF">
                        <w:trPr>
                          <w:trHeight w:hRule="exact" w:val="576"/>
                        </w:trPr>
                        <w:tc>
                          <w:tcPr>
                            <w:tcW w:w="0" w:type="auto"/>
                          </w:tcPr>
                          <w:p w14:paraId="1FEA6CA7" w14:textId="77777777" w:rsidR="0019679F" w:rsidRPr="00F7711C" w:rsidRDefault="0019679F" w:rsidP="006E28BA">
                            <w:r w:rsidRPr="00F7711C">
                              <w:t>DIFF_HISTOGRAM(C</w:t>
                            </w:r>
                            <w:r w:rsidRPr="00F7711C">
                              <w:rPr>
                                <w:vertAlign w:val="subscript"/>
                              </w:rPr>
                              <w:t>1</w:t>
                            </w:r>
                            <w:r w:rsidRPr="00F7711C">
                              <w:t>)</w:t>
                            </w:r>
                          </w:p>
                        </w:tc>
                      </w:tr>
                      <w:tr w:rsidR="0019679F" w:rsidRPr="00F7711C" w14:paraId="7A810BE7" w14:textId="77777777" w:rsidTr="008C4DAF">
                        <w:trPr>
                          <w:trHeight w:hRule="exact" w:val="576"/>
                        </w:trPr>
                        <w:tc>
                          <w:tcPr>
                            <w:tcW w:w="0" w:type="auto"/>
                          </w:tcPr>
                          <w:p w14:paraId="4991D40E" w14:textId="77777777" w:rsidR="0019679F" w:rsidRPr="00F7711C" w:rsidRDefault="0019679F" w:rsidP="006E28BA">
                            <w:r w:rsidRPr="00F7711C">
                              <w:t>DIFF_HISTOGRAM(C</w:t>
                            </w:r>
                            <w:r w:rsidRPr="00F7711C">
                              <w:rPr>
                                <w:vertAlign w:val="subscript"/>
                              </w:rPr>
                              <w:t>2</w:t>
                            </w:r>
                            <w:r w:rsidRPr="00F7711C">
                              <w:t>)</w:t>
                            </w:r>
                          </w:p>
                        </w:tc>
                      </w:tr>
                      <w:tr w:rsidR="0019679F" w:rsidRPr="00F7711C" w14:paraId="343A377E" w14:textId="77777777" w:rsidTr="008C4DAF">
                        <w:trPr>
                          <w:trHeight w:hRule="exact" w:val="576"/>
                        </w:trPr>
                        <w:tc>
                          <w:tcPr>
                            <w:tcW w:w="0" w:type="auto"/>
                          </w:tcPr>
                          <w:p w14:paraId="43B28F8F" w14:textId="77777777" w:rsidR="0019679F" w:rsidRPr="00F7711C" w:rsidRDefault="0019679F" w:rsidP="006E28BA">
                            <w:r w:rsidRPr="00F7711C">
                              <w:t>DIFF_HISTOGRAM(C</w:t>
                            </w:r>
                            <w:r w:rsidRPr="00F7711C">
                              <w:rPr>
                                <w:vertAlign w:val="subscript"/>
                              </w:rPr>
                              <w:t>n</w:t>
                            </w:r>
                            <w:r w:rsidRPr="00F7711C">
                              <w:t>)</w:t>
                            </w:r>
                          </w:p>
                        </w:tc>
                      </w:tr>
                      <w:bookmarkEnd w:id="570"/>
                    </w:tbl>
                    <w:p w14:paraId="1EC69D80" w14:textId="12623ADB" w:rsidR="0019679F" w:rsidRPr="006E28BA" w:rsidRDefault="0019679F" w:rsidP="006E28BA">
                      <w:pPr>
                        <w:pStyle w:val="Caption"/>
                        <w:rPr>
                          <w:sz w:val="24"/>
                          <w:szCs w:val="24"/>
                        </w:rPr>
                      </w:pPr>
                    </w:p>
                  </w:txbxContent>
                </v:textbox>
                <w10:wrap type="topAndBottom" anchorx="margin"/>
              </v:shape>
            </w:pict>
          </mc:Fallback>
        </mc:AlternateContent>
      </w:r>
      <w:r w:rsidR="006E28BA" w:rsidRPr="006E28BA">
        <w:rPr>
          <w:sz w:val="24"/>
          <w:szCs w:val="24"/>
        </w:rPr>
        <w:t xml:space="preserve">Table </w:t>
      </w:r>
      <w:r w:rsidR="006E28BA" w:rsidRPr="006E28BA">
        <w:rPr>
          <w:sz w:val="24"/>
          <w:szCs w:val="24"/>
        </w:rPr>
        <w:fldChar w:fldCharType="begin"/>
      </w:r>
      <w:r w:rsidR="006E28BA" w:rsidRPr="006E28BA">
        <w:rPr>
          <w:sz w:val="24"/>
          <w:szCs w:val="24"/>
        </w:rPr>
        <w:instrText xml:space="preserve"> SEQ Table \* ARABIC </w:instrText>
      </w:r>
      <w:r w:rsidR="006E28BA" w:rsidRPr="006E28BA">
        <w:rPr>
          <w:sz w:val="24"/>
          <w:szCs w:val="24"/>
        </w:rPr>
        <w:fldChar w:fldCharType="separate"/>
      </w:r>
      <w:r w:rsidR="00403A8C">
        <w:rPr>
          <w:noProof/>
          <w:sz w:val="24"/>
          <w:szCs w:val="24"/>
        </w:rPr>
        <w:t>2</w:t>
      </w:r>
      <w:r w:rsidR="006E28BA" w:rsidRPr="006E28BA">
        <w:rPr>
          <w:sz w:val="24"/>
          <w:szCs w:val="24"/>
        </w:rPr>
        <w:fldChar w:fldCharType="end"/>
      </w:r>
      <w:r w:rsidR="00E74DB6">
        <w:rPr>
          <w:rFonts w:hint="eastAsia"/>
          <w:sz w:val="24"/>
          <w:szCs w:val="24"/>
          <w:lang w:eastAsia="zh-CN"/>
        </w:rPr>
        <w:t>.</w:t>
      </w:r>
      <w:r w:rsidR="00E74DB6">
        <w:rPr>
          <w:sz w:val="24"/>
          <w:szCs w:val="24"/>
          <w:lang w:eastAsia="zh-CN"/>
        </w:rPr>
        <w:t xml:space="preserve"> </w:t>
      </w:r>
      <w:r w:rsidR="006E28BA" w:rsidRPr="006E28BA">
        <w:rPr>
          <w:sz w:val="24"/>
          <w:szCs w:val="24"/>
        </w:rPr>
        <w:t xml:space="preserve">List of </w:t>
      </w:r>
      <w:r w:rsidR="00C81649">
        <w:rPr>
          <w:sz w:val="24"/>
          <w:szCs w:val="24"/>
        </w:rPr>
        <w:t>s</w:t>
      </w:r>
      <w:r w:rsidR="006E28BA" w:rsidRPr="006E28BA">
        <w:rPr>
          <w:sz w:val="24"/>
          <w:szCs w:val="24"/>
        </w:rPr>
        <w:t xml:space="preserve">elected </w:t>
      </w:r>
      <w:r w:rsidR="00C81649">
        <w:rPr>
          <w:sz w:val="24"/>
          <w:szCs w:val="24"/>
        </w:rPr>
        <w:t>f</w:t>
      </w:r>
      <w:r w:rsidR="006E28BA" w:rsidRPr="006E28BA">
        <w:rPr>
          <w:sz w:val="24"/>
          <w:szCs w:val="24"/>
        </w:rPr>
        <w:t>eatures</w:t>
      </w:r>
      <w:bookmarkEnd w:id="567"/>
      <w:bookmarkEnd w:id="568"/>
    </w:p>
    <w:p w14:paraId="5CBC5BC2" w14:textId="7D29A783" w:rsidR="00AC6B96" w:rsidRPr="008558CB" w:rsidRDefault="00AC6B96" w:rsidP="000E03A3">
      <w:pPr>
        <w:pStyle w:val="Heading3"/>
        <w:numPr>
          <w:ilvl w:val="2"/>
          <w:numId w:val="31"/>
        </w:numPr>
        <w:ind w:left="864"/>
      </w:pPr>
      <w:bookmarkStart w:id="571" w:name="_Toc87864338"/>
      <w:bookmarkStart w:id="572" w:name="_Toc87864416"/>
      <w:bookmarkStart w:id="573" w:name="_Toc87896103"/>
      <w:bookmarkStart w:id="574" w:name="_Toc87896963"/>
      <w:bookmarkStart w:id="575" w:name="_Toc89063886"/>
      <w:bookmarkStart w:id="576" w:name="_Toc89063972"/>
      <w:bookmarkStart w:id="577" w:name="_Toc90269682"/>
      <w:bookmarkStart w:id="578" w:name="_Toc90270724"/>
      <w:bookmarkStart w:id="579" w:name="_Toc90271066"/>
      <w:bookmarkStart w:id="580" w:name="_Toc90272639"/>
      <w:bookmarkStart w:id="581" w:name="_Toc90304153"/>
      <w:bookmarkStart w:id="582" w:name="_Toc90304255"/>
      <w:bookmarkStart w:id="583" w:name="_Toc90449325"/>
      <w:bookmarkStart w:id="584" w:name="_Toc90598171"/>
      <w:r w:rsidRPr="008558CB">
        <w:rPr>
          <w:rFonts w:hint="eastAsia"/>
        </w:rPr>
        <w:t>Ma</w:t>
      </w:r>
      <w:r w:rsidRPr="008558CB">
        <w:t>chine Learning Model Selection</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4118F94B" w14:textId="136EF681" w:rsidR="00AC6B96" w:rsidRDefault="00AC6B96" w:rsidP="007638BA">
      <w:pPr>
        <w:pStyle w:val="BodyText"/>
        <w:spacing w:line="480" w:lineRule="auto"/>
        <w:ind w:firstLine="0"/>
        <w:rPr>
          <w:sz w:val="24"/>
          <w:szCs w:val="24"/>
        </w:rPr>
      </w:pPr>
      <w:r w:rsidRPr="007638BA">
        <w:rPr>
          <w:sz w:val="24"/>
          <w:szCs w:val="24"/>
        </w:rPr>
        <w:t xml:space="preserve">There exist a lot of machine learning models, but we need to choose a model that has high accuracy in predicting if a re-optimization is </w:t>
      </w:r>
      <w:r w:rsidR="007638BA" w:rsidRPr="007638BA">
        <w:rPr>
          <w:sz w:val="24"/>
          <w:szCs w:val="24"/>
        </w:rPr>
        <w:t>beneficial and</w:t>
      </w:r>
      <w:r w:rsidRPr="007638BA">
        <w:rPr>
          <w:sz w:val="24"/>
          <w:szCs w:val="24"/>
        </w:rPr>
        <w:t xml:space="preserve"> incurs smaller overheads than the amounts of query execution time and monetary cost that it can save by avoiding unnecessary re-optimizations. The overheads incurred by a prediction model include the time to train the model (training time) and the time to apply the trained model for prediction (prediction time). </w:t>
      </w:r>
      <w:r w:rsidR="00733C4F">
        <w:rPr>
          <w:sz w:val="24"/>
          <w:szCs w:val="24"/>
        </w:rPr>
        <w:t>F</w:t>
      </w:r>
      <w:r w:rsidRPr="007638BA">
        <w:rPr>
          <w:sz w:val="24"/>
          <w:szCs w:val="24"/>
        </w:rPr>
        <w:t xml:space="preserve">or each database system, an individual model should be trained. In our case, as the model is trained offline, we are only concerned about the prediction time overhead.  Applying different models trained by different learning algorithms may have different prediction time overheads. For example, applying a model created by a Neural </w:t>
      </w:r>
      <w:r w:rsidRPr="007638BA">
        <w:rPr>
          <w:sz w:val="24"/>
          <w:szCs w:val="24"/>
        </w:rPr>
        <w:lastRenderedPageBreak/>
        <w:t>Network learning algorithm may have a different prediction time overhead compar</w:t>
      </w:r>
      <w:r w:rsidR="00A25B68">
        <w:rPr>
          <w:sz w:val="24"/>
          <w:szCs w:val="24"/>
        </w:rPr>
        <w:t>ed</w:t>
      </w:r>
      <w:r w:rsidRPr="007638BA">
        <w:rPr>
          <w:sz w:val="24"/>
          <w:szCs w:val="24"/>
        </w:rPr>
        <w:t xml:space="preserve"> with the prediction time overhead when applying a model trained by a Random Forest algorithm </w:t>
      </w:r>
      <w:sdt>
        <w:sdtPr>
          <w:rPr>
            <w:sz w:val="24"/>
            <w:szCs w:val="24"/>
          </w:rPr>
          <w:id w:val="-1811321334"/>
          <w:citation/>
        </w:sdtPr>
        <w:sdtEndPr/>
        <w:sdtContent>
          <w:r w:rsidRPr="007638BA">
            <w:rPr>
              <w:sz w:val="24"/>
              <w:szCs w:val="24"/>
            </w:rPr>
            <w:fldChar w:fldCharType="begin"/>
          </w:r>
          <w:r w:rsidR="00D9259C">
            <w:rPr>
              <w:sz w:val="24"/>
              <w:szCs w:val="24"/>
            </w:rPr>
            <w:instrText xml:space="preserve">CITATION Alp14 \l 1033 </w:instrText>
          </w:r>
          <w:r w:rsidRPr="007638BA">
            <w:rPr>
              <w:sz w:val="24"/>
              <w:szCs w:val="24"/>
            </w:rPr>
            <w:fldChar w:fldCharType="separate"/>
          </w:r>
          <w:r w:rsidR="002F002D" w:rsidRPr="002F002D">
            <w:rPr>
              <w:noProof/>
              <w:sz w:val="24"/>
              <w:szCs w:val="24"/>
            </w:rPr>
            <w:t>[33]</w:t>
          </w:r>
          <w:r w:rsidRPr="007638BA">
            <w:rPr>
              <w:sz w:val="24"/>
              <w:szCs w:val="24"/>
            </w:rPr>
            <w:fldChar w:fldCharType="end"/>
          </w:r>
        </w:sdtContent>
      </w:sdt>
      <w:r w:rsidRPr="007638BA">
        <w:rPr>
          <w:sz w:val="24"/>
          <w:szCs w:val="24"/>
        </w:rPr>
        <w:t xml:space="preserve"> as the former model is one tree while the latter model consists of multiple trees. This overhead may be different even when applying different models that are trained by the same learning algorithm. For example, checking a Neural Network with 50 layers to derive a prediction is far different from checking a Neural Network with 1000 layers </w:t>
      </w:r>
    </w:p>
    <w:p w14:paraId="38A9DA6E" w14:textId="33B2C7A1" w:rsidR="00A25B68" w:rsidRPr="007638BA" w:rsidRDefault="00A25B68" w:rsidP="007638BA">
      <w:pPr>
        <w:pStyle w:val="BodyText"/>
        <w:spacing w:line="480" w:lineRule="auto"/>
        <w:ind w:firstLine="0"/>
        <w:rPr>
          <w:sz w:val="24"/>
          <w:szCs w:val="24"/>
        </w:rPr>
      </w:pPr>
    </w:p>
    <w:p w14:paraId="68C474EF" w14:textId="0B1A792F" w:rsidR="00AC6B96" w:rsidRPr="007638BA" w:rsidRDefault="002A4849" w:rsidP="000E03A3">
      <w:pPr>
        <w:pStyle w:val="Heading3"/>
        <w:numPr>
          <w:ilvl w:val="2"/>
          <w:numId w:val="31"/>
        </w:numPr>
        <w:ind w:left="864"/>
      </w:pPr>
      <w:bookmarkStart w:id="585" w:name="_Toc89063887"/>
      <w:bookmarkStart w:id="586" w:name="_Toc89063973"/>
      <w:bookmarkStart w:id="587" w:name="_Toc90269683"/>
      <w:bookmarkStart w:id="588" w:name="_Toc90270725"/>
      <w:bookmarkStart w:id="589" w:name="_Toc90271067"/>
      <w:bookmarkStart w:id="590" w:name="_Toc90272640"/>
      <w:bookmarkStart w:id="591" w:name="_Toc90304154"/>
      <w:bookmarkStart w:id="592" w:name="_Toc90304256"/>
      <w:bookmarkStart w:id="593" w:name="_Toc90449326"/>
      <w:bookmarkStart w:id="594" w:name="_Toc90598172"/>
      <w:r>
        <w:t>Apply</w:t>
      </w:r>
      <w:r w:rsidR="00954D33">
        <w:t>ing</w:t>
      </w:r>
      <w:r>
        <w:t xml:space="preserve"> Supervise</w:t>
      </w:r>
      <w:r w:rsidR="00094DFE">
        <w:t>d</w:t>
      </w:r>
      <w:r>
        <w:t xml:space="preserve"> Learning Model to Query Re-</w:t>
      </w:r>
      <w:r>
        <w:rPr>
          <w:rFonts w:hint="eastAsia"/>
        </w:rPr>
        <w:t>Optimization</w:t>
      </w:r>
      <w:bookmarkEnd w:id="585"/>
      <w:bookmarkEnd w:id="586"/>
      <w:bookmarkEnd w:id="587"/>
      <w:bookmarkEnd w:id="588"/>
      <w:bookmarkEnd w:id="589"/>
      <w:bookmarkEnd w:id="590"/>
      <w:bookmarkEnd w:id="591"/>
      <w:bookmarkEnd w:id="592"/>
      <w:bookmarkEnd w:id="593"/>
      <w:bookmarkEnd w:id="594"/>
    </w:p>
    <w:p w14:paraId="7E25F1DF" w14:textId="0E79CA55" w:rsidR="002A4849" w:rsidRDefault="00AC6B96" w:rsidP="002A4849">
      <w:pPr>
        <w:pStyle w:val="BodyText"/>
        <w:spacing w:line="480" w:lineRule="auto"/>
        <w:ind w:firstLine="0"/>
        <w:rPr>
          <w:sz w:val="24"/>
          <w:szCs w:val="24"/>
        </w:rPr>
      </w:pPr>
      <w:r w:rsidRPr="007638BA">
        <w:rPr>
          <w:sz w:val="24"/>
          <w:szCs w:val="24"/>
        </w:rPr>
        <w:t>In this section, we illustrate how the trained model is applied during the query execution</w:t>
      </w:r>
      <w:r w:rsidR="00A25B68">
        <w:rPr>
          <w:sz w:val="24"/>
          <w:szCs w:val="24"/>
        </w:rPr>
        <w:t>,</w:t>
      </w:r>
      <w:r w:rsidRPr="007638BA">
        <w:rPr>
          <w:sz w:val="24"/>
          <w:szCs w:val="24"/>
        </w:rPr>
        <w:t xml:space="preserve"> and the details are provided in </w:t>
      </w:r>
      <w:r w:rsidR="00733C4F">
        <w:rPr>
          <w:sz w:val="24"/>
          <w:szCs w:val="24"/>
        </w:rPr>
        <w:t xml:space="preserve">Algorithm 1 in </w:t>
      </w:r>
      <w:r w:rsidRPr="007638BA">
        <w:rPr>
          <w:sz w:val="24"/>
          <w:szCs w:val="24"/>
        </w:rPr>
        <w:t>Fig</w:t>
      </w:r>
      <w:r w:rsidR="00B83EA6" w:rsidRPr="007638BA">
        <w:rPr>
          <w:sz w:val="24"/>
          <w:szCs w:val="24"/>
        </w:rPr>
        <w:t xml:space="preserve">ure </w:t>
      </w:r>
      <w:r w:rsidR="002A4849">
        <w:rPr>
          <w:sz w:val="24"/>
          <w:szCs w:val="24"/>
        </w:rPr>
        <w:t>10</w:t>
      </w:r>
      <w:r w:rsidR="00733C4F">
        <w:rPr>
          <w:sz w:val="24"/>
          <w:szCs w:val="24"/>
        </w:rPr>
        <w:t xml:space="preserve">. </w:t>
      </w:r>
      <w:r w:rsidR="007638BA" w:rsidRPr="007638BA">
        <w:rPr>
          <w:sz w:val="24"/>
          <w:szCs w:val="24"/>
        </w:rPr>
        <w:t xml:space="preserve"> </w:t>
      </w:r>
      <w:r w:rsidR="002A4849" w:rsidRPr="00F11AC3">
        <w:rPr>
          <w:sz w:val="24"/>
          <w:szCs w:val="24"/>
        </w:rPr>
        <w:t xml:space="preserve">From Line 1 to Line 3, it initializes the </w:t>
      </w:r>
      <w:proofErr w:type="spellStart"/>
      <w:r w:rsidR="002A4849" w:rsidRPr="00F11AC3">
        <w:rPr>
          <w:sz w:val="24"/>
          <w:szCs w:val="24"/>
        </w:rPr>
        <w:t>OldStatistics</w:t>
      </w:r>
      <w:proofErr w:type="spellEnd"/>
      <w:r w:rsidR="002A4849" w:rsidRPr="00F11AC3">
        <w:rPr>
          <w:sz w:val="24"/>
          <w:szCs w:val="24"/>
        </w:rPr>
        <w:t>, Result</w:t>
      </w:r>
      <w:r w:rsidR="002A4849">
        <w:rPr>
          <w:sz w:val="24"/>
          <w:szCs w:val="24"/>
        </w:rPr>
        <w:t>,</w:t>
      </w:r>
      <w:r w:rsidR="002A4849" w:rsidRPr="00F11AC3">
        <w:rPr>
          <w:sz w:val="24"/>
          <w:szCs w:val="24"/>
        </w:rPr>
        <w:t xml:space="preserve"> and </w:t>
      </w:r>
      <w:proofErr w:type="spellStart"/>
      <w:r w:rsidR="002A4849" w:rsidRPr="00F11AC3">
        <w:rPr>
          <w:sz w:val="24"/>
          <w:szCs w:val="24"/>
        </w:rPr>
        <w:t>MergeTable</w:t>
      </w:r>
      <w:proofErr w:type="spellEnd"/>
      <w:r w:rsidR="002A4849" w:rsidRPr="00F11AC3">
        <w:rPr>
          <w:sz w:val="24"/>
          <w:szCs w:val="24"/>
        </w:rPr>
        <w:t xml:space="preserve"> with </w:t>
      </w:r>
      <w:r w:rsidR="002A4849">
        <w:rPr>
          <w:sz w:val="24"/>
          <w:szCs w:val="24"/>
        </w:rPr>
        <w:t xml:space="preserve">an </w:t>
      </w:r>
      <w:r w:rsidR="002A4849" w:rsidRPr="00F11AC3">
        <w:rPr>
          <w:sz w:val="24"/>
          <w:szCs w:val="24"/>
        </w:rPr>
        <w:t>empty value.</w:t>
      </w:r>
      <w:r w:rsidR="002A4849">
        <w:rPr>
          <w:sz w:val="24"/>
          <w:szCs w:val="24"/>
        </w:rPr>
        <w:t xml:space="preserve"> T</w:t>
      </w:r>
      <w:r w:rsidR="002A4849" w:rsidRPr="00F11AC3">
        <w:rPr>
          <w:sz w:val="24"/>
          <w:szCs w:val="24"/>
        </w:rPr>
        <w:t xml:space="preserve">he </w:t>
      </w:r>
      <w:proofErr w:type="spellStart"/>
      <w:r w:rsidR="002A4849" w:rsidRPr="00F11AC3">
        <w:rPr>
          <w:sz w:val="24"/>
          <w:szCs w:val="24"/>
        </w:rPr>
        <w:t>OldStatistics</w:t>
      </w:r>
      <w:proofErr w:type="spellEnd"/>
      <w:r w:rsidR="002A4849" w:rsidRPr="00F11AC3">
        <w:rPr>
          <w:sz w:val="24"/>
          <w:szCs w:val="24"/>
        </w:rPr>
        <w:t xml:space="preserve"> and the </w:t>
      </w:r>
      <w:proofErr w:type="spellStart"/>
      <w:r w:rsidR="002A4849" w:rsidRPr="00F11AC3">
        <w:rPr>
          <w:sz w:val="24"/>
          <w:szCs w:val="24"/>
        </w:rPr>
        <w:t>NewStatistics</w:t>
      </w:r>
      <w:proofErr w:type="spellEnd"/>
      <w:r w:rsidR="002A4849" w:rsidRPr="00F11AC3">
        <w:rPr>
          <w:sz w:val="24"/>
          <w:szCs w:val="24"/>
        </w:rPr>
        <w:t xml:space="preserve"> in the following are the regular data statistics used in existing database systems. Using those two variable names is to distinguish the data statistics before and after updating.</w:t>
      </w:r>
    </w:p>
    <w:p w14:paraId="10BCE0C4" w14:textId="77777777" w:rsidR="002A4849" w:rsidRPr="00F11AC3" w:rsidRDefault="002A4849" w:rsidP="002A4849">
      <w:pPr>
        <w:pStyle w:val="BodyText"/>
        <w:spacing w:line="480" w:lineRule="auto"/>
        <w:ind w:firstLine="0"/>
        <w:rPr>
          <w:sz w:val="24"/>
          <w:szCs w:val="24"/>
        </w:rPr>
      </w:pPr>
    </w:p>
    <w:p w14:paraId="39077048" w14:textId="7D2AE277" w:rsidR="002A4849" w:rsidRDefault="002A4849" w:rsidP="002A4849">
      <w:pPr>
        <w:pStyle w:val="BodyText"/>
        <w:spacing w:line="480" w:lineRule="auto"/>
        <w:ind w:firstLine="0"/>
        <w:rPr>
          <w:sz w:val="24"/>
          <w:szCs w:val="24"/>
        </w:rPr>
      </w:pPr>
      <w:proofErr w:type="spellStart"/>
      <w:r w:rsidRPr="00F11AC3">
        <w:rPr>
          <w:sz w:val="24"/>
          <w:szCs w:val="24"/>
        </w:rPr>
        <w:t>MergeTable</w:t>
      </w:r>
      <w:proofErr w:type="spellEnd"/>
      <w:r w:rsidRPr="00F11AC3">
        <w:rPr>
          <w:sz w:val="24"/>
          <w:szCs w:val="24"/>
        </w:rPr>
        <w:t xml:space="preserve"> is a temporary table in the memory. It is created when a query is received by the optimizer and destroyed after this entire query has been executed. The purpose of the </w:t>
      </w:r>
      <w:proofErr w:type="spellStart"/>
      <w:r w:rsidRPr="00F11AC3">
        <w:rPr>
          <w:sz w:val="24"/>
          <w:szCs w:val="24"/>
        </w:rPr>
        <w:t>MergeTable</w:t>
      </w:r>
      <w:proofErr w:type="spellEnd"/>
      <w:r w:rsidRPr="00F11AC3">
        <w:rPr>
          <w:sz w:val="24"/>
          <w:szCs w:val="24"/>
        </w:rPr>
        <w:t xml:space="preserve"> is to store the temporary results of any executed physical query operators.  Line 4 uses </w:t>
      </w:r>
      <w:r>
        <w:rPr>
          <w:sz w:val="24"/>
          <w:szCs w:val="24"/>
        </w:rPr>
        <w:t xml:space="preserve">the </w:t>
      </w:r>
      <w:proofErr w:type="spellStart"/>
      <w:r w:rsidRPr="00F11AC3">
        <w:rPr>
          <w:sz w:val="24"/>
          <w:szCs w:val="24"/>
        </w:rPr>
        <w:t>GenerateQEP</w:t>
      </w:r>
      <w:proofErr w:type="spellEnd"/>
      <w:r w:rsidRPr="00F11AC3">
        <w:rPr>
          <w:sz w:val="24"/>
          <w:szCs w:val="24"/>
        </w:rPr>
        <w:t xml:space="preserve"> function to generate an initial query execution plan from the query. From Figure </w:t>
      </w:r>
      <w:r>
        <w:rPr>
          <w:sz w:val="24"/>
          <w:szCs w:val="24"/>
        </w:rPr>
        <w:t xml:space="preserve">11, </w:t>
      </w:r>
      <w:r w:rsidRPr="00F11AC3">
        <w:rPr>
          <w:sz w:val="24"/>
          <w:szCs w:val="24"/>
        </w:rPr>
        <w:t xml:space="preserve">the </w:t>
      </w:r>
      <w:proofErr w:type="spellStart"/>
      <w:r w:rsidRPr="00F11AC3">
        <w:rPr>
          <w:sz w:val="24"/>
          <w:szCs w:val="24"/>
        </w:rPr>
        <w:t>GenerateQEP</w:t>
      </w:r>
      <w:proofErr w:type="spellEnd"/>
      <w:r w:rsidRPr="00F11AC3">
        <w:rPr>
          <w:sz w:val="24"/>
          <w:szCs w:val="24"/>
        </w:rPr>
        <w:t xml:space="preserve"> function first uses an existing logical plan generator to convert the query into a logical </w:t>
      </w:r>
      <w:r w:rsidR="00A06353">
        <w:rPr>
          <w:sz w:val="24"/>
          <w:szCs w:val="24"/>
        </w:rPr>
        <w:t xml:space="preserve">query execution </w:t>
      </w:r>
      <w:r w:rsidRPr="00F11AC3">
        <w:rPr>
          <w:sz w:val="24"/>
          <w:szCs w:val="24"/>
        </w:rPr>
        <w:t>plan (</w:t>
      </w:r>
      <w:r w:rsidR="00094DFE">
        <w:rPr>
          <w:sz w:val="24"/>
          <w:szCs w:val="24"/>
        </w:rPr>
        <w:t>L</w:t>
      </w:r>
      <w:r w:rsidRPr="00F11AC3">
        <w:rPr>
          <w:sz w:val="24"/>
          <w:szCs w:val="24"/>
        </w:rPr>
        <w:t>ine</w:t>
      </w:r>
      <w:r w:rsidR="00605F2C">
        <w:rPr>
          <w:sz w:val="24"/>
          <w:szCs w:val="24"/>
        </w:rPr>
        <w:t xml:space="preserve"> </w:t>
      </w:r>
      <w:r w:rsidRPr="00F11AC3">
        <w:rPr>
          <w:sz w:val="24"/>
          <w:szCs w:val="24"/>
        </w:rPr>
        <w:t xml:space="preserve">1) and then uses an existing </w:t>
      </w:r>
      <w:r w:rsidRPr="00F11AC3">
        <w:rPr>
          <w:sz w:val="24"/>
          <w:szCs w:val="24"/>
        </w:rPr>
        <w:lastRenderedPageBreak/>
        <w:t xml:space="preserve">query </w:t>
      </w:r>
      <w:r w:rsidR="00A06353">
        <w:rPr>
          <w:sz w:val="24"/>
          <w:szCs w:val="24"/>
        </w:rPr>
        <w:t>execution</w:t>
      </w:r>
      <w:r w:rsidRPr="00F11AC3">
        <w:rPr>
          <w:sz w:val="24"/>
          <w:szCs w:val="24"/>
        </w:rPr>
        <w:t xml:space="preserve"> plan generator to convert the query into a physical</w:t>
      </w:r>
      <w:r w:rsidR="00A06353">
        <w:rPr>
          <w:sz w:val="24"/>
          <w:szCs w:val="24"/>
        </w:rPr>
        <w:t xml:space="preserve"> query execution </w:t>
      </w:r>
      <w:r w:rsidRPr="00F11AC3">
        <w:rPr>
          <w:sz w:val="24"/>
          <w:szCs w:val="24"/>
        </w:rPr>
        <w:t>plan (</w:t>
      </w:r>
      <w:r w:rsidR="00094DFE">
        <w:rPr>
          <w:sz w:val="24"/>
          <w:szCs w:val="24"/>
        </w:rPr>
        <w:t>L</w:t>
      </w:r>
      <w:r w:rsidRPr="00F11AC3">
        <w:rPr>
          <w:sz w:val="24"/>
          <w:szCs w:val="24"/>
        </w:rPr>
        <w:t>ine</w:t>
      </w:r>
      <w:r w:rsidR="00605F2C">
        <w:rPr>
          <w:sz w:val="24"/>
          <w:szCs w:val="24"/>
        </w:rPr>
        <w:t xml:space="preserve"> </w:t>
      </w:r>
      <w:r w:rsidRPr="00F11AC3">
        <w:rPr>
          <w:sz w:val="24"/>
          <w:szCs w:val="24"/>
        </w:rPr>
        <w:t xml:space="preserve">2). And </w:t>
      </w:r>
      <w:r w:rsidR="00094DFE">
        <w:rPr>
          <w:sz w:val="24"/>
          <w:szCs w:val="24"/>
        </w:rPr>
        <w:t>L</w:t>
      </w:r>
      <w:r w:rsidRPr="00F11AC3">
        <w:rPr>
          <w:sz w:val="24"/>
          <w:szCs w:val="24"/>
        </w:rPr>
        <w:t>ine</w:t>
      </w:r>
      <w:r w:rsidR="00605F2C">
        <w:rPr>
          <w:sz w:val="24"/>
          <w:szCs w:val="24"/>
        </w:rPr>
        <w:t xml:space="preserve"> </w:t>
      </w:r>
      <w:r w:rsidRPr="00F11AC3">
        <w:rPr>
          <w:sz w:val="24"/>
          <w:szCs w:val="24"/>
        </w:rPr>
        <w:t xml:space="preserve">3, this </w:t>
      </w:r>
      <w:r w:rsidR="00774785">
        <w:rPr>
          <w:sz w:val="24"/>
          <w:szCs w:val="24"/>
        </w:rPr>
        <w:t>physical query execution plan</w:t>
      </w:r>
      <w:r w:rsidRPr="00F11AC3">
        <w:rPr>
          <w:sz w:val="24"/>
          <w:szCs w:val="24"/>
        </w:rPr>
        <w:t xml:space="preserve"> </w:t>
      </w:r>
      <w:r w:rsidR="00B54E99">
        <w:rPr>
          <w:sz w:val="24"/>
          <w:szCs w:val="24"/>
        </w:rPr>
        <w:t>is</w:t>
      </w:r>
      <w:r w:rsidRPr="00F11AC3">
        <w:rPr>
          <w:sz w:val="24"/>
          <w:szCs w:val="24"/>
        </w:rPr>
        <w:t xml:space="preserve"> merged with the merge table by Merge function.</w:t>
      </w:r>
    </w:p>
    <w:tbl>
      <w:tblPr>
        <w:tblStyle w:val="TableGridLight"/>
        <w:tblpPr w:leftFromText="180" w:rightFromText="180" w:vertAnchor="text" w:horzAnchor="margin" w:tblpYSpec="inside"/>
        <w:tblW w:w="0" w:type="auto"/>
        <w:tblLook w:val="04A0" w:firstRow="1" w:lastRow="0" w:firstColumn="1" w:lastColumn="0" w:noHBand="0" w:noVBand="1"/>
      </w:tblPr>
      <w:tblGrid>
        <w:gridCol w:w="6195"/>
        <w:gridCol w:w="2435"/>
      </w:tblGrid>
      <w:tr w:rsidR="002A4849" w14:paraId="08CA6297" w14:textId="77777777" w:rsidTr="00E433DA">
        <w:tc>
          <w:tcPr>
            <w:tcW w:w="6195" w:type="dxa"/>
          </w:tcPr>
          <w:p w14:paraId="6D6B5305" w14:textId="77777777" w:rsidR="002A4849" w:rsidRPr="00F11AC3" w:rsidRDefault="002A4849" w:rsidP="00E433DA">
            <w:pPr>
              <w:spacing w:line="240" w:lineRule="auto"/>
            </w:pPr>
            <w:r w:rsidRPr="00F11AC3">
              <w:t>Hash code of executed operator types</w:t>
            </w:r>
          </w:p>
        </w:tc>
        <w:tc>
          <w:tcPr>
            <w:tcW w:w="2435" w:type="dxa"/>
          </w:tcPr>
          <w:p w14:paraId="495CD0FD" w14:textId="77777777" w:rsidR="002A4849" w:rsidRPr="00F11AC3" w:rsidRDefault="002A4849" w:rsidP="00E433DA">
            <w:pPr>
              <w:spacing w:line="240" w:lineRule="auto"/>
            </w:pPr>
            <w:r w:rsidRPr="00F11AC3">
              <w:t>Executed Operator Result</w:t>
            </w:r>
          </w:p>
        </w:tc>
      </w:tr>
      <w:tr w:rsidR="002A4849" w14:paraId="41C43D3B" w14:textId="77777777" w:rsidTr="00E433DA">
        <w:tc>
          <w:tcPr>
            <w:tcW w:w="6195" w:type="dxa"/>
          </w:tcPr>
          <w:p w14:paraId="5734E4D0" w14:textId="77777777" w:rsidR="002A4849" w:rsidRPr="00F11AC3" w:rsidRDefault="002A4849" w:rsidP="00E433DA">
            <w:pPr>
              <w:spacing w:line="240" w:lineRule="auto"/>
            </w:pPr>
            <w:r w:rsidRPr="00F11AC3">
              <w:t>B422E</w:t>
            </w:r>
            <w:r w:rsidRPr="00F11AC3">
              <w:rPr>
                <w:rFonts w:hint="eastAsia"/>
              </w:rPr>
              <w:t>D</w:t>
            </w:r>
            <w:proofErr w:type="gramStart"/>
            <w:r w:rsidRPr="00F11AC3">
              <w:t>…./</w:t>
            </w:r>
            <w:proofErr w:type="gramEnd"/>
            <w:r w:rsidRPr="00F11AC3">
              <w:t>/ TS(Suppliers)</w:t>
            </w:r>
          </w:p>
        </w:tc>
        <w:tc>
          <w:tcPr>
            <w:tcW w:w="2435" w:type="dxa"/>
          </w:tcPr>
          <w:p w14:paraId="233AF4FA" w14:textId="77777777" w:rsidR="002A4849" w:rsidRPr="00F11AC3" w:rsidRDefault="002A4849" w:rsidP="00E433DA">
            <w:pPr>
              <w:spacing w:line="240" w:lineRule="auto"/>
              <w:rPr>
                <w:sz w:val="16"/>
                <w:szCs w:val="16"/>
              </w:rPr>
            </w:pPr>
            <w:r w:rsidRPr="00F11AC3">
              <w:rPr>
                <w:sz w:val="16"/>
                <w:szCs w:val="16"/>
              </w:rPr>
              <w:t>1,</w:t>
            </w:r>
            <w:proofErr w:type="gramStart"/>
            <w:r w:rsidRPr="00F11AC3">
              <w:rPr>
                <w:sz w:val="16"/>
                <w:szCs w:val="16"/>
              </w:rPr>
              <w:t>32,Boeing</w:t>
            </w:r>
            <w:proofErr w:type="gramEnd"/>
            <w:r w:rsidRPr="00F11AC3">
              <w:rPr>
                <w:sz w:val="16"/>
                <w:szCs w:val="16"/>
              </w:rPr>
              <w:t>,13,1</w:t>
            </w:r>
            <w:r w:rsidRPr="00F11AC3">
              <w:rPr>
                <w:rFonts w:hint="eastAsia"/>
                <w:sz w:val="16"/>
                <w:szCs w:val="16"/>
                <w:vertAlign w:val="superscript"/>
              </w:rPr>
              <w:t>s</w:t>
            </w:r>
            <w:r w:rsidRPr="00F11AC3">
              <w:rPr>
                <w:sz w:val="16"/>
                <w:szCs w:val="16"/>
                <w:vertAlign w:val="superscript"/>
              </w:rPr>
              <w:t>t</w:t>
            </w:r>
            <w:r w:rsidRPr="00F11AC3">
              <w:rPr>
                <w:sz w:val="16"/>
                <w:szCs w:val="16"/>
              </w:rPr>
              <w:t xml:space="preserve"> </w:t>
            </w:r>
            <w:proofErr w:type="spellStart"/>
            <w:r w:rsidRPr="00F11AC3">
              <w:rPr>
                <w:sz w:val="16"/>
                <w:szCs w:val="16"/>
              </w:rPr>
              <w:t>street,Seattle,WA</w:t>
            </w:r>
            <w:proofErr w:type="spellEnd"/>
          </w:p>
          <w:p w14:paraId="27D4E680" w14:textId="77777777" w:rsidR="002A4849" w:rsidRPr="00F11AC3" w:rsidRDefault="002A4849" w:rsidP="00E433DA">
            <w:pPr>
              <w:spacing w:line="240" w:lineRule="auto"/>
              <w:rPr>
                <w:sz w:val="16"/>
                <w:szCs w:val="16"/>
              </w:rPr>
            </w:pPr>
            <w:r w:rsidRPr="00F11AC3">
              <w:rPr>
                <w:sz w:val="16"/>
                <w:szCs w:val="16"/>
              </w:rPr>
              <w:t xml:space="preserve">2, </w:t>
            </w:r>
            <w:proofErr w:type="gramStart"/>
            <w:r w:rsidRPr="00F11AC3">
              <w:rPr>
                <w:sz w:val="16"/>
                <w:szCs w:val="16"/>
              </w:rPr>
              <w:t>31,Amazon</w:t>
            </w:r>
            <w:proofErr w:type="gramEnd"/>
            <w:r w:rsidRPr="00F11AC3">
              <w:rPr>
                <w:sz w:val="16"/>
                <w:szCs w:val="16"/>
              </w:rPr>
              <w:t>, 14, 4</w:t>
            </w:r>
            <w:r w:rsidRPr="00F11AC3">
              <w:rPr>
                <w:sz w:val="16"/>
                <w:szCs w:val="16"/>
                <w:vertAlign w:val="superscript"/>
              </w:rPr>
              <w:t>th</w:t>
            </w:r>
            <w:r w:rsidRPr="00F11AC3">
              <w:rPr>
                <w:sz w:val="16"/>
                <w:szCs w:val="16"/>
              </w:rPr>
              <w:t xml:space="preserve"> </w:t>
            </w:r>
            <w:proofErr w:type="spellStart"/>
            <w:r w:rsidRPr="00F11AC3">
              <w:rPr>
                <w:sz w:val="16"/>
                <w:szCs w:val="16"/>
              </w:rPr>
              <w:t>ave</w:t>
            </w:r>
            <w:proofErr w:type="spellEnd"/>
            <w:r w:rsidRPr="00F11AC3">
              <w:rPr>
                <w:sz w:val="16"/>
                <w:szCs w:val="16"/>
              </w:rPr>
              <w:t xml:space="preserve">, </w:t>
            </w:r>
            <w:proofErr w:type="spellStart"/>
            <w:r w:rsidRPr="00F11AC3">
              <w:rPr>
                <w:sz w:val="16"/>
                <w:szCs w:val="16"/>
              </w:rPr>
              <w:t>Seattle,WA</w:t>
            </w:r>
            <w:proofErr w:type="spellEnd"/>
          </w:p>
          <w:p w14:paraId="2D9B8183" w14:textId="77777777" w:rsidR="002A4849" w:rsidRPr="00F11AC3" w:rsidRDefault="002A4849" w:rsidP="00E433DA">
            <w:pPr>
              <w:spacing w:line="240" w:lineRule="auto"/>
              <w:rPr>
                <w:sz w:val="16"/>
                <w:szCs w:val="16"/>
              </w:rPr>
            </w:pPr>
            <w:r w:rsidRPr="00F11AC3">
              <w:rPr>
                <w:sz w:val="16"/>
                <w:szCs w:val="16"/>
              </w:rPr>
              <w:t>3, 32, Oracle, 13, 5</w:t>
            </w:r>
            <w:r w:rsidRPr="00F11AC3">
              <w:rPr>
                <w:sz w:val="16"/>
                <w:szCs w:val="16"/>
                <w:vertAlign w:val="superscript"/>
              </w:rPr>
              <w:t>th</w:t>
            </w:r>
            <w:r w:rsidRPr="00F11AC3">
              <w:rPr>
                <w:sz w:val="16"/>
                <w:szCs w:val="16"/>
              </w:rPr>
              <w:t xml:space="preserve"> street, SF, CA</w:t>
            </w:r>
          </w:p>
        </w:tc>
      </w:tr>
      <w:tr w:rsidR="002A4849" w14:paraId="7FE35F8E" w14:textId="77777777" w:rsidTr="00E433DA">
        <w:tc>
          <w:tcPr>
            <w:tcW w:w="6195" w:type="dxa"/>
          </w:tcPr>
          <w:p w14:paraId="206DD495" w14:textId="77777777" w:rsidR="002A4849" w:rsidRPr="00F11AC3" w:rsidRDefault="002A4849" w:rsidP="00E433DA">
            <w:pPr>
              <w:spacing w:line="240" w:lineRule="auto"/>
            </w:pPr>
            <w:r w:rsidRPr="00F11AC3">
              <w:t>F2AC13……// TS(Suppliers</w:t>
            </w:r>
            <w:proofErr w:type="gramStart"/>
            <w:r w:rsidRPr="00F11AC3">
              <w:t>),FIL</w:t>
            </w:r>
            <w:proofErr w:type="gramEnd"/>
            <w:r w:rsidRPr="00F11AC3">
              <w:t>(</w:t>
            </w:r>
            <w:proofErr w:type="spellStart"/>
            <w:r w:rsidRPr="00F11AC3">
              <w:t>sctiy</w:t>
            </w:r>
            <w:proofErr w:type="spellEnd"/>
            <w:r w:rsidRPr="00F11AC3">
              <w:t>=</w:t>
            </w:r>
            <w:proofErr w:type="spellStart"/>
            <w:r w:rsidRPr="00F11AC3">
              <w:t>Seattle,sstate</w:t>
            </w:r>
            <w:proofErr w:type="spellEnd"/>
            <w:r w:rsidRPr="00F11AC3">
              <w:t>=WA)</w:t>
            </w:r>
          </w:p>
        </w:tc>
        <w:tc>
          <w:tcPr>
            <w:tcW w:w="2435" w:type="dxa"/>
          </w:tcPr>
          <w:p w14:paraId="30810AEE" w14:textId="77777777" w:rsidR="002A4849" w:rsidRPr="00F11AC3" w:rsidRDefault="002A4849" w:rsidP="00E433DA">
            <w:pPr>
              <w:spacing w:line="240" w:lineRule="auto"/>
              <w:rPr>
                <w:sz w:val="16"/>
                <w:szCs w:val="16"/>
              </w:rPr>
            </w:pPr>
            <w:r w:rsidRPr="00F11AC3">
              <w:rPr>
                <w:sz w:val="16"/>
                <w:szCs w:val="16"/>
              </w:rPr>
              <w:t>1,</w:t>
            </w:r>
            <w:proofErr w:type="gramStart"/>
            <w:r w:rsidRPr="00F11AC3">
              <w:rPr>
                <w:sz w:val="16"/>
                <w:szCs w:val="16"/>
              </w:rPr>
              <w:t>32,Boeing</w:t>
            </w:r>
            <w:proofErr w:type="gramEnd"/>
            <w:r w:rsidRPr="00F11AC3">
              <w:rPr>
                <w:sz w:val="16"/>
                <w:szCs w:val="16"/>
              </w:rPr>
              <w:t>,13,1</w:t>
            </w:r>
            <w:r w:rsidRPr="00F11AC3">
              <w:rPr>
                <w:rFonts w:hint="eastAsia"/>
                <w:sz w:val="16"/>
                <w:szCs w:val="16"/>
                <w:vertAlign w:val="superscript"/>
              </w:rPr>
              <w:t>s</w:t>
            </w:r>
            <w:r w:rsidRPr="00F11AC3">
              <w:rPr>
                <w:sz w:val="16"/>
                <w:szCs w:val="16"/>
                <w:vertAlign w:val="superscript"/>
              </w:rPr>
              <w:t>t</w:t>
            </w:r>
            <w:r w:rsidRPr="00F11AC3">
              <w:rPr>
                <w:sz w:val="16"/>
                <w:szCs w:val="16"/>
              </w:rPr>
              <w:t xml:space="preserve"> </w:t>
            </w:r>
            <w:proofErr w:type="spellStart"/>
            <w:r w:rsidRPr="00F11AC3">
              <w:rPr>
                <w:sz w:val="16"/>
                <w:szCs w:val="16"/>
              </w:rPr>
              <w:t>street,Seattle,WA</w:t>
            </w:r>
            <w:proofErr w:type="spellEnd"/>
          </w:p>
          <w:p w14:paraId="618D2C25" w14:textId="77777777" w:rsidR="002A4849" w:rsidRPr="00F11AC3" w:rsidRDefault="002A4849" w:rsidP="00E433DA">
            <w:pPr>
              <w:keepNext/>
              <w:spacing w:line="240" w:lineRule="auto"/>
              <w:rPr>
                <w:sz w:val="16"/>
                <w:szCs w:val="16"/>
              </w:rPr>
            </w:pPr>
            <w:r w:rsidRPr="00F11AC3">
              <w:rPr>
                <w:sz w:val="16"/>
                <w:szCs w:val="16"/>
              </w:rPr>
              <w:t xml:space="preserve">2, </w:t>
            </w:r>
            <w:proofErr w:type="gramStart"/>
            <w:r w:rsidRPr="00F11AC3">
              <w:rPr>
                <w:sz w:val="16"/>
                <w:szCs w:val="16"/>
              </w:rPr>
              <w:t>31,Amazon</w:t>
            </w:r>
            <w:proofErr w:type="gramEnd"/>
            <w:r w:rsidRPr="00F11AC3">
              <w:rPr>
                <w:sz w:val="16"/>
                <w:szCs w:val="16"/>
              </w:rPr>
              <w:t>, 14, 4</w:t>
            </w:r>
            <w:r w:rsidRPr="00F11AC3">
              <w:rPr>
                <w:sz w:val="16"/>
                <w:szCs w:val="16"/>
                <w:vertAlign w:val="superscript"/>
              </w:rPr>
              <w:t>th</w:t>
            </w:r>
            <w:r w:rsidRPr="00F11AC3">
              <w:rPr>
                <w:sz w:val="16"/>
                <w:szCs w:val="16"/>
              </w:rPr>
              <w:t xml:space="preserve"> </w:t>
            </w:r>
            <w:proofErr w:type="spellStart"/>
            <w:r w:rsidRPr="00F11AC3">
              <w:rPr>
                <w:sz w:val="16"/>
                <w:szCs w:val="16"/>
              </w:rPr>
              <w:t>ave</w:t>
            </w:r>
            <w:proofErr w:type="spellEnd"/>
            <w:r w:rsidRPr="00F11AC3">
              <w:rPr>
                <w:sz w:val="16"/>
                <w:szCs w:val="16"/>
              </w:rPr>
              <w:t xml:space="preserve">, </w:t>
            </w:r>
            <w:proofErr w:type="spellStart"/>
            <w:r w:rsidRPr="00F11AC3">
              <w:rPr>
                <w:sz w:val="16"/>
                <w:szCs w:val="16"/>
              </w:rPr>
              <w:t>Seattle,WA</w:t>
            </w:r>
            <w:proofErr w:type="spellEnd"/>
          </w:p>
        </w:tc>
      </w:tr>
    </w:tbl>
    <w:p w14:paraId="50D5BBCD" w14:textId="5EED167E" w:rsidR="002A4849" w:rsidRPr="00A25B68" w:rsidRDefault="002A4849" w:rsidP="002A4849">
      <w:pPr>
        <w:pStyle w:val="Caption"/>
        <w:framePr w:w="4636" w:h="406" w:hRule="exact" w:hSpace="180" w:wrap="around" w:vAnchor="text" w:hAnchor="page" w:x="3481" w:y="2219"/>
        <w:jc w:val="center"/>
        <w:rPr>
          <w:sz w:val="24"/>
          <w:szCs w:val="24"/>
        </w:rPr>
      </w:pPr>
      <w:bookmarkStart w:id="595" w:name="_Toc88647098"/>
      <w:bookmarkStart w:id="596" w:name="_Toc89064402"/>
      <w:r w:rsidRPr="00A25B68">
        <w:rPr>
          <w:sz w:val="24"/>
          <w:szCs w:val="24"/>
        </w:rPr>
        <w:t xml:space="preserve">Figure </w:t>
      </w:r>
      <w:r w:rsidRPr="00A25B68">
        <w:rPr>
          <w:sz w:val="24"/>
          <w:szCs w:val="24"/>
        </w:rPr>
        <w:fldChar w:fldCharType="begin"/>
      </w:r>
      <w:r w:rsidRPr="00A25B68">
        <w:rPr>
          <w:sz w:val="24"/>
          <w:szCs w:val="24"/>
        </w:rPr>
        <w:instrText xml:space="preserve"> SEQ Figure \* ARABIC </w:instrText>
      </w:r>
      <w:r w:rsidRPr="00A25B68">
        <w:rPr>
          <w:sz w:val="24"/>
          <w:szCs w:val="24"/>
        </w:rPr>
        <w:fldChar w:fldCharType="separate"/>
      </w:r>
      <w:r w:rsidR="00403A8C">
        <w:rPr>
          <w:noProof/>
          <w:sz w:val="24"/>
          <w:szCs w:val="24"/>
        </w:rPr>
        <w:t>9</w:t>
      </w:r>
      <w:r w:rsidRPr="00A25B68">
        <w:rPr>
          <w:sz w:val="24"/>
          <w:szCs w:val="24"/>
        </w:rPr>
        <w:fldChar w:fldCharType="end"/>
      </w:r>
      <w:r w:rsidRPr="00A25B68">
        <w:rPr>
          <w:sz w:val="24"/>
          <w:szCs w:val="24"/>
        </w:rPr>
        <w:t xml:space="preserve">. Example of </w:t>
      </w:r>
      <w:proofErr w:type="spellStart"/>
      <w:r w:rsidRPr="00A25B68">
        <w:rPr>
          <w:sz w:val="24"/>
          <w:szCs w:val="24"/>
        </w:rPr>
        <w:t>MergeTable</w:t>
      </w:r>
      <w:bookmarkEnd w:id="595"/>
      <w:bookmarkEnd w:id="596"/>
      <w:proofErr w:type="spellEnd"/>
    </w:p>
    <w:p w14:paraId="329292FF" w14:textId="77777777" w:rsidR="002A4849" w:rsidRPr="00F11AC3" w:rsidRDefault="002A4849" w:rsidP="002A4849">
      <w:pPr>
        <w:pStyle w:val="BodyText"/>
        <w:spacing w:line="480" w:lineRule="auto"/>
        <w:ind w:firstLine="0"/>
        <w:rPr>
          <w:sz w:val="24"/>
          <w:szCs w:val="24"/>
        </w:rPr>
      </w:pPr>
    </w:p>
    <w:p w14:paraId="3C1E0D37" w14:textId="6BAD9E13" w:rsidR="002A4849" w:rsidRDefault="002A4849" w:rsidP="002A4849">
      <w:pPr>
        <w:pStyle w:val="BodyText"/>
        <w:spacing w:line="480" w:lineRule="auto"/>
        <w:ind w:firstLine="0"/>
        <w:rPr>
          <w:sz w:val="24"/>
          <w:szCs w:val="24"/>
        </w:rPr>
      </w:pPr>
      <w:r w:rsidRPr="00F11AC3">
        <w:rPr>
          <w:sz w:val="24"/>
          <w:szCs w:val="24"/>
        </w:rPr>
        <w:t xml:space="preserve">Figure </w:t>
      </w:r>
      <w:r>
        <w:rPr>
          <w:sz w:val="24"/>
          <w:szCs w:val="24"/>
        </w:rPr>
        <w:t>9</w:t>
      </w:r>
      <w:r w:rsidRPr="00F11AC3">
        <w:rPr>
          <w:sz w:val="24"/>
          <w:szCs w:val="24"/>
        </w:rPr>
        <w:t xml:space="preserve"> shows an example of </w:t>
      </w:r>
      <w:proofErr w:type="spellStart"/>
      <w:r w:rsidRPr="00F11AC3">
        <w:rPr>
          <w:sz w:val="24"/>
          <w:szCs w:val="24"/>
        </w:rPr>
        <w:t>MergeTable</w:t>
      </w:r>
      <w:proofErr w:type="spellEnd"/>
      <w:r w:rsidRPr="00F11AC3">
        <w:rPr>
          <w:sz w:val="24"/>
          <w:szCs w:val="24"/>
        </w:rPr>
        <w:t xml:space="preserve">. There are two columns in the </w:t>
      </w:r>
      <w:proofErr w:type="spellStart"/>
      <w:r w:rsidRPr="00F11AC3">
        <w:rPr>
          <w:sz w:val="24"/>
          <w:szCs w:val="24"/>
        </w:rPr>
        <w:t>MergeTable</w:t>
      </w:r>
      <w:proofErr w:type="spellEnd"/>
      <w:r w:rsidRPr="00F11AC3">
        <w:rPr>
          <w:sz w:val="24"/>
          <w:szCs w:val="24"/>
        </w:rPr>
        <w:t xml:space="preserve">. The first column stores the hash code of executed operator </w:t>
      </w:r>
      <w:r w:rsidR="00E14A9B" w:rsidRPr="00F11AC3">
        <w:rPr>
          <w:sz w:val="24"/>
          <w:szCs w:val="24"/>
        </w:rPr>
        <w:t>types,</w:t>
      </w:r>
      <w:r w:rsidRPr="00F11AC3">
        <w:rPr>
          <w:sz w:val="24"/>
          <w:szCs w:val="24"/>
        </w:rPr>
        <w:t xml:space="preserve"> and the second column stores the result of those executed operators. Notice that, we record the hash code of executed operator types only, not the actual operators. The reason is that the purpose of using </w:t>
      </w:r>
      <w:proofErr w:type="spellStart"/>
      <w:r w:rsidRPr="00F11AC3">
        <w:rPr>
          <w:sz w:val="24"/>
          <w:szCs w:val="24"/>
        </w:rPr>
        <w:t>MergeTable</w:t>
      </w:r>
      <w:proofErr w:type="spellEnd"/>
      <w:r w:rsidRPr="00F11AC3">
        <w:rPr>
          <w:sz w:val="24"/>
          <w:szCs w:val="24"/>
        </w:rPr>
        <w:t xml:space="preserve"> is to find the reusable results of executed operators. For the physical operators of the same type, the result is the same so that </w:t>
      </w:r>
      <w:proofErr w:type="gramStart"/>
      <w:r w:rsidRPr="00F11AC3">
        <w:rPr>
          <w:sz w:val="24"/>
          <w:szCs w:val="24"/>
        </w:rPr>
        <w:t>all of</w:t>
      </w:r>
      <w:proofErr w:type="gramEnd"/>
      <w:r w:rsidRPr="00F11AC3">
        <w:rPr>
          <w:sz w:val="24"/>
          <w:szCs w:val="24"/>
        </w:rPr>
        <w:t xml:space="preserve"> those operators can </w:t>
      </w:r>
      <w:r>
        <w:rPr>
          <w:sz w:val="24"/>
          <w:szCs w:val="24"/>
        </w:rPr>
        <w:t xml:space="preserve">be </w:t>
      </w:r>
      <w:r w:rsidRPr="00F11AC3">
        <w:rPr>
          <w:sz w:val="24"/>
          <w:szCs w:val="24"/>
        </w:rPr>
        <w:t>replaced with the same operator called “</w:t>
      </w:r>
      <w:proofErr w:type="spellStart"/>
      <w:r w:rsidRPr="00F11AC3">
        <w:rPr>
          <w:sz w:val="24"/>
          <w:szCs w:val="24"/>
        </w:rPr>
        <w:t>ReadMergeTable</w:t>
      </w:r>
      <w:proofErr w:type="spellEnd"/>
      <w:r w:rsidRPr="00F11AC3">
        <w:rPr>
          <w:sz w:val="24"/>
          <w:szCs w:val="24"/>
        </w:rPr>
        <w:t>”. For example, for reading table A, optional physical operators plan can be “</w:t>
      </w:r>
      <w:proofErr w:type="spellStart"/>
      <w:r w:rsidRPr="00F11AC3">
        <w:rPr>
          <w:sz w:val="24"/>
          <w:szCs w:val="24"/>
        </w:rPr>
        <w:t>FileScan</w:t>
      </w:r>
      <w:proofErr w:type="spellEnd"/>
      <w:r w:rsidRPr="00F11AC3">
        <w:rPr>
          <w:sz w:val="24"/>
          <w:szCs w:val="24"/>
        </w:rPr>
        <w:t xml:space="preserve"> (A)” in one </w:t>
      </w:r>
      <w:r w:rsidR="00774785">
        <w:rPr>
          <w:sz w:val="24"/>
          <w:szCs w:val="24"/>
        </w:rPr>
        <w:t>physical query execution plan</w:t>
      </w:r>
      <w:r w:rsidRPr="00F11AC3">
        <w:rPr>
          <w:sz w:val="24"/>
          <w:szCs w:val="24"/>
        </w:rPr>
        <w:t xml:space="preserve"> or “</w:t>
      </w:r>
      <w:proofErr w:type="spellStart"/>
      <w:r w:rsidRPr="00F11AC3">
        <w:rPr>
          <w:sz w:val="24"/>
          <w:szCs w:val="24"/>
        </w:rPr>
        <w:t>IndexScan</w:t>
      </w:r>
      <w:proofErr w:type="spellEnd"/>
      <w:r w:rsidRPr="00F11AC3">
        <w:rPr>
          <w:sz w:val="24"/>
          <w:szCs w:val="24"/>
        </w:rPr>
        <w:t xml:space="preserve"> (A)” in another plan. But, both physical operators, belong to the same operator type and generate the same results after execution. Hence, we only recode “</w:t>
      </w:r>
      <w:proofErr w:type="spellStart"/>
      <w:r w:rsidRPr="00F11AC3">
        <w:rPr>
          <w:sz w:val="24"/>
          <w:szCs w:val="24"/>
        </w:rPr>
        <w:t>TableScan</w:t>
      </w:r>
      <w:proofErr w:type="spellEnd"/>
      <w:r w:rsidRPr="00F11AC3">
        <w:rPr>
          <w:sz w:val="24"/>
          <w:szCs w:val="24"/>
        </w:rPr>
        <w:t>” for both.</w:t>
      </w:r>
    </w:p>
    <w:p w14:paraId="67EDC2E1" w14:textId="77777777" w:rsidR="002A4849" w:rsidRPr="00F11AC3" w:rsidRDefault="002A4849" w:rsidP="002A4849">
      <w:pPr>
        <w:pStyle w:val="BodyText"/>
        <w:spacing w:line="480" w:lineRule="auto"/>
        <w:ind w:firstLine="0"/>
        <w:rPr>
          <w:sz w:val="24"/>
          <w:szCs w:val="24"/>
        </w:rPr>
      </w:pPr>
    </w:p>
    <w:p w14:paraId="275A3204" w14:textId="77777777" w:rsidR="002A4849" w:rsidRDefault="002A4849" w:rsidP="002A4849">
      <w:pPr>
        <w:pStyle w:val="BodyText"/>
        <w:spacing w:line="480" w:lineRule="auto"/>
        <w:ind w:firstLine="0"/>
        <w:rPr>
          <w:sz w:val="24"/>
          <w:szCs w:val="24"/>
        </w:rPr>
      </w:pPr>
      <w:r w:rsidRPr="00F11AC3">
        <w:rPr>
          <w:sz w:val="24"/>
          <w:szCs w:val="24"/>
        </w:rPr>
        <w:lastRenderedPageBreak/>
        <w:t xml:space="preserve">Besides that, there are two reasons </w:t>
      </w:r>
      <w:r>
        <w:rPr>
          <w:sz w:val="24"/>
          <w:szCs w:val="24"/>
        </w:rPr>
        <w:t>for</w:t>
      </w:r>
      <w:r w:rsidRPr="00F11AC3">
        <w:rPr>
          <w:sz w:val="24"/>
          <w:szCs w:val="24"/>
        </w:rPr>
        <w:t xml:space="preserve"> storing hash code here. First, using hash code can quickly locate the result of executed operators. Second, hash code can locate the exactly matched executed operators. Exactly matched operators mean not only those operators have to be the same type respectively, but also the order of the operators </w:t>
      </w:r>
      <w:proofErr w:type="gramStart"/>
      <w:r w:rsidRPr="00F11AC3">
        <w:rPr>
          <w:sz w:val="24"/>
          <w:szCs w:val="24"/>
        </w:rPr>
        <w:t>has to</w:t>
      </w:r>
      <w:proofErr w:type="gramEnd"/>
      <w:r w:rsidRPr="00F11AC3">
        <w:rPr>
          <w:sz w:val="24"/>
          <w:szCs w:val="24"/>
        </w:rPr>
        <w:t xml:space="preserve"> be the same as well. By using hashing can make sure </w:t>
      </w:r>
      <w:proofErr w:type="gramStart"/>
      <w:r w:rsidRPr="00F11AC3">
        <w:rPr>
          <w:sz w:val="24"/>
          <w:szCs w:val="24"/>
        </w:rPr>
        <w:t>both of the types</w:t>
      </w:r>
      <w:proofErr w:type="gramEnd"/>
      <w:r w:rsidRPr="00F11AC3">
        <w:rPr>
          <w:sz w:val="24"/>
          <w:szCs w:val="24"/>
        </w:rPr>
        <w:t xml:space="preserve"> and the order are matched correctly.</w:t>
      </w:r>
    </w:p>
    <w:p w14:paraId="4A3D9C18" w14:textId="77777777" w:rsidR="002A4849" w:rsidRPr="00F11AC3" w:rsidRDefault="002A4849" w:rsidP="002A4849">
      <w:pPr>
        <w:pStyle w:val="BodyText"/>
        <w:spacing w:line="480" w:lineRule="auto"/>
        <w:ind w:firstLine="0"/>
        <w:rPr>
          <w:sz w:val="24"/>
          <w:szCs w:val="24"/>
        </w:rPr>
      </w:pPr>
    </w:p>
    <w:p w14:paraId="389A19FD" w14:textId="6E0BC459" w:rsidR="002A4849" w:rsidRDefault="002A4849" w:rsidP="002A4849">
      <w:pPr>
        <w:pStyle w:val="BodyText"/>
        <w:spacing w:line="480" w:lineRule="auto"/>
        <w:ind w:firstLine="0"/>
        <w:rPr>
          <w:sz w:val="24"/>
          <w:szCs w:val="24"/>
        </w:rPr>
      </w:pPr>
      <w:r w:rsidRPr="00F11AC3">
        <w:rPr>
          <w:sz w:val="24"/>
          <w:szCs w:val="24"/>
        </w:rPr>
        <w:t xml:space="preserve">The Merge function explains how a </w:t>
      </w:r>
      <w:r w:rsidR="00774785">
        <w:rPr>
          <w:sz w:val="24"/>
          <w:szCs w:val="24"/>
        </w:rPr>
        <w:t>physical query execution plan</w:t>
      </w:r>
      <w:r w:rsidRPr="00F11AC3">
        <w:rPr>
          <w:sz w:val="24"/>
          <w:szCs w:val="24"/>
        </w:rPr>
        <w:t xml:space="preserve"> is merged with the </w:t>
      </w:r>
      <w:proofErr w:type="spellStart"/>
      <w:r w:rsidRPr="00F11AC3">
        <w:rPr>
          <w:sz w:val="24"/>
          <w:szCs w:val="24"/>
        </w:rPr>
        <w:t>MergeTable</w:t>
      </w:r>
      <w:proofErr w:type="spellEnd"/>
      <w:r w:rsidRPr="00F11AC3">
        <w:rPr>
          <w:sz w:val="24"/>
          <w:szCs w:val="24"/>
        </w:rPr>
        <w:t xml:space="preserve">. Suppose we have 4 operators </w:t>
      </w:r>
      <w:r w:rsidRPr="0090547A">
        <w:rPr>
          <w:i/>
          <w:iCs/>
          <w:sz w:val="24"/>
          <w:szCs w:val="24"/>
        </w:rPr>
        <w:t>Op1</w:t>
      </w:r>
      <w:r w:rsidRPr="00F11AC3">
        <w:rPr>
          <w:sz w:val="24"/>
          <w:szCs w:val="24"/>
        </w:rPr>
        <w:t xml:space="preserve">, </w:t>
      </w:r>
      <w:r w:rsidRPr="0090547A">
        <w:rPr>
          <w:i/>
          <w:iCs/>
          <w:sz w:val="24"/>
          <w:szCs w:val="24"/>
        </w:rPr>
        <w:t>Op2</w:t>
      </w:r>
      <w:r w:rsidRPr="00F11AC3">
        <w:rPr>
          <w:sz w:val="24"/>
          <w:szCs w:val="24"/>
        </w:rPr>
        <w:t xml:space="preserve">, </w:t>
      </w:r>
      <w:r w:rsidRPr="0090547A">
        <w:rPr>
          <w:i/>
          <w:iCs/>
          <w:sz w:val="24"/>
          <w:szCs w:val="24"/>
        </w:rPr>
        <w:t>Op3</w:t>
      </w:r>
      <w:r>
        <w:rPr>
          <w:sz w:val="24"/>
          <w:szCs w:val="24"/>
        </w:rPr>
        <w:t>,</w:t>
      </w:r>
      <w:r w:rsidRPr="00F11AC3">
        <w:rPr>
          <w:sz w:val="24"/>
          <w:szCs w:val="24"/>
        </w:rPr>
        <w:t xml:space="preserve"> and </w:t>
      </w:r>
      <w:r w:rsidRPr="0090547A">
        <w:rPr>
          <w:i/>
          <w:iCs/>
          <w:sz w:val="24"/>
          <w:szCs w:val="24"/>
        </w:rPr>
        <w:t>Op4</w:t>
      </w:r>
      <w:r w:rsidRPr="00F11AC3">
        <w:rPr>
          <w:sz w:val="24"/>
          <w:szCs w:val="24"/>
        </w:rPr>
        <w:t xml:space="preserve"> in the </w:t>
      </w:r>
      <w:r w:rsidR="00774785">
        <w:rPr>
          <w:sz w:val="24"/>
          <w:szCs w:val="24"/>
        </w:rPr>
        <w:t>physical query execution plan</w:t>
      </w:r>
      <w:r w:rsidRPr="00F11AC3">
        <w:rPr>
          <w:sz w:val="24"/>
          <w:szCs w:val="24"/>
        </w:rPr>
        <w:t xml:space="preserve"> and they will be executed respectively. From </w:t>
      </w:r>
      <w:r w:rsidR="00094DFE">
        <w:rPr>
          <w:sz w:val="24"/>
          <w:szCs w:val="24"/>
        </w:rPr>
        <w:t>L</w:t>
      </w:r>
      <w:r w:rsidRPr="00F11AC3">
        <w:rPr>
          <w:sz w:val="24"/>
          <w:szCs w:val="24"/>
        </w:rPr>
        <w:t xml:space="preserve">ine 1 to </w:t>
      </w:r>
      <w:r w:rsidR="00094DFE">
        <w:rPr>
          <w:sz w:val="24"/>
          <w:szCs w:val="24"/>
        </w:rPr>
        <w:t>L</w:t>
      </w:r>
      <w:r w:rsidRPr="00F11AC3">
        <w:rPr>
          <w:sz w:val="24"/>
          <w:szCs w:val="24"/>
        </w:rPr>
        <w:t>ine 4</w:t>
      </w:r>
      <w:r w:rsidR="00094DFE">
        <w:rPr>
          <w:sz w:val="24"/>
          <w:szCs w:val="24"/>
        </w:rPr>
        <w:t xml:space="preserve"> shown in Figure 11</w:t>
      </w:r>
      <w:r w:rsidRPr="00F11AC3">
        <w:rPr>
          <w:sz w:val="24"/>
          <w:szCs w:val="24"/>
        </w:rPr>
        <w:t xml:space="preserve">, we initialize </w:t>
      </w:r>
      <w:proofErr w:type="spellStart"/>
      <w:r w:rsidRPr="0090547A">
        <w:rPr>
          <w:i/>
          <w:iCs/>
          <w:sz w:val="24"/>
          <w:szCs w:val="24"/>
        </w:rPr>
        <w:t>PreparedOperators</w:t>
      </w:r>
      <w:proofErr w:type="spellEnd"/>
      <w:r w:rsidRPr="00F11AC3">
        <w:rPr>
          <w:sz w:val="24"/>
          <w:szCs w:val="24"/>
        </w:rPr>
        <w:t xml:space="preserve"> to empty and two control variable</w:t>
      </w:r>
      <w:r>
        <w:rPr>
          <w:sz w:val="24"/>
          <w:szCs w:val="24"/>
        </w:rPr>
        <w:t>s</w:t>
      </w:r>
      <w:r w:rsidRPr="00F11AC3">
        <w:rPr>
          <w:sz w:val="24"/>
          <w:szCs w:val="24"/>
        </w:rPr>
        <w:t xml:space="preserve"> </w:t>
      </w:r>
      <w:proofErr w:type="spellStart"/>
      <w:r w:rsidRPr="00C946DD">
        <w:rPr>
          <w:i/>
          <w:iCs/>
          <w:sz w:val="24"/>
          <w:szCs w:val="24"/>
        </w:rPr>
        <w:t>i</w:t>
      </w:r>
      <w:proofErr w:type="spellEnd"/>
      <w:r w:rsidRPr="00F11AC3">
        <w:rPr>
          <w:sz w:val="24"/>
          <w:szCs w:val="24"/>
        </w:rPr>
        <w:t xml:space="preserve"> and </w:t>
      </w:r>
      <w:r w:rsidRPr="00C946DD">
        <w:rPr>
          <w:i/>
          <w:iCs/>
          <w:sz w:val="24"/>
          <w:szCs w:val="24"/>
        </w:rPr>
        <w:t>j</w:t>
      </w:r>
      <w:r w:rsidRPr="00F11AC3">
        <w:rPr>
          <w:sz w:val="24"/>
          <w:szCs w:val="24"/>
        </w:rPr>
        <w:t xml:space="preserve"> to 1.  In </w:t>
      </w:r>
      <w:r w:rsidR="00E14A9B">
        <w:rPr>
          <w:sz w:val="24"/>
          <w:szCs w:val="24"/>
        </w:rPr>
        <w:t>L</w:t>
      </w:r>
      <w:r w:rsidRPr="00F11AC3">
        <w:rPr>
          <w:sz w:val="24"/>
          <w:szCs w:val="24"/>
        </w:rPr>
        <w:t>ine</w:t>
      </w:r>
      <w:r w:rsidR="00605F2C">
        <w:rPr>
          <w:sz w:val="24"/>
          <w:szCs w:val="24"/>
        </w:rPr>
        <w:t xml:space="preserve"> </w:t>
      </w:r>
      <w:r w:rsidRPr="00F11AC3">
        <w:rPr>
          <w:sz w:val="24"/>
          <w:szCs w:val="24"/>
        </w:rPr>
        <w:t xml:space="preserve">7, we put Op1 into the </w:t>
      </w:r>
      <w:proofErr w:type="spellStart"/>
      <w:r w:rsidRPr="0090547A">
        <w:rPr>
          <w:i/>
          <w:iCs/>
          <w:sz w:val="24"/>
          <w:szCs w:val="24"/>
        </w:rPr>
        <w:t>PreparedOperators</w:t>
      </w:r>
      <w:proofErr w:type="spellEnd"/>
      <w:r w:rsidRPr="00F11AC3">
        <w:rPr>
          <w:sz w:val="24"/>
          <w:szCs w:val="24"/>
        </w:rPr>
        <w:t xml:space="preserve"> and convert it to a hash code. Line8 checks if this hash code has any match in the </w:t>
      </w:r>
      <w:proofErr w:type="spellStart"/>
      <w:r w:rsidRPr="00F11AC3">
        <w:rPr>
          <w:sz w:val="24"/>
          <w:szCs w:val="24"/>
        </w:rPr>
        <w:t>MergeTable</w:t>
      </w:r>
      <w:proofErr w:type="spellEnd"/>
      <w:r w:rsidRPr="00F11AC3">
        <w:rPr>
          <w:sz w:val="24"/>
          <w:szCs w:val="24"/>
        </w:rPr>
        <w:t xml:space="preserve">. In </w:t>
      </w:r>
      <w:r w:rsidR="00E14A9B">
        <w:rPr>
          <w:sz w:val="24"/>
          <w:szCs w:val="24"/>
        </w:rPr>
        <w:t>L</w:t>
      </w:r>
      <w:r w:rsidRPr="00F11AC3">
        <w:rPr>
          <w:sz w:val="24"/>
          <w:szCs w:val="24"/>
        </w:rPr>
        <w:t xml:space="preserve">ine 9 and 10, If it is matched to one hash code in the 1st column of the merge table, this </w:t>
      </w:r>
      <w:r w:rsidRPr="0090547A">
        <w:rPr>
          <w:i/>
          <w:iCs/>
          <w:sz w:val="24"/>
          <w:szCs w:val="24"/>
        </w:rPr>
        <w:t>Op1</w:t>
      </w:r>
      <w:r w:rsidRPr="00F11AC3">
        <w:rPr>
          <w:sz w:val="24"/>
          <w:szCs w:val="24"/>
        </w:rPr>
        <w:t xml:space="preserve"> will be replaced with </w:t>
      </w:r>
      <w:proofErr w:type="spellStart"/>
      <w:r w:rsidRPr="0090547A">
        <w:rPr>
          <w:i/>
          <w:iCs/>
          <w:sz w:val="24"/>
          <w:szCs w:val="24"/>
        </w:rPr>
        <w:t>ReadMergeTable</w:t>
      </w:r>
      <w:proofErr w:type="spellEnd"/>
      <w:r w:rsidRPr="0090547A">
        <w:rPr>
          <w:i/>
          <w:iCs/>
          <w:sz w:val="24"/>
          <w:szCs w:val="24"/>
        </w:rPr>
        <w:t xml:space="preserve"> (hash code)</w:t>
      </w:r>
      <w:r w:rsidRPr="00F11AC3">
        <w:rPr>
          <w:sz w:val="24"/>
          <w:szCs w:val="24"/>
        </w:rPr>
        <w:t>. So</w:t>
      </w:r>
      <w:r>
        <w:rPr>
          <w:sz w:val="24"/>
          <w:szCs w:val="24"/>
        </w:rPr>
        <w:t>,</w:t>
      </w:r>
      <w:r w:rsidRPr="00F11AC3">
        <w:rPr>
          <w:sz w:val="24"/>
          <w:szCs w:val="24"/>
        </w:rPr>
        <w:t xml:space="preserve"> in the modified </w:t>
      </w:r>
      <w:r w:rsidR="00774785">
        <w:rPr>
          <w:sz w:val="24"/>
          <w:szCs w:val="24"/>
        </w:rPr>
        <w:t>physical query execution plan</w:t>
      </w:r>
      <w:r w:rsidRPr="00F11AC3">
        <w:rPr>
          <w:sz w:val="24"/>
          <w:szCs w:val="24"/>
        </w:rPr>
        <w:t xml:space="preserve">, </w:t>
      </w:r>
      <w:r w:rsidRPr="0090547A">
        <w:rPr>
          <w:i/>
          <w:iCs/>
          <w:sz w:val="24"/>
          <w:szCs w:val="24"/>
        </w:rPr>
        <w:t>Op1</w:t>
      </w:r>
      <w:r w:rsidRPr="00F11AC3">
        <w:rPr>
          <w:sz w:val="24"/>
          <w:szCs w:val="24"/>
        </w:rPr>
        <w:t xml:space="preserve"> will not be executed</w:t>
      </w:r>
      <w:r>
        <w:rPr>
          <w:sz w:val="24"/>
          <w:szCs w:val="24"/>
        </w:rPr>
        <w:t>,</w:t>
      </w:r>
      <w:r w:rsidRPr="00F11AC3">
        <w:rPr>
          <w:sz w:val="24"/>
          <w:szCs w:val="24"/>
        </w:rPr>
        <w:t xml:space="preserve"> and instead, we just need to read the result of executing </w:t>
      </w:r>
      <w:r w:rsidRPr="0090547A">
        <w:rPr>
          <w:i/>
          <w:iCs/>
          <w:sz w:val="24"/>
          <w:szCs w:val="24"/>
        </w:rPr>
        <w:t>Op1</w:t>
      </w:r>
      <w:r w:rsidRPr="00F11AC3">
        <w:rPr>
          <w:sz w:val="24"/>
          <w:szCs w:val="24"/>
        </w:rPr>
        <w:t xml:space="preserve"> from the </w:t>
      </w:r>
      <w:proofErr w:type="spellStart"/>
      <w:r w:rsidRPr="00F11AC3">
        <w:rPr>
          <w:sz w:val="24"/>
          <w:szCs w:val="24"/>
        </w:rPr>
        <w:t>MergeTable</w:t>
      </w:r>
      <w:proofErr w:type="spellEnd"/>
      <w:r w:rsidRPr="00F11AC3">
        <w:rPr>
          <w:sz w:val="24"/>
          <w:szCs w:val="24"/>
        </w:rPr>
        <w:t xml:space="preserve">.  Then the algorithm goes back to </w:t>
      </w:r>
      <w:r w:rsidR="00E14A9B">
        <w:rPr>
          <w:sz w:val="24"/>
          <w:szCs w:val="24"/>
        </w:rPr>
        <w:t>L</w:t>
      </w:r>
      <w:r w:rsidRPr="00F11AC3">
        <w:rPr>
          <w:sz w:val="24"/>
          <w:szCs w:val="24"/>
        </w:rPr>
        <w:t xml:space="preserve">ine 7 again, both </w:t>
      </w:r>
      <w:r w:rsidRPr="0090547A">
        <w:rPr>
          <w:i/>
          <w:iCs/>
          <w:sz w:val="24"/>
          <w:szCs w:val="24"/>
        </w:rPr>
        <w:t>Op1</w:t>
      </w:r>
      <w:r w:rsidRPr="00F11AC3">
        <w:rPr>
          <w:sz w:val="24"/>
          <w:szCs w:val="24"/>
        </w:rPr>
        <w:t xml:space="preserve"> and </w:t>
      </w:r>
      <w:r w:rsidRPr="0090547A">
        <w:rPr>
          <w:i/>
          <w:iCs/>
          <w:sz w:val="24"/>
          <w:szCs w:val="24"/>
        </w:rPr>
        <w:t>Op2</w:t>
      </w:r>
      <w:r w:rsidRPr="00F11AC3">
        <w:rPr>
          <w:sz w:val="24"/>
          <w:szCs w:val="24"/>
        </w:rPr>
        <w:t xml:space="preserve"> are put in the </w:t>
      </w:r>
      <w:proofErr w:type="spellStart"/>
      <w:r w:rsidRPr="004D3DF5">
        <w:rPr>
          <w:i/>
          <w:iCs/>
          <w:sz w:val="24"/>
          <w:szCs w:val="24"/>
        </w:rPr>
        <w:t>PreparedOperators</w:t>
      </w:r>
      <w:proofErr w:type="spellEnd"/>
      <w:r w:rsidRPr="00F11AC3">
        <w:rPr>
          <w:sz w:val="24"/>
          <w:szCs w:val="24"/>
        </w:rPr>
        <w:t xml:space="preserve"> and are converted into hash code. This hash code again is checked for if there is any match in the </w:t>
      </w:r>
      <w:proofErr w:type="spellStart"/>
      <w:r w:rsidRPr="00F11AC3">
        <w:rPr>
          <w:sz w:val="24"/>
          <w:szCs w:val="24"/>
        </w:rPr>
        <w:t>MergeTable</w:t>
      </w:r>
      <w:proofErr w:type="spellEnd"/>
      <w:r w:rsidRPr="00F11AC3">
        <w:rPr>
          <w:sz w:val="24"/>
          <w:szCs w:val="24"/>
        </w:rPr>
        <w:t xml:space="preserve">. If the match is found, the same process from </w:t>
      </w:r>
      <w:r w:rsidR="00E14A9B">
        <w:rPr>
          <w:sz w:val="24"/>
          <w:szCs w:val="24"/>
        </w:rPr>
        <w:t>L</w:t>
      </w:r>
      <w:r w:rsidRPr="00F11AC3">
        <w:rPr>
          <w:sz w:val="24"/>
          <w:szCs w:val="24"/>
        </w:rPr>
        <w:t xml:space="preserve">ine 9 and </w:t>
      </w:r>
      <w:r w:rsidR="00E14A9B">
        <w:rPr>
          <w:sz w:val="24"/>
          <w:szCs w:val="24"/>
        </w:rPr>
        <w:t>L</w:t>
      </w:r>
      <w:r w:rsidRPr="00F11AC3">
        <w:rPr>
          <w:sz w:val="24"/>
          <w:szCs w:val="24"/>
        </w:rPr>
        <w:t xml:space="preserve">ine 10 repeats. If there is no match </w:t>
      </w:r>
      <w:r>
        <w:rPr>
          <w:sz w:val="24"/>
          <w:szCs w:val="24"/>
        </w:rPr>
        <w:t xml:space="preserve">that </w:t>
      </w:r>
      <w:r w:rsidRPr="00F11AC3">
        <w:rPr>
          <w:sz w:val="24"/>
          <w:szCs w:val="24"/>
        </w:rPr>
        <w:t xml:space="preserve">can be found, in </w:t>
      </w:r>
      <w:r w:rsidR="00E14A9B">
        <w:rPr>
          <w:sz w:val="24"/>
          <w:szCs w:val="24"/>
        </w:rPr>
        <w:t>L</w:t>
      </w:r>
      <w:r w:rsidRPr="00F11AC3">
        <w:rPr>
          <w:sz w:val="24"/>
          <w:szCs w:val="24"/>
        </w:rPr>
        <w:t xml:space="preserve">ine 13, the </w:t>
      </w:r>
      <w:proofErr w:type="spellStart"/>
      <w:r w:rsidRPr="0090547A">
        <w:rPr>
          <w:i/>
          <w:iCs/>
          <w:sz w:val="24"/>
          <w:szCs w:val="24"/>
        </w:rPr>
        <w:t>PreparedOperators</w:t>
      </w:r>
      <w:proofErr w:type="spellEnd"/>
      <w:r w:rsidRPr="00F11AC3">
        <w:rPr>
          <w:sz w:val="24"/>
          <w:szCs w:val="24"/>
        </w:rPr>
        <w:t xml:space="preserve"> is set to empty. The algorithm goes back to </w:t>
      </w:r>
      <w:r w:rsidR="00E14A9B">
        <w:rPr>
          <w:sz w:val="24"/>
          <w:szCs w:val="24"/>
        </w:rPr>
        <w:t>L</w:t>
      </w:r>
      <w:r w:rsidRPr="00F11AC3">
        <w:rPr>
          <w:sz w:val="24"/>
          <w:szCs w:val="24"/>
        </w:rPr>
        <w:t>ine</w:t>
      </w:r>
      <w:r w:rsidR="00605F2C">
        <w:rPr>
          <w:sz w:val="24"/>
          <w:szCs w:val="24"/>
        </w:rPr>
        <w:t xml:space="preserve"> </w:t>
      </w:r>
      <w:r w:rsidRPr="00F11AC3">
        <w:rPr>
          <w:sz w:val="24"/>
          <w:szCs w:val="24"/>
        </w:rPr>
        <w:t xml:space="preserve">7, and at this time, </w:t>
      </w:r>
      <w:r w:rsidRPr="0090547A">
        <w:rPr>
          <w:i/>
          <w:iCs/>
          <w:sz w:val="24"/>
          <w:szCs w:val="24"/>
        </w:rPr>
        <w:lastRenderedPageBreak/>
        <w:t>Op2</w:t>
      </w:r>
      <w:r w:rsidRPr="00F11AC3">
        <w:rPr>
          <w:sz w:val="24"/>
          <w:szCs w:val="24"/>
        </w:rPr>
        <w:t xml:space="preserve"> alone is put into the </w:t>
      </w:r>
      <w:proofErr w:type="spellStart"/>
      <w:r w:rsidRPr="0090547A">
        <w:rPr>
          <w:i/>
          <w:iCs/>
          <w:sz w:val="24"/>
          <w:szCs w:val="24"/>
        </w:rPr>
        <w:t>PreparedOperators</w:t>
      </w:r>
      <w:proofErr w:type="spellEnd"/>
      <w:r w:rsidRPr="00F11AC3">
        <w:rPr>
          <w:sz w:val="24"/>
          <w:szCs w:val="24"/>
        </w:rPr>
        <w:t xml:space="preserve"> and is converted into hash code to find any matches in the </w:t>
      </w:r>
      <w:proofErr w:type="spellStart"/>
      <w:r w:rsidRPr="00F11AC3">
        <w:rPr>
          <w:sz w:val="24"/>
          <w:szCs w:val="24"/>
        </w:rPr>
        <w:t>MergeTable</w:t>
      </w:r>
      <w:proofErr w:type="spellEnd"/>
      <w:r w:rsidRPr="00F11AC3">
        <w:rPr>
          <w:sz w:val="24"/>
          <w:szCs w:val="24"/>
        </w:rPr>
        <w:t>.</w:t>
      </w:r>
    </w:p>
    <w:p w14:paraId="0AE3CD83" w14:textId="77777777" w:rsidR="002A4849" w:rsidRPr="00F11AC3" w:rsidRDefault="002A4849" w:rsidP="002A4849">
      <w:pPr>
        <w:pStyle w:val="BodyText"/>
        <w:spacing w:line="480" w:lineRule="auto"/>
        <w:rPr>
          <w:sz w:val="24"/>
          <w:szCs w:val="24"/>
        </w:rPr>
      </w:pPr>
    </w:p>
    <w:p w14:paraId="464F5240" w14:textId="68570D8B" w:rsidR="002A4849" w:rsidRPr="00F11AC3" w:rsidRDefault="002A4849" w:rsidP="002A4849">
      <w:pPr>
        <w:pStyle w:val="BodyText"/>
        <w:spacing w:line="480" w:lineRule="auto"/>
        <w:ind w:firstLine="0"/>
        <w:rPr>
          <w:sz w:val="24"/>
          <w:szCs w:val="24"/>
        </w:rPr>
      </w:pPr>
      <w:r w:rsidRPr="00F11AC3">
        <w:rPr>
          <w:sz w:val="24"/>
          <w:szCs w:val="24"/>
        </w:rPr>
        <w:t xml:space="preserve">If the match is found, </w:t>
      </w:r>
      <w:r w:rsidRPr="0090547A">
        <w:rPr>
          <w:i/>
          <w:iCs/>
          <w:sz w:val="24"/>
          <w:szCs w:val="24"/>
        </w:rPr>
        <w:t>Op2</w:t>
      </w:r>
      <w:r w:rsidRPr="00F11AC3">
        <w:rPr>
          <w:sz w:val="24"/>
          <w:szCs w:val="24"/>
        </w:rPr>
        <w:t xml:space="preserve"> and </w:t>
      </w:r>
      <w:r w:rsidRPr="0090547A">
        <w:rPr>
          <w:i/>
          <w:iCs/>
          <w:sz w:val="24"/>
          <w:szCs w:val="24"/>
        </w:rPr>
        <w:t>Op3</w:t>
      </w:r>
      <w:r w:rsidRPr="00F11AC3">
        <w:rPr>
          <w:sz w:val="24"/>
          <w:szCs w:val="24"/>
        </w:rPr>
        <w:t xml:space="preserve"> are converted and checked in the next step. And if the match is still found, </w:t>
      </w:r>
      <w:r w:rsidRPr="0090547A">
        <w:rPr>
          <w:i/>
          <w:iCs/>
          <w:sz w:val="24"/>
          <w:szCs w:val="24"/>
        </w:rPr>
        <w:t>Op2</w:t>
      </w:r>
      <w:r w:rsidRPr="00F11AC3">
        <w:rPr>
          <w:sz w:val="24"/>
          <w:szCs w:val="24"/>
        </w:rPr>
        <w:t xml:space="preserve">, </w:t>
      </w:r>
      <w:r w:rsidRPr="0090547A">
        <w:rPr>
          <w:i/>
          <w:iCs/>
          <w:sz w:val="24"/>
          <w:szCs w:val="24"/>
        </w:rPr>
        <w:t>Op3</w:t>
      </w:r>
      <w:r>
        <w:rPr>
          <w:sz w:val="24"/>
          <w:szCs w:val="24"/>
        </w:rPr>
        <w:t>,</w:t>
      </w:r>
      <w:r w:rsidRPr="00F11AC3">
        <w:rPr>
          <w:sz w:val="24"/>
          <w:szCs w:val="24"/>
        </w:rPr>
        <w:t xml:space="preserve"> and </w:t>
      </w:r>
      <w:r w:rsidRPr="0090547A">
        <w:rPr>
          <w:i/>
          <w:iCs/>
          <w:sz w:val="24"/>
          <w:szCs w:val="24"/>
        </w:rPr>
        <w:t>Op4</w:t>
      </w:r>
      <w:r w:rsidRPr="00F11AC3">
        <w:rPr>
          <w:sz w:val="24"/>
          <w:szCs w:val="24"/>
        </w:rPr>
        <w:t xml:space="preserve"> are converted and checked.  The Merge function terminates after the last operators in the </w:t>
      </w:r>
      <w:r w:rsidR="00774785">
        <w:rPr>
          <w:sz w:val="24"/>
          <w:szCs w:val="24"/>
        </w:rPr>
        <w:t>physical query execution plan</w:t>
      </w:r>
      <w:r w:rsidRPr="00F11AC3">
        <w:rPr>
          <w:sz w:val="24"/>
          <w:szCs w:val="24"/>
        </w:rPr>
        <w:t xml:space="preserve"> is converted to hash code and checked for a match.</w:t>
      </w:r>
      <w:r>
        <w:rPr>
          <w:sz w:val="24"/>
          <w:szCs w:val="24"/>
        </w:rPr>
        <w:t xml:space="preserve"> </w:t>
      </w:r>
      <w:r w:rsidRPr="00F11AC3">
        <w:rPr>
          <w:sz w:val="24"/>
          <w:szCs w:val="24"/>
        </w:rPr>
        <w:t xml:space="preserve">Simply speaking, this function starts checking the hash code of </w:t>
      </w:r>
      <w:r>
        <w:rPr>
          <w:sz w:val="24"/>
          <w:szCs w:val="24"/>
        </w:rPr>
        <w:t xml:space="preserve">the </w:t>
      </w:r>
      <w:r w:rsidRPr="00F11AC3">
        <w:rPr>
          <w:sz w:val="24"/>
          <w:szCs w:val="24"/>
        </w:rPr>
        <w:t xml:space="preserve">first operator </w:t>
      </w:r>
      <w:r w:rsidRPr="0090547A">
        <w:rPr>
          <w:i/>
          <w:iCs/>
          <w:sz w:val="24"/>
          <w:szCs w:val="24"/>
        </w:rPr>
        <w:t>Op1</w:t>
      </w:r>
      <w:r w:rsidRPr="00F11AC3">
        <w:rPr>
          <w:sz w:val="24"/>
          <w:szCs w:val="24"/>
        </w:rPr>
        <w:t xml:space="preserve"> in the </w:t>
      </w:r>
      <w:r w:rsidR="00774785">
        <w:rPr>
          <w:sz w:val="24"/>
          <w:szCs w:val="24"/>
        </w:rPr>
        <w:t>physical query execution plan</w:t>
      </w:r>
      <w:r w:rsidRPr="00F11AC3">
        <w:rPr>
          <w:sz w:val="24"/>
          <w:szCs w:val="24"/>
        </w:rPr>
        <w:t xml:space="preserve"> as the beginning. Then add the next operator and th</w:t>
      </w:r>
      <w:r>
        <w:rPr>
          <w:sz w:val="24"/>
          <w:szCs w:val="24"/>
        </w:rPr>
        <w:t>ese</w:t>
      </w:r>
      <w:r w:rsidRPr="00F11AC3">
        <w:rPr>
          <w:sz w:val="24"/>
          <w:szCs w:val="24"/>
        </w:rPr>
        <w:t xml:space="preserve"> new added operators are converted together with all the previous operators and checked for </w:t>
      </w:r>
      <w:r>
        <w:rPr>
          <w:sz w:val="24"/>
          <w:szCs w:val="24"/>
        </w:rPr>
        <w:t xml:space="preserve">a </w:t>
      </w:r>
      <w:r w:rsidRPr="00F11AC3">
        <w:rPr>
          <w:sz w:val="24"/>
          <w:szCs w:val="24"/>
        </w:rPr>
        <w:t xml:space="preserve">match.  When there is no match found </w:t>
      </w:r>
      <w:r>
        <w:rPr>
          <w:sz w:val="24"/>
          <w:szCs w:val="24"/>
        </w:rPr>
        <w:t xml:space="preserve">in </w:t>
      </w:r>
      <w:r w:rsidRPr="00F11AC3">
        <w:rPr>
          <w:sz w:val="24"/>
          <w:szCs w:val="24"/>
        </w:rPr>
        <w:t xml:space="preserve">the </w:t>
      </w:r>
      <w:proofErr w:type="spellStart"/>
      <w:r w:rsidRPr="00F11AC3">
        <w:rPr>
          <w:sz w:val="24"/>
          <w:szCs w:val="24"/>
        </w:rPr>
        <w:t>MergeTable</w:t>
      </w:r>
      <w:proofErr w:type="spellEnd"/>
      <w:r w:rsidRPr="00F11AC3">
        <w:rPr>
          <w:sz w:val="24"/>
          <w:szCs w:val="24"/>
        </w:rPr>
        <w:t xml:space="preserve">, it starts from the second operator </w:t>
      </w:r>
      <w:r w:rsidRPr="0090547A">
        <w:rPr>
          <w:i/>
          <w:iCs/>
          <w:sz w:val="24"/>
          <w:szCs w:val="24"/>
        </w:rPr>
        <w:t>Op2</w:t>
      </w:r>
      <w:r w:rsidRPr="00F11AC3">
        <w:rPr>
          <w:sz w:val="24"/>
          <w:szCs w:val="24"/>
        </w:rPr>
        <w:t xml:space="preserve"> and repeats the same process. </w:t>
      </w:r>
      <w:r w:rsidRPr="00F11AC3">
        <w:rPr>
          <w:rFonts w:hint="eastAsia"/>
          <w:sz w:val="24"/>
          <w:szCs w:val="24"/>
        </w:rPr>
        <w:t>Whenever</w:t>
      </w:r>
      <w:r w:rsidRPr="00F11AC3">
        <w:rPr>
          <w:sz w:val="24"/>
          <w:szCs w:val="24"/>
        </w:rPr>
        <w:t xml:space="preserve"> </w:t>
      </w:r>
      <w:r>
        <w:rPr>
          <w:sz w:val="24"/>
          <w:szCs w:val="24"/>
        </w:rPr>
        <w:t xml:space="preserve">the </w:t>
      </w:r>
      <w:r w:rsidRPr="00F11AC3">
        <w:rPr>
          <w:sz w:val="24"/>
          <w:szCs w:val="24"/>
        </w:rPr>
        <w:t>final operator is converted and checked for a match, the whole function terminates.</w:t>
      </w:r>
      <w:r>
        <w:rPr>
          <w:sz w:val="24"/>
          <w:szCs w:val="24"/>
        </w:rPr>
        <w:t xml:space="preserve"> </w:t>
      </w:r>
      <w:r w:rsidRPr="00F11AC3">
        <w:rPr>
          <w:sz w:val="24"/>
          <w:szCs w:val="24"/>
        </w:rPr>
        <w:t xml:space="preserve">The following </w:t>
      </w:r>
      <w:r>
        <w:rPr>
          <w:sz w:val="24"/>
          <w:szCs w:val="24"/>
        </w:rPr>
        <w:t>T</w:t>
      </w:r>
      <w:r w:rsidRPr="00F11AC3">
        <w:rPr>
          <w:sz w:val="24"/>
          <w:szCs w:val="24"/>
        </w:rPr>
        <w:t xml:space="preserve">able </w:t>
      </w:r>
      <w:r>
        <w:rPr>
          <w:sz w:val="24"/>
          <w:szCs w:val="24"/>
        </w:rPr>
        <w:t xml:space="preserve">3 </w:t>
      </w:r>
      <w:r w:rsidRPr="00F11AC3">
        <w:rPr>
          <w:sz w:val="24"/>
          <w:szCs w:val="24"/>
        </w:rPr>
        <w:t>gives an example of the order of those operators are converted and checked</w:t>
      </w:r>
      <w:r>
        <w:rPr>
          <w:sz w:val="24"/>
          <w:szCs w:val="24"/>
        </w:rPr>
        <w:t>.</w:t>
      </w:r>
    </w:p>
    <w:p w14:paraId="6C132A87" w14:textId="44BCB2F9" w:rsidR="002A4849" w:rsidRPr="00F11AC3" w:rsidRDefault="002A4849" w:rsidP="002A4849">
      <w:pPr>
        <w:pStyle w:val="Caption"/>
        <w:jc w:val="center"/>
        <w:rPr>
          <w:sz w:val="24"/>
          <w:szCs w:val="24"/>
        </w:rPr>
      </w:pPr>
      <w:bookmarkStart w:id="597" w:name="_Toc90269922"/>
      <w:r w:rsidRPr="00F11AC3">
        <w:rPr>
          <w:sz w:val="24"/>
          <w:szCs w:val="24"/>
        </w:rPr>
        <w:t xml:space="preserve">Table </w:t>
      </w:r>
      <w:r w:rsidRPr="00F11AC3">
        <w:rPr>
          <w:sz w:val="24"/>
          <w:szCs w:val="24"/>
        </w:rPr>
        <w:fldChar w:fldCharType="begin"/>
      </w:r>
      <w:r w:rsidRPr="00F11AC3">
        <w:rPr>
          <w:sz w:val="24"/>
          <w:szCs w:val="24"/>
        </w:rPr>
        <w:instrText xml:space="preserve"> SEQ Table \* ARABIC </w:instrText>
      </w:r>
      <w:r w:rsidRPr="00F11AC3">
        <w:rPr>
          <w:sz w:val="24"/>
          <w:szCs w:val="24"/>
        </w:rPr>
        <w:fldChar w:fldCharType="separate"/>
      </w:r>
      <w:r w:rsidR="00403A8C">
        <w:rPr>
          <w:noProof/>
          <w:sz w:val="24"/>
          <w:szCs w:val="24"/>
        </w:rPr>
        <w:t>3</w:t>
      </w:r>
      <w:r w:rsidRPr="00F11AC3">
        <w:rPr>
          <w:sz w:val="24"/>
          <w:szCs w:val="24"/>
        </w:rPr>
        <w:fldChar w:fldCharType="end"/>
      </w:r>
      <w:r w:rsidR="00E74DB6">
        <w:rPr>
          <w:sz w:val="24"/>
          <w:szCs w:val="24"/>
        </w:rPr>
        <w:t>.</w:t>
      </w:r>
      <w:r w:rsidRPr="00F11AC3">
        <w:rPr>
          <w:sz w:val="24"/>
          <w:szCs w:val="24"/>
        </w:rPr>
        <w:t xml:space="preserve"> Sequence of searching mat</w:t>
      </w:r>
      <w:r>
        <w:rPr>
          <w:sz w:val="24"/>
          <w:szCs w:val="24"/>
        </w:rPr>
        <w:t>c</w:t>
      </w:r>
      <w:r w:rsidRPr="00F11AC3">
        <w:rPr>
          <w:sz w:val="24"/>
          <w:szCs w:val="24"/>
        </w:rPr>
        <w:t xml:space="preserve">hing operators in </w:t>
      </w:r>
      <w:proofErr w:type="spellStart"/>
      <w:r w:rsidRPr="00F11AC3">
        <w:rPr>
          <w:sz w:val="24"/>
          <w:szCs w:val="24"/>
        </w:rPr>
        <w:t>MergeTable</w:t>
      </w:r>
      <w:bookmarkEnd w:id="597"/>
      <w:proofErr w:type="spellEnd"/>
    </w:p>
    <w:tbl>
      <w:tblPr>
        <w:tblStyle w:val="TableGrid1"/>
        <w:tblW w:w="0" w:type="auto"/>
        <w:tblLook w:val="04A0" w:firstRow="1" w:lastRow="0" w:firstColumn="1" w:lastColumn="0" w:noHBand="0" w:noVBand="1"/>
      </w:tblPr>
      <w:tblGrid>
        <w:gridCol w:w="1885"/>
        <w:gridCol w:w="3761"/>
        <w:gridCol w:w="2120"/>
      </w:tblGrid>
      <w:tr w:rsidR="002A4849" w14:paraId="649A4AD1" w14:textId="77777777" w:rsidTr="00E433DA">
        <w:tc>
          <w:tcPr>
            <w:tcW w:w="1885" w:type="dxa"/>
          </w:tcPr>
          <w:p w14:paraId="36536F9C" w14:textId="77777777" w:rsidR="002A4849" w:rsidRPr="0090547A" w:rsidRDefault="002A4849" w:rsidP="0090547A">
            <w:pPr>
              <w:jc w:val="center"/>
              <w:rPr>
                <w:b/>
                <w:bCs/>
                <w:sz w:val="22"/>
                <w:szCs w:val="22"/>
              </w:rPr>
            </w:pPr>
            <w:r w:rsidRPr="0090547A">
              <w:rPr>
                <w:b/>
                <w:bCs/>
                <w:sz w:val="22"/>
                <w:szCs w:val="22"/>
              </w:rPr>
              <w:t>Sequence</w:t>
            </w:r>
          </w:p>
        </w:tc>
        <w:tc>
          <w:tcPr>
            <w:tcW w:w="3761" w:type="dxa"/>
          </w:tcPr>
          <w:p w14:paraId="39ED832C" w14:textId="77777777" w:rsidR="002A4849" w:rsidRPr="0090547A" w:rsidRDefault="002A4849" w:rsidP="00E433DA">
            <w:pPr>
              <w:rPr>
                <w:b/>
                <w:bCs/>
                <w:sz w:val="22"/>
                <w:szCs w:val="22"/>
              </w:rPr>
            </w:pPr>
            <w:r w:rsidRPr="0090547A">
              <w:rPr>
                <w:b/>
                <w:bCs/>
                <w:sz w:val="22"/>
                <w:szCs w:val="22"/>
              </w:rPr>
              <w:t>Operators being converted and checked</w:t>
            </w:r>
          </w:p>
        </w:tc>
        <w:tc>
          <w:tcPr>
            <w:tcW w:w="2120" w:type="dxa"/>
          </w:tcPr>
          <w:p w14:paraId="67CDFE1B" w14:textId="77777777" w:rsidR="002A4849" w:rsidRPr="0090547A" w:rsidRDefault="002A4849" w:rsidP="00E433DA">
            <w:pPr>
              <w:rPr>
                <w:b/>
                <w:bCs/>
                <w:sz w:val="22"/>
                <w:szCs w:val="22"/>
              </w:rPr>
            </w:pPr>
            <w:r w:rsidRPr="0090547A">
              <w:rPr>
                <w:b/>
                <w:bCs/>
                <w:sz w:val="22"/>
                <w:szCs w:val="22"/>
              </w:rPr>
              <w:t xml:space="preserve"> If match is found</w:t>
            </w:r>
          </w:p>
        </w:tc>
      </w:tr>
      <w:tr w:rsidR="002A4849" w14:paraId="66DFB4B9" w14:textId="77777777" w:rsidTr="00E433DA">
        <w:tc>
          <w:tcPr>
            <w:tcW w:w="1885" w:type="dxa"/>
          </w:tcPr>
          <w:p w14:paraId="0E351B2E" w14:textId="77777777" w:rsidR="002A4849" w:rsidRPr="0090547A" w:rsidRDefault="002A4849" w:rsidP="00E433DA">
            <w:pPr>
              <w:jc w:val="center"/>
              <w:rPr>
                <w:b/>
                <w:bCs/>
                <w:sz w:val="22"/>
                <w:szCs w:val="22"/>
              </w:rPr>
            </w:pPr>
            <w:r w:rsidRPr="0090547A">
              <w:rPr>
                <w:b/>
                <w:bCs/>
                <w:sz w:val="22"/>
                <w:szCs w:val="22"/>
              </w:rPr>
              <w:t>1</w:t>
            </w:r>
          </w:p>
        </w:tc>
        <w:tc>
          <w:tcPr>
            <w:tcW w:w="3761" w:type="dxa"/>
          </w:tcPr>
          <w:p w14:paraId="266072BA" w14:textId="77777777" w:rsidR="002A4849" w:rsidRPr="0090547A" w:rsidRDefault="002A4849" w:rsidP="00E433DA">
            <w:pPr>
              <w:jc w:val="left"/>
              <w:rPr>
                <w:i/>
                <w:iCs/>
                <w:sz w:val="22"/>
                <w:szCs w:val="22"/>
              </w:rPr>
            </w:pPr>
            <w:r w:rsidRPr="0090547A">
              <w:rPr>
                <w:i/>
                <w:iCs/>
                <w:sz w:val="22"/>
                <w:szCs w:val="22"/>
              </w:rPr>
              <w:t>Op1</w:t>
            </w:r>
          </w:p>
        </w:tc>
        <w:tc>
          <w:tcPr>
            <w:tcW w:w="2120" w:type="dxa"/>
          </w:tcPr>
          <w:p w14:paraId="5D1E1A31" w14:textId="77777777" w:rsidR="002A4849" w:rsidRPr="0090547A" w:rsidRDefault="002A4849" w:rsidP="00E433DA">
            <w:pPr>
              <w:jc w:val="center"/>
              <w:rPr>
                <w:sz w:val="22"/>
                <w:szCs w:val="22"/>
              </w:rPr>
            </w:pPr>
            <w:r w:rsidRPr="0090547A">
              <w:rPr>
                <w:sz w:val="22"/>
                <w:szCs w:val="22"/>
              </w:rPr>
              <w:t>Yes</w:t>
            </w:r>
          </w:p>
        </w:tc>
      </w:tr>
      <w:tr w:rsidR="002A4849" w14:paraId="257FB3B9" w14:textId="77777777" w:rsidTr="00E433DA">
        <w:tc>
          <w:tcPr>
            <w:tcW w:w="1885" w:type="dxa"/>
          </w:tcPr>
          <w:p w14:paraId="2F24FEC4" w14:textId="77777777" w:rsidR="002A4849" w:rsidRPr="0090547A" w:rsidRDefault="002A4849" w:rsidP="00E433DA">
            <w:pPr>
              <w:jc w:val="center"/>
              <w:rPr>
                <w:b/>
                <w:bCs/>
                <w:sz w:val="22"/>
                <w:szCs w:val="22"/>
              </w:rPr>
            </w:pPr>
            <w:r w:rsidRPr="0090547A">
              <w:rPr>
                <w:b/>
                <w:bCs/>
                <w:sz w:val="22"/>
                <w:szCs w:val="22"/>
              </w:rPr>
              <w:t>2</w:t>
            </w:r>
          </w:p>
        </w:tc>
        <w:tc>
          <w:tcPr>
            <w:tcW w:w="3761" w:type="dxa"/>
          </w:tcPr>
          <w:p w14:paraId="394E6BB6" w14:textId="77777777" w:rsidR="002A4849" w:rsidRPr="0090547A" w:rsidRDefault="002A4849" w:rsidP="00E433DA">
            <w:pPr>
              <w:jc w:val="left"/>
              <w:rPr>
                <w:i/>
                <w:iCs/>
                <w:sz w:val="22"/>
                <w:szCs w:val="22"/>
              </w:rPr>
            </w:pPr>
            <w:r w:rsidRPr="0090547A">
              <w:rPr>
                <w:i/>
                <w:iCs/>
                <w:sz w:val="22"/>
                <w:szCs w:val="22"/>
              </w:rPr>
              <w:t>Op1, Op2</w:t>
            </w:r>
          </w:p>
        </w:tc>
        <w:tc>
          <w:tcPr>
            <w:tcW w:w="2120" w:type="dxa"/>
          </w:tcPr>
          <w:p w14:paraId="1086FC0A" w14:textId="77777777" w:rsidR="002A4849" w:rsidRPr="0090547A" w:rsidRDefault="002A4849" w:rsidP="00E433DA">
            <w:pPr>
              <w:jc w:val="center"/>
              <w:rPr>
                <w:sz w:val="22"/>
                <w:szCs w:val="22"/>
              </w:rPr>
            </w:pPr>
            <w:r w:rsidRPr="0090547A">
              <w:rPr>
                <w:sz w:val="22"/>
                <w:szCs w:val="22"/>
              </w:rPr>
              <w:t>Yes</w:t>
            </w:r>
          </w:p>
        </w:tc>
      </w:tr>
      <w:tr w:rsidR="002A4849" w14:paraId="4583B878" w14:textId="77777777" w:rsidTr="00E433DA">
        <w:tc>
          <w:tcPr>
            <w:tcW w:w="1885" w:type="dxa"/>
          </w:tcPr>
          <w:p w14:paraId="2F1E7A81" w14:textId="77777777" w:rsidR="002A4849" w:rsidRPr="0090547A" w:rsidRDefault="002A4849" w:rsidP="00E433DA">
            <w:pPr>
              <w:jc w:val="center"/>
              <w:rPr>
                <w:b/>
                <w:bCs/>
                <w:sz w:val="22"/>
                <w:szCs w:val="22"/>
              </w:rPr>
            </w:pPr>
            <w:r w:rsidRPr="0090547A">
              <w:rPr>
                <w:b/>
                <w:bCs/>
                <w:sz w:val="22"/>
                <w:szCs w:val="22"/>
              </w:rPr>
              <w:t>3</w:t>
            </w:r>
          </w:p>
        </w:tc>
        <w:tc>
          <w:tcPr>
            <w:tcW w:w="3761" w:type="dxa"/>
          </w:tcPr>
          <w:p w14:paraId="3F4E667A" w14:textId="6FD554E4" w:rsidR="002A4849" w:rsidRPr="0090547A" w:rsidRDefault="002A4849" w:rsidP="00E433DA">
            <w:pPr>
              <w:jc w:val="left"/>
              <w:rPr>
                <w:i/>
                <w:iCs/>
                <w:sz w:val="22"/>
                <w:szCs w:val="22"/>
              </w:rPr>
            </w:pPr>
            <w:r w:rsidRPr="0090547A">
              <w:rPr>
                <w:i/>
                <w:iCs/>
                <w:sz w:val="22"/>
                <w:szCs w:val="22"/>
              </w:rPr>
              <w:t>Op1,</w:t>
            </w:r>
            <w:r w:rsidR="00C946DD" w:rsidRPr="0090547A">
              <w:rPr>
                <w:i/>
                <w:iCs/>
                <w:sz w:val="22"/>
                <w:szCs w:val="22"/>
              </w:rPr>
              <w:t xml:space="preserve"> </w:t>
            </w:r>
            <w:r w:rsidRPr="0090547A">
              <w:rPr>
                <w:i/>
                <w:iCs/>
                <w:sz w:val="22"/>
                <w:szCs w:val="22"/>
              </w:rPr>
              <w:t>Op2,</w:t>
            </w:r>
            <w:r w:rsidR="00C946DD" w:rsidRPr="0090547A">
              <w:rPr>
                <w:i/>
                <w:iCs/>
                <w:sz w:val="22"/>
                <w:szCs w:val="22"/>
              </w:rPr>
              <w:t xml:space="preserve"> </w:t>
            </w:r>
            <w:r w:rsidRPr="0090547A">
              <w:rPr>
                <w:i/>
                <w:iCs/>
                <w:sz w:val="22"/>
                <w:szCs w:val="22"/>
              </w:rPr>
              <w:t>Op3</w:t>
            </w:r>
          </w:p>
        </w:tc>
        <w:tc>
          <w:tcPr>
            <w:tcW w:w="2120" w:type="dxa"/>
          </w:tcPr>
          <w:p w14:paraId="3DBE3854" w14:textId="77777777" w:rsidR="002A4849" w:rsidRPr="0090547A" w:rsidRDefault="002A4849" w:rsidP="00E433DA">
            <w:pPr>
              <w:jc w:val="center"/>
              <w:rPr>
                <w:sz w:val="22"/>
                <w:szCs w:val="22"/>
              </w:rPr>
            </w:pPr>
            <w:r w:rsidRPr="0090547A">
              <w:rPr>
                <w:sz w:val="22"/>
                <w:szCs w:val="22"/>
              </w:rPr>
              <w:t>No</w:t>
            </w:r>
          </w:p>
        </w:tc>
      </w:tr>
      <w:tr w:rsidR="002A4849" w14:paraId="2A3523C4" w14:textId="77777777" w:rsidTr="00E433DA">
        <w:tc>
          <w:tcPr>
            <w:tcW w:w="1885" w:type="dxa"/>
          </w:tcPr>
          <w:p w14:paraId="6948B825" w14:textId="77777777" w:rsidR="002A4849" w:rsidRPr="0090547A" w:rsidRDefault="002A4849" w:rsidP="00E433DA">
            <w:pPr>
              <w:jc w:val="center"/>
              <w:rPr>
                <w:b/>
                <w:bCs/>
                <w:sz w:val="22"/>
                <w:szCs w:val="22"/>
              </w:rPr>
            </w:pPr>
            <w:r w:rsidRPr="0090547A">
              <w:rPr>
                <w:b/>
                <w:bCs/>
                <w:sz w:val="22"/>
                <w:szCs w:val="22"/>
              </w:rPr>
              <w:t>4</w:t>
            </w:r>
          </w:p>
        </w:tc>
        <w:tc>
          <w:tcPr>
            <w:tcW w:w="3761" w:type="dxa"/>
          </w:tcPr>
          <w:p w14:paraId="25CD5A81" w14:textId="77777777" w:rsidR="002A4849" w:rsidRPr="0090547A" w:rsidRDefault="002A4849" w:rsidP="00E433DA">
            <w:pPr>
              <w:jc w:val="left"/>
              <w:rPr>
                <w:i/>
                <w:iCs/>
                <w:sz w:val="22"/>
                <w:szCs w:val="22"/>
              </w:rPr>
            </w:pPr>
            <w:r w:rsidRPr="0090547A">
              <w:rPr>
                <w:i/>
                <w:iCs/>
                <w:sz w:val="22"/>
                <w:szCs w:val="22"/>
              </w:rPr>
              <w:t>Op2</w:t>
            </w:r>
          </w:p>
        </w:tc>
        <w:tc>
          <w:tcPr>
            <w:tcW w:w="2120" w:type="dxa"/>
          </w:tcPr>
          <w:p w14:paraId="5215D264" w14:textId="77777777" w:rsidR="002A4849" w:rsidRPr="0090547A" w:rsidRDefault="002A4849" w:rsidP="00E433DA">
            <w:pPr>
              <w:jc w:val="center"/>
              <w:rPr>
                <w:sz w:val="22"/>
                <w:szCs w:val="22"/>
              </w:rPr>
            </w:pPr>
            <w:r w:rsidRPr="0090547A">
              <w:rPr>
                <w:sz w:val="22"/>
                <w:szCs w:val="22"/>
              </w:rPr>
              <w:t>Yes</w:t>
            </w:r>
          </w:p>
        </w:tc>
      </w:tr>
      <w:tr w:rsidR="002A4849" w14:paraId="56AD4084" w14:textId="77777777" w:rsidTr="00E433DA">
        <w:tc>
          <w:tcPr>
            <w:tcW w:w="1885" w:type="dxa"/>
          </w:tcPr>
          <w:p w14:paraId="53A9DD16" w14:textId="77777777" w:rsidR="002A4849" w:rsidRPr="0090547A" w:rsidRDefault="002A4849" w:rsidP="00E433DA">
            <w:pPr>
              <w:jc w:val="center"/>
              <w:rPr>
                <w:b/>
                <w:bCs/>
                <w:sz w:val="22"/>
                <w:szCs w:val="22"/>
              </w:rPr>
            </w:pPr>
            <w:r w:rsidRPr="0090547A">
              <w:rPr>
                <w:b/>
                <w:bCs/>
                <w:sz w:val="22"/>
                <w:szCs w:val="22"/>
              </w:rPr>
              <w:t>5</w:t>
            </w:r>
          </w:p>
        </w:tc>
        <w:tc>
          <w:tcPr>
            <w:tcW w:w="3761" w:type="dxa"/>
          </w:tcPr>
          <w:p w14:paraId="36936863" w14:textId="1599AA83" w:rsidR="002A4849" w:rsidRPr="0090547A" w:rsidRDefault="002A4849" w:rsidP="00E433DA">
            <w:pPr>
              <w:jc w:val="left"/>
              <w:rPr>
                <w:i/>
                <w:iCs/>
                <w:sz w:val="22"/>
                <w:szCs w:val="22"/>
              </w:rPr>
            </w:pPr>
            <w:r w:rsidRPr="0090547A">
              <w:rPr>
                <w:i/>
                <w:iCs/>
                <w:sz w:val="22"/>
                <w:szCs w:val="22"/>
              </w:rPr>
              <w:t>Op2,</w:t>
            </w:r>
            <w:r w:rsidR="00C946DD" w:rsidRPr="0090547A">
              <w:rPr>
                <w:i/>
                <w:iCs/>
                <w:sz w:val="22"/>
                <w:szCs w:val="22"/>
              </w:rPr>
              <w:t xml:space="preserve"> </w:t>
            </w:r>
            <w:r w:rsidRPr="0090547A">
              <w:rPr>
                <w:i/>
                <w:iCs/>
                <w:sz w:val="22"/>
                <w:szCs w:val="22"/>
              </w:rPr>
              <w:t>Op3</w:t>
            </w:r>
          </w:p>
        </w:tc>
        <w:tc>
          <w:tcPr>
            <w:tcW w:w="2120" w:type="dxa"/>
          </w:tcPr>
          <w:p w14:paraId="50187E2C" w14:textId="77777777" w:rsidR="002A4849" w:rsidRPr="0090547A" w:rsidRDefault="002A4849" w:rsidP="00E433DA">
            <w:pPr>
              <w:jc w:val="center"/>
              <w:rPr>
                <w:sz w:val="22"/>
                <w:szCs w:val="22"/>
              </w:rPr>
            </w:pPr>
            <w:r w:rsidRPr="0090547A">
              <w:rPr>
                <w:sz w:val="22"/>
                <w:szCs w:val="22"/>
              </w:rPr>
              <w:t>No</w:t>
            </w:r>
          </w:p>
        </w:tc>
      </w:tr>
      <w:tr w:rsidR="002A4849" w14:paraId="41F65DC3" w14:textId="77777777" w:rsidTr="00E433DA">
        <w:tc>
          <w:tcPr>
            <w:tcW w:w="1885" w:type="dxa"/>
          </w:tcPr>
          <w:p w14:paraId="4F90DC52" w14:textId="77777777" w:rsidR="002A4849" w:rsidRPr="0090547A" w:rsidRDefault="002A4849" w:rsidP="00E433DA">
            <w:pPr>
              <w:jc w:val="center"/>
              <w:rPr>
                <w:b/>
                <w:bCs/>
                <w:sz w:val="22"/>
                <w:szCs w:val="22"/>
              </w:rPr>
            </w:pPr>
            <w:r w:rsidRPr="0090547A">
              <w:rPr>
                <w:b/>
                <w:bCs/>
                <w:sz w:val="22"/>
                <w:szCs w:val="22"/>
              </w:rPr>
              <w:lastRenderedPageBreak/>
              <w:t>6</w:t>
            </w:r>
          </w:p>
        </w:tc>
        <w:tc>
          <w:tcPr>
            <w:tcW w:w="3761" w:type="dxa"/>
          </w:tcPr>
          <w:p w14:paraId="036123DD" w14:textId="77777777" w:rsidR="002A4849" w:rsidRPr="0090547A" w:rsidRDefault="002A4849" w:rsidP="00E433DA">
            <w:pPr>
              <w:jc w:val="left"/>
              <w:rPr>
                <w:i/>
                <w:iCs/>
                <w:sz w:val="22"/>
                <w:szCs w:val="22"/>
              </w:rPr>
            </w:pPr>
            <w:r w:rsidRPr="0090547A">
              <w:rPr>
                <w:i/>
                <w:iCs/>
                <w:sz w:val="22"/>
                <w:szCs w:val="22"/>
              </w:rPr>
              <w:t>Op3</w:t>
            </w:r>
          </w:p>
        </w:tc>
        <w:tc>
          <w:tcPr>
            <w:tcW w:w="2120" w:type="dxa"/>
          </w:tcPr>
          <w:p w14:paraId="40A9823E" w14:textId="77777777" w:rsidR="002A4849" w:rsidRPr="0090547A" w:rsidRDefault="002A4849" w:rsidP="00E433DA">
            <w:pPr>
              <w:jc w:val="center"/>
              <w:rPr>
                <w:sz w:val="22"/>
                <w:szCs w:val="22"/>
              </w:rPr>
            </w:pPr>
            <w:r w:rsidRPr="0090547A">
              <w:rPr>
                <w:sz w:val="22"/>
                <w:szCs w:val="22"/>
              </w:rPr>
              <w:t>Yes</w:t>
            </w:r>
          </w:p>
        </w:tc>
      </w:tr>
      <w:tr w:rsidR="002A4849" w14:paraId="178808AD" w14:textId="77777777" w:rsidTr="00E433DA">
        <w:tc>
          <w:tcPr>
            <w:tcW w:w="1885" w:type="dxa"/>
          </w:tcPr>
          <w:p w14:paraId="2377E87E" w14:textId="77777777" w:rsidR="002A4849" w:rsidRPr="0090547A" w:rsidRDefault="002A4849" w:rsidP="00E433DA">
            <w:pPr>
              <w:jc w:val="center"/>
              <w:rPr>
                <w:b/>
                <w:bCs/>
                <w:sz w:val="22"/>
                <w:szCs w:val="22"/>
              </w:rPr>
            </w:pPr>
            <w:r w:rsidRPr="0090547A">
              <w:rPr>
                <w:b/>
                <w:bCs/>
                <w:sz w:val="22"/>
                <w:szCs w:val="22"/>
              </w:rPr>
              <w:t>7</w:t>
            </w:r>
          </w:p>
        </w:tc>
        <w:tc>
          <w:tcPr>
            <w:tcW w:w="3761" w:type="dxa"/>
          </w:tcPr>
          <w:p w14:paraId="4A1EFDC5" w14:textId="28CBCDDA" w:rsidR="002A4849" w:rsidRPr="0090547A" w:rsidRDefault="002A4849" w:rsidP="00E433DA">
            <w:pPr>
              <w:rPr>
                <w:i/>
                <w:iCs/>
                <w:sz w:val="22"/>
                <w:szCs w:val="22"/>
              </w:rPr>
            </w:pPr>
            <w:r w:rsidRPr="0090547A">
              <w:rPr>
                <w:i/>
                <w:iCs/>
                <w:sz w:val="22"/>
                <w:szCs w:val="22"/>
              </w:rPr>
              <w:t>Op3,</w:t>
            </w:r>
            <w:r w:rsidR="00C946DD" w:rsidRPr="0090547A">
              <w:rPr>
                <w:i/>
                <w:iCs/>
                <w:sz w:val="22"/>
                <w:szCs w:val="22"/>
              </w:rPr>
              <w:t xml:space="preserve"> </w:t>
            </w:r>
            <w:r w:rsidRPr="0090547A">
              <w:rPr>
                <w:i/>
                <w:iCs/>
                <w:sz w:val="22"/>
                <w:szCs w:val="22"/>
              </w:rPr>
              <w:t>Op4</w:t>
            </w:r>
          </w:p>
        </w:tc>
        <w:tc>
          <w:tcPr>
            <w:tcW w:w="2120" w:type="dxa"/>
          </w:tcPr>
          <w:p w14:paraId="21FA39CC" w14:textId="77777777" w:rsidR="002A4849" w:rsidRPr="0090547A" w:rsidRDefault="002A4849" w:rsidP="00E433DA">
            <w:pPr>
              <w:jc w:val="center"/>
              <w:rPr>
                <w:sz w:val="22"/>
                <w:szCs w:val="22"/>
              </w:rPr>
            </w:pPr>
            <w:r w:rsidRPr="0090547A">
              <w:rPr>
                <w:sz w:val="22"/>
                <w:szCs w:val="22"/>
              </w:rPr>
              <w:t>No</w:t>
            </w:r>
          </w:p>
        </w:tc>
      </w:tr>
      <w:tr w:rsidR="002A4849" w14:paraId="18086688" w14:textId="77777777" w:rsidTr="00E433DA">
        <w:tc>
          <w:tcPr>
            <w:tcW w:w="1885" w:type="dxa"/>
          </w:tcPr>
          <w:p w14:paraId="58C185D9" w14:textId="77777777" w:rsidR="002A4849" w:rsidRPr="0090547A" w:rsidRDefault="002A4849" w:rsidP="00E433DA">
            <w:pPr>
              <w:jc w:val="center"/>
              <w:rPr>
                <w:b/>
                <w:bCs/>
                <w:sz w:val="22"/>
                <w:szCs w:val="22"/>
              </w:rPr>
            </w:pPr>
            <w:r w:rsidRPr="0090547A">
              <w:rPr>
                <w:b/>
                <w:bCs/>
                <w:sz w:val="22"/>
                <w:szCs w:val="22"/>
              </w:rPr>
              <w:t>8</w:t>
            </w:r>
          </w:p>
        </w:tc>
        <w:tc>
          <w:tcPr>
            <w:tcW w:w="3761" w:type="dxa"/>
          </w:tcPr>
          <w:p w14:paraId="1338CE18" w14:textId="77777777" w:rsidR="002A4849" w:rsidRPr="0090547A" w:rsidRDefault="002A4849" w:rsidP="00E433DA">
            <w:pPr>
              <w:rPr>
                <w:i/>
                <w:iCs/>
                <w:sz w:val="22"/>
                <w:szCs w:val="22"/>
              </w:rPr>
            </w:pPr>
            <w:r w:rsidRPr="0090547A">
              <w:rPr>
                <w:i/>
                <w:iCs/>
                <w:sz w:val="22"/>
                <w:szCs w:val="22"/>
              </w:rPr>
              <w:t>Op4</w:t>
            </w:r>
          </w:p>
        </w:tc>
        <w:tc>
          <w:tcPr>
            <w:tcW w:w="2120" w:type="dxa"/>
          </w:tcPr>
          <w:p w14:paraId="054736A7" w14:textId="77777777" w:rsidR="002A4849" w:rsidRPr="0090547A" w:rsidRDefault="002A4849" w:rsidP="00E433DA">
            <w:pPr>
              <w:jc w:val="center"/>
              <w:rPr>
                <w:sz w:val="22"/>
                <w:szCs w:val="22"/>
              </w:rPr>
            </w:pPr>
            <w:r w:rsidRPr="0090547A">
              <w:rPr>
                <w:sz w:val="22"/>
                <w:szCs w:val="22"/>
              </w:rPr>
              <w:t>No</w:t>
            </w:r>
          </w:p>
        </w:tc>
      </w:tr>
      <w:tr w:rsidR="002A4849" w14:paraId="225CAEC1" w14:textId="77777777" w:rsidTr="00E433DA">
        <w:tc>
          <w:tcPr>
            <w:tcW w:w="1885" w:type="dxa"/>
          </w:tcPr>
          <w:p w14:paraId="15523C49" w14:textId="77777777" w:rsidR="002A4849" w:rsidRPr="0090547A" w:rsidRDefault="002A4849" w:rsidP="00E433DA">
            <w:pPr>
              <w:jc w:val="center"/>
              <w:rPr>
                <w:b/>
                <w:bCs/>
                <w:sz w:val="22"/>
                <w:szCs w:val="22"/>
              </w:rPr>
            </w:pPr>
            <w:r w:rsidRPr="0090547A">
              <w:rPr>
                <w:b/>
                <w:bCs/>
                <w:sz w:val="22"/>
                <w:szCs w:val="22"/>
              </w:rPr>
              <w:t>9</w:t>
            </w:r>
          </w:p>
        </w:tc>
        <w:tc>
          <w:tcPr>
            <w:tcW w:w="3761" w:type="dxa"/>
          </w:tcPr>
          <w:p w14:paraId="0EDF7DEF" w14:textId="0C6BF368" w:rsidR="002A4849" w:rsidRPr="0090547A" w:rsidRDefault="00C946DD" w:rsidP="00A118FD">
            <w:pPr>
              <w:spacing w:line="240" w:lineRule="auto"/>
              <w:rPr>
                <w:sz w:val="22"/>
                <w:szCs w:val="22"/>
              </w:rPr>
            </w:pPr>
            <w:r w:rsidRPr="0090547A">
              <w:rPr>
                <w:sz w:val="22"/>
                <w:szCs w:val="22"/>
              </w:rPr>
              <w:t xml:space="preserve">Terminates as no more operators are found in the </w:t>
            </w:r>
            <w:r w:rsidR="00774785">
              <w:rPr>
                <w:sz w:val="22"/>
                <w:szCs w:val="22"/>
              </w:rPr>
              <w:t>physical query execution plan</w:t>
            </w:r>
          </w:p>
        </w:tc>
        <w:tc>
          <w:tcPr>
            <w:tcW w:w="2120" w:type="dxa"/>
          </w:tcPr>
          <w:p w14:paraId="2EEF0341" w14:textId="77777777" w:rsidR="002A4849" w:rsidRPr="0090547A" w:rsidRDefault="002A4849" w:rsidP="00E433DA">
            <w:pPr>
              <w:jc w:val="center"/>
              <w:rPr>
                <w:sz w:val="22"/>
                <w:szCs w:val="22"/>
              </w:rPr>
            </w:pPr>
          </w:p>
        </w:tc>
      </w:tr>
    </w:tbl>
    <w:p w14:paraId="58A8E94B" w14:textId="77777777" w:rsidR="002A4849" w:rsidRPr="00F11AC3" w:rsidRDefault="002A4849" w:rsidP="002A4849"/>
    <w:p w14:paraId="630AD183" w14:textId="77777777" w:rsidR="002A4849" w:rsidRPr="00F11AC3" w:rsidRDefault="002A4849" w:rsidP="002A4849">
      <w:pPr>
        <w:pStyle w:val="BodyText"/>
        <w:spacing w:line="480" w:lineRule="auto"/>
        <w:ind w:firstLine="0"/>
        <w:rPr>
          <w:sz w:val="24"/>
          <w:szCs w:val="24"/>
        </w:rPr>
      </w:pPr>
      <w:r w:rsidRPr="00F11AC3">
        <w:rPr>
          <w:sz w:val="24"/>
          <w:szCs w:val="24"/>
        </w:rPr>
        <w:t xml:space="preserve">Here, we continue from the main function in Figure </w:t>
      </w:r>
      <w:r>
        <w:rPr>
          <w:sz w:val="24"/>
          <w:szCs w:val="24"/>
        </w:rPr>
        <w:t>10</w:t>
      </w:r>
      <w:r w:rsidRPr="00F11AC3">
        <w:rPr>
          <w:sz w:val="24"/>
          <w:szCs w:val="24"/>
        </w:rPr>
        <w:t>.</w:t>
      </w:r>
    </w:p>
    <w:p w14:paraId="311484AE" w14:textId="314A1264" w:rsidR="002A4849" w:rsidRPr="00F11AC3" w:rsidRDefault="002A4849" w:rsidP="002A4849">
      <w:pPr>
        <w:pStyle w:val="BodyText"/>
        <w:spacing w:line="480" w:lineRule="auto"/>
        <w:ind w:firstLine="0"/>
        <w:rPr>
          <w:sz w:val="24"/>
          <w:szCs w:val="24"/>
        </w:rPr>
      </w:pPr>
      <w:r w:rsidRPr="00F11AC3">
        <w:rPr>
          <w:sz w:val="24"/>
          <w:szCs w:val="24"/>
        </w:rPr>
        <w:t xml:space="preserve">In </w:t>
      </w:r>
      <w:r w:rsidR="00E14A9B">
        <w:rPr>
          <w:sz w:val="24"/>
          <w:szCs w:val="24"/>
        </w:rPr>
        <w:t>Line</w:t>
      </w:r>
      <w:r w:rsidRPr="00F11AC3">
        <w:rPr>
          <w:sz w:val="24"/>
          <w:szCs w:val="24"/>
        </w:rPr>
        <w:t xml:space="preserve"> 5, The first operator or first stage of operators are executed and in </w:t>
      </w:r>
      <w:r w:rsidR="00E14A9B">
        <w:rPr>
          <w:sz w:val="24"/>
          <w:szCs w:val="24"/>
        </w:rPr>
        <w:t>Line</w:t>
      </w:r>
      <w:r w:rsidRPr="00F11AC3">
        <w:rPr>
          <w:sz w:val="24"/>
          <w:szCs w:val="24"/>
        </w:rPr>
        <w:t xml:space="preserve"> 6, the </w:t>
      </w:r>
      <w:proofErr w:type="spellStart"/>
      <w:r w:rsidRPr="00F11AC3">
        <w:rPr>
          <w:sz w:val="24"/>
          <w:szCs w:val="24"/>
        </w:rPr>
        <w:t>MergeTable</w:t>
      </w:r>
      <w:proofErr w:type="spellEnd"/>
      <w:r w:rsidRPr="00F11AC3">
        <w:rPr>
          <w:sz w:val="24"/>
          <w:szCs w:val="24"/>
        </w:rPr>
        <w:t xml:space="preserve"> is updated. The 1st column is update</w:t>
      </w:r>
      <w:r>
        <w:rPr>
          <w:sz w:val="24"/>
          <w:szCs w:val="24"/>
        </w:rPr>
        <w:t>d</w:t>
      </w:r>
      <w:r w:rsidRPr="00F11AC3">
        <w:rPr>
          <w:sz w:val="24"/>
          <w:szCs w:val="24"/>
        </w:rPr>
        <w:t xml:space="preserve"> by converting the executed operator in </w:t>
      </w:r>
      <w:r w:rsidR="00E14A9B">
        <w:rPr>
          <w:sz w:val="24"/>
          <w:szCs w:val="24"/>
        </w:rPr>
        <w:t>Line</w:t>
      </w:r>
      <w:r w:rsidRPr="00F11AC3">
        <w:rPr>
          <w:sz w:val="24"/>
          <w:szCs w:val="24"/>
        </w:rPr>
        <w:t xml:space="preserve"> 5 into hash code and the 2nd column is updated by the results of executing this operator.</w:t>
      </w:r>
    </w:p>
    <w:p w14:paraId="777C2A45" w14:textId="77777777" w:rsidR="00A60A74" w:rsidRDefault="002A4849" w:rsidP="002A4849">
      <w:pPr>
        <w:pStyle w:val="BodyText"/>
        <w:spacing w:line="480" w:lineRule="auto"/>
        <w:ind w:firstLine="0"/>
        <w:rPr>
          <w:sz w:val="24"/>
          <w:szCs w:val="24"/>
        </w:rPr>
      </w:pPr>
      <w:r w:rsidRPr="00F11AC3">
        <w:rPr>
          <w:sz w:val="24"/>
          <w:szCs w:val="24"/>
        </w:rPr>
        <w:t xml:space="preserve">In </w:t>
      </w:r>
      <w:r w:rsidR="00E14A9B">
        <w:rPr>
          <w:sz w:val="24"/>
          <w:szCs w:val="24"/>
        </w:rPr>
        <w:t>Line</w:t>
      </w:r>
      <w:r w:rsidRPr="00F11AC3">
        <w:rPr>
          <w:sz w:val="24"/>
          <w:szCs w:val="24"/>
        </w:rPr>
        <w:t xml:space="preserve"> 7 and </w:t>
      </w:r>
      <w:r w:rsidR="00E14A9B">
        <w:rPr>
          <w:sz w:val="24"/>
          <w:szCs w:val="24"/>
        </w:rPr>
        <w:t>Line</w:t>
      </w:r>
      <w:r w:rsidRPr="00F11AC3">
        <w:rPr>
          <w:sz w:val="24"/>
          <w:szCs w:val="24"/>
        </w:rPr>
        <w:t xml:space="preserve"> 8, we update the data statistics and compute the difference between </w:t>
      </w:r>
      <w:proofErr w:type="spellStart"/>
      <w:r w:rsidRPr="00F11AC3">
        <w:rPr>
          <w:sz w:val="24"/>
          <w:szCs w:val="24"/>
        </w:rPr>
        <w:t>OldStatistics</w:t>
      </w:r>
      <w:proofErr w:type="spellEnd"/>
      <w:r w:rsidRPr="00F11AC3">
        <w:rPr>
          <w:sz w:val="24"/>
          <w:szCs w:val="24"/>
        </w:rPr>
        <w:t xml:space="preserve"> and </w:t>
      </w:r>
      <w:proofErr w:type="spellStart"/>
      <w:r w:rsidRPr="00F11AC3">
        <w:rPr>
          <w:sz w:val="24"/>
          <w:szCs w:val="24"/>
        </w:rPr>
        <w:t>NewStatistics</w:t>
      </w:r>
      <w:proofErr w:type="spellEnd"/>
      <w:r w:rsidRPr="00F11AC3">
        <w:rPr>
          <w:sz w:val="24"/>
          <w:szCs w:val="24"/>
        </w:rPr>
        <w:t xml:space="preserve">. In </w:t>
      </w:r>
      <w:r w:rsidR="00E14A9B">
        <w:rPr>
          <w:sz w:val="24"/>
          <w:szCs w:val="24"/>
        </w:rPr>
        <w:t>Line</w:t>
      </w:r>
      <w:r w:rsidRPr="00F11AC3">
        <w:rPr>
          <w:sz w:val="24"/>
          <w:szCs w:val="24"/>
        </w:rPr>
        <w:t xml:space="preserve"> 9, when there still exists </w:t>
      </w:r>
      <w:r>
        <w:rPr>
          <w:sz w:val="24"/>
          <w:szCs w:val="24"/>
        </w:rPr>
        <w:t xml:space="preserve">an </w:t>
      </w:r>
      <w:r w:rsidRPr="00F11AC3">
        <w:rPr>
          <w:sz w:val="24"/>
          <w:szCs w:val="24"/>
        </w:rPr>
        <w:t xml:space="preserve">operator that has not been executed. In </w:t>
      </w:r>
      <w:r w:rsidR="00E14A9B">
        <w:rPr>
          <w:sz w:val="24"/>
          <w:szCs w:val="24"/>
        </w:rPr>
        <w:t>Line</w:t>
      </w:r>
      <w:r w:rsidRPr="00F11AC3">
        <w:rPr>
          <w:sz w:val="24"/>
          <w:szCs w:val="24"/>
        </w:rPr>
        <w:t xml:space="preserve"> 10, we use </w:t>
      </w:r>
      <w:r>
        <w:rPr>
          <w:sz w:val="24"/>
          <w:szCs w:val="24"/>
        </w:rPr>
        <w:t xml:space="preserve">the </w:t>
      </w:r>
      <w:r w:rsidRPr="00F11AC3">
        <w:rPr>
          <w:sz w:val="24"/>
          <w:szCs w:val="24"/>
        </w:rPr>
        <w:t>decision</w:t>
      </w:r>
      <w:r>
        <w:rPr>
          <w:sz w:val="24"/>
          <w:szCs w:val="24"/>
        </w:rPr>
        <w:t>al</w:t>
      </w:r>
      <w:r w:rsidRPr="00F11AC3">
        <w:rPr>
          <w:sz w:val="24"/>
          <w:szCs w:val="24"/>
        </w:rPr>
        <w:t xml:space="preserve"> model to decide if the query needs to be re-optimized. If the answer is “YES” in </w:t>
      </w:r>
      <w:r w:rsidR="00E14A9B">
        <w:rPr>
          <w:sz w:val="24"/>
          <w:szCs w:val="24"/>
        </w:rPr>
        <w:t>Line</w:t>
      </w:r>
      <w:r w:rsidRPr="00F11AC3">
        <w:rPr>
          <w:sz w:val="24"/>
          <w:szCs w:val="24"/>
        </w:rPr>
        <w:t xml:space="preserve"> 11, we will use the same function </w:t>
      </w:r>
      <w:proofErr w:type="spellStart"/>
      <w:r w:rsidRPr="00F11AC3">
        <w:rPr>
          <w:sz w:val="24"/>
          <w:szCs w:val="24"/>
        </w:rPr>
        <w:t>GenerateQEP</w:t>
      </w:r>
      <w:proofErr w:type="spellEnd"/>
      <w:r w:rsidRPr="00F11AC3">
        <w:rPr>
          <w:sz w:val="24"/>
          <w:szCs w:val="24"/>
        </w:rPr>
        <w:t xml:space="preserve"> again to generate a new QEP in </w:t>
      </w:r>
      <w:r w:rsidR="00E14A9B">
        <w:rPr>
          <w:sz w:val="24"/>
          <w:szCs w:val="24"/>
        </w:rPr>
        <w:t>Line</w:t>
      </w:r>
      <w:r w:rsidRPr="00F11AC3">
        <w:rPr>
          <w:sz w:val="24"/>
          <w:szCs w:val="24"/>
        </w:rPr>
        <w:t xml:space="preserve"> 12. </w:t>
      </w:r>
      <w:r>
        <w:rPr>
          <w:sz w:val="24"/>
          <w:szCs w:val="24"/>
        </w:rPr>
        <w:t>From</w:t>
      </w:r>
      <w:r w:rsidRPr="00F11AC3">
        <w:rPr>
          <w:sz w:val="24"/>
          <w:szCs w:val="24"/>
        </w:rPr>
        <w:t xml:space="preserve"> </w:t>
      </w:r>
      <w:r w:rsidR="00E14A9B">
        <w:rPr>
          <w:sz w:val="24"/>
          <w:szCs w:val="24"/>
        </w:rPr>
        <w:t>Line</w:t>
      </w:r>
      <w:r w:rsidRPr="00F11AC3">
        <w:rPr>
          <w:sz w:val="24"/>
          <w:szCs w:val="24"/>
        </w:rPr>
        <w:t xml:space="preserve"> 13 to </w:t>
      </w:r>
      <w:r w:rsidR="00E14A9B">
        <w:rPr>
          <w:sz w:val="24"/>
          <w:szCs w:val="24"/>
        </w:rPr>
        <w:t>Line</w:t>
      </w:r>
      <w:r w:rsidRPr="00F11AC3">
        <w:rPr>
          <w:sz w:val="24"/>
          <w:szCs w:val="24"/>
        </w:rPr>
        <w:t xml:space="preserve"> 14, we execute the next available operator or next stage of operators in the new QEP and update the </w:t>
      </w:r>
      <w:proofErr w:type="spellStart"/>
      <w:r w:rsidRPr="00F11AC3">
        <w:rPr>
          <w:sz w:val="24"/>
          <w:szCs w:val="24"/>
        </w:rPr>
        <w:t>MergeTable</w:t>
      </w:r>
      <w:proofErr w:type="spellEnd"/>
      <w:r w:rsidRPr="00F11AC3">
        <w:rPr>
          <w:sz w:val="24"/>
          <w:szCs w:val="24"/>
        </w:rPr>
        <w:t xml:space="preserve"> with the results generated in </w:t>
      </w:r>
      <w:r w:rsidR="00E14A9B">
        <w:rPr>
          <w:sz w:val="24"/>
          <w:szCs w:val="24"/>
        </w:rPr>
        <w:t>Line</w:t>
      </w:r>
      <w:r w:rsidRPr="00F11AC3">
        <w:rPr>
          <w:sz w:val="24"/>
          <w:szCs w:val="24"/>
        </w:rPr>
        <w:t xml:space="preserve"> 13.</w:t>
      </w:r>
      <w:r>
        <w:rPr>
          <w:sz w:val="24"/>
          <w:szCs w:val="24"/>
        </w:rPr>
        <w:t xml:space="preserve"> </w:t>
      </w:r>
      <w:r w:rsidRPr="00F11AC3">
        <w:rPr>
          <w:sz w:val="24"/>
          <w:szCs w:val="24"/>
        </w:rPr>
        <w:t xml:space="preserve">In </w:t>
      </w:r>
      <w:r w:rsidR="00E14A9B">
        <w:rPr>
          <w:sz w:val="24"/>
          <w:szCs w:val="24"/>
        </w:rPr>
        <w:t>Line</w:t>
      </w:r>
      <w:r w:rsidRPr="00F11AC3">
        <w:rPr>
          <w:sz w:val="24"/>
          <w:szCs w:val="24"/>
        </w:rPr>
        <w:t xml:space="preserve"> 15, we set the current QEP to the new QEP.</w:t>
      </w:r>
      <w:r>
        <w:rPr>
          <w:sz w:val="24"/>
          <w:szCs w:val="24"/>
        </w:rPr>
        <w:t xml:space="preserve"> </w:t>
      </w:r>
      <w:r w:rsidRPr="00F11AC3">
        <w:rPr>
          <w:sz w:val="24"/>
          <w:szCs w:val="24"/>
        </w:rPr>
        <w:t>In</w:t>
      </w:r>
      <w:r w:rsidR="000F79DD">
        <w:rPr>
          <w:sz w:val="24"/>
          <w:szCs w:val="24"/>
        </w:rPr>
        <w:t xml:space="preserve"> </w:t>
      </w:r>
      <w:r w:rsidR="00E14A9B">
        <w:rPr>
          <w:sz w:val="24"/>
          <w:szCs w:val="24"/>
        </w:rPr>
        <w:t>Line</w:t>
      </w:r>
      <w:r w:rsidRPr="00F11AC3">
        <w:rPr>
          <w:sz w:val="24"/>
          <w:szCs w:val="24"/>
        </w:rPr>
        <w:t xml:space="preserve"> 16, if the re-optimization is “No”, the QEP is not re-</w:t>
      </w:r>
      <w:r w:rsidR="00F9217C" w:rsidRPr="00F11AC3">
        <w:rPr>
          <w:sz w:val="24"/>
          <w:szCs w:val="24"/>
        </w:rPr>
        <w:t>optimized,</w:t>
      </w:r>
      <w:r w:rsidRPr="00F11AC3">
        <w:rPr>
          <w:sz w:val="24"/>
          <w:szCs w:val="24"/>
        </w:rPr>
        <w:t xml:space="preserve"> and the next available operator or next stage of operators are executed continuously in </w:t>
      </w:r>
      <w:r w:rsidR="00E14A9B">
        <w:rPr>
          <w:sz w:val="24"/>
          <w:szCs w:val="24"/>
        </w:rPr>
        <w:t>Line</w:t>
      </w:r>
      <w:r w:rsidRPr="00F11AC3">
        <w:rPr>
          <w:sz w:val="24"/>
          <w:szCs w:val="24"/>
        </w:rPr>
        <w:t xml:space="preserve"> 17.</w:t>
      </w:r>
      <w:r>
        <w:rPr>
          <w:sz w:val="24"/>
          <w:szCs w:val="24"/>
        </w:rPr>
        <w:t xml:space="preserve"> From</w:t>
      </w:r>
      <w:r w:rsidRPr="00F11AC3">
        <w:rPr>
          <w:sz w:val="24"/>
          <w:szCs w:val="24"/>
        </w:rPr>
        <w:t xml:space="preserve"> </w:t>
      </w:r>
      <w:r w:rsidR="00E14A9B">
        <w:rPr>
          <w:sz w:val="24"/>
          <w:szCs w:val="24"/>
        </w:rPr>
        <w:t>Line</w:t>
      </w:r>
      <w:r w:rsidRPr="00F11AC3">
        <w:rPr>
          <w:sz w:val="24"/>
          <w:szCs w:val="24"/>
        </w:rPr>
        <w:t xml:space="preserve"> 19 to </w:t>
      </w:r>
      <w:r w:rsidR="00E14A9B">
        <w:rPr>
          <w:sz w:val="24"/>
          <w:szCs w:val="24"/>
        </w:rPr>
        <w:t>Line</w:t>
      </w:r>
      <w:r w:rsidRPr="00F11AC3">
        <w:rPr>
          <w:sz w:val="24"/>
          <w:szCs w:val="24"/>
        </w:rPr>
        <w:t xml:space="preserve"> 22, no matter the QEP is re-optimized or not, the data statistics are always updated and prepared for the decision model to </w:t>
      </w:r>
      <w:proofErr w:type="gramStart"/>
      <w:r w:rsidRPr="00F11AC3">
        <w:rPr>
          <w:sz w:val="24"/>
          <w:szCs w:val="24"/>
        </w:rPr>
        <w:t xml:space="preserve">make </w:t>
      </w:r>
      <w:r>
        <w:rPr>
          <w:sz w:val="24"/>
          <w:szCs w:val="24"/>
        </w:rPr>
        <w:t xml:space="preserve">a </w:t>
      </w:r>
      <w:r w:rsidRPr="00F11AC3">
        <w:rPr>
          <w:sz w:val="24"/>
          <w:szCs w:val="24"/>
        </w:rPr>
        <w:t>decision</w:t>
      </w:r>
      <w:proofErr w:type="gramEnd"/>
      <w:r w:rsidRPr="00F11AC3">
        <w:rPr>
          <w:sz w:val="24"/>
          <w:szCs w:val="24"/>
        </w:rPr>
        <w:t xml:space="preserve"> on re-optimization.</w:t>
      </w:r>
      <w:r>
        <w:rPr>
          <w:sz w:val="24"/>
          <w:szCs w:val="24"/>
        </w:rPr>
        <w:t xml:space="preserve"> </w:t>
      </w:r>
      <w:r w:rsidRPr="00F11AC3">
        <w:rPr>
          <w:sz w:val="24"/>
          <w:szCs w:val="24"/>
        </w:rPr>
        <w:t xml:space="preserve">In </w:t>
      </w:r>
      <w:r w:rsidR="00E14A9B">
        <w:rPr>
          <w:sz w:val="24"/>
          <w:szCs w:val="24"/>
        </w:rPr>
        <w:t>Line</w:t>
      </w:r>
      <w:r w:rsidRPr="00F11AC3">
        <w:rPr>
          <w:sz w:val="24"/>
          <w:szCs w:val="24"/>
        </w:rPr>
        <w:t xml:space="preserve"> 25, after all </w:t>
      </w:r>
      <w:r w:rsidRPr="00F11AC3">
        <w:rPr>
          <w:sz w:val="24"/>
          <w:szCs w:val="24"/>
        </w:rPr>
        <w:lastRenderedPageBreak/>
        <w:t xml:space="preserve">the operators are executed, the loop from </w:t>
      </w:r>
      <w:r w:rsidR="00E14A9B">
        <w:rPr>
          <w:sz w:val="24"/>
          <w:szCs w:val="24"/>
        </w:rPr>
        <w:t>Line</w:t>
      </w:r>
      <w:r w:rsidRPr="00F11AC3">
        <w:rPr>
          <w:sz w:val="24"/>
          <w:szCs w:val="24"/>
        </w:rPr>
        <w:t xml:space="preserve"> 9 to </w:t>
      </w:r>
      <w:r w:rsidR="00E14A9B">
        <w:rPr>
          <w:sz w:val="24"/>
          <w:szCs w:val="24"/>
        </w:rPr>
        <w:t>Line</w:t>
      </w:r>
      <w:r w:rsidRPr="00F11AC3">
        <w:rPr>
          <w:sz w:val="24"/>
          <w:szCs w:val="24"/>
        </w:rPr>
        <w:t xml:space="preserve"> 24 terminates and the </w:t>
      </w:r>
      <w:proofErr w:type="gramStart"/>
      <w:r w:rsidRPr="00F11AC3">
        <w:rPr>
          <w:sz w:val="24"/>
          <w:szCs w:val="24"/>
        </w:rPr>
        <w:t>final results</w:t>
      </w:r>
      <w:proofErr w:type="gramEnd"/>
      <w:r w:rsidRPr="00F11AC3">
        <w:rPr>
          <w:sz w:val="24"/>
          <w:szCs w:val="24"/>
        </w:rPr>
        <w:t xml:space="preserve"> are returned to the user.</w:t>
      </w:r>
    </w:p>
    <w:tbl>
      <w:tblPr>
        <w:tblStyle w:val="PlainTable21"/>
        <w:tblpPr w:leftFromText="180" w:rightFromText="180" w:vertAnchor="text" w:horzAnchor="margin" w:tblpY="32"/>
        <w:tblW w:w="0" w:type="auto"/>
        <w:tblLook w:val="04A0" w:firstRow="1" w:lastRow="0" w:firstColumn="1" w:lastColumn="0" w:noHBand="0" w:noVBand="1"/>
      </w:tblPr>
      <w:tblGrid>
        <w:gridCol w:w="8640"/>
      </w:tblGrid>
      <w:tr w:rsidR="00A60A74" w14:paraId="38CFF6D9" w14:textId="77777777" w:rsidTr="001967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tcPr>
          <w:p w14:paraId="716E8ACE" w14:textId="77777777" w:rsidR="00A60A74" w:rsidRPr="004B410B" w:rsidRDefault="00A60A74" w:rsidP="0019679F">
            <w:pPr>
              <w:pStyle w:val="BodyText"/>
              <w:ind w:firstLine="0"/>
              <w:rPr>
                <w:sz w:val="22"/>
                <w:szCs w:val="22"/>
              </w:rPr>
            </w:pPr>
            <w:r w:rsidRPr="004B410B">
              <w:rPr>
                <w:sz w:val="22"/>
                <w:szCs w:val="22"/>
              </w:rPr>
              <w:t>Algorithm</w:t>
            </w:r>
            <w:r w:rsidRPr="004B410B">
              <w:rPr>
                <w:b w:val="0"/>
                <w:bCs w:val="0"/>
                <w:sz w:val="22"/>
                <w:szCs w:val="22"/>
              </w:rPr>
              <w:t xml:space="preserve"> </w:t>
            </w:r>
            <w:r>
              <w:rPr>
                <w:b w:val="0"/>
                <w:bCs w:val="0"/>
                <w:sz w:val="22"/>
                <w:szCs w:val="22"/>
              </w:rPr>
              <w:t>1</w:t>
            </w:r>
            <w:r w:rsidRPr="004B410B">
              <w:rPr>
                <w:sz w:val="22"/>
                <w:szCs w:val="22"/>
              </w:rPr>
              <w:t>: Query Processing with Machine Learning-based Re-Optimization (</w:t>
            </w:r>
            <w:proofErr w:type="spellStart"/>
            <w:r w:rsidRPr="004B410B">
              <w:rPr>
                <w:sz w:val="22"/>
                <w:szCs w:val="22"/>
              </w:rPr>
              <w:t>ReOptML</w:t>
            </w:r>
            <w:proofErr w:type="spellEnd"/>
            <w:r w:rsidRPr="004B410B">
              <w:rPr>
                <w:sz w:val="22"/>
                <w:szCs w:val="22"/>
              </w:rPr>
              <w:t>)</w:t>
            </w:r>
          </w:p>
        </w:tc>
      </w:tr>
      <w:tr w:rsidR="00A60A74" w14:paraId="52A25AA0" w14:textId="77777777" w:rsidTr="0019679F">
        <w:trPr>
          <w:cnfStyle w:val="000000100000" w:firstRow="0" w:lastRow="0" w:firstColumn="0" w:lastColumn="0" w:oddVBand="0" w:evenVBand="0" w:oddHBand="1" w:evenHBand="0" w:firstRowFirstColumn="0" w:firstRowLastColumn="0" w:lastRowFirstColumn="0" w:lastRowLastColumn="0"/>
          <w:trHeight w:val="9097"/>
        </w:trPr>
        <w:tc>
          <w:tcPr>
            <w:cnfStyle w:val="001000000000" w:firstRow="0" w:lastRow="0" w:firstColumn="1" w:lastColumn="0" w:oddVBand="0" w:evenVBand="0" w:oddHBand="0" w:evenHBand="0" w:firstRowFirstColumn="0" w:firstRowLastColumn="0" w:lastRowFirstColumn="0" w:lastRowLastColumn="0"/>
            <w:tcW w:w="8640" w:type="dxa"/>
          </w:tcPr>
          <w:p w14:paraId="1D3DBFF8" w14:textId="77777777" w:rsidR="00A60A74" w:rsidRPr="004B410B" w:rsidRDefault="00A60A74" w:rsidP="0019679F">
            <w:pPr>
              <w:spacing w:line="240" w:lineRule="auto"/>
              <w:rPr>
                <w:b w:val="0"/>
                <w:bCs w:val="0"/>
                <w:sz w:val="22"/>
                <w:szCs w:val="22"/>
              </w:rPr>
            </w:pPr>
            <w:r w:rsidRPr="004B410B">
              <w:rPr>
                <w:sz w:val="22"/>
                <w:szCs w:val="22"/>
              </w:rPr>
              <w:t>INPUT:</w:t>
            </w:r>
            <w:r w:rsidRPr="004B410B">
              <w:rPr>
                <w:b w:val="0"/>
                <w:bCs w:val="0"/>
                <w:sz w:val="22"/>
                <w:szCs w:val="22"/>
              </w:rPr>
              <w:t xml:space="preserve"> Query // SQL query</w:t>
            </w:r>
          </w:p>
          <w:p w14:paraId="64FA5E77" w14:textId="77777777" w:rsidR="00A60A74" w:rsidRPr="004B410B" w:rsidRDefault="00A60A74" w:rsidP="0019679F">
            <w:pPr>
              <w:spacing w:line="240" w:lineRule="auto"/>
              <w:rPr>
                <w:b w:val="0"/>
                <w:bCs w:val="0"/>
                <w:sz w:val="22"/>
                <w:szCs w:val="22"/>
              </w:rPr>
            </w:pPr>
            <w:r w:rsidRPr="004B410B">
              <w:rPr>
                <w:sz w:val="22"/>
                <w:szCs w:val="22"/>
              </w:rPr>
              <w:t>OUTPUT:</w:t>
            </w:r>
            <w:r w:rsidRPr="004B410B">
              <w:rPr>
                <w:b w:val="0"/>
                <w:bCs w:val="0"/>
                <w:sz w:val="22"/>
                <w:szCs w:val="22"/>
              </w:rPr>
              <w:t xml:space="preserve"> The query result set of the input query</w:t>
            </w:r>
          </w:p>
          <w:p w14:paraId="7406DF1B"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proofErr w:type="spellStart"/>
            <w:r w:rsidRPr="004B410B">
              <w:rPr>
                <w:b w:val="0"/>
                <w:bCs w:val="0"/>
                <w:sz w:val="22"/>
                <w:szCs w:val="22"/>
              </w:rPr>
              <w:t>OldStatistics</w:t>
            </w:r>
            <w:proofErr w:type="spellEnd"/>
            <w:r w:rsidRPr="004B410B">
              <w:rPr>
                <w:b w:val="0"/>
                <w:bCs w:val="0"/>
                <w:sz w:val="22"/>
                <w:szCs w:val="22"/>
              </w:rPr>
              <w:t xml:space="preserve"> = get current data statistics</w:t>
            </w:r>
          </w:p>
          <w:p w14:paraId="46AA13E2" w14:textId="77777777" w:rsidR="00A60A74" w:rsidRPr="004D3DF5" w:rsidRDefault="00A60A74" w:rsidP="00A60A74">
            <w:pPr>
              <w:pStyle w:val="ListParagraph"/>
              <w:numPr>
                <w:ilvl w:val="0"/>
                <w:numId w:val="7"/>
              </w:numPr>
              <w:spacing w:line="240" w:lineRule="auto"/>
              <w:rPr>
                <w:b w:val="0"/>
                <w:bCs w:val="0"/>
                <w:sz w:val="22"/>
                <w:szCs w:val="22"/>
              </w:rPr>
            </w:pPr>
            <w:r w:rsidRPr="004B410B">
              <w:rPr>
                <w:b w:val="0"/>
                <w:bCs w:val="0"/>
                <w:sz w:val="22"/>
                <w:szCs w:val="22"/>
              </w:rPr>
              <w:t xml:space="preserve">Result = </w:t>
            </w:r>
            <w:r w:rsidRPr="004D3DF5">
              <w:rPr>
                <w:b w:val="0"/>
                <w:bCs w:val="0"/>
                <w:sz w:val="22"/>
                <w:szCs w:val="22"/>
              </w:rPr>
              <w:t>Ø</w:t>
            </w:r>
          </w:p>
          <w:p w14:paraId="05C98F5C" w14:textId="77777777" w:rsidR="00A60A74" w:rsidRPr="004D3DF5" w:rsidRDefault="00A60A74" w:rsidP="00A60A74">
            <w:pPr>
              <w:pStyle w:val="ListParagraph"/>
              <w:numPr>
                <w:ilvl w:val="0"/>
                <w:numId w:val="7"/>
              </w:numPr>
              <w:spacing w:line="240" w:lineRule="auto"/>
              <w:rPr>
                <w:b w:val="0"/>
                <w:bCs w:val="0"/>
                <w:sz w:val="22"/>
                <w:szCs w:val="22"/>
              </w:rPr>
            </w:pPr>
            <w:proofErr w:type="spellStart"/>
            <w:r w:rsidRPr="004B410B">
              <w:rPr>
                <w:b w:val="0"/>
                <w:bCs w:val="0"/>
                <w:sz w:val="22"/>
                <w:szCs w:val="22"/>
              </w:rPr>
              <w:t>MergeTable</w:t>
            </w:r>
            <w:proofErr w:type="spellEnd"/>
            <w:r w:rsidRPr="004B410B">
              <w:rPr>
                <w:b w:val="0"/>
                <w:bCs w:val="0"/>
                <w:sz w:val="22"/>
                <w:szCs w:val="22"/>
              </w:rPr>
              <w:t xml:space="preserve"> = </w:t>
            </w:r>
            <w:r w:rsidRPr="004D3DF5">
              <w:rPr>
                <w:b w:val="0"/>
                <w:bCs w:val="0"/>
                <w:sz w:val="22"/>
                <w:szCs w:val="22"/>
              </w:rPr>
              <w:t>Ø</w:t>
            </w:r>
          </w:p>
          <w:p w14:paraId="208D7020" w14:textId="77777777" w:rsidR="00A60A74" w:rsidRPr="00890794" w:rsidRDefault="00A60A74" w:rsidP="0019679F">
            <w:pPr>
              <w:spacing w:line="240" w:lineRule="auto"/>
              <w:rPr>
                <w:rFonts w:eastAsia="Times New Roman"/>
                <w:b w:val="0"/>
                <w:bCs w:val="0"/>
                <w:sz w:val="22"/>
                <w:szCs w:val="22"/>
              </w:rPr>
            </w:pPr>
            <w:r>
              <w:rPr>
                <w:sz w:val="22"/>
                <w:szCs w:val="22"/>
              </w:rPr>
              <w:t xml:space="preserve">       </w:t>
            </w:r>
            <w:r w:rsidRPr="00890794">
              <w:rPr>
                <w:b w:val="0"/>
                <w:bCs w:val="0"/>
                <w:sz w:val="22"/>
                <w:szCs w:val="22"/>
              </w:rPr>
              <w:t>//query optimizer generates a physical query execution plan</w:t>
            </w:r>
          </w:p>
          <w:p w14:paraId="6D133BD6"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QEP = </w:t>
            </w:r>
            <w:proofErr w:type="spellStart"/>
            <w:r w:rsidRPr="004B410B">
              <w:rPr>
                <w:b w:val="0"/>
                <w:bCs w:val="0"/>
                <w:sz w:val="22"/>
                <w:szCs w:val="22"/>
              </w:rPr>
              <w:t>GenerateQEP</w:t>
            </w:r>
            <w:proofErr w:type="spellEnd"/>
            <w:r w:rsidRPr="004B410B">
              <w:rPr>
                <w:b w:val="0"/>
                <w:bCs w:val="0"/>
                <w:sz w:val="22"/>
                <w:szCs w:val="22"/>
              </w:rPr>
              <w:t xml:space="preserve"> (</w:t>
            </w:r>
            <w:proofErr w:type="spellStart"/>
            <w:r w:rsidRPr="004B410B">
              <w:rPr>
                <w:b w:val="0"/>
                <w:bCs w:val="0"/>
                <w:sz w:val="22"/>
                <w:szCs w:val="22"/>
              </w:rPr>
              <w:t>OldStatistics</w:t>
            </w:r>
            <w:proofErr w:type="spellEnd"/>
            <w:r w:rsidRPr="004B410B">
              <w:rPr>
                <w:b w:val="0"/>
                <w:bCs w:val="0"/>
                <w:sz w:val="22"/>
                <w:szCs w:val="22"/>
              </w:rPr>
              <w:t xml:space="preserve">, Result, </w:t>
            </w:r>
            <w:r w:rsidRPr="004B410B">
              <w:rPr>
                <w:rFonts w:eastAsia="MS Mincho"/>
                <w:b w:val="0"/>
                <w:bCs w:val="0"/>
                <w:sz w:val="22"/>
                <w:szCs w:val="22"/>
              </w:rPr>
              <w:t>Query</w:t>
            </w:r>
            <w:r w:rsidRPr="004B410B">
              <w:rPr>
                <w:b w:val="0"/>
                <w:bCs w:val="0"/>
                <w:sz w:val="22"/>
                <w:szCs w:val="22"/>
              </w:rPr>
              <w:t xml:space="preserve">, </w:t>
            </w:r>
            <w:proofErr w:type="spellStart"/>
            <w:r w:rsidRPr="004B410B">
              <w:rPr>
                <w:b w:val="0"/>
                <w:bCs w:val="0"/>
                <w:sz w:val="22"/>
                <w:szCs w:val="22"/>
              </w:rPr>
              <w:t>MergeTable</w:t>
            </w:r>
            <w:proofErr w:type="spellEnd"/>
            <w:r w:rsidRPr="004B410B">
              <w:rPr>
                <w:b w:val="0"/>
                <w:bCs w:val="0"/>
                <w:sz w:val="22"/>
                <w:szCs w:val="22"/>
              </w:rPr>
              <w:t>)</w:t>
            </w:r>
          </w:p>
          <w:p w14:paraId="15EB7422"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Result = execute the next available operator or stage if stage is available in QEP </w:t>
            </w:r>
          </w:p>
          <w:p w14:paraId="04D30BB4" w14:textId="77777777" w:rsidR="00A60A74" w:rsidRPr="00890794" w:rsidRDefault="00A60A74" w:rsidP="0019679F">
            <w:pPr>
              <w:spacing w:line="240" w:lineRule="auto"/>
              <w:rPr>
                <w:rFonts w:eastAsia="Times New Roman"/>
                <w:b w:val="0"/>
                <w:bCs w:val="0"/>
                <w:sz w:val="22"/>
                <w:szCs w:val="22"/>
              </w:rPr>
            </w:pPr>
            <w:r w:rsidRPr="00890794">
              <w:rPr>
                <w:b w:val="0"/>
                <w:bCs w:val="0"/>
                <w:sz w:val="22"/>
                <w:szCs w:val="22"/>
              </w:rPr>
              <w:t xml:space="preserve">       // record the hash codes and results of the executed operators</w:t>
            </w:r>
          </w:p>
          <w:p w14:paraId="2F74B994"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proofErr w:type="spellStart"/>
            <w:r w:rsidRPr="004B410B">
              <w:rPr>
                <w:b w:val="0"/>
                <w:bCs w:val="0"/>
                <w:sz w:val="22"/>
                <w:szCs w:val="22"/>
              </w:rPr>
              <w:t>MergeTable</w:t>
            </w:r>
            <w:proofErr w:type="spellEnd"/>
            <w:r w:rsidRPr="004B410B">
              <w:rPr>
                <w:b w:val="0"/>
                <w:bCs w:val="0"/>
                <w:sz w:val="22"/>
                <w:szCs w:val="22"/>
              </w:rPr>
              <w:t xml:space="preserve"> = </w:t>
            </w:r>
            <w:proofErr w:type="spellStart"/>
            <w:r w:rsidRPr="004B410B">
              <w:rPr>
                <w:b w:val="0"/>
                <w:bCs w:val="0"/>
                <w:sz w:val="22"/>
                <w:szCs w:val="22"/>
              </w:rPr>
              <w:t>UpdateMergeTable</w:t>
            </w:r>
            <w:proofErr w:type="spellEnd"/>
            <w:r w:rsidRPr="004B410B">
              <w:rPr>
                <w:b w:val="0"/>
                <w:bCs w:val="0"/>
                <w:sz w:val="22"/>
                <w:szCs w:val="22"/>
              </w:rPr>
              <w:t xml:space="preserve"> (Result) </w:t>
            </w:r>
          </w:p>
          <w:p w14:paraId="2C003DA8" w14:textId="77777777" w:rsidR="00A60A74" w:rsidRPr="00890794" w:rsidRDefault="00A60A74" w:rsidP="0019679F">
            <w:pPr>
              <w:spacing w:line="240" w:lineRule="auto"/>
              <w:rPr>
                <w:rFonts w:eastAsia="Times New Roman"/>
                <w:b w:val="0"/>
                <w:bCs w:val="0"/>
                <w:sz w:val="22"/>
                <w:szCs w:val="22"/>
              </w:rPr>
            </w:pPr>
            <w:r w:rsidRPr="00890794">
              <w:rPr>
                <w:b w:val="0"/>
                <w:bCs w:val="0"/>
                <w:sz w:val="22"/>
                <w:szCs w:val="22"/>
              </w:rPr>
              <w:t xml:space="preserve">       // call query optimizer to update the data statistics</w:t>
            </w:r>
          </w:p>
          <w:p w14:paraId="204A162C"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proofErr w:type="spellStart"/>
            <w:r w:rsidRPr="004B410B">
              <w:rPr>
                <w:b w:val="0"/>
                <w:bCs w:val="0"/>
                <w:sz w:val="22"/>
                <w:szCs w:val="22"/>
              </w:rPr>
              <w:t>NewStatistics</w:t>
            </w:r>
            <w:proofErr w:type="spellEnd"/>
            <w:r>
              <w:rPr>
                <w:b w:val="0"/>
                <w:bCs w:val="0"/>
                <w:sz w:val="22"/>
                <w:szCs w:val="22"/>
              </w:rPr>
              <w:t xml:space="preserve"> </w:t>
            </w:r>
            <w:r w:rsidRPr="004B410B">
              <w:rPr>
                <w:b w:val="0"/>
                <w:bCs w:val="0"/>
                <w:sz w:val="22"/>
                <w:szCs w:val="22"/>
              </w:rPr>
              <w:t>=</w:t>
            </w:r>
            <w:r>
              <w:rPr>
                <w:b w:val="0"/>
                <w:bCs w:val="0"/>
                <w:sz w:val="22"/>
                <w:szCs w:val="22"/>
              </w:rPr>
              <w:t xml:space="preserve"> </w:t>
            </w:r>
            <w:proofErr w:type="spellStart"/>
            <w:r w:rsidRPr="004B410B">
              <w:rPr>
                <w:b w:val="0"/>
                <w:bCs w:val="0"/>
                <w:sz w:val="22"/>
                <w:szCs w:val="22"/>
              </w:rPr>
              <w:t>UpdateDataStatistics</w:t>
            </w:r>
            <w:proofErr w:type="spellEnd"/>
            <w:r w:rsidRPr="004B410B">
              <w:rPr>
                <w:b w:val="0"/>
                <w:bCs w:val="0"/>
                <w:sz w:val="22"/>
                <w:szCs w:val="22"/>
              </w:rPr>
              <w:t xml:space="preserve"> () </w:t>
            </w:r>
          </w:p>
          <w:p w14:paraId="55415C0B"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proofErr w:type="spellStart"/>
            <w:r w:rsidRPr="004B410B">
              <w:rPr>
                <w:b w:val="0"/>
                <w:bCs w:val="0"/>
                <w:sz w:val="22"/>
                <w:szCs w:val="22"/>
              </w:rPr>
              <w:t>DiffStatistics</w:t>
            </w:r>
            <w:proofErr w:type="spellEnd"/>
            <w:r w:rsidRPr="004B410B">
              <w:rPr>
                <w:b w:val="0"/>
                <w:bCs w:val="0"/>
                <w:sz w:val="22"/>
                <w:szCs w:val="22"/>
              </w:rPr>
              <w:t xml:space="preserve"> = compute difference between </w:t>
            </w:r>
            <w:proofErr w:type="spellStart"/>
            <w:r w:rsidRPr="004B410B">
              <w:rPr>
                <w:b w:val="0"/>
                <w:bCs w:val="0"/>
                <w:sz w:val="22"/>
                <w:szCs w:val="22"/>
              </w:rPr>
              <w:t>OldStatistics</w:t>
            </w:r>
            <w:proofErr w:type="spellEnd"/>
            <w:r w:rsidRPr="004B410B">
              <w:rPr>
                <w:b w:val="0"/>
                <w:bCs w:val="0"/>
                <w:sz w:val="22"/>
                <w:szCs w:val="22"/>
              </w:rPr>
              <w:t xml:space="preserve"> and </w:t>
            </w:r>
            <w:proofErr w:type="spellStart"/>
            <w:r w:rsidRPr="004B410B">
              <w:rPr>
                <w:b w:val="0"/>
                <w:bCs w:val="0"/>
                <w:sz w:val="22"/>
                <w:szCs w:val="22"/>
              </w:rPr>
              <w:t>NewStatistics</w:t>
            </w:r>
            <w:proofErr w:type="spellEnd"/>
          </w:p>
          <w:p w14:paraId="4774E577" w14:textId="77777777" w:rsidR="00A60A74" w:rsidRPr="00890794" w:rsidRDefault="00A60A74" w:rsidP="0019679F">
            <w:pPr>
              <w:spacing w:line="240" w:lineRule="auto"/>
              <w:rPr>
                <w:rFonts w:eastAsia="Times New Roman"/>
                <w:b w:val="0"/>
                <w:bCs w:val="0"/>
                <w:sz w:val="22"/>
                <w:szCs w:val="22"/>
              </w:rPr>
            </w:pPr>
            <w:r w:rsidRPr="00890794">
              <w:rPr>
                <w:b w:val="0"/>
                <w:bCs w:val="0"/>
                <w:sz w:val="22"/>
                <w:szCs w:val="22"/>
              </w:rPr>
              <w:t xml:space="preserve">       // if there still exists an operator that has not been executed</w:t>
            </w:r>
          </w:p>
          <w:p w14:paraId="6A93ED68"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sz w:val="22"/>
                <w:szCs w:val="22"/>
              </w:rPr>
              <w:t>while</w:t>
            </w:r>
            <w:r w:rsidRPr="004B410B">
              <w:rPr>
                <w:b w:val="0"/>
                <w:bCs w:val="0"/>
                <w:sz w:val="22"/>
                <w:szCs w:val="22"/>
              </w:rPr>
              <w:t xml:space="preserve"> QEP</w:t>
            </w:r>
            <w:r>
              <w:rPr>
                <w:b w:val="0"/>
                <w:bCs w:val="0"/>
                <w:sz w:val="22"/>
                <w:szCs w:val="22"/>
              </w:rPr>
              <w:t xml:space="preserve"> </w:t>
            </w:r>
            <w:r w:rsidRPr="004B410B">
              <w:rPr>
                <w:b w:val="0"/>
                <w:bCs w:val="0"/>
                <w:sz w:val="22"/>
                <w:szCs w:val="22"/>
              </w:rPr>
              <w:t>≠</w:t>
            </w:r>
            <w:r w:rsidRPr="004B410B">
              <w:rPr>
                <w:b w:val="0"/>
                <w:bCs w:val="0"/>
                <w:sz w:val="22"/>
                <w:szCs w:val="22"/>
                <w:lang w:val="el-GR"/>
              </w:rPr>
              <w:t xml:space="preserve"> </w:t>
            </w:r>
            <w:r w:rsidRPr="004D3DF5">
              <w:rPr>
                <w:b w:val="0"/>
                <w:bCs w:val="0"/>
                <w:sz w:val="22"/>
                <w:szCs w:val="22"/>
              </w:rPr>
              <w:t>Ø</w:t>
            </w:r>
            <w:r w:rsidRPr="004B410B">
              <w:rPr>
                <w:b w:val="0"/>
                <w:bCs w:val="0"/>
                <w:sz w:val="22"/>
                <w:szCs w:val="22"/>
              </w:rPr>
              <w:t xml:space="preserve">  </w:t>
            </w:r>
          </w:p>
          <w:p w14:paraId="48078D31" w14:textId="77777777" w:rsidR="00A60A74" w:rsidRPr="00890794" w:rsidRDefault="00A60A74" w:rsidP="0019679F">
            <w:pPr>
              <w:spacing w:line="240" w:lineRule="auto"/>
              <w:rPr>
                <w:b w:val="0"/>
                <w:bCs w:val="0"/>
                <w:sz w:val="22"/>
                <w:szCs w:val="22"/>
              </w:rPr>
            </w:pPr>
            <w:r w:rsidRPr="00890794">
              <w:rPr>
                <w:b w:val="0"/>
                <w:bCs w:val="0"/>
                <w:sz w:val="22"/>
                <w:szCs w:val="22"/>
              </w:rPr>
              <w:t xml:space="preserve">       // using the learning model to</w:t>
            </w:r>
            <w:r w:rsidRPr="00890794">
              <w:rPr>
                <w:rFonts w:eastAsia="Times New Roman"/>
                <w:b w:val="0"/>
                <w:bCs w:val="0"/>
                <w:sz w:val="22"/>
                <w:szCs w:val="22"/>
              </w:rPr>
              <w:t xml:space="preserve"> </w:t>
            </w:r>
            <w:r w:rsidRPr="00890794">
              <w:rPr>
                <w:b w:val="0"/>
                <w:bCs w:val="0"/>
                <w:sz w:val="22"/>
                <w:szCs w:val="22"/>
              </w:rPr>
              <w:t xml:space="preserve">predict whether the query should be re-optimized   </w:t>
            </w:r>
          </w:p>
          <w:p w14:paraId="64C0658B"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    </w:t>
            </w:r>
            <w:proofErr w:type="spellStart"/>
            <w:r w:rsidRPr="004B410B">
              <w:rPr>
                <w:b w:val="0"/>
                <w:bCs w:val="0"/>
                <w:sz w:val="22"/>
                <w:szCs w:val="22"/>
              </w:rPr>
              <w:t>ReOptDecision</w:t>
            </w:r>
            <w:proofErr w:type="spellEnd"/>
            <w:r w:rsidRPr="004B410B">
              <w:rPr>
                <w:b w:val="0"/>
                <w:bCs w:val="0"/>
                <w:sz w:val="22"/>
                <w:szCs w:val="22"/>
              </w:rPr>
              <w:t xml:space="preserve"> = </w:t>
            </w:r>
            <w:proofErr w:type="spellStart"/>
            <w:r w:rsidRPr="004B410B">
              <w:rPr>
                <w:b w:val="0"/>
                <w:bCs w:val="0"/>
                <w:sz w:val="22"/>
                <w:szCs w:val="22"/>
              </w:rPr>
              <w:t>RunPredictiveModel</w:t>
            </w:r>
            <w:proofErr w:type="spellEnd"/>
            <w:r>
              <w:rPr>
                <w:b w:val="0"/>
                <w:bCs w:val="0"/>
                <w:sz w:val="22"/>
                <w:szCs w:val="22"/>
              </w:rPr>
              <w:t xml:space="preserve"> </w:t>
            </w:r>
            <w:r w:rsidRPr="004B410B">
              <w:rPr>
                <w:b w:val="0"/>
                <w:bCs w:val="0"/>
                <w:sz w:val="22"/>
                <w:szCs w:val="22"/>
              </w:rPr>
              <w:t>(</w:t>
            </w:r>
            <w:proofErr w:type="spellStart"/>
            <w:r w:rsidRPr="004B410B">
              <w:rPr>
                <w:b w:val="0"/>
                <w:bCs w:val="0"/>
                <w:sz w:val="22"/>
                <w:szCs w:val="22"/>
              </w:rPr>
              <w:t>DiffStatistics</w:t>
            </w:r>
            <w:proofErr w:type="spellEnd"/>
            <w:r w:rsidRPr="004B410B">
              <w:rPr>
                <w:b w:val="0"/>
                <w:bCs w:val="0"/>
                <w:sz w:val="22"/>
                <w:szCs w:val="22"/>
              </w:rPr>
              <w:t xml:space="preserve">) </w:t>
            </w:r>
          </w:p>
          <w:p w14:paraId="4404700B"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   </w:t>
            </w:r>
            <w:r w:rsidRPr="004B410B">
              <w:rPr>
                <w:sz w:val="22"/>
                <w:szCs w:val="22"/>
              </w:rPr>
              <w:t xml:space="preserve"> if</w:t>
            </w:r>
            <w:r w:rsidRPr="004B410B">
              <w:rPr>
                <w:b w:val="0"/>
                <w:bCs w:val="0"/>
                <w:sz w:val="22"/>
                <w:szCs w:val="22"/>
              </w:rPr>
              <w:t xml:space="preserve"> </w:t>
            </w:r>
            <w:proofErr w:type="spellStart"/>
            <w:r w:rsidRPr="004B410B">
              <w:rPr>
                <w:b w:val="0"/>
                <w:bCs w:val="0"/>
                <w:sz w:val="22"/>
                <w:szCs w:val="22"/>
              </w:rPr>
              <w:t>ReOptDecision</w:t>
            </w:r>
            <w:proofErr w:type="spellEnd"/>
            <w:r w:rsidRPr="004B410B">
              <w:rPr>
                <w:b w:val="0"/>
                <w:bCs w:val="0"/>
                <w:sz w:val="22"/>
                <w:szCs w:val="22"/>
              </w:rPr>
              <w:t xml:space="preserve"> = ‘YES’</w:t>
            </w:r>
          </w:p>
          <w:p w14:paraId="794B3B12" w14:textId="77777777" w:rsidR="00A60A74" w:rsidRPr="004B410B" w:rsidRDefault="00A60A74" w:rsidP="0019679F">
            <w:pPr>
              <w:pStyle w:val="ListParagraph"/>
              <w:spacing w:line="240" w:lineRule="auto"/>
              <w:rPr>
                <w:rFonts w:eastAsia="Times New Roman"/>
                <w:b w:val="0"/>
                <w:bCs w:val="0"/>
                <w:sz w:val="22"/>
                <w:szCs w:val="22"/>
              </w:rPr>
            </w:pPr>
            <w:r>
              <w:rPr>
                <w:b w:val="0"/>
                <w:bCs w:val="0"/>
                <w:sz w:val="22"/>
                <w:szCs w:val="22"/>
              </w:rPr>
              <w:t xml:space="preserve"> </w:t>
            </w:r>
            <w:r w:rsidRPr="004B410B">
              <w:rPr>
                <w:b w:val="0"/>
                <w:bCs w:val="0"/>
                <w:sz w:val="22"/>
                <w:szCs w:val="22"/>
              </w:rPr>
              <w:t xml:space="preserve">//query optimizer generates a new </w:t>
            </w:r>
            <w:r>
              <w:rPr>
                <w:b w:val="0"/>
                <w:bCs w:val="0"/>
                <w:sz w:val="22"/>
                <w:szCs w:val="22"/>
              </w:rPr>
              <w:t>physical query execution plan</w:t>
            </w:r>
            <w:r w:rsidRPr="004B410B">
              <w:rPr>
                <w:b w:val="0"/>
                <w:bCs w:val="0"/>
                <w:sz w:val="22"/>
                <w:szCs w:val="22"/>
              </w:rPr>
              <w:t xml:space="preserve"> </w:t>
            </w:r>
          </w:p>
          <w:p w14:paraId="56262304"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       </w:t>
            </w:r>
            <w:proofErr w:type="spellStart"/>
            <w:r w:rsidRPr="004B410B">
              <w:rPr>
                <w:b w:val="0"/>
                <w:bCs w:val="0"/>
                <w:sz w:val="22"/>
                <w:szCs w:val="22"/>
              </w:rPr>
              <w:t>NewQEP</w:t>
            </w:r>
            <w:proofErr w:type="spellEnd"/>
            <w:r w:rsidRPr="004B410B">
              <w:rPr>
                <w:b w:val="0"/>
                <w:bCs w:val="0"/>
                <w:sz w:val="22"/>
                <w:szCs w:val="22"/>
              </w:rPr>
              <w:t xml:space="preserve"> = </w:t>
            </w:r>
            <w:proofErr w:type="spellStart"/>
            <w:r w:rsidRPr="004B410B">
              <w:rPr>
                <w:b w:val="0"/>
                <w:bCs w:val="0"/>
                <w:sz w:val="22"/>
                <w:szCs w:val="22"/>
              </w:rPr>
              <w:t>GenerateQEP</w:t>
            </w:r>
            <w:proofErr w:type="spellEnd"/>
            <w:r>
              <w:rPr>
                <w:b w:val="0"/>
                <w:bCs w:val="0"/>
                <w:sz w:val="22"/>
                <w:szCs w:val="22"/>
              </w:rPr>
              <w:t xml:space="preserve"> </w:t>
            </w:r>
            <w:r w:rsidRPr="004B410B">
              <w:rPr>
                <w:b w:val="0"/>
                <w:bCs w:val="0"/>
                <w:sz w:val="22"/>
                <w:szCs w:val="22"/>
              </w:rPr>
              <w:t>(</w:t>
            </w:r>
            <w:proofErr w:type="spellStart"/>
            <w:r w:rsidRPr="004B410B">
              <w:rPr>
                <w:b w:val="0"/>
                <w:bCs w:val="0"/>
                <w:sz w:val="22"/>
                <w:szCs w:val="22"/>
              </w:rPr>
              <w:t>NewStatistics</w:t>
            </w:r>
            <w:proofErr w:type="spellEnd"/>
            <w:r w:rsidRPr="004B410B">
              <w:rPr>
                <w:b w:val="0"/>
                <w:bCs w:val="0"/>
                <w:sz w:val="22"/>
                <w:szCs w:val="22"/>
              </w:rPr>
              <w:t>, Result,</w:t>
            </w:r>
            <w:r w:rsidRPr="004B410B">
              <w:rPr>
                <w:rFonts w:eastAsia="MS Mincho"/>
                <w:b w:val="0"/>
                <w:bCs w:val="0"/>
                <w:sz w:val="22"/>
                <w:szCs w:val="22"/>
              </w:rPr>
              <w:t xml:space="preserve"> Query</w:t>
            </w:r>
            <w:r w:rsidRPr="004B410B">
              <w:rPr>
                <w:b w:val="0"/>
                <w:bCs w:val="0"/>
                <w:sz w:val="22"/>
                <w:szCs w:val="22"/>
              </w:rPr>
              <w:t xml:space="preserve">, </w:t>
            </w:r>
            <w:proofErr w:type="spellStart"/>
            <w:r w:rsidRPr="004B410B">
              <w:rPr>
                <w:b w:val="0"/>
                <w:bCs w:val="0"/>
                <w:sz w:val="22"/>
                <w:szCs w:val="22"/>
              </w:rPr>
              <w:t>MergeTable</w:t>
            </w:r>
            <w:proofErr w:type="spellEnd"/>
            <w:r w:rsidRPr="004B410B">
              <w:rPr>
                <w:b w:val="0"/>
                <w:bCs w:val="0"/>
                <w:sz w:val="22"/>
                <w:szCs w:val="22"/>
              </w:rPr>
              <w:t>)</w:t>
            </w:r>
          </w:p>
          <w:p w14:paraId="101A2580"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ab/>
              <w:t xml:space="preserve"> Result = execute the next available operator or stage if stage is available in </w:t>
            </w:r>
            <w:proofErr w:type="spellStart"/>
            <w:r w:rsidRPr="004B410B">
              <w:rPr>
                <w:b w:val="0"/>
                <w:bCs w:val="0"/>
                <w:sz w:val="22"/>
                <w:szCs w:val="22"/>
              </w:rPr>
              <w:t>NewQEP</w:t>
            </w:r>
            <w:proofErr w:type="spellEnd"/>
          </w:p>
          <w:p w14:paraId="561D5932" w14:textId="77777777" w:rsidR="00A60A74" w:rsidRPr="004B410B" w:rsidRDefault="00A60A74" w:rsidP="0019679F">
            <w:pPr>
              <w:pStyle w:val="ListParagraph"/>
              <w:spacing w:line="240" w:lineRule="auto"/>
              <w:rPr>
                <w:rFonts w:eastAsia="Times New Roman"/>
                <w:b w:val="0"/>
                <w:bCs w:val="0"/>
                <w:sz w:val="22"/>
                <w:szCs w:val="22"/>
              </w:rPr>
            </w:pPr>
            <w:r>
              <w:rPr>
                <w:b w:val="0"/>
                <w:bCs w:val="0"/>
                <w:sz w:val="22"/>
                <w:szCs w:val="22"/>
              </w:rPr>
              <w:t xml:space="preserve"> </w:t>
            </w:r>
            <w:r w:rsidRPr="004B410B">
              <w:rPr>
                <w:b w:val="0"/>
                <w:bCs w:val="0"/>
                <w:sz w:val="22"/>
                <w:szCs w:val="22"/>
              </w:rPr>
              <w:t>//record the hash codes and results of the executed operators</w:t>
            </w:r>
          </w:p>
          <w:p w14:paraId="3EF3A7C2"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       </w:t>
            </w:r>
            <w:proofErr w:type="spellStart"/>
            <w:r w:rsidRPr="004B410B">
              <w:rPr>
                <w:b w:val="0"/>
                <w:bCs w:val="0"/>
                <w:sz w:val="22"/>
                <w:szCs w:val="22"/>
              </w:rPr>
              <w:t>MergeTable</w:t>
            </w:r>
            <w:proofErr w:type="spellEnd"/>
            <w:r>
              <w:rPr>
                <w:b w:val="0"/>
                <w:bCs w:val="0"/>
                <w:sz w:val="22"/>
                <w:szCs w:val="22"/>
              </w:rPr>
              <w:t xml:space="preserve"> </w:t>
            </w:r>
            <w:r w:rsidRPr="004B410B">
              <w:rPr>
                <w:b w:val="0"/>
                <w:bCs w:val="0"/>
                <w:sz w:val="22"/>
                <w:szCs w:val="22"/>
              </w:rPr>
              <w:t>=</w:t>
            </w:r>
            <w:r>
              <w:rPr>
                <w:b w:val="0"/>
                <w:bCs w:val="0"/>
                <w:sz w:val="22"/>
                <w:szCs w:val="22"/>
              </w:rPr>
              <w:t xml:space="preserve"> </w:t>
            </w:r>
            <w:proofErr w:type="spellStart"/>
            <w:r w:rsidRPr="004B410B">
              <w:rPr>
                <w:b w:val="0"/>
                <w:bCs w:val="0"/>
                <w:sz w:val="22"/>
                <w:szCs w:val="22"/>
              </w:rPr>
              <w:t>UpdateMergeTable</w:t>
            </w:r>
            <w:proofErr w:type="spellEnd"/>
            <w:r>
              <w:rPr>
                <w:b w:val="0"/>
                <w:bCs w:val="0"/>
                <w:sz w:val="22"/>
                <w:szCs w:val="22"/>
              </w:rPr>
              <w:t xml:space="preserve"> </w:t>
            </w:r>
            <w:r w:rsidRPr="004B410B">
              <w:rPr>
                <w:b w:val="0"/>
                <w:bCs w:val="0"/>
                <w:sz w:val="22"/>
                <w:szCs w:val="22"/>
              </w:rPr>
              <w:t>(Result)</w:t>
            </w:r>
          </w:p>
          <w:p w14:paraId="24779A17"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ab/>
              <w:t xml:space="preserve">  QEP = </w:t>
            </w:r>
            <w:proofErr w:type="spellStart"/>
            <w:r w:rsidRPr="004B410B">
              <w:rPr>
                <w:b w:val="0"/>
                <w:bCs w:val="0"/>
                <w:sz w:val="22"/>
                <w:szCs w:val="22"/>
              </w:rPr>
              <w:t>NewQEP</w:t>
            </w:r>
            <w:proofErr w:type="spellEnd"/>
          </w:p>
          <w:p w14:paraId="1B5F2B51"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    </w:t>
            </w:r>
            <w:r w:rsidRPr="004B410B">
              <w:rPr>
                <w:sz w:val="22"/>
                <w:szCs w:val="22"/>
              </w:rPr>
              <w:t>else if</w:t>
            </w:r>
            <w:r w:rsidRPr="004B410B">
              <w:rPr>
                <w:b w:val="0"/>
                <w:bCs w:val="0"/>
                <w:sz w:val="22"/>
                <w:szCs w:val="22"/>
              </w:rPr>
              <w:t xml:space="preserve"> </w:t>
            </w:r>
            <w:proofErr w:type="spellStart"/>
            <w:r w:rsidRPr="004B410B">
              <w:rPr>
                <w:b w:val="0"/>
                <w:bCs w:val="0"/>
                <w:sz w:val="22"/>
                <w:szCs w:val="22"/>
              </w:rPr>
              <w:t>ReOptDecision</w:t>
            </w:r>
            <w:proofErr w:type="spellEnd"/>
            <w:r w:rsidRPr="004B410B">
              <w:rPr>
                <w:b w:val="0"/>
                <w:bCs w:val="0"/>
                <w:sz w:val="22"/>
                <w:szCs w:val="22"/>
              </w:rPr>
              <w:t xml:space="preserve"> = ‘NO’</w:t>
            </w:r>
          </w:p>
          <w:p w14:paraId="2D0D766D"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        Result = execute the next available operator or stage if stage is available in QEP</w:t>
            </w:r>
          </w:p>
          <w:p w14:paraId="78850FAE" w14:textId="77777777" w:rsidR="00A60A74" w:rsidRPr="004B410B" w:rsidRDefault="00A60A74" w:rsidP="00A60A74">
            <w:pPr>
              <w:pStyle w:val="ListParagraph"/>
              <w:numPr>
                <w:ilvl w:val="0"/>
                <w:numId w:val="7"/>
              </w:numPr>
              <w:spacing w:line="240" w:lineRule="auto"/>
              <w:rPr>
                <w:rFonts w:eastAsia="Times New Roman"/>
                <w:sz w:val="22"/>
                <w:szCs w:val="22"/>
              </w:rPr>
            </w:pPr>
            <w:r w:rsidRPr="004B410B">
              <w:rPr>
                <w:b w:val="0"/>
                <w:bCs w:val="0"/>
                <w:sz w:val="22"/>
                <w:szCs w:val="22"/>
              </w:rPr>
              <w:t xml:space="preserve">    </w:t>
            </w:r>
            <w:r w:rsidRPr="004B410B">
              <w:rPr>
                <w:sz w:val="22"/>
                <w:szCs w:val="22"/>
              </w:rPr>
              <w:t>end if</w:t>
            </w:r>
          </w:p>
          <w:p w14:paraId="23B78F7B"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    </w:t>
            </w:r>
            <w:r w:rsidRPr="004B410B">
              <w:rPr>
                <w:sz w:val="22"/>
                <w:szCs w:val="22"/>
              </w:rPr>
              <w:t>if</w:t>
            </w:r>
            <w:r w:rsidRPr="004B410B">
              <w:rPr>
                <w:b w:val="0"/>
                <w:bCs w:val="0"/>
                <w:sz w:val="22"/>
                <w:szCs w:val="22"/>
              </w:rPr>
              <w:t xml:space="preserve"> QEP ≠</w:t>
            </w:r>
            <w:r w:rsidRPr="004B410B">
              <w:rPr>
                <w:b w:val="0"/>
                <w:bCs w:val="0"/>
                <w:sz w:val="22"/>
                <w:szCs w:val="22"/>
                <w:lang w:val="el-GR"/>
              </w:rPr>
              <w:t xml:space="preserve"> </w:t>
            </w:r>
            <w:r w:rsidRPr="004D3DF5">
              <w:rPr>
                <w:b w:val="0"/>
                <w:bCs w:val="0"/>
                <w:sz w:val="22"/>
                <w:szCs w:val="22"/>
              </w:rPr>
              <w:t>Ø</w:t>
            </w:r>
          </w:p>
          <w:p w14:paraId="54083288"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        </w:t>
            </w:r>
            <w:proofErr w:type="spellStart"/>
            <w:r w:rsidRPr="004B410B">
              <w:rPr>
                <w:b w:val="0"/>
                <w:bCs w:val="0"/>
                <w:sz w:val="22"/>
                <w:szCs w:val="22"/>
              </w:rPr>
              <w:t>OldStatistics</w:t>
            </w:r>
            <w:proofErr w:type="spellEnd"/>
            <w:r w:rsidRPr="004B410B">
              <w:rPr>
                <w:b w:val="0"/>
                <w:bCs w:val="0"/>
                <w:sz w:val="22"/>
                <w:szCs w:val="22"/>
              </w:rPr>
              <w:t xml:space="preserve"> = </w:t>
            </w:r>
            <w:proofErr w:type="spellStart"/>
            <w:r w:rsidRPr="004B410B">
              <w:rPr>
                <w:b w:val="0"/>
                <w:bCs w:val="0"/>
                <w:sz w:val="22"/>
                <w:szCs w:val="22"/>
              </w:rPr>
              <w:t>NewStatistics</w:t>
            </w:r>
            <w:proofErr w:type="spellEnd"/>
          </w:p>
          <w:p w14:paraId="598764DF" w14:textId="77777777" w:rsidR="00A60A74" w:rsidRPr="004B410B" w:rsidRDefault="00A60A74" w:rsidP="0019679F">
            <w:pPr>
              <w:pStyle w:val="ListParagraph"/>
              <w:spacing w:line="240" w:lineRule="auto"/>
              <w:rPr>
                <w:rFonts w:eastAsia="Times New Roman"/>
                <w:b w:val="0"/>
                <w:bCs w:val="0"/>
                <w:sz w:val="22"/>
                <w:szCs w:val="22"/>
              </w:rPr>
            </w:pPr>
            <w:r>
              <w:rPr>
                <w:b w:val="0"/>
                <w:bCs w:val="0"/>
                <w:sz w:val="22"/>
                <w:szCs w:val="22"/>
              </w:rPr>
              <w:t xml:space="preserve">  </w:t>
            </w:r>
            <w:r w:rsidRPr="004B410B">
              <w:rPr>
                <w:b w:val="0"/>
                <w:bCs w:val="0"/>
                <w:sz w:val="22"/>
                <w:szCs w:val="22"/>
              </w:rPr>
              <w:t>// call query optimizer to update the data statistics</w:t>
            </w:r>
          </w:p>
          <w:p w14:paraId="3A359435"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        </w:t>
            </w:r>
            <w:proofErr w:type="spellStart"/>
            <w:r w:rsidRPr="004B410B">
              <w:rPr>
                <w:b w:val="0"/>
                <w:bCs w:val="0"/>
                <w:sz w:val="22"/>
                <w:szCs w:val="22"/>
              </w:rPr>
              <w:t>NewStatistics</w:t>
            </w:r>
            <w:proofErr w:type="spellEnd"/>
            <w:r>
              <w:rPr>
                <w:b w:val="0"/>
                <w:bCs w:val="0"/>
                <w:sz w:val="22"/>
                <w:szCs w:val="22"/>
              </w:rPr>
              <w:t xml:space="preserve"> </w:t>
            </w:r>
            <w:r w:rsidRPr="004B410B">
              <w:rPr>
                <w:b w:val="0"/>
                <w:bCs w:val="0"/>
                <w:sz w:val="22"/>
                <w:szCs w:val="22"/>
              </w:rPr>
              <w:t>=</w:t>
            </w:r>
            <w:r>
              <w:rPr>
                <w:b w:val="0"/>
                <w:bCs w:val="0"/>
                <w:sz w:val="22"/>
                <w:szCs w:val="22"/>
              </w:rPr>
              <w:t xml:space="preserve"> </w:t>
            </w:r>
            <w:proofErr w:type="spellStart"/>
            <w:r w:rsidRPr="004B410B">
              <w:rPr>
                <w:b w:val="0"/>
                <w:bCs w:val="0"/>
                <w:sz w:val="22"/>
                <w:szCs w:val="22"/>
              </w:rPr>
              <w:t>UpdateDataStatistics</w:t>
            </w:r>
            <w:proofErr w:type="spellEnd"/>
            <w:r w:rsidRPr="004B410B">
              <w:rPr>
                <w:b w:val="0"/>
                <w:bCs w:val="0"/>
                <w:sz w:val="22"/>
                <w:szCs w:val="22"/>
              </w:rPr>
              <w:t xml:space="preserve"> () </w:t>
            </w:r>
          </w:p>
          <w:p w14:paraId="34837CE3" w14:textId="77777777" w:rsidR="00A60A74" w:rsidRPr="004B410B" w:rsidRDefault="00A60A74" w:rsidP="00A60A74">
            <w:pPr>
              <w:pStyle w:val="ListParagraph"/>
              <w:numPr>
                <w:ilvl w:val="0"/>
                <w:numId w:val="7"/>
              </w:numPr>
              <w:spacing w:line="240" w:lineRule="auto"/>
              <w:rPr>
                <w:rFonts w:eastAsia="Times New Roman"/>
                <w:b w:val="0"/>
                <w:bCs w:val="0"/>
                <w:sz w:val="22"/>
                <w:szCs w:val="22"/>
              </w:rPr>
            </w:pPr>
            <w:r w:rsidRPr="004B410B">
              <w:rPr>
                <w:b w:val="0"/>
                <w:bCs w:val="0"/>
                <w:sz w:val="22"/>
                <w:szCs w:val="22"/>
              </w:rPr>
              <w:t xml:space="preserve">        </w:t>
            </w:r>
            <w:proofErr w:type="spellStart"/>
            <w:r w:rsidRPr="004B410B">
              <w:rPr>
                <w:b w:val="0"/>
                <w:bCs w:val="0"/>
                <w:sz w:val="22"/>
                <w:szCs w:val="22"/>
              </w:rPr>
              <w:t>DiffStatistics</w:t>
            </w:r>
            <w:proofErr w:type="spellEnd"/>
            <w:r>
              <w:rPr>
                <w:b w:val="0"/>
                <w:bCs w:val="0"/>
                <w:sz w:val="22"/>
                <w:szCs w:val="22"/>
              </w:rPr>
              <w:t xml:space="preserve"> </w:t>
            </w:r>
            <w:r w:rsidRPr="004B410B">
              <w:rPr>
                <w:b w:val="0"/>
                <w:bCs w:val="0"/>
                <w:sz w:val="22"/>
                <w:szCs w:val="22"/>
              </w:rPr>
              <w:t>=</w:t>
            </w:r>
            <w:r>
              <w:rPr>
                <w:b w:val="0"/>
                <w:bCs w:val="0"/>
                <w:sz w:val="22"/>
                <w:szCs w:val="22"/>
              </w:rPr>
              <w:t xml:space="preserve"> </w:t>
            </w:r>
            <w:r w:rsidRPr="004B410B">
              <w:rPr>
                <w:b w:val="0"/>
                <w:bCs w:val="0"/>
                <w:sz w:val="22"/>
                <w:szCs w:val="22"/>
              </w:rPr>
              <w:t xml:space="preserve">compute difference of </w:t>
            </w:r>
            <w:proofErr w:type="spellStart"/>
            <w:r w:rsidRPr="004B410B">
              <w:rPr>
                <w:b w:val="0"/>
                <w:bCs w:val="0"/>
                <w:sz w:val="22"/>
                <w:szCs w:val="22"/>
              </w:rPr>
              <w:t>OldStatistics</w:t>
            </w:r>
            <w:proofErr w:type="spellEnd"/>
            <w:r w:rsidRPr="004B410B">
              <w:rPr>
                <w:b w:val="0"/>
                <w:bCs w:val="0"/>
                <w:sz w:val="22"/>
                <w:szCs w:val="22"/>
              </w:rPr>
              <w:t xml:space="preserve"> and </w:t>
            </w:r>
            <w:proofErr w:type="spellStart"/>
            <w:r w:rsidRPr="004B410B">
              <w:rPr>
                <w:b w:val="0"/>
                <w:bCs w:val="0"/>
                <w:sz w:val="22"/>
                <w:szCs w:val="22"/>
              </w:rPr>
              <w:t>NewStatistics</w:t>
            </w:r>
            <w:proofErr w:type="spellEnd"/>
          </w:p>
          <w:p w14:paraId="335ADCD1" w14:textId="77777777" w:rsidR="00A60A74" w:rsidRPr="004B410B" w:rsidRDefault="00A60A74" w:rsidP="00A60A74">
            <w:pPr>
              <w:pStyle w:val="ListParagraph"/>
              <w:numPr>
                <w:ilvl w:val="0"/>
                <w:numId w:val="7"/>
              </w:numPr>
              <w:spacing w:line="240" w:lineRule="auto"/>
              <w:rPr>
                <w:rFonts w:eastAsia="Times New Roman"/>
                <w:sz w:val="22"/>
                <w:szCs w:val="22"/>
              </w:rPr>
            </w:pPr>
            <w:r w:rsidRPr="004B410B">
              <w:rPr>
                <w:b w:val="0"/>
                <w:bCs w:val="0"/>
                <w:sz w:val="22"/>
                <w:szCs w:val="22"/>
              </w:rPr>
              <w:t xml:space="preserve">    </w:t>
            </w:r>
            <w:r w:rsidRPr="004B410B">
              <w:rPr>
                <w:sz w:val="22"/>
                <w:szCs w:val="22"/>
              </w:rPr>
              <w:t>end If</w:t>
            </w:r>
          </w:p>
          <w:p w14:paraId="3FD61B49" w14:textId="77777777" w:rsidR="00A60A74" w:rsidRPr="004B410B" w:rsidRDefault="00A60A74" w:rsidP="00A60A74">
            <w:pPr>
              <w:pStyle w:val="ListParagraph"/>
              <w:numPr>
                <w:ilvl w:val="0"/>
                <w:numId w:val="7"/>
              </w:numPr>
              <w:spacing w:line="240" w:lineRule="auto"/>
              <w:rPr>
                <w:rFonts w:eastAsia="Times New Roman"/>
                <w:sz w:val="22"/>
                <w:szCs w:val="22"/>
              </w:rPr>
            </w:pPr>
            <w:r w:rsidRPr="004B410B">
              <w:rPr>
                <w:sz w:val="22"/>
                <w:szCs w:val="22"/>
              </w:rPr>
              <w:t>end while</w:t>
            </w:r>
          </w:p>
          <w:p w14:paraId="13E1A5CD" w14:textId="77777777" w:rsidR="00A60A74" w:rsidRPr="004B410B" w:rsidRDefault="00A60A74" w:rsidP="00A60A74">
            <w:pPr>
              <w:pStyle w:val="BodyText"/>
              <w:keepNext/>
              <w:numPr>
                <w:ilvl w:val="0"/>
                <w:numId w:val="7"/>
              </w:numPr>
              <w:rPr>
                <w:sz w:val="22"/>
                <w:szCs w:val="22"/>
              </w:rPr>
            </w:pPr>
            <w:r w:rsidRPr="004B410B">
              <w:rPr>
                <w:sz w:val="22"/>
                <w:szCs w:val="22"/>
              </w:rPr>
              <w:t xml:space="preserve"> return</w:t>
            </w:r>
            <w:r w:rsidRPr="004B410B">
              <w:rPr>
                <w:b w:val="0"/>
                <w:bCs w:val="0"/>
                <w:sz w:val="22"/>
                <w:szCs w:val="22"/>
              </w:rPr>
              <w:t xml:space="preserve"> Result</w:t>
            </w:r>
          </w:p>
        </w:tc>
      </w:tr>
    </w:tbl>
    <w:p w14:paraId="364C6436" w14:textId="77777777" w:rsidR="00A60A74" w:rsidRDefault="00A60A74" w:rsidP="00A60A74">
      <w:pPr>
        <w:pStyle w:val="Caption"/>
        <w:spacing w:line="240" w:lineRule="auto"/>
        <w:jc w:val="center"/>
        <w:rPr>
          <w:sz w:val="24"/>
          <w:szCs w:val="24"/>
        </w:rPr>
      </w:pPr>
      <w:bookmarkStart w:id="598" w:name="_Toc87896317"/>
      <w:bookmarkStart w:id="599" w:name="_Toc89064403"/>
    </w:p>
    <w:p w14:paraId="04EB2E2C" w14:textId="1938F571" w:rsidR="00B83EA6" w:rsidRDefault="00A60A74" w:rsidP="00A60A74">
      <w:pPr>
        <w:pStyle w:val="Caption"/>
        <w:spacing w:line="240" w:lineRule="auto"/>
        <w:jc w:val="center"/>
      </w:pPr>
      <w:r w:rsidRPr="007638BA">
        <w:rPr>
          <w:sz w:val="24"/>
          <w:szCs w:val="24"/>
        </w:rPr>
        <w:t xml:space="preserve">Figure </w:t>
      </w:r>
      <w:r w:rsidRPr="007638BA">
        <w:rPr>
          <w:sz w:val="24"/>
          <w:szCs w:val="24"/>
        </w:rPr>
        <w:fldChar w:fldCharType="begin"/>
      </w:r>
      <w:r w:rsidRPr="007638BA">
        <w:rPr>
          <w:sz w:val="24"/>
          <w:szCs w:val="24"/>
        </w:rPr>
        <w:instrText xml:space="preserve"> SEQ Figure \* ARABIC </w:instrText>
      </w:r>
      <w:r w:rsidRPr="007638BA">
        <w:rPr>
          <w:sz w:val="24"/>
          <w:szCs w:val="24"/>
        </w:rPr>
        <w:fldChar w:fldCharType="separate"/>
      </w:r>
      <w:r w:rsidR="00403A8C">
        <w:rPr>
          <w:noProof/>
          <w:sz w:val="24"/>
          <w:szCs w:val="24"/>
        </w:rPr>
        <w:t>10</w:t>
      </w:r>
      <w:r w:rsidRPr="007638BA">
        <w:rPr>
          <w:sz w:val="24"/>
          <w:szCs w:val="24"/>
        </w:rPr>
        <w:fldChar w:fldCharType="end"/>
      </w:r>
      <w:r w:rsidRPr="007638BA">
        <w:rPr>
          <w:sz w:val="24"/>
          <w:szCs w:val="24"/>
        </w:rPr>
        <w:t>. Query processing algorithm with machine learning-based re-optimization</w:t>
      </w:r>
      <w:bookmarkEnd w:id="598"/>
      <w:bookmarkEnd w:id="599"/>
    </w:p>
    <w:p w14:paraId="4F058EFE" w14:textId="77777777" w:rsidR="00E14A9B" w:rsidRPr="00F35AA2" w:rsidRDefault="00E14A9B" w:rsidP="00E14A9B">
      <w:pPr>
        <w:spacing w:line="240" w:lineRule="auto"/>
        <w:rPr>
          <w:rFonts w:eastAsia="Times New Roman"/>
        </w:rPr>
      </w:pPr>
      <w:r w:rsidRPr="00F35AA2">
        <w:rPr>
          <w:b/>
          <w:bCs/>
        </w:rPr>
        <w:lastRenderedPageBreak/>
        <w:t>Function</w:t>
      </w:r>
      <w:r w:rsidRPr="00F35AA2">
        <w:t xml:space="preserve"> </w:t>
      </w:r>
      <w:proofErr w:type="spellStart"/>
      <w:r w:rsidRPr="00F35AA2">
        <w:t>GenerateQEP</w:t>
      </w:r>
      <w:proofErr w:type="spellEnd"/>
      <w:r w:rsidRPr="00F35AA2">
        <w:t xml:space="preserve"> (Statistics, Result, </w:t>
      </w:r>
      <w:r w:rsidRPr="00F35AA2">
        <w:rPr>
          <w:rFonts w:eastAsia="MS Mincho"/>
        </w:rPr>
        <w:t>Query</w:t>
      </w:r>
      <w:r w:rsidRPr="00F35AA2">
        <w:t xml:space="preserve">, </w:t>
      </w:r>
      <w:proofErr w:type="spellStart"/>
      <w:r w:rsidRPr="00F35AA2">
        <w:t>MergeTable</w:t>
      </w:r>
      <w:proofErr w:type="spellEnd"/>
      <w:r w:rsidRPr="00F35AA2">
        <w:t>)</w:t>
      </w:r>
    </w:p>
    <w:p w14:paraId="234B8283" w14:textId="4BAE0AB8" w:rsidR="00E14A9B" w:rsidRPr="00F35AA2" w:rsidRDefault="00E14A9B" w:rsidP="00E14A9B">
      <w:pPr>
        <w:spacing w:line="240" w:lineRule="auto"/>
      </w:pPr>
      <w:r w:rsidRPr="00F35AA2">
        <w:t xml:space="preserve">1. </w:t>
      </w:r>
      <w:proofErr w:type="spellStart"/>
      <w:r w:rsidRPr="00F35AA2">
        <w:t>LogicalPlan</w:t>
      </w:r>
      <w:proofErr w:type="spellEnd"/>
      <w:r w:rsidR="005F1B84">
        <w:t xml:space="preserve"> </w:t>
      </w:r>
      <w:r w:rsidRPr="00F35AA2">
        <w:t>=</w:t>
      </w:r>
      <w:r w:rsidR="005F1B84">
        <w:t xml:space="preserve"> </w:t>
      </w:r>
      <w:proofErr w:type="spellStart"/>
      <w:r w:rsidRPr="00F35AA2">
        <w:t>LogicalPlanGenerator</w:t>
      </w:r>
      <w:proofErr w:type="spellEnd"/>
      <w:r w:rsidR="005F1B84">
        <w:t xml:space="preserve"> </w:t>
      </w:r>
      <w:r w:rsidRPr="00F35AA2">
        <w:t>(Query, Statistics)</w:t>
      </w:r>
    </w:p>
    <w:p w14:paraId="22DAA612" w14:textId="562E5508" w:rsidR="00E14A9B" w:rsidRPr="00F35AA2" w:rsidRDefault="00E14A9B" w:rsidP="00E14A9B">
      <w:pPr>
        <w:spacing w:line="240" w:lineRule="auto"/>
      </w:pPr>
      <w:r w:rsidRPr="00F35AA2">
        <w:t xml:space="preserve">2. </w:t>
      </w:r>
      <w:proofErr w:type="spellStart"/>
      <w:r w:rsidRPr="00F35AA2">
        <w:t>PhysicalPlan</w:t>
      </w:r>
      <w:proofErr w:type="spellEnd"/>
      <w:r w:rsidR="005F1B84">
        <w:t xml:space="preserve"> </w:t>
      </w:r>
      <w:r w:rsidRPr="00F35AA2">
        <w:t>=</w:t>
      </w:r>
      <w:r w:rsidR="005F1B84">
        <w:t xml:space="preserve"> </w:t>
      </w:r>
      <w:proofErr w:type="spellStart"/>
      <w:r w:rsidRPr="00F35AA2">
        <w:t>PhysicalPlanGenerator</w:t>
      </w:r>
      <w:proofErr w:type="spellEnd"/>
      <w:r w:rsidR="005F1B84">
        <w:t xml:space="preserve"> </w:t>
      </w:r>
      <w:r w:rsidRPr="00F35AA2">
        <w:t>(</w:t>
      </w:r>
      <w:proofErr w:type="spellStart"/>
      <w:r w:rsidRPr="00F35AA2">
        <w:t>LogicalPlan</w:t>
      </w:r>
      <w:proofErr w:type="spellEnd"/>
      <w:r w:rsidRPr="00F35AA2">
        <w:t>, Statistics)</w:t>
      </w:r>
    </w:p>
    <w:p w14:paraId="3921C925" w14:textId="51A02DDD" w:rsidR="00E14A9B" w:rsidRPr="00F35AA2" w:rsidRDefault="00E14A9B" w:rsidP="00E14A9B">
      <w:pPr>
        <w:spacing w:line="240" w:lineRule="auto"/>
      </w:pPr>
      <w:r w:rsidRPr="00F35AA2">
        <w:t xml:space="preserve">3. </w:t>
      </w:r>
      <w:proofErr w:type="spellStart"/>
      <w:r w:rsidRPr="00F35AA2">
        <w:t>ModifiedPhysicalPlan</w:t>
      </w:r>
      <w:proofErr w:type="spellEnd"/>
      <w:r w:rsidR="005F1B84">
        <w:t xml:space="preserve"> </w:t>
      </w:r>
      <w:r w:rsidRPr="00F35AA2">
        <w:t>=</w:t>
      </w:r>
      <w:r w:rsidR="005F1B84">
        <w:t xml:space="preserve"> </w:t>
      </w:r>
      <w:r w:rsidRPr="00F35AA2">
        <w:t>Merge</w:t>
      </w:r>
      <w:r w:rsidR="005F1B84">
        <w:t xml:space="preserve"> </w:t>
      </w:r>
      <w:r w:rsidRPr="00F35AA2">
        <w:t>(</w:t>
      </w:r>
      <w:proofErr w:type="spellStart"/>
      <w:r w:rsidRPr="00F35AA2">
        <w:t>PhysicalPlan</w:t>
      </w:r>
      <w:proofErr w:type="spellEnd"/>
      <w:r w:rsidRPr="00F35AA2">
        <w:t xml:space="preserve">, </w:t>
      </w:r>
      <w:proofErr w:type="spellStart"/>
      <w:r w:rsidRPr="00F35AA2">
        <w:t>MergeTable</w:t>
      </w:r>
      <w:proofErr w:type="spellEnd"/>
      <w:r w:rsidRPr="00F35AA2">
        <w:t>)</w:t>
      </w:r>
    </w:p>
    <w:p w14:paraId="602E6AA7" w14:textId="5F588810" w:rsidR="00E14A9B" w:rsidRDefault="00E14A9B" w:rsidP="00E14A9B">
      <w:pPr>
        <w:spacing w:line="240" w:lineRule="auto"/>
      </w:pPr>
      <w:r w:rsidRPr="00F35AA2">
        <w:t xml:space="preserve">4. </w:t>
      </w:r>
      <w:r w:rsidR="001E74DF">
        <w:rPr>
          <w:b/>
          <w:bCs/>
        </w:rPr>
        <w:t>r</w:t>
      </w:r>
      <w:r w:rsidRPr="00F35AA2">
        <w:rPr>
          <w:b/>
          <w:bCs/>
        </w:rPr>
        <w:t>eturn</w:t>
      </w:r>
      <w:r w:rsidRPr="00F35AA2">
        <w:t xml:space="preserve"> </w:t>
      </w:r>
      <w:proofErr w:type="spellStart"/>
      <w:r w:rsidRPr="00F35AA2">
        <w:t>ModifiedPhysicalPlan</w:t>
      </w:r>
      <w:proofErr w:type="spellEnd"/>
    </w:p>
    <w:p w14:paraId="17713BB1" w14:textId="77777777" w:rsidR="00605F2C" w:rsidRPr="00F35AA2" w:rsidRDefault="00605F2C" w:rsidP="00E14A9B">
      <w:pPr>
        <w:spacing w:line="240" w:lineRule="auto"/>
      </w:pPr>
    </w:p>
    <w:p w14:paraId="6FBE7D2E" w14:textId="7795A712" w:rsidR="00E14A9B" w:rsidRPr="00F35AA2" w:rsidRDefault="00E14A9B" w:rsidP="00E14A9B">
      <w:pPr>
        <w:spacing w:line="240" w:lineRule="auto"/>
      </w:pPr>
      <w:r w:rsidRPr="00F35AA2">
        <w:rPr>
          <w:b/>
          <w:bCs/>
        </w:rPr>
        <w:t>Function</w:t>
      </w:r>
      <w:r w:rsidRPr="00F35AA2">
        <w:t xml:space="preserve"> Merge</w:t>
      </w:r>
      <w:r w:rsidR="005F1B84">
        <w:t xml:space="preserve"> </w:t>
      </w:r>
      <w:r w:rsidRPr="00F35AA2">
        <w:t>(</w:t>
      </w:r>
      <w:proofErr w:type="spellStart"/>
      <w:r w:rsidRPr="00F35AA2">
        <w:t>PhysicalPlan</w:t>
      </w:r>
      <w:proofErr w:type="spellEnd"/>
      <w:r w:rsidRPr="00F35AA2">
        <w:t xml:space="preserve">, </w:t>
      </w:r>
      <w:proofErr w:type="spellStart"/>
      <w:r w:rsidRPr="00F35AA2">
        <w:t>MergeTable</w:t>
      </w:r>
      <w:proofErr w:type="spellEnd"/>
      <w:r w:rsidRPr="00F35AA2">
        <w:t>)</w:t>
      </w:r>
    </w:p>
    <w:p w14:paraId="79D538DB" w14:textId="3BD86489" w:rsidR="00E14A9B" w:rsidRPr="00F35AA2" w:rsidRDefault="00E14A9B" w:rsidP="00604A95">
      <w:pPr>
        <w:pStyle w:val="ListParagraph"/>
        <w:numPr>
          <w:ilvl w:val="0"/>
          <w:numId w:val="5"/>
        </w:numPr>
        <w:spacing w:line="240" w:lineRule="auto"/>
      </w:pPr>
      <w:proofErr w:type="spellStart"/>
      <w:r w:rsidRPr="00F35AA2">
        <w:t>PreparedOperators</w:t>
      </w:r>
      <w:proofErr w:type="spellEnd"/>
      <w:r w:rsidR="005F1B84">
        <w:t xml:space="preserve"> </w:t>
      </w:r>
      <w:r w:rsidRPr="00F35AA2">
        <w:t>=</w:t>
      </w:r>
      <w:r w:rsidR="005F1B84">
        <w:t xml:space="preserve"> </w:t>
      </w:r>
      <w:r w:rsidRPr="00F35AA2">
        <w:t>{}</w:t>
      </w:r>
    </w:p>
    <w:p w14:paraId="03F3202D" w14:textId="3B7C1192" w:rsidR="00E14A9B" w:rsidRPr="00F35AA2" w:rsidRDefault="00E14A9B" w:rsidP="00604A95">
      <w:pPr>
        <w:pStyle w:val="ListParagraph"/>
        <w:numPr>
          <w:ilvl w:val="0"/>
          <w:numId w:val="5"/>
        </w:numPr>
        <w:spacing w:line="240" w:lineRule="auto"/>
      </w:pPr>
      <w:proofErr w:type="spellStart"/>
      <w:r w:rsidRPr="00F35AA2">
        <w:t>ModifiedPhysicalPlan</w:t>
      </w:r>
      <w:proofErr w:type="spellEnd"/>
      <w:r w:rsidR="005F1B84">
        <w:t xml:space="preserve"> </w:t>
      </w:r>
      <w:r w:rsidRPr="00F35AA2">
        <w:t>=</w:t>
      </w:r>
      <w:r w:rsidR="005F1B84">
        <w:t xml:space="preserve"> </w:t>
      </w:r>
      <w:proofErr w:type="spellStart"/>
      <w:r w:rsidRPr="00F35AA2">
        <w:t>PhysicalPlan</w:t>
      </w:r>
      <w:proofErr w:type="spellEnd"/>
    </w:p>
    <w:p w14:paraId="21260024" w14:textId="17CEC75A" w:rsidR="00E14A9B" w:rsidRPr="00F35AA2" w:rsidRDefault="00E14A9B" w:rsidP="00604A95">
      <w:pPr>
        <w:pStyle w:val="ListParagraph"/>
        <w:numPr>
          <w:ilvl w:val="0"/>
          <w:numId w:val="5"/>
        </w:numPr>
        <w:spacing w:line="240" w:lineRule="auto"/>
      </w:pPr>
      <w:proofErr w:type="spellStart"/>
      <w:r w:rsidRPr="00F35AA2">
        <w:t>i</w:t>
      </w:r>
      <w:proofErr w:type="spellEnd"/>
      <w:r w:rsidR="005F1B84">
        <w:t xml:space="preserve"> </w:t>
      </w:r>
      <w:r w:rsidRPr="00F35AA2">
        <w:t>=</w:t>
      </w:r>
      <w:r w:rsidR="005F1B84">
        <w:t xml:space="preserve"> </w:t>
      </w:r>
      <w:r w:rsidRPr="00F35AA2">
        <w:t>1</w:t>
      </w:r>
    </w:p>
    <w:p w14:paraId="49E03BD8" w14:textId="29BCDB81" w:rsidR="00E14A9B" w:rsidRPr="00F35AA2" w:rsidRDefault="00E14A9B" w:rsidP="00604A95">
      <w:pPr>
        <w:pStyle w:val="ListParagraph"/>
        <w:numPr>
          <w:ilvl w:val="0"/>
          <w:numId w:val="5"/>
        </w:numPr>
        <w:spacing w:line="240" w:lineRule="auto"/>
      </w:pPr>
      <w:r w:rsidRPr="00F35AA2">
        <w:t>j</w:t>
      </w:r>
      <w:r w:rsidR="005F1B84">
        <w:t xml:space="preserve"> </w:t>
      </w:r>
      <w:r w:rsidRPr="00F35AA2">
        <w:t>=</w:t>
      </w:r>
      <w:r w:rsidR="005F1B84">
        <w:t xml:space="preserve"> </w:t>
      </w:r>
      <w:r w:rsidRPr="00F35AA2">
        <w:t>1</w:t>
      </w:r>
    </w:p>
    <w:p w14:paraId="3A64B459" w14:textId="64D1D961" w:rsidR="00E14A9B" w:rsidRPr="00F35AA2" w:rsidRDefault="001E74DF" w:rsidP="00604A95">
      <w:pPr>
        <w:pStyle w:val="ListParagraph"/>
        <w:numPr>
          <w:ilvl w:val="0"/>
          <w:numId w:val="5"/>
        </w:numPr>
        <w:spacing w:line="240" w:lineRule="auto"/>
        <w:rPr>
          <w:b/>
          <w:bCs/>
        </w:rPr>
      </w:pPr>
      <w:r>
        <w:rPr>
          <w:b/>
          <w:bCs/>
        </w:rPr>
        <w:t>w</w:t>
      </w:r>
      <w:r w:rsidR="00E14A9B" w:rsidRPr="00F35AA2">
        <w:rPr>
          <w:b/>
          <w:bCs/>
        </w:rPr>
        <w:t xml:space="preserve">hile </w:t>
      </w:r>
      <w:r w:rsidR="00E14A9B" w:rsidRPr="00F35AA2">
        <w:t>there exists</w:t>
      </w:r>
      <w:r w:rsidR="00E14A9B" w:rsidRPr="00F35AA2">
        <w:rPr>
          <w:b/>
          <w:bCs/>
        </w:rPr>
        <w:t xml:space="preserve"> </w:t>
      </w:r>
      <w:r w:rsidR="00E14A9B" w:rsidRPr="00F35AA2">
        <w:t>one operator has not been visited</w:t>
      </w:r>
    </w:p>
    <w:p w14:paraId="44677CDE" w14:textId="4AE48448" w:rsidR="00E14A9B" w:rsidRPr="00F35AA2" w:rsidRDefault="00E14A9B" w:rsidP="00604A95">
      <w:pPr>
        <w:pStyle w:val="ListParagraph"/>
        <w:numPr>
          <w:ilvl w:val="0"/>
          <w:numId w:val="5"/>
        </w:numPr>
        <w:spacing w:line="240" w:lineRule="auto"/>
      </w:pPr>
      <w:r w:rsidRPr="00F35AA2">
        <w:t xml:space="preserve">    </w:t>
      </w:r>
      <w:proofErr w:type="spellStart"/>
      <w:r w:rsidRPr="00F35AA2">
        <w:t>i</w:t>
      </w:r>
      <w:proofErr w:type="spellEnd"/>
      <w:r w:rsidR="005F1B84">
        <w:t xml:space="preserve"> </w:t>
      </w:r>
      <w:r w:rsidRPr="00F35AA2">
        <w:t>=</w:t>
      </w:r>
      <w:r w:rsidR="005F1B84">
        <w:t xml:space="preserve"> </w:t>
      </w:r>
      <w:proofErr w:type="spellStart"/>
      <w:r w:rsidRPr="00F35AA2">
        <w:t>i</w:t>
      </w:r>
      <w:proofErr w:type="spellEnd"/>
      <w:r w:rsidR="005F1B84">
        <w:t xml:space="preserve"> </w:t>
      </w:r>
      <w:r w:rsidRPr="00F35AA2">
        <w:t>+</w:t>
      </w:r>
      <w:r w:rsidR="005F1B84">
        <w:t xml:space="preserve"> </w:t>
      </w:r>
      <w:r w:rsidRPr="00F35AA2">
        <w:t>1</w:t>
      </w:r>
    </w:p>
    <w:p w14:paraId="512E35E0" w14:textId="219CD7D5" w:rsidR="00E14A9B" w:rsidRPr="00F35AA2" w:rsidRDefault="00E14A9B" w:rsidP="00604A95">
      <w:pPr>
        <w:pStyle w:val="ListParagraph"/>
        <w:numPr>
          <w:ilvl w:val="0"/>
          <w:numId w:val="5"/>
        </w:numPr>
        <w:spacing w:line="240" w:lineRule="auto"/>
      </w:pPr>
      <w:r w:rsidRPr="00F35AA2">
        <w:t xml:space="preserve">   </w:t>
      </w:r>
      <w:proofErr w:type="spellStart"/>
      <w:r w:rsidRPr="00F35AA2">
        <w:t>PreparedOperators</w:t>
      </w:r>
      <w:proofErr w:type="spellEnd"/>
      <w:r w:rsidRPr="00F35AA2">
        <w:t>. Add</w:t>
      </w:r>
      <w:r w:rsidR="005F1B84">
        <w:t xml:space="preserve"> </w:t>
      </w:r>
      <w:r w:rsidRPr="00F35AA2">
        <w:t>(</w:t>
      </w:r>
      <w:proofErr w:type="spellStart"/>
      <w:r w:rsidRPr="00F35AA2">
        <w:t>Op</w:t>
      </w:r>
      <w:r w:rsidRPr="00F35AA2">
        <w:rPr>
          <w:vertAlign w:val="subscript"/>
        </w:rPr>
        <w:t>j</w:t>
      </w:r>
      <w:proofErr w:type="spellEnd"/>
      <w:r w:rsidRPr="00F35AA2">
        <w:t>)</w:t>
      </w:r>
    </w:p>
    <w:p w14:paraId="74D5BB6C" w14:textId="10622406" w:rsidR="00E14A9B" w:rsidRPr="00F35AA2" w:rsidRDefault="006D05FB" w:rsidP="00E14A9B">
      <w:pPr>
        <w:spacing w:line="240" w:lineRule="auto"/>
      </w:pPr>
      <w:r>
        <w:t xml:space="preserve">         </w:t>
      </w:r>
      <w:r w:rsidR="00E14A9B" w:rsidRPr="00F35AA2">
        <w:t xml:space="preserve">// convert the prepared operators to </w:t>
      </w:r>
      <w:proofErr w:type="spellStart"/>
      <w:r w:rsidR="00E14A9B" w:rsidRPr="00F35AA2">
        <w:t>hashcode</w:t>
      </w:r>
      <w:proofErr w:type="spellEnd"/>
    </w:p>
    <w:p w14:paraId="46841166" w14:textId="50790CE3" w:rsidR="00E14A9B" w:rsidRPr="00F35AA2" w:rsidRDefault="00E14A9B" w:rsidP="00604A95">
      <w:pPr>
        <w:pStyle w:val="ListParagraph"/>
        <w:numPr>
          <w:ilvl w:val="0"/>
          <w:numId w:val="5"/>
        </w:numPr>
        <w:spacing w:line="240" w:lineRule="auto"/>
      </w:pPr>
      <w:r w:rsidRPr="00F35AA2">
        <w:t xml:space="preserve">   </w:t>
      </w:r>
      <w:proofErr w:type="spellStart"/>
      <w:r w:rsidRPr="00F35AA2">
        <w:t>HashCode</w:t>
      </w:r>
      <w:proofErr w:type="spellEnd"/>
      <w:r w:rsidR="005F1B84">
        <w:t xml:space="preserve"> </w:t>
      </w:r>
      <w:r w:rsidRPr="00F35AA2">
        <w:t>=</w:t>
      </w:r>
      <w:r w:rsidR="005F1B84">
        <w:t xml:space="preserve"> </w:t>
      </w:r>
      <w:r w:rsidRPr="00F35AA2">
        <w:t>Hash</w:t>
      </w:r>
      <w:r w:rsidR="005F1B84">
        <w:t xml:space="preserve"> </w:t>
      </w:r>
      <w:r w:rsidRPr="00F35AA2">
        <w:t>(</w:t>
      </w:r>
      <w:proofErr w:type="spellStart"/>
      <w:r w:rsidRPr="00F35AA2">
        <w:t>PreparedOperators</w:t>
      </w:r>
      <w:proofErr w:type="spellEnd"/>
      <w:r w:rsidRPr="00F35AA2">
        <w:t>)</w:t>
      </w:r>
    </w:p>
    <w:p w14:paraId="539C56F0" w14:textId="05CC197B" w:rsidR="00E14A9B" w:rsidRPr="00F35AA2" w:rsidRDefault="00E14A9B" w:rsidP="00604A95">
      <w:pPr>
        <w:pStyle w:val="ListParagraph"/>
        <w:numPr>
          <w:ilvl w:val="0"/>
          <w:numId w:val="5"/>
        </w:numPr>
        <w:spacing w:line="240" w:lineRule="auto"/>
      </w:pPr>
      <w:r w:rsidRPr="00F35AA2">
        <w:t xml:space="preserve">   </w:t>
      </w:r>
      <w:r w:rsidR="001E74DF">
        <w:rPr>
          <w:b/>
          <w:bCs/>
        </w:rPr>
        <w:t>i</w:t>
      </w:r>
      <w:r w:rsidRPr="00F35AA2">
        <w:rPr>
          <w:b/>
          <w:bCs/>
        </w:rPr>
        <w:t>f</w:t>
      </w:r>
      <w:r w:rsidRPr="00F35AA2">
        <w:t xml:space="preserve"> </w:t>
      </w:r>
      <w:proofErr w:type="spellStart"/>
      <w:r w:rsidRPr="00F35AA2">
        <w:t>MergeTable.found</w:t>
      </w:r>
      <w:proofErr w:type="spellEnd"/>
      <w:r w:rsidR="005F1B84">
        <w:t xml:space="preserve"> </w:t>
      </w:r>
      <w:r w:rsidRPr="00F35AA2">
        <w:t>(</w:t>
      </w:r>
      <w:proofErr w:type="spellStart"/>
      <w:r w:rsidRPr="00F35AA2">
        <w:t>HashCode</w:t>
      </w:r>
      <w:proofErr w:type="spellEnd"/>
      <w:r w:rsidRPr="00F35AA2">
        <w:t>)</w:t>
      </w:r>
    </w:p>
    <w:p w14:paraId="75413A65" w14:textId="75733B04" w:rsidR="00E14A9B" w:rsidRPr="00F35AA2" w:rsidRDefault="00E14A9B" w:rsidP="00605F2C">
      <w:pPr>
        <w:pStyle w:val="ListParagraph"/>
        <w:spacing w:line="240" w:lineRule="auto"/>
      </w:pPr>
      <w:r w:rsidRPr="00F35AA2">
        <w:t>//Replace the executed operators with one operator called “</w:t>
      </w:r>
      <w:proofErr w:type="spellStart"/>
      <w:r w:rsidRPr="00F35AA2">
        <w:t>ReadMergeTable</w:t>
      </w:r>
      <w:proofErr w:type="spellEnd"/>
      <w:r w:rsidRPr="00F35AA2">
        <w:t xml:space="preserve">” </w:t>
      </w:r>
      <w:r w:rsidR="00605F2C">
        <w:t>//</w:t>
      </w:r>
      <w:r w:rsidRPr="00F35AA2">
        <w:t xml:space="preserve">which reads the results of those executed operators from the </w:t>
      </w:r>
      <w:proofErr w:type="spellStart"/>
      <w:r w:rsidRPr="00F35AA2">
        <w:t>MergeTable</w:t>
      </w:r>
      <w:proofErr w:type="spellEnd"/>
    </w:p>
    <w:p w14:paraId="626A2622" w14:textId="714170C6" w:rsidR="00E14A9B" w:rsidRPr="00F35AA2" w:rsidRDefault="00E14A9B" w:rsidP="00E14A9B">
      <w:pPr>
        <w:spacing w:line="240" w:lineRule="auto"/>
      </w:pPr>
      <w:r w:rsidRPr="00F35AA2">
        <w:t xml:space="preserve">10.        </w:t>
      </w:r>
      <w:proofErr w:type="spellStart"/>
      <w:r w:rsidRPr="00F35AA2">
        <w:t>ModifiedPhysicalPlan.Replace</w:t>
      </w:r>
      <w:proofErr w:type="spellEnd"/>
      <w:r w:rsidR="005F1B84">
        <w:t xml:space="preserve"> </w:t>
      </w:r>
      <w:r w:rsidRPr="00F35AA2">
        <w:t>(</w:t>
      </w:r>
      <w:proofErr w:type="spellStart"/>
      <w:r w:rsidRPr="00F35AA2">
        <w:t>PreparedOperators</w:t>
      </w:r>
      <w:proofErr w:type="spellEnd"/>
      <w:r w:rsidRPr="00F35AA2">
        <w:t xml:space="preserve">, Read </w:t>
      </w:r>
      <w:proofErr w:type="spellStart"/>
      <w:r w:rsidRPr="00F35AA2">
        <w:t>MergeTable</w:t>
      </w:r>
      <w:proofErr w:type="spellEnd"/>
      <w:r w:rsidRPr="00F35AA2">
        <w:t xml:space="preserve"> (</w:t>
      </w:r>
      <w:proofErr w:type="spellStart"/>
      <w:r w:rsidRPr="00F35AA2">
        <w:t>HashCode</w:t>
      </w:r>
      <w:proofErr w:type="spellEnd"/>
      <w:r w:rsidRPr="00F35AA2">
        <w:t>)</w:t>
      </w:r>
    </w:p>
    <w:p w14:paraId="1D45C07E" w14:textId="5CFE204C" w:rsidR="00E14A9B" w:rsidRPr="00F35AA2" w:rsidRDefault="00E14A9B" w:rsidP="00E14A9B">
      <w:pPr>
        <w:spacing w:line="240" w:lineRule="auto"/>
      </w:pPr>
      <w:r w:rsidRPr="00F35AA2">
        <w:t>11.       j</w:t>
      </w:r>
      <w:r w:rsidR="005F1B84">
        <w:t xml:space="preserve"> </w:t>
      </w:r>
      <w:r w:rsidRPr="00F35AA2">
        <w:t>=</w:t>
      </w:r>
      <w:r w:rsidR="005F1B84">
        <w:t xml:space="preserve"> </w:t>
      </w:r>
      <w:r w:rsidRPr="00F35AA2">
        <w:t>j</w:t>
      </w:r>
      <w:r w:rsidR="005F1B84">
        <w:t xml:space="preserve"> </w:t>
      </w:r>
      <w:r w:rsidRPr="00F35AA2">
        <w:t>+</w:t>
      </w:r>
      <w:r w:rsidR="005F1B84">
        <w:t xml:space="preserve"> </w:t>
      </w:r>
      <w:r w:rsidRPr="00F35AA2">
        <w:t>1</w:t>
      </w:r>
    </w:p>
    <w:p w14:paraId="17F668F5" w14:textId="74A1EE67" w:rsidR="00E14A9B" w:rsidRPr="00F35AA2" w:rsidRDefault="00E14A9B" w:rsidP="00E14A9B">
      <w:pPr>
        <w:spacing w:line="240" w:lineRule="auto"/>
        <w:rPr>
          <w:b/>
          <w:bCs/>
        </w:rPr>
      </w:pPr>
      <w:r w:rsidRPr="00F35AA2">
        <w:t xml:space="preserve">12.     </w:t>
      </w:r>
      <w:r w:rsidR="001E74DF">
        <w:rPr>
          <w:b/>
          <w:bCs/>
        </w:rPr>
        <w:t>e</w:t>
      </w:r>
      <w:r w:rsidRPr="00F35AA2">
        <w:rPr>
          <w:b/>
          <w:bCs/>
        </w:rPr>
        <w:t>lse</w:t>
      </w:r>
    </w:p>
    <w:p w14:paraId="632547E8" w14:textId="0EEE028A" w:rsidR="00E14A9B" w:rsidRPr="00F35AA2" w:rsidRDefault="00E14A9B" w:rsidP="00E14A9B">
      <w:pPr>
        <w:spacing w:line="240" w:lineRule="auto"/>
      </w:pPr>
      <w:r w:rsidRPr="0036313B">
        <w:t>13.</w:t>
      </w:r>
      <w:r w:rsidRPr="00F35AA2">
        <w:rPr>
          <w:b/>
          <w:bCs/>
        </w:rPr>
        <w:t xml:space="preserve">        </w:t>
      </w:r>
      <w:proofErr w:type="spellStart"/>
      <w:r w:rsidRPr="00F35AA2">
        <w:t>PreparedOperators</w:t>
      </w:r>
      <w:proofErr w:type="spellEnd"/>
      <w:r w:rsidR="005F1B84">
        <w:t xml:space="preserve"> </w:t>
      </w:r>
      <w:r w:rsidRPr="00F35AA2">
        <w:t>=</w:t>
      </w:r>
      <w:r w:rsidR="005F1B84">
        <w:t xml:space="preserve"> </w:t>
      </w:r>
      <w:r w:rsidRPr="00F35AA2">
        <w:t>{}</w:t>
      </w:r>
    </w:p>
    <w:p w14:paraId="2844855F" w14:textId="27915EC9" w:rsidR="00E14A9B" w:rsidRPr="00F35AA2" w:rsidRDefault="00E14A9B" w:rsidP="00E14A9B">
      <w:pPr>
        <w:spacing w:line="240" w:lineRule="auto"/>
      </w:pPr>
      <w:r w:rsidRPr="00F35AA2">
        <w:t>14.         j</w:t>
      </w:r>
      <w:r w:rsidR="005F1B84">
        <w:t xml:space="preserve"> </w:t>
      </w:r>
      <w:r w:rsidRPr="00F35AA2">
        <w:t>=</w:t>
      </w:r>
      <w:r w:rsidR="005F1B84">
        <w:t xml:space="preserve"> </w:t>
      </w:r>
      <w:proofErr w:type="spellStart"/>
      <w:r w:rsidRPr="00F35AA2">
        <w:t>i</w:t>
      </w:r>
      <w:proofErr w:type="spellEnd"/>
      <w:r w:rsidR="005F1B84">
        <w:t xml:space="preserve"> </w:t>
      </w:r>
      <w:r w:rsidRPr="00F35AA2">
        <w:t>-</w:t>
      </w:r>
      <w:r w:rsidR="005F1B84">
        <w:t xml:space="preserve"> </w:t>
      </w:r>
      <w:r w:rsidRPr="00F35AA2">
        <w:t>1</w:t>
      </w:r>
    </w:p>
    <w:p w14:paraId="67BD4B2D" w14:textId="4EFA2F23" w:rsidR="00E14A9B" w:rsidRPr="00F35AA2" w:rsidRDefault="00E14A9B" w:rsidP="00E14A9B">
      <w:pPr>
        <w:spacing w:line="240" w:lineRule="auto"/>
        <w:rPr>
          <w:b/>
          <w:bCs/>
        </w:rPr>
      </w:pPr>
      <w:r w:rsidRPr="00F35AA2">
        <w:t xml:space="preserve">15.   </w:t>
      </w:r>
      <w:r w:rsidR="001E74DF">
        <w:rPr>
          <w:b/>
          <w:bCs/>
        </w:rPr>
        <w:t>e</w:t>
      </w:r>
      <w:r w:rsidRPr="00F35AA2">
        <w:rPr>
          <w:b/>
          <w:bCs/>
        </w:rPr>
        <w:t>nd</w:t>
      </w:r>
      <w:r w:rsidR="00EC0738">
        <w:rPr>
          <w:b/>
          <w:bCs/>
        </w:rPr>
        <w:t xml:space="preserve"> while</w:t>
      </w:r>
    </w:p>
    <w:p w14:paraId="63F9E9FE" w14:textId="75045726" w:rsidR="00E14A9B" w:rsidRDefault="00E14A9B" w:rsidP="00E14A9B">
      <w:pPr>
        <w:spacing w:line="240" w:lineRule="auto"/>
      </w:pPr>
      <w:r w:rsidRPr="00F35AA2">
        <w:t xml:space="preserve">16.   </w:t>
      </w:r>
      <w:r w:rsidR="001E74DF">
        <w:rPr>
          <w:b/>
          <w:bCs/>
        </w:rPr>
        <w:t>r</w:t>
      </w:r>
      <w:r w:rsidRPr="00F35AA2">
        <w:rPr>
          <w:b/>
          <w:bCs/>
        </w:rPr>
        <w:t>eturn</w:t>
      </w:r>
      <w:r w:rsidRPr="00F35AA2">
        <w:t xml:space="preserve"> </w:t>
      </w:r>
      <w:proofErr w:type="spellStart"/>
      <w:r w:rsidRPr="00F35AA2">
        <w:t>ModifiedPhysicalPlan</w:t>
      </w:r>
      <w:proofErr w:type="spellEnd"/>
      <w:r w:rsidRPr="00F35AA2">
        <w:t xml:space="preserve">    </w:t>
      </w:r>
    </w:p>
    <w:p w14:paraId="05929DA7" w14:textId="77777777" w:rsidR="00E14A9B" w:rsidRPr="00F11AC3" w:rsidRDefault="00E14A9B" w:rsidP="00E14A9B">
      <w:pPr>
        <w:spacing w:line="240" w:lineRule="auto"/>
      </w:pPr>
    </w:p>
    <w:p w14:paraId="4A82D419" w14:textId="543C087F" w:rsidR="00D074F1" w:rsidRPr="005960EE" w:rsidRDefault="00E14A9B" w:rsidP="005960EE">
      <w:pPr>
        <w:pStyle w:val="Caption"/>
        <w:jc w:val="center"/>
        <w:rPr>
          <w:sz w:val="24"/>
          <w:szCs w:val="24"/>
        </w:rPr>
      </w:pPr>
      <w:bookmarkStart w:id="600" w:name="_Toc88647100"/>
      <w:bookmarkStart w:id="601" w:name="_Toc89064404"/>
      <w:r w:rsidRPr="00F11AC3">
        <w:rPr>
          <w:sz w:val="24"/>
          <w:szCs w:val="24"/>
        </w:rPr>
        <w:t xml:space="preserve">Figure </w:t>
      </w:r>
      <w:r w:rsidRPr="00F11AC3">
        <w:rPr>
          <w:sz w:val="24"/>
          <w:szCs w:val="24"/>
        </w:rPr>
        <w:fldChar w:fldCharType="begin"/>
      </w:r>
      <w:r w:rsidRPr="00F11AC3">
        <w:rPr>
          <w:sz w:val="24"/>
          <w:szCs w:val="24"/>
        </w:rPr>
        <w:instrText xml:space="preserve"> SEQ Figure \* ARABIC </w:instrText>
      </w:r>
      <w:r w:rsidRPr="00F11AC3">
        <w:rPr>
          <w:sz w:val="24"/>
          <w:szCs w:val="24"/>
        </w:rPr>
        <w:fldChar w:fldCharType="separate"/>
      </w:r>
      <w:r w:rsidR="00403A8C">
        <w:rPr>
          <w:noProof/>
          <w:sz w:val="24"/>
          <w:szCs w:val="24"/>
        </w:rPr>
        <w:t>11</w:t>
      </w:r>
      <w:r w:rsidRPr="00F11AC3">
        <w:rPr>
          <w:sz w:val="24"/>
          <w:szCs w:val="24"/>
        </w:rPr>
        <w:fldChar w:fldCharType="end"/>
      </w:r>
      <w:r w:rsidRPr="00F11AC3">
        <w:rPr>
          <w:sz w:val="24"/>
          <w:szCs w:val="24"/>
        </w:rPr>
        <w:t xml:space="preserve">. Merge and </w:t>
      </w:r>
      <w:proofErr w:type="spellStart"/>
      <w:r w:rsidRPr="00F11AC3">
        <w:rPr>
          <w:sz w:val="24"/>
          <w:szCs w:val="24"/>
        </w:rPr>
        <w:t>GenerateQEP</w:t>
      </w:r>
      <w:proofErr w:type="spellEnd"/>
      <w:r w:rsidRPr="00F11AC3">
        <w:rPr>
          <w:sz w:val="24"/>
          <w:szCs w:val="24"/>
        </w:rPr>
        <w:t xml:space="preserve"> </w:t>
      </w:r>
      <w:r>
        <w:rPr>
          <w:sz w:val="24"/>
          <w:szCs w:val="24"/>
        </w:rPr>
        <w:t>f</w:t>
      </w:r>
      <w:r w:rsidRPr="00F11AC3">
        <w:rPr>
          <w:sz w:val="24"/>
          <w:szCs w:val="24"/>
        </w:rPr>
        <w:t>unction</w:t>
      </w:r>
      <w:bookmarkEnd w:id="600"/>
      <w:bookmarkEnd w:id="601"/>
    </w:p>
    <w:p w14:paraId="41497778" w14:textId="6A6FC6E0" w:rsidR="00D074F1" w:rsidRDefault="00D074F1" w:rsidP="000E03A3">
      <w:pPr>
        <w:pStyle w:val="Heading2"/>
        <w:numPr>
          <w:ilvl w:val="1"/>
          <w:numId w:val="45"/>
        </w:numPr>
      </w:pPr>
      <w:bookmarkStart w:id="602" w:name="_Toc90269684"/>
      <w:bookmarkStart w:id="603" w:name="_Toc90270726"/>
      <w:bookmarkStart w:id="604" w:name="_Toc90271068"/>
      <w:bookmarkStart w:id="605" w:name="_Toc90272641"/>
      <w:bookmarkStart w:id="606" w:name="_Toc90304155"/>
      <w:bookmarkStart w:id="607" w:name="_Toc90304257"/>
      <w:bookmarkStart w:id="608" w:name="_Toc90449327"/>
      <w:bookmarkStart w:id="609" w:name="_Toc90598173"/>
      <w:r>
        <w:t>Summary</w:t>
      </w:r>
      <w:bookmarkEnd w:id="602"/>
      <w:bookmarkEnd w:id="603"/>
      <w:bookmarkEnd w:id="604"/>
      <w:bookmarkEnd w:id="605"/>
      <w:bookmarkEnd w:id="606"/>
      <w:bookmarkEnd w:id="607"/>
      <w:bookmarkEnd w:id="608"/>
      <w:bookmarkEnd w:id="609"/>
    </w:p>
    <w:p w14:paraId="25444C20" w14:textId="33C80C80" w:rsidR="00B83EA6" w:rsidRPr="00D074F1" w:rsidRDefault="00A538F4" w:rsidP="00D074F1">
      <w:r>
        <w:t xml:space="preserve">In this chapter, we presented </w:t>
      </w:r>
      <w:proofErr w:type="spellStart"/>
      <w:r>
        <w:t>ReOptML</w:t>
      </w:r>
      <w:proofErr w:type="spellEnd"/>
      <w:r>
        <w:t xml:space="preserve">, an algorithm that uses supervised machine learning to re-optimize queries in a cloud DBMS. </w:t>
      </w:r>
      <w:r>
        <w:rPr>
          <w:rFonts w:hint="eastAsia"/>
          <w:lang w:eastAsia="zh-CN"/>
        </w:rPr>
        <w:t>In</w:t>
      </w:r>
      <w:r>
        <w:t xml:space="preserve"> this algorithm, a well-trained supervised machine learning model takes the difference of data statistics before and after executing a portion of </w:t>
      </w:r>
      <w:r w:rsidR="004B6699">
        <w:t xml:space="preserve">a </w:t>
      </w:r>
      <w:r>
        <w:t xml:space="preserve">QEP as input to </w:t>
      </w:r>
      <w:r w:rsidR="004B6699">
        <w:t>predict</w:t>
      </w:r>
      <w:r>
        <w:t xml:space="preserve"> whether the re-optimization is beneficial or not. </w:t>
      </w:r>
      <w:r w:rsidR="004A6FA2">
        <w:t>O</w:t>
      </w:r>
      <w:r>
        <w:t xml:space="preserve">nly beneficial re-optimizations are </w:t>
      </w:r>
      <w:r w:rsidR="004A6FA2">
        <w:t xml:space="preserve">then </w:t>
      </w:r>
      <w:r>
        <w:t xml:space="preserve">triggered. In the next chapter, we introduce our third and fourth proposed algorithms, </w:t>
      </w:r>
      <w:proofErr w:type="spellStart"/>
      <w:r>
        <w:t>ReOp</w:t>
      </w:r>
      <w:r>
        <w:rPr>
          <w:rFonts w:hint="eastAsia"/>
          <w:lang w:eastAsia="zh-CN"/>
        </w:rPr>
        <w:t>t</w:t>
      </w:r>
      <w:r>
        <w:t>RL</w:t>
      </w:r>
      <w:proofErr w:type="spellEnd"/>
      <w:r>
        <w:t xml:space="preserve"> and </w:t>
      </w:r>
      <w:proofErr w:type="spellStart"/>
      <w:r>
        <w:t>SLAReOptRL</w:t>
      </w:r>
      <w:proofErr w:type="spellEnd"/>
      <w:r>
        <w:t xml:space="preserve">, which </w:t>
      </w:r>
      <w:r>
        <w:lastRenderedPageBreak/>
        <w:t>conduct query re-optimization</w:t>
      </w:r>
      <w:r w:rsidR="004A6FA2">
        <w:t xml:space="preserve"> considering query response time, monetary costs, and SLA requirements.  The algorithms</w:t>
      </w:r>
      <w:r>
        <w:t xml:space="preserve"> </w:t>
      </w:r>
      <w:r w:rsidR="004A6FA2">
        <w:t>do not</w:t>
      </w:r>
      <w:r>
        <w:t xml:space="preserve"> depend on labeled training data and updated data statistics</w:t>
      </w:r>
      <w:r w:rsidR="004A6FA2">
        <w:t>.</w:t>
      </w:r>
      <w:r>
        <w:t xml:space="preserve"> </w:t>
      </w:r>
      <w:r w:rsidR="00D074F1">
        <w:br w:type="page"/>
      </w:r>
    </w:p>
    <w:p w14:paraId="16F64F66" w14:textId="77777777" w:rsidR="001625F3" w:rsidRDefault="00B83EA6" w:rsidP="005F1B84">
      <w:pPr>
        <w:pStyle w:val="Heading1"/>
      </w:pPr>
      <w:bookmarkStart w:id="610" w:name="_Toc90269685"/>
      <w:bookmarkStart w:id="611" w:name="_Toc87864053"/>
      <w:bookmarkStart w:id="612" w:name="_Toc87864340"/>
      <w:bookmarkStart w:id="613" w:name="_Toc87864418"/>
      <w:bookmarkStart w:id="614" w:name="_Toc87896105"/>
      <w:bookmarkStart w:id="615" w:name="_Toc87896965"/>
      <w:bookmarkStart w:id="616" w:name="_Toc89063888"/>
      <w:bookmarkStart w:id="617" w:name="_Toc89063974"/>
      <w:bookmarkStart w:id="618" w:name="_Toc90270727"/>
      <w:bookmarkStart w:id="619" w:name="_Toc90271069"/>
      <w:bookmarkStart w:id="620" w:name="_Toc90272642"/>
      <w:bookmarkStart w:id="621" w:name="_Toc90304156"/>
      <w:bookmarkStart w:id="622" w:name="_Toc90304258"/>
      <w:bookmarkStart w:id="623" w:name="_Toc90449328"/>
      <w:bookmarkStart w:id="624" w:name="_Toc90598174"/>
      <w:r>
        <w:lastRenderedPageBreak/>
        <w:t>CHAPTER</w:t>
      </w:r>
      <w:r w:rsidR="00AC6B96">
        <w:t xml:space="preserve"> V</w:t>
      </w:r>
      <w:bookmarkEnd w:id="610"/>
      <w:r w:rsidR="007638BA">
        <w:t xml:space="preserve"> </w:t>
      </w:r>
      <w:bookmarkStart w:id="625" w:name="_Toc90269686"/>
      <w:r w:rsidR="0086414E">
        <w:t xml:space="preserve"> </w:t>
      </w:r>
    </w:p>
    <w:p w14:paraId="76FAEC49" w14:textId="16069E5F" w:rsidR="00117431" w:rsidRDefault="00B83EA6" w:rsidP="005F1B84">
      <w:pPr>
        <w:pStyle w:val="Heading1"/>
      </w:pPr>
      <w:r>
        <w:t xml:space="preserve">PROPOSED REINFORCEMENT LEARNING </w:t>
      </w:r>
      <w:r w:rsidR="00367916">
        <w:t>BASED QUERY RE</w:t>
      </w:r>
      <w:r w:rsidR="008943D3">
        <w:t>-</w:t>
      </w:r>
      <w:r w:rsidR="00367916">
        <w:t xml:space="preserve">OPTIMIZATION </w:t>
      </w:r>
      <w:r>
        <w:t>ALGORITHM</w:t>
      </w:r>
      <w:r w:rsidR="003865C1">
        <w:t>S</w:t>
      </w:r>
      <w:r>
        <w:t xml:space="preserve"> </w:t>
      </w:r>
      <w:r w:rsidR="00367916">
        <w:t>FOR</w:t>
      </w:r>
      <w:r>
        <w:t xml:space="preserve"> CLOUD DATABASE SYSTEM</w:t>
      </w:r>
      <w:r w:rsidR="00367916">
        <w:t>S</w:t>
      </w:r>
      <w:r>
        <w:t xml:space="preserve"> (</w:t>
      </w:r>
      <w:proofErr w:type="spellStart"/>
      <w:r>
        <w:t>ReOptRL</w:t>
      </w:r>
      <w:proofErr w:type="spellEnd"/>
      <w:r w:rsidR="003865C1">
        <w:t xml:space="preserve"> and </w:t>
      </w:r>
      <w:proofErr w:type="spellStart"/>
      <w:r w:rsidR="003865C1">
        <w:t>SLAReOptRL</w:t>
      </w:r>
      <w:proofErr w:type="spellEnd"/>
      <w:r>
        <w:t>)</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5E9CDE92" w14:textId="77777777" w:rsidR="00F53941" w:rsidRDefault="00F53941" w:rsidP="000E2D48">
      <w:pPr>
        <w:pStyle w:val="BodyText"/>
      </w:pPr>
    </w:p>
    <w:p w14:paraId="40C9915C" w14:textId="5AD866DE" w:rsidR="00F53941" w:rsidRDefault="00F53941" w:rsidP="007638BA">
      <w:pPr>
        <w:pStyle w:val="BodyText"/>
        <w:spacing w:line="480" w:lineRule="auto"/>
        <w:ind w:firstLine="0"/>
        <w:rPr>
          <w:sz w:val="24"/>
          <w:szCs w:val="24"/>
        </w:rPr>
      </w:pPr>
      <w:r w:rsidRPr="007638BA">
        <w:rPr>
          <w:sz w:val="24"/>
          <w:szCs w:val="24"/>
        </w:rPr>
        <w:t xml:space="preserve">In cloud database systems, a Service Level Agreement (SLA) is signed between users and cloud providers before any service is provided. </w:t>
      </w:r>
      <w:r w:rsidR="008943D3">
        <w:rPr>
          <w:sz w:val="24"/>
          <w:szCs w:val="24"/>
        </w:rPr>
        <w:t xml:space="preserve">If </w:t>
      </w:r>
      <w:r w:rsidR="00BC69EB">
        <w:rPr>
          <w:sz w:val="24"/>
          <w:szCs w:val="24"/>
        </w:rPr>
        <w:t>an</w:t>
      </w:r>
      <w:r w:rsidR="008943D3">
        <w:rPr>
          <w:sz w:val="24"/>
          <w:szCs w:val="24"/>
        </w:rPr>
        <w:t xml:space="preserve"> SLA is violated, cloud providers will need to pay </w:t>
      </w:r>
      <w:r w:rsidR="00D074F1">
        <w:rPr>
          <w:sz w:val="24"/>
          <w:szCs w:val="24"/>
        </w:rPr>
        <w:t xml:space="preserve">a </w:t>
      </w:r>
      <w:r w:rsidR="008943D3">
        <w:rPr>
          <w:sz w:val="24"/>
          <w:szCs w:val="24"/>
        </w:rPr>
        <w:t>penalty</w:t>
      </w:r>
      <w:r w:rsidR="00C946DD">
        <w:rPr>
          <w:sz w:val="24"/>
          <w:szCs w:val="24"/>
        </w:rPr>
        <w:t xml:space="preserve"> </w:t>
      </w:r>
      <w:sdt>
        <w:sdtPr>
          <w:rPr>
            <w:sz w:val="24"/>
            <w:szCs w:val="24"/>
          </w:rPr>
          <w:id w:val="1354223332"/>
          <w:citation/>
        </w:sdtPr>
        <w:sdtEndPr/>
        <w:sdtContent>
          <w:r w:rsidR="00664440">
            <w:rPr>
              <w:sz w:val="24"/>
              <w:szCs w:val="24"/>
            </w:rPr>
            <w:fldChar w:fldCharType="begin"/>
          </w:r>
          <w:r w:rsidR="00735E36">
            <w:rPr>
              <w:sz w:val="24"/>
              <w:szCs w:val="24"/>
            </w:rPr>
            <w:instrText xml:space="preserve">CITATION Amane1 \l 2052 </w:instrText>
          </w:r>
          <w:r w:rsidR="00664440">
            <w:rPr>
              <w:sz w:val="24"/>
              <w:szCs w:val="24"/>
            </w:rPr>
            <w:fldChar w:fldCharType="separate"/>
          </w:r>
          <w:r w:rsidR="002F002D" w:rsidRPr="002F002D">
            <w:rPr>
              <w:noProof/>
              <w:sz w:val="24"/>
              <w:szCs w:val="24"/>
            </w:rPr>
            <w:t>[37]</w:t>
          </w:r>
          <w:r w:rsidR="00664440">
            <w:rPr>
              <w:sz w:val="24"/>
              <w:szCs w:val="24"/>
            </w:rPr>
            <w:fldChar w:fldCharType="end"/>
          </w:r>
        </w:sdtContent>
      </w:sdt>
      <w:r w:rsidR="008943D3">
        <w:rPr>
          <w:sz w:val="24"/>
          <w:szCs w:val="24"/>
        </w:rPr>
        <w:t xml:space="preserve">.  </w:t>
      </w:r>
      <w:r w:rsidRPr="007638BA">
        <w:rPr>
          <w:sz w:val="24"/>
          <w:szCs w:val="24"/>
        </w:rPr>
        <w:t xml:space="preserve">Thus, from the profit-oriented perspective for the cloud providers, query re-optimization is multi-objective optimization that minimizes not only query execution time and monetary cost but also SLA violation. However, none of the existing query re-optimization algorithms consider all three objectives. To fill this gap, in this </w:t>
      </w:r>
      <w:r w:rsidR="00733C4F">
        <w:rPr>
          <w:sz w:val="24"/>
          <w:szCs w:val="24"/>
        </w:rPr>
        <w:t>chapter</w:t>
      </w:r>
      <w:r w:rsidRPr="007638BA">
        <w:rPr>
          <w:sz w:val="24"/>
          <w:szCs w:val="24"/>
        </w:rPr>
        <w:t xml:space="preserve">, we introduce </w:t>
      </w:r>
      <w:r w:rsidR="00D859D1" w:rsidRPr="00D859D1">
        <w:rPr>
          <w:sz w:val="24"/>
          <w:szCs w:val="24"/>
        </w:rPr>
        <w:t>reinforcement learning based query re-optimization algorithms for cloud database systems</w:t>
      </w:r>
      <w:r w:rsidR="00D859D1">
        <w:rPr>
          <w:sz w:val="24"/>
          <w:szCs w:val="24"/>
        </w:rPr>
        <w:t>,</w:t>
      </w:r>
      <w:r w:rsidR="00D859D1" w:rsidRPr="00D859D1">
        <w:rPr>
          <w:sz w:val="24"/>
          <w:szCs w:val="24"/>
        </w:rPr>
        <w:t xml:space="preserve"> </w:t>
      </w:r>
      <w:proofErr w:type="spellStart"/>
      <w:r w:rsidRPr="007638BA">
        <w:rPr>
          <w:sz w:val="24"/>
          <w:szCs w:val="24"/>
        </w:rPr>
        <w:t>ReOptRL</w:t>
      </w:r>
      <w:proofErr w:type="spellEnd"/>
      <w:r w:rsidRPr="007638BA">
        <w:rPr>
          <w:sz w:val="24"/>
          <w:szCs w:val="24"/>
        </w:rPr>
        <w:t xml:space="preserve"> and </w:t>
      </w:r>
      <w:proofErr w:type="spellStart"/>
      <w:r w:rsidRPr="007638BA">
        <w:rPr>
          <w:sz w:val="24"/>
          <w:szCs w:val="24"/>
        </w:rPr>
        <w:t>SLAReOptRL</w:t>
      </w:r>
      <w:proofErr w:type="spellEnd"/>
      <w:r w:rsidRPr="007638BA">
        <w:rPr>
          <w:sz w:val="24"/>
          <w:szCs w:val="24"/>
        </w:rPr>
        <w:t>, two novel query re-optimization algorithms</w:t>
      </w:r>
      <w:r w:rsidR="008943D3">
        <w:rPr>
          <w:sz w:val="24"/>
          <w:szCs w:val="24"/>
        </w:rPr>
        <w:t xml:space="preserve"> for cloud database systems</w:t>
      </w:r>
      <w:r w:rsidRPr="007638BA">
        <w:rPr>
          <w:sz w:val="24"/>
          <w:szCs w:val="24"/>
        </w:rPr>
        <w:t xml:space="preserve"> based on deep reinforcement learning. </w:t>
      </w:r>
      <w:proofErr w:type="spellStart"/>
      <w:r w:rsidRPr="007638BA">
        <w:rPr>
          <w:sz w:val="24"/>
          <w:szCs w:val="24"/>
        </w:rPr>
        <w:t>ReOptRL</w:t>
      </w:r>
      <w:proofErr w:type="spellEnd"/>
      <w:r w:rsidRPr="007638BA">
        <w:rPr>
          <w:sz w:val="24"/>
          <w:szCs w:val="24"/>
        </w:rPr>
        <w:t xml:space="preserve"> considers query execution time and monetary costs.  It bootstraps a QEP generated by an existing query optimizer and dynamically changes the QEP during the query execution based on the optimization model which keeps learning from incoming queries. The QEP is adjusted based on the recent performance of the same query so that the algorithm does not rely on cost estimations. </w:t>
      </w:r>
      <w:proofErr w:type="spellStart"/>
      <w:r w:rsidRPr="007638BA">
        <w:rPr>
          <w:sz w:val="24"/>
          <w:szCs w:val="24"/>
        </w:rPr>
        <w:t>SLAReOptRL</w:t>
      </w:r>
      <w:proofErr w:type="spellEnd"/>
      <w:r w:rsidRPr="007638BA">
        <w:rPr>
          <w:sz w:val="24"/>
          <w:szCs w:val="24"/>
        </w:rPr>
        <w:t xml:space="preserve"> extends </w:t>
      </w:r>
      <w:proofErr w:type="spellStart"/>
      <w:r w:rsidRPr="007638BA">
        <w:rPr>
          <w:sz w:val="24"/>
          <w:szCs w:val="24"/>
        </w:rPr>
        <w:t>ReOptRL</w:t>
      </w:r>
      <w:proofErr w:type="spellEnd"/>
      <w:r w:rsidRPr="007638BA">
        <w:rPr>
          <w:sz w:val="24"/>
          <w:szCs w:val="24"/>
        </w:rPr>
        <w:t xml:space="preserve"> by also including SLA requirements in the adjustment of QEPs.</w:t>
      </w:r>
    </w:p>
    <w:p w14:paraId="2100374E" w14:textId="77777777" w:rsidR="007638BA" w:rsidRPr="007638BA" w:rsidRDefault="007638BA" w:rsidP="007638BA">
      <w:pPr>
        <w:pStyle w:val="BodyText"/>
        <w:spacing w:line="480" w:lineRule="auto"/>
        <w:ind w:firstLine="0"/>
        <w:rPr>
          <w:sz w:val="24"/>
          <w:szCs w:val="24"/>
        </w:rPr>
      </w:pPr>
    </w:p>
    <w:p w14:paraId="1B33A4DF" w14:textId="3366A99A" w:rsidR="007954B6" w:rsidRDefault="00F53941" w:rsidP="007638BA">
      <w:pPr>
        <w:pStyle w:val="BodyText"/>
        <w:spacing w:line="480" w:lineRule="auto"/>
        <w:ind w:firstLine="0"/>
        <w:rPr>
          <w:sz w:val="24"/>
          <w:szCs w:val="24"/>
        </w:rPr>
      </w:pPr>
      <w:r w:rsidRPr="007638BA">
        <w:rPr>
          <w:sz w:val="24"/>
          <w:szCs w:val="24"/>
        </w:rPr>
        <w:t xml:space="preserve">We present </w:t>
      </w:r>
      <w:proofErr w:type="spellStart"/>
      <w:r w:rsidR="004D6F49" w:rsidRPr="007638BA">
        <w:rPr>
          <w:sz w:val="24"/>
          <w:szCs w:val="24"/>
        </w:rPr>
        <w:t>ReOptRL</w:t>
      </w:r>
      <w:proofErr w:type="spellEnd"/>
      <w:r w:rsidR="004D6F49" w:rsidRPr="007638BA">
        <w:rPr>
          <w:sz w:val="24"/>
          <w:szCs w:val="24"/>
        </w:rPr>
        <w:t xml:space="preserve"> an</w:t>
      </w:r>
      <w:r w:rsidR="008943D3">
        <w:rPr>
          <w:sz w:val="24"/>
          <w:szCs w:val="24"/>
        </w:rPr>
        <w:t xml:space="preserve">d </w:t>
      </w:r>
      <w:proofErr w:type="spellStart"/>
      <w:r w:rsidR="004D6F49" w:rsidRPr="007638BA">
        <w:rPr>
          <w:sz w:val="24"/>
          <w:szCs w:val="24"/>
        </w:rPr>
        <w:t>SLAReOpt</w:t>
      </w:r>
      <w:proofErr w:type="spellEnd"/>
      <w:r w:rsidR="004D6F49" w:rsidRPr="007638BA">
        <w:rPr>
          <w:sz w:val="24"/>
          <w:szCs w:val="24"/>
        </w:rPr>
        <w:t xml:space="preserve"> in the following sections of this chapter. In Section </w:t>
      </w:r>
      <w:r w:rsidR="005F1AA0">
        <w:rPr>
          <w:sz w:val="24"/>
          <w:szCs w:val="24"/>
        </w:rPr>
        <w:t>5.</w:t>
      </w:r>
      <w:r w:rsidR="004D6F49" w:rsidRPr="007638BA">
        <w:rPr>
          <w:sz w:val="24"/>
          <w:szCs w:val="24"/>
        </w:rPr>
        <w:t xml:space="preserve">1, the reinforcement learning algorithm is briefly introduced. In </w:t>
      </w:r>
      <w:r w:rsidR="008943D3">
        <w:rPr>
          <w:sz w:val="24"/>
          <w:szCs w:val="24"/>
        </w:rPr>
        <w:t>S</w:t>
      </w:r>
      <w:r w:rsidR="004D6F49" w:rsidRPr="007638BA">
        <w:rPr>
          <w:sz w:val="24"/>
          <w:szCs w:val="24"/>
        </w:rPr>
        <w:t xml:space="preserve">ection </w:t>
      </w:r>
      <w:r w:rsidR="005F1AA0">
        <w:rPr>
          <w:sz w:val="24"/>
          <w:szCs w:val="24"/>
        </w:rPr>
        <w:t>5.</w:t>
      </w:r>
      <w:r w:rsidR="004D6F49" w:rsidRPr="007638BA">
        <w:rPr>
          <w:sz w:val="24"/>
          <w:szCs w:val="24"/>
        </w:rPr>
        <w:t xml:space="preserve">2, we give </w:t>
      </w:r>
      <w:r w:rsidR="00A25B68">
        <w:rPr>
          <w:sz w:val="24"/>
          <w:szCs w:val="24"/>
        </w:rPr>
        <w:t xml:space="preserve">the </w:t>
      </w:r>
      <w:r w:rsidR="004D6F49" w:rsidRPr="007638BA">
        <w:rPr>
          <w:sz w:val="24"/>
          <w:szCs w:val="24"/>
        </w:rPr>
        <w:lastRenderedPageBreak/>
        <w:t>motivation</w:t>
      </w:r>
      <w:r w:rsidR="008943D3">
        <w:rPr>
          <w:sz w:val="24"/>
          <w:szCs w:val="24"/>
        </w:rPr>
        <w:t>s</w:t>
      </w:r>
      <w:r w:rsidR="004D6F49" w:rsidRPr="007638BA">
        <w:rPr>
          <w:sz w:val="24"/>
          <w:szCs w:val="24"/>
        </w:rPr>
        <w:t xml:space="preserve"> </w:t>
      </w:r>
      <w:r w:rsidR="00A25B68">
        <w:rPr>
          <w:sz w:val="24"/>
          <w:szCs w:val="24"/>
        </w:rPr>
        <w:t>for</w:t>
      </w:r>
      <w:r w:rsidR="004D6F49" w:rsidRPr="007638BA">
        <w:rPr>
          <w:sz w:val="24"/>
          <w:szCs w:val="24"/>
        </w:rPr>
        <w:t xml:space="preserve"> designing </w:t>
      </w:r>
      <w:proofErr w:type="spellStart"/>
      <w:r w:rsidR="004D6F49" w:rsidRPr="007638BA">
        <w:rPr>
          <w:sz w:val="24"/>
          <w:szCs w:val="24"/>
        </w:rPr>
        <w:t>ReOptRL</w:t>
      </w:r>
      <w:proofErr w:type="spellEnd"/>
      <w:r w:rsidR="004D6F49" w:rsidRPr="007638BA">
        <w:rPr>
          <w:sz w:val="24"/>
          <w:szCs w:val="24"/>
        </w:rPr>
        <w:t xml:space="preserve">. In Section </w:t>
      </w:r>
      <w:r w:rsidR="005F1AA0">
        <w:rPr>
          <w:sz w:val="24"/>
          <w:szCs w:val="24"/>
        </w:rPr>
        <w:t>5.</w:t>
      </w:r>
      <w:r w:rsidR="004D6F49" w:rsidRPr="007638BA">
        <w:rPr>
          <w:sz w:val="24"/>
          <w:szCs w:val="24"/>
        </w:rPr>
        <w:t xml:space="preserve">3 and Section </w:t>
      </w:r>
      <w:r w:rsidR="005F1AA0">
        <w:rPr>
          <w:sz w:val="24"/>
          <w:szCs w:val="24"/>
        </w:rPr>
        <w:t>5.</w:t>
      </w:r>
      <w:r w:rsidR="004D6F49" w:rsidRPr="007638BA">
        <w:rPr>
          <w:sz w:val="24"/>
          <w:szCs w:val="24"/>
        </w:rPr>
        <w:t xml:space="preserve">4, the </w:t>
      </w:r>
      <w:proofErr w:type="gramStart"/>
      <w:r w:rsidR="004D6F49" w:rsidRPr="007638BA">
        <w:rPr>
          <w:sz w:val="24"/>
          <w:szCs w:val="24"/>
        </w:rPr>
        <w:t>overview</w:t>
      </w:r>
      <w:proofErr w:type="gramEnd"/>
      <w:r w:rsidR="004D6F49" w:rsidRPr="007638BA">
        <w:rPr>
          <w:sz w:val="24"/>
          <w:szCs w:val="24"/>
        </w:rPr>
        <w:t xml:space="preserve"> and detail</w:t>
      </w:r>
      <w:r w:rsidR="00E11800">
        <w:rPr>
          <w:sz w:val="24"/>
          <w:szCs w:val="24"/>
        </w:rPr>
        <w:t xml:space="preserve">s </w:t>
      </w:r>
      <w:r w:rsidR="004D6F49" w:rsidRPr="007638BA">
        <w:rPr>
          <w:sz w:val="24"/>
          <w:szCs w:val="24"/>
        </w:rPr>
        <w:t xml:space="preserve">of </w:t>
      </w:r>
      <w:proofErr w:type="spellStart"/>
      <w:r w:rsidR="004D6F49" w:rsidRPr="007638BA">
        <w:rPr>
          <w:sz w:val="24"/>
          <w:szCs w:val="24"/>
        </w:rPr>
        <w:t>ReOptRL</w:t>
      </w:r>
      <w:proofErr w:type="spellEnd"/>
      <w:r w:rsidR="004D6F49" w:rsidRPr="007638BA">
        <w:rPr>
          <w:sz w:val="24"/>
          <w:szCs w:val="24"/>
        </w:rPr>
        <w:t xml:space="preserve"> </w:t>
      </w:r>
      <w:r w:rsidR="008943D3">
        <w:rPr>
          <w:sz w:val="24"/>
          <w:szCs w:val="24"/>
        </w:rPr>
        <w:t>are</w:t>
      </w:r>
      <w:r w:rsidR="004D6F49" w:rsidRPr="007638BA">
        <w:rPr>
          <w:sz w:val="24"/>
          <w:szCs w:val="24"/>
        </w:rPr>
        <w:t xml:space="preserve"> given. </w:t>
      </w:r>
      <w:r w:rsidR="00D859D1">
        <w:rPr>
          <w:sz w:val="24"/>
          <w:szCs w:val="24"/>
        </w:rPr>
        <w:t xml:space="preserve">In Section </w:t>
      </w:r>
      <w:r w:rsidR="005F1AA0">
        <w:rPr>
          <w:sz w:val="24"/>
          <w:szCs w:val="24"/>
        </w:rPr>
        <w:t>5.</w:t>
      </w:r>
      <w:r w:rsidR="00D859D1">
        <w:rPr>
          <w:sz w:val="24"/>
          <w:szCs w:val="24"/>
        </w:rPr>
        <w:t xml:space="preserve">5, the design of </w:t>
      </w:r>
      <w:r w:rsidR="00000643">
        <w:rPr>
          <w:sz w:val="24"/>
          <w:szCs w:val="24"/>
        </w:rPr>
        <w:t xml:space="preserve">the </w:t>
      </w:r>
      <w:r w:rsidR="00D859D1">
        <w:rPr>
          <w:sz w:val="24"/>
          <w:szCs w:val="24"/>
        </w:rPr>
        <w:t xml:space="preserve">reward function is introduced. </w:t>
      </w:r>
      <w:r w:rsidR="00D859D1" w:rsidRPr="007638BA">
        <w:rPr>
          <w:sz w:val="24"/>
          <w:szCs w:val="24"/>
        </w:rPr>
        <w:t xml:space="preserve">In Section </w:t>
      </w:r>
      <w:r w:rsidR="005F1AA0">
        <w:rPr>
          <w:sz w:val="24"/>
          <w:szCs w:val="24"/>
        </w:rPr>
        <w:t>5.</w:t>
      </w:r>
      <w:r w:rsidR="00D859D1">
        <w:rPr>
          <w:sz w:val="24"/>
          <w:szCs w:val="24"/>
        </w:rPr>
        <w:t>6</w:t>
      </w:r>
      <w:r w:rsidR="00D859D1" w:rsidRPr="007638BA">
        <w:rPr>
          <w:sz w:val="24"/>
          <w:szCs w:val="24"/>
        </w:rPr>
        <w:t>,</w:t>
      </w:r>
      <w:r w:rsidR="00D859D1">
        <w:rPr>
          <w:sz w:val="24"/>
          <w:szCs w:val="24"/>
        </w:rPr>
        <w:t xml:space="preserve"> </w:t>
      </w:r>
      <w:r w:rsidR="004D6F49" w:rsidRPr="007638BA">
        <w:rPr>
          <w:sz w:val="24"/>
          <w:szCs w:val="24"/>
        </w:rPr>
        <w:t xml:space="preserve">we </w:t>
      </w:r>
      <w:r w:rsidR="008943D3">
        <w:rPr>
          <w:sz w:val="24"/>
          <w:szCs w:val="24"/>
        </w:rPr>
        <w:t>describe</w:t>
      </w:r>
      <w:r w:rsidR="004D6F49" w:rsidRPr="007638BA">
        <w:rPr>
          <w:sz w:val="24"/>
          <w:szCs w:val="24"/>
        </w:rPr>
        <w:t xml:space="preserve"> how </w:t>
      </w:r>
      <w:r w:rsidR="008943D3">
        <w:rPr>
          <w:sz w:val="24"/>
          <w:szCs w:val="24"/>
        </w:rPr>
        <w:t>we</w:t>
      </w:r>
      <w:r w:rsidR="004D6F49" w:rsidRPr="007638BA">
        <w:rPr>
          <w:sz w:val="24"/>
          <w:szCs w:val="24"/>
        </w:rPr>
        <w:t xml:space="preserve"> extend </w:t>
      </w:r>
      <w:proofErr w:type="spellStart"/>
      <w:r w:rsidR="004D6F49" w:rsidRPr="007638BA">
        <w:rPr>
          <w:sz w:val="24"/>
          <w:szCs w:val="24"/>
        </w:rPr>
        <w:t>ReOptRL</w:t>
      </w:r>
      <w:proofErr w:type="spellEnd"/>
      <w:r w:rsidR="004D6F49" w:rsidRPr="007638BA">
        <w:rPr>
          <w:sz w:val="24"/>
          <w:szCs w:val="24"/>
        </w:rPr>
        <w:t xml:space="preserve"> to </w:t>
      </w:r>
      <w:proofErr w:type="spellStart"/>
      <w:r w:rsidR="004D6F49" w:rsidRPr="007638BA">
        <w:rPr>
          <w:sz w:val="24"/>
          <w:szCs w:val="24"/>
        </w:rPr>
        <w:t>SLAReOptRL</w:t>
      </w:r>
      <w:proofErr w:type="spellEnd"/>
      <w:r w:rsidR="004D6F49" w:rsidRPr="007638BA">
        <w:rPr>
          <w:sz w:val="24"/>
          <w:szCs w:val="24"/>
        </w:rPr>
        <w:t>.</w:t>
      </w:r>
    </w:p>
    <w:p w14:paraId="2BF8F94D" w14:textId="77777777" w:rsidR="00D859D1" w:rsidRPr="007638BA" w:rsidRDefault="00D859D1" w:rsidP="007638BA">
      <w:pPr>
        <w:pStyle w:val="BodyText"/>
        <w:spacing w:line="480" w:lineRule="auto"/>
        <w:ind w:firstLine="0"/>
        <w:rPr>
          <w:sz w:val="24"/>
          <w:szCs w:val="24"/>
        </w:rPr>
      </w:pPr>
    </w:p>
    <w:p w14:paraId="2D2E09EB" w14:textId="30AC4FD4" w:rsidR="00117431" w:rsidRPr="007638BA" w:rsidRDefault="00117431" w:rsidP="000E03A3">
      <w:pPr>
        <w:pStyle w:val="Heading2"/>
        <w:numPr>
          <w:ilvl w:val="1"/>
          <w:numId w:val="39"/>
        </w:numPr>
      </w:pPr>
      <w:bookmarkStart w:id="626" w:name="_Toc87864054"/>
      <w:bookmarkStart w:id="627" w:name="_Toc87864341"/>
      <w:bookmarkStart w:id="628" w:name="_Toc87864419"/>
      <w:bookmarkStart w:id="629" w:name="_Toc87896106"/>
      <w:bookmarkStart w:id="630" w:name="_Toc87896966"/>
      <w:bookmarkStart w:id="631" w:name="_Toc89063889"/>
      <w:bookmarkStart w:id="632" w:name="_Toc89063975"/>
      <w:bookmarkStart w:id="633" w:name="_Toc90269687"/>
      <w:bookmarkStart w:id="634" w:name="_Toc90270728"/>
      <w:bookmarkStart w:id="635" w:name="_Toc90271070"/>
      <w:bookmarkStart w:id="636" w:name="_Toc90272643"/>
      <w:bookmarkStart w:id="637" w:name="_Toc90304157"/>
      <w:bookmarkStart w:id="638" w:name="_Toc90304259"/>
      <w:bookmarkStart w:id="639" w:name="_Toc90449329"/>
      <w:bookmarkStart w:id="640" w:name="_Toc90598175"/>
      <w:r w:rsidRPr="007638BA">
        <w:t xml:space="preserve">Reinforcement Learning-Based Algorithms for Query </w:t>
      </w:r>
      <w:r w:rsidR="00246A8E">
        <w:t>Re-</w:t>
      </w:r>
      <w:r w:rsidRPr="007638BA">
        <w:t>Optimization</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14:paraId="5033F204" w14:textId="3BB3AAF4" w:rsidR="001F2783" w:rsidRPr="009001E1" w:rsidRDefault="009001E1" w:rsidP="009001E1">
      <w:pPr>
        <w:pStyle w:val="BodyText"/>
        <w:spacing w:line="480" w:lineRule="auto"/>
        <w:ind w:firstLine="0"/>
        <w:rPr>
          <w:sz w:val="24"/>
          <w:szCs w:val="24"/>
        </w:rPr>
      </w:pPr>
      <w:r>
        <w:rPr>
          <w:noProof/>
        </w:rPr>
        <mc:AlternateContent>
          <mc:Choice Requires="wps">
            <w:drawing>
              <wp:anchor distT="0" distB="0" distL="114300" distR="114300" simplePos="0" relativeHeight="252035584" behindDoc="0" locked="0" layoutInCell="1" allowOverlap="1" wp14:anchorId="33B47788" wp14:editId="17836E16">
                <wp:simplePos x="0" y="0"/>
                <wp:positionH relativeFrom="column">
                  <wp:posOffset>1209675</wp:posOffset>
                </wp:positionH>
                <wp:positionV relativeFrom="paragraph">
                  <wp:posOffset>4042410</wp:posOffset>
                </wp:positionV>
                <wp:extent cx="3940175" cy="635"/>
                <wp:effectExtent l="0" t="0" r="3175" b="0"/>
                <wp:wrapTopAndBottom/>
                <wp:docPr id="413" name="Text Box 413"/>
                <wp:cNvGraphicFramePr/>
                <a:graphic xmlns:a="http://schemas.openxmlformats.org/drawingml/2006/main">
                  <a:graphicData uri="http://schemas.microsoft.com/office/word/2010/wordprocessingShape">
                    <wps:wsp>
                      <wps:cNvSpPr txBox="1"/>
                      <wps:spPr>
                        <a:xfrm>
                          <a:off x="0" y="0"/>
                          <a:ext cx="3940175" cy="635"/>
                        </a:xfrm>
                        <a:prstGeom prst="rect">
                          <a:avLst/>
                        </a:prstGeom>
                        <a:solidFill>
                          <a:prstClr val="white"/>
                        </a:solidFill>
                        <a:ln>
                          <a:noFill/>
                        </a:ln>
                      </wps:spPr>
                      <wps:txbx>
                        <w:txbxContent>
                          <w:p w14:paraId="187229AA" w14:textId="24B28324" w:rsidR="0019679F" w:rsidRPr="00135821" w:rsidRDefault="0019679F" w:rsidP="000E2D48">
                            <w:pPr>
                              <w:pStyle w:val="Caption"/>
                              <w:rPr>
                                <w:sz w:val="24"/>
                                <w:szCs w:val="24"/>
                              </w:rPr>
                            </w:pPr>
                            <w:bookmarkStart w:id="641" w:name="_Toc87190850"/>
                            <w:bookmarkStart w:id="642" w:name="_Toc87896318"/>
                            <w:bookmarkStart w:id="643" w:name="_Toc89064405"/>
                            <w:r w:rsidRPr="00135821">
                              <w:rPr>
                                <w:sz w:val="24"/>
                                <w:szCs w:val="24"/>
                              </w:rPr>
                              <w:t xml:space="preserve">Figure </w:t>
                            </w:r>
                            <w:r w:rsidRPr="00135821">
                              <w:rPr>
                                <w:noProof/>
                                <w:sz w:val="24"/>
                                <w:szCs w:val="24"/>
                              </w:rPr>
                              <w:fldChar w:fldCharType="begin"/>
                            </w:r>
                            <w:r w:rsidRPr="00135821">
                              <w:rPr>
                                <w:noProof/>
                                <w:sz w:val="24"/>
                                <w:szCs w:val="24"/>
                              </w:rPr>
                              <w:instrText xml:space="preserve"> SEQ Figure \* ARABIC </w:instrText>
                            </w:r>
                            <w:r w:rsidRPr="00135821">
                              <w:rPr>
                                <w:noProof/>
                                <w:sz w:val="24"/>
                                <w:szCs w:val="24"/>
                              </w:rPr>
                              <w:fldChar w:fldCharType="separate"/>
                            </w:r>
                            <w:r w:rsidR="00403A8C">
                              <w:rPr>
                                <w:noProof/>
                                <w:sz w:val="24"/>
                                <w:szCs w:val="24"/>
                              </w:rPr>
                              <w:t>12</w:t>
                            </w:r>
                            <w:r w:rsidRPr="00135821">
                              <w:rPr>
                                <w:noProof/>
                                <w:sz w:val="24"/>
                                <w:szCs w:val="24"/>
                              </w:rPr>
                              <w:fldChar w:fldCharType="end"/>
                            </w:r>
                            <w:r w:rsidRPr="00135821">
                              <w:rPr>
                                <w:sz w:val="24"/>
                                <w:szCs w:val="24"/>
                              </w:rPr>
                              <w:t>. General procedure of reinforcement</w:t>
                            </w:r>
                            <w:bookmarkEnd w:id="641"/>
                            <w:r w:rsidRPr="00135821">
                              <w:rPr>
                                <w:sz w:val="24"/>
                                <w:szCs w:val="24"/>
                              </w:rPr>
                              <w:t xml:space="preserve"> learning</w:t>
                            </w:r>
                            <w:bookmarkEnd w:id="642"/>
                            <w:r>
                              <w:rPr>
                                <w:sz w:val="24"/>
                                <w:szCs w:val="24"/>
                              </w:rPr>
                              <w:t xml:space="preserve"> </w:t>
                            </w:r>
                            <w:bookmarkEnd w:id="643"/>
                            <w:sdt>
                              <w:sdtPr>
                                <w:rPr>
                                  <w:sz w:val="24"/>
                                  <w:szCs w:val="24"/>
                                </w:rPr>
                                <w:id w:val="-1660914603"/>
                                <w:citation/>
                              </w:sdtPr>
                              <w:sdtEndPr/>
                              <w:sdtContent>
                                <w:r>
                                  <w:rPr>
                                    <w:sz w:val="24"/>
                                    <w:szCs w:val="24"/>
                                  </w:rPr>
                                  <w:fldChar w:fldCharType="begin"/>
                                </w:r>
                                <w:r>
                                  <w:rPr>
                                    <w:sz w:val="24"/>
                                    <w:szCs w:val="24"/>
                                    <w:lang w:eastAsia="zh-CN"/>
                                  </w:rPr>
                                  <w:instrText xml:space="preserve"> </w:instrText>
                                </w:r>
                                <w:r>
                                  <w:rPr>
                                    <w:rFonts w:hint="eastAsia"/>
                                    <w:sz w:val="24"/>
                                    <w:szCs w:val="24"/>
                                    <w:lang w:eastAsia="zh-CN"/>
                                  </w:rPr>
                                  <w:instrText>CITATION Mar12 \l 2052</w:instrText>
                                </w:r>
                                <w:r>
                                  <w:rPr>
                                    <w:sz w:val="24"/>
                                    <w:szCs w:val="24"/>
                                    <w:lang w:eastAsia="zh-CN"/>
                                  </w:rPr>
                                  <w:instrText xml:space="preserve"> </w:instrText>
                                </w:r>
                                <w:r>
                                  <w:rPr>
                                    <w:sz w:val="24"/>
                                    <w:szCs w:val="24"/>
                                  </w:rPr>
                                  <w:fldChar w:fldCharType="separate"/>
                                </w:r>
                                <w:r w:rsidRPr="002F002D">
                                  <w:rPr>
                                    <w:noProof/>
                                    <w:sz w:val="24"/>
                                    <w:szCs w:val="24"/>
                                    <w:lang w:eastAsia="zh-CN"/>
                                  </w:rPr>
                                  <w:t>[38]</w:t>
                                </w:r>
                                <w:r>
                                  <w:rPr>
                                    <w:sz w:val="24"/>
                                    <w:szCs w:val="24"/>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B47788" id="Text Box 413" o:spid="_x0000_s1039" type="#_x0000_t202" style="position:absolute;left:0;text-align:left;margin-left:95.25pt;margin-top:318.3pt;width:310.25pt;height:.05pt;z-index:25203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" stroked="f">
                <v:textbox style="mso-fit-shape-to-text:t" inset="0,0,0,0">
                  <w:txbxContent>
                    <w:p w14:paraId="187229AA" w14:textId="24B28324" w:rsidR="0019679F" w:rsidRPr="00135821" w:rsidRDefault="0019679F" w:rsidP="000E2D48">
                      <w:pPr>
                        <w:pStyle w:val="Caption"/>
                        <w:rPr>
                          <w:sz w:val="24"/>
                          <w:szCs w:val="24"/>
                        </w:rPr>
                      </w:pPr>
                      <w:bookmarkStart w:id="644" w:name="_Toc87190850"/>
                      <w:bookmarkStart w:id="645" w:name="_Toc87896318"/>
                      <w:bookmarkStart w:id="646" w:name="_Toc89064405"/>
                      <w:r w:rsidRPr="00135821">
                        <w:rPr>
                          <w:sz w:val="24"/>
                          <w:szCs w:val="24"/>
                        </w:rPr>
                        <w:t xml:space="preserve">Figure </w:t>
                      </w:r>
                      <w:r w:rsidRPr="00135821">
                        <w:rPr>
                          <w:noProof/>
                          <w:sz w:val="24"/>
                          <w:szCs w:val="24"/>
                        </w:rPr>
                        <w:fldChar w:fldCharType="begin"/>
                      </w:r>
                      <w:r w:rsidRPr="00135821">
                        <w:rPr>
                          <w:noProof/>
                          <w:sz w:val="24"/>
                          <w:szCs w:val="24"/>
                        </w:rPr>
                        <w:instrText xml:space="preserve"> SEQ Figure \* ARABIC </w:instrText>
                      </w:r>
                      <w:r w:rsidRPr="00135821">
                        <w:rPr>
                          <w:noProof/>
                          <w:sz w:val="24"/>
                          <w:szCs w:val="24"/>
                        </w:rPr>
                        <w:fldChar w:fldCharType="separate"/>
                      </w:r>
                      <w:r w:rsidR="00403A8C">
                        <w:rPr>
                          <w:noProof/>
                          <w:sz w:val="24"/>
                          <w:szCs w:val="24"/>
                        </w:rPr>
                        <w:t>12</w:t>
                      </w:r>
                      <w:r w:rsidRPr="00135821">
                        <w:rPr>
                          <w:noProof/>
                          <w:sz w:val="24"/>
                          <w:szCs w:val="24"/>
                        </w:rPr>
                        <w:fldChar w:fldCharType="end"/>
                      </w:r>
                      <w:r w:rsidRPr="00135821">
                        <w:rPr>
                          <w:sz w:val="24"/>
                          <w:szCs w:val="24"/>
                        </w:rPr>
                        <w:t>. General procedure of reinforcement</w:t>
                      </w:r>
                      <w:bookmarkEnd w:id="644"/>
                      <w:r w:rsidRPr="00135821">
                        <w:rPr>
                          <w:sz w:val="24"/>
                          <w:szCs w:val="24"/>
                        </w:rPr>
                        <w:t xml:space="preserve"> learning</w:t>
                      </w:r>
                      <w:bookmarkEnd w:id="645"/>
                      <w:r>
                        <w:rPr>
                          <w:sz w:val="24"/>
                          <w:szCs w:val="24"/>
                        </w:rPr>
                        <w:t xml:space="preserve"> </w:t>
                      </w:r>
                      <w:bookmarkEnd w:id="646"/>
                      <w:sdt>
                        <w:sdtPr>
                          <w:rPr>
                            <w:sz w:val="24"/>
                            <w:szCs w:val="24"/>
                          </w:rPr>
                          <w:id w:val="-1660914603"/>
                          <w:citation/>
                        </w:sdtPr>
                        <w:sdtEndPr/>
                        <w:sdtContent>
                          <w:r>
                            <w:rPr>
                              <w:sz w:val="24"/>
                              <w:szCs w:val="24"/>
                            </w:rPr>
                            <w:fldChar w:fldCharType="begin"/>
                          </w:r>
                          <w:r>
                            <w:rPr>
                              <w:sz w:val="24"/>
                              <w:szCs w:val="24"/>
                              <w:lang w:eastAsia="zh-CN"/>
                            </w:rPr>
                            <w:instrText xml:space="preserve"> </w:instrText>
                          </w:r>
                          <w:r>
                            <w:rPr>
                              <w:rFonts w:hint="eastAsia"/>
                              <w:sz w:val="24"/>
                              <w:szCs w:val="24"/>
                              <w:lang w:eastAsia="zh-CN"/>
                            </w:rPr>
                            <w:instrText>CITATION Mar12 \l 2052</w:instrText>
                          </w:r>
                          <w:r>
                            <w:rPr>
                              <w:sz w:val="24"/>
                              <w:szCs w:val="24"/>
                              <w:lang w:eastAsia="zh-CN"/>
                            </w:rPr>
                            <w:instrText xml:space="preserve"> </w:instrText>
                          </w:r>
                          <w:r>
                            <w:rPr>
                              <w:sz w:val="24"/>
                              <w:szCs w:val="24"/>
                            </w:rPr>
                            <w:fldChar w:fldCharType="separate"/>
                          </w:r>
                          <w:r w:rsidRPr="002F002D">
                            <w:rPr>
                              <w:noProof/>
                              <w:sz w:val="24"/>
                              <w:szCs w:val="24"/>
                              <w:lang w:eastAsia="zh-CN"/>
                            </w:rPr>
                            <w:t>[38]</w:t>
                          </w:r>
                          <w:r>
                            <w:rPr>
                              <w:sz w:val="24"/>
                              <w:szCs w:val="24"/>
                            </w:rPr>
                            <w:fldChar w:fldCharType="end"/>
                          </w:r>
                        </w:sdtContent>
                      </w:sdt>
                    </w:p>
                  </w:txbxContent>
                </v:textbox>
                <w10:wrap type="topAndBottom"/>
              </v:shape>
            </w:pict>
          </mc:Fallback>
        </mc:AlternateContent>
      </w:r>
      <w:r>
        <w:rPr>
          <w:noProof/>
        </w:rPr>
        <w:drawing>
          <wp:anchor distT="0" distB="0" distL="114300" distR="114300" simplePos="0" relativeHeight="251094528" behindDoc="0" locked="0" layoutInCell="1" allowOverlap="1" wp14:anchorId="297B231A" wp14:editId="2822FB04">
            <wp:simplePos x="0" y="0"/>
            <wp:positionH relativeFrom="margin">
              <wp:posOffset>1442720</wp:posOffset>
            </wp:positionH>
            <wp:positionV relativeFrom="paragraph">
              <wp:posOffset>2882569</wp:posOffset>
            </wp:positionV>
            <wp:extent cx="2835275" cy="1113155"/>
            <wp:effectExtent l="0" t="0" r="3175"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35275" cy="1113155"/>
                    </a:xfrm>
                    <a:prstGeom prst="rect">
                      <a:avLst/>
                    </a:prstGeom>
                    <a:noFill/>
                    <a:ln>
                      <a:noFill/>
                    </a:ln>
                  </pic:spPr>
                </pic:pic>
              </a:graphicData>
            </a:graphic>
          </wp:anchor>
        </w:drawing>
      </w:r>
      <w:r w:rsidR="00117431" w:rsidRPr="009001E1">
        <w:rPr>
          <w:sz w:val="24"/>
          <w:szCs w:val="24"/>
        </w:rPr>
        <w:t xml:space="preserve">As described in </w:t>
      </w:r>
      <w:sdt>
        <w:sdtPr>
          <w:rPr>
            <w:sz w:val="24"/>
            <w:szCs w:val="24"/>
          </w:rPr>
          <w:id w:val="1840037305"/>
          <w:citation/>
        </w:sdtPr>
        <w:sdtEndPr/>
        <w:sdtContent>
          <w:r w:rsidR="00A121DA">
            <w:rPr>
              <w:sz w:val="24"/>
              <w:szCs w:val="24"/>
            </w:rPr>
            <w:fldChar w:fldCharType="begin"/>
          </w:r>
          <w:r w:rsidR="00A121DA">
            <w:rPr>
              <w:rFonts w:eastAsia="宋体"/>
              <w:sz w:val="24"/>
              <w:szCs w:val="24"/>
              <w:lang w:eastAsia="zh-CN"/>
            </w:rPr>
            <w:instrText xml:space="preserve"> </w:instrText>
          </w:r>
          <w:r w:rsidR="00A121DA">
            <w:rPr>
              <w:rFonts w:eastAsia="宋体" w:hint="eastAsia"/>
              <w:sz w:val="24"/>
              <w:szCs w:val="24"/>
              <w:lang w:eastAsia="zh-CN"/>
            </w:rPr>
            <w:instrText>CITATION Mar12 \l 2052</w:instrText>
          </w:r>
          <w:r w:rsidR="00A121DA">
            <w:rPr>
              <w:rFonts w:eastAsia="宋体"/>
              <w:sz w:val="24"/>
              <w:szCs w:val="24"/>
              <w:lang w:eastAsia="zh-CN"/>
            </w:rPr>
            <w:instrText xml:space="preserve"> </w:instrText>
          </w:r>
          <w:r w:rsidR="00A121DA">
            <w:rPr>
              <w:sz w:val="24"/>
              <w:szCs w:val="24"/>
            </w:rPr>
            <w:fldChar w:fldCharType="separate"/>
          </w:r>
          <w:r w:rsidR="002F002D" w:rsidRPr="002F002D">
            <w:rPr>
              <w:rFonts w:eastAsia="宋体"/>
              <w:noProof/>
              <w:sz w:val="24"/>
              <w:szCs w:val="24"/>
              <w:lang w:eastAsia="zh-CN"/>
            </w:rPr>
            <w:t>[38]</w:t>
          </w:r>
          <w:r w:rsidR="00A121DA">
            <w:rPr>
              <w:sz w:val="24"/>
              <w:szCs w:val="24"/>
            </w:rPr>
            <w:fldChar w:fldCharType="end"/>
          </w:r>
        </w:sdtContent>
      </w:sdt>
      <w:r w:rsidR="003E6F05">
        <w:rPr>
          <w:sz w:val="24"/>
          <w:szCs w:val="24"/>
        </w:rPr>
        <w:t xml:space="preserve"> </w:t>
      </w:r>
      <w:r w:rsidR="00117431" w:rsidRPr="009001E1">
        <w:rPr>
          <w:sz w:val="24"/>
          <w:szCs w:val="24"/>
        </w:rPr>
        <w:t>and shown in Figure</w:t>
      </w:r>
      <w:r w:rsidR="007638BA" w:rsidRPr="009001E1">
        <w:rPr>
          <w:sz w:val="24"/>
          <w:szCs w:val="24"/>
        </w:rPr>
        <w:t xml:space="preserve"> 1</w:t>
      </w:r>
      <w:r w:rsidR="002A6BB2">
        <w:rPr>
          <w:sz w:val="24"/>
          <w:szCs w:val="24"/>
        </w:rPr>
        <w:t>2</w:t>
      </w:r>
      <w:r w:rsidR="00117431" w:rsidRPr="009001E1">
        <w:rPr>
          <w:sz w:val="24"/>
          <w:szCs w:val="24"/>
        </w:rPr>
        <w:t>, r</w:t>
      </w:r>
      <w:r w:rsidR="00117431" w:rsidRPr="009001E1">
        <w:rPr>
          <w:rFonts w:hint="eastAsia"/>
          <w:sz w:val="24"/>
          <w:szCs w:val="24"/>
        </w:rPr>
        <w:t>einforcement</w:t>
      </w:r>
      <w:r w:rsidR="00117431" w:rsidRPr="009001E1">
        <w:rPr>
          <w:sz w:val="24"/>
          <w:szCs w:val="24"/>
        </w:rPr>
        <w:t xml:space="preserve"> </w:t>
      </w:r>
      <w:r w:rsidR="00117431" w:rsidRPr="009001E1">
        <w:rPr>
          <w:rFonts w:hint="eastAsia"/>
          <w:sz w:val="24"/>
          <w:szCs w:val="24"/>
        </w:rPr>
        <w:t>learning</w:t>
      </w:r>
      <w:r w:rsidR="00117431" w:rsidRPr="009001E1">
        <w:rPr>
          <w:sz w:val="24"/>
          <w:szCs w:val="24"/>
        </w:rPr>
        <w:t xml:space="preserve"> describes the interaction between an agent and an environment. The possible actions that the agent can take given a state S</w:t>
      </w:r>
      <w:r w:rsidR="00117431" w:rsidRPr="00135821">
        <w:rPr>
          <w:sz w:val="24"/>
          <w:szCs w:val="24"/>
          <w:vertAlign w:val="subscript"/>
        </w:rPr>
        <w:t>t</w:t>
      </w:r>
      <w:r w:rsidR="00117431" w:rsidRPr="009001E1">
        <w:rPr>
          <w:sz w:val="24"/>
          <w:szCs w:val="24"/>
        </w:rPr>
        <w:t xml:space="preserve"> of the environment are denoted as </w:t>
      </w:r>
      <w:proofErr w:type="gramStart"/>
      <w:r w:rsidR="00117431" w:rsidRPr="009001E1">
        <w:rPr>
          <w:sz w:val="24"/>
          <w:szCs w:val="24"/>
        </w:rPr>
        <w:t>A</w:t>
      </w:r>
      <w:r w:rsidR="00117431" w:rsidRPr="00135821">
        <w:rPr>
          <w:sz w:val="24"/>
          <w:szCs w:val="24"/>
          <w:vertAlign w:val="subscript"/>
        </w:rPr>
        <w:t>t</w:t>
      </w:r>
      <w:proofErr w:type="gramEnd"/>
      <w:r w:rsidR="00117431" w:rsidRPr="009001E1">
        <w:rPr>
          <w:sz w:val="24"/>
          <w:szCs w:val="24"/>
        </w:rPr>
        <w:t xml:space="preserve"> = {a</w:t>
      </w:r>
      <w:r w:rsidR="00117431" w:rsidRPr="009001E1">
        <w:rPr>
          <w:sz w:val="24"/>
          <w:szCs w:val="24"/>
          <w:vertAlign w:val="subscript"/>
        </w:rPr>
        <w:t>0</w:t>
      </w:r>
      <w:r w:rsidR="00117431" w:rsidRPr="009001E1">
        <w:rPr>
          <w:sz w:val="24"/>
          <w:szCs w:val="24"/>
        </w:rPr>
        <w:t>, a</w:t>
      </w:r>
      <w:r w:rsidR="00117431" w:rsidRPr="00135821">
        <w:rPr>
          <w:sz w:val="24"/>
          <w:szCs w:val="24"/>
          <w:vertAlign w:val="subscript"/>
        </w:rPr>
        <w:t>1</w:t>
      </w:r>
      <w:r w:rsidR="00117431" w:rsidRPr="009001E1">
        <w:rPr>
          <w:sz w:val="24"/>
          <w:szCs w:val="24"/>
        </w:rPr>
        <w:t>, . . .</w:t>
      </w:r>
      <w:r w:rsidR="00DE6A13" w:rsidRPr="009001E1">
        <w:rPr>
          <w:sz w:val="24"/>
          <w:szCs w:val="24"/>
        </w:rPr>
        <w:t>,</w:t>
      </w:r>
      <w:r w:rsidR="00117431" w:rsidRPr="009001E1">
        <w:rPr>
          <w:sz w:val="24"/>
          <w:szCs w:val="24"/>
        </w:rPr>
        <w:t xml:space="preserve"> a</w:t>
      </w:r>
      <w:r w:rsidR="00117431" w:rsidRPr="009001E1">
        <w:rPr>
          <w:sz w:val="24"/>
          <w:szCs w:val="24"/>
          <w:vertAlign w:val="subscript"/>
        </w:rPr>
        <w:t>n</w:t>
      </w:r>
      <w:r w:rsidR="00117431" w:rsidRPr="009001E1">
        <w:rPr>
          <w:sz w:val="24"/>
          <w:szCs w:val="24"/>
        </w:rPr>
        <w:t xml:space="preserve">}. The agent acts as the action set </w:t>
      </w:r>
      <w:proofErr w:type="gramStart"/>
      <w:r w:rsidR="00117431" w:rsidRPr="009001E1">
        <w:rPr>
          <w:sz w:val="24"/>
          <w:szCs w:val="24"/>
        </w:rPr>
        <w:t>A</w:t>
      </w:r>
      <w:r w:rsidR="00117431" w:rsidRPr="009001E1">
        <w:rPr>
          <w:sz w:val="24"/>
          <w:szCs w:val="24"/>
          <w:vertAlign w:val="subscript"/>
        </w:rPr>
        <w:t>t</w:t>
      </w:r>
      <w:proofErr w:type="gramEnd"/>
      <w:r w:rsidR="00117431" w:rsidRPr="009001E1">
        <w:rPr>
          <w:sz w:val="24"/>
          <w:szCs w:val="24"/>
        </w:rPr>
        <w:t xml:space="preserve"> based on the current state S</w:t>
      </w:r>
      <w:r w:rsidR="00117431" w:rsidRPr="009001E1">
        <w:rPr>
          <w:sz w:val="24"/>
          <w:szCs w:val="24"/>
          <w:vertAlign w:val="subscript"/>
        </w:rPr>
        <w:t>t</w:t>
      </w:r>
      <w:r w:rsidR="00117431" w:rsidRPr="009001E1">
        <w:rPr>
          <w:sz w:val="24"/>
          <w:szCs w:val="24"/>
        </w:rPr>
        <w:t xml:space="preserve"> of the environment. For each action taken by the agent, the environment gives a reward rt to the agent and the environment turns into a new state </w:t>
      </w:r>
      <w:r w:rsidR="00117431" w:rsidRPr="009001E1">
        <w:rPr>
          <w:rFonts w:hint="eastAsia"/>
          <w:sz w:val="24"/>
          <w:szCs w:val="24"/>
        </w:rPr>
        <w:t>S</w:t>
      </w:r>
      <w:r w:rsidR="00117431" w:rsidRPr="009001E1">
        <w:rPr>
          <w:sz w:val="24"/>
          <w:szCs w:val="24"/>
          <w:vertAlign w:val="subscript"/>
        </w:rPr>
        <w:t>t+1</w:t>
      </w:r>
      <w:r w:rsidR="00117431" w:rsidRPr="009001E1">
        <w:rPr>
          <w:sz w:val="24"/>
          <w:szCs w:val="24"/>
        </w:rPr>
        <w:t xml:space="preserve">, and the new action set is </w:t>
      </w:r>
      <w:proofErr w:type="gramStart"/>
      <w:r w:rsidR="00117431" w:rsidRPr="009001E1">
        <w:rPr>
          <w:sz w:val="24"/>
          <w:szCs w:val="24"/>
        </w:rPr>
        <w:t>A</w:t>
      </w:r>
      <w:r w:rsidR="00117431" w:rsidRPr="009001E1">
        <w:rPr>
          <w:sz w:val="24"/>
          <w:szCs w:val="24"/>
          <w:vertAlign w:val="subscript"/>
        </w:rPr>
        <w:t>t</w:t>
      </w:r>
      <w:proofErr w:type="gramEnd"/>
      <w:r w:rsidR="00117431" w:rsidRPr="009001E1">
        <w:rPr>
          <w:sz w:val="24"/>
          <w:szCs w:val="24"/>
          <w:vertAlign w:val="subscript"/>
        </w:rPr>
        <w:t>+1</w:t>
      </w:r>
      <w:r w:rsidR="00117431" w:rsidRPr="009001E1">
        <w:rPr>
          <w:sz w:val="24"/>
          <w:szCs w:val="24"/>
        </w:rPr>
        <w:t xml:space="preserve">. This process repeats until the terminal state is reached.  These steps form an episode. The agent tries to maximize the reward and will adjust after each episode. This is known as the learning process. </w:t>
      </w:r>
    </w:p>
    <w:p w14:paraId="3C1990A7" w14:textId="49F76800" w:rsidR="00117431" w:rsidRPr="008558CB" w:rsidRDefault="00117431" w:rsidP="000E03A3">
      <w:pPr>
        <w:pStyle w:val="Heading2"/>
        <w:numPr>
          <w:ilvl w:val="1"/>
          <w:numId w:val="43"/>
        </w:numPr>
      </w:pPr>
      <w:bookmarkStart w:id="647" w:name="_Toc87864055"/>
      <w:bookmarkStart w:id="648" w:name="_Toc87864342"/>
      <w:bookmarkStart w:id="649" w:name="_Toc87864420"/>
      <w:bookmarkStart w:id="650" w:name="_Toc87896107"/>
      <w:bookmarkStart w:id="651" w:name="_Toc87896967"/>
      <w:bookmarkStart w:id="652" w:name="_Toc89063890"/>
      <w:bookmarkStart w:id="653" w:name="_Toc89063976"/>
      <w:bookmarkStart w:id="654" w:name="_Toc90269688"/>
      <w:bookmarkStart w:id="655" w:name="_Toc90270729"/>
      <w:bookmarkStart w:id="656" w:name="_Toc90271071"/>
      <w:bookmarkStart w:id="657" w:name="_Toc90272644"/>
      <w:bookmarkStart w:id="658" w:name="_Toc90304158"/>
      <w:bookmarkStart w:id="659" w:name="_Toc90304260"/>
      <w:bookmarkStart w:id="660" w:name="_Toc90449330"/>
      <w:bookmarkStart w:id="661" w:name="_Toc90598176"/>
      <w:r w:rsidRPr="008558CB">
        <w:t xml:space="preserve">Motivation of </w:t>
      </w:r>
      <w:proofErr w:type="spellStart"/>
      <w:r w:rsidRPr="008558CB">
        <w:t>ReOptRL</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roofErr w:type="spellEnd"/>
    </w:p>
    <w:p w14:paraId="56BB8AE3" w14:textId="7211414A" w:rsidR="00117431" w:rsidRDefault="00117431" w:rsidP="009001E1">
      <w:pPr>
        <w:pStyle w:val="BodyText"/>
        <w:spacing w:line="480" w:lineRule="auto"/>
        <w:ind w:firstLine="0"/>
        <w:rPr>
          <w:sz w:val="24"/>
          <w:szCs w:val="24"/>
        </w:rPr>
      </w:pPr>
      <w:r w:rsidRPr="009001E1">
        <w:rPr>
          <w:sz w:val="24"/>
          <w:szCs w:val="24"/>
        </w:rPr>
        <w:t xml:space="preserve">Traditionally, the query optimizer evaluates the time and monetary costs of different QEPs to derive the best QEP for a query before execution. These time and monetary costs are </w:t>
      </w:r>
      <w:r w:rsidRPr="009001E1">
        <w:rPr>
          <w:sz w:val="24"/>
          <w:szCs w:val="24"/>
        </w:rPr>
        <w:lastRenderedPageBreak/>
        <w:t xml:space="preserve">estimated based on the data statistics available to the query optimizer </w:t>
      </w:r>
      <w:proofErr w:type="gramStart"/>
      <w:r w:rsidRPr="009001E1">
        <w:rPr>
          <w:sz w:val="24"/>
          <w:szCs w:val="24"/>
        </w:rPr>
        <w:t>at the moment</w:t>
      </w:r>
      <w:proofErr w:type="gramEnd"/>
      <w:r w:rsidRPr="009001E1">
        <w:rPr>
          <w:sz w:val="24"/>
          <w:szCs w:val="24"/>
        </w:rPr>
        <w:t xml:space="preserve"> when the query optimization is performed. These statistics are often approximate, which may result in inaccurate estimates for the time and monetary costs needed to execute the query. Thus, the QEP generated before query execution may not be the best one.</w:t>
      </w:r>
    </w:p>
    <w:p w14:paraId="1B02ABEC" w14:textId="77777777" w:rsidR="00003F33" w:rsidRPr="009001E1" w:rsidRDefault="00003F33" w:rsidP="009001E1">
      <w:pPr>
        <w:pStyle w:val="BodyText"/>
        <w:spacing w:line="480" w:lineRule="auto"/>
        <w:ind w:firstLine="0"/>
        <w:rPr>
          <w:sz w:val="24"/>
          <w:szCs w:val="24"/>
        </w:rPr>
      </w:pPr>
    </w:p>
    <w:p w14:paraId="32967150" w14:textId="635EEF76" w:rsidR="00895A57" w:rsidRDefault="00117431" w:rsidP="009001E1">
      <w:pPr>
        <w:pStyle w:val="BodyText"/>
        <w:spacing w:line="480" w:lineRule="auto"/>
        <w:ind w:firstLine="0"/>
        <w:rPr>
          <w:sz w:val="24"/>
          <w:szCs w:val="24"/>
        </w:rPr>
      </w:pPr>
      <w:r w:rsidRPr="009001E1">
        <w:rPr>
          <w:sz w:val="24"/>
          <w:szCs w:val="24"/>
        </w:rPr>
        <w:t xml:space="preserve">To solve the problem, researchers have developed learning-based algorithms to adjust the data statistics to get more accurate cost estimations </w:t>
      </w:r>
      <w:sdt>
        <w:sdtPr>
          <w:rPr>
            <w:sz w:val="24"/>
            <w:szCs w:val="24"/>
          </w:rPr>
          <w:id w:val="812072707"/>
          <w:citation/>
        </w:sdtPr>
        <w:sdtEndPr/>
        <w:sdtContent>
          <w:r w:rsidR="00664440">
            <w:rPr>
              <w:sz w:val="24"/>
              <w:szCs w:val="24"/>
            </w:rPr>
            <w:fldChar w:fldCharType="begin"/>
          </w:r>
          <w:r w:rsidR="00664440">
            <w:rPr>
              <w:rFonts w:eastAsia="宋体"/>
              <w:sz w:val="24"/>
              <w:szCs w:val="24"/>
              <w:lang w:eastAsia="zh-CN"/>
            </w:rPr>
            <w:instrText xml:space="preserve"> </w:instrText>
          </w:r>
          <w:r w:rsidR="00664440">
            <w:rPr>
              <w:rFonts w:eastAsia="宋体" w:hint="eastAsia"/>
              <w:sz w:val="24"/>
              <w:szCs w:val="24"/>
              <w:lang w:eastAsia="zh-CN"/>
            </w:rPr>
            <w:instrText>CITATION Wil15 \l 2052</w:instrText>
          </w:r>
          <w:r w:rsidR="00664440">
            <w:rPr>
              <w:rFonts w:eastAsia="宋体"/>
              <w:sz w:val="24"/>
              <w:szCs w:val="24"/>
              <w:lang w:eastAsia="zh-CN"/>
            </w:rPr>
            <w:instrText xml:space="preserve"> </w:instrText>
          </w:r>
          <w:r w:rsidR="00664440">
            <w:rPr>
              <w:sz w:val="24"/>
              <w:szCs w:val="24"/>
            </w:rPr>
            <w:fldChar w:fldCharType="separate"/>
          </w:r>
          <w:r w:rsidR="002F002D" w:rsidRPr="002F002D">
            <w:rPr>
              <w:rFonts w:eastAsia="宋体"/>
              <w:noProof/>
              <w:sz w:val="24"/>
              <w:szCs w:val="24"/>
              <w:lang w:eastAsia="zh-CN"/>
            </w:rPr>
            <w:t>[31]</w:t>
          </w:r>
          <w:r w:rsidR="00664440">
            <w:rPr>
              <w:sz w:val="24"/>
              <w:szCs w:val="24"/>
            </w:rPr>
            <w:fldChar w:fldCharType="end"/>
          </w:r>
        </w:sdtContent>
      </w:sdt>
      <w:r w:rsidRPr="009001E1">
        <w:rPr>
          <w:sz w:val="24"/>
          <w:szCs w:val="24"/>
        </w:rPr>
        <w:t xml:space="preserve">. These methods are heuristic-based and the adjustment of QEP is not adaptable to a dynamic environment. Later, machine learning-based algorithms are introduced </w:t>
      </w:r>
      <w:sdt>
        <w:sdtPr>
          <w:rPr>
            <w:sz w:val="24"/>
            <w:szCs w:val="24"/>
          </w:rPr>
          <w:id w:val="370354276"/>
          <w:citation/>
        </w:sdtPr>
        <w:sdtEndPr/>
        <w:sdtContent>
          <w:r w:rsidR="00664440">
            <w:rPr>
              <w:sz w:val="24"/>
              <w:szCs w:val="24"/>
            </w:rPr>
            <w:fldChar w:fldCharType="begin"/>
          </w:r>
          <w:r w:rsidR="00FD3B7B">
            <w:rPr>
              <w:rFonts w:eastAsia="宋体"/>
              <w:sz w:val="24"/>
              <w:szCs w:val="24"/>
              <w:lang w:eastAsia="zh-CN"/>
            </w:rPr>
            <w:instrText xml:space="preserve">CITATION Yon17 \m Mar191 \l 2052 </w:instrText>
          </w:r>
          <w:r w:rsidR="00664440">
            <w:rPr>
              <w:sz w:val="24"/>
              <w:szCs w:val="24"/>
            </w:rPr>
            <w:fldChar w:fldCharType="separate"/>
          </w:r>
          <w:r w:rsidR="002F002D" w:rsidRPr="002F002D">
            <w:rPr>
              <w:rFonts w:eastAsia="宋体"/>
              <w:noProof/>
              <w:sz w:val="24"/>
              <w:szCs w:val="24"/>
              <w:lang w:eastAsia="zh-CN"/>
            </w:rPr>
            <w:t>[39, 28]</w:t>
          </w:r>
          <w:r w:rsidR="00664440">
            <w:rPr>
              <w:sz w:val="24"/>
              <w:szCs w:val="24"/>
            </w:rPr>
            <w:fldChar w:fldCharType="end"/>
          </w:r>
        </w:sdtContent>
      </w:sdt>
      <w:r w:rsidRPr="009001E1">
        <w:rPr>
          <w:sz w:val="24"/>
          <w:szCs w:val="24"/>
        </w:rPr>
        <w:t xml:space="preserve">. More accurate cost estimations are made by data statistics estimated by machine learning models. The optimizer uses these cost estimations to adjust the QEP. More recently, the work in </w:t>
      </w:r>
      <w:sdt>
        <w:sdtPr>
          <w:rPr>
            <w:sz w:val="24"/>
            <w:szCs w:val="24"/>
          </w:rPr>
          <w:id w:val="-1826968929"/>
          <w:citation/>
        </w:sdtPr>
        <w:sdtEndPr/>
        <w:sdtContent>
          <w:r w:rsidR="009A5367">
            <w:rPr>
              <w:sz w:val="24"/>
              <w:szCs w:val="24"/>
            </w:rPr>
            <w:fldChar w:fldCharType="begin"/>
          </w:r>
          <w:r w:rsidR="009A5367">
            <w:rPr>
              <w:rFonts w:eastAsia="宋体"/>
              <w:sz w:val="24"/>
              <w:szCs w:val="24"/>
              <w:lang w:eastAsia="zh-CN"/>
            </w:rPr>
            <w:instrText xml:space="preserve"> </w:instrText>
          </w:r>
          <w:r w:rsidR="009A5367">
            <w:rPr>
              <w:rFonts w:eastAsia="宋体" w:hint="eastAsia"/>
              <w:sz w:val="24"/>
              <w:szCs w:val="24"/>
              <w:lang w:eastAsia="zh-CN"/>
            </w:rPr>
            <w:instrText>CITATION Yon17 \l 2052</w:instrText>
          </w:r>
          <w:r w:rsidR="009A5367">
            <w:rPr>
              <w:rFonts w:eastAsia="宋体"/>
              <w:sz w:val="24"/>
              <w:szCs w:val="24"/>
              <w:lang w:eastAsia="zh-CN"/>
            </w:rPr>
            <w:instrText xml:space="preserve"> </w:instrText>
          </w:r>
          <w:r w:rsidR="009A5367">
            <w:rPr>
              <w:sz w:val="24"/>
              <w:szCs w:val="24"/>
            </w:rPr>
            <w:fldChar w:fldCharType="separate"/>
          </w:r>
          <w:r w:rsidR="009A5367" w:rsidRPr="009A5367">
            <w:rPr>
              <w:rFonts w:eastAsia="宋体"/>
              <w:noProof/>
              <w:sz w:val="24"/>
              <w:szCs w:val="24"/>
              <w:lang w:eastAsia="zh-CN"/>
            </w:rPr>
            <w:t>[39]</w:t>
          </w:r>
          <w:r w:rsidR="009A5367">
            <w:rPr>
              <w:sz w:val="24"/>
              <w:szCs w:val="24"/>
            </w:rPr>
            <w:fldChar w:fldCharType="end"/>
          </w:r>
        </w:sdtContent>
      </w:sdt>
      <w:r w:rsidRPr="009001E1">
        <w:rPr>
          <w:sz w:val="24"/>
          <w:szCs w:val="24"/>
        </w:rPr>
        <w:t xml:space="preserve"> present</w:t>
      </w:r>
      <w:r w:rsidR="00EE3A31">
        <w:rPr>
          <w:sz w:val="24"/>
          <w:szCs w:val="24"/>
        </w:rPr>
        <w:t>s</w:t>
      </w:r>
      <w:r w:rsidRPr="009001E1">
        <w:rPr>
          <w:sz w:val="24"/>
          <w:szCs w:val="24"/>
        </w:rPr>
        <w:t xml:space="preserve"> a machine learning-based approach to learn cardinality models from previous job executions, and these models are then used to predict the cardinalities in future jobs. Again, even those methods improve the accuracy of data statistics estimation such as cardinalities, the overall performance is not improved much. This </w:t>
      </w:r>
      <w:r w:rsidR="00A25B68">
        <w:rPr>
          <w:sz w:val="24"/>
          <w:szCs w:val="24"/>
        </w:rPr>
        <w:t xml:space="preserve">is </w:t>
      </w:r>
      <w:r w:rsidRPr="009001E1">
        <w:rPr>
          <w:sz w:val="24"/>
          <w:szCs w:val="24"/>
        </w:rPr>
        <w:t>usually because updating data statistics for the optimizer to use is a very expensive operation by itself. This becomes the main source of negative impacts on the overall performance.</w:t>
      </w:r>
      <w:r w:rsidR="008943D3">
        <w:rPr>
          <w:sz w:val="24"/>
          <w:szCs w:val="24"/>
        </w:rPr>
        <w:t xml:space="preserve"> </w:t>
      </w:r>
      <w:r w:rsidRPr="009001E1">
        <w:rPr>
          <w:sz w:val="24"/>
          <w:szCs w:val="24"/>
        </w:rPr>
        <w:t xml:space="preserve">In </w:t>
      </w:r>
      <w:r w:rsidR="00135821">
        <w:rPr>
          <w:sz w:val="24"/>
          <w:szCs w:val="24"/>
        </w:rPr>
        <w:t>work</w:t>
      </w:r>
      <w:r w:rsidR="00664440">
        <w:rPr>
          <w:sz w:val="24"/>
          <w:szCs w:val="24"/>
        </w:rPr>
        <w:t xml:space="preserve"> </w:t>
      </w:r>
      <w:sdt>
        <w:sdtPr>
          <w:rPr>
            <w:sz w:val="24"/>
            <w:szCs w:val="24"/>
          </w:rPr>
          <w:id w:val="-2101481968"/>
          <w:citation/>
        </w:sdtPr>
        <w:sdtEndPr/>
        <w:sdtContent>
          <w:r w:rsidR="00664440">
            <w:rPr>
              <w:sz w:val="24"/>
              <w:szCs w:val="24"/>
            </w:rPr>
            <w:fldChar w:fldCharType="begin"/>
          </w:r>
          <w:r w:rsidR="00FD3B7B">
            <w:rPr>
              <w:rFonts w:eastAsia="宋体"/>
              <w:sz w:val="24"/>
              <w:szCs w:val="24"/>
              <w:lang w:eastAsia="zh-CN"/>
            </w:rPr>
            <w:instrText xml:space="preserve">CITATION Jen18 \l 2052 </w:instrText>
          </w:r>
          <w:r w:rsidR="00664440">
            <w:rPr>
              <w:sz w:val="24"/>
              <w:szCs w:val="24"/>
            </w:rPr>
            <w:fldChar w:fldCharType="separate"/>
          </w:r>
          <w:r w:rsidR="002F002D" w:rsidRPr="002F002D">
            <w:rPr>
              <w:rFonts w:eastAsia="宋体"/>
              <w:noProof/>
              <w:sz w:val="24"/>
              <w:szCs w:val="24"/>
              <w:lang w:eastAsia="zh-CN"/>
            </w:rPr>
            <w:t>[40]</w:t>
          </w:r>
          <w:r w:rsidR="00664440">
            <w:rPr>
              <w:sz w:val="24"/>
              <w:szCs w:val="24"/>
            </w:rPr>
            <w:fldChar w:fldCharType="end"/>
          </w:r>
        </w:sdtContent>
      </w:sdt>
      <w:r w:rsidRPr="009001E1">
        <w:rPr>
          <w:sz w:val="24"/>
          <w:szCs w:val="24"/>
        </w:rPr>
        <w:t xml:space="preserve">, the authors examine the use of deep learning techniques in database research. </w:t>
      </w:r>
      <w:r w:rsidR="008943D3">
        <w:rPr>
          <w:sz w:val="24"/>
          <w:szCs w:val="24"/>
        </w:rPr>
        <w:t>With supervised machine learning, labeled data must be available in advance for training, which is not always possible to obtain.</w:t>
      </w:r>
      <w:r w:rsidR="00DF5E13">
        <w:rPr>
          <w:sz w:val="24"/>
          <w:szCs w:val="24"/>
        </w:rPr>
        <w:t xml:space="preserve"> </w:t>
      </w:r>
      <w:r w:rsidR="008943D3">
        <w:rPr>
          <w:sz w:val="24"/>
          <w:szCs w:val="24"/>
        </w:rPr>
        <w:t xml:space="preserve">To avoid this problem, </w:t>
      </w:r>
      <w:r w:rsidRPr="009001E1">
        <w:rPr>
          <w:sz w:val="24"/>
          <w:szCs w:val="24"/>
        </w:rPr>
        <w:t xml:space="preserve">reinforcement learning (RL) is used. Some algorithms used reinforcement learning in adjusting their QEPs also. However, these adjustments are only focusing on the </w:t>
      </w:r>
      <w:r w:rsidR="00735E36">
        <w:rPr>
          <w:sz w:val="24"/>
          <w:szCs w:val="24"/>
        </w:rPr>
        <w:t>join</w:t>
      </w:r>
      <w:r w:rsidRPr="009001E1">
        <w:rPr>
          <w:sz w:val="24"/>
          <w:szCs w:val="24"/>
        </w:rPr>
        <w:t xml:space="preserve"> order </w:t>
      </w:r>
      <w:r w:rsidRPr="009001E1">
        <w:rPr>
          <w:sz w:val="24"/>
          <w:szCs w:val="24"/>
        </w:rPr>
        <w:lastRenderedPageBreak/>
        <w:t xml:space="preserve">of queries </w:t>
      </w:r>
      <w:sdt>
        <w:sdtPr>
          <w:rPr>
            <w:sz w:val="24"/>
            <w:szCs w:val="24"/>
          </w:rPr>
          <w:id w:val="449913154"/>
          <w:citation/>
        </w:sdtPr>
        <w:sdtEndPr/>
        <w:sdtContent>
          <w:r w:rsidR="00664440">
            <w:rPr>
              <w:sz w:val="24"/>
              <w:szCs w:val="24"/>
            </w:rPr>
            <w:fldChar w:fldCharType="begin"/>
          </w:r>
          <w:r w:rsidR="00FD3B7B">
            <w:rPr>
              <w:rFonts w:eastAsia="宋体"/>
              <w:sz w:val="24"/>
              <w:szCs w:val="24"/>
              <w:lang w:eastAsia="zh-CN"/>
            </w:rPr>
            <w:instrText xml:space="preserve">CITATION Mar181 \l 2052 </w:instrText>
          </w:r>
          <w:r w:rsidR="00664440">
            <w:rPr>
              <w:sz w:val="24"/>
              <w:szCs w:val="24"/>
            </w:rPr>
            <w:fldChar w:fldCharType="separate"/>
          </w:r>
          <w:r w:rsidR="002F002D" w:rsidRPr="002F002D">
            <w:rPr>
              <w:rFonts w:eastAsia="宋体"/>
              <w:noProof/>
              <w:sz w:val="24"/>
              <w:szCs w:val="24"/>
              <w:lang w:eastAsia="zh-CN"/>
            </w:rPr>
            <w:t>[6]</w:t>
          </w:r>
          <w:r w:rsidR="00664440">
            <w:rPr>
              <w:sz w:val="24"/>
              <w:szCs w:val="24"/>
            </w:rPr>
            <w:fldChar w:fldCharType="end"/>
          </w:r>
        </w:sdtContent>
      </w:sdt>
      <w:r w:rsidR="00DF5E13">
        <w:rPr>
          <w:sz w:val="24"/>
          <w:szCs w:val="24"/>
        </w:rPr>
        <w:t>.</w:t>
      </w:r>
      <w:r w:rsidRPr="009001E1">
        <w:rPr>
          <w:sz w:val="24"/>
          <w:szCs w:val="24"/>
        </w:rPr>
        <w:t xml:space="preserve"> None of the reviewed algorithms addresses monetary costs and SLA requirements for cloud databases.  </w:t>
      </w:r>
    </w:p>
    <w:p w14:paraId="435B22DB" w14:textId="77777777" w:rsidR="00D74C0B" w:rsidRPr="009001E1" w:rsidRDefault="00D74C0B" w:rsidP="009001E1">
      <w:pPr>
        <w:pStyle w:val="BodyText"/>
        <w:spacing w:line="480" w:lineRule="auto"/>
        <w:ind w:firstLine="0"/>
        <w:rPr>
          <w:sz w:val="24"/>
          <w:szCs w:val="24"/>
        </w:rPr>
      </w:pPr>
    </w:p>
    <w:p w14:paraId="53193D9E" w14:textId="32DDFA72" w:rsidR="00117431" w:rsidRPr="009001E1" w:rsidRDefault="00117431" w:rsidP="009001E1">
      <w:pPr>
        <w:pStyle w:val="BodyText"/>
        <w:spacing w:line="480" w:lineRule="auto"/>
        <w:ind w:firstLine="0"/>
        <w:rPr>
          <w:sz w:val="24"/>
          <w:szCs w:val="24"/>
        </w:rPr>
      </w:pPr>
      <w:r w:rsidRPr="009001E1">
        <w:rPr>
          <w:sz w:val="24"/>
          <w:szCs w:val="24"/>
        </w:rPr>
        <w:t>There are various kinds of RL algorithms that have been proposed. Q-Learning is one of the popular value-based RL algorithms</w:t>
      </w:r>
      <w:r w:rsidR="00664440">
        <w:rPr>
          <w:sz w:val="24"/>
          <w:szCs w:val="24"/>
        </w:rPr>
        <w:t xml:space="preserve"> </w:t>
      </w:r>
      <w:sdt>
        <w:sdtPr>
          <w:rPr>
            <w:sz w:val="24"/>
            <w:szCs w:val="24"/>
          </w:rPr>
          <w:id w:val="1808047478"/>
          <w:citation/>
        </w:sdtPr>
        <w:sdtEndPr/>
        <w:sdtContent>
          <w:r w:rsidR="00664440">
            <w:rPr>
              <w:sz w:val="24"/>
              <w:szCs w:val="24"/>
            </w:rPr>
            <w:fldChar w:fldCharType="begin"/>
          </w:r>
          <w:r w:rsidR="00FD3B7B">
            <w:rPr>
              <w:rFonts w:eastAsia="宋体"/>
              <w:sz w:val="24"/>
              <w:szCs w:val="24"/>
              <w:lang w:eastAsia="zh-CN"/>
            </w:rPr>
            <w:instrText xml:space="preserve">CITATION Max18 \l 2052 </w:instrText>
          </w:r>
          <w:r w:rsidR="00664440">
            <w:rPr>
              <w:sz w:val="24"/>
              <w:szCs w:val="24"/>
            </w:rPr>
            <w:fldChar w:fldCharType="separate"/>
          </w:r>
          <w:r w:rsidR="002F002D" w:rsidRPr="002F002D">
            <w:rPr>
              <w:rFonts w:eastAsia="宋体"/>
              <w:noProof/>
              <w:sz w:val="24"/>
              <w:szCs w:val="24"/>
              <w:lang w:eastAsia="zh-CN"/>
            </w:rPr>
            <w:t>[41]</w:t>
          </w:r>
          <w:r w:rsidR="00664440">
            <w:rPr>
              <w:sz w:val="24"/>
              <w:szCs w:val="24"/>
            </w:rPr>
            <w:fldChar w:fldCharType="end"/>
          </w:r>
        </w:sdtContent>
      </w:sdt>
      <w:r w:rsidRPr="009001E1">
        <w:rPr>
          <w:sz w:val="24"/>
          <w:szCs w:val="24"/>
        </w:rPr>
        <w:t>. In Q-Learning, a table (called Q-table) is used to store all the potential state-action pairs (S</w:t>
      </w:r>
      <w:r w:rsidRPr="009001E1">
        <w:rPr>
          <w:sz w:val="24"/>
          <w:szCs w:val="24"/>
          <w:vertAlign w:val="subscript"/>
        </w:rPr>
        <w:t>n</w:t>
      </w:r>
      <w:r w:rsidRPr="009001E1">
        <w:rPr>
          <w:sz w:val="24"/>
          <w:szCs w:val="24"/>
        </w:rPr>
        <w:t>, a</w:t>
      </w:r>
      <w:r w:rsidRPr="009001E1">
        <w:rPr>
          <w:sz w:val="24"/>
          <w:szCs w:val="24"/>
          <w:vertAlign w:val="subscript"/>
        </w:rPr>
        <w:t>n</w:t>
      </w:r>
      <w:r w:rsidRPr="009001E1">
        <w:rPr>
          <w:sz w:val="24"/>
          <w:szCs w:val="24"/>
        </w:rPr>
        <w:t xml:space="preserve">) and an evaluated Q-value associated with this pair. When the agent needs to decide which action to perform, it looks up the Q-value from the Q-table for each potential action under the current state and selects and performs the action with the highest Q-value. After the selected action is performed, a reward is </w:t>
      </w:r>
      <w:r w:rsidR="00003F33" w:rsidRPr="009001E1">
        <w:rPr>
          <w:sz w:val="24"/>
          <w:szCs w:val="24"/>
        </w:rPr>
        <w:t>given,</w:t>
      </w:r>
      <w:r w:rsidRPr="009001E1">
        <w:rPr>
          <w:sz w:val="24"/>
          <w:szCs w:val="24"/>
        </w:rPr>
        <w:t xml:space="preserve"> and the Q-value is updated using the Bellman equation</w:t>
      </w:r>
      <w:r w:rsidR="0044698E">
        <w:rPr>
          <w:sz w:val="24"/>
          <w:szCs w:val="24"/>
        </w:rPr>
        <w:t xml:space="preserve"> </w:t>
      </w:r>
      <w:sdt>
        <w:sdtPr>
          <w:rPr>
            <w:sz w:val="24"/>
            <w:szCs w:val="24"/>
          </w:rPr>
          <w:id w:val="1222172115"/>
          <w:citation/>
        </w:sdtPr>
        <w:sdtEndPr/>
        <w:sdtContent>
          <w:r w:rsidR="0044698E">
            <w:rPr>
              <w:sz w:val="24"/>
              <w:szCs w:val="24"/>
            </w:rPr>
            <w:fldChar w:fldCharType="begin"/>
          </w:r>
          <w:r w:rsidR="0044698E">
            <w:rPr>
              <w:rFonts w:eastAsia="宋体"/>
              <w:sz w:val="24"/>
              <w:szCs w:val="24"/>
              <w:lang w:eastAsia="zh-CN"/>
            </w:rPr>
            <w:instrText xml:space="preserve"> </w:instrText>
          </w:r>
          <w:r w:rsidR="0044698E">
            <w:rPr>
              <w:rFonts w:eastAsia="宋体" w:hint="eastAsia"/>
              <w:sz w:val="24"/>
              <w:szCs w:val="24"/>
              <w:lang w:eastAsia="zh-CN"/>
            </w:rPr>
            <w:instrText>CITATION Mar12 \l 2052</w:instrText>
          </w:r>
          <w:r w:rsidR="0044698E">
            <w:rPr>
              <w:rFonts w:eastAsia="宋体"/>
              <w:sz w:val="24"/>
              <w:szCs w:val="24"/>
              <w:lang w:eastAsia="zh-CN"/>
            </w:rPr>
            <w:instrText xml:space="preserve"> </w:instrText>
          </w:r>
          <w:r w:rsidR="0044698E">
            <w:rPr>
              <w:sz w:val="24"/>
              <w:szCs w:val="24"/>
            </w:rPr>
            <w:fldChar w:fldCharType="separate"/>
          </w:r>
          <w:r w:rsidR="002F002D" w:rsidRPr="002F002D">
            <w:rPr>
              <w:rFonts w:eastAsia="宋体"/>
              <w:noProof/>
              <w:sz w:val="24"/>
              <w:szCs w:val="24"/>
              <w:lang w:eastAsia="zh-CN"/>
            </w:rPr>
            <w:t>[38]</w:t>
          </w:r>
          <w:r w:rsidR="0044698E">
            <w:rPr>
              <w:sz w:val="24"/>
              <w:szCs w:val="24"/>
            </w:rPr>
            <w:fldChar w:fldCharType="end"/>
          </w:r>
        </w:sdtContent>
      </w:sdt>
      <w:r w:rsidRPr="009001E1">
        <w:rPr>
          <w:sz w:val="24"/>
          <w:szCs w:val="24"/>
        </w:rPr>
        <w:t>:</w:t>
      </w:r>
    </w:p>
    <w:p w14:paraId="0A5DC37F" w14:textId="50CE176B" w:rsidR="00117431" w:rsidRPr="009001E1" w:rsidRDefault="00117431" w:rsidP="009001E1">
      <w:pPr>
        <w:pStyle w:val="BodyText"/>
        <w:spacing w:line="480" w:lineRule="auto"/>
        <w:rPr>
          <w:sz w:val="24"/>
          <w:szCs w:val="24"/>
        </w:rPr>
      </w:pPr>
      <m:oMath>
        <m:r>
          <m:rPr>
            <m:sty m:val="p"/>
          </m:rPr>
          <w:rPr>
            <w:rFonts w:ascii="Cambria Math" w:hAnsi="Cambria Math"/>
            <w:sz w:val="24"/>
            <w:szCs w:val="24"/>
          </w:rPr>
          <m:t>Q</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t</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t</m:t>
                </m:r>
              </m:sub>
            </m:sSub>
          </m:e>
        </m:d>
        <m:r>
          <m:rPr>
            <m:sty m:val="p"/>
          </m:rPr>
          <w:rPr>
            <w:rFonts w:ascii="Cambria Math" w:hAnsi="Cambria Math"/>
            <w:sz w:val="24"/>
            <w:szCs w:val="24"/>
          </w:rPr>
          <m:t>←Q</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t</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t</m:t>
                </m:r>
              </m:sub>
            </m:sSub>
          </m:e>
        </m:d>
        <m:r>
          <m:rPr>
            <m:sty m:val="p"/>
          </m:rPr>
          <w:rPr>
            <w:rFonts w:ascii="Cambria Math" w:hAnsi="Cambria Math"/>
            <w:sz w:val="24"/>
            <w:szCs w:val="24"/>
          </w:rPr>
          <m:t>+α</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t</m:t>
                </m:r>
              </m:sub>
            </m:sSub>
            <m:r>
              <m:rPr>
                <m:sty m:val="p"/>
              </m:rPr>
              <w:rPr>
                <w:rFonts w:ascii="Cambria Math" w:hAnsi="Cambria Math"/>
                <w:sz w:val="24"/>
                <w:szCs w:val="24"/>
              </w:rPr>
              <m:t>+ϒ Q</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t+1</m:t>
                    </m:r>
                  </m:sub>
                </m:sSub>
              </m:e>
            </m:d>
            <m:r>
              <m:rPr>
                <m:sty m:val="p"/>
              </m:rPr>
              <w:rPr>
                <w:rFonts w:ascii="Cambria Math" w:hAnsi="Cambria Math"/>
                <w:sz w:val="24"/>
                <w:szCs w:val="24"/>
              </w:rPr>
              <m:t>-Q</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t</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t</m:t>
                    </m:r>
                  </m:sub>
                </m:sSub>
              </m:e>
            </m:d>
          </m:e>
        </m:d>
        <m:r>
          <m:rPr>
            <m:sty m:val="p"/>
          </m:rPr>
          <w:rPr>
            <w:rFonts w:ascii="Cambria Math" w:hAnsi="Cambria Math"/>
            <w:sz w:val="24"/>
            <w:szCs w:val="24"/>
          </w:rPr>
          <m:t xml:space="preserve">    </m:t>
        </m:r>
      </m:oMath>
      <w:r w:rsidRPr="009001E1">
        <w:rPr>
          <w:sz w:val="24"/>
          <w:szCs w:val="24"/>
        </w:rPr>
        <w:t xml:space="preserve">                        (3)</w:t>
      </w:r>
    </w:p>
    <w:p w14:paraId="7BC2D699" w14:textId="3EA06590" w:rsidR="00465F2E" w:rsidRDefault="00117431" w:rsidP="009001E1">
      <w:pPr>
        <w:pStyle w:val="BodyText"/>
        <w:spacing w:line="480" w:lineRule="auto"/>
        <w:ind w:firstLine="0"/>
        <w:rPr>
          <w:sz w:val="24"/>
          <w:szCs w:val="24"/>
        </w:rPr>
      </w:pPr>
      <w:r w:rsidRPr="009001E1">
        <w:rPr>
          <w:sz w:val="24"/>
          <w:szCs w:val="24"/>
        </w:rPr>
        <w:t xml:space="preserve">In Equation (3), </w:t>
      </w:r>
      <m:oMath>
        <m:r>
          <w:rPr>
            <w:rFonts w:ascii="Cambria Math" w:hAnsi="Cambria Math"/>
            <w:sz w:val="24"/>
            <w:szCs w:val="24"/>
          </w:rPr>
          <m:t>Q</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t</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t</m:t>
                </m:r>
              </m:sub>
            </m:sSub>
          </m:e>
        </m:d>
        <m:r>
          <m:rPr>
            <m:sty m:val="p"/>
          </m:rPr>
          <w:rPr>
            <w:rFonts w:ascii="Cambria Math" w:hAnsi="Cambria Math"/>
            <w:sz w:val="24"/>
            <w:szCs w:val="24"/>
          </w:rPr>
          <m:t xml:space="preserve"> </m:t>
        </m:r>
      </m:oMath>
      <w:r w:rsidRPr="009001E1">
        <w:rPr>
          <w:sz w:val="24"/>
          <w:szCs w:val="24"/>
        </w:rPr>
        <w:t xml:space="preserve">is an evaluated value (called Q-value) for executing Action </w:t>
      </w:r>
      <m:oMath>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t</m:t>
            </m:r>
          </m:sub>
        </m:sSub>
      </m:oMath>
      <w:r w:rsidRPr="009001E1">
        <w:rPr>
          <w:sz w:val="24"/>
          <w:szCs w:val="24"/>
        </w:rPr>
        <w:t xml:space="preserve"> at State </w:t>
      </w:r>
      <m:oMath>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t</m:t>
            </m:r>
          </m:sub>
        </m:sSub>
      </m:oMath>
      <w:r w:rsidRPr="009001E1">
        <w:rPr>
          <w:sz w:val="24"/>
          <w:szCs w:val="24"/>
        </w:rPr>
        <w:t>. This value is used to select the best Action to perform under the current state. To keep this value updated with accurate evaluation is the key to reinforcement learning. α is the learning rate and ϒ is the discount rate. These two values are constant between 0 and 1. The learning rate α controls how fast the new Q-value is updated.  The discount rate ϒ controls the weight of future rewards. If ϒ = 0, the agent only cares for the first reward, and if ϒ = 1, the agent cares for all the rewards in the future</w:t>
      </w:r>
      <w:r w:rsidR="0044698E">
        <w:rPr>
          <w:sz w:val="24"/>
          <w:szCs w:val="24"/>
        </w:rPr>
        <w:t xml:space="preserve"> </w:t>
      </w:r>
      <w:sdt>
        <w:sdtPr>
          <w:rPr>
            <w:sz w:val="24"/>
            <w:szCs w:val="24"/>
          </w:rPr>
          <w:id w:val="-546919382"/>
          <w:citation/>
        </w:sdtPr>
        <w:sdtEndPr/>
        <w:sdtContent>
          <w:r w:rsidR="0044698E">
            <w:rPr>
              <w:sz w:val="24"/>
              <w:szCs w:val="24"/>
            </w:rPr>
            <w:fldChar w:fldCharType="begin"/>
          </w:r>
          <w:r w:rsidR="0044698E">
            <w:rPr>
              <w:rFonts w:eastAsia="宋体"/>
              <w:sz w:val="24"/>
              <w:szCs w:val="24"/>
              <w:lang w:eastAsia="zh-CN"/>
            </w:rPr>
            <w:instrText xml:space="preserve"> </w:instrText>
          </w:r>
          <w:r w:rsidR="0044698E">
            <w:rPr>
              <w:rFonts w:eastAsia="宋体" w:hint="eastAsia"/>
              <w:sz w:val="24"/>
              <w:szCs w:val="24"/>
              <w:lang w:eastAsia="zh-CN"/>
            </w:rPr>
            <w:instrText>CITATION Mar12 \l 2052</w:instrText>
          </w:r>
          <w:r w:rsidR="0044698E">
            <w:rPr>
              <w:rFonts w:eastAsia="宋体"/>
              <w:sz w:val="24"/>
              <w:szCs w:val="24"/>
              <w:lang w:eastAsia="zh-CN"/>
            </w:rPr>
            <w:instrText xml:space="preserve"> </w:instrText>
          </w:r>
          <w:r w:rsidR="0044698E">
            <w:rPr>
              <w:sz w:val="24"/>
              <w:szCs w:val="24"/>
            </w:rPr>
            <w:fldChar w:fldCharType="separate"/>
          </w:r>
          <w:r w:rsidR="002F002D" w:rsidRPr="002F002D">
            <w:rPr>
              <w:rFonts w:eastAsia="宋体"/>
              <w:noProof/>
              <w:sz w:val="24"/>
              <w:szCs w:val="24"/>
              <w:lang w:eastAsia="zh-CN"/>
            </w:rPr>
            <w:t>[38]</w:t>
          </w:r>
          <w:r w:rsidR="0044698E">
            <w:rPr>
              <w:sz w:val="24"/>
              <w:szCs w:val="24"/>
            </w:rPr>
            <w:fldChar w:fldCharType="end"/>
          </w:r>
        </w:sdtContent>
      </w:sdt>
      <w:r w:rsidRPr="009001E1">
        <w:rPr>
          <w:sz w:val="24"/>
          <w:szCs w:val="24"/>
        </w:rPr>
        <w:t>.  R</w:t>
      </w:r>
      <w:r w:rsidRPr="00135821">
        <w:rPr>
          <w:rFonts w:hint="eastAsia"/>
          <w:sz w:val="24"/>
          <w:szCs w:val="24"/>
          <w:vertAlign w:val="subscript"/>
        </w:rPr>
        <w:t>t</w:t>
      </w:r>
      <w:r w:rsidRPr="009001E1">
        <w:rPr>
          <w:sz w:val="24"/>
          <w:szCs w:val="24"/>
        </w:rPr>
        <w:t xml:space="preserve"> is the reward; the detailed reward function in this algorithm is described in Section </w:t>
      </w:r>
      <w:r w:rsidR="00465F2E">
        <w:rPr>
          <w:sz w:val="24"/>
          <w:szCs w:val="24"/>
        </w:rPr>
        <w:t>5.</w:t>
      </w:r>
      <w:r w:rsidR="004768AB">
        <w:rPr>
          <w:sz w:val="24"/>
          <w:szCs w:val="24"/>
        </w:rPr>
        <w:t>5</w:t>
      </w:r>
      <w:r w:rsidRPr="009001E1">
        <w:rPr>
          <w:sz w:val="24"/>
          <w:szCs w:val="24"/>
        </w:rPr>
        <w:t>.</w:t>
      </w:r>
    </w:p>
    <w:p w14:paraId="2A6528D2" w14:textId="77777777" w:rsidR="001F2783" w:rsidRPr="009001E1" w:rsidRDefault="001F2783" w:rsidP="009001E1">
      <w:pPr>
        <w:pStyle w:val="BodyText"/>
        <w:spacing w:line="480" w:lineRule="auto"/>
        <w:ind w:firstLine="0"/>
        <w:rPr>
          <w:sz w:val="24"/>
          <w:szCs w:val="24"/>
        </w:rPr>
      </w:pPr>
    </w:p>
    <w:p w14:paraId="6B2071D3" w14:textId="46DD973B" w:rsidR="00117431" w:rsidRPr="009001E1" w:rsidRDefault="00117431" w:rsidP="000E03A3">
      <w:pPr>
        <w:pStyle w:val="Heading2"/>
        <w:numPr>
          <w:ilvl w:val="1"/>
          <w:numId w:val="43"/>
        </w:numPr>
      </w:pPr>
      <w:bookmarkStart w:id="662" w:name="_Toc87864056"/>
      <w:bookmarkStart w:id="663" w:name="_Toc87864343"/>
      <w:bookmarkStart w:id="664" w:name="_Toc87864421"/>
      <w:bookmarkStart w:id="665" w:name="_Toc87896108"/>
      <w:bookmarkStart w:id="666" w:name="_Toc87896968"/>
      <w:bookmarkStart w:id="667" w:name="_Toc89063891"/>
      <w:bookmarkStart w:id="668" w:name="_Toc89063977"/>
      <w:bookmarkStart w:id="669" w:name="_Toc90269689"/>
      <w:bookmarkStart w:id="670" w:name="_Toc90270730"/>
      <w:bookmarkStart w:id="671" w:name="_Toc90271072"/>
      <w:bookmarkStart w:id="672" w:name="_Toc90272645"/>
      <w:bookmarkStart w:id="673" w:name="_Toc90304159"/>
      <w:bookmarkStart w:id="674" w:name="_Toc90304261"/>
      <w:bookmarkStart w:id="675" w:name="_Toc90449331"/>
      <w:bookmarkStart w:id="676" w:name="_Toc90598177"/>
      <w:r w:rsidRPr="009001E1">
        <w:lastRenderedPageBreak/>
        <w:t xml:space="preserve">Overview of </w:t>
      </w:r>
      <w:proofErr w:type="spellStart"/>
      <w:r w:rsidRPr="009001E1">
        <w:t>ReOptRL</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roofErr w:type="spellEnd"/>
    </w:p>
    <w:p w14:paraId="174F89E4" w14:textId="090DC2F9" w:rsidR="00513877" w:rsidRDefault="00117431" w:rsidP="009001E1">
      <w:pPr>
        <w:pStyle w:val="BodyText"/>
        <w:spacing w:line="480" w:lineRule="auto"/>
        <w:ind w:firstLine="0"/>
        <w:rPr>
          <w:sz w:val="24"/>
          <w:szCs w:val="24"/>
        </w:rPr>
      </w:pPr>
      <w:r w:rsidRPr="009001E1">
        <w:rPr>
          <w:sz w:val="24"/>
          <w:szCs w:val="24"/>
        </w:rPr>
        <w:t xml:space="preserve">In this chapter, </w:t>
      </w:r>
      <w:r w:rsidR="00513877" w:rsidRPr="009001E1">
        <w:rPr>
          <w:sz w:val="24"/>
          <w:szCs w:val="24"/>
        </w:rPr>
        <w:t xml:space="preserve">how </w:t>
      </w:r>
      <w:r w:rsidRPr="009001E1">
        <w:rPr>
          <w:sz w:val="24"/>
          <w:szCs w:val="24"/>
        </w:rPr>
        <w:t xml:space="preserve">a </w:t>
      </w:r>
      <w:r w:rsidR="00513877" w:rsidRPr="009001E1">
        <w:rPr>
          <w:sz w:val="24"/>
          <w:szCs w:val="24"/>
        </w:rPr>
        <w:t>deep reinforcement learning algorithm is used in query processing to select the best action for the performance of queries</w:t>
      </w:r>
      <w:r w:rsidRPr="009001E1">
        <w:rPr>
          <w:sz w:val="24"/>
          <w:szCs w:val="24"/>
        </w:rPr>
        <w:t xml:space="preserve"> is introduced</w:t>
      </w:r>
      <w:r w:rsidR="00513877" w:rsidRPr="009001E1">
        <w:rPr>
          <w:sz w:val="24"/>
          <w:szCs w:val="24"/>
        </w:rPr>
        <w:t>.</w:t>
      </w:r>
      <w:r w:rsidRPr="009001E1">
        <w:rPr>
          <w:sz w:val="24"/>
          <w:szCs w:val="24"/>
        </w:rPr>
        <w:t xml:space="preserve"> Two algorithms </w:t>
      </w:r>
      <w:r w:rsidR="00DE6A13" w:rsidRPr="009001E1">
        <w:rPr>
          <w:sz w:val="24"/>
          <w:szCs w:val="24"/>
        </w:rPr>
        <w:t>are presented</w:t>
      </w:r>
      <w:r w:rsidR="00513877" w:rsidRPr="009001E1">
        <w:rPr>
          <w:sz w:val="24"/>
          <w:szCs w:val="24"/>
        </w:rPr>
        <w:t xml:space="preserve">. </w:t>
      </w:r>
      <w:r w:rsidRPr="009001E1">
        <w:rPr>
          <w:sz w:val="24"/>
          <w:szCs w:val="24"/>
        </w:rPr>
        <w:t xml:space="preserve">In this section, </w:t>
      </w:r>
      <w:r w:rsidR="008943D3">
        <w:rPr>
          <w:sz w:val="24"/>
          <w:szCs w:val="24"/>
        </w:rPr>
        <w:t>we present the first algorithm which is a</w:t>
      </w:r>
      <w:r w:rsidR="00513877" w:rsidRPr="009001E1">
        <w:rPr>
          <w:sz w:val="24"/>
          <w:szCs w:val="24"/>
        </w:rPr>
        <w:t xml:space="preserve"> non-SLA</w:t>
      </w:r>
      <w:r w:rsidRPr="009001E1">
        <w:rPr>
          <w:sz w:val="24"/>
          <w:szCs w:val="24"/>
        </w:rPr>
        <w:t>-</w:t>
      </w:r>
      <w:r w:rsidR="00513877" w:rsidRPr="009001E1">
        <w:rPr>
          <w:sz w:val="24"/>
          <w:szCs w:val="24"/>
        </w:rPr>
        <w:t>based</w:t>
      </w:r>
      <w:r w:rsidR="008943D3">
        <w:rPr>
          <w:sz w:val="24"/>
          <w:szCs w:val="24"/>
        </w:rPr>
        <w:t xml:space="preserve"> algorithm</w:t>
      </w:r>
      <w:r w:rsidR="00513877" w:rsidRPr="009001E1">
        <w:rPr>
          <w:sz w:val="24"/>
          <w:szCs w:val="24"/>
        </w:rPr>
        <w:t xml:space="preserve"> (</w:t>
      </w:r>
      <w:proofErr w:type="spellStart"/>
      <w:r w:rsidR="00513877" w:rsidRPr="009001E1">
        <w:rPr>
          <w:sz w:val="24"/>
          <w:szCs w:val="24"/>
        </w:rPr>
        <w:t>ReOptRL</w:t>
      </w:r>
      <w:proofErr w:type="spellEnd"/>
      <w:r w:rsidR="00513877" w:rsidRPr="009001E1">
        <w:rPr>
          <w:sz w:val="24"/>
          <w:szCs w:val="24"/>
        </w:rPr>
        <w:t xml:space="preserve">). In this algorithm, </w:t>
      </w:r>
      <w:r w:rsidR="008943D3">
        <w:rPr>
          <w:sz w:val="24"/>
          <w:szCs w:val="24"/>
        </w:rPr>
        <w:t>a</w:t>
      </w:r>
      <w:r w:rsidRPr="009001E1">
        <w:rPr>
          <w:sz w:val="24"/>
          <w:szCs w:val="24"/>
        </w:rPr>
        <w:t xml:space="preserve"> </w:t>
      </w:r>
      <w:r w:rsidR="00513877" w:rsidRPr="009001E1">
        <w:rPr>
          <w:sz w:val="24"/>
          <w:szCs w:val="24"/>
        </w:rPr>
        <w:t xml:space="preserve">query will be converted into </w:t>
      </w:r>
      <w:r w:rsidRPr="009001E1">
        <w:rPr>
          <w:sz w:val="24"/>
          <w:szCs w:val="24"/>
        </w:rPr>
        <w:t xml:space="preserve">a </w:t>
      </w:r>
      <w:r w:rsidR="00513877" w:rsidRPr="009001E1">
        <w:rPr>
          <w:sz w:val="24"/>
          <w:szCs w:val="24"/>
        </w:rPr>
        <w:t xml:space="preserve">logical plan by </w:t>
      </w:r>
      <w:r w:rsidRPr="009001E1">
        <w:rPr>
          <w:sz w:val="24"/>
          <w:szCs w:val="24"/>
        </w:rPr>
        <w:t xml:space="preserve">a </w:t>
      </w:r>
      <w:r w:rsidR="00513877" w:rsidRPr="009001E1">
        <w:rPr>
          <w:sz w:val="24"/>
          <w:szCs w:val="24"/>
        </w:rPr>
        <w:t xml:space="preserve">traditional query parser. Then for each logical operator, we use </w:t>
      </w:r>
      <w:r w:rsidRPr="009001E1">
        <w:rPr>
          <w:sz w:val="24"/>
          <w:szCs w:val="24"/>
        </w:rPr>
        <w:t xml:space="preserve">a </w:t>
      </w:r>
      <w:r w:rsidR="00513877" w:rsidRPr="009001E1">
        <w:rPr>
          <w:sz w:val="24"/>
          <w:szCs w:val="24"/>
        </w:rPr>
        <w:t xml:space="preserve">deep reinforcement learning model to select </w:t>
      </w:r>
      <w:r w:rsidR="008943D3">
        <w:rPr>
          <w:sz w:val="24"/>
          <w:szCs w:val="24"/>
        </w:rPr>
        <w:t>the</w:t>
      </w:r>
      <w:r w:rsidR="00513877" w:rsidRPr="009001E1">
        <w:rPr>
          <w:sz w:val="24"/>
          <w:szCs w:val="24"/>
        </w:rPr>
        <w:t xml:space="preserve"> exact physical operator </w:t>
      </w:r>
      <w:r w:rsidR="00135821" w:rsidRPr="009001E1">
        <w:rPr>
          <w:sz w:val="24"/>
          <w:szCs w:val="24"/>
        </w:rPr>
        <w:t>and machine</w:t>
      </w:r>
      <w:r w:rsidR="00513877" w:rsidRPr="009001E1">
        <w:rPr>
          <w:sz w:val="24"/>
          <w:szCs w:val="24"/>
        </w:rPr>
        <w:t xml:space="preserve"> to execute th</w:t>
      </w:r>
      <w:r w:rsidR="008943D3">
        <w:rPr>
          <w:sz w:val="24"/>
          <w:szCs w:val="24"/>
        </w:rPr>
        <w:t>e</w:t>
      </w:r>
      <w:r w:rsidR="00513877" w:rsidRPr="009001E1">
        <w:rPr>
          <w:sz w:val="24"/>
          <w:szCs w:val="24"/>
        </w:rPr>
        <w:t xml:space="preserve"> logical operator</w:t>
      </w:r>
      <w:r w:rsidR="008943D3" w:rsidRPr="008943D3">
        <w:rPr>
          <w:sz w:val="24"/>
          <w:szCs w:val="24"/>
        </w:rPr>
        <w:t xml:space="preserve"> </w:t>
      </w:r>
      <w:r w:rsidR="008943D3">
        <w:rPr>
          <w:sz w:val="24"/>
          <w:szCs w:val="24"/>
        </w:rPr>
        <w:t>s</w:t>
      </w:r>
      <w:r w:rsidR="008943D3" w:rsidRPr="009001E1">
        <w:rPr>
          <w:sz w:val="24"/>
          <w:szCs w:val="24"/>
        </w:rPr>
        <w:t xml:space="preserve">o that each operator execution is optimized </w:t>
      </w:r>
      <w:proofErr w:type="gramStart"/>
      <w:r w:rsidR="008943D3" w:rsidRPr="009001E1">
        <w:rPr>
          <w:sz w:val="24"/>
          <w:szCs w:val="24"/>
        </w:rPr>
        <w:t>in order to</w:t>
      </w:r>
      <w:proofErr w:type="gramEnd"/>
      <w:r w:rsidR="008943D3" w:rsidRPr="009001E1">
        <w:rPr>
          <w:sz w:val="24"/>
          <w:szCs w:val="24"/>
        </w:rPr>
        <w:t xml:space="preserve"> gain the maximum improvement on </w:t>
      </w:r>
      <w:r w:rsidR="008943D3">
        <w:rPr>
          <w:sz w:val="24"/>
          <w:szCs w:val="24"/>
        </w:rPr>
        <w:t xml:space="preserve">the </w:t>
      </w:r>
      <w:r w:rsidR="008943D3" w:rsidRPr="009001E1">
        <w:rPr>
          <w:sz w:val="24"/>
          <w:szCs w:val="24"/>
        </w:rPr>
        <w:t>overall performance.</w:t>
      </w:r>
      <w:r w:rsidR="00513877" w:rsidRPr="009001E1">
        <w:rPr>
          <w:sz w:val="24"/>
          <w:szCs w:val="24"/>
        </w:rPr>
        <w:t xml:space="preserve"> These machines are called container</w:t>
      </w:r>
      <w:r w:rsidRPr="009001E1">
        <w:rPr>
          <w:sz w:val="24"/>
          <w:szCs w:val="24"/>
        </w:rPr>
        <w:t>s</w:t>
      </w:r>
      <w:r w:rsidR="00513877" w:rsidRPr="009001E1">
        <w:rPr>
          <w:sz w:val="24"/>
          <w:szCs w:val="24"/>
        </w:rPr>
        <w:t xml:space="preserve"> in the rest of this </w:t>
      </w:r>
      <w:r w:rsidR="008943D3">
        <w:rPr>
          <w:sz w:val="24"/>
          <w:szCs w:val="24"/>
        </w:rPr>
        <w:t>chapter</w:t>
      </w:r>
      <w:r w:rsidR="00513877" w:rsidRPr="009001E1">
        <w:rPr>
          <w:sz w:val="24"/>
          <w:szCs w:val="24"/>
        </w:rPr>
        <w:t xml:space="preserve">. These selections </w:t>
      </w:r>
      <w:r w:rsidR="008943D3">
        <w:rPr>
          <w:sz w:val="24"/>
          <w:szCs w:val="24"/>
        </w:rPr>
        <w:t>learn</w:t>
      </w:r>
      <w:r w:rsidR="00513877" w:rsidRPr="009001E1">
        <w:rPr>
          <w:sz w:val="24"/>
          <w:szCs w:val="24"/>
        </w:rPr>
        <w:t xml:space="preserve"> from the same operator executed in the system previously. As in large applications, there will be </w:t>
      </w:r>
      <w:proofErr w:type="gramStart"/>
      <w:r w:rsidR="00513877" w:rsidRPr="009001E1">
        <w:rPr>
          <w:sz w:val="24"/>
          <w:szCs w:val="24"/>
        </w:rPr>
        <w:t>a large number of</w:t>
      </w:r>
      <w:proofErr w:type="gramEnd"/>
      <w:r w:rsidR="00513877" w:rsidRPr="009001E1">
        <w:rPr>
          <w:sz w:val="24"/>
          <w:szCs w:val="24"/>
        </w:rPr>
        <w:t xml:space="preserve"> queries running at the same time. It is reasonable to refer to the performance of </w:t>
      </w:r>
      <w:r w:rsidRPr="009001E1">
        <w:rPr>
          <w:sz w:val="24"/>
          <w:szCs w:val="24"/>
        </w:rPr>
        <w:t xml:space="preserve">the </w:t>
      </w:r>
      <w:r w:rsidR="00513877" w:rsidRPr="009001E1">
        <w:rPr>
          <w:sz w:val="24"/>
          <w:szCs w:val="24"/>
        </w:rPr>
        <w:t>same operator in the system because the time</w:t>
      </w:r>
      <w:r w:rsidR="008943D3">
        <w:rPr>
          <w:sz w:val="24"/>
          <w:szCs w:val="24"/>
        </w:rPr>
        <w:t>s</w:t>
      </w:r>
      <w:r w:rsidR="00513877" w:rsidRPr="009001E1">
        <w:rPr>
          <w:sz w:val="24"/>
          <w:szCs w:val="24"/>
        </w:rPr>
        <w:t xml:space="preserve"> of </w:t>
      </w:r>
      <w:r w:rsidR="008943D3">
        <w:rPr>
          <w:sz w:val="24"/>
          <w:szCs w:val="24"/>
        </w:rPr>
        <w:t xml:space="preserve">the </w:t>
      </w:r>
      <w:r w:rsidR="00513877" w:rsidRPr="009001E1">
        <w:rPr>
          <w:sz w:val="24"/>
          <w:szCs w:val="24"/>
        </w:rPr>
        <w:t>previous execution</w:t>
      </w:r>
      <w:r w:rsidR="008943D3">
        <w:rPr>
          <w:sz w:val="24"/>
          <w:szCs w:val="24"/>
        </w:rPr>
        <w:t>s</w:t>
      </w:r>
      <w:r w:rsidR="00513877" w:rsidRPr="009001E1">
        <w:rPr>
          <w:sz w:val="24"/>
          <w:szCs w:val="24"/>
        </w:rPr>
        <w:t xml:space="preserve"> of the same operator </w:t>
      </w:r>
      <w:r w:rsidR="00D074F1">
        <w:rPr>
          <w:sz w:val="24"/>
          <w:szCs w:val="24"/>
        </w:rPr>
        <w:t>are</w:t>
      </w:r>
      <w:r w:rsidR="00513877" w:rsidRPr="009001E1">
        <w:rPr>
          <w:sz w:val="24"/>
          <w:szCs w:val="24"/>
        </w:rPr>
        <w:t xml:space="preserve"> very close</w:t>
      </w:r>
      <w:r w:rsidR="008943D3">
        <w:rPr>
          <w:sz w:val="24"/>
          <w:szCs w:val="24"/>
        </w:rPr>
        <w:t xml:space="preserve"> to each other</w:t>
      </w:r>
      <w:r w:rsidR="00513877" w:rsidRPr="009001E1">
        <w:rPr>
          <w:sz w:val="24"/>
          <w:szCs w:val="24"/>
        </w:rPr>
        <w:t>. The second algorithm</w:t>
      </w:r>
      <w:r w:rsidR="008943D3">
        <w:rPr>
          <w:sz w:val="24"/>
          <w:szCs w:val="24"/>
        </w:rPr>
        <w:t xml:space="preserve"> that we present</w:t>
      </w:r>
      <w:r w:rsidR="00513877" w:rsidRPr="009001E1">
        <w:rPr>
          <w:sz w:val="24"/>
          <w:szCs w:val="24"/>
        </w:rPr>
        <w:t xml:space="preserve"> is the SLA</w:t>
      </w:r>
      <w:r w:rsidRPr="009001E1">
        <w:rPr>
          <w:sz w:val="24"/>
          <w:szCs w:val="24"/>
        </w:rPr>
        <w:t>-</w:t>
      </w:r>
      <w:r w:rsidR="00513877" w:rsidRPr="009001E1">
        <w:rPr>
          <w:sz w:val="24"/>
          <w:szCs w:val="24"/>
        </w:rPr>
        <w:t xml:space="preserve">based query </w:t>
      </w:r>
      <w:r w:rsidR="008943D3">
        <w:rPr>
          <w:sz w:val="24"/>
          <w:szCs w:val="24"/>
        </w:rPr>
        <w:t>re-optimization</w:t>
      </w:r>
      <w:r w:rsidR="00513877" w:rsidRPr="009001E1">
        <w:rPr>
          <w:sz w:val="24"/>
          <w:szCs w:val="24"/>
        </w:rPr>
        <w:t xml:space="preserve"> algorithm (</w:t>
      </w:r>
      <w:proofErr w:type="spellStart"/>
      <w:r w:rsidR="00513877" w:rsidRPr="009001E1">
        <w:rPr>
          <w:sz w:val="24"/>
          <w:szCs w:val="24"/>
        </w:rPr>
        <w:t>SLAReOptRL</w:t>
      </w:r>
      <w:proofErr w:type="spellEnd"/>
      <w:r w:rsidR="00513877" w:rsidRPr="009001E1">
        <w:rPr>
          <w:sz w:val="24"/>
          <w:szCs w:val="24"/>
        </w:rPr>
        <w:t xml:space="preserve">). </w:t>
      </w:r>
      <w:r w:rsidRPr="009001E1">
        <w:rPr>
          <w:sz w:val="24"/>
          <w:szCs w:val="24"/>
        </w:rPr>
        <w:t xml:space="preserve">The detail of this algorithm will be presented in </w:t>
      </w:r>
      <w:r w:rsidR="00135821">
        <w:rPr>
          <w:sz w:val="24"/>
          <w:szCs w:val="24"/>
        </w:rPr>
        <w:t xml:space="preserve">Section </w:t>
      </w:r>
      <w:r w:rsidR="004033E4">
        <w:rPr>
          <w:sz w:val="24"/>
          <w:szCs w:val="24"/>
        </w:rPr>
        <w:t>5.</w:t>
      </w:r>
      <w:r w:rsidR="00135821">
        <w:rPr>
          <w:sz w:val="24"/>
          <w:szCs w:val="24"/>
        </w:rPr>
        <w:t>6</w:t>
      </w:r>
      <w:r w:rsidR="00E11800">
        <w:rPr>
          <w:sz w:val="24"/>
          <w:szCs w:val="24"/>
        </w:rPr>
        <w:t>.2</w:t>
      </w:r>
      <w:r w:rsidRPr="009001E1">
        <w:rPr>
          <w:sz w:val="24"/>
          <w:szCs w:val="24"/>
        </w:rPr>
        <w:t>.</w:t>
      </w:r>
    </w:p>
    <w:p w14:paraId="25AFB32D" w14:textId="77777777" w:rsidR="009001E1" w:rsidRPr="009001E1" w:rsidRDefault="009001E1" w:rsidP="009001E1">
      <w:pPr>
        <w:pStyle w:val="BodyText"/>
        <w:spacing w:line="480" w:lineRule="auto"/>
        <w:ind w:firstLine="0"/>
        <w:rPr>
          <w:sz w:val="24"/>
          <w:szCs w:val="24"/>
        </w:rPr>
      </w:pPr>
    </w:p>
    <w:p w14:paraId="6427F3E7" w14:textId="38CB6ECE" w:rsidR="00117431" w:rsidRPr="00117431" w:rsidRDefault="00117431" w:rsidP="009001E1">
      <w:pPr>
        <w:pStyle w:val="BodyText"/>
        <w:spacing w:line="480" w:lineRule="auto"/>
        <w:ind w:firstLine="0"/>
      </w:pPr>
      <w:r w:rsidRPr="009001E1">
        <w:rPr>
          <w:sz w:val="24"/>
          <w:szCs w:val="24"/>
        </w:rPr>
        <w:t xml:space="preserve">Notice that, in the scenario of this chapter, queries are processed </w:t>
      </w:r>
      <w:r w:rsidR="008943D3">
        <w:rPr>
          <w:sz w:val="24"/>
          <w:szCs w:val="24"/>
        </w:rPr>
        <w:t>i</w:t>
      </w:r>
      <w:r w:rsidRPr="009001E1">
        <w:rPr>
          <w:sz w:val="24"/>
          <w:szCs w:val="24"/>
        </w:rPr>
        <w:t xml:space="preserve">n </w:t>
      </w:r>
      <w:r w:rsidR="008943D3">
        <w:rPr>
          <w:sz w:val="24"/>
          <w:szCs w:val="24"/>
        </w:rPr>
        <w:t>a</w:t>
      </w:r>
      <w:r w:rsidRPr="009001E1">
        <w:rPr>
          <w:sz w:val="24"/>
          <w:szCs w:val="24"/>
        </w:rPr>
        <w:t xml:space="preserve"> cloud database system. There is </w:t>
      </w:r>
      <w:proofErr w:type="gramStart"/>
      <w:r w:rsidRPr="009001E1">
        <w:rPr>
          <w:sz w:val="24"/>
          <w:szCs w:val="24"/>
        </w:rPr>
        <w:t>a large number of</w:t>
      </w:r>
      <w:proofErr w:type="gramEnd"/>
      <w:r w:rsidRPr="009001E1">
        <w:rPr>
          <w:sz w:val="24"/>
          <w:szCs w:val="24"/>
        </w:rPr>
        <w:t xml:space="preserve"> available containers on which a single query operator can be executed. There are potentially many state-action pairs in the Q-table. Iterating a large Q-table incurs extra time overhead which delays the query execution. To solve this issue, Deep Q Network (DQN) </w:t>
      </w:r>
      <w:sdt>
        <w:sdtPr>
          <w:rPr>
            <w:sz w:val="24"/>
            <w:szCs w:val="24"/>
          </w:rPr>
          <w:id w:val="-1862265459"/>
          <w:citation/>
        </w:sdtPr>
        <w:sdtEndPr/>
        <w:sdtContent>
          <w:r w:rsidR="00664440">
            <w:rPr>
              <w:sz w:val="24"/>
              <w:szCs w:val="24"/>
            </w:rPr>
            <w:fldChar w:fldCharType="begin"/>
          </w:r>
          <w:r w:rsidR="00BC2725">
            <w:rPr>
              <w:rFonts w:eastAsia="宋体"/>
              <w:sz w:val="24"/>
              <w:szCs w:val="24"/>
              <w:lang w:eastAsia="zh-CN"/>
            </w:rPr>
            <w:instrText xml:space="preserve">CITATION Mir17 \l 2052 </w:instrText>
          </w:r>
          <w:r w:rsidR="00664440">
            <w:rPr>
              <w:sz w:val="24"/>
              <w:szCs w:val="24"/>
            </w:rPr>
            <w:fldChar w:fldCharType="separate"/>
          </w:r>
          <w:r w:rsidR="002F002D" w:rsidRPr="002F002D">
            <w:rPr>
              <w:rFonts w:eastAsia="宋体"/>
              <w:noProof/>
              <w:sz w:val="24"/>
              <w:szCs w:val="24"/>
              <w:lang w:eastAsia="zh-CN"/>
            </w:rPr>
            <w:t>[42]</w:t>
          </w:r>
          <w:r w:rsidR="00664440">
            <w:rPr>
              <w:sz w:val="24"/>
              <w:szCs w:val="24"/>
            </w:rPr>
            <w:fldChar w:fldCharType="end"/>
          </w:r>
        </w:sdtContent>
      </w:sdt>
      <w:r w:rsidR="00664440">
        <w:rPr>
          <w:sz w:val="24"/>
          <w:szCs w:val="24"/>
        </w:rPr>
        <w:t xml:space="preserve"> </w:t>
      </w:r>
      <w:r w:rsidRPr="009001E1">
        <w:rPr>
          <w:sz w:val="24"/>
          <w:szCs w:val="24"/>
        </w:rPr>
        <w:t xml:space="preserve">is applied as reinforcement learning for query re-optimization. </w:t>
      </w:r>
      <w:r w:rsidRPr="009001E1">
        <w:rPr>
          <w:sz w:val="24"/>
          <w:szCs w:val="24"/>
        </w:rPr>
        <w:lastRenderedPageBreak/>
        <w:t xml:space="preserve">DQN works similarly to Q-Learning. The major difference is that, as shown in Figure </w:t>
      </w:r>
      <w:r w:rsidR="00135821">
        <w:rPr>
          <w:sz w:val="24"/>
          <w:szCs w:val="24"/>
        </w:rPr>
        <w:t>1</w:t>
      </w:r>
      <w:r w:rsidR="00604EE3">
        <w:rPr>
          <w:sz w:val="24"/>
          <w:szCs w:val="24"/>
        </w:rPr>
        <w:t>3</w:t>
      </w:r>
      <w:r w:rsidRPr="009001E1">
        <w:rPr>
          <w:sz w:val="24"/>
          <w:szCs w:val="24"/>
        </w:rPr>
        <w:t xml:space="preserve">, given a state, instead of using the Q-table, it uses a neural network to estimate the Q-values for all the potential actions. After each action is performed, a reward is </w:t>
      </w:r>
      <w:r w:rsidR="00DE6A13" w:rsidRPr="009001E1">
        <w:rPr>
          <w:sz w:val="24"/>
          <w:szCs w:val="24"/>
        </w:rPr>
        <w:t>given,</w:t>
      </w:r>
      <w:r w:rsidRPr="009001E1">
        <w:rPr>
          <w:sz w:val="24"/>
          <w:szCs w:val="24"/>
        </w:rPr>
        <w:t xml:space="preserve"> and the Q-value is updated using the Bellman equation. This updated Q-value is then used to adjust the weights of the neural network using the back-propagation method.  As the Q-values of all the actions are evaluated at once, there is no need to look up the Q-value from the Q-table for each action repeatedly. Thus, the processing time of running the DQN method is much shorter than that of Q-Learning.  Since query response time is critical and to reduce the time overhead, we apply DQN to our query </w:t>
      </w:r>
      <w:r w:rsidR="008943D3">
        <w:rPr>
          <w:sz w:val="24"/>
          <w:szCs w:val="24"/>
        </w:rPr>
        <w:t>re-optimization</w:t>
      </w:r>
      <w:r w:rsidRPr="009001E1">
        <w:rPr>
          <w:sz w:val="24"/>
          <w:szCs w:val="24"/>
        </w:rPr>
        <w:t xml:space="preserve"> algorithm. Figure</w:t>
      </w:r>
      <w:r w:rsidR="00135821">
        <w:rPr>
          <w:sz w:val="24"/>
          <w:szCs w:val="24"/>
        </w:rPr>
        <w:t xml:space="preserve"> 1</w:t>
      </w:r>
      <w:r w:rsidR="00604EE3">
        <w:rPr>
          <w:sz w:val="24"/>
          <w:szCs w:val="24"/>
        </w:rPr>
        <w:t>3</w:t>
      </w:r>
      <w:r w:rsidRPr="009001E1">
        <w:rPr>
          <w:sz w:val="24"/>
          <w:szCs w:val="24"/>
        </w:rPr>
        <w:t xml:space="preserve"> </w:t>
      </w:r>
      <w:r w:rsidR="004033E4">
        <w:rPr>
          <w:noProof/>
        </w:rPr>
        <mc:AlternateContent>
          <mc:Choice Requires="wpg">
            <w:drawing>
              <wp:anchor distT="0" distB="0" distL="114300" distR="114300" simplePos="0" relativeHeight="251104768" behindDoc="0" locked="0" layoutInCell="1" allowOverlap="1" wp14:anchorId="43B7A938" wp14:editId="61049BB2">
                <wp:simplePos x="0" y="0"/>
                <wp:positionH relativeFrom="margin">
                  <wp:align>center</wp:align>
                </wp:positionH>
                <wp:positionV relativeFrom="paragraph">
                  <wp:posOffset>4057650</wp:posOffset>
                </wp:positionV>
                <wp:extent cx="4038600" cy="3076575"/>
                <wp:effectExtent l="0" t="0" r="0" b="9525"/>
                <wp:wrapTopAndBottom/>
                <wp:docPr id="45" name="Group 45"/>
                <wp:cNvGraphicFramePr/>
                <a:graphic xmlns:a="http://schemas.openxmlformats.org/drawingml/2006/main">
                  <a:graphicData uri="http://schemas.microsoft.com/office/word/2010/wordprocessingGroup">
                    <wpg:wgp>
                      <wpg:cNvGrpSpPr/>
                      <wpg:grpSpPr>
                        <a:xfrm>
                          <a:off x="0" y="0"/>
                          <a:ext cx="4038600" cy="3076575"/>
                          <a:chOff x="0" y="1"/>
                          <a:chExt cx="2406399" cy="1586480"/>
                        </a:xfrm>
                      </wpg:grpSpPr>
                      <pic:pic xmlns:pic="http://schemas.openxmlformats.org/drawingml/2006/picture">
                        <pic:nvPicPr>
                          <pic:cNvPr id="48" name="Picture 48"/>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0" y="1"/>
                            <a:ext cx="2218541" cy="502647"/>
                          </a:xfrm>
                          <a:prstGeom prst="rect">
                            <a:avLst/>
                          </a:prstGeom>
                          <a:noFill/>
                          <a:ln>
                            <a:noFill/>
                          </a:ln>
                        </pic:spPr>
                      </pic:pic>
                      <pic:pic xmlns:pic="http://schemas.openxmlformats.org/drawingml/2006/picture">
                        <pic:nvPicPr>
                          <pic:cNvPr id="49" name="Picture 49"/>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14629" y="563271"/>
                            <a:ext cx="2391770" cy="102321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FBDC82A" id="Group 45" o:spid="_x0000_s1026" style="position:absolute;margin-left:0;margin-top:319.5pt;width:318pt;height:242.25pt;z-index:251104768;mso-position-horizontal:center;mso-position-horizontal-relative:margin;mso-width-relative:margin;mso-height-relative:margin" coordorigin="" coordsize="24063,158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width:22185;height:5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">
                  <v:imagedata r:id="rId53" o:title=""/>
                </v:shape>
                <v:shape id="Picture 49" o:spid="_x0000_s1028" type="#_x0000_t75" style="position:absolute;left:146;top:5632;width:23917;height:10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">
                  <v:imagedata r:id="rId54" o:title=""/>
                </v:shape>
                <w10:wrap type="topAndBottom" anchorx="margin"/>
              </v:group>
            </w:pict>
          </mc:Fallback>
        </mc:AlternateContent>
      </w:r>
      <w:r w:rsidR="004033E4">
        <w:rPr>
          <w:noProof/>
        </w:rPr>
        <mc:AlternateContent>
          <mc:Choice Requires="wps">
            <w:drawing>
              <wp:anchor distT="0" distB="0" distL="114300" distR="114300" simplePos="0" relativeHeight="252045824" behindDoc="0" locked="0" layoutInCell="1" allowOverlap="1" wp14:anchorId="6010F1AC" wp14:editId="08D5F44D">
                <wp:simplePos x="0" y="0"/>
                <wp:positionH relativeFrom="margin">
                  <wp:posOffset>-94593</wp:posOffset>
                </wp:positionH>
                <wp:positionV relativeFrom="paragraph">
                  <wp:posOffset>7312835</wp:posOffset>
                </wp:positionV>
                <wp:extent cx="5200650" cy="228600"/>
                <wp:effectExtent l="0" t="0" r="0" b="0"/>
                <wp:wrapTopAndBottom/>
                <wp:docPr id="414" name="Text Box 414"/>
                <wp:cNvGraphicFramePr/>
                <a:graphic xmlns:a="http://schemas.openxmlformats.org/drawingml/2006/main">
                  <a:graphicData uri="http://schemas.microsoft.com/office/word/2010/wordprocessingShape">
                    <wps:wsp>
                      <wps:cNvSpPr txBox="1"/>
                      <wps:spPr>
                        <a:xfrm>
                          <a:off x="0" y="0"/>
                          <a:ext cx="5200650" cy="228600"/>
                        </a:xfrm>
                        <a:prstGeom prst="rect">
                          <a:avLst/>
                        </a:prstGeom>
                        <a:solidFill>
                          <a:prstClr val="white"/>
                        </a:solidFill>
                        <a:ln>
                          <a:noFill/>
                        </a:ln>
                      </wps:spPr>
                      <wps:txbx>
                        <w:txbxContent>
                          <w:p w14:paraId="19CB309B" w14:textId="290CFA30" w:rsidR="0019679F" w:rsidRPr="009001E1" w:rsidRDefault="0019679F" w:rsidP="009001E1">
                            <w:pPr>
                              <w:pStyle w:val="Caption"/>
                              <w:jc w:val="center"/>
                              <w:rPr>
                                <w:sz w:val="24"/>
                                <w:szCs w:val="24"/>
                              </w:rPr>
                            </w:pPr>
                            <w:bookmarkStart w:id="677" w:name="_Toc87190851"/>
                            <w:bookmarkStart w:id="678" w:name="_Toc87896319"/>
                            <w:bookmarkStart w:id="679" w:name="_Toc89064406"/>
                            <w:r w:rsidRPr="009001E1">
                              <w:rPr>
                                <w:sz w:val="24"/>
                                <w:szCs w:val="24"/>
                              </w:rPr>
                              <w:t xml:space="preserve">Figure </w:t>
                            </w:r>
                            <w:r w:rsidRPr="009001E1">
                              <w:rPr>
                                <w:sz w:val="24"/>
                                <w:szCs w:val="24"/>
                              </w:rPr>
                              <w:fldChar w:fldCharType="begin"/>
                            </w:r>
                            <w:r w:rsidRPr="009001E1">
                              <w:rPr>
                                <w:sz w:val="24"/>
                                <w:szCs w:val="24"/>
                              </w:rPr>
                              <w:instrText xml:space="preserve"> SEQ Figure \* ARABIC </w:instrText>
                            </w:r>
                            <w:r w:rsidRPr="009001E1">
                              <w:rPr>
                                <w:sz w:val="24"/>
                                <w:szCs w:val="24"/>
                              </w:rPr>
                              <w:fldChar w:fldCharType="separate"/>
                            </w:r>
                            <w:r w:rsidR="00403A8C">
                              <w:rPr>
                                <w:noProof/>
                                <w:sz w:val="24"/>
                                <w:szCs w:val="24"/>
                              </w:rPr>
                              <w:t>13</w:t>
                            </w:r>
                            <w:r w:rsidRPr="009001E1">
                              <w:rPr>
                                <w:sz w:val="24"/>
                                <w:szCs w:val="24"/>
                              </w:rPr>
                              <w:fldChar w:fldCharType="end"/>
                            </w:r>
                            <w:r w:rsidRPr="009001E1">
                              <w:rPr>
                                <w:sz w:val="24"/>
                                <w:szCs w:val="24"/>
                              </w:rPr>
                              <w:t>. Procedures of Q-Learning (the top figure) and DQN (the bottom figure)</w:t>
                            </w:r>
                            <w:bookmarkEnd w:id="677"/>
                            <w:bookmarkEnd w:id="678"/>
                            <w:bookmarkEnd w:id="67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0F1AC" id="Text Box 414" o:spid="_x0000_s1040" type="#_x0000_t202" style="position:absolute;left:0;text-align:left;margin-left:-7.45pt;margin-top:575.8pt;width:409.5pt;height:18pt;z-index:25204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" stroked="f">
                <v:textbox inset="0,0,0,0">
                  <w:txbxContent>
                    <w:p w14:paraId="19CB309B" w14:textId="290CFA30" w:rsidR="0019679F" w:rsidRPr="009001E1" w:rsidRDefault="0019679F" w:rsidP="009001E1">
                      <w:pPr>
                        <w:pStyle w:val="Caption"/>
                        <w:jc w:val="center"/>
                        <w:rPr>
                          <w:sz w:val="24"/>
                          <w:szCs w:val="24"/>
                        </w:rPr>
                      </w:pPr>
                      <w:bookmarkStart w:id="680" w:name="_Toc87190851"/>
                      <w:bookmarkStart w:id="681" w:name="_Toc87896319"/>
                      <w:bookmarkStart w:id="682" w:name="_Toc89064406"/>
                      <w:r w:rsidRPr="009001E1">
                        <w:rPr>
                          <w:sz w:val="24"/>
                          <w:szCs w:val="24"/>
                        </w:rPr>
                        <w:t xml:space="preserve">Figure </w:t>
                      </w:r>
                      <w:r w:rsidRPr="009001E1">
                        <w:rPr>
                          <w:sz w:val="24"/>
                          <w:szCs w:val="24"/>
                        </w:rPr>
                        <w:fldChar w:fldCharType="begin"/>
                      </w:r>
                      <w:r w:rsidRPr="009001E1">
                        <w:rPr>
                          <w:sz w:val="24"/>
                          <w:szCs w:val="24"/>
                        </w:rPr>
                        <w:instrText xml:space="preserve"> SEQ Figure \* ARABIC </w:instrText>
                      </w:r>
                      <w:r w:rsidRPr="009001E1">
                        <w:rPr>
                          <w:sz w:val="24"/>
                          <w:szCs w:val="24"/>
                        </w:rPr>
                        <w:fldChar w:fldCharType="separate"/>
                      </w:r>
                      <w:r w:rsidR="00403A8C">
                        <w:rPr>
                          <w:noProof/>
                          <w:sz w:val="24"/>
                          <w:szCs w:val="24"/>
                        </w:rPr>
                        <w:t>13</w:t>
                      </w:r>
                      <w:r w:rsidRPr="009001E1">
                        <w:rPr>
                          <w:sz w:val="24"/>
                          <w:szCs w:val="24"/>
                        </w:rPr>
                        <w:fldChar w:fldCharType="end"/>
                      </w:r>
                      <w:r w:rsidRPr="009001E1">
                        <w:rPr>
                          <w:sz w:val="24"/>
                          <w:szCs w:val="24"/>
                        </w:rPr>
                        <w:t>. Procedures of Q-Learning (the top figure) and DQN (the bottom figure)</w:t>
                      </w:r>
                      <w:bookmarkEnd w:id="680"/>
                      <w:bookmarkEnd w:id="681"/>
                      <w:bookmarkEnd w:id="682"/>
                    </w:p>
                  </w:txbxContent>
                </v:textbox>
                <w10:wrap type="topAndBottom" anchorx="margin"/>
              </v:shape>
            </w:pict>
          </mc:Fallback>
        </mc:AlternateContent>
      </w:r>
      <w:r w:rsidRPr="009001E1">
        <w:rPr>
          <w:sz w:val="24"/>
          <w:szCs w:val="24"/>
        </w:rPr>
        <w:t>describes the different procedures of Q-Learning and DQN.</w:t>
      </w:r>
    </w:p>
    <w:p w14:paraId="29716ECC" w14:textId="1690AD46" w:rsidR="00117431" w:rsidRDefault="00117431" w:rsidP="000E2D48">
      <w:pPr>
        <w:pStyle w:val="MyHeading2"/>
      </w:pPr>
    </w:p>
    <w:p w14:paraId="4811E99B" w14:textId="11F2E724" w:rsidR="00117431" w:rsidRPr="004D6F49" w:rsidRDefault="00B761DE" w:rsidP="000E03A3">
      <w:pPr>
        <w:pStyle w:val="Heading2"/>
        <w:numPr>
          <w:ilvl w:val="1"/>
          <w:numId w:val="43"/>
        </w:numPr>
      </w:pPr>
      <w:bookmarkStart w:id="683" w:name="_Toc87864057"/>
      <w:bookmarkStart w:id="684" w:name="_Toc87864344"/>
      <w:bookmarkStart w:id="685" w:name="_Toc87864422"/>
      <w:bookmarkStart w:id="686" w:name="_Toc87896109"/>
      <w:bookmarkStart w:id="687" w:name="_Toc87896969"/>
      <w:bookmarkStart w:id="688" w:name="_Toc89063892"/>
      <w:bookmarkStart w:id="689" w:name="_Toc89063978"/>
      <w:bookmarkStart w:id="690" w:name="_Toc90269690"/>
      <w:bookmarkStart w:id="691" w:name="_Toc90270731"/>
      <w:bookmarkStart w:id="692" w:name="_Toc90271073"/>
      <w:bookmarkStart w:id="693" w:name="_Toc90272646"/>
      <w:bookmarkStart w:id="694" w:name="_Toc90304160"/>
      <w:bookmarkStart w:id="695" w:name="_Toc90304262"/>
      <w:bookmarkStart w:id="696" w:name="_Toc90449332"/>
      <w:bookmarkStart w:id="697" w:name="_Toc90598178"/>
      <w:r>
        <w:t xml:space="preserve">Details </w:t>
      </w:r>
      <w:r w:rsidR="00117431" w:rsidRPr="004D6F49">
        <w:t xml:space="preserve">of </w:t>
      </w:r>
      <w:proofErr w:type="spellStart"/>
      <w:r w:rsidR="00117431" w:rsidRPr="004D6F49">
        <w:t>ReOptRL</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roofErr w:type="spellEnd"/>
    </w:p>
    <w:p w14:paraId="5AC6C61F" w14:textId="48D74571" w:rsidR="00117431" w:rsidRDefault="00117431" w:rsidP="009001E1">
      <w:pPr>
        <w:pStyle w:val="BodyText"/>
        <w:spacing w:line="480" w:lineRule="auto"/>
        <w:ind w:firstLine="0"/>
        <w:rPr>
          <w:sz w:val="24"/>
          <w:szCs w:val="24"/>
        </w:rPr>
      </w:pPr>
      <w:r w:rsidRPr="009001E1">
        <w:rPr>
          <w:sz w:val="24"/>
          <w:szCs w:val="24"/>
        </w:rPr>
        <w:lastRenderedPageBreak/>
        <w:t>In this algorithm, the policy gradient deep RL algorithm</w:t>
      </w:r>
      <w:r w:rsidR="00B761DE">
        <w:rPr>
          <w:sz w:val="24"/>
          <w:szCs w:val="24"/>
        </w:rPr>
        <w:t xml:space="preserve"> </w:t>
      </w:r>
      <w:sdt>
        <w:sdtPr>
          <w:rPr>
            <w:sz w:val="24"/>
            <w:szCs w:val="24"/>
          </w:rPr>
          <w:id w:val="531927906"/>
          <w:citation/>
        </w:sdtPr>
        <w:sdtEndPr/>
        <w:sdtContent>
          <w:r w:rsidR="00664440">
            <w:rPr>
              <w:sz w:val="24"/>
              <w:szCs w:val="24"/>
            </w:rPr>
            <w:fldChar w:fldCharType="begin"/>
          </w:r>
          <w:r w:rsidR="00FD3B7B">
            <w:rPr>
              <w:rFonts w:eastAsia="宋体"/>
              <w:sz w:val="24"/>
              <w:szCs w:val="24"/>
              <w:lang w:eastAsia="zh-CN"/>
            </w:rPr>
            <w:instrText xml:space="preserve">CITATION Max18 \l 2052 </w:instrText>
          </w:r>
          <w:r w:rsidR="00664440">
            <w:rPr>
              <w:sz w:val="24"/>
              <w:szCs w:val="24"/>
            </w:rPr>
            <w:fldChar w:fldCharType="separate"/>
          </w:r>
          <w:r w:rsidR="002F002D" w:rsidRPr="002F002D">
            <w:rPr>
              <w:rFonts w:eastAsia="宋体"/>
              <w:noProof/>
              <w:sz w:val="24"/>
              <w:szCs w:val="24"/>
              <w:lang w:eastAsia="zh-CN"/>
            </w:rPr>
            <w:t>[41]</w:t>
          </w:r>
          <w:r w:rsidR="00664440">
            <w:rPr>
              <w:sz w:val="24"/>
              <w:szCs w:val="24"/>
            </w:rPr>
            <w:fldChar w:fldCharType="end"/>
          </w:r>
        </w:sdtContent>
      </w:sdt>
      <w:r w:rsidRPr="009001E1">
        <w:rPr>
          <w:sz w:val="24"/>
          <w:szCs w:val="24"/>
        </w:rPr>
        <w:t xml:space="preserve"> is used for query re-optimization. This algorithm uses a deep neural network to help the agent decide the best action to perform under each state. In this work, the agent is the query optimizer, an action is a combination of a physical operator to execute a logical operator and a machine to execute this operator, and a state is a fixed-length vector encoded from the logical </w:t>
      </w:r>
      <w:r w:rsidR="00361565">
        <w:rPr>
          <w:sz w:val="24"/>
          <w:szCs w:val="24"/>
        </w:rPr>
        <w:t>query execution plan</w:t>
      </w:r>
      <w:r w:rsidRPr="009001E1">
        <w:rPr>
          <w:sz w:val="24"/>
          <w:szCs w:val="24"/>
        </w:rPr>
        <w:t xml:space="preserve"> produced by a conventional query optimizer.</w:t>
      </w:r>
    </w:p>
    <w:p w14:paraId="25F89A9D" w14:textId="77777777" w:rsidR="009001E1" w:rsidRPr="009001E1" w:rsidRDefault="009001E1" w:rsidP="009001E1">
      <w:pPr>
        <w:pStyle w:val="BodyText"/>
        <w:spacing w:line="480" w:lineRule="auto"/>
        <w:ind w:firstLine="0"/>
        <w:rPr>
          <w:sz w:val="24"/>
          <w:szCs w:val="24"/>
        </w:rPr>
      </w:pPr>
    </w:p>
    <w:p w14:paraId="16AB76FE" w14:textId="6C608EC8" w:rsidR="00117431" w:rsidRDefault="00117431" w:rsidP="009001E1">
      <w:pPr>
        <w:pStyle w:val="BodyText"/>
        <w:spacing w:line="480" w:lineRule="auto"/>
        <w:ind w:firstLine="0"/>
        <w:rPr>
          <w:sz w:val="24"/>
          <w:szCs w:val="24"/>
        </w:rPr>
      </w:pPr>
      <w:r w:rsidRPr="009001E1">
        <w:rPr>
          <w:sz w:val="24"/>
          <w:szCs w:val="24"/>
        </w:rPr>
        <w:t xml:space="preserve">The input of the neural network is the current state. The input is sent to the first hidden layer of the neural network whose output is then sent to the second layer, and so on until the final layer is reached, and then an action is chosen. The policy gradient is updated using a sample of the previous episodes, which is an operator execution in our case. Once an episode is completed (which means a physical operator and a container to execute the physical operator are selected in our case), the execution performance is </w:t>
      </w:r>
      <w:r w:rsidR="00F7711C" w:rsidRPr="009001E1">
        <w:rPr>
          <w:sz w:val="24"/>
          <w:szCs w:val="24"/>
        </w:rPr>
        <w:t>recorded,</w:t>
      </w:r>
      <w:r w:rsidRPr="009001E1">
        <w:rPr>
          <w:sz w:val="24"/>
          <w:szCs w:val="24"/>
        </w:rPr>
        <w:t xml:space="preserve"> and a reward is received where a reward is a function to evaluate the selected action. The details of the reward function are explained later </w:t>
      </w:r>
      <w:r w:rsidR="003600A5">
        <w:rPr>
          <w:sz w:val="24"/>
          <w:szCs w:val="24"/>
        </w:rPr>
        <w:t>S</w:t>
      </w:r>
      <w:r w:rsidR="00F7711C" w:rsidRPr="009001E1">
        <w:rPr>
          <w:sz w:val="24"/>
          <w:szCs w:val="24"/>
        </w:rPr>
        <w:t>ection</w:t>
      </w:r>
      <w:r w:rsidR="003600A5">
        <w:rPr>
          <w:sz w:val="24"/>
          <w:szCs w:val="24"/>
        </w:rPr>
        <w:t xml:space="preserve"> </w:t>
      </w:r>
      <w:r w:rsidR="004033E4">
        <w:rPr>
          <w:sz w:val="24"/>
          <w:szCs w:val="24"/>
        </w:rPr>
        <w:t>5.</w:t>
      </w:r>
      <w:r w:rsidR="003600A5">
        <w:rPr>
          <w:sz w:val="24"/>
          <w:szCs w:val="24"/>
        </w:rPr>
        <w:t>5</w:t>
      </w:r>
      <w:r w:rsidR="00F7711C" w:rsidRPr="009001E1">
        <w:rPr>
          <w:sz w:val="24"/>
          <w:szCs w:val="24"/>
        </w:rPr>
        <w:t>.</w:t>
      </w:r>
      <w:r w:rsidRPr="009001E1">
        <w:rPr>
          <w:sz w:val="24"/>
          <w:szCs w:val="24"/>
        </w:rPr>
        <w:t xml:space="preserve"> The weights of the neural network are updated after several episodes using existing techniques, such as back-propagation </w:t>
      </w:r>
      <w:sdt>
        <w:sdtPr>
          <w:rPr>
            <w:sz w:val="24"/>
            <w:szCs w:val="24"/>
          </w:rPr>
          <w:id w:val="-218519443"/>
          <w:citation/>
        </w:sdtPr>
        <w:sdtEndPr/>
        <w:sdtContent>
          <w:r w:rsidR="00664440">
            <w:rPr>
              <w:sz w:val="24"/>
              <w:szCs w:val="24"/>
            </w:rPr>
            <w:fldChar w:fldCharType="begin"/>
          </w:r>
          <w:r w:rsidR="00FD3B7B">
            <w:rPr>
              <w:rFonts w:eastAsia="宋体"/>
              <w:sz w:val="24"/>
              <w:szCs w:val="24"/>
              <w:lang w:eastAsia="zh-CN"/>
            </w:rPr>
            <w:instrText xml:space="preserve">CITATION Max18 \l 2052 </w:instrText>
          </w:r>
          <w:r w:rsidR="00664440">
            <w:rPr>
              <w:sz w:val="24"/>
              <w:szCs w:val="24"/>
            </w:rPr>
            <w:fldChar w:fldCharType="separate"/>
          </w:r>
          <w:r w:rsidR="002F002D" w:rsidRPr="002F002D">
            <w:rPr>
              <w:rFonts w:eastAsia="宋体"/>
              <w:noProof/>
              <w:sz w:val="24"/>
              <w:szCs w:val="24"/>
              <w:lang w:eastAsia="zh-CN"/>
            </w:rPr>
            <w:t>[41]</w:t>
          </w:r>
          <w:r w:rsidR="00664440">
            <w:rPr>
              <w:sz w:val="24"/>
              <w:szCs w:val="24"/>
            </w:rPr>
            <w:fldChar w:fldCharType="end"/>
          </w:r>
        </w:sdtContent>
      </w:sdt>
      <w:r w:rsidRPr="009001E1">
        <w:rPr>
          <w:sz w:val="24"/>
          <w:szCs w:val="24"/>
        </w:rPr>
        <w:t xml:space="preserve">. </w:t>
      </w:r>
    </w:p>
    <w:p w14:paraId="1A5D9185" w14:textId="77777777" w:rsidR="009001E1" w:rsidRPr="009001E1" w:rsidRDefault="009001E1" w:rsidP="009001E1">
      <w:pPr>
        <w:pStyle w:val="BodyText"/>
        <w:spacing w:line="480" w:lineRule="auto"/>
        <w:ind w:firstLine="0"/>
        <w:rPr>
          <w:sz w:val="24"/>
          <w:szCs w:val="24"/>
        </w:rPr>
      </w:pPr>
    </w:p>
    <w:p w14:paraId="4B00BF0C" w14:textId="2D43F605" w:rsidR="00117431" w:rsidRPr="009001E1" w:rsidRDefault="00117431" w:rsidP="009001E1">
      <w:pPr>
        <w:pStyle w:val="BodyText"/>
        <w:spacing w:line="480" w:lineRule="auto"/>
        <w:ind w:firstLine="0"/>
        <w:rPr>
          <w:sz w:val="24"/>
          <w:szCs w:val="24"/>
        </w:rPr>
      </w:pPr>
      <w:r w:rsidRPr="009001E1">
        <w:rPr>
          <w:sz w:val="24"/>
          <w:szCs w:val="24"/>
        </w:rPr>
        <w:t xml:space="preserve">For the current QEP to represent the current state and to be used as the input of the neural network, we use a one-hot vector adapted from the recent work </w:t>
      </w:r>
      <w:sdt>
        <w:sdtPr>
          <w:rPr>
            <w:sz w:val="24"/>
            <w:szCs w:val="24"/>
          </w:rPr>
          <w:id w:val="-137731284"/>
          <w:citation/>
        </w:sdtPr>
        <w:sdtEndPr/>
        <w:sdtContent>
          <w:r w:rsidR="00735E36">
            <w:rPr>
              <w:sz w:val="24"/>
              <w:szCs w:val="24"/>
            </w:rPr>
            <w:fldChar w:fldCharType="begin"/>
          </w:r>
          <w:r w:rsidR="00735E36">
            <w:rPr>
              <w:rFonts w:eastAsia="宋体"/>
              <w:sz w:val="24"/>
              <w:szCs w:val="24"/>
              <w:lang w:eastAsia="zh-CN"/>
            </w:rPr>
            <w:instrText xml:space="preserve"> </w:instrText>
          </w:r>
          <w:r w:rsidR="00735E36">
            <w:rPr>
              <w:rFonts w:eastAsia="宋体" w:hint="eastAsia"/>
              <w:sz w:val="24"/>
              <w:szCs w:val="24"/>
              <w:lang w:eastAsia="zh-CN"/>
            </w:rPr>
            <w:instrText>CITATION Mar191 \l 2052</w:instrText>
          </w:r>
          <w:r w:rsidR="00735E36">
            <w:rPr>
              <w:rFonts w:eastAsia="宋体"/>
              <w:sz w:val="24"/>
              <w:szCs w:val="24"/>
              <w:lang w:eastAsia="zh-CN"/>
            </w:rPr>
            <w:instrText xml:space="preserve"> </w:instrText>
          </w:r>
          <w:r w:rsidR="00735E36">
            <w:rPr>
              <w:sz w:val="24"/>
              <w:szCs w:val="24"/>
            </w:rPr>
            <w:fldChar w:fldCharType="separate"/>
          </w:r>
          <w:r w:rsidR="002F002D" w:rsidRPr="002F002D">
            <w:rPr>
              <w:rFonts w:eastAsia="宋体"/>
              <w:noProof/>
              <w:sz w:val="24"/>
              <w:szCs w:val="24"/>
              <w:lang w:eastAsia="zh-CN"/>
            </w:rPr>
            <w:t>[28]</w:t>
          </w:r>
          <w:r w:rsidR="00735E36">
            <w:rPr>
              <w:sz w:val="24"/>
              <w:szCs w:val="24"/>
            </w:rPr>
            <w:fldChar w:fldCharType="end"/>
          </w:r>
        </w:sdtContent>
      </w:sdt>
      <w:r w:rsidRPr="009001E1">
        <w:rPr>
          <w:sz w:val="24"/>
          <w:szCs w:val="24"/>
        </w:rPr>
        <w:t xml:space="preserve"> to represent a QEP. Each component in a one-hot vector is mapped to an attribute in a relation.  A component </w:t>
      </w:r>
      <w:r w:rsidRPr="009001E1">
        <w:rPr>
          <w:sz w:val="24"/>
          <w:szCs w:val="24"/>
        </w:rPr>
        <w:lastRenderedPageBreak/>
        <w:t xml:space="preserve">has a value of 1 if the corresponding attribute is present in the query operator and 0 otherwise. </w:t>
      </w:r>
    </w:p>
    <w:p w14:paraId="76AE01DA" w14:textId="7C06212C" w:rsidR="00117431" w:rsidRPr="009001E1" w:rsidRDefault="00117431" w:rsidP="009001E1">
      <w:pPr>
        <w:pStyle w:val="BodyText"/>
        <w:spacing w:line="480" w:lineRule="auto"/>
        <w:ind w:firstLine="0"/>
        <w:rPr>
          <w:sz w:val="24"/>
          <w:szCs w:val="24"/>
        </w:rPr>
      </w:pPr>
      <w:r w:rsidRPr="009001E1">
        <w:rPr>
          <w:sz w:val="24"/>
          <w:szCs w:val="24"/>
        </w:rPr>
        <w:t>For example, we have</w:t>
      </w:r>
      <w:r w:rsidR="00246A8E">
        <w:rPr>
          <w:sz w:val="24"/>
          <w:szCs w:val="24"/>
        </w:rPr>
        <w:t xml:space="preserve"> the</w:t>
      </w:r>
      <w:r w:rsidRPr="009001E1">
        <w:rPr>
          <w:sz w:val="24"/>
          <w:szCs w:val="24"/>
        </w:rPr>
        <w:t xml:space="preserve"> following SQL query:</w:t>
      </w:r>
    </w:p>
    <w:p w14:paraId="0C8A07E0" w14:textId="77777777" w:rsidR="00117431" w:rsidRPr="003600A5" w:rsidRDefault="00117431" w:rsidP="000E2D48">
      <w:pPr>
        <w:pStyle w:val="BodyText"/>
        <w:rPr>
          <w:i/>
          <w:iCs/>
          <w:sz w:val="24"/>
          <w:szCs w:val="24"/>
        </w:rPr>
      </w:pPr>
      <w:r w:rsidRPr="003600A5">
        <w:rPr>
          <w:i/>
          <w:iCs/>
          <w:sz w:val="24"/>
          <w:szCs w:val="24"/>
        </w:rPr>
        <w:t xml:space="preserve">Select * </w:t>
      </w:r>
    </w:p>
    <w:p w14:paraId="265CE3A2" w14:textId="77777777" w:rsidR="00117431" w:rsidRPr="003600A5" w:rsidRDefault="00117431" w:rsidP="000E2D48">
      <w:pPr>
        <w:pStyle w:val="BodyText"/>
        <w:rPr>
          <w:i/>
          <w:iCs/>
          <w:sz w:val="24"/>
          <w:szCs w:val="24"/>
        </w:rPr>
      </w:pPr>
      <w:r w:rsidRPr="003600A5">
        <w:rPr>
          <w:i/>
          <w:iCs/>
          <w:sz w:val="24"/>
          <w:szCs w:val="24"/>
        </w:rPr>
        <w:t>From Stu, Dep</w:t>
      </w:r>
    </w:p>
    <w:p w14:paraId="54958DB9" w14:textId="75857490" w:rsidR="00117431" w:rsidRPr="003600A5" w:rsidRDefault="00117431" w:rsidP="000E2D48">
      <w:pPr>
        <w:pStyle w:val="BodyText"/>
        <w:rPr>
          <w:i/>
          <w:iCs/>
          <w:sz w:val="24"/>
          <w:szCs w:val="24"/>
        </w:rPr>
      </w:pPr>
      <w:r w:rsidRPr="003600A5">
        <w:rPr>
          <w:i/>
          <w:iCs/>
          <w:sz w:val="24"/>
          <w:szCs w:val="24"/>
        </w:rPr>
        <w:t xml:space="preserve">Where </w:t>
      </w:r>
      <w:proofErr w:type="spellStart"/>
      <w:r w:rsidRPr="003600A5">
        <w:rPr>
          <w:i/>
          <w:iCs/>
          <w:sz w:val="24"/>
          <w:szCs w:val="24"/>
        </w:rPr>
        <w:t>Stu.depid</w:t>
      </w:r>
      <w:proofErr w:type="spellEnd"/>
      <w:r w:rsidRPr="003600A5">
        <w:rPr>
          <w:i/>
          <w:iCs/>
          <w:sz w:val="24"/>
          <w:szCs w:val="24"/>
        </w:rPr>
        <w:t>=</w:t>
      </w:r>
      <w:proofErr w:type="spellStart"/>
      <w:r w:rsidRPr="003600A5">
        <w:rPr>
          <w:i/>
          <w:iCs/>
          <w:sz w:val="24"/>
          <w:szCs w:val="24"/>
        </w:rPr>
        <w:t>Dep.depid</w:t>
      </w:r>
      <w:proofErr w:type="spellEnd"/>
    </w:p>
    <w:p w14:paraId="1BD59D78" w14:textId="77777777" w:rsidR="009001E1" w:rsidRPr="009001E1" w:rsidRDefault="009001E1" w:rsidP="000E2D48">
      <w:pPr>
        <w:pStyle w:val="BodyText"/>
        <w:rPr>
          <w:sz w:val="24"/>
          <w:szCs w:val="24"/>
        </w:rPr>
      </w:pPr>
    </w:p>
    <w:p w14:paraId="2D054324" w14:textId="0D3B2E1B" w:rsidR="00895A57" w:rsidRPr="00895A57" w:rsidRDefault="00895A57" w:rsidP="002A6BB2">
      <w:pPr>
        <w:spacing w:after="80"/>
        <w:rPr>
          <w:rFonts w:ascii="Linux Libertine" w:eastAsia="Times New Roman" w:hAnsi="Linux Libertine"/>
          <w:sz w:val="18"/>
          <w:szCs w:val="22"/>
        </w:rPr>
      </w:pPr>
      <w:r w:rsidRPr="00895A57">
        <w:rPr>
          <w:rFonts w:ascii="Linux Libertine" w:eastAsia="Times New Roman" w:hAnsi="Linux Libertine"/>
          <w:szCs w:val="32"/>
        </w:rPr>
        <w:t>This SQL query is first optimized by a conventional query optimizer which produces the following QEP:</w:t>
      </w:r>
      <w:r w:rsidR="002A6BB2" w:rsidRPr="00895A57">
        <w:rPr>
          <w:rFonts w:ascii="Linux Libertine" w:eastAsia="Times New Roman" w:hAnsi="Linux Libertine"/>
          <w:sz w:val="18"/>
          <w:szCs w:val="22"/>
        </w:rPr>
        <w:t xml:space="preserve"> </w:t>
      </w:r>
    </w:p>
    <w:p w14:paraId="0A8A5D09" w14:textId="513EA35E" w:rsidR="002A6BB2" w:rsidRPr="00895A57" w:rsidRDefault="002A6BB2" w:rsidP="002A6BB2">
      <w:pPr>
        <w:spacing w:after="80" w:line="264" w:lineRule="auto"/>
        <w:jc w:val="center"/>
        <w:rPr>
          <w:rFonts w:ascii="Linux Libertine" w:eastAsia="Times New Roman" w:hAnsi="Linux Libertine"/>
          <w:sz w:val="18"/>
          <w:szCs w:val="22"/>
        </w:rPr>
      </w:pPr>
      <w:r w:rsidRPr="00895A57">
        <w:rPr>
          <w:rFonts w:ascii="Linux Libertine" w:eastAsia="Times New Roman" w:hAnsi="Linux Libertine"/>
          <w:noProof/>
          <w:sz w:val="18"/>
          <w:szCs w:val="22"/>
        </w:rPr>
        <mc:AlternateContent>
          <mc:Choice Requires="wps">
            <w:drawing>
              <wp:anchor distT="0" distB="0" distL="114300" distR="114300" simplePos="0" relativeHeight="252313088" behindDoc="0" locked="0" layoutInCell="1" allowOverlap="1" wp14:anchorId="19316B22" wp14:editId="1309F263">
                <wp:simplePos x="0" y="0"/>
                <wp:positionH relativeFrom="column">
                  <wp:posOffset>1800225</wp:posOffset>
                </wp:positionH>
                <wp:positionV relativeFrom="paragraph">
                  <wp:posOffset>6985</wp:posOffset>
                </wp:positionV>
                <wp:extent cx="1257300" cy="704850"/>
                <wp:effectExtent l="0" t="0" r="19050" b="19050"/>
                <wp:wrapNone/>
                <wp:docPr id="10" name="Oval 10"/>
                <wp:cNvGraphicFramePr/>
                <a:graphic xmlns:a="http://schemas.openxmlformats.org/drawingml/2006/main">
                  <a:graphicData uri="http://schemas.microsoft.com/office/word/2010/wordprocessingShape">
                    <wps:wsp>
                      <wps:cNvSpPr/>
                      <wps:spPr>
                        <a:xfrm>
                          <a:off x="0" y="0"/>
                          <a:ext cx="1257300" cy="704850"/>
                        </a:xfrm>
                        <a:prstGeom prst="ellipse">
                          <a:avLst/>
                        </a:prstGeom>
                        <a:noFill/>
                        <a:ln w="9525" cap="flat" cmpd="sng" algn="ctr">
                          <a:solidFill>
                            <a:sysClr val="windowText" lastClr="000000"/>
                          </a:solidFill>
                          <a:prstDash val="solid"/>
                        </a:ln>
                        <a:effectLst/>
                      </wps:spPr>
                      <wps:txbx>
                        <w:txbxContent>
                          <w:p w14:paraId="7B648605" w14:textId="77777777" w:rsidR="0019679F" w:rsidRPr="00556674" w:rsidRDefault="0019679F" w:rsidP="002A6BB2">
                            <w:pPr>
                              <w:jc w:val="center"/>
                              <w:rPr>
                                <w:color w:val="000000"/>
                              </w:rPr>
                            </w:pPr>
                            <w:r w:rsidRPr="00556674">
                              <w:rPr>
                                <w:color w:val="000000"/>
                              </w:rPr>
                              <w:t xml:space="preserve">Proj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316B22" id="Oval 10" o:spid="_x0000_s1041" style="position:absolute;left:0;text-align:left;margin-left:141.75pt;margin-top:.55pt;width:99pt;height:55.5pt;z-index:2523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" filled="f" strokecolor="windowText">
                <v:textbox>
                  <w:txbxContent>
                    <w:p w14:paraId="7B648605" w14:textId="77777777" w:rsidR="0019679F" w:rsidRPr="00556674" w:rsidRDefault="0019679F" w:rsidP="002A6BB2">
                      <w:pPr>
                        <w:jc w:val="center"/>
                        <w:rPr>
                          <w:color w:val="000000"/>
                        </w:rPr>
                      </w:pPr>
                      <w:r w:rsidRPr="00556674">
                        <w:rPr>
                          <w:color w:val="000000"/>
                        </w:rPr>
                        <w:t xml:space="preserve">Proj </w:t>
                      </w:r>
                    </w:p>
                  </w:txbxContent>
                </v:textbox>
              </v:oval>
            </w:pict>
          </mc:Fallback>
        </mc:AlternateContent>
      </w:r>
    </w:p>
    <w:p w14:paraId="791FD5D1" w14:textId="5030139D" w:rsidR="002A6BB2" w:rsidRPr="00895A57" w:rsidRDefault="002A6BB2" w:rsidP="002A6BB2">
      <w:pPr>
        <w:spacing w:after="80" w:line="264" w:lineRule="auto"/>
        <w:jc w:val="center"/>
        <w:rPr>
          <w:rFonts w:ascii="Linux Libertine" w:eastAsia="Times New Roman" w:hAnsi="Linux Libertine"/>
          <w:sz w:val="18"/>
          <w:szCs w:val="22"/>
        </w:rPr>
      </w:pPr>
    </w:p>
    <w:p w14:paraId="555AB1EE" w14:textId="5D686227" w:rsidR="002A6BB2" w:rsidRPr="00895A57" w:rsidRDefault="002A6BB2" w:rsidP="002A6BB2">
      <w:pPr>
        <w:spacing w:after="80" w:line="264" w:lineRule="auto"/>
        <w:jc w:val="center"/>
        <w:rPr>
          <w:rFonts w:ascii="Linux Libertine" w:eastAsia="Times New Roman" w:hAnsi="Linux Libertine"/>
          <w:sz w:val="18"/>
          <w:szCs w:val="22"/>
        </w:rPr>
      </w:pPr>
    </w:p>
    <w:p w14:paraId="1368CCCF" w14:textId="75BF8716" w:rsidR="002A6BB2" w:rsidRPr="00895A57" w:rsidRDefault="002A6BB2" w:rsidP="002A6BB2">
      <w:pPr>
        <w:spacing w:after="80" w:line="264" w:lineRule="auto"/>
        <w:jc w:val="center"/>
        <w:rPr>
          <w:rFonts w:ascii="Linux Libertine" w:eastAsia="Times New Roman" w:hAnsi="Linux Libertine"/>
          <w:sz w:val="18"/>
          <w:szCs w:val="22"/>
        </w:rPr>
      </w:pPr>
      <w:r w:rsidRPr="00895A57">
        <w:rPr>
          <w:rFonts w:ascii="Linux Libertine" w:eastAsia="Times New Roman" w:hAnsi="Linux Libertine"/>
          <w:noProof/>
          <w:sz w:val="18"/>
          <w:szCs w:val="22"/>
        </w:rPr>
        <mc:AlternateContent>
          <mc:Choice Requires="wps">
            <w:drawing>
              <wp:anchor distT="0" distB="0" distL="114300" distR="114300" simplePos="0" relativeHeight="252314112" behindDoc="0" locked="0" layoutInCell="1" allowOverlap="1" wp14:anchorId="7D38C35A" wp14:editId="7FA46D38">
                <wp:simplePos x="0" y="0"/>
                <wp:positionH relativeFrom="page">
                  <wp:posOffset>3893184</wp:posOffset>
                </wp:positionH>
                <wp:positionV relativeFrom="paragraph">
                  <wp:posOffset>122555</wp:posOffset>
                </wp:positionV>
                <wp:extent cx="45719" cy="342900"/>
                <wp:effectExtent l="57150" t="38100" r="50165" b="19050"/>
                <wp:wrapNone/>
                <wp:docPr id="51" name="Straight Arrow Connector 51"/>
                <wp:cNvGraphicFramePr/>
                <a:graphic xmlns:a="http://schemas.openxmlformats.org/drawingml/2006/main">
                  <a:graphicData uri="http://schemas.microsoft.com/office/word/2010/wordprocessingShape">
                    <wps:wsp>
                      <wps:cNvCnPr/>
                      <wps:spPr>
                        <a:xfrm flipH="1" flipV="1">
                          <a:off x="0" y="0"/>
                          <a:ext cx="45719" cy="34290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9C9F14E" id="_x0000_t32" coordsize="21600,21600" o:spt="32" o:oned="t" path="m,l21600,21600e" filled="f">
                <v:path arrowok="t" fillok="f" o:connecttype="none"/>
                <o:lock v:ext="edit" shapetype="t"/>
              </v:shapetype>
              <v:shape id="Straight Arrow Connector 51" o:spid="_x0000_s1026" type="#_x0000_t32" style="position:absolute;margin-left:306.55pt;margin-top:9.65pt;width:3.6pt;height:27pt;flip:x y;z-index:25231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" strokecolor="windowText">
                <v:stroke endarrow="block"/>
                <w10:wrap anchorx="page"/>
              </v:shape>
            </w:pict>
          </mc:Fallback>
        </mc:AlternateContent>
      </w:r>
    </w:p>
    <w:p w14:paraId="3685D068" w14:textId="022C3A26" w:rsidR="002A6BB2" w:rsidRPr="00895A57" w:rsidRDefault="002A6BB2" w:rsidP="002A6BB2">
      <w:pPr>
        <w:spacing w:after="80" w:line="264" w:lineRule="auto"/>
        <w:jc w:val="center"/>
        <w:rPr>
          <w:rFonts w:ascii="Linux Libertine" w:eastAsia="Times New Roman" w:hAnsi="Linux Libertine"/>
          <w:sz w:val="18"/>
          <w:szCs w:val="22"/>
        </w:rPr>
      </w:pPr>
    </w:p>
    <w:p w14:paraId="4698E9E4" w14:textId="0A83D96B" w:rsidR="002A6BB2" w:rsidRPr="00895A57" w:rsidRDefault="0022775F" w:rsidP="002A6BB2">
      <w:pPr>
        <w:spacing w:after="80" w:line="264" w:lineRule="auto"/>
        <w:jc w:val="center"/>
        <w:rPr>
          <w:rFonts w:ascii="Linux Libertine" w:eastAsia="Times New Roman" w:hAnsi="Linux Libertine"/>
          <w:sz w:val="18"/>
          <w:szCs w:val="22"/>
        </w:rPr>
      </w:pPr>
      <w:r w:rsidRPr="00895A57">
        <w:rPr>
          <w:rFonts w:ascii="Linux Libertine" w:eastAsia="Times New Roman" w:hAnsi="Linux Libertine"/>
          <w:noProof/>
          <w:sz w:val="18"/>
          <w:szCs w:val="22"/>
        </w:rPr>
        <mc:AlternateContent>
          <mc:Choice Requires="wps">
            <w:drawing>
              <wp:anchor distT="0" distB="0" distL="114300" distR="114300" simplePos="0" relativeHeight="252312064" behindDoc="0" locked="0" layoutInCell="1" allowOverlap="1" wp14:anchorId="35D8E65F" wp14:editId="61FEF274">
                <wp:simplePos x="0" y="0"/>
                <wp:positionH relativeFrom="page">
                  <wp:align>center</wp:align>
                </wp:positionH>
                <wp:positionV relativeFrom="paragraph">
                  <wp:posOffset>59055</wp:posOffset>
                </wp:positionV>
                <wp:extent cx="2219325" cy="1028700"/>
                <wp:effectExtent l="0" t="0" r="28575" b="19050"/>
                <wp:wrapNone/>
                <wp:docPr id="11" name="Oval 11"/>
                <wp:cNvGraphicFramePr/>
                <a:graphic xmlns:a="http://schemas.openxmlformats.org/drawingml/2006/main">
                  <a:graphicData uri="http://schemas.microsoft.com/office/word/2010/wordprocessingShape">
                    <wps:wsp>
                      <wps:cNvSpPr/>
                      <wps:spPr>
                        <a:xfrm>
                          <a:off x="0" y="0"/>
                          <a:ext cx="2219325" cy="1028700"/>
                        </a:xfrm>
                        <a:prstGeom prst="ellipse">
                          <a:avLst/>
                        </a:prstGeom>
                        <a:noFill/>
                        <a:ln w="9525" cap="flat" cmpd="sng" algn="ctr">
                          <a:solidFill>
                            <a:sysClr val="windowText" lastClr="000000"/>
                          </a:solidFill>
                          <a:prstDash val="solid"/>
                        </a:ln>
                        <a:effectLst/>
                      </wps:spPr>
                      <wps:txbx>
                        <w:txbxContent>
                          <w:p w14:paraId="7E5AC5D5" w14:textId="77777777" w:rsidR="0019679F" w:rsidRPr="00556674" w:rsidRDefault="0019679F" w:rsidP="002A6BB2">
                            <w:pPr>
                              <w:spacing w:line="240" w:lineRule="auto"/>
                              <w:jc w:val="center"/>
                              <w:rPr>
                                <w:color w:val="000000"/>
                              </w:rPr>
                            </w:pPr>
                            <w:r w:rsidRPr="00556674">
                              <w:rPr>
                                <w:color w:val="000000"/>
                              </w:rPr>
                              <w:t xml:space="preserve">Join </w:t>
                            </w:r>
                            <w:r>
                              <w:rPr>
                                <w:color w:val="000000"/>
                              </w:rPr>
                              <w:t>(</w:t>
                            </w:r>
                            <w:r w:rsidRPr="00556674">
                              <w:rPr>
                                <w:color w:val="000000"/>
                              </w:rPr>
                              <w:t>Stu.id=Dep.depid)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D8E65F" id="Oval 11" o:spid="_x0000_s1042" style="position:absolute;left:0;text-align:left;margin-left:0;margin-top:4.65pt;width:174.75pt;height:81pt;z-index:2523120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" filled="f" strokecolor="windowText">
                <v:textbox>
                  <w:txbxContent>
                    <w:p w14:paraId="7E5AC5D5" w14:textId="77777777" w:rsidR="0019679F" w:rsidRPr="00556674" w:rsidRDefault="0019679F" w:rsidP="002A6BB2">
                      <w:pPr>
                        <w:spacing w:line="240" w:lineRule="auto"/>
                        <w:jc w:val="center"/>
                        <w:rPr>
                          <w:color w:val="000000"/>
                        </w:rPr>
                      </w:pPr>
                      <w:r w:rsidRPr="00556674">
                        <w:rPr>
                          <w:color w:val="000000"/>
                        </w:rPr>
                        <w:t xml:space="preserve">Join </w:t>
                      </w:r>
                      <w:r>
                        <w:rPr>
                          <w:color w:val="000000"/>
                        </w:rPr>
                        <w:t>(</w:t>
                      </w:r>
                      <w:r w:rsidRPr="00556674">
                        <w:rPr>
                          <w:color w:val="000000"/>
                        </w:rPr>
                        <w:t>Stu.id=Dep.depid)</w:t>
                      </w:r>
                    </w:p>
                  </w:txbxContent>
                </v:textbox>
                <w10:wrap anchorx="page"/>
              </v:oval>
            </w:pict>
          </mc:Fallback>
        </mc:AlternateContent>
      </w:r>
    </w:p>
    <w:p w14:paraId="7351ADEF" w14:textId="212B05A2" w:rsidR="002A6BB2" w:rsidRPr="00895A57" w:rsidRDefault="002A6BB2" w:rsidP="002A6BB2">
      <w:pPr>
        <w:spacing w:after="80" w:line="264" w:lineRule="auto"/>
        <w:jc w:val="center"/>
        <w:rPr>
          <w:rFonts w:ascii="Linux Libertine" w:eastAsia="Times New Roman" w:hAnsi="Linux Libertine"/>
          <w:sz w:val="18"/>
          <w:szCs w:val="22"/>
        </w:rPr>
      </w:pPr>
    </w:p>
    <w:p w14:paraId="1F8AAF6C" w14:textId="32F92D03" w:rsidR="002A6BB2" w:rsidRDefault="002A6BB2" w:rsidP="002A6BB2">
      <w:pPr>
        <w:pStyle w:val="BodyText"/>
        <w:ind w:firstLine="0"/>
        <w:jc w:val="center"/>
      </w:pPr>
    </w:p>
    <w:p w14:paraId="267896FB" w14:textId="0A90F047" w:rsidR="002A6BB2" w:rsidRDefault="002A6BB2" w:rsidP="002A6BB2">
      <w:pPr>
        <w:pStyle w:val="BodyText"/>
        <w:ind w:firstLine="0"/>
        <w:jc w:val="center"/>
      </w:pPr>
    </w:p>
    <w:p w14:paraId="7B44DF5D" w14:textId="2C87975A" w:rsidR="002A6BB2" w:rsidRDefault="002A6BB2" w:rsidP="002A6BB2">
      <w:pPr>
        <w:pStyle w:val="BodyText"/>
        <w:ind w:firstLine="0"/>
        <w:jc w:val="center"/>
      </w:pPr>
    </w:p>
    <w:p w14:paraId="1C39FE3B" w14:textId="5CE99806" w:rsidR="002A6BB2" w:rsidRDefault="0022775F" w:rsidP="002A6BB2">
      <w:pPr>
        <w:pStyle w:val="BodyText"/>
        <w:spacing w:line="480" w:lineRule="auto"/>
        <w:ind w:firstLine="0"/>
        <w:jc w:val="center"/>
        <w:rPr>
          <w:sz w:val="24"/>
          <w:szCs w:val="24"/>
        </w:rPr>
      </w:pPr>
      <w:r w:rsidRPr="00895A57">
        <w:rPr>
          <w:rFonts w:ascii="Linux Libertine" w:eastAsia="Times New Roman" w:hAnsi="Linux Libertine"/>
          <w:noProof/>
          <w:sz w:val="18"/>
          <w:szCs w:val="22"/>
        </w:rPr>
        <mc:AlternateContent>
          <mc:Choice Requires="wps">
            <w:drawing>
              <wp:anchor distT="0" distB="0" distL="114300" distR="114300" simplePos="0" relativeHeight="252310016" behindDoc="0" locked="0" layoutInCell="1" allowOverlap="1" wp14:anchorId="303BCA07" wp14:editId="0CA848C0">
                <wp:simplePos x="0" y="0"/>
                <wp:positionH relativeFrom="column">
                  <wp:posOffset>1866900</wp:posOffset>
                </wp:positionH>
                <wp:positionV relativeFrom="paragraph">
                  <wp:posOffset>48260</wp:posOffset>
                </wp:positionV>
                <wp:extent cx="504825" cy="438150"/>
                <wp:effectExtent l="0" t="38100" r="47625" b="19050"/>
                <wp:wrapNone/>
                <wp:docPr id="41" name="Straight Arrow Connector 41"/>
                <wp:cNvGraphicFramePr/>
                <a:graphic xmlns:a="http://schemas.openxmlformats.org/drawingml/2006/main">
                  <a:graphicData uri="http://schemas.microsoft.com/office/word/2010/wordprocessingShape">
                    <wps:wsp>
                      <wps:cNvCnPr/>
                      <wps:spPr>
                        <a:xfrm flipV="1">
                          <a:off x="0" y="0"/>
                          <a:ext cx="504825" cy="43815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025791" id="Straight Arrow Connector 41" o:spid="_x0000_s1026" type="#_x0000_t32" style="position:absolute;margin-left:147pt;margin-top:3.8pt;width:39.75pt;height:34.5pt;flip:y;z-index:2523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" strokecolor="windowText">
                <v:stroke endarrow="block"/>
              </v:shape>
            </w:pict>
          </mc:Fallback>
        </mc:AlternateContent>
      </w:r>
      <w:r w:rsidRPr="00895A57">
        <w:rPr>
          <w:rFonts w:ascii="Linux Libertine" w:eastAsia="Times New Roman" w:hAnsi="Linux Libertine"/>
          <w:noProof/>
          <w:sz w:val="18"/>
          <w:szCs w:val="22"/>
        </w:rPr>
        <mc:AlternateContent>
          <mc:Choice Requires="wps">
            <w:drawing>
              <wp:anchor distT="0" distB="0" distL="114300" distR="114300" simplePos="0" relativeHeight="252311040" behindDoc="0" locked="0" layoutInCell="1" allowOverlap="1" wp14:anchorId="42E92D1A" wp14:editId="2EFBA3D9">
                <wp:simplePos x="0" y="0"/>
                <wp:positionH relativeFrom="column">
                  <wp:posOffset>2800350</wp:posOffset>
                </wp:positionH>
                <wp:positionV relativeFrom="paragraph">
                  <wp:posOffset>48259</wp:posOffset>
                </wp:positionV>
                <wp:extent cx="657225" cy="390525"/>
                <wp:effectExtent l="38100" t="38100" r="28575" b="28575"/>
                <wp:wrapNone/>
                <wp:docPr id="42" name="Straight Arrow Connector 42"/>
                <wp:cNvGraphicFramePr/>
                <a:graphic xmlns:a="http://schemas.openxmlformats.org/drawingml/2006/main">
                  <a:graphicData uri="http://schemas.microsoft.com/office/word/2010/wordprocessingShape">
                    <wps:wsp>
                      <wps:cNvCnPr/>
                      <wps:spPr>
                        <a:xfrm flipH="1" flipV="1">
                          <a:off x="0" y="0"/>
                          <a:ext cx="657225" cy="39052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C6EA19" id="Straight Arrow Connector 42" o:spid="_x0000_s1026" type="#_x0000_t32" style="position:absolute;margin-left:220.5pt;margin-top:3.8pt;width:51.75pt;height:30.75pt;flip:x y;z-index:2523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" strokecolor="windowText">
                <v:stroke endarrow="block"/>
              </v:shape>
            </w:pict>
          </mc:Fallback>
        </mc:AlternateContent>
      </w:r>
    </w:p>
    <w:p w14:paraId="77DAD241" w14:textId="2FE01F51" w:rsidR="002A6BB2" w:rsidRDefault="0022775F" w:rsidP="002A6BB2">
      <w:pPr>
        <w:pStyle w:val="BodyText"/>
        <w:spacing w:line="480" w:lineRule="auto"/>
        <w:ind w:firstLine="0"/>
        <w:jc w:val="center"/>
        <w:rPr>
          <w:sz w:val="24"/>
          <w:szCs w:val="24"/>
        </w:rPr>
      </w:pPr>
      <w:r w:rsidRPr="00895A57">
        <w:rPr>
          <w:rFonts w:ascii="Linux Libertine" w:eastAsia="Times New Roman" w:hAnsi="Linux Libertine"/>
          <w:noProof/>
          <w:sz w:val="18"/>
          <w:szCs w:val="22"/>
        </w:rPr>
        <mc:AlternateContent>
          <mc:Choice Requires="wps">
            <w:drawing>
              <wp:anchor distT="0" distB="0" distL="114300" distR="114300" simplePos="0" relativeHeight="252308992" behindDoc="0" locked="0" layoutInCell="1" allowOverlap="1" wp14:anchorId="20C109FE" wp14:editId="06C99B38">
                <wp:simplePos x="0" y="0"/>
                <wp:positionH relativeFrom="column">
                  <wp:posOffset>2981325</wp:posOffset>
                </wp:positionH>
                <wp:positionV relativeFrom="paragraph">
                  <wp:posOffset>16510</wp:posOffset>
                </wp:positionV>
                <wp:extent cx="1314450" cy="619125"/>
                <wp:effectExtent l="0" t="0" r="19050" b="28575"/>
                <wp:wrapNone/>
                <wp:docPr id="9" name="Oval 9"/>
                <wp:cNvGraphicFramePr/>
                <a:graphic xmlns:a="http://schemas.openxmlformats.org/drawingml/2006/main">
                  <a:graphicData uri="http://schemas.microsoft.com/office/word/2010/wordprocessingShape">
                    <wps:wsp>
                      <wps:cNvSpPr/>
                      <wps:spPr>
                        <a:xfrm>
                          <a:off x="0" y="0"/>
                          <a:ext cx="1314450" cy="619125"/>
                        </a:xfrm>
                        <a:prstGeom prst="ellipse">
                          <a:avLst/>
                        </a:prstGeom>
                        <a:noFill/>
                        <a:ln w="9525" cap="flat" cmpd="sng" algn="ctr">
                          <a:solidFill>
                            <a:sysClr val="windowText" lastClr="000000"/>
                          </a:solidFill>
                          <a:prstDash val="solid"/>
                        </a:ln>
                        <a:effectLst/>
                      </wps:spPr>
                      <wps:txbx>
                        <w:txbxContent>
                          <w:p w14:paraId="2C35FB0F" w14:textId="77777777" w:rsidR="0019679F" w:rsidRPr="00556674" w:rsidRDefault="0019679F" w:rsidP="002A6BB2">
                            <w:pPr>
                              <w:jc w:val="center"/>
                              <w:rPr>
                                <w:color w:val="000000"/>
                                <w:szCs w:val="32"/>
                              </w:rPr>
                            </w:pPr>
                            <w:r w:rsidRPr="00556674">
                              <w:rPr>
                                <w:color w:val="000000"/>
                                <w:szCs w:val="32"/>
                              </w:rPr>
                              <w:t>Scan (Dep)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C109FE" id="Oval 9" o:spid="_x0000_s1043" style="position:absolute;left:0;text-align:left;margin-left:234.75pt;margin-top:1.3pt;width:103.5pt;height:48.75pt;z-index:2523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" filled="f" strokecolor="windowText">
                <v:textbox>
                  <w:txbxContent>
                    <w:p w14:paraId="2C35FB0F" w14:textId="77777777" w:rsidR="0019679F" w:rsidRPr="00556674" w:rsidRDefault="0019679F" w:rsidP="002A6BB2">
                      <w:pPr>
                        <w:jc w:val="center"/>
                        <w:rPr>
                          <w:color w:val="000000"/>
                          <w:szCs w:val="32"/>
                        </w:rPr>
                      </w:pPr>
                      <w:r w:rsidRPr="00556674">
                        <w:rPr>
                          <w:color w:val="000000"/>
                          <w:szCs w:val="32"/>
                        </w:rPr>
                        <w:t>Scan (Dep)</w:t>
                      </w:r>
                    </w:p>
                  </w:txbxContent>
                </v:textbox>
              </v:oval>
            </w:pict>
          </mc:Fallback>
        </mc:AlternateContent>
      </w:r>
      <w:r w:rsidR="002A6BB2" w:rsidRPr="00895A57">
        <w:rPr>
          <w:rFonts w:ascii="Linux Libertine" w:eastAsia="Times New Roman" w:hAnsi="Linux Libertine"/>
          <w:noProof/>
          <w:sz w:val="18"/>
          <w:szCs w:val="22"/>
        </w:rPr>
        <mc:AlternateContent>
          <mc:Choice Requires="wps">
            <w:drawing>
              <wp:anchor distT="0" distB="0" distL="114300" distR="114300" simplePos="0" relativeHeight="252307968" behindDoc="0" locked="0" layoutInCell="1" allowOverlap="1" wp14:anchorId="7811FBCC" wp14:editId="7F546F95">
                <wp:simplePos x="0" y="0"/>
                <wp:positionH relativeFrom="column">
                  <wp:posOffset>895350</wp:posOffset>
                </wp:positionH>
                <wp:positionV relativeFrom="paragraph">
                  <wp:posOffset>26035</wp:posOffset>
                </wp:positionV>
                <wp:extent cx="1314450" cy="581025"/>
                <wp:effectExtent l="0" t="0" r="19050" b="28575"/>
                <wp:wrapNone/>
                <wp:docPr id="8" name="Oval 8"/>
                <wp:cNvGraphicFramePr/>
                <a:graphic xmlns:a="http://schemas.openxmlformats.org/drawingml/2006/main">
                  <a:graphicData uri="http://schemas.microsoft.com/office/word/2010/wordprocessingShape">
                    <wps:wsp>
                      <wps:cNvSpPr/>
                      <wps:spPr>
                        <a:xfrm>
                          <a:off x="0" y="0"/>
                          <a:ext cx="1314450" cy="581025"/>
                        </a:xfrm>
                        <a:prstGeom prst="ellipse">
                          <a:avLst/>
                        </a:prstGeom>
                        <a:noFill/>
                        <a:ln w="9525" cap="flat" cmpd="sng" algn="ctr">
                          <a:solidFill>
                            <a:sysClr val="windowText" lastClr="000000"/>
                          </a:solidFill>
                          <a:prstDash val="solid"/>
                        </a:ln>
                        <a:effectLst/>
                      </wps:spPr>
                      <wps:txbx>
                        <w:txbxContent>
                          <w:p w14:paraId="2DED296B" w14:textId="77777777" w:rsidR="0019679F" w:rsidRPr="00556674" w:rsidRDefault="0019679F" w:rsidP="002A6BB2">
                            <w:pPr>
                              <w:jc w:val="center"/>
                              <w:rPr>
                                <w:color w:val="000000"/>
                                <w:szCs w:val="32"/>
                              </w:rPr>
                            </w:pPr>
                            <w:r w:rsidRPr="00556674">
                              <w:rPr>
                                <w:color w:val="000000"/>
                                <w:szCs w:val="32"/>
                              </w:rPr>
                              <w:t>Scan (Stu)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11FBCC" id="Oval 8" o:spid="_x0000_s1044" style="position:absolute;left:0;text-align:left;margin-left:70.5pt;margin-top:2.05pt;width:103.5pt;height:45.75pt;z-index:2523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" filled="f" strokecolor="windowText">
                <v:textbox>
                  <w:txbxContent>
                    <w:p w14:paraId="2DED296B" w14:textId="77777777" w:rsidR="0019679F" w:rsidRPr="00556674" w:rsidRDefault="0019679F" w:rsidP="002A6BB2">
                      <w:pPr>
                        <w:jc w:val="center"/>
                        <w:rPr>
                          <w:color w:val="000000"/>
                          <w:szCs w:val="32"/>
                        </w:rPr>
                      </w:pPr>
                      <w:r w:rsidRPr="00556674">
                        <w:rPr>
                          <w:color w:val="000000"/>
                          <w:szCs w:val="32"/>
                        </w:rPr>
                        <w:t>Scan (Stu)</w:t>
                      </w:r>
                    </w:p>
                  </w:txbxContent>
                </v:textbox>
              </v:oval>
            </w:pict>
          </mc:Fallback>
        </mc:AlternateContent>
      </w:r>
    </w:p>
    <w:p w14:paraId="2BC7D77F" w14:textId="77777777" w:rsidR="002A6BB2" w:rsidRDefault="002A6BB2" w:rsidP="00895A57">
      <w:pPr>
        <w:pStyle w:val="BodyText"/>
        <w:spacing w:line="480" w:lineRule="auto"/>
        <w:ind w:firstLine="0"/>
        <w:rPr>
          <w:sz w:val="24"/>
          <w:szCs w:val="24"/>
        </w:rPr>
      </w:pPr>
    </w:p>
    <w:p w14:paraId="52A2D159" w14:textId="6CB1526E" w:rsidR="00117431" w:rsidRPr="00895A57" w:rsidRDefault="00117431" w:rsidP="00895A57">
      <w:pPr>
        <w:pStyle w:val="BodyText"/>
        <w:spacing w:line="480" w:lineRule="auto"/>
        <w:ind w:firstLine="0"/>
        <w:rPr>
          <w:sz w:val="24"/>
          <w:szCs w:val="24"/>
        </w:rPr>
      </w:pPr>
      <w:r w:rsidRPr="00895A57">
        <w:rPr>
          <w:sz w:val="24"/>
          <w:szCs w:val="24"/>
        </w:rPr>
        <w:t>Assume the schemas or the two tables are Stu</w:t>
      </w:r>
      <w:r w:rsidR="002A6BB2">
        <w:rPr>
          <w:sz w:val="24"/>
          <w:szCs w:val="24"/>
        </w:rPr>
        <w:t xml:space="preserve"> </w:t>
      </w:r>
      <w:r w:rsidRPr="00895A57">
        <w:rPr>
          <w:sz w:val="24"/>
          <w:szCs w:val="24"/>
        </w:rPr>
        <w:t xml:space="preserve">(id, name, </w:t>
      </w:r>
      <w:proofErr w:type="spellStart"/>
      <w:r w:rsidRPr="00895A57">
        <w:rPr>
          <w:sz w:val="24"/>
          <w:szCs w:val="24"/>
        </w:rPr>
        <w:t>depid</w:t>
      </w:r>
      <w:proofErr w:type="spellEnd"/>
      <w:r w:rsidRPr="00895A57">
        <w:rPr>
          <w:sz w:val="24"/>
          <w:szCs w:val="24"/>
        </w:rPr>
        <w:t>) and Dep</w:t>
      </w:r>
      <w:r w:rsidR="002A6BB2">
        <w:rPr>
          <w:sz w:val="24"/>
          <w:szCs w:val="24"/>
        </w:rPr>
        <w:t xml:space="preserve"> </w:t>
      </w:r>
      <w:r w:rsidRPr="00895A57">
        <w:rPr>
          <w:sz w:val="24"/>
          <w:szCs w:val="24"/>
        </w:rPr>
        <w:t>(</w:t>
      </w:r>
      <w:proofErr w:type="spellStart"/>
      <w:r w:rsidRPr="00895A57">
        <w:rPr>
          <w:sz w:val="24"/>
          <w:szCs w:val="24"/>
        </w:rPr>
        <w:t>depid</w:t>
      </w:r>
      <w:proofErr w:type="spellEnd"/>
      <w:r w:rsidRPr="00895A57">
        <w:rPr>
          <w:sz w:val="24"/>
          <w:szCs w:val="24"/>
        </w:rPr>
        <w:t>, name). The JOIN operator in this QEP can be represented as a one-hot vector V as follows:</w:t>
      </w:r>
    </w:p>
    <w:p w14:paraId="4B46147B" w14:textId="36C45984" w:rsidR="00117431" w:rsidRDefault="00117431" w:rsidP="00895A57">
      <w:pPr>
        <w:pStyle w:val="BodyText"/>
        <w:spacing w:line="480" w:lineRule="auto"/>
        <w:rPr>
          <w:sz w:val="24"/>
          <w:szCs w:val="24"/>
        </w:rPr>
      </w:pPr>
      <w:r w:rsidRPr="00895A57">
        <w:rPr>
          <w:sz w:val="24"/>
          <w:szCs w:val="24"/>
        </w:rPr>
        <w:t>V</w:t>
      </w:r>
      <w:proofErr w:type="gramStart"/>
      <w:r w:rsidRPr="00895A57">
        <w:rPr>
          <w:sz w:val="24"/>
          <w:szCs w:val="24"/>
        </w:rPr>
        <w:t>=[</w:t>
      </w:r>
      <w:proofErr w:type="spellStart"/>
      <w:proofErr w:type="gramEnd"/>
      <w:r w:rsidRPr="00895A57">
        <w:rPr>
          <w:sz w:val="24"/>
          <w:szCs w:val="24"/>
        </w:rPr>
        <w:t>OperatorName</w:t>
      </w:r>
      <w:proofErr w:type="spellEnd"/>
      <w:r w:rsidRPr="00895A57">
        <w:rPr>
          <w:sz w:val="24"/>
          <w:szCs w:val="24"/>
        </w:rPr>
        <w:t xml:space="preserve">, Stu.id, Stu.name, </w:t>
      </w:r>
      <w:proofErr w:type="spellStart"/>
      <w:r w:rsidRPr="00895A57">
        <w:rPr>
          <w:sz w:val="24"/>
          <w:szCs w:val="24"/>
        </w:rPr>
        <w:t>Stu.depID</w:t>
      </w:r>
      <w:proofErr w:type="spellEnd"/>
      <w:r w:rsidRPr="00895A57">
        <w:rPr>
          <w:sz w:val="24"/>
          <w:szCs w:val="24"/>
        </w:rPr>
        <w:t xml:space="preserve">, </w:t>
      </w:r>
      <w:proofErr w:type="spellStart"/>
      <w:r w:rsidRPr="00895A57">
        <w:rPr>
          <w:sz w:val="24"/>
          <w:szCs w:val="24"/>
        </w:rPr>
        <w:t>Dep.depid</w:t>
      </w:r>
      <w:proofErr w:type="spellEnd"/>
      <w:r w:rsidRPr="00895A57">
        <w:rPr>
          <w:sz w:val="24"/>
          <w:szCs w:val="24"/>
        </w:rPr>
        <w:t>, Dep.name …]</w:t>
      </w:r>
    </w:p>
    <w:p w14:paraId="7046CF74" w14:textId="2A8F2974" w:rsidR="002A6BB2" w:rsidRPr="00895A57" w:rsidRDefault="002A6BB2" w:rsidP="002A6BB2">
      <w:pPr>
        <w:pStyle w:val="BodyText"/>
        <w:spacing w:line="480" w:lineRule="auto"/>
        <w:ind w:firstLine="0"/>
        <w:rPr>
          <w:sz w:val="24"/>
          <w:szCs w:val="24"/>
        </w:rPr>
      </w:pPr>
      <w:r>
        <w:rPr>
          <w:sz w:val="24"/>
          <w:szCs w:val="24"/>
        </w:rPr>
        <w:tab/>
        <w:t xml:space="preserve">   </w:t>
      </w:r>
      <w:proofErr w:type="gramStart"/>
      <w:r w:rsidRPr="00895A57">
        <w:rPr>
          <w:sz w:val="24"/>
          <w:szCs w:val="24"/>
        </w:rPr>
        <w:t>=[</w:t>
      </w:r>
      <w:proofErr w:type="gramEnd"/>
      <w:r w:rsidRPr="00895A57">
        <w:rPr>
          <w:sz w:val="24"/>
          <w:szCs w:val="24"/>
        </w:rPr>
        <w:t>‘</w:t>
      </w:r>
      <w:r w:rsidRPr="00895A57">
        <w:rPr>
          <w:rFonts w:hint="eastAsia"/>
          <w:sz w:val="24"/>
          <w:szCs w:val="24"/>
        </w:rPr>
        <w:t>J</w:t>
      </w:r>
      <w:r w:rsidRPr="00895A57">
        <w:rPr>
          <w:sz w:val="24"/>
          <w:szCs w:val="24"/>
        </w:rPr>
        <w:t>OIN’, 0, 0, 1, 1, 0…]</w:t>
      </w:r>
    </w:p>
    <w:p w14:paraId="5A8C81A8" w14:textId="172E1BFE" w:rsidR="00117431" w:rsidRPr="00895A57" w:rsidRDefault="00E745A2" w:rsidP="00AD286A">
      <w:pPr>
        <w:pStyle w:val="BodyText"/>
        <w:spacing w:line="480" w:lineRule="auto"/>
        <w:ind w:firstLine="0"/>
        <w:rPr>
          <w:sz w:val="24"/>
          <w:szCs w:val="24"/>
        </w:rPr>
      </w:pPr>
      <w:r>
        <w:rPr>
          <w:noProof/>
        </w:rPr>
        <w:lastRenderedPageBreak/>
        <mc:AlternateContent>
          <mc:Choice Requires="wps">
            <w:drawing>
              <wp:anchor distT="0" distB="0" distL="114300" distR="114300" simplePos="0" relativeHeight="252056064" behindDoc="0" locked="0" layoutInCell="1" allowOverlap="1" wp14:anchorId="3188B3DF" wp14:editId="6549A8D4">
                <wp:simplePos x="0" y="0"/>
                <wp:positionH relativeFrom="page">
                  <wp:posOffset>1952625</wp:posOffset>
                </wp:positionH>
                <wp:positionV relativeFrom="paragraph">
                  <wp:posOffset>5694045</wp:posOffset>
                </wp:positionV>
                <wp:extent cx="3572510" cy="304800"/>
                <wp:effectExtent l="0" t="0" r="8890" b="0"/>
                <wp:wrapTopAndBottom/>
                <wp:docPr id="415" name="Text Box 415"/>
                <wp:cNvGraphicFramePr/>
                <a:graphic xmlns:a="http://schemas.openxmlformats.org/drawingml/2006/main">
                  <a:graphicData uri="http://schemas.microsoft.com/office/word/2010/wordprocessingShape">
                    <wps:wsp>
                      <wps:cNvSpPr txBox="1"/>
                      <wps:spPr>
                        <a:xfrm>
                          <a:off x="0" y="0"/>
                          <a:ext cx="3572510" cy="304800"/>
                        </a:xfrm>
                        <a:prstGeom prst="rect">
                          <a:avLst/>
                        </a:prstGeom>
                        <a:solidFill>
                          <a:prstClr val="white"/>
                        </a:solidFill>
                        <a:ln>
                          <a:noFill/>
                        </a:ln>
                      </wps:spPr>
                      <wps:txbx>
                        <w:txbxContent>
                          <w:p w14:paraId="3438157C" w14:textId="2206473C" w:rsidR="0019679F" w:rsidRPr="00895A57" w:rsidRDefault="0019679F" w:rsidP="00895A57">
                            <w:pPr>
                              <w:pStyle w:val="Caption"/>
                              <w:jc w:val="center"/>
                              <w:rPr>
                                <w:sz w:val="24"/>
                                <w:szCs w:val="24"/>
                              </w:rPr>
                            </w:pPr>
                            <w:bookmarkStart w:id="698" w:name="_Toc87190852"/>
                            <w:bookmarkStart w:id="699" w:name="_Toc87896320"/>
                            <w:bookmarkStart w:id="700" w:name="_Toc89064407"/>
                            <w:r w:rsidRPr="00895A57">
                              <w:rPr>
                                <w:sz w:val="24"/>
                                <w:szCs w:val="24"/>
                              </w:rPr>
                              <w:t xml:space="preserve">Figure </w:t>
                            </w:r>
                            <w:r w:rsidRPr="00895A57">
                              <w:rPr>
                                <w:sz w:val="24"/>
                                <w:szCs w:val="24"/>
                              </w:rPr>
                              <w:fldChar w:fldCharType="begin"/>
                            </w:r>
                            <w:r w:rsidRPr="00895A57">
                              <w:rPr>
                                <w:sz w:val="24"/>
                                <w:szCs w:val="24"/>
                              </w:rPr>
                              <w:instrText xml:space="preserve"> SEQ Figure \* ARABIC </w:instrText>
                            </w:r>
                            <w:r w:rsidRPr="00895A57">
                              <w:rPr>
                                <w:sz w:val="24"/>
                                <w:szCs w:val="24"/>
                              </w:rPr>
                              <w:fldChar w:fldCharType="separate"/>
                            </w:r>
                            <w:r w:rsidR="00403A8C">
                              <w:rPr>
                                <w:noProof/>
                                <w:sz w:val="24"/>
                                <w:szCs w:val="24"/>
                              </w:rPr>
                              <w:t>14</w:t>
                            </w:r>
                            <w:r w:rsidRPr="00895A57">
                              <w:rPr>
                                <w:sz w:val="24"/>
                                <w:szCs w:val="24"/>
                              </w:rPr>
                              <w:fldChar w:fldCharType="end"/>
                            </w:r>
                            <w:r w:rsidRPr="00895A57">
                              <w:rPr>
                                <w:sz w:val="24"/>
                                <w:szCs w:val="24"/>
                              </w:rPr>
                              <w:t>. Procedure of ReOptRL</w:t>
                            </w:r>
                            <w:bookmarkEnd w:id="698"/>
                            <w:bookmarkEnd w:id="699"/>
                            <w:bookmarkEnd w:id="70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88B3DF" id="Text Box 415" o:spid="_x0000_s1045" type="#_x0000_t202" style="position:absolute;left:0;text-align:left;margin-left:153.75pt;margin-top:448.35pt;width:281.3pt;height:24pt;z-index:2520560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" stroked="f">
                <v:textbox inset="0,0,0,0">
                  <w:txbxContent>
                    <w:p w14:paraId="3438157C" w14:textId="2206473C" w:rsidR="0019679F" w:rsidRPr="00895A57" w:rsidRDefault="0019679F" w:rsidP="00895A57">
                      <w:pPr>
                        <w:pStyle w:val="Caption"/>
                        <w:jc w:val="center"/>
                        <w:rPr>
                          <w:sz w:val="24"/>
                          <w:szCs w:val="24"/>
                        </w:rPr>
                      </w:pPr>
                      <w:bookmarkStart w:id="701" w:name="_Toc87190852"/>
                      <w:bookmarkStart w:id="702" w:name="_Toc87896320"/>
                      <w:bookmarkStart w:id="703" w:name="_Toc89064407"/>
                      <w:r w:rsidRPr="00895A57">
                        <w:rPr>
                          <w:sz w:val="24"/>
                          <w:szCs w:val="24"/>
                        </w:rPr>
                        <w:t xml:space="preserve">Figure </w:t>
                      </w:r>
                      <w:r w:rsidRPr="00895A57">
                        <w:rPr>
                          <w:sz w:val="24"/>
                          <w:szCs w:val="24"/>
                        </w:rPr>
                        <w:fldChar w:fldCharType="begin"/>
                      </w:r>
                      <w:r w:rsidRPr="00895A57">
                        <w:rPr>
                          <w:sz w:val="24"/>
                          <w:szCs w:val="24"/>
                        </w:rPr>
                        <w:instrText xml:space="preserve"> SEQ Figure \* ARABIC </w:instrText>
                      </w:r>
                      <w:r w:rsidRPr="00895A57">
                        <w:rPr>
                          <w:sz w:val="24"/>
                          <w:szCs w:val="24"/>
                        </w:rPr>
                        <w:fldChar w:fldCharType="separate"/>
                      </w:r>
                      <w:r w:rsidR="00403A8C">
                        <w:rPr>
                          <w:noProof/>
                          <w:sz w:val="24"/>
                          <w:szCs w:val="24"/>
                        </w:rPr>
                        <w:t>14</w:t>
                      </w:r>
                      <w:r w:rsidRPr="00895A57">
                        <w:rPr>
                          <w:sz w:val="24"/>
                          <w:szCs w:val="24"/>
                        </w:rPr>
                        <w:fldChar w:fldCharType="end"/>
                      </w:r>
                      <w:r w:rsidRPr="00895A57">
                        <w:rPr>
                          <w:sz w:val="24"/>
                          <w:szCs w:val="24"/>
                        </w:rPr>
                        <w:t>. Procedure of ReOptRL</w:t>
                      </w:r>
                      <w:bookmarkEnd w:id="701"/>
                      <w:bookmarkEnd w:id="702"/>
                      <w:bookmarkEnd w:id="703"/>
                    </w:p>
                  </w:txbxContent>
                </v:textbox>
                <w10:wrap type="topAndBottom" anchorx="page"/>
              </v:shape>
            </w:pict>
          </mc:Fallback>
        </mc:AlternateContent>
      </w:r>
      <w:r w:rsidR="0022775F">
        <w:rPr>
          <w:noProof/>
        </w:rPr>
        <w:drawing>
          <wp:anchor distT="0" distB="0" distL="114300" distR="114300" simplePos="0" relativeHeight="251115008" behindDoc="0" locked="0" layoutInCell="1" allowOverlap="1" wp14:anchorId="4076ED83" wp14:editId="55DEB70A">
            <wp:simplePos x="0" y="0"/>
            <wp:positionH relativeFrom="column">
              <wp:posOffset>809625</wp:posOffset>
            </wp:positionH>
            <wp:positionV relativeFrom="paragraph">
              <wp:posOffset>293370</wp:posOffset>
            </wp:positionV>
            <wp:extent cx="3949700" cy="5295900"/>
            <wp:effectExtent l="0" t="0" r="0"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49700" cy="529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CE739E" w14:textId="22CA6B59" w:rsidR="00117431" w:rsidRPr="00117431" w:rsidRDefault="00117431" w:rsidP="000E2D48">
      <w:pPr>
        <w:pStyle w:val="BodyText"/>
        <w:rPr>
          <w:rFonts w:eastAsia="宋体"/>
          <w:spacing w:val="0"/>
          <w:sz w:val="24"/>
          <w:szCs w:val="24"/>
        </w:rPr>
      </w:pPr>
    </w:p>
    <w:p w14:paraId="378CA94D" w14:textId="4B28F5AD" w:rsidR="002A6BB2" w:rsidRDefault="00117431" w:rsidP="00895A57">
      <w:pPr>
        <w:pStyle w:val="BodyText"/>
        <w:spacing w:after="0" w:line="480" w:lineRule="auto"/>
        <w:ind w:firstLine="0"/>
        <w:rPr>
          <w:sz w:val="24"/>
          <w:szCs w:val="24"/>
        </w:rPr>
      </w:pPr>
      <w:r w:rsidRPr="00895A57">
        <w:rPr>
          <w:sz w:val="24"/>
          <w:szCs w:val="24"/>
        </w:rPr>
        <w:t>Figure 1</w:t>
      </w:r>
      <w:r w:rsidR="002A6BB2">
        <w:rPr>
          <w:sz w:val="24"/>
          <w:szCs w:val="24"/>
        </w:rPr>
        <w:t>4</w:t>
      </w:r>
      <w:r w:rsidRPr="00895A57">
        <w:rPr>
          <w:sz w:val="24"/>
          <w:szCs w:val="24"/>
        </w:rPr>
        <w:t xml:space="preserve"> shows the major steps in query processing when </w:t>
      </w:r>
      <w:proofErr w:type="spellStart"/>
      <w:r w:rsidRPr="00895A57">
        <w:rPr>
          <w:sz w:val="24"/>
          <w:szCs w:val="24"/>
        </w:rPr>
        <w:t>ReOptRL</w:t>
      </w:r>
      <w:proofErr w:type="spellEnd"/>
      <w:r w:rsidRPr="00895A57">
        <w:rPr>
          <w:sz w:val="24"/>
          <w:szCs w:val="24"/>
        </w:rPr>
        <w:t xml:space="preserve"> is incorporated for query re-optimization. Firstly, the optimizer receives a query and then the query is compiled into a</w:t>
      </w:r>
      <w:r w:rsidR="00FE5C91">
        <w:rPr>
          <w:sz w:val="24"/>
          <w:szCs w:val="24"/>
        </w:rPr>
        <w:t xml:space="preserve"> </w:t>
      </w:r>
      <w:r w:rsidR="001A600D">
        <w:rPr>
          <w:sz w:val="24"/>
          <w:szCs w:val="24"/>
        </w:rPr>
        <w:t>QEP</w:t>
      </w:r>
      <w:r w:rsidRPr="00895A57">
        <w:rPr>
          <w:sz w:val="24"/>
          <w:szCs w:val="24"/>
        </w:rPr>
        <w:t xml:space="preserve">.  Secondly, the first available operator is converted into a vector representation and is sent to the RL model. The RL model will select the optimal action, which is the </w:t>
      </w:r>
      <w:r w:rsidRPr="00895A57">
        <w:rPr>
          <w:sz w:val="24"/>
          <w:szCs w:val="24"/>
        </w:rPr>
        <w:lastRenderedPageBreak/>
        <w:t xml:space="preserve">combination of a selected physical operator and a selected container to execute the selected physical operator. The physical operators are generated by the query optimizer and the containers are those available on the cloud platform. Then the selected physical operator is </w:t>
      </w:r>
      <w:r w:rsidR="00895A57" w:rsidRPr="00895A57">
        <w:rPr>
          <w:sz w:val="24"/>
          <w:szCs w:val="24"/>
        </w:rPr>
        <w:t>executed,</w:t>
      </w:r>
      <w:r w:rsidRPr="00895A57">
        <w:rPr>
          <w:sz w:val="24"/>
          <w:szCs w:val="24"/>
        </w:rPr>
        <w:t xml:space="preserve"> and the execution time and monetary costs of this execution are recorded to update the reward. Once the reward function is updated, the weights of the RL model are adjusted according to the updated reward. Then the updated RL model is ready for future action selections of the same operator.</w:t>
      </w:r>
      <w:r w:rsidR="00F7711C" w:rsidRPr="00895A57">
        <w:rPr>
          <w:sz w:val="24"/>
          <w:szCs w:val="24"/>
        </w:rPr>
        <w:t xml:space="preserve"> </w:t>
      </w:r>
      <w:r w:rsidRPr="00895A57">
        <w:rPr>
          <w:sz w:val="24"/>
          <w:szCs w:val="24"/>
        </w:rPr>
        <w:t>Figure 1</w:t>
      </w:r>
      <w:r w:rsidR="002A6BB2">
        <w:rPr>
          <w:sz w:val="24"/>
          <w:szCs w:val="24"/>
        </w:rPr>
        <w:t>5</w:t>
      </w:r>
      <w:r w:rsidRPr="00895A57">
        <w:rPr>
          <w:sz w:val="24"/>
          <w:szCs w:val="24"/>
        </w:rPr>
        <w:t xml:space="preserve"> shows the pseudo-code of the proposed algorithm. First, a query is submitted to the query optimizer which generates the QEP for the query (Line 4).  Then the QEP is converted into a one-hot vector representation (Line 7). This vector is sent to the RL model, which is a neural network as described in Section </w:t>
      </w:r>
      <w:r w:rsidR="00B25091">
        <w:rPr>
          <w:sz w:val="24"/>
          <w:szCs w:val="24"/>
        </w:rPr>
        <w:t>5.</w:t>
      </w:r>
      <w:r w:rsidRPr="00895A57">
        <w:rPr>
          <w:sz w:val="24"/>
          <w:szCs w:val="24"/>
        </w:rPr>
        <w:t xml:space="preserve">1. The RL model will evaluate the Q-values for all the potential actions to execute the next available query operator (Line 8). Each of these actions consists of two parts, a physical </w:t>
      </w:r>
      <w:r w:rsidR="00F028BC" w:rsidRPr="00895A57">
        <w:rPr>
          <w:sz w:val="24"/>
          <w:szCs w:val="24"/>
        </w:rPr>
        <w:t>operator,</w:t>
      </w:r>
      <w:r w:rsidRPr="00895A57">
        <w:rPr>
          <w:sz w:val="24"/>
          <w:szCs w:val="24"/>
        </w:rPr>
        <w:t xml:space="preserve"> and a container to execute the physical operator. Then the action with the best Q-value will be selected and performed by the DBMS (Line 9). After that, the executed query operator is discarded from the QEP (Line 10).  The reward is updated with the time and monetary cost needed to execute the operator and then the expected Q-value is updated by the Bellman Equation (3) with the updated reward (Line</w:t>
      </w:r>
      <w:r w:rsidR="00CC04A5">
        <w:rPr>
          <w:sz w:val="24"/>
          <w:szCs w:val="24"/>
        </w:rPr>
        <w:t>s</w:t>
      </w:r>
      <w:r w:rsidRPr="00895A57">
        <w:rPr>
          <w:sz w:val="24"/>
          <w:szCs w:val="24"/>
        </w:rPr>
        <w:t xml:space="preserve"> 11-13). The weights of the neural network are updated accordingly by the back-propagation method (Line 14). This process repeats for each operator in the QEP and terminates when all the operators in the QEP are executed. The query results are then sent to the user (Line 17).</w:t>
      </w:r>
    </w:p>
    <w:tbl>
      <w:tblPr>
        <w:tblStyle w:val="TableGrid1"/>
        <w:tblpPr w:leftFromText="180" w:rightFromText="180" w:vertAnchor="text" w:horzAnchor="page" w:tblpX="3061" w:tblpY="-34"/>
        <w:tblW w:w="0" w:type="auto"/>
        <w:tblBorders>
          <w:left w:val="none" w:sz="0" w:space="0" w:color="auto"/>
          <w:right w:val="none" w:sz="0" w:space="0" w:color="auto"/>
        </w:tblBorders>
        <w:tblLook w:val="04A0" w:firstRow="1" w:lastRow="0" w:firstColumn="1" w:lastColumn="0" w:noHBand="0" w:noVBand="1"/>
      </w:tblPr>
      <w:tblGrid>
        <w:gridCol w:w="7002"/>
      </w:tblGrid>
      <w:tr w:rsidR="00A36B53" w:rsidRPr="001146DC" w14:paraId="107FAC50" w14:textId="77777777" w:rsidTr="00A36B53">
        <w:trPr>
          <w:trHeight w:val="140"/>
        </w:trPr>
        <w:tc>
          <w:tcPr>
            <w:tcW w:w="7002" w:type="dxa"/>
          </w:tcPr>
          <w:p w14:paraId="13FDF3D3" w14:textId="77777777" w:rsidR="00A36B53" w:rsidRPr="00532878" w:rsidRDefault="00A36B53" w:rsidP="00A36B53">
            <w:pPr>
              <w:spacing w:line="240" w:lineRule="auto"/>
              <w:rPr>
                <w:rFonts w:eastAsia="Calibri"/>
                <w:b/>
                <w:bCs/>
                <w:sz w:val="22"/>
                <w:szCs w:val="22"/>
              </w:rPr>
            </w:pPr>
            <w:r w:rsidRPr="00532878">
              <w:rPr>
                <w:rFonts w:eastAsia="Calibri"/>
                <w:b/>
                <w:bCs/>
                <w:sz w:val="22"/>
                <w:szCs w:val="22"/>
              </w:rPr>
              <w:lastRenderedPageBreak/>
              <w:t>Algorithm: Query Processing with Reinforcement Learning Based Re-Optimization (</w:t>
            </w:r>
            <w:proofErr w:type="spellStart"/>
            <w:r w:rsidRPr="00532878">
              <w:rPr>
                <w:rFonts w:eastAsia="Calibri"/>
                <w:b/>
                <w:bCs/>
                <w:sz w:val="22"/>
                <w:szCs w:val="22"/>
              </w:rPr>
              <w:t>ReOptRL</w:t>
            </w:r>
            <w:proofErr w:type="spellEnd"/>
            <w:r w:rsidRPr="00532878">
              <w:rPr>
                <w:rFonts w:eastAsia="Calibri"/>
                <w:b/>
                <w:bCs/>
                <w:sz w:val="22"/>
                <w:szCs w:val="22"/>
              </w:rPr>
              <w:t>)</w:t>
            </w:r>
          </w:p>
        </w:tc>
      </w:tr>
      <w:tr w:rsidR="00A36B53" w:rsidRPr="001146DC" w14:paraId="24E29C92" w14:textId="77777777" w:rsidTr="00A36B53">
        <w:trPr>
          <w:trHeight w:val="2816"/>
        </w:trPr>
        <w:tc>
          <w:tcPr>
            <w:tcW w:w="7002" w:type="dxa"/>
          </w:tcPr>
          <w:p w14:paraId="0D02378E" w14:textId="77777777" w:rsidR="00A36B53" w:rsidRPr="00532878" w:rsidRDefault="00A36B53" w:rsidP="00A36B53">
            <w:pPr>
              <w:spacing w:line="240" w:lineRule="auto"/>
              <w:rPr>
                <w:rFonts w:eastAsia="Calibri"/>
                <w:sz w:val="22"/>
                <w:szCs w:val="22"/>
              </w:rPr>
            </w:pPr>
            <w:r w:rsidRPr="00532878">
              <w:rPr>
                <w:rFonts w:eastAsia="Calibri"/>
                <w:b/>
                <w:bCs/>
                <w:sz w:val="22"/>
                <w:szCs w:val="22"/>
              </w:rPr>
              <w:t xml:space="preserve">INPUT: </w:t>
            </w:r>
            <w:r w:rsidRPr="00532878">
              <w:rPr>
                <w:rFonts w:eastAsia="Calibri"/>
                <w:sz w:val="22"/>
                <w:szCs w:val="22"/>
              </w:rPr>
              <w:t>SQL query</w:t>
            </w:r>
            <w:r w:rsidRPr="00532878">
              <w:rPr>
                <w:rFonts w:eastAsia="Calibri" w:hint="eastAsia"/>
                <w:sz w:val="22"/>
                <w:szCs w:val="22"/>
              </w:rPr>
              <w:t>,</w:t>
            </w:r>
            <w:r w:rsidRPr="00532878">
              <w:rPr>
                <w:rFonts w:eastAsia="Calibri"/>
                <w:sz w:val="22"/>
                <w:szCs w:val="22"/>
              </w:rPr>
              <w:t xml:space="preserve"> Weight Profile wp, Reward Function R (), </w:t>
            </w:r>
          </w:p>
          <w:p w14:paraId="291A08CC" w14:textId="77777777" w:rsidR="00A36B53" w:rsidRPr="00532878" w:rsidRDefault="00A36B53" w:rsidP="00A36B53">
            <w:pPr>
              <w:spacing w:line="240" w:lineRule="auto"/>
              <w:rPr>
                <w:rFonts w:eastAsia="Calibri"/>
                <w:sz w:val="22"/>
                <w:szCs w:val="22"/>
              </w:rPr>
            </w:pPr>
            <w:r w:rsidRPr="00532878">
              <w:rPr>
                <w:rFonts w:eastAsia="Calibri"/>
                <w:sz w:val="22"/>
                <w:szCs w:val="22"/>
              </w:rPr>
              <w:t>Learning rate α, Discount rate ϒ</w:t>
            </w:r>
          </w:p>
          <w:p w14:paraId="66D03527" w14:textId="77777777" w:rsidR="00A36B53" w:rsidRPr="00532878" w:rsidRDefault="00A36B53" w:rsidP="00A36B53">
            <w:pPr>
              <w:spacing w:line="240" w:lineRule="auto"/>
              <w:rPr>
                <w:rFonts w:eastAsia="Calibri"/>
                <w:sz w:val="22"/>
                <w:szCs w:val="22"/>
              </w:rPr>
            </w:pPr>
            <w:r w:rsidRPr="00532878">
              <w:rPr>
                <w:rFonts w:eastAsia="Calibri"/>
                <w:b/>
                <w:bCs/>
                <w:sz w:val="22"/>
                <w:szCs w:val="22"/>
              </w:rPr>
              <w:t xml:space="preserve">OUTPUT: </w:t>
            </w:r>
            <w:r w:rsidRPr="00532878">
              <w:rPr>
                <w:rFonts w:eastAsia="Calibri"/>
                <w:sz w:val="22"/>
                <w:szCs w:val="22"/>
              </w:rPr>
              <w:t>The query result set of the input query</w:t>
            </w:r>
          </w:p>
          <w:p w14:paraId="5C93F81A" w14:textId="519B2EA6" w:rsidR="00A36B53" w:rsidRPr="00532878" w:rsidRDefault="00551031" w:rsidP="000E03A3">
            <w:pPr>
              <w:pStyle w:val="ListParagraph"/>
              <w:numPr>
                <w:ilvl w:val="0"/>
                <w:numId w:val="24"/>
              </w:numPr>
              <w:spacing w:line="240" w:lineRule="auto"/>
              <w:rPr>
                <w:rFonts w:eastAsia="Calibri"/>
                <w:sz w:val="22"/>
                <w:szCs w:val="22"/>
              </w:rPr>
            </w:pPr>
            <w:r>
              <w:rPr>
                <w:rFonts w:eastAsia="Calibri"/>
                <w:sz w:val="22"/>
                <w:szCs w:val="22"/>
              </w:rPr>
              <w:t xml:space="preserve">t </w:t>
            </w:r>
            <w:r w:rsidR="00A36B53" w:rsidRPr="00532878">
              <w:rPr>
                <w:rFonts w:eastAsia="Calibri"/>
                <w:sz w:val="22"/>
                <w:szCs w:val="22"/>
              </w:rPr>
              <w:t>=</w:t>
            </w:r>
            <w:r>
              <w:rPr>
                <w:rFonts w:eastAsia="Calibri"/>
                <w:sz w:val="22"/>
                <w:szCs w:val="22"/>
              </w:rPr>
              <w:t xml:space="preserve"> </w:t>
            </w:r>
            <w:r w:rsidR="00A36B53" w:rsidRPr="00532878">
              <w:rPr>
                <w:rFonts w:eastAsia="Calibri"/>
                <w:sz w:val="22"/>
                <w:szCs w:val="22"/>
              </w:rPr>
              <w:t>0</w:t>
            </w:r>
          </w:p>
          <w:p w14:paraId="33A1DC9B" w14:textId="77777777"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Result = </w:t>
            </w:r>
            <w:r>
              <w:rPr>
                <w:rFonts w:eastAsia="Calibri"/>
                <w:sz w:val="22"/>
                <w:szCs w:val="22"/>
                <w:lang w:val="el-GR"/>
              </w:rPr>
              <w:t>Ø</w:t>
            </w:r>
          </w:p>
          <w:p w14:paraId="6398F402" w14:textId="76788AF4"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lang w:val="el-GR"/>
              </w:rPr>
              <w:t>Q</w:t>
            </w:r>
            <w:r w:rsidRPr="00532878">
              <w:rPr>
                <w:rFonts w:eastAsia="Calibri"/>
                <w:sz w:val="22"/>
                <w:szCs w:val="22"/>
                <w:vertAlign w:val="subscript"/>
                <w:lang w:val="el-GR"/>
              </w:rPr>
              <w:t>t</w:t>
            </w:r>
            <w:r w:rsidR="005A5F4E">
              <w:rPr>
                <w:rFonts w:eastAsia="Calibri"/>
                <w:sz w:val="22"/>
                <w:szCs w:val="22"/>
                <w:vertAlign w:val="subscript"/>
                <w:lang w:val="el-GR"/>
              </w:rPr>
              <w:t xml:space="preserve"> </w:t>
            </w:r>
            <w:r w:rsidRPr="00532878">
              <w:rPr>
                <w:rFonts w:eastAsia="Calibri"/>
                <w:sz w:val="22"/>
                <w:szCs w:val="22"/>
                <w:lang w:val="el-GR"/>
              </w:rPr>
              <w:t>= 0</w:t>
            </w:r>
          </w:p>
          <w:p w14:paraId="7DD5D86D" w14:textId="6287F6B3"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QEP = </w:t>
            </w:r>
            <w:proofErr w:type="spellStart"/>
            <w:r w:rsidRPr="00532878">
              <w:rPr>
                <w:rFonts w:eastAsia="Calibri"/>
                <w:sz w:val="22"/>
                <w:szCs w:val="22"/>
              </w:rPr>
              <w:t>QueryOptimizer</w:t>
            </w:r>
            <w:proofErr w:type="spellEnd"/>
            <w:r w:rsidR="00551031">
              <w:rPr>
                <w:rFonts w:eastAsia="Calibri"/>
                <w:sz w:val="22"/>
                <w:szCs w:val="22"/>
              </w:rPr>
              <w:t xml:space="preserve"> </w:t>
            </w:r>
            <w:r w:rsidRPr="00532878">
              <w:rPr>
                <w:rFonts w:eastAsia="Calibri"/>
                <w:sz w:val="22"/>
                <w:szCs w:val="22"/>
              </w:rPr>
              <w:t>(query)</w:t>
            </w:r>
          </w:p>
          <w:p w14:paraId="0FDCB66D" w14:textId="0977BCF6"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b/>
                <w:bCs/>
                <w:sz w:val="22"/>
                <w:szCs w:val="22"/>
              </w:rPr>
              <w:t>while</w:t>
            </w:r>
            <w:r w:rsidRPr="00532878">
              <w:rPr>
                <w:rFonts w:eastAsia="Calibri"/>
                <w:sz w:val="22"/>
                <w:szCs w:val="22"/>
              </w:rPr>
              <w:t xml:space="preserve"> QEP</w:t>
            </w:r>
            <w:r w:rsidR="005A5F4E">
              <w:rPr>
                <w:rFonts w:eastAsia="Calibri"/>
                <w:sz w:val="22"/>
                <w:szCs w:val="22"/>
              </w:rPr>
              <w:t xml:space="preserve"> </w:t>
            </w:r>
            <w:r w:rsidRPr="00532878">
              <w:rPr>
                <w:rFonts w:eastAsia="Calibri"/>
                <w:sz w:val="22"/>
                <w:szCs w:val="22"/>
              </w:rPr>
              <w:t>≠</w:t>
            </w:r>
            <w:r w:rsidRPr="00532878">
              <w:rPr>
                <w:rFonts w:eastAsia="Calibri"/>
                <w:sz w:val="22"/>
                <w:szCs w:val="22"/>
                <w:lang w:val="el-GR"/>
              </w:rPr>
              <w:t xml:space="preserve"> </w:t>
            </w:r>
            <w:r>
              <w:rPr>
                <w:rFonts w:eastAsia="Calibri"/>
                <w:sz w:val="22"/>
                <w:szCs w:val="22"/>
                <w:lang w:val="el-GR"/>
              </w:rPr>
              <w:t>Ø</w:t>
            </w:r>
          </w:p>
          <w:p w14:paraId="214F2B92" w14:textId="4E4A0847"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     Op</w:t>
            </w:r>
            <w:r w:rsidR="00551031">
              <w:rPr>
                <w:rFonts w:eastAsia="Calibri"/>
                <w:sz w:val="22"/>
                <w:szCs w:val="22"/>
              </w:rPr>
              <w:t xml:space="preserve"> </w:t>
            </w:r>
            <w:r w:rsidRPr="00532878">
              <w:rPr>
                <w:rFonts w:eastAsia="Calibri"/>
                <w:sz w:val="22"/>
                <w:szCs w:val="22"/>
              </w:rPr>
              <w:t>=</w:t>
            </w:r>
            <w:r w:rsidR="00551031">
              <w:rPr>
                <w:rFonts w:eastAsia="Calibri"/>
                <w:sz w:val="22"/>
                <w:szCs w:val="22"/>
              </w:rPr>
              <w:t xml:space="preserve"> </w:t>
            </w:r>
            <w:r w:rsidRPr="00532878">
              <w:rPr>
                <w:rFonts w:eastAsia="Calibri"/>
                <w:sz w:val="22"/>
                <w:szCs w:val="22"/>
              </w:rPr>
              <w:t xml:space="preserve">next available operator in QEP </w:t>
            </w:r>
          </w:p>
          <w:p w14:paraId="75474DD0" w14:textId="578D06DC"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     State S</w:t>
            </w:r>
            <w:r w:rsidRPr="00532878">
              <w:rPr>
                <w:rFonts w:eastAsia="Calibri"/>
                <w:sz w:val="22"/>
                <w:szCs w:val="22"/>
                <w:vertAlign w:val="subscript"/>
              </w:rPr>
              <w:t>t</w:t>
            </w:r>
            <w:r w:rsidR="00551031">
              <w:rPr>
                <w:rFonts w:eastAsia="Calibri"/>
                <w:sz w:val="22"/>
                <w:szCs w:val="22"/>
                <w:vertAlign w:val="subscript"/>
              </w:rPr>
              <w:t xml:space="preserve"> </w:t>
            </w:r>
            <w:r w:rsidRPr="00532878">
              <w:rPr>
                <w:rFonts w:eastAsia="Calibri"/>
                <w:sz w:val="22"/>
                <w:szCs w:val="22"/>
              </w:rPr>
              <w:t>= convert QEP to a state vector</w:t>
            </w:r>
          </w:p>
          <w:p w14:paraId="4B81133B" w14:textId="584D0D06"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     </w:t>
            </w:r>
            <w:proofErr w:type="spellStart"/>
            <w:r w:rsidRPr="00532878">
              <w:rPr>
                <w:rFonts w:eastAsia="Calibri"/>
                <w:sz w:val="22"/>
                <w:szCs w:val="22"/>
              </w:rPr>
              <w:t>Action</w:t>
            </w:r>
            <w:r w:rsidRPr="00532878">
              <w:rPr>
                <w:rFonts w:eastAsia="Calibri"/>
                <w:sz w:val="22"/>
                <w:szCs w:val="22"/>
                <w:vertAlign w:val="subscript"/>
              </w:rPr>
              <w:t>t</w:t>
            </w:r>
            <w:proofErr w:type="spellEnd"/>
            <w:r w:rsidR="00551031">
              <w:rPr>
                <w:rFonts w:eastAsia="Calibri"/>
                <w:sz w:val="22"/>
                <w:szCs w:val="22"/>
                <w:vertAlign w:val="subscript"/>
              </w:rPr>
              <w:t xml:space="preserve"> </w:t>
            </w:r>
            <w:r w:rsidRPr="00532878">
              <w:rPr>
                <w:rFonts w:eastAsia="Calibri"/>
                <w:sz w:val="22"/>
                <w:szCs w:val="22"/>
              </w:rPr>
              <w:t>=</w:t>
            </w:r>
            <w:r w:rsidR="00551031">
              <w:rPr>
                <w:rFonts w:eastAsia="Calibri"/>
                <w:sz w:val="22"/>
                <w:szCs w:val="22"/>
              </w:rPr>
              <w:t xml:space="preserve"> </w:t>
            </w:r>
            <w:proofErr w:type="spellStart"/>
            <w:r w:rsidRPr="00532878">
              <w:rPr>
                <w:rFonts w:eastAsia="Calibri"/>
                <w:sz w:val="22"/>
                <w:szCs w:val="22"/>
              </w:rPr>
              <w:t>RunLearningModel</w:t>
            </w:r>
            <w:proofErr w:type="spellEnd"/>
            <w:r w:rsidRPr="00532878">
              <w:rPr>
                <w:rFonts w:eastAsia="Calibri"/>
                <w:sz w:val="22"/>
                <w:szCs w:val="22"/>
              </w:rPr>
              <w:t xml:space="preserve"> (S</w:t>
            </w:r>
            <w:r w:rsidRPr="00532878">
              <w:rPr>
                <w:rFonts w:eastAsia="Calibri"/>
                <w:sz w:val="22"/>
                <w:szCs w:val="22"/>
                <w:vertAlign w:val="subscript"/>
              </w:rPr>
              <w:t>t</w:t>
            </w:r>
            <w:r w:rsidRPr="00532878">
              <w:rPr>
                <w:rFonts w:eastAsia="Calibri"/>
                <w:sz w:val="22"/>
                <w:szCs w:val="22"/>
              </w:rPr>
              <w:t>, wp)</w:t>
            </w:r>
          </w:p>
          <w:p w14:paraId="31CBA337" w14:textId="38CE4DA1"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     Result</w:t>
            </w:r>
            <w:r w:rsidR="00551031">
              <w:rPr>
                <w:rFonts w:eastAsia="Calibri"/>
                <w:sz w:val="22"/>
                <w:szCs w:val="22"/>
              </w:rPr>
              <w:t xml:space="preserve"> </w:t>
            </w:r>
            <w:r w:rsidRPr="00532878">
              <w:rPr>
                <w:rFonts w:eastAsia="Calibri"/>
                <w:sz w:val="22"/>
                <w:szCs w:val="22"/>
              </w:rPr>
              <w:t>=</w:t>
            </w:r>
            <w:r w:rsidR="00551031">
              <w:rPr>
                <w:rFonts w:eastAsia="Calibri"/>
                <w:sz w:val="22"/>
                <w:szCs w:val="22"/>
              </w:rPr>
              <w:t xml:space="preserve"> </w:t>
            </w:r>
            <w:r w:rsidRPr="00532878">
              <w:rPr>
                <w:rFonts w:eastAsia="Calibri"/>
                <w:sz w:val="22"/>
                <w:szCs w:val="22"/>
              </w:rPr>
              <w:t xml:space="preserve">Result </w:t>
            </w:r>
            <w:r w:rsidR="00551031">
              <w:rPr>
                <w:rFonts w:ascii="Cambria Math" w:eastAsia="Calibri" w:hAnsi="Cambria Math" w:cs="Cambria Math"/>
                <w:color w:val="202124"/>
                <w:sz w:val="22"/>
                <w:szCs w:val="22"/>
                <w:shd w:val="clear" w:color="auto" w:fill="FFFFFF"/>
              </w:rPr>
              <w:t>⋃</w:t>
            </w:r>
            <w:r w:rsidRPr="00532878">
              <w:rPr>
                <w:rFonts w:eastAsia="Calibri"/>
                <w:sz w:val="22"/>
                <w:szCs w:val="22"/>
              </w:rPr>
              <w:t xml:space="preserve"> </w:t>
            </w:r>
            <w:r w:rsidR="00551031">
              <w:rPr>
                <w:rFonts w:eastAsia="Calibri"/>
                <w:sz w:val="22"/>
                <w:szCs w:val="22"/>
              </w:rPr>
              <w:t>E</w:t>
            </w:r>
            <w:r w:rsidRPr="00532878">
              <w:rPr>
                <w:rFonts w:eastAsia="Calibri"/>
                <w:sz w:val="22"/>
                <w:szCs w:val="22"/>
              </w:rPr>
              <w:t xml:space="preserve">xecute (Op, </w:t>
            </w:r>
            <w:proofErr w:type="spellStart"/>
            <w:r w:rsidRPr="00532878">
              <w:rPr>
                <w:rFonts w:eastAsia="Calibri"/>
                <w:sz w:val="22"/>
                <w:szCs w:val="22"/>
              </w:rPr>
              <w:t>Action</w:t>
            </w:r>
            <w:r w:rsidRPr="00532878">
              <w:rPr>
                <w:rFonts w:eastAsia="Calibri"/>
                <w:sz w:val="22"/>
                <w:szCs w:val="22"/>
                <w:vertAlign w:val="subscript"/>
              </w:rPr>
              <w:t>t</w:t>
            </w:r>
            <w:proofErr w:type="spellEnd"/>
            <w:r w:rsidRPr="00532878">
              <w:rPr>
                <w:rFonts w:eastAsia="Calibri"/>
                <w:sz w:val="22"/>
                <w:szCs w:val="22"/>
              </w:rPr>
              <w:t>)</w:t>
            </w:r>
          </w:p>
          <w:p w14:paraId="6C413438" w14:textId="106C6C57"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    </w:t>
            </w:r>
            <w:r>
              <w:rPr>
                <w:rFonts w:eastAsia="Calibri"/>
                <w:sz w:val="22"/>
                <w:szCs w:val="22"/>
              </w:rPr>
              <w:t xml:space="preserve"> </w:t>
            </w:r>
            <w:r w:rsidRPr="00532878">
              <w:rPr>
                <w:rFonts w:eastAsia="Calibri"/>
                <w:sz w:val="22"/>
                <w:szCs w:val="22"/>
              </w:rPr>
              <w:t>QEP</w:t>
            </w:r>
            <w:r w:rsidR="005A5F4E">
              <w:rPr>
                <w:rFonts w:eastAsia="Calibri"/>
                <w:sz w:val="22"/>
                <w:szCs w:val="22"/>
              </w:rPr>
              <w:t xml:space="preserve"> </w:t>
            </w:r>
            <w:r w:rsidRPr="00532878">
              <w:rPr>
                <w:rFonts w:eastAsia="Calibri"/>
                <w:sz w:val="22"/>
                <w:szCs w:val="22"/>
              </w:rPr>
              <w:t>=</w:t>
            </w:r>
            <w:r w:rsidR="005A5F4E">
              <w:rPr>
                <w:rFonts w:eastAsia="Calibri"/>
                <w:sz w:val="22"/>
                <w:szCs w:val="22"/>
              </w:rPr>
              <w:t xml:space="preserve"> </w:t>
            </w:r>
            <w:r w:rsidRPr="00532878">
              <w:rPr>
                <w:rFonts w:eastAsia="Calibri"/>
                <w:sz w:val="22"/>
                <w:szCs w:val="22"/>
              </w:rPr>
              <w:t>QEP</w:t>
            </w:r>
            <w:r w:rsidR="005A5F4E">
              <w:rPr>
                <w:rFonts w:eastAsia="Calibri"/>
                <w:sz w:val="22"/>
                <w:szCs w:val="22"/>
              </w:rPr>
              <w:t xml:space="preserve"> </w:t>
            </w:r>
            <w:r w:rsidRPr="00532878">
              <w:rPr>
                <w:rFonts w:eastAsia="Calibri"/>
                <w:sz w:val="22"/>
                <w:szCs w:val="22"/>
              </w:rPr>
              <w:t>-</w:t>
            </w:r>
            <w:r w:rsidR="005A5F4E">
              <w:rPr>
                <w:rFonts w:eastAsia="Calibri"/>
                <w:sz w:val="22"/>
                <w:szCs w:val="22"/>
              </w:rPr>
              <w:t xml:space="preserve"> </w:t>
            </w:r>
            <w:r w:rsidRPr="00532878">
              <w:rPr>
                <w:rFonts w:eastAsia="Calibri"/>
                <w:sz w:val="22"/>
                <w:szCs w:val="22"/>
              </w:rPr>
              <w:t xml:space="preserve">Op </w:t>
            </w:r>
          </w:p>
          <w:p w14:paraId="1C7D2DE0" w14:textId="4B0F43E5"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color w:val="000000"/>
                <w:kern w:val="24"/>
                <w:sz w:val="22"/>
                <w:szCs w:val="22"/>
              </w:rPr>
              <w:t xml:space="preserve">     Update R</w:t>
            </w:r>
            <w:r w:rsidRPr="00532878">
              <w:rPr>
                <w:rFonts w:eastAsia="Calibri"/>
                <w:sz w:val="22"/>
                <w:szCs w:val="22"/>
                <w:vertAlign w:val="subscript"/>
              </w:rPr>
              <w:t>t</w:t>
            </w:r>
            <w:r w:rsidR="005A5F4E">
              <w:rPr>
                <w:rFonts w:eastAsia="Calibri"/>
                <w:sz w:val="22"/>
                <w:szCs w:val="22"/>
                <w:vertAlign w:val="subscript"/>
              </w:rPr>
              <w:t xml:space="preserve"> </w:t>
            </w:r>
            <w:r w:rsidRPr="00532878">
              <w:rPr>
                <w:rFonts w:eastAsia="Calibri"/>
                <w:sz w:val="22"/>
                <w:szCs w:val="22"/>
              </w:rPr>
              <w:t>=</w:t>
            </w:r>
            <w:r w:rsidR="005A5F4E">
              <w:rPr>
                <w:rFonts w:eastAsia="Calibri"/>
                <w:sz w:val="22"/>
                <w:szCs w:val="22"/>
              </w:rPr>
              <w:t xml:space="preserve"> </w:t>
            </w:r>
            <w:r w:rsidRPr="00532878">
              <w:rPr>
                <w:rFonts w:eastAsia="Calibri"/>
                <w:sz w:val="22"/>
                <w:szCs w:val="22"/>
              </w:rPr>
              <w:t xml:space="preserve">R (wp, </w:t>
            </w:r>
            <w:proofErr w:type="spellStart"/>
            <w:r w:rsidRPr="00532878">
              <w:rPr>
                <w:rFonts w:eastAsia="Calibri"/>
                <w:sz w:val="22"/>
                <w:szCs w:val="22"/>
              </w:rPr>
              <w:t>Action</w:t>
            </w:r>
            <w:r w:rsidRPr="00532878">
              <w:rPr>
                <w:rFonts w:eastAsia="Calibri"/>
                <w:sz w:val="22"/>
                <w:szCs w:val="22"/>
                <w:vertAlign w:val="subscript"/>
              </w:rPr>
              <w:t>t</w:t>
            </w:r>
            <w:r w:rsidRPr="00532878">
              <w:rPr>
                <w:rFonts w:eastAsia="Calibri"/>
                <w:sz w:val="22"/>
                <w:szCs w:val="22"/>
              </w:rPr>
              <w:t>.time</w:t>
            </w:r>
            <w:proofErr w:type="spellEnd"/>
            <w:r w:rsidRPr="00532878">
              <w:rPr>
                <w:rFonts w:eastAsia="Calibri"/>
                <w:sz w:val="22"/>
                <w:szCs w:val="22"/>
              </w:rPr>
              <w:t xml:space="preserve">, </w:t>
            </w:r>
            <w:proofErr w:type="spellStart"/>
            <w:r w:rsidRPr="00532878">
              <w:rPr>
                <w:rFonts w:eastAsia="Calibri"/>
                <w:sz w:val="22"/>
                <w:szCs w:val="22"/>
              </w:rPr>
              <w:t>Action</w:t>
            </w:r>
            <w:r w:rsidRPr="00532878">
              <w:rPr>
                <w:rFonts w:eastAsia="Calibri"/>
                <w:sz w:val="22"/>
                <w:szCs w:val="22"/>
                <w:vertAlign w:val="subscript"/>
              </w:rPr>
              <w:t>t</w:t>
            </w:r>
            <w:r w:rsidRPr="00532878">
              <w:rPr>
                <w:rFonts w:eastAsia="Calibri"/>
                <w:sz w:val="22"/>
                <w:szCs w:val="22"/>
              </w:rPr>
              <w:t>.money</w:t>
            </w:r>
            <w:proofErr w:type="spellEnd"/>
            <w:r w:rsidRPr="00532878">
              <w:rPr>
                <w:rFonts w:eastAsia="Calibri"/>
                <w:sz w:val="22"/>
                <w:szCs w:val="22"/>
              </w:rPr>
              <w:t>)</w:t>
            </w:r>
          </w:p>
          <w:p w14:paraId="0955A2A6" w14:textId="77777777"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     Obtain Q-value of next state Q</w:t>
            </w:r>
            <w:r w:rsidRPr="00532878">
              <w:rPr>
                <w:rFonts w:eastAsia="Calibri"/>
                <w:sz w:val="22"/>
                <w:szCs w:val="22"/>
                <w:vertAlign w:val="subscript"/>
              </w:rPr>
              <w:t>t+1</w:t>
            </w:r>
            <w:r w:rsidRPr="00532878">
              <w:rPr>
                <w:rFonts w:eastAsia="Calibri"/>
                <w:sz w:val="22"/>
                <w:szCs w:val="22"/>
              </w:rPr>
              <w:t xml:space="preserve"> from the neural network </w:t>
            </w:r>
          </w:p>
          <w:p w14:paraId="354D7D97" w14:textId="77777777"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     Update Q-value of current state Q</w:t>
            </w:r>
            <w:r w:rsidRPr="00532878">
              <w:rPr>
                <w:rFonts w:eastAsia="Calibri"/>
                <w:sz w:val="22"/>
                <w:szCs w:val="22"/>
                <w:vertAlign w:val="subscript"/>
              </w:rPr>
              <w:t>t</w:t>
            </w:r>
            <w:r w:rsidRPr="00532878">
              <w:rPr>
                <w:rFonts w:eastAsia="Calibri"/>
                <w:sz w:val="22"/>
                <w:szCs w:val="22"/>
              </w:rPr>
              <w:t xml:space="preserve"> = Bellman (Q</w:t>
            </w:r>
            <w:r w:rsidRPr="00532878">
              <w:rPr>
                <w:rFonts w:eastAsia="Calibri"/>
                <w:sz w:val="22"/>
                <w:szCs w:val="22"/>
                <w:vertAlign w:val="subscript"/>
              </w:rPr>
              <w:t>t</w:t>
            </w:r>
            <w:r w:rsidRPr="00532878">
              <w:rPr>
                <w:rFonts w:eastAsia="Calibri"/>
                <w:sz w:val="22"/>
                <w:szCs w:val="22"/>
              </w:rPr>
              <w:t>, Q</w:t>
            </w:r>
            <w:r w:rsidRPr="00532878">
              <w:rPr>
                <w:rFonts w:eastAsia="Calibri"/>
                <w:sz w:val="22"/>
                <w:szCs w:val="22"/>
                <w:vertAlign w:val="subscript"/>
              </w:rPr>
              <w:t>t+1</w:t>
            </w:r>
            <w:r w:rsidRPr="00532878">
              <w:rPr>
                <w:rFonts w:eastAsia="Calibri"/>
                <w:sz w:val="22"/>
                <w:szCs w:val="22"/>
              </w:rPr>
              <w:t>,</w:t>
            </w:r>
            <w:r w:rsidRPr="00532878">
              <w:rPr>
                <w:rFonts w:eastAsia="Calibri"/>
                <w:sz w:val="22"/>
                <w:szCs w:val="22"/>
                <w:vertAlign w:val="subscript"/>
              </w:rPr>
              <w:t xml:space="preserve"> </w:t>
            </w:r>
            <w:r w:rsidRPr="00532878">
              <w:rPr>
                <w:rFonts w:eastAsia="Calibri"/>
                <w:sz w:val="22"/>
                <w:szCs w:val="22"/>
              </w:rPr>
              <w:t>R</w:t>
            </w:r>
            <w:r w:rsidRPr="00532878">
              <w:rPr>
                <w:rFonts w:eastAsia="Calibri"/>
                <w:sz w:val="22"/>
                <w:szCs w:val="22"/>
                <w:vertAlign w:val="subscript"/>
              </w:rPr>
              <w:t>t</w:t>
            </w:r>
            <w:r w:rsidRPr="00532878">
              <w:rPr>
                <w:rFonts w:eastAsia="Calibri"/>
                <w:sz w:val="22"/>
                <w:szCs w:val="22"/>
              </w:rPr>
              <w:t>,</w:t>
            </w:r>
            <m:oMath>
              <m:r>
                <m:rPr>
                  <m:sty m:val="p"/>
                </m:rPr>
                <w:rPr>
                  <w:rFonts w:ascii="Cambria Math" w:eastAsia="Calibri" w:hAnsi="Cambria Math"/>
                  <w:sz w:val="22"/>
                  <w:szCs w:val="22"/>
                </w:rPr>
                <m:t xml:space="preserve"> </m:t>
              </m:r>
              <m:r>
                <w:rPr>
                  <w:rFonts w:ascii="Cambria Math" w:eastAsia="Calibri" w:hAnsi="Cambria Math"/>
                  <w:sz w:val="22"/>
                  <w:szCs w:val="22"/>
                </w:rPr>
                <m:t>α</m:t>
              </m:r>
              <m:r>
                <m:rPr>
                  <m:sty m:val="p"/>
                </m:rPr>
                <w:rPr>
                  <w:rFonts w:ascii="Cambria Math" w:eastAsia="Calibri" w:hAnsi="Cambria Math"/>
                  <w:sz w:val="22"/>
                  <w:szCs w:val="22"/>
                </w:rPr>
                <m:t>,</m:t>
              </m:r>
            </m:oMath>
            <w:r w:rsidRPr="00532878">
              <w:rPr>
                <w:rFonts w:eastAsia="Calibri"/>
                <w:sz w:val="22"/>
                <w:szCs w:val="22"/>
              </w:rPr>
              <w:t xml:space="preserve"> </w:t>
            </w:r>
            <m:oMath>
              <m:r>
                <m:rPr>
                  <m:sty m:val="p"/>
                </m:rPr>
                <w:rPr>
                  <w:rFonts w:ascii="Cambria Math" w:eastAsia="Calibri" w:hAnsi="Cambria Math"/>
                  <w:sz w:val="22"/>
                  <w:szCs w:val="22"/>
                </w:rPr>
                <m:t>ϒ</m:t>
              </m:r>
            </m:oMath>
            <w:r w:rsidRPr="00532878">
              <w:rPr>
                <w:rFonts w:eastAsia="Calibri"/>
                <w:sz w:val="22"/>
                <w:szCs w:val="22"/>
              </w:rPr>
              <w:t>)</w:t>
            </w:r>
          </w:p>
          <w:p w14:paraId="78D7E80A" w14:textId="77777777"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     Update Weights in the neural network       </w:t>
            </w:r>
          </w:p>
          <w:p w14:paraId="0DEDADD7" w14:textId="2BC7D231" w:rsidR="00A36B53" w:rsidRPr="00532878" w:rsidRDefault="00A36B53" w:rsidP="000E03A3">
            <w:pPr>
              <w:pStyle w:val="ListParagraph"/>
              <w:numPr>
                <w:ilvl w:val="0"/>
                <w:numId w:val="24"/>
              </w:numPr>
              <w:spacing w:line="240" w:lineRule="auto"/>
              <w:rPr>
                <w:rFonts w:eastAsia="Calibri"/>
                <w:sz w:val="22"/>
                <w:szCs w:val="22"/>
              </w:rPr>
            </w:pPr>
            <w:r w:rsidRPr="00532878">
              <w:rPr>
                <w:rFonts w:eastAsia="Calibri"/>
                <w:sz w:val="22"/>
                <w:szCs w:val="22"/>
              </w:rPr>
              <w:t xml:space="preserve">      </w:t>
            </w:r>
            <w:r w:rsidR="005A5F4E">
              <w:rPr>
                <w:rFonts w:eastAsia="Calibri"/>
                <w:sz w:val="22"/>
                <w:szCs w:val="22"/>
              </w:rPr>
              <w:t xml:space="preserve">t </w:t>
            </w:r>
            <w:r w:rsidRPr="00532878">
              <w:rPr>
                <w:rFonts w:eastAsia="Calibri"/>
                <w:sz w:val="22"/>
                <w:szCs w:val="22"/>
              </w:rPr>
              <w:t>=</w:t>
            </w:r>
            <w:r w:rsidR="005A5F4E">
              <w:rPr>
                <w:rFonts w:eastAsia="Calibri"/>
                <w:sz w:val="22"/>
                <w:szCs w:val="22"/>
              </w:rPr>
              <w:t xml:space="preserve"> </w:t>
            </w:r>
            <w:r w:rsidRPr="00532878">
              <w:rPr>
                <w:rFonts w:eastAsia="Calibri"/>
                <w:sz w:val="22"/>
                <w:szCs w:val="22"/>
              </w:rPr>
              <w:t>t</w:t>
            </w:r>
            <w:r w:rsidR="009421EB">
              <w:rPr>
                <w:rFonts w:eastAsia="Calibri"/>
                <w:sz w:val="22"/>
                <w:szCs w:val="22"/>
              </w:rPr>
              <w:t xml:space="preserve"> </w:t>
            </w:r>
            <w:r w:rsidRPr="00532878">
              <w:rPr>
                <w:rFonts w:eastAsia="Calibri"/>
                <w:sz w:val="22"/>
                <w:szCs w:val="22"/>
              </w:rPr>
              <w:t>+</w:t>
            </w:r>
            <w:r w:rsidR="009421EB">
              <w:rPr>
                <w:rFonts w:eastAsia="Calibri"/>
                <w:sz w:val="22"/>
                <w:szCs w:val="22"/>
              </w:rPr>
              <w:t xml:space="preserve"> </w:t>
            </w:r>
            <w:r w:rsidRPr="00532878">
              <w:rPr>
                <w:rFonts w:eastAsia="Calibri"/>
                <w:sz w:val="22"/>
                <w:szCs w:val="22"/>
              </w:rPr>
              <w:t>1</w:t>
            </w:r>
          </w:p>
          <w:p w14:paraId="7232BB4A" w14:textId="77777777" w:rsidR="00A36B53" w:rsidRPr="00532878" w:rsidRDefault="00A36B53" w:rsidP="000E03A3">
            <w:pPr>
              <w:pStyle w:val="ListParagraph"/>
              <w:numPr>
                <w:ilvl w:val="0"/>
                <w:numId w:val="24"/>
              </w:numPr>
              <w:spacing w:line="240" w:lineRule="auto"/>
              <w:rPr>
                <w:rFonts w:eastAsia="Calibri"/>
                <w:b/>
                <w:bCs/>
                <w:sz w:val="22"/>
                <w:szCs w:val="22"/>
              </w:rPr>
            </w:pPr>
            <w:r w:rsidRPr="00532878">
              <w:rPr>
                <w:rFonts w:eastAsia="Calibri"/>
                <w:b/>
                <w:bCs/>
                <w:sz w:val="22"/>
                <w:szCs w:val="22"/>
              </w:rPr>
              <w:t>end while</w:t>
            </w:r>
          </w:p>
          <w:p w14:paraId="1F47E9D7" w14:textId="77777777" w:rsidR="00A36B53" w:rsidRPr="00532878" w:rsidRDefault="00A36B53" w:rsidP="000E03A3">
            <w:pPr>
              <w:pStyle w:val="ListParagraph"/>
              <w:numPr>
                <w:ilvl w:val="0"/>
                <w:numId w:val="24"/>
              </w:numPr>
              <w:rPr>
                <w:rFonts w:eastAsia="Calibri"/>
                <w:sz w:val="22"/>
                <w:szCs w:val="22"/>
              </w:rPr>
            </w:pPr>
            <w:r w:rsidRPr="00532878">
              <w:rPr>
                <w:rFonts w:eastAsia="Calibri"/>
                <w:b/>
                <w:bCs/>
                <w:sz w:val="22"/>
                <w:szCs w:val="22"/>
              </w:rPr>
              <w:t>return</w:t>
            </w:r>
            <w:r w:rsidRPr="00532878">
              <w:rPr>
                <w:rFonts w:eastAsia="Calibri"/>
                <w:sz w:val="22"/>
                <w:szCs w:val="22"/>
              </w:rPr>
              <w:t xml:space="preserve"> Result</w:t>
            </w:r>
          </w:p>
        </w:tc>
      </w:tr>
    </w:tbl>
    <w:p w14:paraId="2126DC33" w14:textId="53C7605D" w:rsidR="002A6BB2" w:rsidRDefault="002A6BB2" w:rsidP="00895A57">
      <w:pPr>
        <w:pStyle w:val="BodyText"/>
        <w:spacing w:after="0" w:line="480" w:lineRule="auto"/>
        <w:ind w:firstLine="0"/>
        <w:rPr>
          <w:sz w:val="24"/>
          <w:szCs w:val="24"/>
        </w:rPr>
      </w:pPr>
    </w:p>
    <w:p w14:paraId="22C8BADC" w14:textId="77777777" w:rsidR="002A6BB2" w:rsidRPr="00895A57" w:rsidRDefault="002A6BB2" w:rsidP="00895A57">
      <w:pPr>
        <w:pStyle w:val="BodyText"/>
        <w:spacing w:after="0" w:line="480" w:lineRule="auto"/>
        <w:ind w:firstLine="0"/>
        <w:rPr>
          <w:sz w:val="24"/>
          <w:szCs w:val="24"/>
        </w:rPr>
      </w:pPr>
    </w:p>
    <w:p w14:paraId="6C004AB9" w14:textId="77777777" w:rsidR="00A36B53" w:rsidRDefault="00A36B53" w:rsidP="00895A57">
      <w:pPr>
        <w:pStyle w:val="Caption"/>
        <w:jc w:val="center"/>
        <w:rPr>
          <w:sz w:val="24"/>
          <w:szCs w:val="24"/>
        </w:rPr>
      </w:pPr>
      <w:bookmarkStart w:id="704" w:name="_Toc87896321"/>
      <w:bookmarkStart w:id="705" w:name="_Toc89064408"/>
    </w:p>
    <w:p w14:paraId="4FF51E37" w14:textId="77777777" w:rsidR="00A36B53" w:rsidRDefault="00A36B53" w:rsidP="00895A57">
      <w:pPr>
        <w:pStyle w:val="Caption"/>
        <w:jc w:val="center"/>
        <w:rPr>
          <w:sz w:val="24"/>
          <w:szCs w:val="24"/>
        </w:rPr>
      </w:pPr>
    </w:p>
    <w:p w14:paraId="1A00723D" w14:textId="77777777" w:rsidR="00A36B53" w:rsidRDefault="00A36B53" w:rsidP="00895A57">
      <w:pPr>
        <w:pStyle w:val="Caption"/>
        <w:jc w:val="center"/>
        <w:rPr>
          <w:sz w:val="24"/>
          <w:szCs w:val="24"/>
        </w:rPr>
      </w:pPr>
    </w:p>
    <w:p w14:paraId="6431A189" w14:textId="77777777" w:rsidR="00A36B53" w:rsidRDefault="00A36B53" w:rsidP="00895A57">
      <w:pPr>
        <w:pStyle w:val="Caption"/>
        <w:jc w:val="center"/>
        <w:rPr>
          <w:sz w:val="24"/>
          <w:szCs w:val="24"/>
        </w:rPr>
      </w:pPr>
    </w:p>
    <w:p w14:paraId="6F8A6141" w14:textId="77777777" w:rsidR="00A36B53" w:rsidRDefault="00A36B53" w:rsidP="00895A57">
      <w:pPr>
        <w:pStyle w:val="Caption"/>
        <w:jc w:val="center"/>
        <w:rPr>
          <w:sz w:val="24"/>
          <w:szCs w:val="24"/>
        </w:rPr>
      </w:pPr>
    </w:p>
    <w:p w14:paraId="76999953" w14:textId="77777777" w:rsidR="00A36B53" w:rsidRDefault="00A36B53" w:rsidP="00895A57">
      <w:pPr>
        <w:pStyle w:val="Caption"/>
        <w:jc w:val="center"/>
        <w:rPr>
          <w:sz w:val="24"/>
          <w:szCs w:val="24"/>
        </w:rPr>
      </w:pPr>
    </w:p>
    <w:p w14:paraId="0D03D83F" w14:textId="77777777" w:rsidR="00A36B53" w:rsidRDefault="00A36B53" w:rsidP="00895A57">
      <w:pPr>
        <w:pStyle w:val="Caption"/>
        <w:jc w:val="center"/>
        <w:rPr>
          <w:sz w:val="24"/>
          <w:szCs w:val="24"/>
        </w:rPr>
      </w:pPr>
    </w:p>
    <w:p w14:paraId="2BDA16A7" w14:textId="00C3B880" w:rsidR="001146DC" w:rsidRPr="00895A57" w:rsidRDefault="001146DC" w:rsidP="00895A57">
      <w:pPr>
        <w:pStyle w:val="Caption"/>
        <w:jc w:val="center"/>
        <w:rPr>
          <w:sz w:val="24"/>
          <w:szCs w:val="24"/>
        </w:rPr>
      </w:pPr>
      <w:r w:rsidRPr="00895A57">
        <w:rPr>
          <w:sz w:val="24"/>
          <w:szCs w:val="24"/>
        </w:rPr>
        <w:t xml:space="preserve">Figure </w:t>
      </w:r>
      <w:r w:rsidR="006E28BA" w:rsidRPr="00895A57">
        <w:rPr>
          <w:sz w:val="24"/>
          <w:szCs w:val="24"/>
        </w:rPr>
        <w:fldChar w:fldCharType="begin"/>
      </w:r>
      <w:r w:rsidR="006E28BA" w:rsidRPr="00895A57">
        <w:rPr>
          <w:sz w:val="24"/>
          <w:szCs w:val="24"/>
        </w:rPr>
        <w:instrText xml:space="preserve"> SEQ Figure \* ARABIC </w:instrText>
      </w:r>
      <w:r w:rsidR="006E28BA" w:rsidRPr="00895A57">
        <w:rPr>
          <w:sz w:val="24"/>
          <w:szCs w:val="24"/>
        </w:rPr>
        <w:fldChar w:fldCharType="separate"/>
      </w:r>
      <w:r w:rsidR="00403A8C">
        <w:rPr>
          <w:noProof/>
          <w:sz w:val="24"/>
          <w:szCs w:val="24"/>
        </w:rPr>
        <w:t>15</w:t>
      </w:r>
      <w:r w:rsidR="006E28BA" w:rsidRPr="00895A57">
        <w:rPr>
          <w:sz w:val="24"/>
          <w:szCs w:val="24"/>
        </w:rPr>
        <w:fldChar w:fldCharType="end"/>
      </w:r>
      <w:r w:rsidRPr="00895A57">
        <w:rPr>
          <w:sz w:val="24"/>
          <w:szCs w:val="24"/>
        </w:rPr>
        <w:t xml:space="preserve">. Query </w:t>
      </w:r>
      <w:r w:rsidR="00DE6A13">
        <w:rPr>
          <w:sz w:val="24"/>
          <w:szCs w:val="24"/>
        </w:rPr>
        <w:t>p</w:t>
      </w:r>
      <w:r w:rsidRPr="00895A57">
        <w:rPr>
          <w:sz w:val="24"/>
          <w:szCs w:val="24"/>
        </w:rPr>
        <w:t>rocessing using reinforcement learning</w:t>
      </w:r>
      <w:r w:rsidR="00895A57" w:rsidRPr="00895A57">
        <w:rPr>
          <w:sz w:val="24"/>
          <w:szCs w:val="24"/>
        </w:rPr>
        <w:t>-</w:t>
      </w:r>
      <w:r w:rsidRPr="00895A57">
        <w:rPr>
          <w:sz w:val="24"/>
          <w:szCs w:val="24"/>
        </w:rPr>
        <w:t>based re-optimization</w:t>
      </w:r>
      <w:bookmarkEnd w:id="704"/>
      <w:bookmarkEnd w:id="705"/>
    </w:p>
    <w:p w14:paraId="25828716" w14:textId="3B704502" w:rsidR="00117431" w:rsidRPr="004D6F49" w:rsidRDefault="00117431" w:rsidP="000E03A3">
      <w:pPr>
        <w:pStyle w:val="Heading2"/>
        <w:numPr>
          <w:ilvl w:val="1"/>
          <w:numId w:val="43"/>
        </w:numPr>
      </w:pPr>
      <w:bookmarkStart w:id="706" w:name="_Toc87864058"/>
      <w:bookmarkStart w:id="707" w:name="_Toc87864345"/>
      <w:bookmarkStart w:id="708" w:name="_Toc87864423"/>
      <w:bookmarkStart w:id="709" w:name="_Toc87896110"/>
      <w:bookmarkStart w:id="710" w:name="_Toc87896970"/>
      <w:bookmarkStart w:id="711" w:name="_Toc89063893"/>
      <w:bookmarkStart w:id="712" w:name="_Toc89063979"/>
      <w:bookmarkStart w:id="713" w:name="_Toc90269691"/>
      <w:bookmarkStart w:id="714" w:name="_Toc90270732"/>
      <w:bookmarkStart w:id="715" w:name="_Toc90271074"/>
      <w:bookmarkStart w:id="716" w:name="_Toc90272647"/>
      <w:bookmarkStart w:id="717" w:name="_Toc90304161"/>
      <w:bookmarkStart w:id="718" w:name="_Toc90304263"/>
      <w:bookmarkStart w:id="719" w:name="_Toc90449333"/>
      <w:bookmarkStart w:id="720" w:name="_Toc90598179"/>
      <w:r w:rsidRPr="00895A57">
        <w:t>Reward</w:t>
      </w:r>
      <w:r w:rsidRPr="004D6F49">
        <w:t xml:space="preserve"> Function</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656BE3CD" w14:textId="731930C9" w:rsidR="00117431" w:rsidRPr="00895A57" w:rsidRDefault="00117431" w:rsidP="00895A57">
      <w:pPr>
        <w:pStyle w:val="BodyText"/>
        <w:spacing w:line="480" w:lineRule="auto"/>
        <w:ind w:firstLine="0"/>
        <w:rPr>
          <w:sz w:val="24"/>
          <w:szCs w:val="24"/>
        </w:rPr>
      </w:pPr>
      <w:r w:rsidRPr="00895A57">
        <w:rPr>
          <w:sz w:val="24"/>
          <w:szCs w:val="24"/>
        </w:rPr>
        <w:t xml:space="preserve">In </w:t>
      </w:r>
      <w:proofErr w:type="spellStart"/>
      <w:r w:rsidRPr="00895A57">
        <w:rPr>
          <w:sz w:val="24"/>
          <w:szCs w:val="24"/>
        </w:rPr>
        <w:t>ReOptRL</w:t>
      </w:r>
      <w:proofErr w:type="spellEnd"/>
      <w:r w:rsidRPr="00895A57">
        <w:rPr>
          <w:sz w:val="24"/>
          <w:szCs w:val="24"/>
        </w:rPr>
        <w:t xml:space="preserve">, after an action is performed, the reward function is used to evaluate the action. This gives feedback on how the selected action performs to the learning model. The performed action with a high reward will be more likely to be selected again under the same state. The reward function plays a key role in the entire algorithm. According to the Bellman equation, if the reward of performing </w:t>
      </w:r>
      <w:r w:rsidR="00CC04A5">
        <w:rPr>
          <w:sz w:val="24"/>
          <w:szCs w:val="24"/>
        </w:rPr>
        <w:t>the</w:t>
      </w:r>
      <w:r w:rsidRPr="00895A57">
        <w:rPr>
          <w:sz w:val="24"/>
          <w:szCs w:val="24"/>
        </w:rPr>
        <w:t xml:space="preserve"> previous action a</w:t>
      </w:r>
      <w:r w:rsidRPr="00895A57">
        <w:rPr>
          <w:sz w:val="24"/>
          <w:szCs w:val="24"/>
          <w:vertAlign w:val="subscript"/>
        </w:rPr>
        <w:t>t-1</w:t>
      </w:r>
      <w:r w:rsidRPr="00895A57">
        <w:rPr>
          <w:sz w:val="24"/>
          <w:szCs w:val="24"/>
        </w:rPr>
        <w:t xml:space="preserve"> is high on </w:t>
      </w:r>
      <w:r w:rsidR="00CC04A5">
        <w:rPr>
          <w:sz w:val="24"/>
          <w:szCs w:val="24"/>
        </w:rPr>
        <w:t xml:space="preserve">the </w:t>
      </w:r>
      <w:r w:rsidRPr="00895A57">
        <w:rPr>
          <w:sz w:val="24"/>
          <w:szCs w:val="24"/>
        </w:rPr>
        <w:t>state s</w:t>
      </w:r>
      <w:r w:rsidRPr="00895A57">
        <w:rPr>
          <w:sz w:val="24"/>
          <w:szCs w:val="24"/>
          <w:vertAlign w:val="subscript"/>
        </w:rPr>
        <w:t>t-1</w:t>
      </w:r>
      <w:r w:rsidRPr="00895A57">
        <w:rPr>
          <w:sz w:val="24"/>
          <w:szCs w:val="24"/>
        </w:rPr>
        <w:t xml:space="preserve">, the Q-value will also be high. This means, given the same state, the action with the good previous performance will have a higher chance to be selected. In our algorithm, we would like the </w:t>
      </w:r>
      <w:r w:rsidRPr="00895A57">
        <w:rPr>
          <w:sz w:val="24"/>
          <w:szCs w:val="24"/>
        </w:rPr>
        <w:lastRenderedPageBreak/>
        <w:t>actions with low query execution time and monetary cost to be the ones that will be more likely to be chosen. To reflect this feature, here we define the reward function as follows:</w:t>
      </w:r>
    </w:p>
    <w:p w14:paraId="770F0D5B" w14:textId="36159792" w:rsidR="00117431" w:rsidRPr="00895A57" w:rsidRDefault="00895A57" w:rsidP="00895A57">
      <w:pPr>
        <w:pStyle w:val="BodyText"/>
        <w:spacing w:line="480" w:lineRule="auto"/>
        <w:rPr>
          <w:sz w:val="24"/>
          <w:szCs w:val="24"/>
        </w:rPr>
      </w:pPr>
      <w:r>
        <w:rPr>
          <w:sz w:val="24"/>
          <w:szCs w:val="24"/>
        </w:rPr>
        <w:t xml:space="preserve">                        </w:t>
      </w:r>
      <w:r w:rsidR="00117431" w:rsidRPr="00895A57">
        <w:rPr>
          <w:sz w:val="24"/>
          <w:szCs w:val="24"/>
        </w:rPr>
        <w:t xml:space="preserve">          </w:t>
      </w:r>
      <m:oMath>
        <m:r>
          <w:rPr>
            <w:rFonts w:ascii="Cambria Math" w:hAnsi="Cambria Math"/>
            <w:sz w:val="24"/>
            <w:szCs w:val="24"/>
          </w:rPr>
          <m:t>Reward</m:t>
        </m:r>
        <m:r>
          <m:rPr>
            <m:sty m:val="p"/>
          </m:rPr>
          <w:rPr>
            <w:rFonts w:ascii="Cambria Math" w:hAnsi="Cambria Math"/>
            <w:sz w:val="24"/>
            <w:szCs w:val="24"/>
          </w:rPr>
          <m:t> </m:t>
        </m:r>
        <m:r>
          <w:rPr>
            <w:rFonts w:ascii="Cambria Math" w:hAnsi="Cambria Math"/>
            <w:sz w:val="24"/>
            <w:szCs w:val="24"/>
          </w:rPr>
          <m:t>R</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t</m:t>
                </m:r>
              </m:sub>
            </m:sSub>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den>
        </m:f>
      </m:oMath>
      <w:r w:rsidR="00117431" w:rsidRPr="00895A57">
        <w:rPr>
          <w:sz w:val="24"/>
          <w:szCs w:val="24"/>
        </w:rPr>
        <w:t xml:space="preserve">             (4)</w:t>
      </w:r>
    </w:p>
    <w:p w14:paraId="17804CC1" w14:textId="3B454F3A" w:rsidR="00117431" w:rsidRPr="00895A57" w:rsidRDefault="00117431" w:rsidP="00895A57">
      <w:pPr>
        <w:pStyle w:val="BodyText"/>
        <w:spacing w:line="480" w:lineRule="auto"/>
        <w:ind w:firstLine="0"/>
        <w:rPr>
          <w:sz w:val="24"/>
          <w:szCs w:val="24"/>
        </w:rPr>
      </w:pPr>
      <w:r w:rsidRPr="00895A57">
        <w:rPr>
          <w:sz w:val="24"/>
          <w:szCs w:val="24"/>
        </w:rPr>
        <w:t xml:space="preserve">where </w:t>
      </w:r>
      <m:oMath>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t</m:t>
            </m:r>
          </m:sub>
        </m:sSub>
      </m:oMath>
      <w:r w:rsidRPr="00895A57">
        <w:rPr>
          <w:sz w:val="24"/>
          <w:szCs w:val="24"/>
        </w:rPr>
        <w:t xml:space="preserve"> and</w:t>
      </w:r>
      <w:r w:rsidRPr="00895A57">
        <w:rPr>
          <w:rFonts w:hint="eastAsia"/>
          <w:sz w:val="24"/>
          <w:szCs w:val="24"/>
        </w:rPr>
        <w:t xml:space="preserve"> </w:t>
      </w:r>
      <m:oMath>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m</m:t>
            </m:r>
          </m:sub>
        </m:sSub>
      </m:oMath>
      <w:r w:rsidRPr="00895A57">
        <w:rPr>
          <w:sz w:val="24"/>
          <w:szCs w:val="24"/>
        </w:rPr>
        <w:t xml:space="preserve"> are the time and monetary weights provided by the user, and </w:t>
      </w:r>
      <m:oMath>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oMath>
      <w:r w:rsidRPr="00895A57">
        <w:rPr>
          <w:sz w:val="24"/>
          <w:szCs w:val="24"/>
        </w:rPr>
        <w:t xml:space="preserve">and </w:t>
      </w:r>
      <m:oMath>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oMath>
      <w:r w:rsidRPr="00895A57">
        <w:rPr>
          <w:sz w:val="24"/>
          <w:szCs w:val="24"/>
        </w:rPr>
        <w:t xml:space="preserve"> are the time and monetary costs for executing the current operator </w:t>
      </w:r>
      <w:r w:rsidRPr="005E7437">
        <w:rPr>
          <w:i/>
          <w:sz w:val="24"/>
          <w:szCs w:val="24"/>
        </w:rPr>
        <w:t>op</w:t>
      </w:r>
      <w:r w:rsidRPr="00895A57">
        <w:rPr>
          <w:sz w:val="24"/>
          <w:szCs w:val="24"/>
        </w:rPr>
        <w:t xml:space="preserve"> in </w:t>
      </w:r>
      <w:r w:rsidR="00CC04A5">
        <w:rPr>
          <w:sz w:val="24"/>
          <w:szCs w:val="24"/>
        </w:rPr>
        <w:t xml:space="preserve">the </w:t>
      </w:r>
      <w:r w:rsidRPr="00895A57">
        <w:rPr>
          <w:sz w:val="24"/>
          <w:szCs w:val="24"/>
        </w:rPr>
        <w:t xml:space="preserve">query </w:t>
      </w:r>
      <w:r w:rsidRPr="00CE16E7">
        <w:rPr>
          <w:i/>
          <w:sz w:val="24"/>
          <w:szCs w:val="24"/>
        </w:rPr>
        <w:t>q</w:t>
      </w:r>
      <w:r w:rsidRPr="00895A57">
        <w:rPr>
          <w:rFonts w:hint="eastAsia"/>
          <w:sz w:val="24"/>
          <w:szCs w:val="24"/>
        </w:rPr>
        <w:t>.</w:t>
      </w:r>
    </w:p>
    <w:p w14:paraId="2EF648FD" w14:textId="77777777" w:rsidR="00895A57" w:rsidRDefault="00895A57" w:rsidP="00895A57">
      <w:pPr>
        <w:pStyle w:val="BodyText"/>
        <w:spacing w:line="480" w:lineRule="auto"/>
        <w:ind w:firstLine="0"/>
        <w:rPr>
          <w:sz w:val="24"/>
          <w:szCs w:val="24"/>
        </w:rPr>
      </w:pPr>
    </w:p>
    <w:p w14:paraId="300D42C9" w14:textId="4D06AF08" w:rsidR="00117431" w:rsidRDefault="00117431" w:rsidP="00895A57">
      <w:pPr>
        <w:pStyle w:val="BodyText"/>
        <w:spacing w:line="480" w:lineRule="auto"/>
        <w:ind w:firstLine="0"/>
        <w:rPr>
          <w:sz w:val="24"/>
          <w:szCs w:val="24"/>
        </w:rPr>
      </w:pPr>
      <w:r w:rsidRPr="00895A57">
        <w:rPr>
          <w:sz w:val="24"/>
          <w:szCs w:val="24"/>
        </w:rPr>
        <w:t xml:space="preserve">According to this reward function, the query is executed based on the user’s preference which is either the user wanting to spend more money for a better query execution time or vice versa. We call these preferences </w:t>
      </w:r>
      <w:r w:rsidRPr="00CE16E7">
        <w:rPr>
          <w:i/>
          <w:sz w:val="24"/>
          <w:szCs w:val="24"/>
        </w:rPr>
        <w:t>Weights</w:t>
      </w:r>
      <w:r w:rsidRPr="00895A57">
        <w:rPr>
          <w:sz w:val="24"/>
          <w:szCs w:val="24"/>
        </w:rPr>
        <w:t xml:space="preserve">. These weights defined by the user are called </w:t>
      </w:r>
      <w:r w:rsidRPr="00CE16E7">
        <w:rPr>
          <w:i/>
          <w:sz w:val="24"/>
          <w:szCs w:val="24"/>
        </w:rPr>
        <w:t xml:space="preserve">Weight Profile </w:t>
      </w:r>
      <w:r w:rsidRPr="00895A57">
        <w:rPr>
          <w:sz w:val="24"/>
          <w:szCs w:val="24"/>
        </w:rPr>
        <w:t>(</w:t>
      </w:r>
      <w:r w:rsidRPr="00CE16E7">
        <w:rPr>
          <w:i/>
          <w:sz w:val="24"/>
          <w:szCs w:val="24"/>
        </w:rPr>
        <w:t>wp</w:t>
      </w:r>
      <w:r w:rsidRPr="00895A57">
        <w:rPr>
          <w:sz w:val="24"/>
          <w:szCs w:val="24"/>
        </w:rPr>
        <w:t xml:space="preserve">), which is a two-dimensional </w:t>
      </w:r>
      <w:r w:rsidR="005F1B84" w:rsidRPr="00895A57">
        <w:rPr>
          <w:sz w:val="24"/>
          <w:szCs w:val="24"/>
        </w:rPr>
        <w:t>vector,</w:t>
      </w:r>
      <w:r w:rsidRPr="00895A57">
        <w:rPr>
          <w:sz w:val="24"/>
          <w:szCs w:val="24"/>
        </w:rPr>
        <w:t xml:space="preserve"> and each dimension is a number between 0.0 to 1.0.  Notice that, the user only needs to specify one dimension of the weight profile, the other dimension is computed with </w:t>
      </w:r>
      <w:r w:rsidRPr="00CE16E7">
        <w:rPr>
          <w:i/>
          <w:sz w:val="24"/>
          <w:szCs w:val="24"/>
        </w:rPr>
        <w:t>1-Weight</w:t>
      </w:r>
      <w:r w:rsidRPr="00895A57">
        <w:rPr>
          <w:sz w:val="24"/>
          <w:szCs w:val="24"/>
        </w:rPr>
        <w:t xml:space="preserve"> automatically. For example, if a user demands fast query response time and is willing to invest more money to achieve it, a possible weight profile for this user could be &lt;</w:t>
      </w:r>
      <w:proofErr w:type="spellStart"/>
      <w:r w:rsidRPr="00CE16E7">
        <w:rPr>
          <w:i/>
          <w:sz w:val="24"/>
          <w:szCs w:val="24"/>
        </w:rPr>
        <w:t>W</w:t>
      </w:r>
      <w:r w:rsidRPr="00CE16E7">
        <w:rPr>
          <w:i/>
          <w:sz w:val="24"/>
          <w:szCs w:val="24"/>
          <w:vertAlign w:val="subscript"/>
        </w:rPr>
        <w:t>t</w:t>
      </w:r>
      <w:proofErr w:type="spellEnd"/>
      <w:r w:rsidRPr="00CE16E7">
        <w:rPr>
          <w:i/>
          <w:sz w:val="24"/>
          <w:szCs w:val="24"/>
        </w:rPr>
        <w:t>=0.9, W</w:t>
      </w:r>
      <w:r w:rsidRPr="00CE16E7">
        <w:rPr>
          <w:i/>
          <w:sz w:val="24"/>
          <w:szCs w:val="24"/>
          <w:vertAlign w:val="subscript"/>
        </w:rPr>
        <w:t>m</w:t>
      </w:r>
      <w:r w:rsidRPr="00CE16E7">
        <w:rPr>
          <w:i/>
          <w:sz w:val="24"/>
          <w:szCs w:val="24"/>
        </w:rPr>
        <w:t>=0.1&gt;.</w:t>
      </w:r>
      <w:r w:rsidRPr="00895A57">
        <w:rPr>
          <w:sz w:val="24"/>
          <w:szCs w:val="24"/>
        </w:rPr>
        <w:t xml:space="preserve"> The detail can be found in </w:t>
      </w:r>
      <w:r w:rsidR="005E7437">
        <w:rPr>
          <w:sz w:val="24"/>
          <w:szCs w:val="24"/>
        </w:rPr>
        <w:t>Section</w:t>
      </w:r>
      <w:r w:rsidR="0090547A">
        <w:rPr>
          <w:sz w:val="24"/>
          <w:szCs w:val="24"/>
        </w:rPr>
        <w:t xml:space="preserve"> </w:t>
      </w:r>
      <w:r w:rsidR="00E745A2">
        <w:rPr>
          <w:sz w:val="24"/>
          <w:szCs w:val="24"/>
        </w:rPr>
        <w:t>4.</w:t>
      </w:r>
      <w:r w:rsidR="0090547A">
        <w:rPr>
          <w:sz w:val="24"/>
          <w:szCs w:val="24"/>
        </w:rPr>
        <w:t>2</w:t>
      </w:r>
      <w:r w:rsidRPr="00895A57">
        <w:rPr>
          <w:sz w:val="24"/>
          <w:szCs w:val="24"/>
        </w:rPr>
        <w:t xml:space="preserve">. </w:t>
      </w:r>
    </w:p>
    <w:p w14:paraId="6EF94318" w14:textId="77777777" w:rsidR="00895A57" w:rsidRPr="00895A57" w:rsidRDefault="00895A57" w:rsidP="00895A57">
      <w:pPr>
        <w:pStyle w:val="BodyText"/>
        <w:spacing w:line="480" w:lineRule="auto"/>
        <w:ind w:firstLine="0"/>
        <w:rPr>
          <w:sz w:val="24"/>
          <w:szCs w:val="24"/>
        </w:rPr>
      </w:pPr>
    </w:p>
    <w:p w14:paraId="184786F0" w14:textId="27E3D024" w:rsidR="00117431" w:rsidRPr="00895A57" w:rsidRDefault="00117431" w:rsidP="00895A57">
      <w:pPr>
        <w:pStyle w:val="BodyText"/>
        <w:spacing w:line="480" w:lineRule="auto"/>
        <w:ind w:firstLine="0"/>
        <w:rPr>
          <w:sz w:val="24"/>
          <w:szCs w:val="24"/>
        </w:rPr>
      </w:pPr>
      <w:r w:rsidRPr="00895A57">
        <w:rPr>
          <w:sz w:val="24"/>
          <w:szCs w:val="24"/>
        </w:rPr>
        <w:t xml:space="preserve">This reward function is a monotonic decreasing function. With the increase of </w:t>
      </w:r>
      <m:oMath>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t</m:t>
            </m:r>
          </m:sub>
        </m:sSub>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oMath>
      <w:r w:rsidRPr="00895A57">
        <w:rPr>
          <w:sz w:val="24"/>
          <w:szCs w:val="24"/>
        </w:rPr>
        <w:t xml:space="preserve">, which is the total costs for executing a query operator, the reward decreases. Notice that, as </w:t>
      </w:r>
      <m:oMath>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t</m:t>
            </m:r>
          </m:sub>
        </m:sSub>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oMath>
      <w:r w:rsidRPr="00895A57">
        <w:rPr>
          <w:sz w:val="24"/>
          <w:szCs w:val="24"/>
        </w:rPr>
        <w:t xml:space="preserve"> approaches zero, the reward approaches positive infinity. When this situation happens, if an action </w:t>
      </w:r>
      <w:r w:rsidRPr="00CE16E7">
        <w:rPr>
          <w:i/>
          <w:sz w:val="24"/>
          <w:szCs w:val="24"/>
        </w:rPr>
        <w:t>A</w:t>
      </w:r>
      <w:r w:rsidRPr="00895A57">
        <w:rPr>
          <w:sz w:val="24"/>
          <w:szCs w:val="24"/>
        </w:rPr>
        <w:t xml:space="preserve"> is performed with small total costs, then </w:t>
      </w:r>
      <w:r w:rsidRPr="00CE16E7">
        <w:rPr>
          <w:i/>
          <w:sz w:val="24"/>
          <w:szCs w:val="24"/>
        </w:rPr>
        <w:lastRenderedPageBreak/>
        <w:t>A</w:t>
      </w:r>
      <w:r w:rsidRPr="00895A57">
        <w:rPr>
          <w:sz w:val="24"/>
          <w:szCs w:val="24"/>
        </w:rPr>
        <w:t xml:space="preserve"> will always be selected and </w:t>
      </w:r>
      <w:r w:rsidR="00CE16E7" w:rsidRPr="00895A57">
        <w:rPr>
          <w:sz w:val="24"/>
          <w:szCs w:val="24"/>
        </w:rPr>
        <w:t>performed,</w:t>
      </w:r>
      <w:r w:rsidRPr="00895A57">
        <w:rPr>
          <w:sz w:val="24"/>
          <w:szCs w:val="24"/>
        </w:rPr>
        <w:t xml:space="preserve"> and all the other actions will be ignored. This is not desirable, and to keep the relationship of reward and total costs close to linear, we use 1+</w:t>
      </w:r>
      <m:oMath>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t</m:t>
            </m:r>
          </m:sub>
        </m:sSub>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oMath>
      <w:r w:rsidRPr="00895A57">
        <w:rPr>
          <w:sz w:val="24"/>
          <w:szCs w:val="24"/>
        </w:rPr>
        <w:t xml:space="preserve"> as the denominator in the reward function. In summary, if performing an action takes high costs, this action will be less likely to be chosen in the future. Also, according to the following Equation (5), if an action is selected but fails to perform due to some error which results in the time cost that becomes positive infinity, the reward is 0. This can make such an action less likely to be chosen again in the future. The failure of an action to perform can be caused by different reasons, such as the wrong physical query operator being </w:t>
      </w:r>
      <w:r w:rsidR="00895A57" w:rsidRPr="00895A57">
        <w:rPr>
          <w:sz w:val="24"/>
          <w:szCs w:val="24"/>
        </w:rPr>
        <w:t>chosen,</w:t>
      </w:r>
      <w:r w:rsidRPr="00895A57">
        <w:rPr>
          <w:sz w:val="24"/>
          <w:szCs w:val="24"/>
        </w:rPr>
        <w:t xml:space="preserve"> or the container assigned being unavailable. </w:t>
      </w:r>
    </w:p>
    <w:p w14:paraId="0B107105" w14:textId="02C1F936" w:rsidR="00117431" w:rsidRPr="00895A57" w:rsidRDefault="003B4A22" w:rsidP="00895A57">
      <w:pPr>
        <w:pStyle w:val="MetadataHead"/>
        <w:spacing w:line="480" w:lineRule="auto"/>
        <w:jc w:val="center"/>
        <w:rPr>
          <w:rFonts w:ascii="Times New Roman" w:hAnsi="Times New Roman"/>
          <w:sz w:val="24"/>
          <w:szCs w:val="28"/>
        </w:rPr>
      </w:pPr>
      <m:oMath>
        <m:func>
          <m:funcPr>
            <m:ctrlPr>
              <w:rPr>
                <w:rFonts w:ascii="Cambria Math" w:hAnsi="Cambria Math"/>
                <w:color w:val="auto"/>
                <w:sz w:val="24"/>
                <w:szCs w:val="28"/>
              </w:rPr>
            </m:ctrlPr>
          </m:funcPr>
          <m:fName>
            <m:limLow>
              <m:limLowPr>
                <m:ctrlPr>
                  <w:rPr>
                    <w:rFonts w:ascii="Cambria Math" w:hAnsi="Cambria Math"/>
                    <w:color w:val="auto"/>
                    <w:sz w:val="24"/>
                    <w:szCs w:val="28"/>
                  </w:rPr>
                </m:ctrlPr>
              </m:limLowPr>
              <m:e>
                <m:r>
                  <m:rPr>
                    <m:sty m:val="p"/>
                  </m:rPr>
                  <w:rPr>
                    <w:rFonts w:ascii="Cambria Math" w:hAnsi="Cambria Math"/>
                    <w:color w:val="auto"/>
                    <w:sz w:val="24"/>
                    <w:szCs w:val="28"/>
                  </w:rPr>
                  <m:t>lim</m:t>
                </m:r>
              </m:e>
              <m:lim>
                <m:sSubSup>
                  <m:sSubSupPr>
                    <m:ctrlPr>
                      <w:rPr>
                        <w:rFonts w:ascii="Cambria Math" w:hAnsi="Cambria Math"/>
                        <w:color w:val="auto"/>
                        <w:sz w:val="24"/>
                        <w:szCs w:val="28"/>
                      </w:rPr>
                    </m:ctrlPr>
                  </m:sSubSupPr>
                  <m:e>
                    <m:r>
                      <w:rPr>
                        <w:rFonts w:ascii="Cambria Math" w:hAnsi="Cambria Math"/>
                        <w:color w:val="auto"/>
                        <w:sz w:val="24"/>
                        <w:szCs w:val="28"/>
                      </w:rPr>
                      <m:t>T</m:t>
                    </m:r>
                  </m:e>
                  <m:sub>
                    <m:r>
                      <w:rPr>
                        <w:rFonts w:ascii="Cambria Math" w:hAnsi="Cambria Math"/>
                        <w:color w:val="auto"/>
                        <w:sz w:val="24"/>
                        <w:szCs w:val="28"/>
                      </w:rPr>
                      <m:t>op</m:t>
                    </m:r>
                  </m:sub>
                  <m:sup>
                    <m:r>
                      <w:rPr>
                        <w:rFonts w:ascii="Cambria Math" w:hAnsi="Cambria Math"/>
                        <w:color w:val="auto"/>
                        <w:sz w:val="24"/>
                        <w:szCs w:val="28"/>
                      </w:rPr>
                      <m:t>q</m:t>
                    </m:r>
                  </m:sup>
                </m:sSubSup>
                <m:r>
                  <m:rPr>
                    <m:sty m:val="p"/>
                  </m:rPr>
                  <w:rPr>
                    <w:rFonts w:ascii="Cambria Math" w:hAnsi="Cambria Math"/>
                    <w:color w:val="auto"/>
                    <w:sz w:val="24"/>
                    <w:szCs w:val="28"/>
                  </w:rPr>
                  <m:t>→∞</m:t>
                </m:r>
              </m:lim>
            </m:limLow>
          </m:fName>
          <m:e>
            <m:f>
              <m:fPr>
                <m:ctrlPr>
                  <w:rPr>
                    <w:rFonts w:ascii="Cambria Math" w:hAnsi="Cambria Math"/>
                    <w:color w:val="auto"/>
                    <w:sz w:val="24"/>
                    <w:szCs w:val="28"/>
                  </w:rPr>
                </m:ctrlPr>
              </m:fPr>
              <m:num>
                <m:r>
                  <m:rPr>
                    <m:sty m:val="p"/>
                  </m:rPr>
                  <w:rPr>
                    <w:rFonts w:ascii="Cambria Math" w:hAnsi="Cambria Math"/>
                    <w:color w:val="auto"/>
                    <w:sz w:val="24"/>
                    <w:szCs w:val="28"/>
                  </w:rPr>
                  <m:t>1</m:t>
                </m:r>
              </m:num>
              <m:den>
                <m:r>
                  <m:rPr>
                    <m:sty m:val="p"/>
                  </m:rPr>
                  <w:rPr>
                    <w:rFonts w:ascii="Cambria Math" w:hAnsi="Cambria Math"/>
                    <w:color w:val="auto"/>
                    <w:sz w:val="24"/>
                    <w:szCs w:val="28"/>
                  </w:rPr>
                  <m:t>1+</m:t>
                </m:r>
                <m:d>
                  <m:dPr>
                    <m:ctrlPr>
                      <w:rPr>
                        <w:rFonts w:ascii="Cambria Math" w:hAnsi="Cambria Math"/>
                        <w:color w:val="auto"/>
                        <w:sz w:val="24"/>
                        <w:szCs w:val="28"/>
                      </w:rPr>
                    </m:ctrlPr>
                  </m:dPr>
                  <m:e>
                    <m:sSub>
                      <m:sSubPr>
                        <m:ctrlPr>
                          <w:rPr>
                            <w:rFonts w:ascii="Cambria Math" w:hAnsi="Cambria Math"/>
                            <w:color w:val="auto"/>
                            <w:sz w:val="24"/>
                            <w:szCs w:val="28"/>
                          </w:rPr>
                        </m:ctrlPr>
                      </m:sSubPr>
                      <m:e>
                        <m:r>
                          <w:rPr>
                            <w:rFonts w:ascii="Cambria Math" w:hAnsi="Cambria Math"/>
                            <w:color w:val="auto"/>
                            <w:sz w:val="24"/>
                            <w:szCs w:val="28"/>
                          </w:rPr>
                          <m:t>W</m:t>
                        </m:r>
                      </m:e>
                      <m:sub>
                        <m:r>
                          <w:rPr>
                            <w:rFonts w:ascii="Cambria Math" w:hAnsi="Cambria Math"/>
                            <w:color w:val="auto"/>
                            <w:sz w:val="24"/>
                            <w:szCs w:val="28"/>
                          </w:rPr>
                          <m:t>t</m:t>
                        </m:r>
                      </m:sub>
                    </m:sSub>
                    <m:r>
                      <m:rPr>
                        <m:sty m:val="p"/>
                      </m:rPr>
                      <w:rPr>
                        <w:rFonts w:ascii="Cambria Math" w:hAnsi="Cambria Math"/>
                        <w:color w:val="auto"/>
                        <w:sz w:val="24"/>
                        <w:szCs w:val="28"/>
                      </w:rPr>
                      <m:t>*</m:t>
                    </m:r>
                    <m:sSubSup>
                      <m:sSubSupPr>
                        <m:ctrlPr>
                          <w:rPr>
                            <w:rFonts w:ascii="Cambria Math" w:hAnsi="Cambria Math"/>
                            <w:color w:val="auto"/>
                            <w:sz w:val="24"/>
                            <w:szCs w:val="28"/>
                          </w:rPr>
                        </m:ctrlPr>
                      </m:sSubSupPr>
                      <m:e>
                        <m:r>
                          <w:rPr>
                            <w:rFonts w:ascii="Cambria Math" w:hAnsi="Cambria Math"/>
                            <w:color w:val="auto"/>
                            <w:sz w:val="24"/>
                            <w:szCs w:val="28"/>
                          </w:rPr>
                          <m:t>T</m:t>
                        </m:r>
                      </m:e>
                      <m:sub>
                        <m:r>
                          <w:rPr>
                            <w:rFonts w:ascii="Cambria Math" w:hAnsi="Cambria Math"/>
                            <w:color w:val="auto"/>
                            <w:sz w:val="24"/>
                            <w:szCs w:val="28"/>
                          </w:rPr>
                          <m:t>op</m:t>
                        </m:r>
                      </m:sub>
                      <m:sup>
                        <m:r>
                          <w:rPr>
                            <w:rFonts w:ascii="Cambria Math" w:hAnsi="Cambria Math"/>
                            <w:color w:val="auto"/>
                            <w:sz w:val="24"/>
                            <w:szCs w:val="28"/>
                          </w:rPr>
                          <m:t>q</m:t>
                        </m:r>
                      </m:sup>
                    </m:sSubSup>
                  </m:e>
                </m:d>
                <m:r>
                  <m:rPr>
                    <m:sty m:val="p"/>
                  </m:rPr>
                  <w:rPr>
                    <w:rFonts w:ascii="Cambria Math" w:hAnsi="Cambria Math"/>
                    <w:color w:val="auto"/>
                    <w:sz w:val="24"/>
                    <w:szCs w:val="28"/>
                  </w:rPr>
                  <m:t>+</m:t>
                </m:r>
                <m:d>
                  <m:dPr>
                    <m:ctrlPr>
                      <w:rPr>
                        <w:rFonts w:ascii="Cambria Math" w:hAnsi="Cambria Math"/>
                        <w:color w:val="auto"/>
                        <w:sz w:val="24"/>
                        <w:szCs w:val="28"/>
                      </w:rPr>
                    </m:ctrlPr>
                  </m:dPr>
                  <m:e>
                    <m:sSub>
                      <m:sSubPr>
                        <m:ctrlPr>
                          <w:rPr>
                            <w:rFonts w:ascii="Cambria Math" w:hAnsi="Cambria Math"/>
                            <w:color w:val="auto"/>
                            <w:sz w:val="24"/>
                            <w:szCs w:val="28"/>
                          </w:rPr>
                        </m:ctrlPr>
                      </m:sSubPr>
                      <m:e>
                        <m:r>
                          <w:rPr>
                            <w:rFonts w:ascii="Cambria Math" w:hAnsi="Cambria Math"/>
                            <w:color w:val="auto"/>
                            <w:sz w:val="24"/>
                            <w:szCs w:val="28"/>
                          </w:rPr>
                          <m:t>W</m:t>
                        </m:r>
                      </m:e>
                      <m:sub>
                        <m:r>
                          <w:rPr>
                            <w:rFonts w:ascii="Cambria Math" w:hAnsi="Cambria Math"/>
                            <w:color w:val="auto"/>
                            <w:sz w:val="24"/>
                            <w:szCs w:val="28"/>
                          </w:rPr>
                          <m:t>m</m:t>
                        </m:r>
                      </m:sub>
                    </m:sSub>
                    <m:r>
                      <m:rPr>
                        <m:sty m:val="p"/>
                      </m:rPr>
                      <w:rPr>
                        <w:rFonts w:ascii="Cambria Math" w:hAnsi="Cambria Math"/>
                        <w:color w:val="auto"/>
                        <w:sz w:val="24"/>
                        <w:szCs w:val="28"/>
                      </w:rPr>
                      <m:t>*</m:t>
                    </m:r>
                    <m:sSubSup>
                      <m:sSubSupPr>
                        <m:ctrlPr>
                          <w:rPr>
                            <w:rFonts w:ascii="Cambria Math" w:hAnsi="Cambria Math"/>
                            <w:color w:val="auto"/>
                            <w:sz w:val="24"/>
                            <w:szCs w:val="28"/>
                          </w:rPr>
                        </m:ctrlPr>
                      </m:sSubSupPr>
                      <m:e>
                        <m:r>
                          <w:rPr>
                            <w:rFonts w:ascii="Cambria Math" w:hAnsi="Cambria Math"/>
                            <w:color w:val="auto"/>
                            <w:sz w:val="24"/>
                            <w:szCs w:val="28"/>
                          </w:rPr>
                          <m:t>M</m:t>
                        </m:r>
                      </m:e>
                      <m:sub>
                        <m:r>
                          <w:rPr>
                            <w:rFonts w:ascii="Cambria Math" w:hAnsi="Cambria Math"/>
                            <w:color w:val="auto"/>
                            <w:sz w:val="24"/>
                            <w:szCs w:val="28"/>
                          </w:rPr>
                          <m:t>op</m:t>
                        </m:r>
                      </m:sub>
                      <m:sup>
                        <m:r>
                          <w:rPr>
                            <w:rFonts w:ascii="Cambria Math" w:hAnsi="Cambria Math"/>
                            <w:color w:val="auto"/>
                            <w:sz w:val="24"/>
                            <w:szCs w:val="28"/>
                          </w:rPr>
                          <m:t>q</m:t>
                        </m:r>
                      </m:sup>
                    </m:sSubSup>
                  </m:e>
                </m:d>
              </m:den>
            </m:f>
          </m:e>
        </m:func>
        <m:r>
          <m:rPr>
            <m:sty m:val="p"/>
          </m:rPr>
          <w:rPr>
            <w:rFonts w:ascii="Cambria Math" w:hAnsi="Cambria Math"/>
            <w:color w:val="auto"/>
            <w:sz w:val="24"/>
            <w:szCs w:val="28"/>
          </w:rPr>
          <m:t>=0</m:t>
        </m:r>
      </m:oMath>
      <w:r w:rsidR="00117431" w:rsidRPr="00895A57">
        <w:rPr>
          <w:rFonts w:ascii="Times New Roman" w:hAnsi="Times New Roman"/>
          <w:sz w:val="24"/>
          <w:szCs w:val="28"/>
        </w:rPr>
        <w:t xml:space="preserve">           </w:t>
      </w:r>
      <w:r w:rsidR="00117431" w:rsidRPr="00895A57">
        <w:rPr>
          <w:rFonts w:ascii="Times New Roman" w:hAnsi="Times New Roman"/>
          <w:color w:val="auto"/>
          <w:sz w:val="24"/>
          <w:szCs w:val="28"/>
        </w:rPr>
        <w:t>(5)</w:t>
      </w:r>
      <w:bookmarkStart w:id="721" w:name="intm"/>
      <w:bookmarkEnd w:id="721"/>
    </w:p>
    <w:p w14:paraId="10CC7967" w14:textId="77777777" w:rsidR="00117431" w:rsidRPr="00895A57" w:rsidRDefault="00117431" w:rsidP="00895A57">
      <w:pPr>
        <w:pStyle w:val="MetadataHead"/>
        <w:spacing w:line="480" w:lineRule="auto"/>
        <w:rPr>
          <w:sz w:val="24"/>
          <w:szCs w:val="28"/>
        </w:rPr>
      </w:pPr>
    </w:p>
    <w:p w14:paraId="5604B674" w14:textId="119FF97B" w:rsidR="00117431" w:rsidRDefault="00117431" w:rsidP="000E03A3">
      <w:pPr>
        <w:pStyle w:val="Heading2"/>
        <w:numPr>
          <w:ilvl w:val="1"/>
          <w:numId w:val="43"/>
        </w:numPr>
      </w:pPr>
      <w:bookmarkStart w:id="722" w:name="_Toc87864059"/>
      <w:bookmarkStart w:id="723" w:name="_Toc87864346"/>
      <w:bookmarkStart w:id="724" w:name="_Toc87864424"/>
      <w:bookmarkStart w:id="725" w:name="_Toc87896111"/>
      <w:bookmarkStart w:id="726" w:name="_Toc87896971"/>
      <w:bookmarkStart w:id="727" w:name="_Toc89063894"/>
      <w:bookmarkStart w:id="728" w:name="_Toc89063980"/>
      <w:bookmarkStart w:id="729" w:name="_Toc90269692"/>
      <w:bookmarkStart w:id="730" w:name="_Toc90270733"/>
      <w:bookmarkStart w:id="731" w:name="_Toc90271075"/>
      <w:bookmarkStart w:id="732" w:name="_Toc90272648"/>
      <w:bookmarkStart w:id="733" w:name="_Toc90304162"/>
      <w:bookmarkStart w:id="734" w:name="_Toc90304264"/>
      <w:bookmarkStart w:id="735" w:name="_Toc90449334"/>
      <w:bookmarkStart w:id="736" w:name="_Toc90598180"/>
      <w:r w:rsidRPr="004D6F49">
        <w:t>SLA-</w:t>
      </w:r>
      <w:r w:rsidRPr="00895A57">
        <w:t>Aware</w:t>
      </w:r>
      <w:r w:rsidRPr="004D6F49">
        <w:t xml:space="preserve"> Reinforcement Learning-</w:t>
      </w:r>
      <w:r w:rsidR="00895A57">
        <w:t>b</w:t>
      </w:r>
      <w:r w:rsidRPr="004D6F49">
        <w:t xml:space="preserve">ased Algorithms for Query </w:t>
      </w:r>
      <w:r w:rsidR="00CC04A5">
        <w:t>Re-</w:t>
      </w:r>
      <w:r w:rsidRPr="004D6F49">
        <w:t>Optimization (</w:t>
      </w:r>
      <w:proofErr w:type="spellStart"/>
      <w:r w:rsidRPr="004D6F49">
        <w:t>SLAReOptRL</w:t>
      </w:r>
      <w:proofErr w:type="spellEnd"/>
      <w:r w:rsidRPr="004D6F49">
        <w:t>)</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14:paraId="459C65C8" w14:textId="29BE883D" w:rsidR="008558CB" w:rsidRDefault="004D6F49" w:rsidP="00895A57">
      <w:pPr>
        <w:pStyle w:val="BodyText"/>
        <w:spacing w:line="480" w:lineRule="auto"/>
        <w:ind w:firstLine="0"/>
        <w:rPr>
          <w:sz w:val="24"/>
          <w:szCs w:val="24"/>
        </w:rPr>
      </w:pPr>
      <w:r w:rsidRPr="00895A57">
        <w:rPr>
          <w:sz w:val="24"/>
          <w:szCs w:val="24"/>
        </w:rPr>
        <w:t xml:space="preserve">In this section, we introduce </w:t>
      </w:r>
      <w:r w:rsidR="005730BF" w:rsidRPr="00895A57">
        <w:rPr>
          <w:sz w:val="24"/>
          <w:szCs w:val="24"/>
        </w:rPr>
        <w:t xml:space="preserve">the algorithm, </w:t>
      </w:r>
      <w:proofErr w:type="spellStart"/>
      <w:r w:rsidR="005730BF" w:rsidRPr="00895A57">
        <w:rPr>
          <w:sz w:val="24"/>
          <w:szCs w:val="24"/>
        </w:rPr>
        <w:t>SLAReOptRL</w:t>
      </w:r>
      <w:proofErr w:type="spellEnd"/>
      <w:r w:rsidR="005730BF" w:rsidRPr="00895A57">
        <w:rPr>
          <w:sz w:val="24"/>
          <w:szCs w:val="24"/>
        </w:rPr>
        <w:t xml:space="preserve">. In </w:t>
      </w:r>
      <w:r w:rsidR="00CC04A5">
        <w:rPr>
          <w:sz w:val="24"/>
          <w:szCs w:val="24"/>
        </w:rPr>
        <w:t>S</w:t>
      </w:r>
      <w:r w:rsidR="005730BF" w:rsidRPr="00895A57">
        <w:rPr>
          <w:sz w:val="24"/>
          <w:szCs w:val="24"/>
        </w:rPr>
        <w:t xml:space="preserve">ection </w:t>
      </w:r>
      <w:r w:rsidR="005F1AA0">
        <w:rPr>
          <w:sz w:val="24"/>
          <w:szCs w:val="24"/>
        </w:rPr>
        <w:t>5.</w:t>
      </w:r>
      <w:r w:rsidR="00895A57" w:rsidRPr="00895A57">
        <w:rPr>
          <w:sz w:val="24"/>
          <w:szCs w:val="24"/>
        </w:rPr>
        <w:t>6</w:t>
      </w:r>
      <w:r w:rsidR="005730BF" w:rsidRPr="00895A57">
        <w:rPr>
          <w:sz w:val="24"/>
          <w:szCs w:val="24"/>
        </w:rPr>
        <w:t xml:space="preserve">.1, we explain what SLA </w:t>
      </w:r>
      <w:r w:rsidR="00CC04A5">
        <w:rPr>
          <w:sz w:val="24"/>
          <w:szCs w:val="24"/>
        </w:rPr>
        <w:t xml:space="preserve">is </w:t>
      </w:r>
      <w:r w:rsidR="005730BF" w:rsidRPr="00895A57">
        <w:rPr>
          <w:sz w:val="24"/>
          <w:szCs w:val="24"/>
        </w:rPr>
        <w:t xml:space="preserve">and in Section </w:t>
      </w:r>
      <w:r w:rsidR="005F1AA0">
        <w:rPr>
          <w:sz w:val="24"/>
          <w:szCs w:val="24"/>
        </w:rPr>
        <w:t>5.</w:t>
      </w:r>
      <w:r w:rsidR="00895A57" w:rsidRPr="00895A57">
        <w:rPr>
          <w:sz w:val="24"/>
          <w:szCs w:val="24"/>
        </w:rPr>
        <w:t>6</w:t>
      </w:r>
      <w:r w:rsidR="005730BF" w:rsidRPr="00895A57">
        <w:rPr>
          <w:sz w:val="24"/>
          <w:szCs w:val="24"/>
        </w:rPr>
        <w:t xml:space="preserve">.2, we show how the SLA is used in query </w:t>
      </w:r>
      <w:r w:rsidR="00CC04A5">
        <w:rPr>
          <w:sz w:val="24"/>
          <w:szCs w:val="24"/>
        </w:rPr>
        <w:t>re-optimization</w:t>
      </w:r>
      <w:r w:rsidR="005730BF" w:rsidRPr="00895A57">
        <w:rPr>
          <w:sz w:val="24"/>
          <w:szCs w:val="24"/>
        </w:rPr>
        <w:t xml:space="preserve"> by </w:t>
      </w:r>
      <w:proofErr w:type="spellStart"/>
      <w:r w:rsidR="005730BF" w:rsidRPr="00895A57">
        <w:rPr>
          <w:sz w:val="24"/>
          <w:szCs w:val="24"/>
        </w:rPr>
        <w:t>SLAReOptRL</w:t>
      </w:r>
      <w:proofErr w:type="spellEnd"/>
      <w:r w:rsidR="005730BF" w:rsidRPr="00895A57">
        <w:rPr>
          <w:sz w:val="24"/>
          <w:szCs w:val="24"/>
        </w:rPr>
        <w:t>.</w:t>
      </w:r>
    </w:p>
    <w:p w14:paraId="0D7D561E" w14:textId="59BF68F7" w:rsidR="004D1B55" w:rsidRDefault="005960EE" w:rsidP="00895A57">
      <w:pPr>
        <w:pStyle w:val="BodyText"/>
        <w:spacing w:line="480" w:lineRule="auto"/>
        <w:ind w:firstLine="0"/>
        <w:rPr>
          <w:sz w:val="24"/>
          <w:szCs w:val="24"/>
        </w:rPr>
      </w:pPr>
      <w:r>
        <w:rPr>
          <w:sz w:val="24"/>
          <w:szCs w:val="24"/>
        </w:rPr>
        <w:t xml:space="preserve"> </w:t>
      </w:r>
    </w:p>
    <w:p w14:paraId="15D815A8" w14:textId="77777777" w:rsidR="00AB1038" w:rsidRPr="005F1AA0" w:rsidRDefault="00AB1038" w:rsidP="005F1AA0">
      <w:pPr>
        <w:outlineLvl w:val="2"/>
        <w:rPr>
          <w:b/>
          <w:bCs/>
          <w:vanish/>
        </w:rPr>
      </w:pPr>
      <w:bookmarkStart w:id="737" w:name="_Toc87863541"/>
      <w:bookmarkStart w:id="738" w:name="_Toc87864116"/>
      <w:bookmarkStart w:id="739" w:name="_Toc87864347"/>
      <w:bookmarkStart w:id="740" w:name="_Toc87864425"/>
      <w:bookmarkStart w:id="741" w:name="_Toc87864553"/>
      <w:bookmarkStart w:id="742" w:name="_Toc87896112"/>
      <w:bookmarkStart w:id="743" w:name="_Toc87896195"/>
      <w:bookmarkStart w:id="744" w:name="_Toc87896272"/>
      <w:bookmarkStart w:id="745" w:name="_Toc87896384"/>
      <w:bookmarkStart w:id="746" w:name="_Toc87896506"/>
      <w:bookmarkStart w:id="747" w:name="_Toc87896592"/>
      <w:bookmarkStart w:id="748" w:name="_Toc87896778"/>
      <w:bookmarkStart w:id="749" w:name="_Toc87896863"/>
      <w:bookmarkStart w:id="750" w:name="_Toc87896972"/>
      <w:bookmarkStart w:id="751" w:name="_Toc89063895"/>
      <w:bookmarkStart w:id="752" w:name="_Toc89063981"/>
      <w:bookmarkStart w:id="753" w:name="_Toc90269693"/>
      <w:bookmarkStart w:id="754" w:name="_Toc90270734"/>
      <w:bookmarkStart w:id="755" w:name="_Toc90271076"/>
      <w:bookmarkStart w:id="756" w:name="_Toc90272649"/>
      <w:bookmarkStart w:id="757" w:name="_Toc87896973"/>
      <w:bookmarkStart w:id="758" w:name="_Toc89063896"/>
      <w:bookmarkStart w:id="759" w:name="_Toc89063982"/>
      <w:bookmarkStart w:id="760" w:name="_Toc90269694"/>
      <w:bookmarkStart w:id="761" w:name="_Toc90270735"/>
      <w:bookmarkStart w:id="762" w:name="_Toc90271077"/>
      <w:bookmarkStart w:id="763" w:name="_Toc90272650"/>
      <w:bookmarkStart w:id="764" w:name="_Toc87896974"/>
      <w:bookmarkStart w:id="765" w:name="_Toc89063897"/>
      <w:bookmarkStart w:id="766" w:name="_Toc89063983"/>
      <w:bookmarkStart w:id="767" w:name="_Toc90269695"/>
      <w:bookmarkStart w:id="768" w:name="_Toc90270736"/>
      <w:bookmarkStart w:id="769" w:name="_Toc90271078"/>
      <w:bookmarkStart w:id="770" w:name="_Toc90272651"/>
      <w:bookmarkStart w:id="771" w:name="_Toc87864352"/>
      <w:bookmarkStart w:id="772" w:name="_Toc87864430"/>
      <w:bookmarkStart w:id="773" w:name="_Toc8789611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788328F2" w14:textId="06AF8042" w:rsidR="00117431" w:rsidRPr="008558CB" w:rsidRDefault="00117431" w:rsidP="000E03A3">
      <w:pPr>
        <w:pStyle w:val="Heading3"/>
        <w:numPr>
          <w:ilvl w:val="2"/>
          <w:numId w:val="40"/>
        </w:numPr>
        <w:ind w:left="864"/>
      </w:pPr>
      <w:bookmarkStart w:id="774" w:name="_Toc87896975"/>
      <w:bookmarkStart w:id="775" w:name="_Toc89063898"/>
      <w:bookmarkStart w:id="776" w:name="_Toc89063984"/>
      <w:bookmarkStart w:id="777" w:name="_Toc90269696"/>
      <w:bookmarkStart w:id="778" w:name="_Toc90270737"/>
      <w:bookmarkStart w:id="779" w:name="_Toc90271079"/>
      <w:bookmarkStart w:id="780" w:name="_Toc90272652"/>
      <w:bookmarkStart w:id="781" w:name="_Toc90304163"/>
      <w:bookmarkStart w:id="782" w:name="_Toc90304265"/>
      <w:bookmarkStart w:id="783" w:name="_Toc90449335"/>
      <w:bookmarkStart w:id="784" w:name="_Toc90598181"/>
      <w:r w:rsidRPr="004D6F49">
        <w:t xml:space="preserve">SLA </w:t>
      </w:r>
      <w:r w:rsidRPr="00895A57">
        <w:t>Definition</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sidRPr="004D6F49">
        <w:t xml:space="preserve"> </w:t>
      </w:r>
    </w:p>
    <w:p w14:paraId="1C6AE6AC" w14:textId="40DF8A8B" w:rsidR="00117431" w:rsidRDefault="00117431" w:rsidP="00895A57">
      <w:pPr>
        <w:pStyle w:val="BodyText"/>
        <w:spacing w:line="480" w:lineRule="auto"/>
        <w:ind w:firstLine="0"/>
        <w:rPr>
          <w:sz w:val="24"/>
          <w:szCs w:val="24"/>
        </w:rPr>
      </w:pPr>
      <w:r w:rsidRPr="00895A57">
        <w:rPr>
          <w:sz w:val="24"/>
          <w:szCs w:val="24"/>
        </w:rPr>
        <w:t xml:space="preserve">SLA is a contract between cloud service providers and consumers, mandating specific numerical target values which the service needs to achieve. Considering SLA in query processing is important in cloud databases. Optimization of QEPs should be done in such a </w:t>
      </w:r>
      <w:r w:rsidRPr="00895A57">
        <w:rPr>
          <w:sz w:val="24"/>
          <w:szCs w:val="24"/>
        </w:rPr>
        <w:lastRenderedPageBreak/>
        <w:t xml:space="preserve">way that will not violate the SLA requirements, while considering other objectives, such as query execution time and monetary costs; otherwise, if the SLA violation happens, the cloud service providers need to pay a penalty to their users in a form such as money or CPU credits </w:t>
      </w:r>
      <w:sdt>
        <w:sdtPr>
          <w:rPr>
            <w:sz w:val="24"/>
            <w:szCs w:val="24"/>
          </w:rPr>
          <w:id w:val="-438827399"/>
          <w:citation/>
        </w:sdtPr>
        <w:sdtEndPr/>
        <w:sdtContent>
          <w:r w:rsidR="00664440">
            <w:rPr>
              <w:sz w:val="24"/>
              <w:szCs w:val="24"/>
            </w:rPr>
            <w:fldChar w:fldCharType="begin"/>
          </w:r>
          <w:r w:rsidR="00735E36">
            <w:rPr>
              <w:rFonts w:eastAsia="宋体"/>
              <w:sz w:val="24"/>
              <w:szCs w:val="24"/>
              <w:lang w:eastAsia="zh-CN"/>
            </w:rPr>
            <w:instrText xml:space="preserve">CITATION Amane1 \l 2052 </w:instrText>
          </w:r>
          <w:r w:rsidR="00664440">
            <w:rPr>
              <w:sz w:val="24"/>
              <w:szCs w:val="24"/>
            </w:rPr>
            <w:fldChar w:fldCharType="separate"/>
          </w:r>
          <w:r w:rsidR="002F002D" w:rsidRPr="002F002D">
            <w:rPr>
              <w:rFonts w:eastAsia="宋体"/>
              <w:noProof/>
              <w:sz w:val="24"/>
              <w:szCs w:val="24"/>
              <w:lang w:eastAsia="zh-CN"/>
            </w:rPr>
            <w:t>[37]</w:t>
          </w:r>
          <w:r w:rsidR="00664440">
            <w:rPr>
              <w:sz w:val="24"/>
              <w:szCs w:val="24"/>
            </w:rPr>
            <w:fldChar w:fldCharType="end"/>
          </w:r>
        </w:sdtContent>
      </w:sdt>
      <w:r w:rsidRPr="00895A57">
        <w:rPr>
          <w:sz w:val="24"/>
          <w:szCs w:val="24"/>
        </w:rPr>
        <w:t xml:space="preserve">. From a profit-oriented perspective, cloud service providers would want to keep the SLA violations as low as possible. Different cloud service providers implement different SLAs with their users. Many commercial cloud systems use “server availability” as their SLA requirement. This means if a server fails, the cloud providers will pay a certain </w:t>
      </w:r>
      <w:r w:rsidR="00B419C7" w:rsidRPr="00895A57">
        <w:rPr>
          <w:sz w:val="24"/>
          <w:szCs w:val="24"/>
        </w:rPr>
        <w:t>number</w:t>
      </w:r>
      <w:r w:rsidRPr="00895A57">
        <w:rPr>
          <w:sz w:val="24"/>
          <w:szCs w:val="24"/>
        </w:rPr>
        <w:t xml:space="preserve"> of credits to their users. In recent research, using time and monetary costs to execute a query as the SLA requirements have been studied </w:t>
      </w:r>
      <w:sdt>
        <w:sdtPr>
          <w:rPr>
            <w:sz w:val="24"/>
            <w:szCs w:val="24"/>
          </w:rPr>
          <w:id w:val="-1765764690"/>
          <w:citation/>
        </w:sdtPr>
        <w:sdtEndPr/>
        <w:sdtContent>
          <w:r w:rsidR="00664440">
            <w:rPr>
              <w:sz w:val="24"/>
              <w:szCs w:val="24"/>
            </w:rPr>
            <w:fldChar w:fldCharType="begin"/>
          </w:r>
          <w:r w:rsidR="00FD3B7B">
            <w:rPr>
              <w:rFonts w:eastAsia="宋体"/>
              <w:sz w:val="24"/>
              <w:szCs w:val="24"/>
              <w:lang w:eastAsia="zh-CN"/>
            </w:rPr>
            <w:instrText xml:space="preserve">CITATION Jen18 \l 2052 </w:instrText>
          </w:r>
          <w:r w:rsidR="00664440">
            <w:rPr>
              <w:sz w:val="24"/>
              <w:szCs w:val="24"/>
            </w:rPr>
            <w:fldChar w:fldCharType="separate"/>
          </w:r>
          <w:r w:rsidR="002F002D" w:rsidRPr="002F002D">
            <w:rPr>
              <w:rFonts w:eastAsia="宋体"/>
              <w:noProof/>
              <w:sz w:val="24"/>
              <w:szCs w:val="24"/>
              <w:lang w:eastAsia="zh-CN"/>
            </w:rPr>
            <w:t>[40]</w:t>
          </w:r>
          <w:r w:rsidR="00664440">
            <w:rPr>
              <w:sz w:val="24"/>
              <w:szCs w:val="24"/>
            </w:rPr>
            <w:fldChar w:fldCharType="end"/>
          </w:r>
        </w:sdtContent>
      </w:sdt>
      <w:r w:rsidRPr="00895A57">
        <w:rPr>
          <w:sz w:val="24"/>
          <w:szCs w:val="24"/>
        </w:rPr>
        <w:t>. We find them practical and more specific to users and</w:t>
      </w:r>
      <w:r w:rsidR="00CC04A5">
        <w:rPr>
          <w:sz w:val="24"/>
          <w:szCs w:val="24"/>
        </w:rPr>
        <w:t>,</w:t>
      </w:r>
      <w:r w:rsidRPr="00895A57">
        <w:rPr>
          <w:sz w:val="24"/>
          <w:szCs w:val="24"/>
        </w:rPr>
        <w:t xml:space="preserve"> thus</w:t>
      </w:r>
      <w:r w:rsidR="00CC04A5">
        <w:rPr>
          <w:sz w:val="24"/>
          <w:szCs w:val="24"/>
        </w:rPr>
        <w:t>,</w:t>
      </w:r>
      <w:r w:rsidRPr="00895A57">
        <w:rPr>
          <w:sz w:val="24"/>
          <w:szCs w:val="24"/>
        </w:rPr>
        <w:t xml:space="preserve"> adopt the same SLA requirements in this algorithm.</w:t>
      </w:r>
    </w:p>
    <w:p w14:paraId="7A7D61C4" w14:textId="77777777" w:rsidR="00895A57" w:rsidRPr="00895A57" w:rsidRDefault="00895A57" w:rsidP="00895A57">
      <w:pPr>
        <w:pStyle w:val="BodyText"/>
        <w:spacing w:line="480" w:lineRule="auto"/>
        <w:ind w:firstLine="0"/>
        <w:rPr>
          <w:sz w:val="24"/>
          <w:szCs w:val="24"/>
        </w:rPr>
      </w:pPr>
    </w:p>
    <w:p w14:paraId="4E99B858" w14:textId="6E15AE3D" w:rsidR="00117431" w:rsidRPr="004D6F49" w:rsidRDefault="00117431" w:rsidP="000E03A3">
      <w:pPr>
        <w:pStyle w:val="Heading3"/>
        <w:numPr>
          <w:ilvl w:val="2"/>
          <w:numId w:val="40"/>
        </w:numPr>
        <w:ind w:left="864"/>
      </w:pPr>
      <w:bookmarkStart w:id="785" w:name="_Toc87864353"/>
      <w:bookmarkStart w:id="786" w:name="_Toc87864431"/>
      <w:bookmarkStart w:id="787" w:name="_Toc87896117"/>
      <w:bookmarkStart w:id="788" w:name="_Toc87896976"/>
      <w:bookmarkStart w:id="789" w:name="_Toc89063899"/>
      <w:bookmarkStart w:id="790" w:name="_Toc89063985"/>
      <w:bookmarkStart w:id="791" w:name="_Toc90269697"/>
      <w:bookmarkStart w:id="792" w:name="_Toc90270738"/>
      <w:bookmarkStart w:id="793" w:name="_Toc90271080"/>
      <w:bookmarkStart w:id="794" w:name="_Toc90272653"/>
      <w:bookmarkStart w:id="795" w:name="_Toc90304164"/>
      <w:bookmarkStart w:id="796" w:name="_Toc90304266"/>
      <w:bookmarkStart w:id="797" w:name="_Toc90449336"/>
      <w:bookmarkStart w:id="798" w:name="_Toc90598182"/>
      <w:r w:rsidRPr="004D6F49">
        <w:t>Extend</w:t>
      </w:r>
      <w:r w:rsidR="00CC04A5">
        <w:t>ing</w:t>
      </w:r>
      <w:r w:rsidRPr="004D6F49">
        <w:t xml:space="preserve"> </w:t>
      </w:r>
      <w:proofErr w:type="spellStart"/>
      <w:r w:rsidRPr="004D6F49">
        <w:t>ReOptRL</w:t>
      </w:r>
      <w:proofErr w:type="spellEnd"/>
      <w:r w:rsidRPr="004D6F49">
        <w:t xml:space="preserve"> to </w:t>
      </w:r>
      <w:r w:rsidR="00895A57">
        <w:rPr>
          <w:rFonts w:hint="eastAsia"/>
        </w:rPr>
        <w:t>C</w:t>
      </w:r>
      <w:r w:rsidRPr="004D6F49">
        <w:t xml:space="preserve">onsider SLA </w:t>
      </w:r>
      <w:r w:rsidR="00B419C7">
        <w:t>V</w:t>
      </w:r>
      <w:r w:rsidRPr="004D6F49">
        <w:t>iolation</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6B8E09CD" w14:textId="7158A93C" w:rsidR="00117431" w:rsidRPr="00895A57" w:rsidRDefault="00117431" w:rsidP="00895A57">
      <w:pPr>
        <w:pStyle w:val="BodyText"/>
        <w:spacing w:line="480" w:lineRule="auto"/>
        <w:ind w:firstLine="0"/>
        <w:rPr>
          <w:sz w:val="24"/>
          <w:szCs w:val="24"/>
        </w:rPr>
      </w:pPr>
      <w:r w:rsidRPr="00895A57">
        <w:rPr>
          <w:sz w:val="24"/>
          <w:szCs w:val="24"/>
        </w:rPr>
        <w:t xml:space="preserve">Our proposed algorithm, </w:t>
      </w:r>
      <w:proofErr w:type="spellStart"/>
      <w:r w:rsidRPr="00895A57">
        <w:rPr>
          <w:sz w:val="24"/>
          <w:szCs w:val="24"/>
        </w:rPr>
        <w:t>SLAReOptR</w:t>
      </w:r>
      <w:proofErr w:type="spellEnd"/>
      <w:r w:rsidRPr="00895A57">
        <w:rPr>
          <w:sz w:val="24"/>
          <w:szCs w:val="24"/>
        </w:rPr>
        <w:t xml:space="preserve">, extends the </w:t>
      </w:r>
      <w:proofErr w:type="spellStart"/>
      <w:r w:rsidRPr="00895A57">
        <w:rPr>
          <w:sz w:val="24"/>
          <w:szCs w:val="24"/>
        </w:rPr>
        <w:t>ReOpRL</w:t>
      </w:r>
      <w:proofErr w:type="spellEnd"/>
      <w:r w:rsidRPr="00895A57">
        <w:rPr>
          <w:sz w:val="24"/>
          <w:szCs w:val="24"/>
        </w:rPr>
        <w:t xml:space="preserve"> algorithm presented in Section </w:t>
      </w:r>
      <w:r w:rsidR="005F1AA0">
        <w:rPr>
          <w:sz w:val="24"/>
          <w:szCs w:val="24"/>
        </w:rPr>
        <w:t>5.</w:t>
      </w:r>
      <w:r w:rsidRPr="00895A57">
        <w:rPr>
          <w:sz w:val="24"/>
          <w:szCs w:val="24"/>
        </w:rPr>
        <w:t xml:space="preserve">4 to also consider SLA requirements besides query execution time and monetary costs. </w:t>
      </w:r>
      <w:proofErr w:type="gramStart"/>
      <w:r w:rsidRPr="00895A57">
        <w:rPr>
          <w:sz w:val="24"/>
          <w:szCs w:val="24"/>
        </w:rPr>
        <w:t>In particular, it</w:t>
      </w:r>
      <w:proofErr w:type="gramEnd"/>
      <w:r w:rsidRPr="00895A57">
        <w:rPr>
          <w:sz w:val="24"/>
          <w:szCs w:val="24"/>
        </w:rPr>
        <w:t xml:space="preserve"> extends the reward function as defined in Equation (6) to make it possible to select the best action according to the SLA requirements.</w:t>
      </w:r>
    </w:p>
    <w:p w14:paraId="79721668" w14:textId="47E2A61B" w:rsidR="00117431" w:rsidRPr="00895A57" w:rsidRDefault="00117431" w:rsidP="00895A57">
      <w:pPr>
        <w:pStyle w:val="BodyText"/>
        <w:spacing w:line="480" w:lineRule="auto"/>
        <w:rPr>
          <w:sz w:val="24"/>
          <w:szCs w:val="24"/>
        </w:rPr>
      </w:pPr>
      <w:r w:rsidRPr="00895A57">
        <w:rPr>
          <w:iCs/>
          <w:sz w:val="24"/>
          <w:szCs w:val="24"/>
        </w:rPr>
        <w:t xml:space="preserve">                </w:t>
      </w:r>
      <m:oMath>
        <m:r>
          <w:rPr>
            <w:rFonts w:ascii="Cambria Math" w:hAnsi="Cambria Math"/>
            <w:sz w:val="24"/>
            <w:szCs w:val="24"/>
          </w:rPr>
          <m:t>Reward</m:t>
        </m:r>
        <m:r>
          <m:rPr>
            <m:sty m:val="p"/>
          </m:rPr>
          <w:rPr>
            <w:rFonts w:ascii="Cambria Math" w:hAnsi="Cambria Math"/>
            <w:sz w:val="24"/>
            <w:szCs w:val="24"/>
          </w:rPr>
          <m:t> </m:t>
        </m:r>
        <m:r>
          <w:rPr>
            <w:rFonts w:ascii="Cambria Math" w:hAnsi="Cambria Math"/>
            <w:sz w:val="24"/>
            <w:szCs w:val="24"/>
          </w:rPr>
          <m:t>R</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t</m:t>
                </m:r>
              </m:sub>
            </m:sSub>
            <m:r>
              <m:rPr>
                <m:sty m:val="p"/>
              </m:rPr>
              <w:rPr>
                <w:rFonts w:ascii="Cambria Math" w:hAnsi="Cambria Math"/>
                <w:sz w:val="24"/>
                <w:szCs w:val="24"/>
              </w:rPr>
              <m:t>*</m:t>
            </m:r>
            <m:d>
              <m:dPr>
                <m:ctrlPr>
                  <w:rPr>
                    <w:rFonts w:ascii="Cambria Math" w:hAnsi="Cambria Math"/>
                    <w:sz w:val="24"/>
                    <w:szCs w:val="24"/>
                  </w:rPr>
                </m:ctrlPr>
              </m:dPr>
              <m:e>
                <m:sSubSup>
                  <m:sSubSupPr>
                    <m:ctrlPr>
                      <w:rPr>
                        <w:rFonts w:ascii="Cambria Math" w:hAnsi="Cambria Math"/>
                        <w:sz w:val="24"/>
                        <w:szCs w:val="24"/>
                      </w:rPr>
                    </m:ctrlPr>
                  </m:sSubSupPr>
                  <m:e>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t</m:t>
                    </m:r>
                  </m:sub>
                </m:sSub>
              </m:e>
            </m:d>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m:t>
                </m:r>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m</m:t>
                </m:r>
              </m:sub>
            </m:sSub>
            <m:r>
              <m:rPr>
                <m:sty m:val="p"/>
              </m:rPr>
              <w:rPr>
                <w:rFonts w:ascii="Cambria Math" w:hAnsi="Cambria Math"/>
                <w:sz w:val="24"/>
                <w:szCs w:val="24"/>
              </w:rPr>
              <m:t>))</m:t>
            </m:r>
          </m:den>
        </m:f>
      </m:oMath>
      <w:r w:rsidRPr="00895A57">
        <w:rPr>
          <w:sz w:val="24"/>
          <w:szCs w:val="24"/>
        </w:rPr>
        <w:t xml:space="preserve">          (6)</w:t>
      </w:r>
    </w:p>
    <w:p w14:paraId="28D29629" w14:textId="13221625" w:rsidR="00117431" w:rsidRPr="00895A57" w:rsidRDefault="00117431" w:rsidP="00895A57">
      <w:pPr>
        <w:pStyle w:val="BodyText"/>
        <w:spacing w:line="480" w:lineRule="auto"/>
        <w:ind w:firstLine="0"/>
        <w:rPr>
          <w:sz w:val="24"/>
          <w:szCs w:val="24"/>
        </w:rPr>
      </w:pPr>
      <w:r w:rsidRPr="00895A57">
        <w:rPr>
          <w:sz w:val="24"/>
          <w:szCs w:val="24"/>
        </w:rPr>
        <w:t xml:space="preserve">where </w:t>
      </w:r>
      <m:oMath>
        <m:sSubSup>
          <m:sSubSupPr>
            <m:ctrlPr>
              <w:rPr>
                <w:rFonts w:ascii="Cambria Math" w:hAnsi="Cambria Math"/>
                <w:sz w:val="24"/>
                <w:szCs w:val="24"/>
              </w:rPr>
            </m:ctrlPr>
          </m:sSubSupPr>
          <m:e>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oMath>
      <w:r w:rsidRPr="00895A57">
        <w:rPr>
          <w:sz w:val="24"/>
          <w:szCs w:val="24"/>
        </w:rPr>
        <w:t xml:space="preserve"> and </w:t>
      </w:r>
      <m:oMath>
        <m:sSubSup>
          <m:sSubSupPr>
            <m:ctrlPr>
              <w:rPr>
                <w:rFonts w:ascii="Cambria Math" w:hAnsi="Cambria Math"/>
                <w:sz w:val="24"/>
                <w:szCs w:val="24"/>
              </w:rPr>
            </m:ctrlPr>
          </m:sSubSupPr>
          <m:e>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oMath>
      <w:r w:rsidRPr="00895A57">
        <w:rPr>
          <w:sz w:val="24"/>
          <w:szCs w:val="24"/>
        </w:rPr>
        <w:t xml:space="preserve"> are the time and monetary costs for executing the current operator </w:t>
      </w:r>
      <w:r w:rsidRPr="00F11AC3">
        <w:rPr>
          <w:i/>
          <w:iCs/>
          <w:sz w:val="24"/>
          <w:szCs w:val="24"/>
        </w:rPr>
        <w:t>op</w:t>
      </w:r>
      <w:r w:rsidRPr="00895A57">
        <w:rPr>
          <w:sz w:val="24"/>
          <w:szCs w:val="24"/>
        </w:rPr>
        <w:t xml:space="preserve"> in </w:t>
      </w:r>
      <w:r w:rsidR="00CC04A5">
        <w:rPr>
          <w:sz w:val="24"/>
          <w:szCs w:val="24"/>
        </w:rPr>
        <w:t xml:space="preserve">the </w:t>
      </w:r>
      <w:r w:rsidRPr="00895A57">
        <w:rPr>
          <w:sz w:val="24"/>
          <w:szCs w:val="24"/>
        </w:rPr>
        <w:t xml:space="preserve">query </w:t>
      </w:r>
      <w:r w:rsidRPr="00B01430">
        <w:rPr>
          <w:i/>
          <w:sz w:val="24"/>
          <w:szCs w:val="24"/>
        </w:rPr>
        <w:t>q</w:t>
      </w:r>
      <w:r w:rsidR="00895A57">
        <w:rPr>
          <w:sz w:val="24"/>
          <w:szCs w:val="24"/>
        </w:rPr>
        <w:t>.</w:t>
      </w:r>
    </w:p>
    <w:p w14:paraId="31D75878" w14:textId="2683CB5B" w:rsidR="00117431" w:rsidRPr="00895A57" w:rsidRDefault="003B4A22" w:rsidP="00895A57">
      <w:pPr>
        <w:pStyle w:val="BodyText"/>
        <w:spacing w:line="480" w:lineRule="auto"/>
        <w:rPr>
          <w:sz w:val="24"/>
          <w:szCs w:val="24"/>
        </w:rPr>
      </w:pP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t</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op</m:t>
            </m:r>
          </m:sub>
        </m:sSub>
        <m:r>
          <m:rPr>
            <m:sty m:val="p"/>
          </m:rPr>
          <w:rPr>
            <w:rFonts w:ascii="Cambria Math" w:hAnsi="Cambria Math"/>
            <w:sz w:val="24"/>
            <w:szCs w:val="24"/>
          </w:rPr>
          <m:t>*</m:t>
        </m:r>
        <m:r>
          <w:rPr>
            <w:rFonts w:ascii="Cambria Math" w:hAnsi="Cambria Math"/>
            <w:sz w:val="24"/>
            <w:szCs w:val="24"/>
          </w:rPr>
          <m:t>delay</m:t>
        </m:r>
        <m:r>
          <m:rPr>
            <m:sty m:val="p"/>
          </m:rPr>
          <w:rPr>
            <w:rFonts w:ascii="Cambria Math" w:hAnsi="Cambria Math"/>
            <w:sz w:val="24"/>
            <w:szCs w:val="24"/>
          </w:rPr>
          <m:t>_</m:t>
        </m:r>
        <m:r>
          <w:rPr>
            <w:rFonts w:ascii="Cambria Math" w:hAnsi="Cambria Math"/>
            <w:sz w:val="24"/>
            <w:szCs w:val="24"/>
          </w:rPr>
          <m:t>time</m:t>
        </m:r>
        <m:sSub>
          <m:sSubPr>
            <m:ctrlPr>
              <w:rPr>
                <w:rFonts w:ascii="Cambria Math" w:hAnsi="Cambria Math"/>
                <w:sz w:val="24"/>
                <w:szCs w:val="24"/>
              </w:rPr>
            </m:ctrlPr>
          </m:sSubPr>
          <m:e>
            <m:r>
              <m:rPr>
                <m:sty m:val="p"/>
              </m:rPr>
              <w:rPr>
                <w:rFonts w:ascii="Cambria Math" w:hAnsi="Cambria Math"/>
                <w:sz w:val="24"/>
                <w:szCs w:val="24"/>
              </w:rPr>
              <m:t>,  </m:t>
            </m:r>
            <m:r>
              <w:rPr>
                <w:rFonts w:ascii="Cambria Math" w:hAnsi="Cambria Math"/>
                <w:sz w:val="24"/>
                <w:szCs w:val="24"/>
              </w:rPr>
              <m:t>P</m:t>
            </m:r>
          </m:e>
          <m:sub>
            <m:r>
              <w:rPr>
                <w:rFonts w:ascii="Cambria Math" w:hAnsi="Cambria Math"/>
                <w:sz w:val="24"/>
                <w:szCs w:val="24"/>
              </w:rPr>
              <m:t>m</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op</m:t>
            </m:r>
          </m:sub>
        </m:sSub>
        <m:r>
          <m:rPr>
            <m:sty m:val="p"/>
          </m:rPr>
          <w:rPr>
            <w:rFonts w:ascii="Cambria Math" w:hAnsi="Cambria Math"/>
            <w:sz w:val="24"/>
            <w:szCs w:val="24"/>
          </w:rPr>
          <m:t>*</m:t>
        </m:r>
        <m:r>
          <w:rPr>
            <w:rFonts w:ascii="Cambria Math" w:hAnsi="Cambria Math"/>
            <w:sz w:val="24"/>
            <w:szCs w:val="24"/>
          </w:rPr>
          <m:t>exceeded</m:t>
        </m:r>
        <m:r>
          <m:rPr>
            <m:sty m:val="p"/>
          </m:rPr>
          <w:rPr>
            <w:rFonts w:ascii="Cambria Math" w:hAnsi="Cambria Math"/>
            <w:sz w:val="24"/>
            <w:szCs w:val="24"/>
          </w:rPr>
          <m:t>_</m:t>
        </m:r>
        <m:r>
          <w:rPr>
            <w:rFonts w:ascii="Cambria Math" w:hAnsi="Cambria Math"/>
            <w:sz w:val="24"/>
            <w:szCs w:val="24"/>
          </w:rPr>
          <m:t>money</m:t>
        </m:r>
      </m:oMath>
      <w:r w:rsidR="00117431" w:rsidRPr="00895A57">
        <w:rPr>
          <w:iCs/>
          <w:sz w:val="24"/>
          <w:szCs w:val="24"/>
        </w:rPr>
        <w:t xml:space="preserve">                        (7)</w:t>
      </w:r>
    </w:p>
    <w:p w14:paraId="2D69C890" w14:textId="1DB846F6" w:rsidR="00117431" w:rsidRPr="00895A57" w:rsidRDefault="00117431" w:rsidP="00895A57">
      <w:pPr>
        <w:pStyle w:val="BodyText"/>
        <w:spacing w:line="480" w:lineRule="auto"/>
        <w:rPr>
          <w:sz w:val="24"/>
          <w:szCs w:val="24"/>
        </w:rPr>
      </w:pPr>
      <w:r w:rsidRPr="00895A57">
        <w:rPr>
          <w:sz w:val="24"/>
          <w:szCs w:val="24"/>
        </w:rPr>
        <w:lastRenderedPageBreak/>
        <w:t xml:space="preserve">where </w:t>
      </w:r>
      <m:oMath>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op</m:t>
            </m:r>
          </m:sub>
        </m:sSub>
        <m:r>
          <m:rPr>
            <m:sty m:val="p"/>
          </m:rPr>
          <w:rPr>
            <w:rFonts w:ascii="Cambria Math" w:hAnsi="Cambria Math"/>
            <w:sz w:val="24"/>
            <w:szCs w:val="24"/>
          </w:rPr>
          <m:t xml:space="preserve"> </m:t>
        </m:r>
      </m:oMath>
      <w:r w:rsidRPr="00895A57">
        <w:rPr>
          <w:sz w:val="24"/>
          <w:szCs w:val="24"/>
        </w:rPr>
        <w:t xml:space="preserve">is the operator impact rate of </w:t>
      </w:r>
      <w:r w:rsidR="00CC04A5">
        <w:rPr>
          <w:sz w:val="24"/>
          <w:szCs w:val="24"/>
        </w:rPr>
        <w:t xml:space="preserve">the </w:t>
      </w:r>
      <w:r w:rsidRPr="00895A57">
        <w:rPr>
          <w:sz w:val="24"/>
          <w:szCs w:val="24"/>
        </w:rPr>
        <w:t xml:space="preserve">operator type </w:t>
      </w:r>
      <w:proofErr w:type="gramStart"/>
      <w:r w:rsidRPr="00F11AC3">
        <w:rPr>
          <w:i/>
          <w:iCs/>
          <w:sz w:val="24"/>
          <w:szCs w:val="24"/>
        </w:rPr>
        <w:t>op</w:t>
      </w:r>
      <w:r w:rsidRPr="00895A57">
        <w:rPr>
          <w:sz w:val="24"/>
          <w:szCs w:val="24"/>
        </w:rPr>
        <w:t>.</w:t>
      </w:r>
      <w:proofErr w:type="gramEnd"/>
      <w:r w:rsidRPr="00895A57">
        <w:rPr>
          <w:sz w:val="24"/>
          <w:szCs w:val="24"/>
        </w:rPr>
        <w:t xml:space="preserve">  </w:t>
      </w:r>
    </w:p>
    <w:p w14:paraId="4E401567" w14:textId="5F2893E7" w:rsidR="00117431" w:rsidRPr="00895A57" w:rsidRDefault="00117431" w:rsidP="00895A57">
      <w:pPr>
        <w:pStyle w:val="BodyText"/>
        <w:spacing w:line="480" w:lineRule="auto"/>
        <w:rPr>
          <w:sz w:val="24"/>
          <w:szCs w:val="24"/>
        </w:rPr>
      </w:pPr>
      <m:oMath>
        <m:r>
          <w:rPr>
            <w:rFonts w:ascii="Cambria Math" w:hAnsi="Cambria Math"/>
            <w:sz w:val="24"/>
            <w:szCs w:val="24"/>
          </w:rPr>
          <m:t>delay</m:t>
        </m:r>
        <m:r>
          <m:rPr>
            <m:sty m:val="p"/>
          </m:rPr>
          <w:rPr>
            <w:rFonts w:ascii="Cambria Math" w:hAnsi="Cambria Math"/>
            <w:sz w:val="24"/>
            <w:szCs w:val="24"/>
          </w:rPr>
          <m:t>_</m:t>
        </m:r>
        <m:r>
          <w:rPr>
            <w:rFonts w:ascii="Cambria Math" w:hAnsi="Cambria Math"/>
            <w:sz w:val="24"/>
            <w:szCs w:val="24"/>
          </w:rPr>
          <m:t>time</m:t>
        </m:r>
        <m:r>
          <m:rPr>
            <m:sty m:val="p"/>
          </m:rPr>
          <w:rPr>
            <w:rFonts w:ascii="Cambria Math" w:hAnsi="Cambria Math"/>
            <w:sz w:val="24"/>
            <w:szCs w:val="24"/>
          </w:rPr>
          <m:t>=</m:t>
        </m:r>
        <m:d>
          <m:dPr>
            <m:begChr m:val="{"/>
            <m:endChr m:val=""/>
            <m:ctrlPr>
              <w:rPr>
                <w:rFonts w:ascii="Cambria Math" w:hAnsi="Cambria Math"/>
                <w:sz w:val="24"/>
                <w:szCs w:val="24"/>
              </w:rPr>
            </m:ctrlPr>
          </m:dPr>
          <m:e>
            <m:m>
              <m:mPr>
                <m:mcs>
                  <m:mc>
                    <m:mcPr>
                      <m:count m:val="1"/>
                      <m:mcJc m:val="center"/>
                    </m:mcPr>
                  </m:mc>
                </m:mcs>
                <m:ctrlPr>
                  <w:rPr>
                    <w:rFonts w:ascii="Cambria Math" w:hAnsi="Cambria Math"/>
                    <w:sz w:val="24"/>
                    <w:szCs w:val="24"/>
                  </w:rPr>
                </m:ctrlPr>
              </m:mPr>
              <m:mr>
                <m:e>
                  <m:r>
                    <m:rPr>
                      <m:sty m:val="p"/>
                    </m:rPr>
                    <w:rPr>
                      <w:rFonts w:ascii="Cambria Math" w:hAnsi="Cambria Math"/>
                      <w:sz w:val="24"/>
                      <w:szCs w:val="24"/>
                    </w:rPr>
                    <m:t>0</m:t>
                  </m:r>
                </m:e>
              </m:mr>
              <m:mr>
                <m:e>
                  <m:sSubSup>
                    <m:sSubSupPr>
                      <m:ctrlPr>
                        <w:rPr>
                          <w:rFonts w:ascii="Cambria Math" w:hAnsi="Cambria Math"/>
                          <w:sz w:val="24"/>
                          <w:szCs w:val="24"/>
                        </w:rPr>
                      </m:ctrlPr>
                    </m:sSubSupPr>
                    <m:e>
                      <m:r>
                        <m:rPr>
                          <m:sty m:val="p"/>
                        </m:rPr>
                        <w:rPr>
                          <w:rFonts w:ascii="Cambria Math" w:hAnsi="Cambria Math"/>
                          <w:sz w:val="24"/>
                          <w:szCs w:val="24"/>
                        </w:rPr>
                        <m:t> </m:t>
                      </m:r>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SLA</m:t>
                      </m:r>
                      <m:r>
                        <m:rPr>
                          <m:sty m:val="p"/>
                        </m:rPr>
                        <w:rPr>
                          <w:rFonts w:ascii="Cambria Math" w:hAnsi="Cambria Math"/>
                          <w:sz w:val="24"/>
                          <w:szCs w:val="24"/>
                        </w:rPr>
                        <m:t>.</m:t>
                      </m:r>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e>
              </m:mr>
            </m:m>
          </m:e>
        </m:d>
        <m:r>
          <m:rPr>
            <m:sty m:val="p"/>
          </m:rPr>
          <w:rPr>
            <w:rFonts w:ascii="Cambria Math" w:hAnsi="Cambria Math"/>
            <w:sz w:val="24"/>
            <w:szCs w:val="24"/>
          </w:rPr>
          <m:t> </m:t>
        </m:r>
        <m:m>
          <m:mPr>
            <m:mcs>
              <m:mc>
                <m:mcPr>
                  <m:count m:val="1"/>
                  <m:mcJc m:val="center"/>
                </m:mcPr>
              </m:mc>
            </m:mcs>
            <m:ctrlPr>
              <w:rPr>
                <w:rFonts w:ascii="Cambria Math" w:hAnsi="Cambria Math"/>
                <w:sz w:val="24"/>
                <w:szCs w:val="24"/>
              </w:rPr>
            </m:ctrlPr>
          </m:mPr>
          <m:mr>
            <m:e>
              <m:r>
                <m:rPr>
                  <m:sty m:val="p"/>
                </m:rPr>
                <w:rPr>
                  <w:rFonts w:ascii="Cambria Math" w:hAnsi="Cambria Math"/>
                  <w:sz w:val="24"/>
                  <w:szCs w:val="24"/>
                </w:rPr>
                <m:t> </m:t>
              </m:r>
            </m:e>
          </m:mr>
          <m:mr>
            <m:e>
              <m:r>
                <w:rPr>
                  <w:rFonts w:ascii="Cambria Math" w:hAnsi="Cambria Math"/>
                  <w:sz w:val="24"/>
                  <w:szCs w:val="24"/>
                </w:rPr>
                <m:t>if</m:t>
              </m:r>
              <m:sSubSup>
                <m:sSubSupPr>
                  <m:ctrlPr>
                    <w:rPr>
                      <w:rFonts w:ascii="Cambria Math" w:hAnsi="Cambria Math"/>
                      <w:sz w:val="24"/>
                      <w:szCs w:val="24"/>
                    </w:rPr>
                  </m:ctrlPr>
                </m:sSubSupPr>
                <m:e>
                  <m:r>
                    <m:rPr>
                      <m:sty m:val="p"/>
                    </m:rPr>
                    <w:rPr>
                      <w:rFonts w:ascii="Cambria Math" w:hAnsi="Cambria Math"/>
                      <w:sz w:val="24"/>
                      <w:szCs w:val="24"/>
                    </w:rPr>
                    <m:t> </m:t>
                  </m:r>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&gt;</m:t>
              </m:r>
              <m:sSubSup>
                <m:sSubSupPr>
                  <m:ctrlPr>
                    <w:rPr>
                      <w:rFonts w:ascii="Cambria Math" w:hAnsi="Cambria Math"/>
                      <w:sz w:val="24"/>
                      <w:szCs w:val="24"/>
                    </w:rPr>
                  </m:ctrlPr>
                </m:sSubSupPr>
                <m:e>
                  <m:r>
                    <w:rPr>
                      <w:rFonts w:ascii="Cambria Math" w:hAnsi="Cambria Math"/>
                      <w:sz w:val="24"/>
                      <w:szCs w:val="24"/>
                    </w:rPr>
                    <m:t>SLA</m:t>
                  </m:r>
                  <m:r>
                    <m:rPr>
                      <m:sty m:val="p"/>
                    </m:rPr>
                    <w:rPr>
                      <w:rFonts w:ascii="Cambria Math" w:hAnsi="Cambria Math"/>
                      <w:sz w:val="24"/>
                      <w:szCs w:val="24"/>
                    </w:rPr>
                    <m:t>.</m:t>
                  </m:r>
                  <m:r>
                    <w:rPr>
                      <w:rFonts w:ascii="Cambria Math" w:hAnsi="Cambria Math"/>
                      <w:sz w:val="24"/>
                      <w:szCs w:val="24"/>
                    </w:rPr>
                    <m:t>T</m:t>
                  </m:r>
                </m:e>
                <m:sub>
                  <m:r>
                    <w:rPr>
                      <w:rFonts w:ascii="Cambria Math" w:hAnsi="Cambria Math"/>
                      <w:sz w:val="24"/>
                      <w:szCs w:val="24"/>
                    </w:rPr>
                    <m:t>op</m:t>
                  </m:r>
                </m:sub>
                <m:sup>
                  <m:r>
                    <w:rPr>
                      <w:rFonts w:ascii="Cambria Math" w:hAnsi="Cambria Math"/>
                      <w:sz w:val="24"/>
                      <w:szCs w:val="24"/>
                    </w:rPr>
                    <m:t>q</m:t>
                  </m:r>
                </m:sup>
              </m:sSubSup>
            </m:e>
          </m:mr>
        </m:m>
      </m:oMath>
      <w:r w:rsidRPr="00895A57">
        <w:rPr>
          <w:sz w:val="24"/>
          <w:szCs w:val="24"/>
        </w:rPr>
        <w:t xml:space="preserve">                                 (8)</w:t>
      </w:r>
    </w:p>
    <w:p w14:paraId="0B81E923" w14:textId="5F520BB3" w:rsidR="00117431" w:rsidRPr="00895A57" w:rsidRDefault="00117431" w:rsidP="00895A57">
      <w:pPr>
        <w:pStyle w:val="BodyText"/>
        <w:spacing w:line="480" w:lineRule="auto"/>
        <w:rPr>
          <w:sz w:val="24"/>
          <w:szCs w:val="24"/>
        </w:rPr>
      </w:pPr>
      <m:oMath>
        <m:r>
          <w:rPr>
            <w:rFonts w:ascii="Cambria Math" w:hAnsi="Cambria Math"/>
            <w:sz w:val="24"/>
            <w:szCs w:val="24"/>
          </w:rPr>
          <m:t>exceeded</m:t>
        </m:r>
        <m:r>
          <m:rPr>
            <m:sty m:val="p"/>
          </m:rPr>
          <w:rPr>
            <w:rFonts w:ascii="Cambria Math" w:hAnsi="Cambria Math"/>
            <w:sz w:val="24"/>
            <w:szCs w:val="24"/>
          </w:rPr>
          <m:t>_</m:t>
        </m:r>
        <m:r>
          <w:rPr>
            <w:rFonts w:ascii="Cambria Math" w:hAnsi="Cambria Math"/>
            <w:sz w:val="24"/>
            <w:szCs w:val="24"/>
          </w:rPr>
          <m:t>money</m:t>
        </m:r>
        <m:r>
          <m:rPr>
            <m:sty m:val="p"/>
          </m:rPr>
          <w:rPr>
            <w:rFonts w:ascii="Cambria Math" w:hAnsi="Cambria Math"/>
            <w:sz w:val="24"/>
            <w:szCs w:val="24"/>
          </w:rPr>
          <m:t>=</m:t>
        </m:r>
        <m:d>
          <m:dPr>
            <m:begChr m:val="{"/>
            <m:endChr m:val=""/>
            <m:ctrlPr>
              <w:rPr>
                <w:rFonts w:ascii="Cambria Math" w:hAnsi="Cambria Math"/>
                <w:sz w:val="24"/>
                <w:szCs w:val="24"/>
              </w:rPr>
            </m:ctrlPr>
          </m:dPr>
          <m:e>
            <m:m>
              <m:mPr>
                <m:mcs>
                  <m:mc>
                    <m:mcPr>
                      <m:count m:val="1"/>
                      <m:mcJc m:val="center"/>
                    </m:mcPr>
                  </m:mc>
                </m:mcs>
                <m:ctrlPr>
                  <w:rPr>
                    <w:rFonts w:ascii="Cambria Math" w:hAnsi="Cambria Math"/>
                    <w:sz w:val="24"/>
                    <w:szCs w:val="24"/>
                  </w:rPr>
                </m:ctrlPr>
              </m:mPr>
              <m:mr>
                <m:e>
                  <m:r>
                    <m:rPr>
                      <m:sty m:val="p"/>
                    </m:rPr>
                    <w:rPr>
                      <w:rFonts w:ascii="Cambria Math" w:hAnsi="Cambria Math"/>
                      <w:sz w:val="24"/>
                      <w:szCs w:val="24"/>
                    </w:rPr>
                    <m:t>0</m:t>
                  </m:r>
                </m:e>
              </m:mr>
              <m:mr>
                <m:e>
                  <m:sSubSup>
                    <m:sSubSupPr>
                      <m:ctrlPr>
                        <w:rPr>
                          <w:rFonts w:ascii="Cambria Math" w:hAnsi="Cambria Math"/>
                          <w:sz w:val="24"/>
                          <w:szCs w:val="24"/>
                        </w:rPr>
                      </m:ctrlPr>
                    </m:sSubSupPr>
                    <m:e>
                      <m:r>
                        <m:rPr>
                          <m:sty m:val="p"/>
                        </m:rPr>
                        <w:rPr>
                          <w:rFonts w:ascii="Cambria Math" w:hAnsi="Cambria Math"/>
                          <w:sz w:val="24"/>
                          <w:szCs w:val="24"/>
                        </w:rPr>
                        <m:t> </m:t>
                      </m:r>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SLA</m:t>
                      </m:r>
                      <m:r>
                        <m:rPr>
                          <m:sty m:val="p"/>
                        </m:rPr>
                        <w:rPr>
                          <w:rFonts w:ascii="Cambria Math" w:hAnsi="Cambria Math"/>
                          <w:sz w:val="24"/>
                          <w:szCs w:val="24"/>
                        </w:rPr>
                        <m:t>.</m:t>
                      </m:r>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e>
              </m:mr>
            </m:m>
          </m:e>
        </m:d>
        <m:r>
          <m:rPr>
            <m:sty m:val="p"/>
          </m:rPr>
          <w:rPr>
            <w:rFonts w:ascii="Cambria Math" w:hAnsi="Cambria Math"/>
            <w:sz w:val="24"/>
            <w:szCs w:val="24"/>
          </w:rPr>
          <m:t> </m:t>
        </m:r>
        <m:m>
          <m:mPr>
            <m:mcs>
              <m:mc>
                <m:mcPr>
                  <m:count m:val="1"/>
                  <m:mcJc m:val="center"/>
                </m:mcPr>
              </m:mc>
            </m:mcs>
            <m:ctrlPr>
              <w:rPr>
                <w:rFonts w:ascii="Cambria Math" w:hAnsi="Cambria Math"/>
                <w:sz w:val="24"/>
                <w:szCs w:val="24"/>
              </w:rPr>
            </m:ctrlPr>
          </m:mPr>
          <m:mr>
            <m:e>
              <m:r>
                <m:rPr>
                  <m:sty m:val="p"/>
                </m:rPr>
                <w:rPr>
                  <w:rFonts w:ascii="Cambria Math" w:hAnsi="Cambria Math"/>
                  <w:sz w:val="24"/>
                  <w:szCs w:val="24"/>
                </w:rPr>
                <m:t> </m:t>
              </m:r>
            </m:e>
          </m:mr>
          <m:mr>
            <m:e>
              <m:r>
                <w:rPr>
                  <w:rFonts w:ascii="Cambria Math" w:hAnsi="Cambria Math"/>
                  <w:sz w:val="24"/>
                  <w:szCs w:val="24"/>
                </w:rPr>
                <m:t>if</m:t>
              </m:r>
              <m:sSubSup>
                <m:sSubSupPr>
                  <m:ctrlPr>
                    <w:rPr>
                      <w:rFonts w:ascii="Cambria Math" w:hAnsi="Cambria Math"/>
                      <w:sz w:val="24"/>
                      <w:szCs w:val="24"/>
                    </w:rPr>
                  </m:ctrlPr>
                </m:sSubSupPr>
                <m:e>
                  <m:r>
                    <m:rPr>
                      <m:sty m:val="p"/>
                    </m:rPr>
                    <w:rPr>
                      <w:rFonts w:ascii="Cambria Math" w:hAnsi="Cambria Math"/>
                      <w:sz w:val="24"/>
                      <w:szCs w:val="24"/>
                    </w:rPr>
                    <m:t> </m:t>
                  </m:r>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r>
                <m:rPr>
                  <m:sty m:val="p"/>
                </m:rPr>
                <w:rPr>
                  <w:rFonts w:ascii="Cambria Math" w:hAnsi="Cambria Math"/>
                  <w:sz w:val="24"/>
                  <w:szCs w:val="24"/>
                </w:rPr>
                <m:t>&gt;</m:t>
              </m:r>
              <m:sSubSup>
                <m:sSubSupPr>
                  <m:ctrlPr>
                    <w:rPr>
                      <w:rFonts w:ascii="Cambria Math" w:hAnsi="Cambria Math"/>
                      <w:sz w:val="24"/>
                      <w:szCs w:val="24"/>
                    </w:rPr>
                  </m:ctrlPr>
                </m:sSubSupPr>
                <m:e>
                  <m:r>
                    <w:rPr>
                      <w:rFonts w:ascii="Cambria Math" w:hAnsi="Cambria Math"/>
                      <w:sz w:val="24"/>
                      <w:szCs w:val="24"/>
                    </w:rPr>
                    <m:t>SLA</m:t>
                  </m:r>
                  <m:r>
                    <m:rPr>
                      <m:sty m:val="p"/>
                    </m:rPr>
                    <w:rPr>
                      <w:rFonts w:ascii="Cambria Math" w:hAnsi="Cambria Math"/>
                      <w:sz w:val="24"/>
                      <w:szCs w:val="24"/>
                    </w:rPr>
                    <m:t>.</m:t>
                  </m:r>
                  <m:r>
                    <w:rPr>
                      <w:rFonts w:ascii="Cambria Math" w:hAnsi="Cambria Math"/>
                      <w:sz w:val="24"/>
                      <w:szCs w:val="24"/>
                    </w:rPr>
                    <m:t>M</m:t>
                  </m:r>
                </m:e>
                <m:sub>
                  <m:r>
                    <w:rPr>
                      <w:rFonts w:ascii="Cambria Math" w:hAnsi="Cambria Math"/>
                      <w:sz w:val="24"/>
                      <w:szCs w:val="24"/>
                    </w:rPr>
                    <m:t>op</m:t>
                  </m:r>
                </m:sub>
                <m:sup>
                  <m:r>
                    <w:rPr>
                      <w:rFonts w:ascii="Cambria Math" w:hAnsi="Cambria Math"/>
                      <w:sz w:val="24"/>
                      <w:szCs w:val="24"/>
                    </w:rPr>
                    <m:t>q</m:t>
                  </m:r>
                </m:sup>
              </m:sSubSup>
            </m:e>
          </m:mr>
        </m:m>
        <m:r>
          <m:rPr>
            <m:sty m:val="p"/>
          </m:rPr>
          <w:rPr>
            <w:rFonts w:ascii="Cambria Math" w:hAnsi="Cambria Math"/>
            <w:sz w:val="24"/>
            <w:szCs w:val="24"/>
          </w:rPr>
          <m:t xml:space="preserve"> </m:t>
        </m:r>
      </m:oMath>
      <w:r w:rsidRPr="00895A57">
        <w:rPr>
          <w:sz w:val="24"/>
          <w:szCs w:val="24"/>
        </w:rPr>
        <w:t xml:space="preserve">                 (9)</w:t>
      </w:r>
    </w:p>
    <w:p w14:paraId="11D99997" w14:textId="57EA76A6" w:rsidR="00117431" w:rsidRDefault="00117431" w:rsidP="00895A57">
      <w:pPr>
        <w:pStyle w:val="BodyText"/>
        <w:spacing w:line="480" w:lineRule="auto"/>
        <w:ind w:firstLine="0"/>
        <w:rPr>
          <w:sz w:val="24"/>
          <w:szCs w:val="24"/>
        </w:rPr>
      </w:pPr>
      <w:r w:rsidRPr="00895A57">
        <w:rPr>
          <w:sz w:val="24"/>
          <w:szCs w:val="24"/>
        </w:rPr>
        <w:t xml:space="preserve">In this reward function (Equation </w:t>
      </w:r>
      <w:r w:rsidR="00CC04A5">
        <w:rPr>
          <w:sz w:val="24"/>
          <w:szCs w:val="24"/>
        </w:rPr>
        <w:t>6</w:t>
      </w:r>
      <w:r w:rsidRPr="00895A57">
        <w:rPr>
          <w:sz w:val="24"/>
          <w:szCs w:val="24"/>
        </w:rPr>
        <w:t xml:space="preserve">),  </w:t>
      </w: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t</m:t>
            </m:r>
          </m:sub>
        </m:sSub>
      </m:oMath>
      <w:r w:rsidRPr="00895A57">
        <w:rPr>
          <w:sz w:val="24"/>
          <w:szCs w:val="24"/>
        </w:rPr>
        <w:t xml:space="preserve"> and </w:t>
      </w:r>
      <m:oMath>
        <m:sSub>
          <m:sSubPr>
            <m:ctrlPr>
              <w:rPr>
                <w:rFonts w:ascii="Cambria Math" w:hAnsi="Cambria Math"/>
                <w:sz w:val="24"/>
                <w:szCs w:val="24"/>
              </w:rPr>
            </m:ctrlPr>
          </m:sSubPr>
          <m:e>
            <m:r>
              <m:rPr>
                <m:sty m:val="p"/>
              </m:rPr>
              <w:rPr>
                <w:rFonts w:ascii="Cambria Math" w:hAnsi="Cambria Math"/>
                <w:sz w:val="24"/>
                <w:szCs w:val="24"/>
              </w:rPr>
              <m:t> </m:t>
            </m:r>
            <m:r>
              <w:rPr>
                <w:rFonts w:ascii="Cambria Math" w:hAnsi="Cambria Math"/>
                <w:sz w:val="24"/>
                <w:szCs w:val="24"/>
              </w:rPr>
              <m:t>P</m:t>
            </m:r>
          </m:e>
          <m:sub>
            <m:r>
              <w:rPr>
                <w:rFonts w:ascii="Cambria Math" w:hAnsi="Cambria Math"/>
                <w:sz w:val="24"/>
                <w:szCs w:val="24"/>
              </w:rPr>
              <m:t>m</m:t>
            </m:r>
          </m:sub>
        </m:sSub>
      </m:oMath>
      <w:r w:rsidRPr="00895A57">
        <w:rPr>
          <w:sz w:val="24"/>
          <w:szCs w:val="24"/>
        </w:rPr>
        <w:t xml:space="preserve"> </w:t>
      </w:r>
      <w:r w:rsidR="00CC04A5">
        <w:rPr>
          <w:sz w:val="24"/>
          <w:szCs w:val="24"/>
        </w:rPr>
        <w:t xml:space="preserve">as defined in Equation 7 </w:t>
      </w:r>
      <w:r w:rsidRPr="00895A57">
        <w:rPr>
          <w:sz w:val="24"/>
          <w:szCs w:val="24"/>
        </w:rPr>
        <w:t xml:space="preserve">reflect the extra costs for executing a query operator if the SLA is violated. If the SLA is not violated for executing every operator, then this equation is the same as the reward function used in </w:t>
      </w:r>
      <w:proofErr w:type="spellStart"/>
      <w:r w:rsidRPr="00895A57">
        <w:rPr>
          <w:sz w:val="24"/>
          <w:szCs w:val="24"/>
        </w:rPr>
        <w:t>ReOptRL</w:t>
      </w:r>
      <w:proofErr w:type="spellEnd"/>
      <w:r w:rsidRPr="00895A57">
        <w:rPr>
          <w:sz w:val="24"/>
          <w:szCs w:val="24"/>
        </w:rPr>
        <w:t xml:space="preserve"> (Equation 4).  In Equations (8) and (9), </w:t>
      </w:r>
      <m:oMath>
        <m:r>
          <w:rPr>
            <w:rFonts w:ascii="Cambria Math" w:hAnsi="Cambria Math"/>
            <w:sz w:val="24"/>
            <w:szCs w:val="24"/>
          </w:rPr>
          <m:t>delay</m:t>
        </m:r>
        <m:r>
          <m:rPr>
            <m:sty m:val="p"/>
          </m:rPr>
          <w:rPr>
            <w:rFonts w:ascii="Cambria Math" w:hAnsi="Cambria Math"/>
            <w:sz w:val="24"/>
            <w:szCs w:val="24"/>
          </w:rPr>
          <m:t>_</m:t>
        </m:r>
        <m:r>
          <w:rPr>
            <w:rFonts w:ascii="Cambria Math" w:hAnsi="Cambria Math"/>
            <w:sz w:val="24"/>
            <w:szCs w:val="24"/>
          </w:rPr>
          <m:t>time</m:t>
        </m:r>
      </m:oMath>
      <w:r w:rsidRPr="00895A57">
        <w:rPr>
          <w:sz w:val="24"/>
          <w:szCs w:val="24"/>
        </w:rPr>
        <w:t xml:space="preserve"> is the amount of diffe</w:t>
      </w:r>
      <w:proofErr w:type="spellStart"/>
      <w:r w:rsidRPr="00895A57">
        <w:rPr>
          <w:sz w:val="24"/>
          <w:szCs w:val="24"/>
        </w:rPr>
        <w:t>rence</w:t>
      </w:r>
      <w:proofErr w:type="spellEnd"/>
      <w:r w:rsidRPr="00895A57">
        <w:rPr>
          <w:sz w:val="24"/>
          <w:szCs w:val="24"/>
        </w:rPr>
        <w:t xml:space="preserve"> between the actual time to execute a query operator and the maximum time allowed to execute this query operator as specified in the SLA. The same idea applies to </w:t>
      </w:r>
      <m:oMath>
        <m:r>
          <w:rPr>
            <w:rFonts w:ascii="Cambria Math" w:hAnsi="Cambria Math"/>
            <w:sz w:val="24"/>
            <w:szCs w:val="24"/>
          </w:rPr>
          <m:t>exceeded</m:t>
        </m:r>
        <m:r>
          <m:rPr>
            <m:sty m:val="p"/>
          </m:rPr>
          <w:rPr>
            <w:rFonts w:ascii="Cambria Math" w:hAnsi="Cambria Math"/>
            <w:sz w:val="24"/>
            <w:szCs w:val="24"/>
          </w:rPr>
          <m:t>_</m:t>
        </m:r>
        <m:r>
          <w:rPr>
            <w:rFonts w:ascii="Cambria Math" w:hAnsi="Cambria Math"/>
            <w:sz w:val="24"/>
            <w:szCs w:val="24"/>
          </w:rPr>
          <m:t>money</m:t>
        </m:r>
      </m:oMath>
      <w:r w:rsidRPr="00895A57">
        <w:rPr>
          <w:sz w:val="24"/>
          <w:szCs w:val="24"/>
        </w:rPr>
        <w:t xml:space="preserve"> for monetary costs. We use these two values to quantify the amount of SLA violations on query execution time and monetary cost. In Equation (7), these two values are used to compute </w:t>
      </w: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t</m:t>
            </m:r>
          </m:sub>
        </m:sSub>
      </m:oMath>
      <w:r w:rsidRPr="00895A57">
        <w:rPr>
          <w:sz w:val="24"/>
          <w:szCs w:val="24"/>
        </w:rPr>
        <w:t xml:space="preserve"> and </w:t>
      </w:r>
      <m:oMath>
        <m:sSub>
          <m:sSubPr>
            <m:ctrlPr>
              <w:rPr>
                <w:rFonts w:ascii="Cambria Math" w:hAnsi="Cambria Math"/>
                <w:sz w:val="24"/>
                <w:szCs w:val="24"/>
              </w:rPr>
            </m:ctrlPr>
          </m:sSubPr>
          <m:e>
            <m:r>
              <m:rPr>
                <m:sty m:val="p"/>
              </m:rPr>
              <w:rPr>
                <w:rFonts w:ascii="Cambria Math" w:hAnsi="Cambria Math"/>
                <w:sz w:val="24"/>
                <w:szCs w:val="24"/>
              </w:rPr>
              <m:t> </m:t>
            </m:r>
            <m:r>
              <w:rPr>
                <w:rFonts w:ascii="Cambria Math" w:hAnsi="Cambria Math"/>
                <w:sz w:val="24"/>
                <w:szCs w:val="24"/>
              </w:rPr>
              <m:t>P</m:t>
            </m:r>
          </m:e>
          <m:sub>
            <m:r>
              <w:rPr>
                <w:rFonts w:ascii="Cambria Math" w:hAnsi="Cambria Math"/>
                <w:sz w:val="24"/>
                <w:szCs w:val="24"/>
              </w:rPr>
              <m:t>m</m:t>
            </m:r>
          </m:sub>
        </m:sSub>
      </m:oMath>
      <w:r w:rsidRPr="00895A57">
        <w:rPr>
          <w:sz w:val="24"/>
          <w:szCs w:val="24"/>
        </w:rPr>
        <w:t xml:space="preserve">. It shows that the larger the amount of SLA violations, the smaller the reward becomes. We build the reward function this way so that the reward is related to the amount of SLA violations. </w:t>
      </w:r>
    </w:p>
    <w:p w14:paraId="07D45F33" w14:textId="77777777" w:rsidR="00895A57" w:rsidRPr="00895A57" w:rsidRDefault="00895A57" w:rsidP="00895A57">
      <w:pPr>
        <w:pStyle w:val="BodyText"/>
        <w:spacing w:line="480" w:lineRule="auto"/>
        <w:ind w:firstLine="0"/>
        <w:rPr>
          <w:sz w:val="24"/>
          <w:szCs w:val="24"/>
        </w:rPr>
      </w:pPr>
    </w:p>
    <w:p w14:paraId="43F0DB78" w14:textId="39A47CBA" w:rsidR="00117431" w:rsidRDefault="00117431" w:rsidP="00895A57">
      <w:pPr>
        <w:pStyle w:val="BodyText"/>
        <w:spacing w:line="480" w:lineRule="auto"/>
        <w:ind w:firstLine="0"/>
        <w:rPr>
          <w:sz w:val="24"/>
          <w:szCs w:val="24"/>
        </w:rPr>
      </w:pPr>
      <w:r w:rsidRPr="00895A57">
        <w:rPr>
          <w:sz w:val="24"/>
          <w:szCs w:val="24"/>
        </w:rPr>
        <w:t xml:space="preserve">Also, we use the query operator impact rate </w:t>
      </w:r>
      <m:oMath>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op</m:t>
            </m:r>
          </m:sub>
        </m:sSub>
      </m:oMath>
      <w:r w:rsidRPr="00895A57">
        <w:rPr>
          <w:sz w:val="24"/>
          <w:szCs w:val="24"/>
        </w:rPr>
        <w:t xml:space="preserve"> to scale up the impact of SLA violations on different types of operators. For example, the impact of the JOIN operator is usually larger than the impact of other types of operators. Notice that, the SLA requirements presented in Equations (8) and (9) are not the same as the SLA requirements specified in </w:t>
      </w:r>
      <w:r w:rsidRPr="00895A57">
        <w:rPr>
          <w:sz w:val="24"/>
          <w:szCs w:val="24"/>
        </w:rPr>
        <w:lastRenderedPageBreak/>
        <w:t>the agreement. While the time and monetary costs are defined as “amount per query” in the SLA requirements specified in the agreement, they are defined as “amount per query operator” in Equations (8) and (9). Here, we average the SLA requirements specified in the agreement by the total number of operators in the QEP. Besides this simple method of computing SLA requirements, we plan to study alternative ways in our future research.</w:t>
      </w:r>
    </w:p>
    <w:p w14:paraId="7651BAB1" w14:textId="77777777" w:rsidR="00D074F1" w:rsidRDefault="00D074F1" w:rsidP="00895A57">
      <w:pPr>
        <w:pStyle w:val="BodyText"/>
        <w:spacing w:line="480" w:lineRule="auto"/>
        <w:ind w:firstLine="0"/>
        <w:rPr>
          <w:sz w:val="24"/>
          <w:szCs w:val="24"/>
        </w:rPr>
      </w:pPr>
    </w:p>
    <w:p w14:paraId="6B2DC1F4" w14:textId="3C2AEFA2" w:rsidR="00D074F1" w:rsidRPr="00895A57" w:rsidRDefault="00D074F1" w:rsidP="000E03A3">
      <w:pPr>
        <w:pStyle w:val="Heading2"/>
        <w:numPr>
          <w:ilvl w:val="1"/>
          <w:numId w:val="43"/>
        </w:numPr>
      </w:pPr>
      <w:bookmarkStart w:id="799" w:name="_Toc90269698"/>
      <w:bookmarkStart w:id="800" w:name="_Toc90270739"/>
      <w:bookmarkStart w:id="801" w:name="_Toc90271081"/>
      <w:bookmarkStart w:id="802" w:name="_Toc90272654"/>
      <w:bookmarkStart w:id="803" w:name="_Toc90304165"/>
      <w:bookmarkStart w:id="804" w:name="_Toc90304267"/>
      <w:bookmarkStart w:id="805" w:name="_Toc90449337"/>
      <w:bookmarkStart w:id="806" w:name="_Toc90598183"/>
      <w:r>
        <w:t>Summary</w:t>
      </w:r>
      <w:bookmarkEnd w:id="799"/>
      <w:bookmarkEnd w:id="800"/>
      <w:bookmarkEnd w:id="801"/>
      <w:bookmarkEnd w:id="802"/>
      <w:bookmarkEnd w:id="803"/>
      <w:bookmarkEnd w:id="804"/>
      <w:bookmarkEnd w:id="805"/>
      <w:bookmarkEnd w:id="806"/>
    </w:p>
    <w:p w14:paraId="056FE22A" w14:textId="63732981" w:rsidR="00CC710B" w:rsidRPr="00D074F1" w:rsidRDefault="00CC710B" w:rsidP="00CC710B">
      <w:pPr>
        <w:pStyle w:val="BodyText"/>
        <w:spacing w:line="480" w:lineRule="auto"/>
        <w:ind w:firstLine="0"/>
        <w:rPr>
          <w:sz w:val="24"/>
          <w:szCs w:val="24"/>
        </w:rPr>
      </w:pPr>
      <w:r w:rsidRPr="00D074F1">
        <w:rPr>
          <w:sz w:val="24"/>
          <w:szCs w:val="24"/>
        </w:rPr>
        <w:t xml:space="preserve">In this </w:t>
      </w:r>
      <w:r>
        <w:rPr>
          <w:sz w:val="24"/>
          <w:szCs w:val="24"/>
        </w:rPr>
        <w:t xml:space="preserve">chapter, we presented </w:t>
      </w:r>
      <w:proofErr w:type="spellStart"/>
      <w:r>
        <w:rPr>
          <w:sz w:val="24"/>
          <w:szCs w:val="24"/>
        </w:rPr>
        <w:t>ReOptRL</w:t>
      </w:r>
      <w:proofErr w:type="spellEnd"/>
      <w:r>
        <w:rPr>
          <w:sz w:val="24"/>
          <w:szCs w:val="24"/>
        </w:rPr>
        <w:t>, an algorithm that uses reinforcement learning to re-optimize queries in a cloud DBMS. In this algorithm, instead of using an existing query optimizer repeatedly in re-optimization,</w:t>
      </w:r>
      <w:r w:rsidR="00084A70">
        <w:rPr>
          <w:sz w:val="24"/>
          <w:szCs w:val="24"/>
        </w:rPr>
        <w:t xml:space="preserve"> </w:t>
      </w:r>
      <w:r w:rsidR="0090232E">
        <w:rPr>
          <w:sz w:val="24"/>
          <w:szCs w:val="24"/>
        </w:rPr>
        <w:t xml:space="preserve">for a given query, </w:t>
      </w:r>
      <w:r>
        <w:rPr>
          <w:sz w:val="24"/>
          <w:szCs w:val="24"/>
        </w:rPr>
        <w:t xml:space="preserve">once </w:t>
      </w:r>
      <w:r w:rsidR="00246A8E">
        <w:rPr>
          <w:sz w:val="24"/>
          <w:szCs w:val="24"/>
        </w:rPr>
        <w:t xml:space="preserve">the query optimizer </w:t>
      </w:r>
      <w:r w:rsidR="0090232E">
        <w:rPr>
          <w:sz w:val="24"/>
          <w:szCs w:val="24"/>
        </w:rPr>
        <w:t>produces</w:t>
      </w:r>
      <w:r w:rsidR="00084A70">
        <w:rPr>
          <w:sz w:val="24"/>
          <w:szCs w:val="24"/>
        </w:rPr>
        <w:t xml:space="preserve"> </w:t>
      </w:r>
      <w:r w:rsidR="009202CB">
        <w:rPr>
          <w:sz w:val="24"/>
          <w:szCs w:val="24"/>
        </w:rPr>
        <w:t>the QEP</w:t>
      </w:r>
      <w:r w:rsidR="00084A70">
        <w:rPr>
          <w:sz w:val="24"/>
          <w:szCs w:val="24"/>
        </w:rPr>
        <w:t xml:space="preserve"> for the query</w:t>
      </w:r>
      <w:r>
        <w:rPr>
          <w:sz w:val="24"/>
          <w:szCs w:val="24"/>
        </w:rPr>
        <w:t xml:space="preserve">, </w:t>
      </w:r>
      <w:r w:rsidR="0090232E">
        <w:rPr>
          <w:sz w:val="24"/>
          <w:szCs w:val="24"/>
        </w:rPr>
        <w:t>the algorithm</w:t>
      </w:r>
      <w:r>
        <w:rPr>
          <w:sz w:val="24"/>
          <w:szCs w:val="24"/>
        </w:rPr>
        <w:t xml:space="preserve"> uses a reinforcement learning model to select the best action to execute the next available operator</w:t>
      </w:r>
      <w:r w:rsidR="00084A70">
        <w:rPr>
          <w:sz w:val="24"/>
          <w:szCs w:val="24"/>
        </w:rPr>
        <w:t xml:space="preserve"> in the QEP</w:t>
      </w:r>
      <w:r w:rsidR="0090232E">
        <w:rPr>
          <w:sz w:val="24"/>
          <w:szCs w:val="24"/>
        </w:rPr>
        <w:t>.</w:t>
      </w:r>
      <w:r>
        <w:rPr>
          <w:sz w:val="24"/>
          <w:szCs w:val="24"/>
        </w:rPr>
        <w:t xml:space="preserve"> The time and monetary cost</w:t>
      </w:r>
      <w:r w:rsidR="00084A70">
        <w:rPr>
          <w:sz w:val="24"/>
          <w:szCs w:val="24"/>
        </w:rPr>
        <w:t>s</w:t>
      </w:r>
      <w:r>
        <w:rPr>
          <w:sz w:val="24"/>
          <w:szCs w:val="24"/>
        </w:rPr>
        <w:t xml:space="preserve"> of executing this operator are used as a reward to improve the accuracy of the learning model. Then, we presented </w:t>
      </w:r>
      <w:proofErr w:type="spellStart"/>
      <w:r>
        <w:rPr>
          <w:sz w:val="24"/>
          <w:szCs w:val="24"/>
        </w:rPr>
        <w:t>SLAReOptRL</w:t>
      </w:r>
      <w:proofErr w:type="spellEnd"/>
      <w:r>
        <w:rPr>
          <w:sz w:val="24"/>
          <w:szCs w:val="24"/>
        </w:rPr>
        <w:t xml:space="preserve">, an extended version of </w:t>
      </w:r>
      <w:proofErr w:type="spellStart"/>
      <w:r>
        <w:rPr>
          <w:sz w:val="24"/>
          <w:szCs w:val="24"/>
        </w:rPr>
        <w:t>ReOptRL</w:t>
      </w:r>
      <w:proofErr w:type="spellEnd"/>
      <w:r w:rsidR="0090232E">
        <w:rPr>
          <w:sz w:val="24"/>
          <w:szCs w:val="24"/>
        </w:rPr>
        <w:t xml:space="preserve"> to reduce SLA v</w:t>
      </w:r>
      <w:r w:rsidR="00084A70">
        <w:rPr>
          <w:sz w:val="24"/>
          <w:szCs w:val="24"/>
        </w:rPr>
        <w:t xml:space="preserve">iolation where </w:t>
      </w:r>
      <w:r>
        <w:rPr>
          <w:sz w:val="24"/>
          <w:szCs w:val="24"/>
        </w:rPr>
        <w:t>the reward function support</w:t>
      </w:r>
      <w:r w:rsidR="00084A70">
        <w:rPr>
          <w:sz w:val="24"/>
          <w:szCs w:val="24"/>
        </w:rPr>
        <w:t>s</w:t>
      </w:r>
      <w:r>
        <w:rPr>
          <w:sz w:val="24"/>
          <w:szCs w:val="24"/>
        </w:rPr>
        <w:t xml:space="preserve"> the selection of actions that meet SLA requirements. In the next chapter, the theoretical </w:t>
      </w:r>
      <w:proofErr w:type="gramStart"/>
      <w:r>
        <w:rPr>
          <w:sz w:val="24"/>
          <w:szCs w:val="24"/>
        </w:rPr>
        <w:t>analysis</w:t>
      </w:r>
      <w:proofErr w:type="gramEnd"/>
      <w:r>
        <w:rPr>
          <w:sz w:val="24"/>
          <w:szCs w:val="24"/>
        </w:rPr>
        <w:t xml:space="preserve"> and experimental results of all the four proposed algorithms are presented.</w:t>
      </w:r>
    </w:p>
    <w:p w14:paraId="59BB89C5" w14:textId="4AC2E91E" w:rsidR="00F35AA2" w:rsidRPr="00895A57" w:rsidRDefault="00895A57" w:rsidP="00895A57">
      <w:pPr>
        <w:spacing w:line="240" w:lineRule="auto"/>
        <w:jc w:val="left"/>
        <w:rPr>
          <w:rFonts w:eastAsia="MS Mincho"/>
          <w:spacing w:val="-1"/>
          <w:sz w:val="20"/>
          <w:szCs w:val="20"/>
        </w:rPr>
      </w:pPr>
      <w:r>
        <w:br w:type="page"/>
      </w:r>
    </w:p>
    <w:p w14:paraId="6B487323" w14:textId="77777777" w:rsidR="001625F3" w:rsidRDefault="0046736C" w:rsidP="005F1B84">
      <w:pPr>
        <w:pStyle w:val="Heading1"/>
      </w:pPr>
      <w:bookmarkStart w:id="807" w:name="_Toc87864060"/>
      <w:bookmarkStart w:id="808" w:name="_Toc87864354"/>
      <w:bookmarkStart w:id="809" w:name="_Toc87864432"/>
      <w:bookmarkStart w:id="810" w:name="_Toc87896118"/>
      <w:bookmarkStart w:id="811" w:name="_Toc87896977"/>
      <w:bookmarkStart w:id="812" w:name="_Toc89063900"/>
      <w:bookmarkStart w:id="813" w:name="_Toc89063986"/>
      <w:bookmarkStart w:id="814" w:name="_Toc90269699"/>
      <w:bookmarkStart w:id="815" w:name="_Toc90270740"/>
      <w:bookmarkStart w:id="816" w:name="_Toc90271082"/>
      <w:bookmarkStart w:id="817" w:name="_Toc90272655"/>
      <w:bookmarkStart w:id="818" w:name="_Toc90304166"/>
      <w:bookmarkStart w:id="819" w:name="_Toc90304268"/>
      <w:bookmarkStart w:id="820" w:name="_Toc90449338"/>
      <w:bookmarkStart w:id="821" w:name="_Toc90598184"/>
      <w:r>
        <w:lastRenderedPageBreak/>
        <w:t>CHAPTER VI</w:t>
      </w:r>
      <w:r w:rsidR="008558CB">
        <w:t xml:space="preserve"> </w:t>
      </w:r>
      <w:r w:rsidR="0086414E">
        <w:t xml:space="preserve"> </w:t>
      </w:r>
      <w:r w:rsidR="00366F1F">
        <w:t xml:space="preserve"> </w:t>
      </w:r>
    </w:p>
    <w:p w14:paraId="22548204" w14:textId="0250A7F7" w:rsidR="0046736C" w:rsidRDefault="0046736C" w:rsidP="005F1B84">
      <w:pPr>
        <w:pStyle w:val="Heading1"/>
      </w:pPr>
      <w:r>
        <w:t>PERFORMANCE ANALYSIS</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14:paraId="54197D20" w14:textId="77777777" w:rsidR="008558CB" w:rsidRPr="008558CB" w:rsidRDefault="008558CB" w:rsidP="000E2D48">
      <w:pPr>
        <w:pStyle w:val="BodyText"/>
      </w:pPr>
    </w:p>
    <w:p w14:paraId="7E4E2A13" w14:textId="6A0BD48C" w:rsidR="00DA1C89" w:rsidRDefault="00DA1C89" w:rsidP="00895A57">
      <w:pPr>
        <w:pStyle w:val="BodyText"/>
        <w:spacing w:after="0" w:line="480" w:lineRule="auto"/>
        <w:ind w:firstLine="0"/>
        <w:rPr>
          <w:sz w:val="24"/>
          <w:szCs w:val="24"/>
        </w:rPr>
      </w:pPr>
      <w:r w:rsidRPr="00895A57">
        <w:rPr>
          <w:sz w:val="24"/>
          <w:szCs w:val="24"/>
        </w:rPr>
        <w:t xml:space="preserve">In this chapter, we present the performance analysis of the proposed algorithms, </w:t>
      </w:r>
      <w:proofErr w:type="spellStart"/>
      <w:r w:rsidRPr="00895A57">
        <w:rPr>
          <w:sz w:val="24"/>
          <w:szCs w:val="24"/>
        </w:rPr>
        <w:t>ReOpt</w:t>
      </w:r>
      <w:proofErr w:type="spellEnd"/>
      <w:r w:rsidRPr="00895A57">
        <w:rPr>
          <w:sz w:val="24"/>
          <w:szCs w:val="24"/>
        </w:rPr>
        <w:t xml:space="preserve">, </w:t>
      </w:r>
      <w:proofErr w:type="spellStart"/>
      <w:r w:rsidRPr="00895A57">
        <w:rPr>
          <w:sz w:val="24"/>
          <w:szCs w:val="24"/>
        </w:rPr>
        <w:t>ReOptML</w:t>
      </w:r>
      <w:proofErr w:type="spellEnd"/>
      <w:r w:rsidR="00A25B68">
        <w:rPr>
          <w:sz w:val="24"/>
          <w:szCs w:val="24"/>
        </w:rPr>
        <w:t>,</w:t>
      </w:r>
      <w:r w:rsidRPr="00895A57">
        <w:rPr>
          <w:sz w:val="24"/>
          <w:szCs w:val="24"/>
        </w:rPr>
        <w:t xml:space="preserve"> </w:t>
      </w:r>
      <w:proofErr w:type="spellStart"/>
      <w:r w:rsidRPr="00895A57">
        <w:rPr>
          <w:sz w:val="24"/>
          <w:szCs w:val="24"/>
        </w:rPr>
        <w:t>ReOptRL</w:t>
      </w:r>
      <w:proofErr w:type="spellEnd"/>
      <w:r w:rsidR="009E1BB5">
        <w:rPr>
          <w:sz w:val="24"/>
          <w:szCs w:val="24"/>
        </w:rPr>
        <w:t xml:space="preserve"> and </w:t>
      </w:r>
      <w:proofErr w:type="spellStart"/>
      <w:r w:rsidR="009E1BB5">
        <w:rPr>
          <w:sz w:val="24"/>
          <w:szCs w:val="24"/>
        </w:rPr>
        <w:t>SLAReOptRL</w:t>
      </w:r>
      <w:proofErr w:type="spellEnd"/>
      <w:r w:rsidRPr="00895A57">
        <w:rPr>
          <w:sz w:val="24"/>
          <w:szCs w:val="24"/>
        </w:rPr>
        <w:t xml:space="preserve">. In Section </w:t>
      </w:r>
      <w:r w:rsidR="005F1AA0">
        <w:rPr>
          <w:sz w:val="24"/>
          <w:szCs w:val="24"/>
        </w:rPr>
        <w:t>6.</w:t>
      </w:r>
      <w:r w:rsidRPr="00895A57">
        <w:rPr>
          <w:sz w:val="24"/>
          <w:szCs w:val="24"/>
        </w:rPr>
        <w:t xml:space="preserve">1, we </w:t>
      </w:r>
      <w:r w:rsidR="009D3F66">
        <w:rPr>
          <w:sz w:val="24"/>
          <w:szCs w:val="24"/>
        </w:rPr>
        <w:t>present</w:t>
      </w:r>
      <w:r w:rsidRPr="00895A57">
        <w:rPr>
          <w:sz w:val="24"/>
          <w:szCs w:val="24"/>
        </w:rPr>
        <w:t xml:space="preserve"> the performance analysis theo</w:t>
      </w:r>
      <w:r w:rsidR="0046736C" w:rsidRPr="00895A57">
        <w:rPr>
          <w:sz w:val="24"/>
          <w:szCs w:val="24"/>
        </w:rPr>
        <w:t xml:space="preserve">retically. We analyze the time complexity and provide proof of </w:t>
      </w:r>
      <w:r w:rsidR="00E11800">
        <w:rPr>
          <w:sz w:val="24"/>
          <w:szCs w:val="24"/>
        </w:rPr>
        <w:t xml:space="preserve">the </w:t>
      </w:r>
      <w:r w:rsidR="0046736C" w:rsidRPr="00895A57">
        <w:rPr>
          <w:sz w:val="24"/>
          <w:szCs w:val="24"/>
        </w:rPr>
        <w:t xml:space="preserve">correctness of these algorithms. In Section </w:t>
      </w:r>
      <w:r w:rsidR="005F1AA0">
        <w:rPr>
          <w:sz w:val="24"/>
          <w:szCs w:val="24"/>
        </w:rPr>
        <w:t>6.</w:t>
      </w:r>
      <w:r w:rsidR="0046736C" w:rsidRPr="00895A57">
        <w:rPr>
          <w:sz w:val="24"/>
          <w:szCs w:val="24"/>
        </w:rPr>
        <w:t xml:space="preserve">2, we </w:t>
      </w:r>
      <w:r w:rsidR="009D3F66">
        <w:rPr>
          <w:sz w:val="24"/>
          <w:szCs w:val="24"/>
        </w:rPr>
        <w:t>present</w:t>
      </w:r>
      <w:r w:rsidR="0046736C" w:rsidRPr="00895A57">
        <w:rPr>
          <w:sz w:val="24"/>
          <w:szCs w:val="24"/>
        </w:rPr>
        <w:t xml:space="preserve"> the performance analysis experimentally. </w:t>
      </w:r>
      <w:r w:rsidR="006B18DB">
        <w:rPr>
          <w:sz w:val="24"/>
          <w:szCs w:val="24"/>
        </w:rPr>
        <w:t>Comprehensive</w:t>
      </w:r>
      <w:r w:rsidR="0046736C" w:rsidRPr="00895A57">
        <w:rPr>
          <w:sz w:val="24"/>
          <w:szCs w:val="24"/>
        </w:rPr>
        <w:t xml:space="preserve"> experiments are conducted on each of the algorithm</w:t>
      </w:r>
      <w:r w:rsidR="00A25B68">
        <w:rPr>
          <w:sz w:val="24"/>
          <w:szCs w:val="24"/>
        </w:rPr>
        <w:t>s</w:t>
      </w:r>
      <w:r w:rsidR="0046736C" w:rsidRPr="00895A57">
        <w:rPr>
          <w:sz w:val="24"/>
          <w:szCs w:val="24"/>
        </w:rPr>
        <w:t xml:space="preserve"> and the results are compared to</w:t>
      </w:r>
      <w:r w:rsidR="006B18DB">
        <w:rPr>
          <w:sz w:val="24"/>
          <w:szCs w:val="24"/>
        </w:rPr>
        <w:t xml:space="preserve"> the results of</w:t>
      </w:r>
      <w:r w:rsidR="0046736C" w:rsidRPr="00895A57">
        <w:rPr>
          <w:sz w:val="24"/>
          <w:szCs w:val="24"/>
        </w:rPr>
        <w:t xml:space="preserve"> </w:t>
      </w:r>
      <w:r w:rsidR="009D3F66">
        <w:rPr>
          <w:sz w:val="24"/>
          <w:szCs w:val="24"/>
        </w:rPr>
        <w:t xml:space="preserve">the </w:t>
      </w:r>
      <w:r w:rsidR="002F09B6" w:rsidRPr="00895A57">
        <w:rPr>
          <w:sz w:val="24"/>
          <w:szCs w:val="24"/>
        </w:rPr>
        <w:t>state-of-the-art</w:t>
      </w:r>
      <w:r w:rsidR="0046736C" w:rsidRPr="00895A57">
        <w:rPr>
          <w:sz w:val="24"/>
          <w:szCs w:val="24"/>
        </w:rPr>
        <w:t xml:space="preserve"> algorithm</w:t>
      </w:r>
      <w:r w:rsidR="009D3F66">
        <w:rPr>
          <w:sz w:val="24"/>
          <w:szCs w:val="24"/>
        </w:rPr>
        <w:t>s</w:t>
      </w:r>
      <w:r w:rsidR="0046736C" w:rsidRPr="00895A57">
        <w:rPr>
          <w:sz w:val="24"/>
          <w:szCs w:val="24"/>
        </w:rPr>
        <w:t>.</w:t>
      </w:r>
    </w:p>
    <w:p w14:paraId="5D3FF505" w14:textId="77777777" w:rsidR="002C538D" w:rsidRPr="00895A57" w:rsidRDefault="002C538D" w:rsidP="00895A57">
      <w:pPr>
        <w:pStyle w:val="BodyText"/>
        <w:spacing w:after="0" w:line="480" w:lineRule="auto"/>
        <w:ind w:firstLine="0"/>
        <w:rPr>
          <w:sz w:val="24"/>
          <w:szCs w:val="24"/>
        </w:rPr>
      </w:pPr>
    </w:p>
    <w:p w14:paraId="6976E590" w14:textId="26E04B2E" w:rsidR="00117431" w:rsidRDefault="00117431" w:rsidP="000E03A3">
      <w:pPr>
        <w:pStyle w:val="Heading2"/>
        <w:numPr>
          <w:ilvl w:val="1"/>
          <w:numId w:val="46"/>
        </w:numPr>
      </w:pPr>
      <w:bookmarkStart w:id="822" w:name="_Toc87864061"/>
      <w:bookmarkStart w:id="823" w:name="_Toc87864355"/>
      <w:bookmarkStart w:id="824" w:name="_Toc87864433"/>
      <w:bookmarkStart w:id="825" w:name="_Toc87896119"/>
      <w:bookmarkStart w:id="826" w:name="_Toc87896978"/>
      <w:bookmarkStart w:id="827" w:name="_Toc89063901"/>
      <w:bookmarkStart w:id="828" w:name="_Toc89063987"/>
      <w:bookmarkStart w:id="829" w:name="_Toc90269700"/>
      <w:bookmarkStart w:id="830" w:name="_Toc90270741"/>
      <w:bookmarkStart w:id="831" w:name="_Toc90271083"/>
      <w:bookmarkStart w:id="832" w:name="_Toc90272656"/>
      <w:bookmarkStart w:id="833" w:name="_Toc90304167"/>
      <w:bookmarkStart w:id="834" w:name="_Toc90304269"/>
      <w:bookmarkStart w:id="835" w:name="_Toc90449339"/>
      <w:bookmarkStart w:id="836" w:name="_Toc90598185"/>
      <w:r w:rsidRPr="00895A57">
        <w:t>Theoretical</w:t>
      </w:r>
      <w:r w:rsidRPr="0046736C">
        <w:t xml:space="preserve"> Analysis</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14:paraId="6624D4A0" w14:textId="7B1229C3" w:rsidR="0005724D" w:rsidRDefault="0005724D" w:rsidP="00895A57">
      <w:pPr>
        <w:pStyle w:val="BodyText"/>
        <w:spacing w:line="480" w:lineRule="auto"/>
        <w:ind w:firstLine="0"/>
        <w:rPr>
          <w:sz w:val="24"/>
          <w:szCs w:val="24"/>
        </w:rPr>
      </w:pPr>
      <w:r w:rsidRPr="00895A57">
        <w:rPr>
          <w:sz w:val="24"/>
          <w:szCs w:val="24"/>
        </w:rPr>
        <w:t xml:space="preserve">In this section, first, in Section </w:t>
      </w:r>
      <w:r w:rsidR="00F86C53">
        <w:rPr>
          <w:sz w:val="24"/>
          <w:szCs w:val="24"/>
        </w:rPr>
        <w:t>6.</w:t>
      </w:r>
      <w:r w:rsidRPr="00895A57">
        <w:rPr>
          <w:sz w:val="24"/>
          <w:szCs w:val="24"/>
        </w:rPr>
        <w:t xml:space="preserve">1.1, we provide the proof of correctness of the three algorithms, </w:t>
      </w:r>
      <w:proofErr w:type="spellStart"/>
      <w:r w:rsidRPr="00895A57">
        <w:rPr>
          <w:sz w:val="24"/>
          <w:szCs w:val="24"/>
        </w:rPr>
        <w:t>ReOpt</w:t>
      </w:r>
      <w:proofErr w:type="spellEnd"/>
      <w:r w:rsidRPr="00895A57">
        <w:rPr>
          <w:sz w:val="24"/>
          <w:szCs w:val="24"/>
        </w:rPr>
        <w:t xml:space="preserve">, </w:t>
      </w:r>
      <w:proofErr w:type="spellStart"/>
      <w:r w:rsidRPr="00895A57">
        <w:rPr>
          <w:sz w:val="24"/>
          <w:szCs w:val="24"/>
        </w:rPr>
        <w:t>ReOptML</w:t>
      </w:r>
      <w:proofErr w:type="spellEnd"/>
      <w:r w:rsidR="00A25B68">
        <w:rPr>
          <w:sz w:val="24"/>
          <w:szCs w:val="24"/>
        </w:rPr>
        <w:t>,</w:t>
      </w:r>
      <w:r w:rsidRPr="00895A57">
        <w:rPr>
          <w:sz w:val="24"/>
          <w:szCs w:val="24"/>
        </w:rPr>
        <w:t xml:space="preserve"> and </w:t>
      </w:r>
      <w:proofErr w:type="spellStart"/>
      <w:r w:rsidRPr="00895A57">
        <w:rPr>
          <w:sz w:val="24"/>
          <w:szCs w:val="24"/>
        </w:rPr>
        <w:t>ReOptRL</w:t>
      </w:r>
      <w:proofErr w:type="spellEnd"/>
      <w:r w:rsidRPr="00895A57">
        <w:rPr>
          <w:sz w:val="24"/>
          <w:szCs w:val="24"/>
        </w:rPr>
        <w:t>. We pro</w:t>
      </w:r>
      <w:r w:rsidR="00A25B68">
        <w:rPr>
          <w:sz w:val="24"/>
          <w:szCs w:val="24"/>
        </w:rPr>
        <w:t>ve</w:t>
      </w:r>
      <w:r w:rsidRPr="00895A57">
        <w:rPr>
          <w:sz w:val="24"/>
          <w:szCs w:val="24"/>
        </w:rPr>
        <w:t xml:space="preserve"> that the query results </w:t>
      </w:r>
      <w:r w:rsidR="00895A57" w:rsidRPr="00895A57">
        <w:rPr>
          <w:sz w:val="24"/>
          <w:szCs w:val="24"/>
        </w:rPr>
        <w:t>are</w:t>
      </w:r>
      <w:r w:rsidRPr="00895A57">
        <w:rPr>
          <w:sz w:val="24"/>
          <w:szCs w:val="24"/>
        </w:rPr>
        <w:t xml:space="preserve"> correct after </w:t>
      </w:r>
      <w:r w:rsidR="00A25B68">
        <w:rPr>
          <w:sz w:val="24"/>
          <w:szCs w:val="24"/>
        </w:rPr>
        <w:t xml:space="preserve">a </w:t>
      </w:r>
      <w:r w:rsidRPr="00895A57">
        <w:rPr>
          <w:sz w:val="24"/>
          <w:szCs w:val="24"/>
        </w:rPr>
        <w:t>query is process</w:t>
      </w:r>
      <w:r w:rsidR="00A25B68">
        <w:rPr>
          <w:sz w:val="24"/>
          <w:szCs w:val="24"/>
        </w:rPr>
        <w:t>ed</w:t>
      </w:r>
      <w:r w:rsidRPr="00895A57">
        <w:rPr>
          <w:sz w:val="24"/>
          <w:szCs w:val="24"/>
        </w:rPr>
        <w:t xml:space="preserve"> by these three algorithms.</w:t>
      </w:r>
      <w:r w:rsidR="00C82A61" w:rsidRPr="00895A57">
        <w:rPr>
          <w:sz w:val="24"/>
          <w:szCs w:val="24"/>
        </w:rPr>
        <w:t xml:space="preserve"> In Section </w:t>
      </w:r>
      <w:r w:rsidR="00F86C53">
        <w:rPr>
          <w:sz w:val="24"/>
          <w:szCs w:val="24"/>
        </w:rPr>
        <w:t>6.</w:t>
      </w:r>
      <w:r w:rsidR="00C82A61" w:rsidRPr="00895A57">
        <w:rPr>
          <w:sz w:val="24"/>
          <w:szCs w:val="24"/>
        </w:rPr>
        <w:t>1.2, we provide the time complexity analysis of these three algorithms.</w:t>
      </w:r>
    </w:p>
    <w:p w14:paraId="02D92AC9" w14:textId="77777777" w:rsidR="0094367B" w:rsidRDefault="0094367B" w:rsidP="00895A57">
      <w:pPr>
        <w:pStyle w:val="BodyText"/>
        <w:spacing w:line="480" w:lineRule="auto"/>
        <w:ind w:firstLine="0"/>
        <w:rPr>
          <w:sz w:val="24"/>
          <w:szCs w:val="24"/>
        </w:rPr>
      </w:pPr>
    </w:p>
    <w:p w14:paraId="2C3D1F48" w14:textId="03646061" w:rsidR="00F11AC3" w:rsidRDefault="00DA1C89" w:rsidP="000E03A3">
      <w:pPr>
        <w:pStyle w:val="Heading3"/>
        <w:numPr>
          <w:ilvl w:val="2"/>
          <w:numId w:val="48"/>
        </w:numPr>
        <w:ind w:left="864"/>
      </w:pPr>
      <w:bookmarkStart w:id="837" w:name="_Toc87864356"/>
      <w:bookmarkStart w:id="838" w:name="_Toc87864434"/>
      <w:bookmarkStart w:id="839" w:name="_Toc87896120"/>
      <w:bookmarkStart w:id="840" w:name="_Toc87896979"/>
      <w:bookmarkStart w:id="841" w:name="_Toc89063902"/>
      <w:bookmarkStart w:id="842" w:name="_Toc89063988"/>
      <w:bookmarkStart w:id="843" w:name="_Toc90269701"/>
      <w:bookmarkStart w:id="844" w:name="_Toc90270742"/>
      <w:bookmarkStart w:id="845" w:name="_Toc90271084"/>
      <w:bookmarkStart w:id="846" w:name="_Toc90272657"/>
      <w:bookmarkStart w:id="847" w:name="_Toc90304168"/>
      <w:bookmarkStart w:id="848" w:name="_Toc90304270"/>
      <w:bookmarkStart w:id="849" w:name="_Toc90449340"/>
      <w:bookmarkStart w:id="850" w:name="_Toc90598186"/>
      <w:r w:rsidRPr="0046736C">
        <w:t xml:space="preserve">Proof of </w:t>
      </w:r>
      <w:r w:rsidR="0074683B">
        <w:t>C</w:t>
      </w:r>
      <w:r w:rsidRPr="0046736C">
        <w:t xml:space="preserve">orrectness of </w:t>
      </w:r>
      <w:proofErr w:type="spellStart"/>
      <w:r w:rsidRPr="0046736C">
        <w:t>ReOpt</w:t>
      </w:r>
      <w:proofErr w:type="spellEnd"/>
      <w:r w:rsidRPr="0046736C">
        <w:t xml:space="preserve">, </w:t>
      </w:r>
      <w:proofErr w:type="spellStart"/>
      <w:r w:rsidRPr="0046736C">
        <w:t>ReOptML</w:t>
      </w:r>
      <w:proofErr w:type="spellEnd"/>
      <w:r w:rsidRPr="0046736C">
        <w:t xml:space="preserve"> and </w:t>
      </w:r>
      <w:proofErr w:type="spellStart"/>
      <w:r w:rsidRPr="0046736C">
        <w:t>ReOptRL</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roofErr w:type="spellEnd"/>
    </w:p>
    <w:p w14:paraId="14E525FD" w14:textId="3CD2112D" w:rsidR="00C82A61" w:rsidRPr="00F11AC3" w:rsidRDefault="00C82A61" w:rsidP="000E03A3">
      <w:pPr>
        <w:pStyle w:val="Heading4"/>
        <w:numPr>
          <w:ilvl w:val="3"/>
          <w:numId w:val="48"/>
        </w:numPr>
        <w:ind w:left="1008"/>
      </w:pPr>
      <w:bookmarkStart w:id="851" w:name="_Toc87864357"/>
      <w:bookmarkStart w:id="852" w:name="_Toc87864435"/>
      <w:bookmarkStart w:id="853" w:name="_Toc87896121"/>
      <w:r w:rsidRPr="00F11AC3">
        <w:t xml:space="preserve">Proof of </w:t>
      </w:r>
      <w:r w:rsidR="0074683B">
        <w:t>C</w:t>
      </w:r>
      <w:r w:rsidRPr="00F11AC3">
        <w:t xml:space="preserve">orrectness of </w:t>
      </w:r>
      <w:proofErr w:type="spellStart"/>
      <w:r w:rsidRPr="00F11AC3">
        <w:t>ReOpt</w:t>
      </w:r>
      <w:proofErr w:type="spellEnd"/>
      <w:r w:rsidRPr="00F11AC3">
        <w:t xml:space="preserve"> and </w:t>
      </w:r>
      <w:proofErr w:type="spellStart"/>
      <w:r w:rsidRPr="00F11AC3">
        <w:t>ReOptML</w:t>
      </w:r>
      <w:bookmarkEnd w:id="851"/>
      <w:bookmarkEnd w:id="852"/>
      <w:bookmarkEnd w:id="853"/>
      <w:proofErr w:type="spellEnd"/>
    </w:p>
    <w:p w14:paraId="138FCD73" w14:textId="59ADB49A" w:rsidR="00B852CE" w:rsidRDefault="00C82A61" w:rsidP="00630343">
      <w:pPr>
        <w:pStyle w:val="BodyText"/>
        <w:spacing w:after="0" w:line="480" w:lineRule="auto"/>
        <w:ind w:firstLine="0"/>
        <w:rPr>
          <w:sz w:val="24"/>
          <w:szCs w:val="24"/>
        </w:rPr>
      </w:pPr>
      <w:r w:rsidRPr="00F11AC3">
        <w:rPr>
          <w:sz w:val="24"/>
          <w:szCs w:val="24"/>
        </w:rPr>
        <w:t xml:space="preserve">As </w:t>
      </w:r>
      <w:proofErr w:type="spellStart"/>
      <w:r w:rsidRPr="00F11AC3">
        <w:rPr>
          <w:sz w:val="24"/>
          <w:szCs w:val="24"/>
        </w:rPr>
        <w:t>ReOpt</w:t>
      </w:r>
      <w:proofErr w:type="spellEnd"/>
      <w:r w:rsidRPr="00F11AC3">
        <w:rPr>
          <w:sz w:val="24"/>
          <w:szCs w:val="24"/>
        </w:rPr>
        <w:t xml:space="preserve"> and </w:t>
      </w:r>
      <w:proofErr w:type="spellStart"/>
      <w:r w:rsidRPr="00F11AC3">
        <w:rPr>
          <w:sz w:val="24"/>
          <w:szCs w:val="24"/>
        </w:rPr>
        <w:t>ReOptML</w:t>
      </w:r>
      <w:proofErr w:type="spellEnd"/>
      <w:r w:rsidRPr="00F11AC3">
        <w:rPr>
          <w:sz w:val="24"/>
          <w:szCs w:val="24"/>
        </w:rPr>
        <w:t xml:space="preserve"> us</w:t>
      </w:r>
      <w:r w:rsidR="00A25B68">
        <w:rPr>
          <w:sz w:val="24"/>
          <w:szCs w:val="24"/>
        </w:rPr>
        <w:t>e</w:t>
      </w:r>
      <w:r w:rsidRPr="00F11AC3">
        <w:rPr>
          <w:sz w:val="24"/>
          <w:szCs w:val="24"/>
        </w:rPr>
        <w:t xml:space="preserve"> the same method to do the re-optimization. The difference between them is that in </w:t>
      </w:r>
      <w:proofErr w:type="spellStart"/>
      <w:r w:rsidRPr="00F11AC3">
        <w:rPr>
          <w:sz w:val="24"/>
          <w:szCs w:val="24"/>
        </w:rPr>
        <w:t>ReOptML</w:t>
      </w:r>
      <w:proofErr w:type="spellEnd"/>
      <w:r w:rsidRPr="00F11AC3">
        <w:rPr>
          <w:sz w:val="24"/>
          <w:szCs w:val="24"/>
        </w:rPr>
        <w:t xml:space="preserve">, the re-optimization only happens when the decision model says “Yes” while in </w:t>
      </w:r>
      <w:proofErr w:type="spellStart"/>
      <w:r w:rsidRPr="00F11AC3">
        <w:rPr>
          <w:sz w:val="24"/>
          <w:szCs w:val="24"/>
        </w:rPr>
        <w:t>ReOpt</w:t>
      </w:r>
      <w:proofErr w:type="spellEnd"/>
      <w:r w:rsidRPr="00F11AC3">
        <w:rPr>
          <w:sz w:val="24"/>
          <w:szCs w:val="24"/>
        </w:rPr>
        <w:t xml:space="preserve">, the re-optimization </w:t>
      </w:r>
      <w:r w:rsidR="005A2B9F" w:rsidRPr="00F11AC3">
        <w:rPr>
          <w:sz w:val="24"/>
          <w:szCs w:val="24"/>
        </w:rPr>
        <w:t xml:space="preserve">always </w:t>
      </w:r>
      <w:r w:rsidRPr="00F11AC3">
        <w:rPr>
          <w:sz w:val="24"/>
          <w:szCs w:val="24"/>
        </w:rPr>
        <w:t>happens</w:t>
      </w:r>
      <w:r w:rsidR="005A2B9F" w:rsidRPr="00F11AC3">
        <w:rPr>
          <w:sz w:val="24"/>
          <w:szCs w:val="24"/>
        </w:rPr>
        <w:t xml:space="preserve"> when an operator or a stage of operators finishes execution. From the correctness perspective, they can share </w:t>
      </w:r>
      <w:r w:rsidR="00A25B68">
        <w:rPr>
          <w:sz w:val="24"/>
          <w:szCs w:val="24"/>
        </w:rPr>
        <w:t>the same</w:t>
      </w:r>
      <w:r w:rsidR="005A2B9F" w:rsidRPr="00F11AC3">
        <w:rPr>
          <w:sz w:val="24"/>
          <w:szCs w:val="24"/>
        </w:rPr>
        <w:t xml:space="preserve"> pr</w:t>
      </w:r>
      <w:r w:rsidR="00A25B68">
        <w:rPr>
          <w:sz w:val="24"/>
          <w:szCs w:val="24"/>
        </w:rPr>
        <w:t>oof</w:t>
      </w:r>
      <w:r w:rsidR="005A2B9F" w:rsidRPr="00F11AC3">
        <w:rPr>
          <w:sz w:val="24"/>
          <w:szCs w:val="24"/>
        </w:rPr>
        <w:t>. Thus, i</w:t>
      </w:r>
      <w:r w:rsidR="00B852CE" w:rsidRPr="00F11AC3">
        <w:rPr>
          <w:sz w:val="24"/>
          <w:szCs w:val="24"/>
        </w:rPr>
        <w:t xml:space="preserve">n this section, we </w:t>
      </w:r>
      <w:r w:rsidR="005A2B9F" w:rsidRPr="00F11AC3">
        <w:rPr>
          <w:sz w:val="24"/>
          <w:szCs w:val="24"/>
        </w:rPr>
        <w:t>focus on</w:t>
      </w:r>
      <w:r w:rsidR="00B852CE" w:rsidRPr="00F11AC3">
        <w:rPr>
          <w:sz w:val="24"/>
          <w:szCs w:val="24"/>
        </w:rPr>
        <w:t xml:space="preserve"> analyz</w:t>
      </w:r>
      <w:r w:rsidR="005A2B9F" w:rsidRPr="00F11AC3">
        <w:rPr>
          <w:sz w:val="24"/>
          <w:szCs w:val="24"/>
        </w:rPr>
        <w:t>ing</w:t>
      </w:r>
      <w:r w:rsidR="00B852CE" w:rsidRPr="00F11AC3">
        <w:rPr>
          <w:sz w:val="24"/>
          <w:szCs w:val="24"/>
        </w:rPr>
        <w:t xml:space="preserve"> the </w:t>
      </w:r>
      <w:proofErr w:type="spellStart"/>
      <w:r w:rsidR="00B852CE" w:rsidRPr="00F11AC3">
        <w:rPr>
          <w:sz w:val="24"/>
          <w:szCs w:val="24"/>
        </w:rPr>
        <w:t>ReOptML</w:t>
      </w:r>
      <w:proofErr w:type="spellEnd"/>
      <w:r w:rsidR="00B852CE" w:rsidRPr="00F11AC3">
        <w:rPr>
          <w:sz w:val="24"/>
          <w:szCs w:val="24"/>
        </w:rPr>
        <w:t xml:space="preserve"> algorithm </w:t>
      </w:r>
      <w:r w:rsidR="00B852CE" w:rsidRPr="00F11AC3">
        <w:rPr>
          <w:sz w:val="24"/>
          <w:szCs w:val="24"/>
        </w:rPr>
        <w:lastRenderedPageBreak/>
        <w:t>theoretically. F</w:t>
      </w:r>
      <w:r w:rsidR="00B852CE" w:rsidRPr="00F11AC3">
        <w:rPr>
          <w:rFonts w:hint="eastAsia"/>
          <w:sz w:val="24"/>
          <w:szCs w:val="24"/>
        </w:rPr>
        <w:t>igure</w:t>
      </w:r>
      <w:r w:rsidR="00B852CE" w:rsidRPr="00F11AC3">
        <w:rPr>
          <w:sz w:val="24"/>
          <w:szCs w:val="24"/>
        </w:rPr>
        <w:t xml:space="preserve"> </w:t>
      </w:r>
      <w:r w:rsidR="008606DD">
        <w:rPr>
          <w:sz w:val="24"/>
          <w:szCs w:val="24"/>
        </w:rPr>
        <w:t>10 and Figure 11</w:t>
      </w:r>
      <w:r w:rsidR="00B852CE" w:rsidRPr="00F11AC3">
        <w:rPr>
          <w:sz w:val="24"/>
          <w:szCs w:val="24"/>
        </w:rPr>
        <w:t xml:space="preserve"> </w:t>
      </w:r>
      <w:r w:rsidR="008606DD">
        <w:rPr>
          <w:sz w:val="24"/>
          <w:szCs w:val="24"/>
        </w:rPr>
        <w:t xml:space="preserve">in Section </w:t>
      </w:r>
      <w:r w:rsidR="00F56833">
        <w:rPr>
          <w:sz w:val="24"/>
          <w:szCs w:val="24"/>
        </w:rPr>
        <w:t>4.</w:t>
      </w:r>
      <w:r w:rsidR="008606DD">
        <w:rPr>
          <w:sz w:val="24"/>
          <w:szCs w:val="24"/>
        </w:rPr>
        <w:t xml:space="preserve">3.3 </w:t>
      </w:r>
      <w:r w:rsidR="00B852CE" w:rsidRPr="00F11AC3">
        <w:rPr>
          <w:sz w:val="24"/>
          <w:szCs w:val="24"/>
        </w:rPr>
        <w:t xml:space="preserve">show the </w:t>
      </w:r>
      <w:r w:rsidR="008606DD">
        <w:rPr>
          <w:sz w:val="24"/>
          <w:szCs w:val="24"/>
        </w:rPr>
        <w:t>details of</w:t>
      </w:r>
      <w:r w:rsidR="00B852CE" w:rsidRPr="00F11AC3">
        <w:rPr>
          <w:sz w:val="24"/>
          <w:szCs w:val="24"/>
        </w:rPr>
        <w:t xml:space="preserve"> </w:t>
      </w:r>
      <w:proofErr w:type="spellStart"/>
      <w:r w:rsidR="00B852CE" w:rsidRPr="00F11AC3">
        <w:rPr>
          <w:sz w:val="24"/>
          <w:szCs w:val="24"/>
        </w:rPr>
        <w:t>ReOptML</w:t>
      </w:r>
      <w:proofErr w:type="spellEnd"/>
      <w:r w:rsidR="00B852CE" w:rsidRPr="00F11AC3">
        <w:rPr>
          <w:sz w:val="24"/>
          <w:szCs w:val="24"/>
        </w:rPr>
        <w:t xml:space="preserve">. </w:t>
      </w:r>
      <w:r w:rsidR="00AC7B72" w:rsidRPr="00F11AC3">
        <w:rPr>
          <w:sz w:val="24"/>
          <w:szCs w:val="24"/>
        </w:rPr>
        <w:t xml:space="preserve">Here, </w:t>
      </w:r>
      <w:r w:rsidR="00496144">
        <w:rPr>
          <w:sz w:val="24"/>
          <w:szCs w:val="24"/>
        </w:rPr>
        <w:t xml:space="preserve">to prove the correctness of </w:t>
      </w:r>
      <w:proofErr w:type="spellStart"/>
      <w:r w:rsidR="00496144">
        <w:rPr>
          <w:sz w:val="24"/>
          <w:szCs w:val="24"/>
        </w:rPr>
        <w:t>ReOptML</w:t>
      </w:r>
      <w:proofErr w:type="spellEnd"/>
      <w:r w:rsidR="00496144">
        <w:rPr>
          <w:sz w:val="24"/>
          <w:szCs w:val="24"/>
        </w:rPr>
        <w:t xml:space="preserve">, </w:t>
      </w:r>
      <w:r w:rsidR="00B852CE" w:rsidRPr="00F11AC3">
        <w:rPr>
          <w:sz w:val="24"/>
          <w:szCs w:val="24"/>
        </w:rPr>
        <w:t xml:space="preserve">we show theoretically that after a QEP is re-optimized and merged with the </w:t>
      </w:r>
      <w:proofErr w:type="spellStart"/>
      <w:r w:rsidR="00B852CE" w:rsidRPr="00F11AC3">
        <w:rPr>
          <w:sz w:val="24"/>
          <w:szCs w:val="24"/>
        </w:rPr>
        <w:t>MergeTable</w:t>
      </w:r>
      <w:proofErr w:type="spellEnd"/>
      <w:r w:rsidR="00B852CE" w:rsidRPr="00F11AC3">
        <w:rPr>
          <w:sz w:val="24"/>
          <w:szCs w:val="24"/>
        </w:rPr>
        <w:t xml:space="preserve">, the results of executing </w:t>
      </w:r>
      <w:r w:rsidR="00B852CE" w:rsidRPr="00F11AC3">
        <w:rPr>
          <w:rFonts w:hint="eastAsia"/>
          <w:sz w:val="24"/>
          <w:szCs w:val="24"/>
        </w:rPr>
        <w:t>the</w:t>
      </w:r>
      <w:r w:rsidR="00B852CE" w:rsidRPr="00F11AC3">
        <w:rPr>
          <w:sz w:val="24"/>
          <w:szCs w:val="24"/>
        </w:rPr>
        <w:t xml:space="preserve"> new QEP do not change.</w:t>
      </w:r>
    </w:p>
    <w:p w14:paraId="162FA4E6" w14:textId="77777777" w:rsidR="00630343" w:rsidRPr="00F11AC3" w:rsidRDefault="00630343" w:rsidP="00630343">
      <w:pPr>
        <w:pStyle w:val="BodyText"/>
        <w:spacing w:after="0" w:line="480" w:lineRule="auto"/>
        <w:ind w:firstLine="0"/>
        <w:rPr>
          <w:sz w:val="24"/>
          <w:szCs w:val="24"/>
        </w:rPr>
      </w:pPr>
    </w:p>
    <w:p w14:paraId="0EC96389" w14:textId="2E79C4CA" w:rsidR="00B852CE" w:rsidRPr="00630343" w:rsidRDefault="00630343" w:rsidP="00F11AC3">
      <w:pPr>
        <w:pStyle w:val="BodyText"/>
        <w:spacing w:line="480" w:lineRule="auto"/>
        <w:ind w:firstLine="0"/>
        <w:rPr>
          <w:b/>
          <w:bCs/>
          <w:sz w:val="24"/>
          <w:szCs w:val="24"/>
        </w:rPr>
      </w:pPr>
      <w:r w:rsidRPr="00630343">
        <w:rPr>
          <w:b/>
          <w:bCs/>
          <w:sz w:val="24"/>
          <w:szCs w:val="24"/>
        </w:rPr>
        <w:t>Definition:</w:t>
      </w:r>
    </w:p>
    <w:p w14:paraId="5EFC3F6E" w14:textId="13B0F2AF" w:rsidR="00B852CE" w:rsidRPr="00F11AC3" w:rsidRDefault="00B852CE" w:rsidP="00F11AC3">
      <w:pPr>
        <w:pStyle w:val="BodyText"/>
        <w:spacing w:line="480" w:lineRule="auto"/>
        <w:ind w:firstLine="0"/>
        <w:rPr>
          <w:sz w:val="24"/>
          <w:szCs w:val="24"/>
        </w:rPr>
      </w:pPr>
      <w:r w:rsidRPr="00F11AC3">
        <w:rPr>
          <w:sz w:val="24"/>
          <w:szCs w:val="24"/>
        </w:rPr>
        <w:t xml:space="preserve">Let </w:t>
      </w:r>
      <w:r w:rsidR="00496144">
        <w:rPr>
          <w:sz w:val="24"/>
          <w:szCs w:val="24"/>
        </w:rPr>
        <w:t xml:space="preserve">the </w:t>
      </w:r>
      <w:r w:rsidRPr="00F11AC3">
        <w:rPr>
          <w:sz w:val="24"/>
          <w:szCs w:val="24"/>
        </w:rPr>
        <w:t>Ordered Sequence</w:t>
      </w:r>
      <w:r w:rsidR="00496144">
        <w:rPr>
          <w:sz w:val="24"/>
          <w:szCs w:val="24"/>
        </w:rPr>
        <w:t>,</w:t>
      </w:r>
      <w:r w:rsidRPr="00F11AC3">
        <w:rPr>
          <w:sz w:val="24"/>
          <w:szCs w:val="24"/>
        </w:rPr>
        <w:t xml:space="preserve"> </w:t>
      </w:r>
    </w:p>
    <w:p w14:paraId="0264BE14" w14:textId="3A8F2E77" w:rsidR="00B852CE" w:rsidRPr="00CA685A" w:rsidRDefault="00B852CE" w:rsidP="00F11AC3">
      <w:pPr>
        <w:pStyle w:val="BodyText"/>
        <w:spacing w:line="480" w:lineRule="auto"/>
        <w:ind w:firstLine="0"/>
        <w:rPr>
          <w:sz w:val="24"/>
          <w:szCs w:val="24"/>
        </w:rPr>
      </w:pPr>
      <w:r w:rsidRPr="00F11AC3">
        <w:rPr>
          <w:sz w:val="24"/>
          <w:szCs w:val="24"/>
        </w:rPr>
        <w:t>P</w:t>
      </w:r>
      <w:r w:rsidRPr="00F11AC3">
        <w:rPr>
          <w:sz w:val="24"/>
          <w:szCs w:val="24"/>
          <w:vertAlign w:val="subscript"/>
        </w:rPr>
        <w:t>1</w:t>
      </w:r>
      <w:r w:rsidRPr="00F11AC3">
        <w:rPr>
          <w:sz w:val="24"/>
          <w:szCs w:val="24"/>
        </w:rPr>
        <w:t>= (O</w:t>
      </w:r>
      <w:r w:rsidRPr="00630343">
        <w:rPr>
          <w:sz w:val="24"/>
          <w:szCs w:val="24"/>
          <w:vertAlign w:val="subscript"/>
        </w:rPr>
        <w:t>1</w:t>
      </w:r>
      <w:r w:rsidRPr="00F11AC3">
        <w:rPr>
          <w:sz w:val="24"/>
          <w:szCs w:val="24"/>
        </w:rPr>
        <w:t>,</w:t>
      </w:r>
      <w:r w:rsidR="00361565">
        <w:rPr>
          <w:sz w:val="24"/>
          <w:szCs w:val="24"/>
        </w:rPr>
        <w:t xml:space="preserve"> </w:t>
      </w:r>
      <w:r w:rsidRPr="00F11AC3">
        <w:rPr>
          <w:sz w:val="24"/>
          <w:szCs w:val="24"/>
        </w:rPr>
        <w:t>O</w:t>
      </w:r>
      <w:r w:rsidR="00361565" w:rsidRPr="00F11AC3">
        <w:rPr>
          <w:sz w:val="24"/>
          <w:szCs w:val="24"/>
          <w:vertAlign w:val="subscript"/>
        </w:rPr>
        <w:t>2</w:t>
      </w:r>
      <w:r w:rsidR="00AE019F">
        <w:rPr>
          <w:sz w:val="24"/>
          <w:szCs w:val="24"/>
          <w:vertAlign w:val="subscript"/>
        </w:rPr>
        <w:softHyphen/>
      </w:r>
      <w:r w:rsidR="00AE019F">
        <w:rPr>
          <w:sz w:val="24"/>
          <w:szCs w:val="24"/>
        </w:rPr>
        <w:t xml:space="preserve">, </w:t>
      </w:r>
      <w:r w:rsidR="00361565">
        <w:rPr>
          <w:sz w:val="24"/>
          <w:szCs w:val="24"/>
        </w:rPr>
        <w:t xml:space="preserve">…, </w:t>
      </w:r>
      <w:r w:rsidRPr="00F11AC3">
        <w:rPr>
          <w:sz w:val="24"/>
          <w:szCs w:val="24"/>
        </w:rPr>
        <w:t>O</w:t>
      </w:r>
      <w:r w:rsidRPr="00F11AC3">
        <w:rPr>
          <w:sz w:val="24"/>
          <w:szCs w:val="24"/>
          <w:vertAlign w:val="subscript"/>
        </w:rPr>
        <w:t>n</w:t>
      </w:r>
      <w:r w:rsidRPr="00F11AC3">
        <w:rPr>
          <w:sz w:val="24"/>
          <w:szCs w:val="24"/>
        </w:rPr>
        <w:t xml:space="preserve">) denotes a physical </w:t>
      </w:r>
      <w:r w:rsidR="00361565">
        <w:rPr>
          <w:sz w:val="24"/>
          <w:szCs w:val="24"/>
        </w:rPr>
        <w:t>query execution plan</w:t>
      </w:r>
      <w:r w:rsidRPr="00F11AC3">
        <w:rPr>
          <w:sz w:val="24"/>
          <w:szCs w:val="24"/>
        </w:rPr>
        <w:t xml:space="preserve"> generated by a query optimizer.</w:t>
      </w:r>
      <w:r w:rsidR="00F11AC3">
        <w:rPr>
          <w:sz w:val="24"/>
          <w:szCs w:val="24"/>
        </w:rPr>
        <w:t xml:space="preserve"> </w:t>
      </w:r>
      <w:r w:rsidRPr="00F11AC3">
        <w:rPr>
          <w:sz w:val="24"/>
          <w:szCs w:val="24"/>
        </w:rPr>
        <w:t>Similarly, P</w:t>
      </w:r>
      <w:r w:rsidRPr="00F11AC3">
        <w:rPr>
          <w:sz w:val="24"/>
          <w:szCs w:val="24"/>
          <w:vertAlign w:val="subscript"/>
        </w:rPr>
        <w:t>2</w:t>
      </w:r>
      <w:r w:rsidRPr="00F11AC3">
        <w:rPr>
          <w:sz w:val="24"/>
          <w:szCs w:val="24"/>
        </w:rPr>
        <w:t>= (R</w:t>
      </w:r>
      <w:r w:rsidRPr="00F11AC3">
        <w:rPr>
          <w:sz w:val="24"/>
          <w:szCs w:val="24"/>
          <w:vertAlign w:val="subscript"/>
        </w:rPr>
        <w:t>1</w:t>
      </w:r>
      <w:r w:rsidRPr="00F11AC3">
        <w:rPr>
          <w:sz w:val="24"/>
          <w:szCs w:val="24"/>
        </w:rPr>
        <w:t>,</w:t>
      </w:r>
      <w:r w:rsidR="00361565">
        <w:rPr>
          <w:sz w:val="24"/>
          <w:szCs w:val="24"/>
        </w:rPr>
        <w:t xml:space="preserve"> </w:t>
      </w:r>
      <w:r w:rsidRPr="00F11AC3">
        <w:rPr>
          <w:sz w:val="24"/>
          <w:szCs w:val="24"/>
        </w:rPr>
        <w:t>R</w:t>
      </w:r>
      <w:r w:rsidRPr="00F11AC3">
        <w:rPr>
          <w:sz w:val="24"/>
          <w:szCs w:val="24"/>
          <w:vertAlign w:val="subscript"/>
        </w:rPr>
        <w:t>2</w:t>
      </w:r>
      <w:r w:rsidR="00AE019F">
        <w:rPr>
          <w:sz w:val="24"/>
          <w:szCs w:val="24"/>
        </w:rPr>
        <w:t>,</w:t>
      </w:r>
      <w:r w:rsidR="00AE019F" w:rsidRPr="00AE019F">
        <w:rPr>
          <w:sz w:val="24"/>
          <w:szCs w:val="24"/>
        </w:rPr>
        <w:t xml:space="preserve"> </w:t>
      </w:r>
      <w:r w:rsidR="00AE019F">
        <w:rPr>
          <w:sz w:val="24"/>
          <w:szCs w:val="24"/>
        </w:rPr>
        <w:t>…</w:t>
      </w:r>
      <w:r w:rsidR="00361565">
        <w:rPr>
          <w:sz w:val="24"/>
          <w:szCs w:val="24"/>
        </w:rPr>
        <w:t>,</w:t>
      </w:r>
      <w:r w:rsidR="00AE019F">
        <w:rPr>
          <w:sz w:val="24"/>
          <w:szCs w:val="24"/>
        </w:rPr>
        <w:t xml:space="preserve"> </w:t>
      </w:r>
      <w:r w:rsidRPr="00F11AC3">
        <w:rPr>
          <w:sz w:val="24"/>
          <w:szCs w:val="24"/>
        </w:rPr>
        <w:t>R</w:t>
      </w:r>
      <w:r w:rsidRPr="00F11AC3">
        <w:rPr>
          <w:sz w:val="24"/>
          <w:szCs w:val="24"/>
          <w:vertAlign w:val="subscript"/>
        </w:rPr>
        <w:t>m</w:t>
      </w:r>
      <w:r w:rsidRPr="00F11AC3">
        <w:rPr>
          <w:sz w:val="24"/>
          <w:szCs w:val="24"/>
        </w:rPr>
        <w:t xml:space="preserve">) denotes a physical </w:t>
      </w:r>
      <w:r w:rsidR="00361565">
        <w:rPr>
          <w:sz w:val="24"/>
          <w:szCs w:val="24"/>
        </w:rPr>
        <w:t>query execution plan</w:t>
      </w:r>
      <w:r w:rsidRPr="00F11AC3">
        <w:rPr>
          <w:sz w:val="24"/>
          <w:szCs w:val="24"/>
        </w:rPr>
        <w:t xml:space="preserve"> generated by a query optimizer.</w:t>
      </w:r>
      <w:r w:rsidR="00F11AC3">
        <w:rPr>
          <w:sz w:val="24"/>
          <w:szCs w:val="24"/>
        </w:rPr>
        <w:t xml:space="preserve"> </w:t>
      </w:r>
      <w:r w:rsidRPr="00F11AC3">
        <w:rPr>
          <w:sz w:val="24"/>
          <w:szCs w:val="24"/>
        </w:rPr>
        <w:t>Also, we have P</w:t>
      </w:r>
      <w:r w:rsidRPr="00F11AC3">
        <w:rPr>
          <w:sz w:val="24"/>
          <w:szCs w:val="24"/>
          <w:vertAlign w:val="subscript"/>
        </w:rPr>
        <w:t>k</w:t>
      </w:r>
      <w:r w:rsidRPr="00F11AC3">
        <w:rPr>
          <w:sz w:val="24"/>
          <w:szCs w:val="24"/>
        </w:rPr>
        <w:t xml:space="preserve"> = (O</w:t>
      </w:r>
      <w:r w:rsidRPr="00F11AC3">
        <w:rPr>
          <w:sz w:val="24"/>
          <w:szCs w:val="24"/>
          <w:vertAlign w:val="subscript"/>
        </w:rPr>
        <w:t>x</w:t>
      </w:r>
      <w:r w:rsidRPr="00F11AC3">
        <w:rPr>
          <w:sz w:val="24"/>
          <w:szCs w:val="24"/>
        </w:rPr>
        <w:t>, O</w:t>
      </w:r>
      <w:r w:rsidRPr="00F11AC3">
        <w:rPr>
          <w:sz w:val="24"/>
          <w:szCs w:val="24"/>
          <w:vertAlign w:val="subscript"/>
        </w:rPr>
        <w:t>x+1</w:t>
      </w:r>
      <w:r w:rsidR="00CA685A">
        <w:rPr>
          <w:sz w:val="24"/>
          <w:szCs w:val="24"/>
        </w:rPr>
        <w:t>,</w:t>
      </w:r>
      <w:r w:rsidR="00361565">
        <w:rPr>
          <w:sz w:val="24"/>
          <w:szCs w:val="24"/>
          <w:vertAlign w:val="subscript"/>
        </w:rPr>
        <w:t xml:space="preserve"> </w:t>
      </w:r>
      <w:r w:rsidRPr="00F11AC3">
        <w:rPr>
          <w:sz w:val="24"/>
          <w:szCs w:val="24"/>
        </w:rPr>
        <w:t>…</w:t>
      </w:r>
      <w:r w:rsidR="00361565">
        <w:rPr>
          <w:sz w:val="24"/>
          <w:szCs w:val="24"/>
        </w:rPr>
        <w:t xml:space="preserve">, </w:t>
      </w:r>
      <w:proofErr w:type="spellStart"/>
      <w:r w:rsidRPr="00F11AC3">
        <w:rPr>
          <w:sz w:val="24"/>
          <w:szCs w:val="24"/>
        </w:rPr>
        <w:t>O</w:t>
      </w:r>
      <w:r w:rsidRPr="00F11AC3">
        <w:rPr>
          <w:sz w:val="24"/>
          <w:szCs w:val="24"/>
          <w:vertAlign w:val="subscript"/>
        </w:rPr>
        <w:t>x+a</w:t>
      </w:r>
      <w:proofErr w:type="spellEnd"/>
      <w:r w:rsidRPr="00F11AC3">
        <w:rPr>
          <w:sz w:val="24"/>
          <w:szCs w:val="24"/>
        </w:rPr>
        <w:t>), 1</w:t>
      </w:r>
      <w:r w:rsidR="00CA685A">
        <w:rPr>
          <w:sz w:val="24"/>
          <w:szCs w:val="24"/>
        </w:rPr>
        <w:t xml:space="preserve"> </w:t>
      </w:r>
      <w:r w:rsidRPr="00F11AC3">
        <w:rPr>
          <w:sz w:val="24"/>
          <w:szCs w:val="24"/>
        </w:rPr>
        <w:t>≤</w:t>
      </w:r>
      <w:r w:rsidR="00CA685A">
        <w:rPr>
          <w:sz w:val="24"/>
          <w:szCs w:val="24"/>
        </w:rPr>
        <w:t xml:space="preserve"> </w:t>
      </w:r>
      <w:r w:rsidRPr="00F11AC3">
        <w:rPr>
          <w:sz w:val="24"/>
          <w:szCs w:val="24"/>
        </w:rPr>
        <w:t>x</w:t>
      </w:r>
      <w:r w:rsidR="00CA685A">
        <w:rPr>
          <w:sz w:val="24"/>
          <w:szCs w:val="24"/>
        </w:rPr>
        <w:t xml:space="preserve"> </w:t>
      </w:r>
      <w:r w:rsidRPr="00F11AC3">
        <w:rPr>
          <w:sz w:val="24"/>
          <w:szCs w:val="24"/>
        </w:rPr>
        <w:t>≤</w:t>
      </w:r>
      <w:r w:rsidR="00CA685A">
        <w:rPr>
          <w:sz w:val="24"/>
          <w:szCs w:val="24"/>
        </w:rPr>
        <w:t xml:space="preserve"> </w:t>
      </w:r>
      <w:r w:rsidRPr="00F11AC3">
        <w:rPr>
          <w:sz w:val="24"/>
          <w:szCs w:val="24"/>
        </w:rPr>
        <w:t>n-a denotes a sub physical query of P</w:t>
      </w:r>
      <w:r w:rsidRPr="00630343">
        <w:rPr>
          <w:sz w:val="24"/>
          <w:szCs w:val="24"/>
          <w:vertAlign w:val="subscript"/>
        </w:rPr>
        <w:t>1</w:t>
      </w:r>
      <w:r w:rsidR="00F11AC3">
        <w:rPr>
          <w:sz w:val="24"/>
          <w:szCs w:val="24"/>
        </w:rPr>
        <w:t xml:space="preserve"> a</w:t>
      </w:r>
      <w:r w:rsidRPr="00F11AC3">
        <w:rPr>
          <w:sz w:val="24"/>
          <w:szCs w:val="24"/>
        </w:rPr>
        <w:t xml:space="preserve">nd similarly, </w:t>
      </w:r>
      <w:proofErr w:type="spellStart"/>
      <w:r w:rsidRPr="00F11AC3">
        <w:rPr>
          <w:sz w:val="24"/>
          <w:szCs w:val="24"/>
        </w:rPr>
        <w:t>P</w:t>
      </w:r>
      <w:r w:rsidRPr="00F11AC3">
        <w:rPr>
          <w:sz w:val="24"/>
          <w:szCs w:val="24"/>
          <w:vertAlign w:val="subscript"/>
        </w:rPr>
        <w:t>q</w:t>
      </w:r>
      <w:proofErr w:type="spellEnd"/>
      <w:r w:rsidRPr="00F11AC3">
        <w:rPr>
          <w:sz w:val="24"/>
          <w:szCs w:val="24"/>
        </w:rPr>
        <w:t xml:space="preserve"> = (R</w:t>
      </w:r>
      <w:r w:rsidRPr="00F11AC3">
        <w:rPr>
          <w:sz w:val="24"/>
          <w:szCs w:val="24"/>
          <w:vertAlign w:val="subscript"/>
        </w:rPr>
        <w:t>y</w:t>
      </w:r>
      <w:r w:rsidRPr="00F11AC3">
        <w:rPr>
          <w:sz w:val="24"/>
          <w:szCs w:val="24"/>
        </w:rPr>
        <w:t>, R</w:t>
      </w:r>
      <w:r w:rsidRPr="00F11AC3">
        <w:rPr>
          <w:sz w:val="24"/>
          <w:szCs w:val="24"/>
          <w:vertAlign w:val="subscript"/>
        </w:rPr>
        <w:t>y+1</w:t>
      </w:r>
      <w:r w:rsidR="00CA685A">
        <w:rPr>
          <w:sz w:val="24"/>
          <w:szCs w:val="24"/>
        </w:rPr>
        <w:t>,</w:t>
      </w:r>
      <w:r w:rsidR="00CA685A">
        <w:rPr>
          <w:sz w:val="24"/>
          <w:szCs w:val="24"/>
          <w:vertAlign w:val="subscript"/>
        </w:rPr>
        <w:t xml:space="preserve"> </w:t>
      </w:r>
      <w:r w:rsidR="00CA685A" w:rsidRPr="00F11AC3">
        <w:rPr>
          <w:sz w:val="24"/>
          <w:szCs w:val="24"/>
        </w:rPr>
        <w:t>…</w:t>
      </w:r>
      <w:r w:rsidR="00CA685A">
        <w:rPr>
          <w:sz w:val="24"/>
          <w:szCs w:val="24"/>
        </w:rPr>
        <w:t xml:space="preserve">, </w:t>
      </w:r>
      <w:proofErr w:type="spellStart"/>
      <w:r w:rsidRPr="00F11AC3">
        <w:rPr>
          <w:sz w:val="24"/>
          <w:szCs w:val="24"/>
        </w:rPr>
        <w:t>R</w:t>
      </w:r>
      <w:r w:rsidRPr="00F11AC3">
        <w:rPr>
          <w:sz w:val="24"/>
          <w:szCs w:val="24"/>
          <w:vertAlign w:val="subscript"/>
        </w:rPr>
        <w:t>y+b</w:t>
      </w:r>
      <w:proofErr w:type="spellEnd"/>
      <w:r w:rsidRPr="00F11AC3">
        <w:rPr>
          <w:sz w:val="24"/>
          <w:szCs w:val="24"/>
        </w:rPr>
        <w:t>), 1</w:t>
      </w:r>
      <w:r w:rsidR="00CA685A">
        <w:rPr>
          <w:sz w:val="24"/>
          <w:szCs w:val="24"/>
        </w:rPr>
        <w:t xml:space="preserve"> </w:t>
      </w:r>
      <w:r w:rsidRPr="00F11AC3">
        <w:rPr>
          <w:sz w:val="24"/>
          <w:szCs w:val="24"/>
        </w:rPr>
        <w:t>≤</w:t>
      </w:r>
      <w:r w:rsidR="00CA685A">
        <w:rPr>
          <w:sz w:val="24"/>
          <w:szCs w:val="24"/>
        </w:rPr>
        <w:t xml:space="preserve"> </w:t>
      </w:r>
      <w:r w:rsidRPr="00F11AC3">
        <w:rPr>
          <w:sz w:val="24"/>
          <w:szCs w:val="24"/>
        </w:rPr>
        <w:t>y</w:t>
      </w:r>
      <w:r w:rsidR="00CA685A">
        <w:rPr>
          <w:sz w:val="24"/>
          <w:szCs w:val="24"/>
        </w:rPr>
        <w:t xml:space="preserve"> </w:t>
      </w:r>
      <w:r w:rsidRPr="00F11AC3">
        <w:rPr>
          <w:sz w:val="24"/>
          <w:szCs w:val="24"/>
        </w:rPr>
        <w:t>≤</w:t>
      </w:r>
      <w:r w:rsidR="00CA685A">
        <w:rPr>
          <w:sz w:val="24"/>
          <w:szCs w:val="24"/>
        </w:rPr>
        <w:t xml:space="preserve"> </w:t>
      </w:r>
      <w:r w:rsidRPr="00F11AC3">
        <w:rPr>
          <w:sz w:val="24"/>
          <w:szCs w:val="24"/>
        </w:rPr>
        <w:t>m-b denotes a sub physical query of P</w:t>
      </w:r>
      <w:r w:rsidRPr="00630343">
        <w:rPr>
          <w:sz w:val="24"/>
          <w:szCs w:val="24"/>
          <w:vertAlign w:val="subscript"/>
        </w:rPr>
        <w:t>2</w:t>
      </w:r>
      <w:r w:rsidR="00CA685A">
        <w:rPr>
          <w:sz w:val="24"/>
          <w:szCs w:val="24"/>
        </w:rPr>
        <w:t>.</w:t>
      </w:r>
    </w:p>
    <w:p w14:paraId="6DDCBCDC" w14:textId="53774E13" w:rsidR="00B852CE" w:rsidRPr="00F11AC3" w:rsidRDefault="00B852CE" w:rsidP="00F11AC3">
      <w:pPr>
        <w:pStyle w:val="BodyText"/>
        <w:spacing w:line="480" w:lineRule="auto"/>
        <w:ind w:firstLine="0"/>
        <w:rPr>
          <w:sz w:val="24"/>
          <w:szCs w:val="24"/>
        </w:rPr>
      </w:pPr>
      <w:r w:rsidRPr="00F11AC3">
        <w:rPr>
          <w:rFonts w:hint="eastAsia"/>
          <w:sz w:val="24"/>
          <w:szCs w:val="24"/>
        </w:rPr>
        <w:t>Exe</w:t>
      </w:r>
      <w:r w:rsidR="00CA685A">
        <w:rPr>
          <w:sz w:val="24"/>
          <w:szCs w:val="24"/>
        </w:rPr>
        <w:t xml:space="preserve"> </w:t>
      </w:r>
      <w:r w:rsidRPr="00F11AC3">
        <w:rPr>
          <w:sz w:val="24"/>
          <w:szCs w:val="24"/>
        </w:rPr>
        <w:t>(O</w:t>
      </w:r>
      <w:r w:rsidRPr="00F11AC3">
        <w:rPr>
          <w:sz w:val="24"/>
          <w:szCs w:val="24"/>
          <w:vertAlign w:val="subscript"/>
        </w:rPr>
        <w:t>1</w:t>
      </w:r>
      <w:r w:rsidRPr="00F11AC3">
        <w:rPr>
          <w:sz w:val="24"/>
          <w:szCs w:val="24"/>
        </w:rPr>
        <w:t>,</w:t>
      </w:r>
      <w:r w:rsidR="00CA685A">
        <w:rPr>
          <w:sz w:val="24"/>
          <w:szCs w:val="24"/>
        </w:rPr>
        <w:t xml:space="preserve"> </w:t>
      </w:r>
      <w:r w:rsidRPr="00F11AC3">
        <w:rPr>
          <w:sz w:val="24"/>
          <w:szCs w:val="24"/>
        </w:rPr>
        <w:t>O</w:t>
      </w:r>
      <w:r w:rsidRPr="00F11AC3">
        <w:rPr>
          <w:sz w:val="24"/>
          <w:szCs w:val="24"/>
          <w:vertAlign w:val="subscript"/>
        </w:rPr>
        <w:t>2</w:t>
      </w:r>
      <w:r w:rsidR="00CA685A">
        <w:rPr>
          <w:sz w:val="24"/>
          <w:szCs w:val="24"/>
        </w:rPr>
        <w:t>,</w:t>
      </w:r>
      <w:r w:rsidR="00CA685A">
        <w:rPr>
          <w:sz w:val="24"/>
          <w:szCs w:val="24"/>
          <w:vertAlign w:val="subscript"/>
        </w:rPr>
        <w:t xml:space="preserve"> </w:t>
      </w:r>
      <w:r w:rsidR="00CA685A" w:rsidRPr="00F11AC3">
        <w:rPr>
          <w:sz w:val="24"/>
          <w:szCs w:val="24"/>
        </w:rPr>
        <w:t>…</w:t>
      </w:r>
      <w:r w:rsidR="00CA685A">
        <w:rPr>
          <w:sz w:val="24"/>
          <w:szCs w:val="24"/>
        </w:rPr>
        <w:t xml:space="preserve">, </w:t>
      </w:r>
      <w:r w:rsidRPr="00F11AC3">
        <w:rPr>
          <w:sz w:val="24"/>
          <w:szCs w:val="24"/>
        </w:rPr>
        <w:t>O</w:t>
      </w:r>
      <w:r w:rsidRPr="00F11AC3">
        <w:rPr>
          <w:sz w:val="24"/>
          <w:szCs w:val="24"/>
          <w:vertAlign w:val="subscript"/>
        </w:rPr>
        <w:t>n</w:t>
      </w:r>
      <w:r w:rsidRPr="00F11AC3">
        <w:rPr>
          <w:sz w:val="24"/>
          <w:szCs w:val="24"/>
        </w:rPr>
        <w:t>)</w:t>
      </w:r>
      <w:r w:rsidR="00CA685A">
        <w:rPr>
          <w:sz w:val="24"/>
          <w:szCs w:val="24"/>
        </w:rPr>
        <w:t xml:space="preserve"> </w:t>
      </w:r>
      <w:r w:rsidRPr="00F11AC3">
        <w:rPr>
          <w:sz w:val="24"/>
          <w:szCs w:val="24"/>
        </w:rPr>
        <w:t>=</w:t>
      </w:r>
      <w:r w:rsidR="00CA685A">
        <w:rPr>
          <w:sz w:val="24"/>
          <w:szCs w:val="24"/>
        </w:rPr>
        <w:t xml:space="preserve"> </w:t>
      </w:r>
      <w:r w:rsidRPr="00F11AC3">
        <w:rPr>
          <w:rFonts w:hint="eastAsia"/>
          <w:sz w:val="24"/>
          <w:szCs w:val="24"/>
        </w:rPr>
        <w:t>Exe</w:t>
      </w:r>
      <w:r w:rsidRPr="00F11AC3">
        <w:rPr>
          <w:sz w:val="24"/>
          <w:szCs w:val="24"/>
        </w:rPr>
        <w:t>(O</w:t>
      </w:r>
      <w:r w:rsidRPr="00F11AC3">
        <w:rPr>
          <w:sz w:val="24"/>
          <w:szCs w:val="24"/>
          <w:vertAlign w:val="subscript"/>
        </w:rPr>
        <w:t>1</w:t>
      </w:r>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 (O</w:t>
      </w:r>
      <w:r w:rsidRPr="00F11AC3">
        <w:rPr>
          <w:sz w:val="24"/>
          <w:szCs w:val="24"/>
          <w:vertAlign w:val="subscript"/>
        </w:rPr>
        <w:t>2</w:t>
      </w:r>
      <w:r w:rsidRPr="00F11AC3">
        <w:rPr>
          <w:sz w:val="24"/>
          <w:szCs w:val="24"/>
        </w:rPr>
        <w:t>)</w:t>
      </w:r>
      <w:r w:rsidR="00CA685A">
        <w:rPr>
          <w:sz w:val="24"/>
          <w:szCs w:val="24"/>
        </w:rPr>
        <w:t xml:space="preserve"> </w:t>
      </w:r>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 (O</w:t>
      </w:r>
      <w:r w:rsidRPr="00F11AC3">
        <w:rPr>
          <w:sz w:val="24"/>
          <w:szCs w:val="24"/>
          <w:vertAlign w:val="subscript"/>
        </w:rPr>
        <w:t>n</w:t>
      </w:r>
      <w:r w:rsidRPr="00F11AC3">
        <w:rPr>
          <w:sz w:val="24"/>
          <w:szCs w:val="24"/>
        </w:rPr>
        <w:t xml:space="preserve">) denotes </w:t>
      </w:r>
      <w:r w:rsidR="00496144">
        <w:rPr>
          <w:sz w:val="24"/>
          <w:szCs w:val="24"/>
        </w:rPr>
        <w:t xml:space="preserve">that </w:t>
      </w:r>
      <w:r w:rsidRPr="00F11AC3">
        <w:rPr>
          <w:sz w:val="24"/>
          <w:szCs w:val="24"/>
        </w:rPr>
        <w:t>the results of executing operator</w:t>
      </w:r>
      <w:r w:rsidR="00496144">
        <w:rPr>
          <w:sz w:val="24"/>
          <w:szCs w:val="24"/>
        </w:rPr>
        <w:t>s</w:t>
      </w:r>
      <w:r w:rsidRPr="00F11AC3">
        <w:rPr>
          <w:sz w:val="24"/>
          <w:szCs w:val="24"/>
        </w:rPr>
        <w:t xml:space="preserve"> O</w:t>
      </w:r>
      <w:r w:rsidRPr="00F11AC3">
        <w:rPr>
          <w:sz w:val="24"/>
          <w:szCs w:val="24"/>
          <w:vertAlign w:val="subscript"/>
        </w:rPr>
        <w:t>1</w:t>
      </w:r>
      <w:r w:rsidRPr="00F11AC3">
        <w:rPr>
          <w:sz w:val="24"/>
          <w:szCs w:val="24"/>
        </w:rPr>
        <w:t>,</w:t>
      </w:r>
      <w:r w:rsidR="00CA685A">
        <w:rPr>
          <w:sz w:val="24"/>
          <w:szCs w:val="24"/>
        </w:rPr>
        <w:t xml:space="preserve"> </w:t>
      </w:r>
      <w:r w:rsidRPr="00F11AC3">
        <w:rPr>
          <w:sz w:val="24"/>
          <w:szCs w:val="24"/>
        </w:rPr>
        <w:t>O</w:t>
      </w:r>
      <w:r w:rsidRPr="00F11AC3">
        <w:rPr>
          <w:sz w:val="24"/>
          <w:szCs w:val="24"/>
          <w:vertAlign w:val="subscript"/>
        </w:rPr>
        <w:t>2</w:t>
      </w:r>
      <w:r w:rsidRPr="00F11AC3">
        <w:rPr>
          <w:sz w:val="24"/>
          <w:szCs w:val="24"/>
        </w:rPr>
        <w:t>,</w:t>
      </w:r>
      <w:r w:rsidR="00CA685A">
        <w:rPr>
          <w:sz w:val="24"/>
          <w:szCs w:val="24"/>
        </w:rPr>
        <w:t xml:space="preserve"> …</w:t>
      </w:r>
      <w:r w:rsidR="00630343">
        <w:rPr>
          <w:sz w:val="24"/>
          <w:szCs w:val="24"/>
        </w:rPr>
        <w:t>,</w:t>
      </w:r>
      <w:r w:rsidR="00CA685A">
        <w:rPr>
          <w:sz w:val="24"/>
          <w:szCs w:val="24"/>
        </w:rPr>
        <w:t xml:space="preserve"> </w:t>
      </w:r>
      <w:r w:rsidRPr="00F11AC3">
        <w:rPr>
          <w:sz w:val="24"/>
          <w:szCs w:val="24"/>
        </w:rPr>
        <w:t>O</w:t>
      </w:r>
      <w:r w:rsidRPr="00F11AC3">
        <w:rPr>
          <w:sz w:val="24"/>
          <w:szCs w:val="24"/>
          <w:vertAlign w:val="subscript"/>
        </w:rPr>
        <w:t>n</w:t>
      </w:r>
      <w:r w:rsidRPr="00F11AC3">
        <w:rPr>
          <w:sz w:val="24"/>
          <w:szCs w:val="24"/>
        </w:rPr>
        <w:t xml:space="preserve"> is </w:t>
      </w:r>
      <w:r w:rsidR="00496144">
        <w:rPr>
          <w:sz w:val="24"/>
          <w:szCs w:val="24"/>
        </w:rPr>
        <w:t>the</w:t>
      </w:r>
      <w:r w:rsidRPr="00F11AC3">
        <w:rPr>
          <w:sz w:val="24"/>
          <w:szCs w:val="24"/>
        </w:rPr>
        <w:t xml:space="preserve"> same as executing operator </w:t>
      </w:r>
      <w:r w:rsidRPr="00F11AC3">
        <w:rPr>
          <w:rFonts w:hint="eastAsia"/>
          <w:sz w:val="24"/>
          <w:szCs w:val="24"/>
        </w:rPr>
        <w:t>O</w:t>
      </w:r>
      <w:r w:rsidRPr="00F11AC3">
        <w:rPr>
          <w:sz w:val="24"/>
          <w:szCs w:val="24"/>
          <w:vertAlign w:val="subscript"/>
        </w:rPr>
        <w:t>1</w:t>
      </w:r>
      <w:r w:rsidRPr="00F11AC3">
        <w:rPr>
          <w:sz w:val="24"/>
          <w:szCs w:val="24"/>
        </w:rPr>
        <w:t xml:space="preserve"> first and then using the results to execute the operator </w:t>
      </w:r>
      <w:r w:rsidRPr="00F11AC3">
        <w:rPr>
          <w:rFonts w:hint="eastAsia"/>
          <w:sz w:val="24"/>
          <w:szCs w:val="24"/>
        </w:rPr>
        <w:t>O</w:t>
      </w:r>
      <w:r w:rsidRPr="00F11AC3">
        <w:rPr>
          <w:sz w:val="24"/>
          <w:szCs w:val="24"/>
          <w:vertAlign w:val="subscript"/>
        </w:rPr>
        <w:t>2</w:t>
      </w:r>
      <w:r w:rsidR="00C2438A" w:rsidRPr="00F11AC3">
        <w:rPr>
          <w:sz w:val="24"/>
          <w:szCs w:val="24"/>
          <w:lang w:eastAsia="zh-CN"/>
        </w:rPr>
        <w:t xml:space="preserve">. </w:t>
      </w:r>
      <w:r w:rsidR="00496144">
        <w:rPr>
          <w:sz w:val="24"/>
          <w:szCs w:val="24"/>
        </w:rPr>
        <w:t>t</w:t>
      </w:r>
      <w:r w:rsidRPr="00F11AC3">
        <w:rPr>
          <w:sz w:val="24"/>
          <w:szCs w:val="24"/>
        </w:rPr>
        <w:t>hen us</w:t>
      </w:r>
      <w:r w:rsidR="00496144">
        <w:rPr>
          <w:sz w:val="24"/>
          <w:szCs w:val="24"/>
        </w:rPr>
        <w:t>ing</w:t>
      </w:r>
      <w:r w:rsidRPr="00F11AC3">
        <w:rPr>
          <w:sz w:val="24"/>
          <w:szCs w:val="24"/>
        </w:rPr>
        <w:t xml:space="preserve"> the results to execute O</w:t>
      </w:r>
      <w:r w:rsidRPr="00F11AC3">
        <w:rPr>
          <w:sz w:val="24"/>
          <w:szCs w:val="24"/>
          <w:vertAlign w:val="subscript"/>
        </w:rPr>
        <w:t>3</w:t>
      </w:r>
      <w:r w:rsidRPr="00F11AC3">
        <w:rPr>
          <w:sz w:val="24"/>
          <w:szCs w:val="24"/>
        </w:rPr>
        <w:t xml:space="preserve">, </w:t>
      </w:r>
      <w:r w:rsidR="00496144">
        <w:rPr>
          <w:sz w:val="24"/>
          <w:szCs w:val="24"/>
        </w:rPr>
        <w:t>and so on,</w:t>
      </w:r>
      <w:r w:rsidRPr="00F11AC3">
        <w:rPr>
          <w:sz w:val="24"/>
          <w:szCs w:val="24"/>
        </w:rPr>
        <w:t xml:space="preserve"> until</w:t>
      </w:r>
      <w:r w:rsidR="00CA685A">
        <w:rPr>
          <w:sz w:val="24"/>
          <w:szCs w:val="24"/>
        </w:rPr>
        <w:t xml:space="preserve"> </w:t>
      </w:r>
      <w:proofErr w:type="gramStart"/>
      <w:r w:rsidRPr="00F11AC3">
        <w:rPr>
          <w:rFonts w:hint="eastAsia"/>
          <w:sz w:val="24"/>
          <w:szCs w:val="24"/>
        </w:rPr>
        <w:t>O</w:t>
      </w:r>
      <w:r w:rsidRPr="00F11AC3">
        <w:rPr>
          <w:sz w:val="24"/>
          <w:szCs w:val="24"/>
          <w:vertAlign w:val="subscript"/>
        </w:rPr>
        <w:t>n</w:t>
      </w:r>
      <w:proofErr w:type="gramEnd"/>
      <w:r w:rsidR="00CA685A">
        <w:rPr>
          <w:sz w:val="24"/>
          <w:szCs w:val="24"/>
        </w:rPr>
        <w:t xml:space="preserve"> </w:t>
      </w:r>
      <w:r w:rsidRPr="00F11AC3">
        <w:rPr>
          <w:sz w:val="24"/>
          <w:szCs w:val="24"/>
        </w:rPr>
        <w:t>is executed.</w:t>
      </w:r>
    </w:p>
    <w:p w14:paraId="48463B96" w14:textId="77777777" w:rsidR="00B852CE" w:rsidRPr="00F11AC3" w:rsidRDefault="00B852CE" w:rsidP="00F11AC3">
      <w:pPr>
        <w:pStyle w:val="BodyText"/>
        <w:spacing w:line="480" w:lineRule="auto"/>
        <w:ind w:firstLine="0"/>
        <w:rPr>
          <w:b/>
          <w:bCs/>
          <w:sz w:val="24"/>
          <w:szCs w:val="24"/>
        </w:rPr>
      </w:pPr>
      <w:r w:rsidRPr="00F11AC3">
        <w:rPr>
          <w:b/>
          <w:bCs/>
          <w:sz w:val="24"/>
          <w:szCs w:val="24"/>
        </w:rPr>
        <w:t>Theorem 1:</w:t>
      </w:r>
    </w:p>
    <w:p w14:paraId="4968B70B" w14:textId="57B0AEE9" w:rsidR="00B852CE" w:rsidRPr="00F11AC3" w:rsidRDefault="00B852CE" w:rsidP="00F11AC3">
      <w:pPr>
        <w:pStyle w:val="BodyText"/>
        <w:spacing w:line="480" w:lineRule="auto"/>
        <w:ind w:firstLine="0"/>
        <w:rPr>
          <w:sz w:val="24"/>
          <w:szCs w:val="24"/>
        </w:rPr>
      </w:pPr>
      <w:r w:rsidRPr="00F11AC3">
        <w:rPr>
          <w:sz w:val="24"/>
          <w:szCs w:val="24"/>
        </w:rPr>
        <w:t xml:space="preserve">Given two physical </w:t>
      </w:r>
      <w:r w:rsidR="00774785">
        <w:rPr>
          <w:sz w:val="24"/>
          <w:szCs w:val="24"/>
        </w:rPr>
        <w:t>query execution plan</w:t>
      </w:r>
      <w:r w:rsidRPr="00F11AC3">
        <w:rPr>
          <w:sz w:val="24"/>
          <w:szCs w:val="24"/>
        </w:rPr>
        <w:t>s P</w:t>
      </w:r>
      <w:r w:rsidRPr="00F11AC3">
        <w:rPr>
          <w:sz w:val="24"/>
          <w:szCs w:val="24"/>
          <w:vertAlign w:val="subscript"/>
        </w:rPr>
        <w:t>1</w:t>
      </w:r>
      <w:r w:rsidRPr="00F11AC3">
        <w:rPr>
          <w:sz w:val="24"/>
          <w:szCs w:val="24"/>
        </w:rPr>
        <w:t xml:space="preserve"> and P</w:t>
      </w:r>
      <w:r w:rsidRPr="00F11AC3">
        <w:rPr>
          <w:sz w:val="24"/>
          <w:szCs w:val="24"/>
          <w:vertAlign w:val="subscript"/>
        </w:rPr>
        <w:t>2</w:t>
      </w:r>
      <w:r w:rsidRPr="00F11AC3">
        <w:rPr>
          <w:sz w:val="24"/>
          <w:szCs w:val="24"/>
        </w:rPr>
        <w:t xml:space="preserve"> from the same query by the same query optimizer,</w:t>
      </w:r>
    </w:p>
    <w:p w14:paraId="5142FAC2" w14:textId="77777777" w:rsidR="00B852CE" w:rsidRPr="00F11AC3" w:rsidRDefault="00B852CE" w:rsidP="00857EDD">
      <w:pPr>
        <w:pStyle w:val="BodyText"/>
        <w:spacing w:line="480" w:lineRule="auto"/>
        <w:ind w:firstLine="0"/>
        <w:rPr>
          <w:sz w:val="24"/>
          <w:szCs w:val="24"/>
        </w:rPr>
      </w:pPr>
      <w:r w:rsidRPr="00F11AC3">
        <w:rPr>
          <w:sz w:val="24"/>
          <w:szCs w:val="24"/>
        </w:rPr>
        <w:t>If Exe (</w:t>
      </w:r>
      <w:proofErr w:type="spellStart"/>
      <w:r w:rsidRPr="00F11AC3">
        <w:rPr>
          <w:sz w:val="24"/>
          <w:szCs w:val="24"/>
        </w:rPr>
        <w:t>P</w:t>
      </w:r>
      <w:r w:rsidRPr="00F11AC3">
        <w:rPr>
          <w:sz w:val="24"/>
          <w:szCs w:val="24"/>
          <w:vertAlign w:val="subscript"/>
        </w:rPr>
        <w:t>q</w:t>
      </w:r>
      <w:proofErr w:type="spellEnd"/>
      <w:r w:rsidRPr="00F11AC3">
        <w:rPr>
          <w:sz w:val="24"/>
          <w:szCs w:val="24"/>
        </w:rPr>
        <w:t>) = Exe (P</w:t>
      </w:r>
      <w:r w:rsidRPr="00F11AC3">
        <w:rPr>
          <w:sz w:val="24"/>
          <w:szCs w:val="24"/>
          <w:vertAlign w:val="subscript"/>
        </w:rPr>
        <w:t>k</w:t>
      </w:r>
      <w:r w:rsidRPr="00F11AC3">
        <w:rPr>
          <w:sz w:val="24"/>
          <w:szCs w:val="24"/>
        </w:rPr>
        <w:t xml:space="preserve">), </w:t>
      </w:r>
    </w:p>
    <w:p w14:paraId="119AD58C" w14:textId="5D8695B9" w:rsidR="00B852CE" w:rsidRPr="00F11AC3" w:rsidRDefault="00630343" w:rsidP="00857EDD">
      <w:pPr>
        <w:pStyle w:val="BodyText"/>
        <w:spacing w:line="480" w:lineRule="auto"/>
        <w:ind w:firstLine="0"/>
        <w:rPr>
          <w:sz w:val="24"/>
          <w:szCs w:val="24"/>
        </w:rPr>
      </w:pPr>
      <w:r>
        <w:rPr>
          <w:sz w:val="24"/>
          <w:szCs w:val="24"/>
        </w:rPr>
        <w:t>T</w:t>
      </w:r>
      <w:r w:rsidR="00B852CE" w:rsidRPr="00F11AC3">
        <w:rPr>
          <w:sz w:val="24"/>
          <w:szCs w:val="24"/>
        </w:rPr>
        <w:t>hen Exe</w:t>
      </w:r>
      <w:r w:rsidR="00CA685A">
        <w:rPr>
          <w:sz w:val="24"/>
          <w:szCs w:val="24"/>
        </w:rPr>
        <w:t xml:space="preserve"> </w:t>
      </w:r>
      <w:r w:rsidR="00B852CE" w:rsidRPr="00F11AC3">
        <w:rPr>
          <w:sz w:val="24"/>
          <w:szCs w:val="24"/>
        </w:rPr>
        <w:t>(P</w:t>
      </w:r>
      <w:r w:rsidR="00B852CE" w:rsidRPr="00F11AC3">
        <w:rPr>
          <w:sz w:val="24"/>
          <w:szCs w:val="24"/>
          <w:vertAlign w:val="subscript"/>
        </w:rPr>
        <w:t>1</w:t>
      </w:r>
      <w:r w:rsidR="00B852CE" w:rsidRPr="00F11AC3">
        <w:rPr>
          <w:sz w:val="24"/>
          <w:szCs w:val="24"/>
        </w:rPr>
        <w:t>)</w:t>
      </w:r>
      <w:r w:rsidR="00CA685A">
        <w:rPr>
          <w:sz w:val="24"/>
          <w:szCs w:val="24"/>
        </w:rPr>
        <w:t xml:space="preserve"> </w:t>
      </w:r>
      <w:r w:rsidR="00B852CE" w:rsidRPr="00F11AC3">
        <w:rPr>
          <w:sz w:val="24"/>
          <w:szCs w:val="24"/>
        </w:rPr>
        <w:t>= Exe (R</w:t>
      </w:r>
      <w:r w:rsidR="00B852CE" w:rsidRPr="00F11AC3">
        <w:rPr>
          <w:sz w:val="24"/>
          <w:szCs w:val="24"/>
          <w:vertAlign w:val="subscript"/>
        </w:rPr>
        <w:t>1</w:t>
      </w:r>
      <w:r w:rsidR="00B852CE" w:rsidRPr="00F11AC3">
        <w:rPr>
          <w:sz w:val="24"/>
          <w:szCs w:val="24"/>
        </w:rPr>
        <w:t>, R</w:t>
      </w:r>
      <w:r w:rsidR="00B852CE" w:rsidRPr="00F11AC3">
        <w:rPr>
          <w:sz w:val="24"/>
          <w:szCs w:val="24"/>
          <w:vertAlign w:val="subscript"/>
        </w:rPr>
        <w:t>y+1</w:t>
      </w:r>
      <w:r w:rsidR="00CA685A">
        <w:rPr>
          <w:sz w:val="24"/>
          <w:szCs w:val="24"/>
        </w:rPr>
        <w:t>,</w:t>
      </w:r>
      <w:r w:rsidR="00CA685A">
        <w:rPr>
          <w:sz w:val="24"/>
          <w:szCs w:val="24"/>
          <w:vertAlign w:val="subscript"/>
        </w:rPr>
        <w:t xml:space="preserve"> </w:t>
      </w:r>
      <w:r w:rsidR="00CA685A" w:rsidRPr="00F11AC3">
        <w:rPr>
          <w:sz w:val="24"/>
          <w:szCs w:val="24"/>
        </w:rPr>
        <w:t>…</w:t>
      </w:r>
      <w:r w:rsidR="00CA685A">
        <w:rPr>
          <w:sz w:val="24"/>
          <w:szCs w:val="24"/>
        </w:rPr>
        <w:t xml:space="preserve">, </w:t>
      </w:r>
      <w:r w:rsidR="00B852CE" w:rsidRPr="00F11AC3">
        <w:rPr>
          <w:sz w:val="24"/>
          <w:szCs w:val="24"/>
        </w:rPr>
        <w:t>R</w:t>
      </w:r>
      <w:r w:rsidR="00B852CE" w:rsidRPr="00F11AC3">
        <w:rPr>
          <w:sz w:val="24"/>
          <w:szCs w:val="24"/>
          <w:vertAlign w:val="subscript"/>
        </w:rPr>
        <w:t>y-1</w:t>
      </w:r>
      <w:r w:rsidR="00B852CE" w:rsidRPr="00F11AC3">
        <w:rPr>
          <w:sz w:val="24"/>
          <w:szCs w:val="24"/>
        </w:rPr>
        <w:t xml:space="preserve">) </w:t>
      </w:r>
      <w:r w:rsidR="00B852CE" w:rsidRPr="00F11AC3">
        <w:rPr>
          <w:rFonts w:ascii="Cambria Math" w:hAnsi="Cambria Math" w:cs="Cambria Math"/>
          <w:sz w:val="24"/>
          <w:szCs w:val="24"/>
        </w:rPr>
        <w:t>⇒</w:t>
      </w:r>
      <w:r w:rsidR="00B852CE" w:rsidRPr="00F11AC3">
        <w:rPr>
          <w:sz w:val="24"/>
          <w:szCs w:val="24"/>
        </w:rPr>
        <w:t xml:space="preserve"> Exe (P</w:t>
      </w:r>
      <w:r w:rsidR="00B852CE" w:rsidRPr="00F11AC3">
        <w:rPr>
          <w:sz w:val="24"/>
          <w:szCs w:val="24"/>
          <w:vertAlign w:val="subscript"/>
        </w:rPr>
        <w:t>k</w:t>
      </w:r>
      <w:r w:rsidR="00B852CE" w:rsidRPr="00F11AC3">
        <w:rPr>
          <w:sz w:val="24"/>
          <w:szCs w:val="24"/>
        </w:rPr>
        <w:t xml:space="preserve">) </w:t>
      </w:r>
      <w:r w:rsidR="00B852CE" w:rsidRPr="00F11AC3">
        <w:rPr>
          <w:rFonts w:ascii="Cambria Math" w:hAnsi="Cambria Math" w:cs="Cambria Math"/>
          <w:sz w:val="24"/>
          <w:szCs w:val="24"/>
        </w:rPr>
        <w:t>⇒</w:t>
      </w:r>
      <w:r w:rsidR="00B852CE" w:rsidRPr="00F11AC3">
        <w:rPr>
          <w:sz w:val="24"/>
          <w:szCs w:val="24"/>
        </w:rPr>
        <w:t xml:space="preserve"> Exe (</w:t>
      </w:r>
      <w:proofErr w:type="spellStart"/>
      <w:r w:rsidR="00B852CE" w:rsidRPr="00F11AC3">
        <w:rPr>
          <w:sz w:val="24"/>
          <w:szCs w:val="24"/>
        </w:rPr>
        <w:t>R</w:t>
      </w:r>
      <w:r w:rsidR="00B852CE" w:rsidRPr="00F11AC3">
        <w:rPr>
          <w:sz w:val="24"/>
          <w:szCs w:val="24"/>
          <w:vertAlign w:val="subscript"/>
        </w:rPr>
        <w:t>y</w:t>
      </w:r>
      <w:r w:rsidR="00CA685A" w:rsidRPr="00F11AC3">
        <w:rPr>
          <w:sz w:val="24"/>
          <w:szCs w:val="24"/>
          <w:vertAlign w:val="subscript"/>
        </w:rPr>
        <w:t>+</w:t>
      </w:r>
      <w:r w:rsidR="00B852CE" w:rsidRPr="00F11AC3">
        <w:rPr>
          <w:sz w:val="24"/>
          <w:szCs w:val="24"/>
          <w:vertAlign w:val="subscript"/>
        </w:rPr>
        <w:t>b</w:t>
      </w:r>
      <w:proofErr w:type="spellEnd"/>
      <w:r w:rsidR="00B852CE" w:rsidRPr="00F11AC3">
        <w:rPr>
          <w:sz w:val="24"/>
          <w:szCs w:val="24"/>
        </w:rPr>
        <w:t>, R</w:t>
      </w:r>
      <w:r w:rsidR="00B852CE" w:rsidRPr="00F11AC3">
        <w:rPr>
          <w:sz w:val="24"/>
          <w:szCs w:val="24"/>
          <w:vertAlign w:val="subscript"/>
        </w:rPr>
        <w:t>y+b+2</w:t>
      </w:r>
      <w:r w:rsidR="00CA685A">
        <w:rPr>
          <w:sz w:val="24"/>
          <w:szCs w:val="24"/>
        </w:rPr>
        <w:t xml:space="preserve">, </w:t>
      </w:r>
      <w:r w:rsidR="00B852CE" w:rsidRPr="00F11AC3">
        <w:rPr>
          <w:sz w:val="24"/>
          <w:szCs w:val="24"/>
        </w:rPr>
        <w:t>…</w:t>
      </w:r>
      <w:r w:rsidR="00CA685A">
        <w:rPr>
          <w:sz w:val="24"/>
          <w:szCs w:val="24"/>
        </w:rPr>
        <w:t xml:space="preserve">, </w:t>
      </w:r>
      <w:r w:rsidR="00B852CE" w:rsidRPr="00F11AC3">
        <w:rPr>
          <w:sz w:val="24"/>
          <w:szCs w:val="24"/>
        </w:rPr>
        <w:t>R</w:t>
      </w:r>
      <w:r w:rsidR="00B852CE" w:rsidRPr="00F11AC3">
        <w:rPr>
          <w:sz w:val="24"/>
          <w:szCs w:val="24"/>
          <w:vertAlign w:val="subscript"/>
        </w:rPr>
        <w:t>m</w:t>
      </w:r>
      <w:r w:rsidR="00B852CE" w:rsidRPr="00F11AC3">
        <w:rPr>
          <w:sz w:val="24"/>
          <w:szCs w:val="24"/>
        </w:rPr>
        <w:t>)</w:t>
      </w:r>
    </w:p>
    <w:p w14:paraId="7BFF1301" w14:textId="7EE24368" w:rsidR="00B852CE" w:rsidRPr="00F11AC3" w:rsidRDefault="00B852CE" w:rsidP="00F11AC3">
      <w:pPr>
        <w:pStyle w:val="BodyText"/>
        <w:spacing w:line="480" w:lineRule="auto"/>
        <w:ind w:firstLine="0"/>
        <w:rPr>
          <w:sz w:val="24"/>
          <w:szCs w:val="24"/>
        </w:rPr>
      </w:pPr>
      <w:r w:rsidRPr="00F11AC3">
        <w:rPr>
          <w:sz w:val="24"/>
          <w:szCs w:val="24"/>
        </w:rPr>
        <w:lastRenderedPageBreak/>
        <w:t xml:space="preserve">In </w:t>
      </w:r>
      <w:r w:rsidR="00496144">
        <w:rPr>
          <w:sz w:val="24"/>
          <w:szCs w:val="24"/>
        </w:rPr>
        <w:t>T</w:t>
      </w:r>
      <w:r w:rsidRPr="00F11AC3">
        <w:rPr>
          <w:sz w:val="24"/>
          <w:szCs w:val="24"/>
        </w:rPr>
        <w:t>heorem</w:t>
      </w:r>
      <w:r w:rsidR="00F11AC3">
        <w:rPr>
          <w:sz w:val="24"/>
          <w:szCs w:val="24"/>
        </w:rPr>
        <w:t xml:space="preserve"> 1</w:t>
      </w:r>
      <w:r w:rsidRPr="00F11AC3">
        <w:rPr>
          <w:sz w:val="24"/>
          <w:szCs w:val="24"/>
        </w:rPr>
        <w:t>, P</w:t>
      </w:r>
      <w:r w:rsidRPr="00F11AC3">
        <w:rPr>
          <w:sz w:val="24"/>
          <w:szCs w:val="24"/>
          <w:vertAlign w:val="subscript"/>
        </w:rPr>
        <w:t>1</w:t>
      </w:r>
      <w:r w:rsidRPr="00F11AC3">
        <w:rPr>
          <w:sz w:val="24"/>
          <w:szCs w:val="24"/>
        </w:rPr>
        <w:t xml:space="preserve"> </w:t>
      </w:r>
      <w:r w:rsidRPr="00F11AC3">
        <w:rPr>
          <w:rFonts w:hint="eastAsia"/>
          <w:sz w:val="24"/>
          <w:szCs w:val="24"/>
        </w:rPr>
        <w:t>is</w:t>
      </w:r>
      <w:r w:rsidRPr="00F11AC3">
        <w:rPr>
          <w:sz w:val="24"/>
          <w:szCs w:val="24"/>
        </w:rPr>
        <w:t xml:space="preserve"> the QEP before re-optimization and </w:t>
      </w:r>
      <w:r w:rsidR="009202CB">
        <w:rPr>
          <w:sz w:val="24"/>
          <w:szCs w:val="24"/>
        </w:rPr>
        <w:t xml:space="preserve">being </w:t>
      </w:r>
      <w:r w:rsidRPr="00F11AC3">
        <w:rPr>
          <w:sz w:val="24"/>
          <w:szCs w:val="24"/>
        </w:rPr>
        <w:t>merge</w:t>
      </w:r>
      <w:r w:rsidR="009202CB">
        <w:rPr>
          <w:sz w:val="24"/>
          <w:szCs w:val="24"/>
        </w:rPr>
        <w:t>d</w:t>
      </w:r>
      <w:r w:rsidRPr="00F11AC3">
        <w:rPr>
          <w:sz w:val="24"/>
          <w:szCs w:val="24"/>
        </w:rPr>
        <w:t>. P</w:t>
      </w:r>
      <w:r w:rsidRPr="00630343">
        <w:rPr>
          <w:sz w:val="24"/>
          <w:szCs w:val="24"/>
          <w:vertAlign w:val="subscript"/>
        </w:rPr>
        <w:t>2</w:t>
      </w:r>
      <w:r w:rsidRPr="00F11AC3">
        <w:rPr>
          <w:sz w:val="24"/>
          <w:szCs w:val="24"/>
        </w:rPr>
        <w:t xml:space="preserve"> </w:t>
      </w:r>
      <w:r w:rsidRPr="00F11AC3">
        <w:rPr>
          <w:rFonts w:hint="eastAsia"/>
          <w:sz w:val="24"/>
          <w:szCs w:val="24"/>
        </w:rPr>
        <w:t>is</w:t>
      </w:r>
      <w:r w:rsidRPr="00F11AC3">
        <w:rPr>
          <w:sz w:val="24"/>
          <w:szCs w:val="24"/>
        </w:rPr>
        <w:t xml:space="preserve"> the QEP after re-optimization and </w:t>
      </w:r>
      <w:r w:rsidR="009202CB">
        <w:rPr>
          <w:sz w:val="24"/>
          <w:szCs w:val="24"/>
        </w:rPr>
        <w:t xml:space="preserve">being </w:t>
      </w:r>
      <w:r w:rsidR="009202CB" w:rsidRPr="00F11AC3">
        <w:rPr>
          <w:sz w:val="24"/>
          <w:szCs w:val="24"/>
        </w:rPr>
        <w:t>merge</w:t>
      </w:r>
      <w:r w:rsidR="009202CB">
        <w:rPr>
          <w:sz w:val="24"/>
          <w:szCs w:val="24"/>
        </w:rPr>
        <w:t>d</w:t>
      </w:r>
      <w:r w:rsidRPr="00F11AC3">
        <w:rPr>
          <w:sz w:val="24"/>
          <w:szCs w:val="24"/>
        </w:rPr>
        <w:t>. P</w:t>
      </w:r>
      <w:r w:rsidRPr="00630343">
        <w:rPr>
          <w:sz w:val="24"/>
          <w:szCs w:val="24"/>
          <w:vertAlign w:val="subscript"/>
        </w:rPr>
        <w:t>k</w:t>
      </w:r>
      <w:r w:rsidRPr="00F11AC3">
        <w:rPr>
          <w:sz w:val="24"/>
          <w:szCs w:val="24"/>
        </w:rPr>
        <w:t xml:space="preserve"> contains the operators that ha</w:t>
      </w:r>
      <w:r w:rsidR="00A25B68">
        <w:rPr>
          <w:sz w:val="24"/>
          <w:szCs w:val="24"/>
        </w:rPr>
        <w:t>ve</w:t>
      </w:r>
      <w:r w:rsidRPr="00F11AC3">
        <w:rPr>
          <w:sz w:val="24"/>
          <w:szCs w:val="24"/>
        </w:rPr>
        <w:t xml:space="preserve"> been executed. The operators in P</w:t>
      </w:r>
      <w:r w:rsidRPr="00630343">
        <w:rPr>
          <w:sz w:val="24"/>
          <w:szCs w:val="24"/>
          <w:vertAlign w:val="subscript"/>
        </w:rPr>
        <w:t>k</w:t>
      </w:r>
      <w:r w:rsidRPr="00F11AC3">
        <w:rPr>
          <w:sz w:val="24"/>
          <w:szCs w:val="24"/>
        </w:rPr>
        <w:t xml:space="preserve"> are converted into </w:t>
      </w:r>
      <w:r w:rsidR="00496144">
        <w:rPr>
          <w:sz w:val="24"/>
          <w:szCs w:val="24"/>
        </w:rPr>
        <w:t xml:space="preserve">a </w:t>
      </w:r>
      <w:r w:rsidRPr="00F11AC3">
        <w:rPr>
          <w:rFonts w:hint="eastAsia"/>
          <w:sz w:val="24"/>
          <w:szCs w:val="24"/>
        </w:rPr>
        <w:t>has</w:t>
      </w:r>
      <w:r w:rsidRPr="00F11AC3">
        <w:rPr>
          <w:sz w:val="24"/>
          <w:szCs w:val="24"/>
        </w:rPr>
        <w:t xml:space="preserve">h code and stored in the 1st column of </w:t>
      </w:r>
      <w:r w:rsidR="00496144">
        <w:rPr>
          <w:sz w:val="24"/>
          <w:szCs w:val="24"/>
        </w:rPr>
        <w:t xml:space="preserve">the </w:t>
      </w:r>
      <w:proofErr w:type="spellStart"/>
      <w:r w:rsidRPr="00F11AC3">
        <w:rPr>
          <w:sz w:val="24"/>
          <w:szCs w:val="24"/>
        </w:rPr>
        <w:t>MergeTable</w:t>
      </w:r>
      <w:proofErr w:type="spellEnd"/>
      <w:r w:rsidRPr="00F11AC3">
        <w:rPr>
          <w:sz w:val="24"/>
          <w:szCs w:val="24"/>
        </w:rPr>
        <w:t xml:space="preserve"> and the results of executing P</w:t>
      </w:r>
      <w:r w:rsidRPr="00F11AC3">
        <w:rPr>
          <w:sz w:val="24"/>
          <w:szCs w:val="24"/>
          <w:vertAlign w:val="subscript"/>
        </w:rPr>
        <w:t>k</w:t>
      </w:r>
      <w:r w:rsidRPr="00F11AC3">
        <w:rPr>
          <w:sz w:val="24"/>
          <w:szCs w:val="24"/>
        </w:rPr>
        <w:t xml:space="preserve"> are stored in the 2nd column in </w:t>
      </w:r>
      <w:r w:rsidR="00496144">
        <w:rPr>
          <w:sz w:val="24"/>
          <w:szCs w:val="24"/>
        </w:rPr>
        <w:t xml:space="preserve">the </w:t>
      </w:r>
      <w:proofErr w:type="spellStart"/>
      <w:r w:rsidRPr="00F11AC3">
        <w:rPr>
          <w:sz w:val="24"/>
          <w:szCs w:val="24"/>
        </w:rPr>
        <w:t>MergeTable</w:t>
      </w:r>
      <w:proofErr w:type="spellEnd"/>
      <w:r w:rsidRPr="00F11AC3">
        <w:rPr>
          <w:sz w:val="24"/>
          <w:szCs w:val="24"/>
        </w:rPr>
        <w:t xml:space="preserve">. </w:t>
      </w:r>
      <w:proofErr w:type="spellStart"/>
      <w:r w:rsidRPr="00F11AC3">
        <w:rPr>
          <w:sz w:val="24"/>
          <w:szCs w:val="24"/>
        </w:rPr>
        <w:t>P</w:t>
      </w:r>
      <w:r w:rsidRPr="00F11AC3">
        <w:rPr>
          <w:sz w:val="24"/>
          <w:szCs w:val="24"/>
          <w:vertAlign w:val="subscript"/>
        </w:rPr>
        <w:t>q</w:t>
      </w:r>
      <w:proofErr w:type="spellEnd"/>
      <w:r w:rsidRPr="00F11AC3">
        <w:rPr>
          <w:sz w:val="24"/>
          <w:szCs w:val="24"/>
        </w:rPr>
        <w:t xml:space="preserve"> contains the operators in P</w:t>
      </w:r>
      <w:r w:rsidRPr="00F11AC3">
        <w:rPr>
          <w:sz w:val="24"/>
          <w:szCs w:val="24"/>
          <w:vertAlign w:val="subscript"/>
        </w:rPr>
        <w:t>2</w:t>
      </w:r>
      <w:r w:rsidRPr="00F11AC3">
        <w:rPr>
          <w:sz w:val="24"/>
          <w:szCs w:val="24"/>
        </w:rPr>
        <w:t xml:space="preserve"> that </w:t>
      </w:r>
      <w:r w:rsidR="00A25B68">
        <w:rPr>
          <w:sz w:val="24"/>
          <w:szCs w:val="24"/>
        </w:rPr>
        <w:t xml:space="preserve">are </w:t>
      </w:r>
      <w:r w:rsidRPr="00F11AC3">
        <w:rPr>
          <w:sz w:val="24"/>
          <w:szCs w:val="24"/>
        </w:rPr>
        <w:t xml:space="preserve">being replaced </w:t>
      </w:r>
      <w:r w:rsidRPr="00F11AC3">
        <w:rPr>
          <w:rFonts w:hint="eastAsia"/>
          <w:sz w:val="24"/>
          <w:szCs w:val="24"/>
        </w:rPr>
        <w:t>with</w:t>
      </w:r>
      <w:r w:rsidRPr="00F11AC3">
        <w:rPr>
          <w:sz w:val="24"/>
          <w:szCs w:val="24"/>
        </w:rPr>
        <w:t xml:space="preserve"> the </w:t>
      </w:r>
      <w:proofErr w:type="spellStart"/>
      <w:r w:rsidRPr="00F11AC3">
        <w:rPr>
          <w:sz w:val="24"/>
          <w:szCs w:val="24"/>
        </w:rPr>
        <w:t>ReadMergeTable</w:t>
      </w:r>
      <w:proofErr w:type="spellEnd"/>
      <w:r w:rsidRPr="00F11AC3">
        <w:rPr>
          <w:sz w:val="24"/>
          <w:szCs w:val="24"/>
        </w:rPr>
        <w:t>.</w:t>
      </w:r>
    </w:p>
    <w:p w14:paraId="03890195" w14:textId="0CAB0884" w:rsidR="00B852CE" w:rsidRPr="00F11AC3" w:rsidRDefault="00B852CE" w:rsidP="00F11AC3">
      <w:r w:rsidRPr="00F11AC3">
        <w:t>Proof:</w:t>
      </w:r>
    </w:p>
    <w:p w14:paraId="3A0E5A1E" w14:textId="77777777" w:rsidR="00B852CE" w:rsidRPr="00F11AC3" w:rsidRDefault="00B852CE" w:rsidP="00C05609">
      <w:pPr>
        <w:pStyle w:val="BodyText"/>
        <w:spacing w:line="480" w:lineRule="auto"/>
        <w:ind w:firstLine="0"/>
        <w:rPr>
          <w:sz w:val="24"/>
          <w:szCs w:val="24"/>
        </w:rPr>
      </w:pPr>
      <w:r w:rsidRPr="00F11AC3">
        <w:rPr>
          <w:sz w:val="24"/>
          <w:szCs w:val="24"/>
        </w:rPr>
        <w:t>Proof by Induction</w:t>
      </w:r>
    </w:p>
    <w:p w14:paraId="53A3F216" w14:textId="77777777" w:rsidR="00B852CE" w:rsidRPr="00F11AC3" w:rsidRDefault="00B852CE" w:rsidP="00C05609">
      <w:pPr>
        <w:pStyle w:val="BodyText"/>
        <w:spacing w:line="480" w:lineRule="auto"/>
        <w:ind w:firstLine="0"/>
        <w:rPr>
          <w:sz w:val="24"/>
          <w:szCs w:val="24"/>
        </w:rPr>
      </w:pPr>
      <w:r w:rsidRPr="00F11AC3">
        <w:rPr>
          <w:rFonts w:hint="eastAsia"/>
          <w:sz w:val="24"/>
          <w:szCs w:val="24"/>
        </w:rPr>
        <w:t>Step</w:t>
      </w:r>
      <w:r w:rsidRPr="00F11AC3">
        <w:rPr>
          <w:sz w:val="24"/>
          <w:szCs w:val="24"/>
        </w:rPr>
        <w:t xml:space="preserve"> 1</w:t>
      </w:r>
    </w:p>
    <w:p w14:paraId="538B10E1" w14:textId="77777777" w:rsidR="00B852CE" w:rsidRPr="00F11AC3" w:rsidRDefault="00B852CE" w:rsidP="00C05609">
      <w:pPr>
        <w:pStyle w:val="BodyText"/>
        <w:spacing w:line="480" w:lineRule="auto"/>
        <w:ind w:firstLine="0"/>
        <w:rPr>
          <w:sz w:val="24"/>
          <w:szCs w:val="24"/>
        </w:rPr>
      </w:pPr>
      <w:r w:rsidRPr="00F11AC3">
        <w:rPr>
          <w:sz w:val="24"/>
          <w:szCs w:val="24"/>
        </w:rPr>
        <w:t>Basic Case,</w:t>
      </w:r>
    </w:p>
    <w:p w14:paraId="19136E3E" w14:textId="77777777" w:rsidR="00B852CE" w:rsidRPr="00F11AC3" w:rsidRDefault="00B852CE" w:rsidP="00C05609">
      <w:pPr>
        <w:pStyle w:val="BodyText"/>
        <w:spacing w:line="480" w:lineRule="auto"/>
        <w:ind w:firstLine="0"/>
        <w:rPr>
          <w:sz w:val="24"/>
          <w:szCs w:val="24"/>
        </w:rPr>
      </w:pPr>
      <w:r w:rsidRPr="00F11AC3">
        <w:rPr>
          <w:sz w:val="24"/>
          <w:szCs w:val="24"/>
        </w:rPr>
        <w:t>For n=1 and m=1</w:t>
      </w:r>
    </w:p>
    <w:p w14:paraId="19790696" w14:textId="4A81D4DC" w:rsidR="00B852CE" w:rsidRPr="00F11AC3" w:rsidRDefault="00B852CE" w:rsidP="00C05609">
      <w:pPr>
        <w:pStyle w:val="BodyText"/>
        <w:spacing w:line="480" w:lineRule="auto"/>
        <w:ind w:firstLine="0"/>
        <w:rPr>
          <w:sz w:val="24"/>
          <w:szCs w:val="24"/>
        </w:rPr>
      </w:pPr>
      <w:r w:rsidRPr="00F11AC3">
        <w:rPr>
          <w:sz w:val="24"/>
          <w:szCs w:val="24"/>
        </w:rPr>
        <w:t>We have Exe</w:t>
      </w:r>
      <w:r w:rsidR="00566E49">
        <w:rPr>
          <w:sz w:val="24"/>
          <w:szCs w:val="24"/>
        </w:rPr>
        <w:t xml:space="preserve"> </w:t>
      </w:r>
      <w:r w:rsidRPr="00F11AC3">
        <w:rPr>
          <w:sz w:val="24"/>
          <w:szCs w:val="24"/>
        </w:rPr>
        <w:t>(P</w:t>
      </w:r>
      <w:r w:rsidRPr="00F11AC3">
        <w:rPr>
          <w:sz w:val="24"/>
          <w:szCs w:val="24"/>
          <w:vertAlign w:val="subscript"/>
        </w:rPr>
        <w:t>k</w:t>
      </w:r>
      <w:r w:rsidRPr="00F11AC3">
        <w:rPr>
          <w:sz w:val="24"/>
          <w:szCs w:val="24"/>
        </w:rPr>
        <w:t>)</w:t>
      </w:r>
      <w:r w:rsidR="00076EAF">
        <w:rPr>
          <w:sz w:val="24"/>
          <w:szCs w:val="24"/>
        </w:rPr>
        <w:t xml:space="preserve"> </w:t>
      </w:r>
      <w:r w:rsidRPr="00F11AC3">
        <w:rPr>
          <w:sz w:val="24"/>
          <w:szCs w:val="24"/>
        </w:rPr>
        <w:t>= Exe</w:t>
      </w:r>
      <w:r w:rsidR="00566E49">
        <w:rPr>
          <w:sz w:val="24"/>
          <w:szCs w:val="24"/>
        </w:rPr>
        <w:t xml:space="preserve"> </w:t>
      </w:r>
      <w:r w:rsidRPr="00F11AC3">
        <w:rPr>
          <w:sz w:val="24"/>
          <w:szCs w:val="24"/>
        </w:rPr>
        <w:t>(P</w:t>
      </w:r>
      <w:r w:rsidRPr="00F11AC3">
        <w:rPr>
          <w:sz w:val="24"/>
          <w:szCs w:val="24"/>
          <w:vertAlign w:val="subscript"/>
        </w:rPr>
        <w:t>1</w:t>
      </w:r>
      <w:r w:rsidRPr="00F11AC3">
        <w:rPr>
          <w:sz w:val="24"/>
          <w:szCs w:val="24"/>
        </w:rPr>
        <w:t>) and Exe</w:t>
      </w:r>
      <w:r w:rsidR="00566E49">
        <w:rPr>
          <w:sz w:val="24"/>
          <w:szCs w:val="24"/>
        </w:rPr>
        <w:t xml:space="preserve"> </w:t>
      </w:r>
      <w:r w:rsidRPr="00F11AC3">
        <w:rPr>
          <w:sz w:val="24"/>
          <w:szCs w:val="24"/>
        </w:rPr>
        <w:t>(</w:t>
      </w:r>
      <w:proofErr w:type="spellStart"/>
      <w:r w:rsidRPr="00F11AC3">
        <w:rPr>
          <w:sz w:val="24"/>
          <w:szCs w:val="24"/>
        </w:rPr>
        <w:t>P</w:t>
      </w:r>
      <w:r w:rsidRPr="00F11AC3">
        <w:rPr>
          <w:sz w:val="24"/>
          <w:szCs w:val="24"/>
          <w:vertAlign w:val="subscript"/>
        </w:rPr>
        <w:t>q</w:t>
      </w:r>
      <w:proofErr w:type="spellEnd"/>
      <w:r w:rsidRPr="00F11AC3">
        <w:rPr>
          <w:sz w:val="24"/>
          <w:szCs w:val="24"/>
        </w:rPr>
        <w:t>)= Exe(P</w:t>
      </w:r>
      <w:r w:rsidRPr="00F11AC3">
        <w:rPr>
          <w:sz w:val="24"/>
          <w:szCs w:val="24"/>
          <w:vertAlign w:val="subscript"/>
        </w:rPr>
        <w:t>2</w:t>
      </w:r>
      <w:r w:rsidRPr="00F11AC3">
        <w:rPr>
          <w:sz w:val="24"/>
          <w:szCs w:val="24"/>
        </w:rPr>
        <w:t>)</w:t>
      </w:r>
    </w:p>
    <w:p w14:paraId="52FE5599" w14:textId="6C7977B8" w:rsidR="00B852CE" w:rsidRPr="00F11AC3" w:rsidRDefault="00B852CE" w:rsidP="00C05609">
      <w:pPr>
        <w:pStyle w:val="BodyText"/>
        <w:spacing w:line="480" w:lineRule="auto"/>
        <w:ind w:firstLine="0"/>
        <w:rPr>
          <w:sz w:val="24"/>
          <w:szCs w:val="24"/>
        </w:rPr>
      </w:pPr>
      <w:r w:rsidRPr="00F11AC3">
        <w:rPr>
          <w:sz w:val="24"/>
          <w:szCs w:val="24"/>
        </w:rPr>
        <w:t>Right Hand Side: Exe</w:t>
      </w:r>
      <w:r w:rsidR="00566E49">
        <w:rPr>
          <w:sz w:val="24"/>
          <w:szCs w:val="24"/>
        </w:rPr>
        <w:t xml:space="preserve"> </w:t>
      </w:r>
      <w:r w:rsidRPr="00F11AC3">
        <w:rPr>
          <w:sz w:val="24"/>
          <w:szCs w:val="24"/>
        </w:rPr>
        <w:t>(R</w:t>
      </w:r>
      <w:r w:rsidRPr="00F11AC3">
        <w:rPr>
          <w:sz w:val="24"/>
          <w:szCs w:val="24"/>
          <w:vertAlign w:val="subscript"/>
        </w:rPr>
        <w:t>1</w:t>
      </w:r>
      <w:r w:rsidRPr="00F11AC3">
        <w:rPr>
          <w:sz w:val="24"/>
          <w:szCs w:val="24"/>
        </w:rPr>
        <w:t>, R</w:t>
      </w:r>
      <w:r w:rsidRPr="00F11AC3">
        <w:rPr>
          <w:sz w:val="24"/>
          <w:szCs w:val="24"/>
          <w:vertAlign w:val="subscript"/>
        </w:rPr>
        <w:t>y+1</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y-1</w:t>
      </w:r>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w:t>
      </w:r>
      <w:r w:rsidR="00566E49">
        <w:rPr>
          <w:sz w:val="24"/>
          <w:szCs w:val="24"/>
        </w:rPr>
        <w:t xml:space="preserve"> </w:t>
      </w:r>
      <w:r w:rsidRPr="00F11AC3">
        <w:rPr>
          <w:sz w:val="24"/>
          <w:szCs w:val="24"/>
        </w:rPr>
        <w:t>(P</w:t>
      </w:r>
      <w:r w:rsidRPr="00F11AC3">
        <w:rPr>
          <w:sz w:val="24"/>
          <w:szCs w:val="24"/>
          <w:vertAlign w:val="subscript"/>
        </w:rPr>
        <w:t>k</w:t>
      </w:r>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w:t>
      </w:r>
      <w:r w:rsidR="0059154A">
        <w:rPr>
          <w:sz w:val="24"/>
          <w:szCs w:val="24"/>
        </w:rPr>
        <w:t xml:space="preserve"> </w:t>
      </w:r>
      <w:r w:rsidRPr="00F11AC3">
        <w:rPr>
          <w:sz w:val="24"/>
          <w:szCs w:val="24"/>
        </w:rPr>
        <w:t>(</w:t>
      </w:r>
      <w:proofErr w:type="spellStart"/>
      <w:r w:rsidRPr="00F11AC3">
        <w:rPr>
          <w:sz w:val="24"/>
          <w:szCs w:val="24"/>
        </w:rPr>
        <w:t>R</w:t>
      </w:r>
      <w:r w:rsidRPr="00F11AC3">
        <w:rPr>
          <w:sz w:val="24"/>
          <w:szCs w:val="24"/>
          <w:vertAlign w:val="subscript"/>
        </w:rPr>
        <w:t>y+b</w:t>
      </w:r>
      <w:proofErr w:type="spellEnd"/>
      <w:r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y+b+2</w:t>
      </w:r>
      <w:r w:rsidR="00566E49" w:rsidRPr="00F11AC3">
        <w:rPr>
          <w:sz w:val="24"/>
          <w:szCs w:val="24"/>
        </w:rPr>
        <w:t>,</w:t>
      </w:r>
      <w:r w:rsidR="00566E49">
        <w:rPr>
          <w:sz w:val="24"/>
          <w:szCs w:val="24"/>
        </w:rPr>
        <w:t xml:space="preserve"> </w:t>
      </w:r>
      <w:r w:rsidRPr="00F11AC3">
        <w:rPr>
          <w:sz w:val="24"/>
          <w:szCs w:val="24"/>
        </w:rPr>
        <w:t>…</w:t>
      </w:r>
      <w:r w:rsidR="00960AE5">
        <w:rPr>
          <w:sz w:val="24"/>
          <w:szCs w:val="24"/>
        </w:rPr>
        <w:t xml:space="preserve">, </w:t>
      </w:r>
      <w:r w:rsidRPr="00F11AC3">
        <w:rPr>
          <w:sz w:val="24"/>
          <w:szCs w:val="24"/>
        </w:rPr>
        <w:t>R</w:t>
      </w:r>
      <w:r w:rsidRPr="00F11AC3">
        <w:rPr>
          <w:sz w:val="24"/>
          <w:szCs w:val="24"/>
          <w:vertAlign w:val="subscript"/>
        </w:rPr>
        <w:t>m</w:t>
      </w:r>
      <w:r w:rsidRPr="00F11AC3">
        <w:rPr>
          <w:sz w:val="24"/>
          <w:szCs w:val="24"/>
        </w:rPr>
        <w:t>)</w:t>
      </w:r>
      <w:r w:rsidR="0059154A">
        <w:rPr>
          <w:sz w:val="24"/>
          <w:szCs w:val="24"/>
        </w:rPr>
        <w:t xml:space="preserve"> </w:t>
      </w:r>
      <w:r w:rsidRPr="00F11AC3">
        <w:rPr>
          <w:sz w:val="24"/>
          <w:szCs w:val="24"/>
        </w:rPr>
        <w:t xml:space="preserve">= </w:t>
      </w:r>
      <w:proofErr w:type="gramStart"/>
      <w:r w:rsidRPr="00F11AC3">
        <w:rPr>
          <w:sz w:val="24"/>
          <w:szCs w:val="24"/>
        </w:rPr>
        <w:t>Exe(</w:t>
      </w:r>
      <w:proofErr w:type="gramEnd"/>
      <w:r w:rsidRPr="00F11AC3">
        <w:rPr>
          <w:sz w:val="24"/>
          <w:szCs w:val="24"/>
        </w:rPr>
        <w:t>P</w:t>
      </w:r>
      <w:r w:rsidRPr="00F11AC3">
        <w:rPr>
          <w:sz w:val="24"/>
          <w:szCs w:val="24"/>
          <w:vertAlign w:val="subscript"/>
        </w:rPr>
        <w:t>k</w:t>
      </w:r>
      <w:r w:rsidRPr="00F11AC3">
        <w:rPr>
          <w:sz w:val="24"/>
          <w:szCs w:val="24"/>
        </w:rPr>
        <w:t>)</w:t>
      </w:r>
      <w:r w:rsidR="00857EDD">
        <w:rPr>
          <w:sz w:val="24"/>
          <w:szCs w:val="24"/>
        </w:rPr>
        <w:t>,</w:t>
      </w:r>
    </w:p>
    <w:p w14:paraId="0226B5C3" w14:textId="432BD1EB" w:rsidR="00B852CE" w:rsidRDefault="00B852CE" w:rsidP="00C05609">
      <w:pPr>
        <w:pStyle w:val="BodyText"/>
        <w:spacing w:line="480" w:lineRule="auto"/>
        <w:ind w:firstLine="0"/>
        <w:rPr>
          <w:sz w:val="24"/>
          <w:szCs w:val="24"/>
        </w:rPr>
      </w:pPr>
      <w:r w:rsidRPr="00F11AC3">
        <w:rPr>
          <w:sz w:val="24"/>
          <w:szCs w:val="24"/>
        </w:rPr>
        <w:t>Left Hand Side: Exe(P</w:t>
      </w:r>
      <w:r w:rsidRPr="00F11AC3">
        <w:rPr>
          <w:sz w:val="24"/>
          <w:szCs w:val="24"/>
          <w:vertAlign w:val="subscript"/>
        </w:rPr>
        <w:t>1</w:t>
      </w:r>
      <w:r w:rsidRPr="00F11AC3">
        <w:rPr>
          <w:sz w:val="24"/>
          <w:szCs w:val="24"/>
        </w:rPr>
        <w:t>)</w:t>
      </w:r>
      <w:r w:rsidR="00C05609">
        <w:rPr>
          <w:sz w:val="24"/>
          <w:szCs w:val="24"/>
        </w:rPr>
        <w:t xml:space="preserve"> </w:t>
      </w:r>
      <w:r w:rsidRPr="00F11AC3">
        <w:rPr>
          <w:sz w:val="24"/>
          <w:szCs w:val="24"/>
        </w:rPr>
        <w:t>= Exe</w:t>
      </w:r>
      <w:r w:rsidR="00566E49">
        <w:rPr>
          <w:sz w:val="24"/>
          <w:szCs w:val="24"/>
        </w:rPr>
        <w:t xml:space="preserve"> </w:t>
      </w:r>
      <w:r w:rsidRPr="00F11AC3">
        <w:rPr>
          <w:sz w:val="24"/>
          <w:szCs w:val="24"/>
        </w:rPr>
        <w:t>(P</w:t>
      </w:r>
      <w:r w:rsidRPr="00F11AC3">
        <w:rPr>
          <w:sz w:val="24"/>
          <w:szCs w:val="24"/>
          <w:vertAlign w:val="subscript"/>
        </w:rPr>
        <w:t>k</w:t>
      </w:r>
      <w:r w:rsidRPr="00F11AC3">
        <w:rPr>
          <w:sz w:val="24"/>
          <w:szCs w:val="24"/>
        </w:rPr>
        <w:t>)</w:t>
      </w:r>
      <w:r w:rsidR="00857EDD">
        <w:rPr>
          <w:sz w:val="24"/>
          <w:szCs w:val="24"/>
        </w:rPr>
        <w:t>,</w:t>
      </w:r>
    </w:p>
    <w:p w14:paraId="2217B1E3" w14:textId="28580376" w:rsidR="00B852CE" w:rsidRPr="00F11AC3" w:rsidRDefault="00B852CE" w:rsidP="00C05609">
      <w:pPr>
        <w:pStyle w:val="BodyText"/>
        <w:spacing w:line="480" w:lineRule="auto"/>
        <w:ind w:firstLine="0"/>
        <w:rPr>
          <w:sz w:val="24"/>
          <w:szCs w:val="24"/>
        </w:rPr>
      </w:pPr>
      <w:r w:rsidRPr="00F11AC3">
        <w:rPr>
          <w:rFonts w:hint="eastAsia"/>
          <w:sz w:val="24"/>
          <w:szCs w:val="24"/>
        </w:rPr>
        <w:t>Th</w:t>
      </w:r>
      <w:r w:rsidRPr="00F11AC3">
        <w:rPr>
          <w:sz w:val="24"/>
          <w:szCs w:val="24"/>
        </w:rPr>
        <w:t>en Exe</w:t>
      </w:r>
      <w:r w:rsidR="00566E49">
        <w:rPr>
          <w:sz w:val="24"/>
          <w:szCs w:val="24"/>
        </w:rPr>
        <w:t xml:space="preserve"> </w:t>
      </w:r>
      <w:r w:rsidRPr="00F11AC3">
        <w:rPr>
          <w:sz w:val="24"/>
          <w:szCs w:val="24"/>
        </w:rPr>
        <w:t>(P</w:t>
      </w:r>
      <w:r w:rsidRPr="00630343">
        <w:rPr>
          <w:sz w:val="24"/>
          <w:szCs w:val="24"/>
          <w:vertAlign w:val="subscript"/>
        </w:rPr>
        <w:t>1</w:t>
      </w:r>
      <w:r w:rsidRPr="00F11AC3">
        <w:rPr>
          <w:sz w:val="24"/>
          <w:szCs w:val="24"/>
        </w:rPr>
        <w:t>)</w:t>
      </w:r>
      <w:r w:rsidR="00566E49">
        <w:rPr>
          <w:sz w:val="24"/>
          <w:szCs w:val="24"/>
        </w:rPr>
        <w:t xml:space="preserve"> </w:t>
      </w:r>
      <w:r w:rsidRPr="00F11AC3">
        <w:rPr>
          <w:sz w:val="24"/>
          <w:szCs w:val="24"/>
        </w:rPr>
        <w:t>= Exe (R</w:t>
      </w:r>
      <w:r w:rsidRPr="00F11AC3">
        <w:rPr>
          <w:sz w:val="24"/>
          <w:szCs w:val="24"/>
          <w:vertAlign w:val="subscript"/>
        </w:rPr>
        <w:t>1</w:t>
      </w:r>
      <w:r w:rsidRPr="00F11AC3">
        <w:rPr>
          <w:sz w:val="24"/>
          <w:szCs w:val="24"/>
        </w:rPr>
        <w:t>, R</w:t>
      </w:r>
      <w:r w:rsidRPr="00F11AC3">
        <w:rPr>
          <w:sz w:val="24"/>
          <w:szCs w:val="24"/>
          <w:vertAlign w:val="subscript"/>
        </w:rPr>
        <w:t>y+1</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O</w:t>
      </w:r>
      <w:r w:rsidRPr="00F11AC3">
        <w:rPr>
          <w:sz w:val="24"/>
          <w:szCs w:val="24"/>
          <w:vertAlign w:val="subscript"/>
        </w:rPr>
        <w:t>y-1</w:t>
      </w:r>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 (P</w:t>
      </w:r>
      <w:r w:rsidRPr="00F11AC3">
        <w:rPr>
          <w:sz w:val="24"/>
          <w:szCs w:val="24"/>
          <w:vertAlign w:val="subscript"/>
        </w:rPr>
        <w:t>k</w:t>
      </w:r>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 (</w:t>
      </w:r>
      <w:proofErr w:type="spellStart"/>
      <w:r w:rsidRPr="00F11AC3">
        <w:rPr>
          <w:sz w:val="24"/>
          <w:szCs w:val="24"/>
        </w:rPr>
        <w:t>R</w:t>
      </w:r>
      <w:r w:rsidRPr="00F11AC3">
        <w:rPr>
          <w:sz w:val="24"/>
          <w:szCs w:val="24"/>
          <w:vertAlign w:val="subscript"/>
        </w:rPr>
        <w:t>y+b</w:t>
      </w:r>
      <w:proofErr w:type="spellEnd"/>
      <w:r w:rsidRPr="00F11AC3">
        <w:rPr>
          <w:sz w:val="24"/>
          <w:szCs w:val="24"/>
        </w:rPr>
        <w:t>, R</w:t>
      </w:r>
      <w:r w:rsidRPr="00F11AC3">
        <w:rPr>
          <w:sz w:val="24"/>
          <w:szCs w:val="24"/>
          <w:vertAlign w:val="subscript"/>
        </w:rPr>
        <w:t>y+b+2</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m</w:t>
      </w:r>
      <w:r w:rsidRPr="00F11AC3">
        <w:rPr>
          <w:sz w:val="24"/>
          <w:szCs w:val="24"/>
        </w:rPr>
        <w:t>)</w:t>
      </w:r>
    </w:p>
    <w:p w14:paraId="02102637" w14:textId="77777777" w:rsidR="00B852CE" w:rsidRPr="00F11AC3" w:rsidRDefault="00B852CE" w:rsidP="00C05609">
      <w:pPr>
        <w:pStyle w:val="BodyText"/>
        <w:spacing w:line="480" w:lineRule="auto"/>
        <w:ind w:firstLine="0"/>
        <w:rPr>
          <w:sz w:val="24"/>
          <w:szCs w:val="24"/>
        </w:rPr>
      </w:pPr>
      <w:r w:rsidRPr="00F11AC3">
        <w:rPr>
          <w:rFonts w:hint="eastAsia"/>
          <w:sz w:val="24"/>
          <w:szCs w:val="24"/>
        </w:rPr>
        <w:t>Step</w:t>
      </w:r>
      <w:r w:rsidRPr="00F11AC3">
        <w:rPr>
          <w:sz w:val="24"/>
          <w:szCs w:val="24"/>
        </w:rPr>
        <w:t xml:space="preserve"> 2</w:t>
      </w:r>
    </w:p>
    <w:p w14:paraId="4096C0CE" w14:textId="77777777" w:rsidR="00B852CE" w:rsidRPr="00F11AC3" w:rsidRDefault="00B852CE" w:rsidP="00C05609">
      <w:pPr>
        <w:pStyle w:val="BodyText"/>
        <w:spacing w:line="480" w:lineRule="auto"/>
        <w:ind w:firstLine="0"/>
        <w:rPr>
          <w:sz w:val="24"/>
          <w:szCs w:val="24"/>
        </w:rPr>
      </w:pPr>
      <w:r w:rsidRPr="00F11AC3">
        <w:rPr>
          <w:sz w:val="24"/>
          <w:szCs w:val="24"/>
        </w:rPr>
        <w:t>Assume for some n and m, the theorem is true.</w:t>
      </w:r>
    </w:p>
    <w:p w14:paraId="726F7AD9" w14:textId="31B3884E" w:rsidR="00B852CE" w:rsidRPr="00F11AC3" w:rsidRDefault="00B852CE" w:rsidP="00C05609">
      <w:pPr>
        <w:pStyle w:val="BodyText"/>
        <w:spacing w:line="480" w:lineRule="auto"/>
        <w:ind w:firstLine="0"/>
        <w:rPr>
          <w:sz w:val="24"/>
          <w:szCs w:val="24"/>
        </w:rPr>
      </w:pPr>
      <w:r w:rsidRPr="00F11AC3">
        <w:rPr>
          <w:sz w:val="24"/>
          <w:szCs w:val="24"/>
        </w:rPr>
        <w:t>If Exe</w:t>
      </w:r>
      <w:r w:rsidR="00566E49">
        <w:rPr>
          <w:sz w:val="24"/>
          <w:szCs w:val="24"/>
        </w:rPr>
        <w:t xml:space="preserve"> </w:t>
      </w:r>
      <w:r w:rsidRPr="00F11AC3">
        <w:rPr>
          <w:sz w:val="24"/>
          <w:szCs w:val="24"/>
        </w:rPr>
        <w:t>(P</w:t>
      </w:r>
      <w:r w:rsidRPr="00F11AC3">
        <w:rPr>
          <w:sz w:val="24"/>
          <w:szCs w:val="24"/>
          <w:vertAlign w:val="subscript"/>
        </w:rPr>
        <w:t>k</w:t>
      </w:r>
      <w:r w:rsidRPr="00F11AC3">
        <w:rPr>
          <w:sz w:val="24"/>
          <w:szCs w:val="24"/>
        </w:rPr>
        <w:t>)</w:t>
      </w:r>
      <w:r w:rsidR="00566E49">
        <w:rPr>
          <w:sz w:val="24"/>
          <w:szCs w:val="24"/>
        </w:rPr>
        <w:t xml:space="preserve"> </w:t>
      </w:r>
      <w:r w:rsidRPr="00F11AC3">
        <w:rPr>
          <w:sz w:val="24"/>
          <w:szCs w:val="24"/>
        </w:rPr>
        <w:t>=</w:t>
      </w:r>
      <w:r w:rsidR="00566E49">
        <w:rPr>
          <w:sz w:val="24"/>
          <w:szCs w:val="24"/>
        </w:rPr>
        <w:t xml:space="preserve"> </w:t>
      </w:r>
      <w:r w:rsidRPr="00F11AC3">
        <w:rPr>
          <w:sz w:val="24"/>
          <w:szCs w:val="24"/>
        </w:rPr>
        <w:t>Exe</w:t>
      </w:r>
      <w:r w:rsidR="00566E49">
        <w:rPr>
          <w:sz w:val="24"/>
          <w:szCs w:val="24"/>
        </w:rPr>
        <w:t xml:space="preserve"> </w:t>
      </w:r>
      <w:r w:rsidRPr="00F11AC3">
        <w:rPr>
          <w:sz w:val="24"/>
          <w:szCs w:val="24"/>
        </w:rPr>
        <w:t>(</w:t>
      </w:r>
      <w:proofErr w:type="spellStart"/>
      <w:r w:rsidRPr="00F11AC3">
        <w:rPr>
          <w:sz w:val="24"/>
          <w:szCs w:val="24"/>
        </w:rPr>
        <w:t>P</w:t>
      </w:r>
      <w:r w:rsidRPr="00F11AC3">
        <w:rPr>
          <w:sz w:val="24"/>
          <w:szCs w:val="24"/>
          <w:vertAlign w:val="subscript"/>
        </w:rPr>
        <w:t>q</w:t>
      </w:r>
      <w:proofErr w:type="spellEnd"/>
      <w:r w:rsidRPr="00F11AC3">
        <w:rPr>
          <w:sz w:val="24"/>
          <w:szCs w:val="24"/>
        </w:rPr>
        <w:t>)</w:t>
      </w:r>
    </w:p>
    <w:p w14:paraId="39C8C9C6" w14:textId="594FADF5" w:rsidR="00B852CE" w:rsidRPr="00F11AC3" w:rsidRDefault="00B852CE" w:rsidP="00C05609">
      <w:pPr>
        <w:pStyle w:val="BodyText"/>
        <w:spacing w:line="480" w:lineRule="auto"/>
        <w:ind w:firstLine="0"/>
        <w:rPr>
          <w:sz w:val="24"/>
          <w:szCs w:val="24"/>
        </w:rPr>
      </w:pPr>
      <w:r w:rsidRPr="00F11AC3">
        <w:rPr>
          <w:sz w:val="24"/>
          <w:szCs w:val="24"/>
        </w:rPr>
        <w:t>then Exe(P</w:t>
      </w:r>
      <w:r w:rsidRPr="00F11AC3">
        <w:rPr>
          <w:sz w:val="24"/>
          <w:szCs w:val="24"/>
          <w:vertAlign w:val="subscript"/>
        </w:rPr>
        <w:t>1</w:t>
      </w:r>
      <w:r w:rsidRPr="00F11AC3">
        <w:rPr>
          <w:sz w:val="24"/>
          <w:szCs w:val="24"/>
        </w:rPr>
        <w:t>)</w:t>
      </w:r>
      <w:r w:rsidR="00566E49">
        <w:rPr>
          <w:sz w:val="24"/>
          <w:szCs w:val="24"/>
        </w:rPr>
        <w:t xml:space="preserve"> </w:t>
      </w:r>
      <w:r w:rsidRPr="00F11AC3">
        <w:rPr>
          <w:sz w:val="24"/>
          <w:szCs w:val="24"/>
        </w:rPr>
        <w:t>= Exe (R</w:t>
      </w:r>
      <w:r w:rsidRPr="00F11AC3">
        <w:rPr>
          <w:sz w:val="24"/>
          <w:szCs w:val="24"/>
          <w:vertAlign w:val="subscript"/>
        </w:rPr>
        <w:t>1</w:t>
      </w:r>
      <w:r w:rsidRPr="00F11AC3">
        <w:rPr>
          <w:sz w:val="24"/>
          <w:szCs w:val="24"/>
        </w:rPr>
        <w:t>, R</w:t>
      </w:r>
      <w:r w:rsidRPr="00F11AC3">
        <w:rPr>
          <w:sz w:val="24"/>
          <w:szCs w:val="24"/>
          <w:vertAlign w:val="subscript"/>
        </w:rPr>
        <w:t>y+1</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y-1</w:t>
      </w:r>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 (P</w:t>
      </w:r>
      <w:r w:rsidRPr="00F11AC3">
        <w:rPr>
          <w:sz w:val="24"/>
          <w:szCs w:val="24"/>
          <w:vertAlign w:val="subscript"/>
        </w:rPr>
        <w:t>k</w:t>
      </w:r>
      <w:r w:rsidRPr="00F11AC3">
        <w:rPr>
          <w:sz w:val="24"/>
          <w:szCs w:val="24"/>
        </w:rPr>
        <w:t xml:space="preserve">) </w:t>
      </w:r>
      <w:r w:rsidRPr="00F11AC3">
        <w:rPr>
          <w:rFonts w:ascii="Cambria Math" w:hAnsi="Cambria Math" w:cs="Cambria Math"/>
          <w:sz w:val="24"/>
          <w:szCs w:val="24"/>
        </w:rPr>
        <w:t>⇒</w:t>
      </w:r>
      <w:r w:rsidR="006A1F9E">
        <w:rPr>
          <w:rFonts w:ascii="Cambria Math" w:hAnsi="Cambria Math" w:cs="Cambria Math"/>
          <w:sz w:val="24"/>
          <w:szCs w:val="24"/>
        </w:rPr>
        <w:t xml:space="preserve"> </w:t>
      </w:r>
      <w:r w:rsidRPr="00F11AC3">
        <w:rPr>
          <w:sz w:val="24"/>
          <w:szCs w:val="24"/>
        </w:rPr>
        <w:t>Exe (</w:t>
      </w:r>
      <w:proofErr w:type="spellStart"/>
      <w:r w:rsidRPr="00F11AC3">
        <w:rPr>
          <w:sz w:val="24"/>
          <w:szCs w:val="24"/>
        </w:rPr>
        <w:t>R</w:t>
      </w:r>
      <w:r w:rsidRPr="00F11AC3">
        <w:rPr>
          <w:sz w:val="24"/>
          <w:szCs w:val="24"/>
          <w:vertAlign w:val="subscript"/>
        </w:rPr>
        <w:t>y+b</w:t>
      </w:r>
      <w:proofErr w:type="spellEnd"/>
      <w:r w:rsidRPr="00F11AC3">
        <w:rPr>
          <w:sz w:val="24"/>
          <w:szCs w:val="24"/>
        </w:rPr>
        <w:t>, R</w:t>
      </w:r>
      <w:r w:rsidRPr="00F11AC3">
        <w:rPr>
          <w:sz w:val="24"/>
          <w:szCs w:val="24"/>
          <w:vertAlign w:val="subscript"/>
        </w:rPr>
        <w:t>y+b+2</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m</w:t>
      </w:r>
      <w:r w:rsidRPr="00F11AC3">
        <w:rPr>
          <w:sz w:val="24"/>
          <w:szCs w:val="24"/>
        </w:rPr>
        <w:t>)</w:t>
      </w:r>
    </w:p>
    <w:p w14:paraId="66F17CFB" w14:textId="77777777" w:rsidR="00B852CE" w:rsidRPr="00F11AC3" w:rsidRDefault="00B852CE" w:rsidP="00C05609">
      <w:pPr>
        <w:pStyle w:val="BodyText"/>
        <w:spacing w:line="480" w:lineRule="auto"/>
        <w:ind w:firstLine="0"/>
        <w:rPr>
          <w:sz w:val="24"/>
          <w:szCs w:val="24"/>
        </w:rPr>
      </w:pPr>
      <w:r w:rsidRPr="00F11AC3">
        <w:rPr>
          <w:sz w:val="24"/>
          <w:szCs w:val="24"/>
        </w:rPr>
        <w:t>Step 3</w:t>
      </w:r>
    </w:p>
    <w:p w14:paraId="59549108" w14:textId="3D12E119" w:rsidR="00B852CE" w:rsidRPr="00F11AC3" w:rsidRDefault="00B852CE" w:rsidP="00C05609">
      <w:pPr>
        <w:pStyle w:val="BodyText"/>
        <w:spacing w:line="480" w:lineRule="auto"/>
        <w:ind w:firstLine="0"/>
        <w:rPr>
          <w:sz w:val="24"/>
          <w:szCs w:val="24"/>
        </w:rPr>
      </w:pPr>
      <w:r w:rsidRPr="00F11AC3">
        <w:rPr>
          <w:sz w:val="24"/>
          <w:szCs w:val="24"/>
        </w:rPr>
        <w:lastRenderedPageBreak/>
        <w:t>Show for some n+1 and m+1, the theorem is true.</w:t>
      </w:r>
    </w:p>
    <w:p w14:paraId="40A3176D" w14:textId="300EF1AA" w:rsidR="00857EDD" w:rsidRDefault="00B852CE" w:rsidP="00857EDD">
      <w:pPr>
        <w:pStyle w:val="BodyText"/>
        <w:spacing w:line="480" w:lineRule="auto"/>
        <w:ind w:left="432" w:hanging="432"/>
        <w:rPr>
          <w:sz w:val="24"/>
          <w:szCs w:val="24"/>
        </w:rPr>
      </w:pPr>
      <w:r w:rsidRPr="00F11AC3">
        <w:rPr>
          <w:sz w:val="24"/>
          <w:szCs w:val="24"/>
        </w:rPr>
        <w:t>P’</w:t>
      </w:r>
      <w:r w:rsidRPr="00F11AC3">
        <w:rPr>
          <w:sz w:val="24"/>
          <w:szCs w:val="24"/>
          <w:vertAlign w:val="subscript"/>
        </w:rPr>
        <w:t>1</w:t>
      </w:r>
      <w:r w:rsidR="005C02AB">
        <w:rPr>
          <w:sz w:val="24"/>
          <w:szCs w:val="24"/>
          <w:vertAlign w:val="subscript"/>
        </w:rPr>
        <w:t xml:space="preserve"> </w:t>
      </w:r>
      <w:r w:rsidRPr="00F11AC3">
        <w:rPr>
          <w:sz w:val="24"/>
          <w:szCs w:val="24"/>
        </w:rPr>
        <w:t>= (O</w:t>
      </w:r>
      <w:r w:rsidRPr="00F11AC3">
        <w:rPr>
          <w:sz w:val="24"/>
          <w:szCs w:val="24"/>
          <w:vertAlign w:val="subscript"/>
        </w:rPr>
        <w:t>1</w:t>
      </w:r>
      <w:r w:rsidR="00857EDD">
        <w:rPr>
          <w:sz w:val="24"/>
          <w:szCs w:val="24"/>
          <w:vertAlign w:val="subscript"/>
        </w:rPr>
        <w:t>,</w:t>
      </w:r>
      <w:r w:rsidR="00FF08E4">
        <w:rPr>
          <w:sz w:val="24"/>
          <w:szCs w:val="24"/>
          <w:vertAlign w:val="subscript"/>
        </w:rPr>
        <w:t xml:space="preserve"> </w:t>
      </w:r>
      <w:r w:rsidRPr="00F11AC3">
        <w:rPr>
          <w:sz w:val="24"/>
          <w:szCs w:val="24"/>
        </w:rPr>
        <w:t>O</w:t>
      </w:r>
      <w:r w:rsidRPr="00F11AC3">
        <w:rPr>
          <w:sz w:val="24"/>
          <w:szCs w:val="24"/>
          <w:vertAlign w:val="subscript"/>
        </w:rPr>
        <w:t>2</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O</w:t>
      </w:r>
      <w:r w:rsidRPr="00857EDD">
        <w:rPr>
          <w:sz w:val="24"/>
          <w:szCs w:val="24"/>
          <w:vertAlign w:val="subscript"/>
        </w:rPr>
        <w:t>n</w:t>
      </w:r>
      <w:r w:rsidRPr="00F11AC3">
        <w:rPr>
          <w:sz w:val="24"/>
          <w:szCs w:val="24"/>
        </w:rPr>
        <w:t>, O</w:t>
      </w:r>
      <w:r w:rsidRPr="00857EDD">
        <w:rPr>
          <w:sz w:val="24"/>
          <w:szCs w:val="24"/>
          <w:vertAlign w:val="subscript"/>
        </w:rPr>
        <w:t>n+1</w:t>
      </w:r>
      <w:r w:rsidRPr="00F11AC3">
        <w:rPr>
          <w:sz w:val="24"/>
          <w:szCs w:val="24"/>
        </w:rPr>
        <w:t>), P’</w:t>
      </w:r>
      <w:r w:rsidRPr="00F11AC3">
        <w:rPr>
          <w:sz w:val="24"/>
          <w:szCs w:val="24"/>
          <w:vertAlign w:val="subscript"/>
        </w:rPr>
        <w:t>2</w:t>
      </w:r>
      <w:r w:rsidR="005C02AB">
        <w:rPr>
          <w:sz w:val="24"/>
          <w:szCs w:val="24"/>
          <w:vertAlign w:val="subscript"/>
        </w:rPr>
        <w:t xml:space="preserve"> </w:t>
      </w:r>
      <w:r w:rsidRPr="00F11AC3">
        <w:rPr>
          <w:sz w:val="24"/>
          <w:szCs w:val="24"/>
        </w:rPr>
        <w:t>= (R</w:t>
      </w:r>
      <w:r w:rsidRPr="00F11AC3">
        <w:rPr>
          <w:sz w:val="24"/>
          <w:szCs w:val="24"/>
          <w:vertAlign w:val="subscript"/>
        </w:rPr>
        <w:t>1</w:t>
      </w:r>
      <w:r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2</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m</w:t>
      </w:r>
      <w:r w:rsidRPr="00F11AC3">
        <w:rPr>
          <w:sz w:val="24"/>
          <w:szCs w:val="24"/>
        </w:rPr>
        <w:t>, R</w:t>
      </w:r>
      <w:r w:rsidRPr="00F11AC3">
        <w:rPr>
          <w:sz w:val="24"/>
          <w:szCs w:val="24"/>
          <w:vertAlign w:val="subscript"/>
        </w:rPr>
        <w:t>m+1</w:t>
      </w:r>
      <w:r w:rsidRPr="00F11AC3">
        <w:rPr>
          <w:sz w:val="24"/>
          <w:szCs w:val="24"/>
        </w:rPr>
        <w:t xml:space="preserve">), </w:t>
      </w:r>
      <w:proofErr w:type="spellStart"/>
      <w:r w:rsidRPr="00F11AC3">
        <w:rPr>
          <w:sz w:val="24"/>
          <w:szCs w:val="24"/>
        </w:rPr>
        <w:t>P’</w:t>
      </w:r>
      <w:r w:rsidRPr="00F11AC3">
        <w:rPr>
          <w:sz w:val="24"/>
          <w:szCs w:val="24"/>
          <w:vertAlign w:val="subscript"/>
        </w:rPr>
        <w:t>k</w:t>
      </w:r>
      <w:proofErr w:type="spellEnd"/>
      <w:r w:rsidRPr="00F11AC3">
        <w:rPr>
          <w:sz w:val="24"/>
          <w:szCs w:val="24"/>
        </w:rPr>
        <w:t xml:space="preserve"> = (O</w:t>
      </w:r>
      <w:r w:rsidRPr="00F11AC3">
        <w:rPr>
          <w:sz w:val="24"/>
          <w:szCs w:val="24"/>
          <w:vertAlign w:val="subscript"/>
        </w:rPr>
        <w:t>x</w:t>
      </w:r>
      <w:r w:rsidRPr="00F11AC3">
        <w:rPr>
          <w:sz w:val="24"/>
          <w:szCs w:val="24"/>
        </w:rPr>
        <w:t>, O</w:t>
      </w:r>
      <w:r w:rsidRPr="00F11AC3">
        <w:rPr>
          <w:sz w:val="24"/>
          <w:szCs w:val="24"/>
          <w:vertAlign w:val="subscript"/>
        </w:rPr>
        <w:t>x+1</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O</w:t>
      </w:r>
      <w:r w:rsidRPr="00F11AC3">
        <w:rPr>
          <w:sz w:val="24"/>
          <w:szCs w:val="24"/>
          <w:vertAlign w:val="subscript"/>
        </w:rPr>
        <w:t>x+a+1</w:t>
      </w:r>
      <w:r w:rsidRPr="00F11AC3">
        <w:rPr>
          <w:sz w:val="24"/>
          <w:szCs w:val="24"/>
        </w:rPr>
        <w:t>),</w:t>
      </w:r>
    </w:p>
    <w:p w14:paraId="1C4CD6AC" w14:textId="578220DB" w:rsidR="00B852CE" w:rsidRPr="00F11AC3" w:rsidRDefault="00B852CE" w:rsidP="00857EDD">
      <w:pPr>
        <w:pStyle w:val="BodyText"/>
        <w:spacing w:line="480" w:lineRule="auto"/>
        <w:ind w:left="432" w:hanging="432"/>
        <w:rPr>
          <w:sz w:val="24"/>
          <w:szCs w:val="24"/>
        </w:rPr>
      </w:pPr>
      <w:proofErr w:type="spellStart"/>
      <w:r w:rsidRPr="00F11AC3">
        <w:rPr>
          <w:sz w:val="24"/>
          <w:szCs w:val="24"/>
        </w:rPr>
        <w:t>P’</w:t>
      </w:r>
      <w:r w:rsidRPr="00F11AC3">
        <w:rPr>
          <w:sz w:val="24"/>
          <w:szCs w:val="24"/>
          <w:vertAlign w:val="subscript"/>
        </w:rPr>
        <w:t>q</w:t>
      </w:r>
      <w:proofErr w:type="spellEnd"/>
      <w:r w:rsidRPr="00F11AC3">
        <w:rPr>
          <w:sz w:val="24"/>
          <w:szCs w:val="24"/>
        </w:rPr>
        <w:t xml:space="preserve"> = (</w:t>
      </w:r>
      <w:r w:rsidRPr="00F11AC3">
        <w:rPr>
          <w:rFonts w:hint="eastAsia"/>
          <w:sz w:val="24"/>
          <w:szCs w:val="24"/>
        </w:rPr>
        <w:t>R</w:t>
      </w:r>
      <w:r w:rsidRPr="00F11AC3">
        <w:rPr>
          <w:sz w:val="24"/>
          <w:szCs w:val="24"/>
          <w:vertAlign w:val="subscript"/>
        </w:rPr>
        <w:t>y</w:t>
      </w:r>
      <w:r w:rsidRPr="00F11AC3">
        <w:rPr>
          <w:sz w:val="24"/>
          <w:szCs w:val="24"/>
        </w:rPr>
        <w:t>, R</w:t>
      </w:r>
      <w:r w:rsidRPr="00F11AC3">
        <w:rPr>
          <w:sz w:val="24"/>
          <w:szCs w:val="24"/>
          <w:vertAlign w:val="subscript"/>
        </w:rPr>
        <w:t>y+1</w:t>
      </w:r>
      <w:r w:rsidR="00566E49">
        <w:rPr>
          <w:sz w:val="24"/>
          <w:szCs w:val="24"/>
        </w:rPr>
        <w:t xml:space="preserve">, </w:t>
      </w:r>
      <w:r w:rsidR="00566E49" w:rsidRPr="00F11AC3">
        <w:rPr>
          <w:sz w:val="24"/>
          <w:szCs w:val="24"/>
        </w:rPr>
        <w:t>…</w:t>
      </w:r>
      <w:r w:rsidR="00566E49">
        <w:rPr>
          <w:sz w:val="24"/>
          <w:szCs w:val="24"/>
        </w:rPr>
        <w:t xml:space="preserve">, </w:t>
      </w:r>
      <w:r w:rsidRPr="00F11AC3">
        <w:rPr>
          <w:rFonts w:hint="eastAsia"/>
          <w:sz w:val="24"/>
          <w:szCs w:val="24"/>
        </w:rPr>
        <w:t>R</w:t>
      </w:r>
      <w:r w:rsidRPr="00F11AC3">
        <w:rPr>
          <w:sz w:val="24"/>
          <w:szCs w:val="24"/>
          <w:vertAlign w:val="subscript"/>
        </w:rPr>
        <w:t>y+b+1</w:t>
      </w:r>
      <w:r w:rsidRPr="00F11AC3">
        <w:rPr>
          <w:sz w:val="24"/>
          <w:szCs w:val="24"/>
        </w:rPr>
        <w:t>)</w:t>
      </w:r>
    </w:p>
    <w:p w14:paraId="4AD43423" w14:textId="5B4FC5FC" w:rsidR="00B852CE" w:rsidRPr="00F11AC3" w:rsidRDefault="00B852CE" w:rsidP="00857EDD">
      <w:pPr>
        <w:pStyle w:val="BodyText"/>
        <w:spacing w:line="480" w:lineRule="auto"/>
        <w:ind w:firstLine="0"/>
        <w:rPr>
          <w:sz w:val="24"/>
          <w:szCs w:val="24"/>
        </w:rPr>
      </w:pPr>
      <w:r w:rsidRPr="00F11AC3">
        <w:rPr>
          <w:sz w:val="24"/>
          <w:szCs w:val="24"/>
        </w:rPr>
        <w:t>If Exe</w:t>
      </w:r>
      <w:r w:rsidR="00566E49">
        <w:rPr>
          <w:sz w:val="24"/>
          <w:szCs w:val="24"/>
        </w:rPr>
        <w:t xml:space="preserve"> </w:t>
      </w:r>
      <w:r w:rsidRPr="00F11AC3">
        <w:rPr>
          <w:sz w:val="24"/>
          <w:szCs w:val="24"/>
        </w:rPr>
        <w:t>(</w:t>
      </w:r>
      <w:proofErr w:type="spellStart"/>
      <w:r w:rsidRPr="00F11AC3">
        <w:rPr>
          <w:sz w:val="24"/>
          <w:szCs w:val="24"/>
        </w:rPr>
        <w:t>P’</w:t>
      </w:r>
      <w:r w:rsidRPr="00F11AC3">
        <w:rPr>
          <w:sz w:val="24"/>
          <w:szCs w:val="24"/>
          <w:vertAlign w:val="subscript"/>
        </w:rPr>
        <w:t>q</w:t>
      </w:r>
      <w:proofErr w:type="spellEnd"/>
      <w:r w:rsidRPr="00F11AC3">
        <w:rPr>
          <w:sz w:val="24"/>
          <w:szCs w:val="24"/>
        </w:rPr>
        <w:t>)</w:t>
      </w:r>
      <w:r w:rsidR="008000C9">
        <w:rPr>
          <w:sz w:val="24"/>
          <w:szCs w:val="24"/>
        </w:rPr>
        <w:t xml:space="preserve"> </w:t>
      </w:r>
      <w:r w:rsidRPr="00F11AC3">
        <w:rPr>
          <w:sz w:val="24"/>
          <w:szCs w:val="24"/>
        </w:rPr>
        <w:t>= Exe</w:t>
      </w:r>
      <w:r w:rsidR="00566E49">
        <w:rPr>
          <w:sz w:val="24"/>
          <w:szCs w:val="24"/>
        </w:rPr>
        <w:t xml:space="preserve"> </w:t>
      </w:r>
      <w:r w:rsidRPr="00F11AC3">
        <w:rPr>
          <w:sz w:val="24"/>
          <w:szCs w:val="24"/>
        </w:rPr>
        <w:t>(</w:t>
      </w:r>
      <w:proofErr w:type="spellStart"/>
      <w:r w:rsidRPr="00F11AC3">
        <w:rPr>
          <w:sz w:val="24"/>
          <w:szCs w:val="24"/>
        </w:rPr>
        <w:t>P’</w:t>
      </w:r>
      <w:r w:rsidRPr="00F11AC3">
        <w:rPr>
          <w:sz w:val="24"/>
          <w:szCs w:val="24"/>
          <w:vertAlign w:val="subscript"/>
        </w:rPr>
        <w:t>k</w:t>
      </w:r>
      <w:proofErr w:type="spellEnd"/>
      <w:r w:rsidRPr="00F11AC3">
        <w:rPr>
          <w:sz w:val="24"/>
          <w:szCs w:val="24"/>
        </w:rPr>
        <w:t>)</w:t>
      </w:r>
    </w:p>
    <w:p w14:paraId="49E110A2" w14:textId="5408FE31" w:rsidR="00B852CE" w:rsidRPr="00F11AC3" w:rsidRDefault="00B852CE" w:rsidP="00857EDD">
      <w:pPr>
        <w:pStyle w:val="BodyText"/>
        <w:spacing w:line="480" w:lineRule="auto"/>
        <w:ind w:left="288" w:hanging="288"/>
        <w:rPr>
          <w:sz w:val="24"/>
          <w:szCs w:val="24"/>
        </w:rPr>
      </w:pPr>
      <w:r w:rsidRPr="00F11AC3">
        <w:rPr>
          <w:sz w:val="24"/>
          <w:szCs w:val="24"/>
        </w:rPr>
        <w:t>Then Exe(P’</w:t>
      </w:r>
      <w:r w:rsidRPr="00F11AC3">
        <w:rPr>
          <w:sz w:val="24"/>
          <w:szCs w:val="24"/>
          <w:vertAlign w:val="subscript"/>
        </w:rPr>
        <w:t>1</w:t>
      </w:r>
      <w:r w:rsidRPr="00F11AC3">
        <w:rPr>
          <w:sz w:val="24"/>
          <w:szCs w:val="24"/>
        </w:rPr>
        <w:t>)</w:t>
      </w:r>
      <w:r w:rsidR="006A1F9E">
        <w:rPr>
          <w:sz w:val="24"/>
          <w:szCs w:val="24"/>
        </w:rPr>
        <w:t xml:space="preserve"> </w:t>
      </w:r>
      <w:r w:rsidRPr="00F11AC3">
        <w:rPr>
          <w:sz w:val="24"/>
          <w:szCs w:val="24"/>
        </w:rPr>
        <w:t>=</w:t>
      </w:r>
      <w:r w:rsidR="006A1F9E">
        <w:rPr>
          <w:sz w:val="24"/>
          <w:szCs w:val="24"/>
        </w:rPr>
        <w:t xml:space="preserve"> </w:t>
      </w:r>
      <w:r w:rsidRPr="00F11AC3">
        <w:rPr>
          <w:sz w:val="24"/>
          <w:szCs w:val="24"/>
        </w:rPr>
        <w:t>Exe</w:t>
      </w:r>
      <w:r w:rsidR="00566E49">
        <w:rPr>
          <w:sz w:val="24"/>
          <w:szCs w:val="24"/>
        </w:rPr>
        <w:t xml:space="preserve"> </w:t>
      </w:r>
      <w:r w:rsidRPr="00F11AC3">
        <w:rPr>
          <w:sz w:val="24"/>
          <w:szCs w:val="24"/>
        </w:rPr>
        <w:t>(R</w:t>
      </w:r>
      <w:r w:rsidRPr="00F11AC3">
        <w:rPr>
          <w:sz w:val="24"/>
          <w:szCs w:val="24"/>
          <w:vertAlign w:val="subscript"/>
        </w:rPr>
        <w:t>1</w:t>
      </w:r>
      <w:r w:rsidRPr="00F11AC3">
        <w:rPr>
          <w:sz w:val="24"/>
          <w:szCs w:val="24"/>
        </w:rPr>
        <w:t>, R</w:t>
      </w:r>
      <w:r w:rsidR="003800F7">
        <w:rPr>
          <w:sz w:val="24"/>
          <w:szCs w:val="24"/>
          <w:vertAlign w:val="subscript"/>
        </w:rPr>
        <w:t>2</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y-1</w:t>
      </w:r>
      <w:r w:rsidRPr="00F11AC3">
        <w:rPr>
          <w:sz w:val="24"/>
          <w:szCs w:val="24"/>
        </w:rPr>
        <w:t xml:space="preserve">) </w:t>
      </w:r>
      <w:r w:rsidRPr="00F11AC3">
        <w:rPr>
          <w:rFonts w:ascii="Cambria Math" w:hAnsi="Cambria Math" w:cs="Cambria Math"/>
          <w:sz w:val="24"/>
          <w:szCs w:val="24"/>
        </w:rPr>
        <w:t>⇒</w:t>
      </w:r>
      <w:r w:rsidR="006A1F9E">
        <w:rPr>
          <w:rFonts w:ascii="Cambria Math" w:hAnsi="Cambria Math" w:cs="Cambria Math"/>
          <w:sz w:val="24"/>
          <w:szCs w:val="24"/>
        </w:rPr>
        <w:t xml:space="preserve"> </w:t>
      </w:r>
      <w:r w:rsidRPr="00F11AC3">
        <w:rPr>
          <w:sz w:val="24"/>
          <w:szCs w:val="24"/>
        </w:rPr>
        <w:t>Exe</w:t>
      </w:r>
      <w:r w:rsidR="00566E49">
        <w:rPr>
          <w:sz w:val="24"/>
          <w:szCs w:val="24"/>
        </w:rPr>
        <w:t xml:space="preserve"> </w:t>
      </w:r>
      <w:r w:rsidRPr="00F11AC3">
        <w:rPr>
          <w:sz w:val="24"/>
          <w:szCs w:val="24"/>
        </w:rPr>
        <w:t>(</w:t>
      </w:r>
      <w:proofErr w:type="spellStart"/>
      <w:r w:rsidRPr="00F11AC3">
        <w:rPr>
          <w:sz w:val="24"/>
          <w:szCs w:val="24"/>
        </w:rPr>
        <w:t>P’</w:t>
      </w:r>
      <w:r w:rsidRPr="00F11AC3">
        <w:rPr>
          <w:sz w:val="24"/>
          <w:szCs w:val="24"/>
          <w:vertAlign w:val="subscript"/>
        </w:rPr>
        <w:t>k</w:t>
      </w:r>
      <w:proofErr w:type="spellEnd"/>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w:t>
      </w:r>
      <w:r w:rsidR="00566E49">
        <w:rPr>
          <w:sz w:val="24"/>
          <w:szCs w:val="24"/>
        </w:rPr>
        <w:t xml:space="preserve"> </w:t>
      </w:r>
      <w:r w:rsidRPr="00F11AC3">
        <w:rPr>
          <w:sz w:val="24"/>
          <w:szCs w:val="24"/>
        </w:rPr>
        <w:t>(R</w:t>
      </w:r>
      <w:r w:rsidRPr="00F11AC3">
        <w:rPr>
          <w:sz w:val="24"/>
          <w:szCs w:val="24"/>
          <w:vertAlign w:val="subscript"/>
        </w:rPr>
        <w:t>y+b+1</w:t>
      </w:r>
      <w:r w:rsidRPr="00F11AC3">
        <w:rPr>
          <w:sz w:val="24"/>
          <w:szCs w:val="24"/>
        </w:rPr>
        <w:t>, R</w:t>
      </w:r>
      <w:r w:rsidRPr="003800F7">
        <w:rPr>
          <w:sz w:val="24"/>
          <w:szCs w:val="24"/>
          <w:vertAlign w:val="subscript"/>
        </w:rPr>
        <w:t>y+b+2</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m</w:t>
      </w:r>
      <w:r w:rsidRPr="00F11AC3">
        <w:rPr>
          <w:sz w:val="24"/>
          <w:szCs w:val="24"/>
        </w:rPr>
        <w:t>,</w:t>
      </w:r>
      <w:r w:rsidR="00C05609">
        <w:rPr>
          <w:sz w:val="24"/>
          <w:szCs w:val="24"/>
        </w:rPr>
        <w:t xml:space="preserve"> </w:t>
      </w:r>
      <w:r w:rsidRPr="00F11AC3">
        <w:rPr>
          <w:sz w:val="24"/>
          <w:szCs w:val="24"/>
        </w:rPr>
        <w:t>R</w:t>
      </w:r>
      <w:r w:rsidRPr="00F11AC3">
        <w:rPr>
          <w:sz w:val="24"/>
          <w:szCs w:val="24"/>
          <w:vertAlign w:val="subscript"/>
        </w:rPr>
        <w:t>m+1</w:t>
      </w:r>
      <w:r w:rsidRPr="00F11AC3">
        <w:rPr>
          <w:sz w:val="24"/>
          <w:szCs w:val="24"/>
        </w:rPr>
        <w:t xml:space="preserve">) </w:t>
      </w:r>
    </w:p>
    <w:p w14:paraId="5A480299" w14:textId="7D8C68F4" w:rsidR="00B852CE" w:rsidRPr="00F11AC3" w:rsidRDefault="00B852CE" w:rsidP="006A1F9E">
      <w:pPr>
        <w:pStyle w:val="BodyText"/>
        <w:spacing w:line="480" w:lineRule="auto"/>
        <w:ind w:firstLine="0"/>
        <w:rPr>
          <w:sz w:val="24"/>
          <w:szCs w:val="24"/>
        </w:rPr>
      </w:pPr>
      <w:r w:rsidRPr="00F11AC3">
        <w:rPr>
          <w:sz w:val="24"/>
          <w:szCs w:val="24"/>
        </w:rPr>
        <w:t>As P’</w:t>
      </w:r>
      <w:r w:rsidRPr="00F11AC3">
        <w:rPr>
          <w:sz w:val="24"/>
          <w:szCs w:val="24"/>
          <w:vertAlign w:val="subscript"/>
        </w:rPr>
        <w:t>1</w:t>
      </w:r>
      <w:r w:rsidRPr="00F11AC3">
        <w:rPr>
          <w:sz w:val="24"/>
          <w:szCs w:val="24"/>
        </w:rPr>
        <w:t xml:space="preserve"> </w:t>
      </w:r>
      <w:r w:rsidRPr="00F11AC3">
        <w:rPr>
          <w:rFonts w:hint="eastAsia"/>
          <w:sz w:val="24"/>
          <w:szCs w:val="24"/>
        </w:rPr>
        <w:t>and</w:t>
      </w:r>
      <w:r w:rsidRPr="00F11AC3">
        <w:rPr>
          <w:sz w:val="24"/>
          <w:szCs w:val="24"/>
        </w:rPr>
        <w:t xml:space="preserve"> P’</w:t>
      </w:r>
      <w:r w:rsidRPr="00F11AC3">
        <w:rPr>
          <w:sz w:val="24"/>
          <w:szCs w:val="24"/>
          <w:vertAlign w:val="subscript"/>
        </w:rPr>
        <w:t>2</w:t>
      </w:r>
      <w:r w:rsidRPr="00F11AC3">
        <w:rPr>
          <w:sz w:val="24"/>
          <w:szCs w:val="24"/>
        </w:rPr>
        <w:t xml:space="preserve"> </w:t>
      </w:r>
      <w:proofErr w:type="gramStart"/>
      <w:r w:rsidRPr="00F11AC3">
        <w:rPr>
          <w:rFonts w:hint="eastAsia"/>
          <w:sz w:val="24"/>
          <w:szCs w:val="24"/>
        </w:rPr>
        <w:t>are</w:t>
      </w:r>
      <w:proofErr w:type="gramEnd"/>
      <w:r w:rsidRPr="00F11AC3">
        <w:rPr>
          <w:sz w:val="24"/>
          <w:szCs w:val="24"/>
        </w:rPr>
        <w:t xml:space="preserve"> generated from the same query by the same optimizer.</w:t>
      </w:r>
    </w:p>
    <w:p w14:paraId="0D1D0F58" w14:textId="4FC8E559" w:rsidR="006A1F9E" w:rsidRDefault="00B852CE" w:rsidP="006A1F9E">
      <w:pPr>
        <w:pStyle w:val="BodyText"/>
        <w:spacing w:line="480" w:lineRule="auto"/>
        <w:ind w:firstLine="0"/>
        <w:rPr>
          <w:sz w:val="24"/>
          <w:szCs w:val="24"/>
        </w:rPr>
      </w:pPr>
      <w:r w:rsidRPr="00F11AC3">
        <w:rPr>
          <w:sz w:val="24"/>
          <w:szCs w:val="24"/>
        </w:rPr>
        <w:t>Exe</w:t>
      </w:r>
      <w:r w:rsidR="00566E49">
        <w:rPr>
          <w:sz w:val="24"/>
          <w:szCs w:val="24"/>
        </w:rPr>
        <w:t xml:space="preserve"> </w:t>
      </w:r>
      <w:r w:rsidRPr="00F11AC3">
        <w:rPr>
          <w:sz w:val="24"/>
          <w:szCs w:val="24"/>
        </w:rPr>
        <w:t>(P’</w:t>
      </w:r>
      <w:r w:rsidRPr="00F11AC3">
        <w:rPr>
          <w:sz w:val="24"/>
          <w:szCs w:val="24"/>
          <w:vertAlign w:val="subscript"/>
        </w:rPr>
        <w:t>1</w:t>
      </w:r>
      <w:r w:rsidRPr="00F11AC3">
        <w:rPr>
          <w:sz w:val="24"/>
          <w:szCs w:val="24"/>
        </w:rPr>
        <w:t>)</w:t>
      </w:r>
      <w:r w:rsidR="006A1F9E">
        <w:rPr>
          <w:sz w:val="24"/>
          <w:szCs w:val="24"/>
        </w:rPr>
        <w:t xml:space="preserve"> </w:t>
      </w:r>
      <w:r w:rsidRPr="00F11AC3">
        <w:rPr>
          <w:sz w:val="24"/>
          <w:szCs w:val="24"/>
        </w:rPr>
        <w:t>= Exe</w:t>
      </w:r>
      <w:r w:rsidR="00566E49">
        <w:rPr>
          <w:sz w:val="24"/>
          <w:szCs w:val="24"/>
        </w:rPr>
        <w:t xml:space="preserve"> </w:t>
      </w:r>
      <w:r w:rsidRPr="00F11AC3">
        <w:rPr>
          <w:sz w:val="24"/>
          <w:szCs w:val="24"/>
        </w:rPr>
        <w:t>(P’</w:t>
      </w:r>
      <w:r w:rsidRPr="00F11AC3">
        <w:rPr>
          <w:sz w:val="24"/>
          <w:szCs w:val="24"/>
          <w:vertAlign w:val="subscript"/>
        </w:rPr>
        <w:t>2</w:t>
      </w:r>
      <w:r w:rsidRPr="00F11AC3">
        <w:rPr>
          <w:sz w:val="24"/>
          <w:szCs w:val="24"/>
        </w:rPr>
        <w:t xml:space="preserve">) </w:t>
      </w:r>
    </w:p>
    <w:p w14:paraId="51CF10B7" w14:textId="0D643609" w:rsidR="00B852CE" w:rsidRPr="00F11AC3" w:rsidRDefault="00B852CE" w:rsidP="006A1F9E">
      <w:pPr>
        <w:pStyle w:val="BodyText"/>
        <w:spacing w:line="480" w:lineRule="auto"/>
        <w:ind w:firstLine="0"/>
        <w:rPr>
          <w:sz w:val="24"/>
          <w:szCs w:val="24"/>
        </w:rPr>
      </w:pPr>
      <w:r w:rsidRPr="00F11AC3">
        <w:rPr>
          <w:sz w:val="24"/>
          <w:szCs w:val="24"/>
        </w:rPr>
        <w:t>=</w:t>
      </w:r>
      <w:r w:rsidR="006A1F9E">
        <w:rPr>
          <w:sz w:val="24"/>
          <w:szCs w:val="24"/>
        </w:rPr>
        <w:t xml:space="preserve"> </w:t>
      </w:r>
      <w:r w:rsidRPr="00F11AC3">
        <w:rPr>
          <w:sz w:val="24"/>
          <w:szCs w:val="24"/>
        </w:rPr>
        <w:t>Exe</w:t>
      </w:r>
      <w:r w:rsidR="00566E49">
        <w:rPr>
          <w:sz w:val="24"/>
          <w:szCs w:val="24"/>
        </w:rPr>
        <w:t xml:space="preserve"> </w:t>
      </w:r>
      <w:r w:rsidRPr="00F11AC3">
        <w:rPr>
          <w:sz w:val="24"/>
          <w:szCs w:val="24"/>
        </w:rPr>
        <w:t>(P</w:t>
      </w:r>
      <w:r w:rsidRPr="00F11AC3">
        <w:rPr>
          <w:sz w:val="24"/>
          <w:szCs w:val="24"/>
          <w:vertAlign w:val="subscript"/>
        </w:rPr>
        <w:t>2</w:t>
      </w:r>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 (R</w:t>
      </w:r>
      <w:r w:rsidRPr="00F11AC3">
        <w:rPr>
          <w:sz w:val="24"/>
          <w:szCs w:val="24"/>
          <w:vertAlign w:val="subscript"/>
        </w:rPr>
        <w:t>m+1</w:t>
      </w:r>
      <w:r w:rsidRPr="00F11AC3">
        <w:rPr>
          <w:sz w:val="24"/>
          <w:szCs w:val="24"/>
        </w:rPr>
        <w:t>)</w:t>
      </w:r>
    </w:p>
    <w:p w14:paraId="2E284D53" w14:textId="656428AA" w:rsidR="006A1F9E" w:rsidRDefault="00B852CE" w:rsidP="006A1F9E">
      <w:pPr>
        <w:pStyle w:val="BodyText"/>
        <w:spacing w:after="0" w:line="480" w:lineRule="auto"/>
        <w:ind w:left="288" w:hanging="288"/>
        <w:rPr>
          <w:sz w:val="24"/>
          <w:szCs w:val="24"/>
        </w:rPr>
      </w:pPr>
      <w:r w:rsidRPr="00F11AC3">
        <w:rPr>
          <w:sz w:val="24"/>
          <w:szCs w:val="24"/>
        </w:rPr>
        <w:t>=</w:t>
      </w:r>
      <w:r w:rsidR="006A1F9E">
        <w:rPr>
          <w:sz w:val="24"/>
          <w:szCs w:val="24"/>
        </w:rPr>
        <w:t xml:space="preserve"> </w:t>
      </w:r>
      <w:r w:rsidRPr="00F11AC3">
        <w:rPr>
          <w:sz w:val="24"/>
          <w:szCs w:val="24"/>
        </w:rPr>
        <w:t>Exe</w:t>
      </w:r>
      <w:r w:rsidR="00566E49">
        <w:rPr>
          <w:sz w:val="24"/>
          <w:szCs w:val="24"/>
        </w:rPr>
        <w:t xml:space="preserve"> </w:t>
      </w:r>
      <w:r w:rsidRPr="00F11AC3">
        <w:rPr>
          <w:sz w:val="24"/>
          <w:szCs w:val="24"/>
        </w:rPr>
        <w:t>(R</w:t>
      </w:r>
      <w:r w:rsidRPr="00F11AC3">
        <w:rPr>
          <w:sz w:val="24"/>
          <w:szCs w:val="24"/>
          <w:vertAlign w:val="subscript"/>
        </w:rPr>
        <w:t>1</w:t>
      </w:r>
      <w:r w:rsidRPr="00F11AC3">
        <w:rPr>
          <w:sz w:val="24"/>
          <w:szCs w:val="24"/>
        </w:rPr>
        <w:t>, R</w:t>
      </w:r>
      <w:r w:rsidR="003800F7">
        <w:rPr>
          <w:sz w:val="24"/>
          <w:szCs w:val="24"/>
          <w:vertAlign w:val="subscript"/>
        </w:rPr>
        <w:t>2</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y-1</w:t>
      </w:r>
      <w:r w:rsidRPr="00F11AC3">
        <w:rPr>
          <w:sz w:val="24"/>
          <w:szCs w:val="24"/>
        </w:rPr>
        <w:t xml:space="preserve">) </w:t>
      </w:r>
      <w:r w:rsidRPr="00F11AC3">
        <w:rPr>
          <w:rFonts w:ascii="Cambria Math" w:hAnsi="Cambria Math" w:cs="Cambria Math"/>
          <w:sz w:val="24"/>
          <w:szCs w:val="24"/>
        </w:rPr>
        <w:t>⇒</w:t>
      </w:r>
      <w:r w:rsidR="006A1F9E">
        <w:rPr>
          <w:rFonts w:ascii="Cambria Math" w:hAnsi="Cambria Math" w:cs="Cambria Math"/>
          <w:sz w:val="24"/>
          <w:szCs w:val="24"/>
        </w:rPr>
        <w:t xml:space="preserve"> </w:t>
      </w:r>
      <w:r w:rsidRPr="00F11AC3">
        <w:rPr>
          <w:sz w:val="24"/>
          <w:szCs w:val="24"/>
        </w:rPr>
        <w:t>Exe</w:t>
      </w:r>
      <w:r w:rsidR="00566E49">
        <w:rPr>
          <w:sz w:val="24"/>
          <w:szCs w:val="24"/>
        </w:rPr>
        <w:t xml:space="preserve"> </w:t>
      </w:r>
      <w:r w:rsidRPr="00F11AC3">
        <w:rPr>
          <w:sz w:val="24"/>
          <w:szCs w:val="24"/>
        </w:rPr>
        <w:t>(R</w:t>
      </w:r>
      <w:r w:rsidRPr="00F11AC3">
        <w:rPr>
          <w:sz w:val="24"/>
          <w:szCs w:val="24"/>
          <w:vertAlign w:val="subscript"/>
        </w:rPr>
        <w:t>y</w:t>
      </w:r>
      <w:r w:rsidRPr="00F11AC3">
        <w:rPr>
          <w:sz w:val="24"/>
          <w:szCs w:val="24"/>
        </w:rPr>
        <w:t>, R</w:t>
      </w:r>
      <w:r w:rsidRPr="00F11AC3">
        <w:rPr>
          <w:sz w:val="24"/>
          <w:szCs w:val="24"/>
          <w:vertAlign w:val="subscript"/>
        </w:rPr>
        <w:t>y+1</w:t>
      </w:r>
      <w:r w:rsidR="00566E49">
        <w:rPr>
          <w:sz w:val="24"/>
          <w:szCs w:val="24"/>
        </w:rPr>
        <w:t xml:space="preserve">, </w:t>
      </w:r>
      <w:r w:rsidR="00566E49" w:rsidRPr="00F11AC3">
        <w:rPr>
          <w:sz w:val="24"/>
          <w:szCs w:val="24"/>
        </w:rPr>
        <w:t>…</w:t>
      </w:r>
      <w:r w:rsidR="00566E49">
        <w:rPr>
          <w:sz w:val="24"/>
          <w:szCs w:val="24"/>
        </w:rPr>
        <w:t xml:space="preserve">, </w:t>
      </w:r>
      <w:proofErr w:type="spellStart"/>
      <w:r w:rsidRPr="00F11AC3">
        <w:rPr>
          <w:sz w:val="24"/>
          <w:szCs w:val="24"/>
        </w:rPr>
        <w:t>R</w:t>
      </w:r>
      <w:r w:rsidRPr="00F11AC3">
        <w:rPr>
          <w:sz w:val="24"/>
          <w:szCs w:val="24"/>
          <w:vertAlign w:val="subscript"/>
        </w:rPr>
        <w:t>y+b</w:t>
      </w:r>
      <w:proofErr w:type="spellEnd"/>
      <w:r w:rsidRPr="00F11AC3">
        <w:rPr>
          <w:sz w:val="24"/>
          <w:szCs w:val="24"/>
        </w:rPr>
        <w:t>)</w:t>
      </w:r>
      <w:r w:rsidR="00566E49">
        <w:rPr>
          <w:sz w:val="24"/>
          <w:szCs w:val="24"/>
        </w:rPr>
        <w:t xml:space="preserve"> </w:t>
      </w:r>
      <w:r w:rsidRPr="00F11AC3">
        <w:rPr>
          <w:rFonts w:ascii="Cambria Math" w:hAnsi="Cambria Math" w:cs="Cambria Math"/>
          <w:sz w:val="24"/>
          <w:szCs w:val="24"/>
        </w:rPr>
        <w:t>⇒</w:t>
      </w:r>
      <w:r w:rsidR="006A1F9E">
        <w:rPr>
          <w:rFonts w:ascii="Cambria Math" w:hAnsi="Cambria Math" w:cs="Cambria Math"/>
          <w:sz w:val="24"/>
          <w:szCs w:val="24"/>
        </w:rPr>
        <w:t xml:space="preserve"> </w:t>
      </w:r>
      <w:r w:rsidRPr="00F11AC3">
        <w:rPr>
          <w:sz w:val="24"/>
          <w:szCs w:val="24"/>
        </w:rPr>
        <w:t>Exe</w:t>
      </w:r>
      <w:r w:rsidR="00566E49">
        <w:rPr>
          <w:sz w:val="24"/>
          <w:szCs w:val="24"/>
        </w:rPr>
        <w:t xml:space="preserve"> </w:t>
      </w:r>
      <w:r w:rsidRPr="00F11AC3">
        <w:rPr>
          <w:sz w:val="24"/>
          <w:szCs w:val="24"/>
        </w:rPr>
        <w:t>(R</w:t>
      </w:r>
      <w:r w:rsidRPr="00F11AC3">
        <w:rPr>
          <w:sz w:val="24"/>
          <w:szCs w:val="24"/>
          <w:vertAlign w:val="subscript"/>
        </w:rPr>
        <w:t>y+b+1</w:t>
      </w:r>
      <w:r w:rsidRPr="00F11AC3">
        <w:rPr>
          <w:sz w:val="24"/>
          <w:szCs w:val="24"/>
        </w:rPr>
        <w:t>, R</w:t>
      </w:r>
      <w:r w:rsidRPr="00F11AC3">
        <w:rPr>
          <w:sz w:val="24"/>
          <w:szCs w:val="24"/>
          <w:vertAlign w:val="subscript"/>
        </w:rPr>
        <w:t>y+b+2</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m</w:t>
      </w:r>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 (R</w:t>
      </w:r>
      <w:r w:rsidRPr="00F11AC3">
        <w:rPr>
          <w:sz w:val="24"/>
          <w:szCs w:val="24"/>
          <w:vertAlign w:val="subscript"/>
        </w:rPr>
        <w:t>m+1</w:t>
      </w:r>
      <w:r w:rsidRPr="00F11AC3">
        <w:rPr>
          <w:sz w:val="24"/>
          <w:szCs w:val="24"/>
        </w:rPr>
        <w:t>)</w:t>
      </w:r>
    </w:p>
    <w:p w14:paraId="677E3B81" w14:textId="591F017A" w:rsidR="00B852CE" w:rsidRPr="00F11AC3" w:rsidRDefault="00B852CE" w:rsidP="006A1F9E">
      <w:pPr>
        <w:pStyle w:val="BodyText"/>
        <w:spacing w:after="0" w:line="480" w:lineRule="auto"/>
        <w:ind w:left="216" w:hanging="216"/>
        <w:rPr>
          <w:sz w:val="24"/>
          <w:szCs w:val="24"/>
        </w:rPr>
      </w:pPr>
      <w:r w:rsidRPr="00F11AC3">
        <w:rPr>
          <w:sz w:val="24"/>
          <w:szCs w:val="24"/>
        </w:rPr>
        <w:t>=</w:t>
      </w:r>
      <w:r w:rsidR="005C02AB">
        <w:rPr>
          <w:sz w:val="24"/>
          <w:szCs w:val="24"/>
        </w:rPr>
        <w:t xml:space="preserve"> </w:t>
      </w:r>
      <w:r w:rsidRPr="00F11AC3">
        <w:rPr>
          <w:sz w:val="24"/>
          <w:szCs w:val="24"/>
        </w:rPr>
        <w:t>Exe</w:t>
      </w:r>
      <w:r w:rsidR="00566E49">
        <w:rPr>
          <w:sz w:val="24"/>
          <w:szCs w:val="24"/>
        </w:rPr>
        <w:t xml:space="preserve"> </w:t>
      </w:r>
      <w:r w:rsidRPr="00F11AC3">
        <w:rPr>
          <w:sz w:val="24"/>
          <w:szCs w:val="24"/>
        </w:rPr>
        <w:t>(R</w:t>
      </w:r>
      <w:r w:rsidRPr="00F11AC3">
        <w:rPr>
          <w:sz w:val="24"/>
          <w:szCs w:val="24"/>
          <w:vertAlign w:val="subscript"/>
        </w:rPr>
        <w:t>1</w:t>
      </w:r>
      <w:r w:rsidRPr="00F11AC3">
        <w:rPr>
          <w:sz w:val="24"/>
          <w:szCs w:val="24"/>
        </w:rPr>
        <w:t>,</w:t>
      </w:r>
      <w:r w:rsidR="00566E49">
        <w:rPr>
          <w:sz w:val="24"/>
          <w:szCs w:val="24"/>
        </w:rPr>
        <w:t xml:space="preserve"> </w:t>
      </w:r>
      <w:r w:rsidR="003800F7" w:rsidRPr="00F11AC3">
        <w:rPr>
          <w:sz w:val="24"/>
          <w:szCs w:val="24"/>
        </w:rPr>
        <w:t>R</w:t>
      </w:r>
      <w:r w:rsidR="003800F7">
        <w:rPr>
          <w:sz w:val="24"/>
          <w:szCs w:val="24"/>
          <w:vertAlign w:val="subscript"/>
        </w:rPr>
        <w:t>2</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y-1</w:t>
      </w:r>
      <w:r w:rsidRPr="00F11AC3">
        <w:rPr>
          <w:sz w:val="24"/>
          <w:szCs w:val="24"/>
        </w:rPr>
        <w:t>)</w:t>
      </w:r>
      <w:r w:rsidR="006A1F9E">
        <w:rPr>
          <w:sz w:val="24"/>
          <w:szCs w:val="24"/>
        </w:rPr>
        <w:t xml:space="preserve"> </w:t>
      </w:r>
      <w:r w:rsidRPr="00F11AC3">
        <w:rPr>
          <w:rFonts w:ascii="Cambria Math" w:hAnsi="Cambria Math" w:cs="Cambria Math"/>
          <w:sz w:val="24"/>
          <w:szCs w:val="24"/>
        </w:rPr>
        <w:t>⇒</w:t>
      </w:r>
      <w:r w:rsidR="006A1F9E">
        <w:rPr>
          <w:rFonts w:ascii="Cambria Math" w:hAnsi="Cambria Math" w:cs="Cambria Math"/>
          <w:sz w:val="24"/>
          <w:szCs w:val="24"/>
        </w:rPr>
        <w:t xml:space="preserve"> </w:t>
      </w:r>
      <w:r w:rsidRPr="00F11AC3">
        <w:rPr>
          <w:sz w:val="24"/>
          <w:szCs w:val="24"/>
        </w:rPr>
        <w:t>Exe</w:t>
      </w:r>
      <w:r w:rsidR="00566E49">
        <w:rPr>
          <w:sz w:val="24"/>
          <w:szCs w:val="24"/>
        </w:rPr>
        <w:t xml:space="preserve"> </w:t>
      </w:r>
      <w:r w:rsidRPr="00F11AC3">
        <w:rPr>
          <w:sz w:val="24"/>
          <w:szCs w:val="24"/>
        </w:rPr>
        <w:t>(R</w:t>
      </w:r>
      <w:r w:rsidRPr="00F11AC3">
        <w:rPr>
          <w:sz w:val="24"/>
          <w:szCs w:val="24"/>
          <w:vertAlign w:val="subscript"/>
        </w:rPr>
        <w:t>y</w:t>
      </w:r>
      <w:r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y+1</w:t>
      </w:r>
      <w:r w:rsidR="00566E49">
        <w:rPr>
          <w:sz w:val="24"/>
          <w:szCs w:val="24"/>
        </w:rPr>
        <w:t xml:space="preserve">, </w:t>
      </w:r>
      <w:r w:rsidR="00566E49" w:rsidRPr="00F11AC3">
        <w:rPr>
          <w:sz w:val="24"/>
          <w:szCs w:val="24"/>
        </w:rPr>
        <w:t>…</w:t>
      </w:r>
      <w:r w:rsidR="00566E49">
        <w:rPr>
          <w:sz w:val="24"/>
          <w:szCs w:val="24"/>
        </w:rPr>
        <w:t xml:space="preserve">, </w:t>
      </w:r>
      <w:proofErr w:type="spellStart"/>
      <w:r w:rsidRPr="00F11AC3">
        <w:rPr>
          <w:sz w:val="24"/>
          <w:szCs w:val="24"/>
        </w:rPr>
        <w:t>R</w:t>
      </w:r>
      <w:r w:rsidRPr="00F11AC3">
        <w:rPr>
          <w:sz w:val="24"/>
          <w:szCs w:val="24"/>
          <w:vertAlign w:val="subscript"/>
        </w:rPr>
        <w:t>y+b</w:t>
      </w:r>
      <w:proofErr w:type="spellEnd"/>
      <w:r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y+b+1</w:t>
      </w:r>
      <w:r w:rsidRPr="00F11AC3">
        <w:rPr>
          <w:sz w:val="24"/>
          <w:szCs w:val="24"/>
        </w:rPr>
        <w:t>)</w:t>
      </w:r>
      <w:r w:rsidR="006A1F9E">
        <w:rPr>
          <w:sz w:val="24"/>
          <w:szCs w:val="24"/>
        </w:rPr>
        <w:t xml:space="preserve"> </w:t>
      </w:r>
      <w:r w:rsidRPr="00F11AC3">
        <w:rPr>
          <w:rFonts w:ascii="Cambria Math" w:hAnsi="Cambria Math" w:cs="Cambria Math"/>
          <w:sz w:val="24"/>
          <w:szCs w:val="24"/>
        </w:rPr>
        <w:t>⇒</w:t>
      </w:r>
      <w:r w:rsidR="006A1F9E">
        <w:rPr>
          <w:rFonts w:ascii="Cambria Math" w:hAnsi="Cambria Math" w:cs="Cambria Math"/>
          <w:sz w:val="24"/>
          <w:szCs w:val="24"/>
        </w:rPr>
        <w:t xml:space="preserve"> </w:t>
      </w:r>
      <w:r w:rsidRPr="00F11AC3">
        <w:rPr>
          <w:sz w:val="24"/>
          <w:szCs w:val="24"/>
        </w:rPr>
        <w:t>Exe</w:t>
      </w:r>
      <w:r w:rsidR="00566E49">
        <w:rPr>
          <w:sz w:val="24"/>
          <w:szCs w:val="24"/>
        </w:rPr>
        <w:t xml:space="preserve"> </w:t>
      </w:r>
      <w:r w:rsidRPr="00F11AC3">
        <w:rPr>
          <w:sz w:val="24"/>
          <w:szCs w:val="24"/>
        </w:rPr>
        <w:t>(R</w:t>
      </w:r>
      <w:r w:rsidRPr="00F11AC3">
        <w:rPr>
          <w:sz w:val="24"/>
          <w:szCs w:val="24"/>
          <w:vertAlign w:val="subscript"/>
        </w:rPr>
        <w:t>y+b+2</w:t>
      </w:r>
      <w:r w:rsidRPr="00F11AC3">
        <w:rPr>
          <w:sz w:val="24"/>
          <w:szCs w:val="24"/>
        </w:rPr>
        <w:t>, R</w:t>
      </w:r>
      <w:r w:rsidRPr="00F11AC3">
        <w:rPr>
          <w:sz w:val="24"/>
          <w:szCs w:val="24"/>
          <w:vertAlign w:val="subscript"/>
        </w:rPr>
        <w:t>y+b+3</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m</w:t>
      </w:r>
      <w:r w:rsidRPr="00F11AC3">
        <w:rPr>
          <w:sz w:val="24"/>
          <w:szCs w:val="24"/>
        </w:rPr>
        <w:t xml:space="preserve">) </w:t>
      </w:r>
      <w:r w:rsidRPr="00F11AC3">
        <w:rPr>
          <w:rFonts w:ascii="Cambria Math" w:hAnsi="Cambria Math" w:cs="Cambria Math"/>
          <w:sz w:val="24"/>
          <w:szCs w:val="24"/>
        </w:rPr>
        <w:t>⇒</w:t>
      </w:r>
      <w:r w:rsidRPr="00F11AC3">
        <w:rPr>
          <w:sz w:val="24"/>
          <w:szCs w:val="24"/>
        </w:rPr>
        <w:t>Exe (R</w:t>
      </w:r>
      <w:r w:rsidRPr="00F11AC3">
        <w:rPr>
          <w:sz w:val="24"/>
          <w:szCs w:val="24"/>
          <w:vertAlign w:val="subscript"/>
        </w:rPr>
        <w:t>m+1</w:t>
      </w:r>
      <w:r w:rsidRPr="00F11AC3">
        <w:rPr>
          <w:sz w:val="24"/>
          <w:szCs w:val="24"/>
        </w:rPr>
        <w:t>)</w:t>
      </w:r>
    </w:p>
    <w:p w14:paraId="7A6C92A3" w14:textId="1BD0BA12" w:rsidR="006A1F9E" w:rsidRDefault="00B852CE" w:rsidP="006A1F9E">
      <w:pPr>
        <w:pStyle w:val="BodyText"/>
        <w:spacing w:line="480" w:lineRule="auto"/>
        <w:ind w:firstLine="0"/>
        <w:rPr>
          <w:sz w:val="24"/>
          <w:szCs w:val="24"/>
        </w:rPr>
      </w:pPr>
      <w:r w:rsidRPr="00F11AC3">
        <w:rPr>
          <w:sz w:val="24"/>
          <w:szCs w:val="24"/>
        </w:rPr>
        <w:t>=</w:t>
      </w:r>
      <w:r w:rsidR="005C02AB">
        <w:rPr>
          <w:sz w:val="24"/>
          <w:szCs w:val="24"/>
        </w:rPr>
        <w:t xml:space="preserve"> </w:t>
      </w:r>
      <w:r w:rsidRPr="00F11AC3">
        <w:rPr>
          <w:sz w:val="24"/>
          <w:szCs w:val="24"/>
        </w:rPr>
        <w:t>Exe</w:t>
      </w:r>
      <w:r w:rsidR="00566E49">
        <w:rPr>
          <w:sz w:val="24"/>
          <w:szCs w:val="24"/>
        </w:rPr>
        <w:t xml:space="preserve"> </w:t>
      </w:r>
      <w:r w:rsidRPr="00F11AC3">
        <w:rPr>
          <w:sz w:val="24"/>
          <w:szCs w:val="24"/>
        </w:rPr>
        <w:t>(R</w:t>
      </w:r>
      <w:r w:rsidRPr="00F11AC3">
        <w:rPr>
          <w:sz w:val="24"/>
          <w:szCs w:val="24"/>
          <w:vertAlign w:val="subscript"/>
        </w:rPr>
        <w:t>1</w:t>
      </w:r>
      <w:r w:rsidRPr="00F11AC3">
        <w:rPr>
          <w:sz w:val="24"/>
          <w:szCs w:val="24"/>
        </w:rPr>
        <w:t>, R</w:t>
      </w:r>
      <w:r w:rsidRPr="00F11AC3">
        <w:rPr>
          <w:sz w:val="24"/>
          <w:szCs w:val="24"/>
          <w:vertAlign w:val="subscript"/>
        </w:rPr>
        <w:t>y+1</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y-1</w:t>
      </w:r>
      <w:r w:rsidRPr="00F11AC3">
        <w:rPr>
          <w:sz w:val="24"/>
          <w:szCs w:val="24"/>
        </w:rPr>
        <w:t>)</w:t>
      </w:r>
      <w:r w:rsidR="00566E49">
        <w:rPr>
          <w:sz w:val="24"/>
          <w:szCs w:val="24"/>
        </w:rPr>
        <w:t xml:space="preserve"> </w:t>
      </w:r>
      <w:r w:rsidRPr="00F11AC3">
        <w:rPr>
          <w:rFonts w:ascii="Cambria Math" w:hAnsi="Cambria Math" w:cs="Cambria Math"/>
          <w:sz w:val="24"/>
          <w:szCs w:val="24"/>
        </w:rPr>
        <w:t>⇒</w:t>
      </w:r>
      <w:r w:rsidR="00566E49">
        <w:rPr>
          <w:rFonts w:ascii="Cambria Math" w:hAnsi="Cambria Math" w:cs="Cambria Math"/>
          <w:sz w:val="24"/>
          <w:szCs w:val="24"/>
        </w:rPr>
        <w:t xml:space="preserve"> </w:t>
      </w:r>
      <w:r w:rsidRPr="00F11AC3">
        <w:rPr>
          <w:sz w:val="24"/>
          <w:szCs w:val="24"/>
        </w:rPr>
        <w:t>Exe</w:t>
      </w:r>
      <w:r w:rsidR="00566E49">
        <w:rPr>
          <w:sz w:val="24"/>
          <w:szCs w:val="24"/>
        </w:rPr>
        <w:t xml:space="preserve"> </w:t>
      </w:r>
      <w:r w:rsidRPr="00F11AC3">
        <w:rPr>
          <w:sz w:val="24"/>
          <w:szCs w:val="24"/>
        </w:rPr>
        <w:t>(</w:t>
      </w:r>
      <w:proofErr w:type="spellStart"/>
      <w:r w:rsidRPr="00F11AC3">
        <w:rPr>
          <w:sz w:val="24"/>
          <w:szCs w:val="24"/>
        </w:rPr>
        <w:t>P’</w:t>
      </w:r>
      <w:r w:rsidRPr="00F11AC3">
        <w:rPr>
          <w:sz w:val="24"/>
          <w:szCs w:val="24"/>
          <w:vertAlign w:val="subscript"/>
        </w:rPr>
        <w:t>q</w:t>
      </w:r>
      <w:proofErr w:type="spellEnd"/>
      <w:r w:rsidRPr="00F11AC3">
        <w:rPr>
          <w:sz w:val="24"/>
          <w:szCs w:val="24"/>
        </w:rPr>
        <w:t xml:space="preserve">) </w:t>
      </w:r>
      <w:r w:rsidRPr="00F11AC3">
        <w:rPr>
          <w:rFonts w:ascii="Cambria Math" w:hAnsi="Cambria Math" w:cs="Cambria Math"/>
          <w:sz w:val="24"/>
          <w:szCs w:val="24"/>
        </w:rPr>
        <w:t>⇒</w:t>
      </w:r>
      <w:r w:rsidR="00566E49">
        <w:rPr>
          <w:rFonts w:ascii="Cambria Math" w:hAnsi="Cambria Math" w:cs="Cambria Math"/>
          <w:sz w:val="24"/>
          <w:szCs w:val="24"/>
        </w:rPr>
        <w:t xml:space="preserve"> </w:t>
      </w:r>
      <w:r w:rsidRPr="00F11AC3">
        <w:rPr>
          <w:sz w:val="24"/>
          <w:szCs w:val="24"/>
        </w:rPr>
        <w:t>Exe</w:t>
      </w:r>
      <w:r w:rsidR="00566E49">
        <w:rPr>
          <w:sz w:val="24"/>
          <w:szCs w:val="24"/>
        </w:rPr>
        <w:t xml:space="preserve"> </w:t>
      </w:r>
      <w:r w:rsidRPr="00F11AC3">
        <w:rPr>
          <w:sz w:val="24"/>
          <w:szCs w:val="24"/>
        </w:rPr>
        <w:t>(R</w:t>
      </w:r>
      <w:r w:rsidRPr="00F11AC3">
        <w:rPr>
          <w:sz w:val="24"/>
          <w:szCs w:val="24"/>
          <w:vertAlign w:val="subscript"/>
        </w:rPr>
        <w:t>y+b+2</w:t>
      </w:r>
      <w:r w:rsidRPr="00F11AC3">
        <w:rPr>
          <w:sz w:val="24"/>
          <w:szCs w:val="24"/>
        </w:rPr>
        <w:t>, R</w:t>
      </w:r>
      <w:r w:rsidRPr="00F11AC3">
        <w:rPr>
          <w:sz w:val="24"/>
          <w:szCs w:val="24"/>
          <w:vertAlign w:val="subscript"/>
        </w:rPr>
        <w:t>y+b+3</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m</w:t>
      </w:r>
      <w:r w:rsidRPr="00F11AC3">
        <w:rPr>
          <w:sz w:val="24"/>
          <w:szCs w:val="24"/>
        </w:rPr>
        <w:t>)</w:t>
      </w:r>
      <w:r w:rsidR="00566E49">
        <w:rPr>
          <w:sz w:val="24"/>
          <w:szCs w:val="24"/>
        </w:rPr>
        <w:t xml:space="preserve"> </w:t>
      </w:r>
      <w:r w:rsidRPr="00F11AC3">
        <w:rPr>
          <w:rFonts w:ascii="Cambria Math" w:hAnsi="Cambria Math" w:cs="Cambria Math"/>
          <w:sz w:val="24"/>
          <w:szCs w:val="24"/>
        </w:rPr>
        <w:t>⇒</w:t>
      </w:r>
      <w:r w:rsidRPr="00F11AC3">
        <w:rPr>
          <w:sz w:val="24"/>
          <w:szCs w:val="24"/>
        </w:rPr>
        <w:t xml:space="preserve"> Exe</w:t>
      </w:r>
      <w:r w:rsidR="00566E49">
        <w:rPr>
          <w:sz w:val="24"/>
          <w:szCs w:val="24"/>
        </w:rPr>
        <w:t xml:space="preserve"> </w:t>
      </w:r>
      <w:r w:rsidRPr="00F11AC3">
        <w:rPr>
          <w:sz w:val="24"/>
          <w:szCs w:val="24"/>
        </w:rPr>
        <w:t>(R</w:t>
      </w:r>
      <w:r w:rsidRPr="00F11AC3">
        <w:rPr>
          <w:sz w:val="24"/>
          <w:szCs w:val="24"/>
          <w:vertAlign w:val="subscript"/>
        </w:rPr>
        <w:t>m+1</w:t>
      </w:r>
      <w:r w:rsidRPr="00F11AC3">
        <w:rPr>
          <w:sz w:val="24"/>
          <w:szCs w:val="24"/>
        </w:rPr>
        <w:t>)</w:t>
      </w:r>
    </w:p>
    <w:p w14:paraId="31E86F50" w14:textId="1B1CB958" w:rsidR="00B852CE" w:rsidRDefault="00B852CE" w:rsidP="006A1F9E">
      <w:pPr>
        <w:pStyle w:val="BodyText"/>
        <w:spacing w:line="480" w:lineRule="auto"/>
        <w:ind w:firstLine="0"/>
        <w:rPr>
          <w:sz w:val="24"/>
          <w:szCs w:val="24"/>
        </w:rPr>
      </w:pPr>
      <w:r w:rsidRPr="00F11AC3">
        <w:rPr>
          <w:sz w:val="24"/>
          <w:szCs w:val="24"/>
        </w:rPr>
        <w:t>= Exe</w:t>
      </w:r>
      <w:r w:rsidR="00566E49">
        <w:rPr>
          <w:sz w:val="24"/>
          <w:szCs w:val="24"/>
        </w:rPr>
        <w:t xml:space="preserve"> </w:t>
      </w:r>
      <w:r w:rsidRPr="00F11AC3">
        <w:rPr>
          <w:sz w:val="24"/>
          <w:szCs w:val="24"/>
        </w:rPr>
        <w:t>(R</w:t>
      </w:r>
      <w:r w:rsidRPr="00F11AC3">
        <w:rPr>
          <w:sz w:val="24"/>
          <w:szCs w:val="24"/>
          <w:vertAlign w:val="subscript"/>
        </w:rPr>
        <w:t>1</w:t>
      </w:r>
      <w:r w:rsidRPr="00F11AC3">
        <w:rPr>
          <w:sz w:val="24"/>
          <w:szCs w:val="24"/>
        </w:rPr>
        <w:t>, R</w:t>
      </w:r>
      <w:r w:rsidRPr="00F11AC3">
        <w:rPr>
          <w:sz w:val="24"/>
          <w:szCs w:val="24"/>
          <w:vertAlign w:val="subscript"/>
        </w:rPr>
        <w:t>y+1</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y-1</w:t>
      </w:r>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w:t>
      </w:r>
      <w:r w:rsidR="00566E49">
        <w:rPr>
          <w:sz w:val="24"/>
          <w:szCs w:val="24"/>
        </w:rPr>
        <w:t xml:space="preserve"> </w:t>
      </w:r>
      <w:r w:rsidRPr="00F11AC3">
        <w:rPr>
          <w:sz w:val="24"/>
          <w:szCs w:val="24"/>
        </w:rPr>
        <w:t>(</w:t>
      </w:r>
      <w:proofErr w:type="spellStart"/>
      <w:r w:rsidRPr="00F11AC3">
        <w:rPr>
          <w:sz w:val="24"/>
          <w:szCs w:val="24"/>
        </w:rPr>
        <w:t>P’</w:t>
      </w:r>
      <w:r w:rsidRPr="00F11AC3">
        <w:rPr>
          <w:sz w:val="24"/>
          <w:szCs w:val="24"/>
          <w:vertAlign w:val="subscript"/>
        </w:rPr>
        <w:t>k</w:t>
      </w:r>
      <w:proofErr w:type="spellEnd"/>
      <w:r w:rsidRPr="00F11AC3">
        <w:rPr>
          <w:sz w:val="24"/>
          <w:szCs w:val="24"/>
        </w:rPr>
        <w:t xml:space="preserve">) </w:t>
      </w:r>
      <w:r w:rsidRPr="00F11AC3">
        <w:rPr>
          <w:rFonts w:ascii="Cambria Math" w:hAnsi="Cambria Math" w:cs="Cambria Math"/>
          <w:sz w:val="24"/>
          <w:szCs w:val="24"/>
        </w:rPr>
        <w:t>⇒</w:t>
      </w:r>
      <w:r w:rsidRPr="00F11AC3">
        <w:rPr>
          <w:sz w:val="24"/>
          <w:szCs w:val="24"/>
        </w:rPr>
        <w:t xml:space="preserve"> Exe</w:t>
      </w:r>
      <w:r w:rsidR="00566E49">
        <w:rPr>
          <w:sz w:val="24"/>
          <w:szCs w:val="24"/>
        </w:rPr>
        <w:t xml:space="preserve"> </w:t>
      </w:r>
      <w:r w:rsidRPr="00F11AC3">
        <w:rPr>
          <w:sz w:val="24"/>
          <w:szCs w:val="24"/>
        </w:rPr>
        <w:t>(R</w:t>
      </w:r>
      <w:r w:rsidRPr="00F11AC3">
        <w:rPr>
          <w:sz w:val="24"/>
          <w:szCs w:val="24"/>
          <w:vertAlign w:val="subscript"/>
        </w:rPr>
        <w:t>y+b+2</w:t>
      </w:r>
      <w:r w:rsidRPr="00F11AC3">
        <w:rPr>
          <w:sz w:val="24"/>
          <w:szCs w:val="24"/>
        </w:rPr>
        <w:t>, R</w:t>
      </w:r>
      <w:r w:rsidRPr="00F11AC3">
        <w:rPr>
          <w:sz w:val="24"/>
          <w:szCs w:val="24"/>
          <w:vertAlign w:val="subscript"/>
        </w:rPr>
        <w:t>y+b+3</w:t>
      </w:r>
      <w:r w:rsidR="00566E49">
        <w:rPr>
          <w:sz w:val="24"/>
          <w:szCs w:val="24"/>
        </w:rPr>
        <w:t xml:space="preserve">, </w:t>
      </w:r>
      <w:r w:rsidR="00566E49" w:rsidRPr="00F11AC3">
        <w:rPr>
          <w:sz w:val="24"/>
          <w:szCs w:val="24"/>
        </w:rPr>
        <w:t>…</w:t>
      </w:r>
      <w:r w:rsidR="00566E49">
        <w:rPr>
          <w:sz w:val="24"/>
          <w:szCs w:val="24"/>
        </w:rPr>
        <w:t xml:space="preserve">, </w:t>
      </w:r>
      <w:r w:rsidRPr="00F11AC3">
        <w:rPr>
          <w:sz w:val="24"/>
          <w:szCs w:val="24"/>
        </w:rPr>
        <w:t>R</w:t>
      </w:r>
      <w:r w:rsidRPr="00F11AC3">
        <w:rPr>
          <w:sz w:val="24"/>
          <w:szCs w:val="24"/>
          <w:vertAlign w:val="subscript"/>
        </w:rPr>
        <w:t>m</w:t>
      </w:r>
      <w:r w:rsidRPr="00F11AC3">
        <w:rPr>
          <w:sz w:val="24"/>
          <w:szCs w:val="24"/>
        </w:rPr>
        <w:t>,</w:t>
      </w:r>
      <w:r w:rsidR="00C05609">
        <w:rPr>
          <w:sz w:val="24"/>
          <w:szCs w:val="24"/>
        </w:rPr>
        <w:t xml:space="preserve"> </w:t>
      </w:r>
      <w:r w:rsidRPr="00F11AC3">
        <w:rPr>
          <w:sz w:val="24"/>
          <w:szCs w:val="24"/>
        </w:rPr>
        <w:t>R</w:t>
      </w:r>
      <w:r w:rsidRPr="00F11AC3">
        <w:rPr>
          <w:sz w:val="24"/>
          <w:szCs w:val="24"/>
          <w:vertAlign w:val="subscript"/>
        </w:rPr>
        <w:t>m+1</w:t>
      </w:r>
      <w:r w:rsidRPr="00F11AC3">
        <w:rPr>
          <w:sz w:val="24"/>
          <w:szCs w:val="24"/>
        </w:rPr>
        <w:t>)</w:t>
      </w:r>
    </w:p>
    <w:p w14:paraId="3D45F646" w14:textId="0329327B" w:rsidR="00B852CE" w:rsidRDefault="005C02AB" w:rsidP="00F11AC3">
      <w:pPr>
        <w:pStyle w:val="BodyText"/>
        <w:spacing w:line="480" w:lineRule="auto"/>
        <w:ind w:firstLine="0"/>
        <w:rPr>
          <w:sz w:val="24"/>
          <w:szCs w:val="24"/>
        </w:rPr>
      </w:pPr>
      <w:r>
        <w:rPr>
          <w:sz w:val="24"/>
          <w:szCs w:val="24"/>
        </w:rPr>
        <w:t xml:space="preserve">This proof shows that, </w:t>
      </w:r>
      <w:r w:rsidRPr="005C02AB">
        <w:rPr>
          <w:sz w:val="24"/>
          <w:szCs w:val="24"/>
        </w:rPr>
        <w:t xml:space="preserve">after a </w:t>
      </w:r>
      <w:r w:rsidR="00774785">
        <w:rPr>
          <w:sz w:val="24"/>
          <w:szCs w:val="24"/>
        </w:rPr>
        <w:t>query execution plan</w:t>
      </w:r>
      <w:r>
        <w:rPr>
          <w:sz w:val="24"/>
          <w:szCs w:val="24"/>
        </w:rPr>
        <w:t xml:space="preserve"> is re-optimized (from </w:t>
      </w:r>
      <w:r w:rsidRPr="00F11AC3">
        <w:rPr>
          <w:sz w:val="24"/>
          <w:szCs w:val="24"/>
        </w:rPr>
        <w:t>P</w:t>
      </w:r>
      <w:r w:rsidRPr="00F11AC3">
        <w:rPr>
          <w:sz w:val="24"/>
          <w:szCs w:val="24"/>
          <w:vertAlign w:val="subscript"/>
        </w:rPr>
        <w:t>1</w:t>
      </w:r>
      <w:r>
        <w:rPr>
          <w:sz w:val="24"/>
          <w:szCs w:val="24"/>
          <w:vertAlign w:val="subscript"/>
        </w:rPr>
        <w:t xml:space="preserve"> </w:t>
      </w:r>
      <w:r>
        <w:rPr>
          <w:sz w:val="24"/>
          <w:szCs w:val="24"/>
        </w:rPr>
        <w:t xml:space="preserve">to </w:t>
      </w:r>
      <w:r w:rsidRPr="00F11AC3">
        <w:rPr>
          <w:sz w:val="24"/>
          <w:szCs w:val="24"/>
        </w:rPr>
        <w:t>P</w:t>
      </w:r>
      <w:r>
        <w:rPr>
          <w:sz w:val="24"/>
          <w:szCs w:val="24"/>
          <w:vertAlign w:val="subscript"/>
        </w:rPr>
        <w:t>2</w:t>
      </w:r>
      <w:r>
        <w:rPr>
          <w:sz w:val="24"/>
          <w:szCs w:val="24"/>
        </w:rPr>
        <w:t xml:space="preserve">) and </w:t>
      </w:r>
      <w:r w:rsidR="00611562">
        <w:rPr>
          <w:sz w:val="24"/>
          <w:szCs w:val="24"/>
        </w:rPr>
        <w:t xml:space="preserve">being </w:t>
      </w:r>
      <w:r>
        <w:rPr>
          <w:sz w:val="24"/>
          <w:szCs w:val="24"/>
        </w:rPr>
        <w:t xml:space="preserve">merged with </w:t>
      </w:r>
      <w:proofErr w:type="spellStart"/>
      <w:r>
        <w:rPr>
          <w:sz w:val="24"/>
          <w:szCs w:val="24"/>
        </w:rPr>
        <w:t>MergeTable</w:t>
      </w:r>
      <w:proofErr w:type="spellEnd"/>
      <w:r>
        <w:rPr>
          <w:sz w:val="24"/>
          <w:szCs w:val="24"/>
        </w:rPr>
        <w:t xml:space="preserve"> (from </w:t>
      </w:r>
      <w:r w:rsidRPr="00F11AC3">
        <w:rPr>
          <w:sz w:val="24"/>
          <w:szCs w:val="24"/>
        </w:rPr>
        <w:t>P</w:t>
      </w:r>
      <w:r w:rsidRPr="005C02AB">
        <w:rPr>
          <w:sz w:val="24"/>
          <w:szCs w:val="24"/>
          <w:vertAlign w:val="subscript"/>
        </w:rPr>
        <w:t>k</w:t>
      </w:r>
      <w:r>
        <w:rPr>
          <w:sz w:val="24"/>
          <w:szCs w:val="24"/>
        </w:rPr>
        <w:t xml:space="preserve"> to </w:t>
      </w:r>
      <w:proofErr w:type="spellStart"/>
      <w:r>
        <w:rPr>
          <w:sz w:val="24"/>
          <w:szCs w:val="24"/>
        </w:rPr>
        <w:t>P</w:t>
      </w:r>
      <w:r w:rsidRPr="005C02AB">
        <w:rPr>
          <w:sz w:val="24"/>
          <w:szCs w:val="24"/>
          <w:vertAlign w:val="subscript"/>
        </w:rPr>
        <w:t>q</w:t>
      </w:r>
      <w:proofErr w:type="spellEnd"/>
      <w:r>
        <w:rPr>
          <w:sz w:val="24"/>
          <w:szCs w:val="24"/>
        </w:rPr>
        <w:t xml:space="preserve">), the result of executing this </w:t>
      </w:r>
      <w:r w:rsidR="00774785">
        <w:rPr>
          <w:sz w:val="24"/>
          <w:szCs w:val="24"/>
        </w:rPr>
        <w:t>query execution plan</w:t>
      </w:r>
      <w:r>
        <w:rPr>
          <w:sz w:val="24"/>
          <w:szCs w:val="24"/>
        </w:rPr>
        <w:t xml:space="preserve"> does not change.</w:t>
      </w:r>
      <w:r w:rsidR="00C01B98">
        <w:rPr>
          <w:sz w:val="24"/>
          <w:szCs w:val="24"/>
        </w:rPr>
        <w:t xml:space="preserve"> </w:t>
      </w:r>
      <w:r w:rsidR="008607C5">
        <w:rPr>
          <w:sz w:val="24"/>
          <w:szCs w:val="24"/>
        </w:rPr>
        <w:t>W</w:t>
      </w:r>
      <w:r w:rsidR="008607C5" w:rsidRPr="00F11AC3">
        <w:rPr>
          <w:sz w:val="24"/>
          <w:szCs w:val="24"/>
        </w:rPr>
        <w:t xml:space="preserve">e </w:t>
      </w:r>
      <w:r w:rsidR="008607C5">
        <w:rPr>
          <w:sz w:val="24"/>
          <w:szCs w:val="24"/>
        </w:rPr>
        <w:t>use</w:t>
      </w:r>
      <w:r w:rsidR="008607C5" w:rsidRPr="00F11AC3">
        <w:rPr>
          <w:sz w:val="24"/>
          <w:szCs w:val="24"/>
        </w:rPr>
        <w:t xml:space="preserve"> an example to illustrate how </w:t>
      </w:r>
      <w:r w:rsidR="008607C5">
        <w:rPr>
          <w:sz w:val="24"/>
          <w:szCs w:val="24"/>
        </w:rPr>
        <w:t xml:space="preserve">a </w:t>
      </w:r>
      <w:r w:rsidR="008607C5" w:rsidRPr="00F11AC3">
        <w:rPr>
          <w:sz w:val="24"/>
          <w:szCs w:val="24"/>
        </w:rPr>
        <w:t xml:space="preserve">query is </w:t>
      </w:r>
      <w:r w:rsidR="00612B66">
        <w:rPr>
          <w:sz w:val="24"/>
          <w:szCs w:val="24"/>
        </w:rPr>
        <w:t>re-optimiz</w:t>
      </w:r>
      <w:r w:rsidR="008607C5" w:rsidRPr="00F11AC3">
        <w:rPr>
          <w:sz w:val="24"/>
          <w:szCs w:val="24"/>
        </w:rPr>
        <w:t xml:space="preserve">ed using </w:t>
      </w:r>
      <w:proofErr w:type="spellStart"/>
      <w:r w:rsidR="008607C5" w:rsidRPr="00F11AC3">
        <w:rPr>
          <w:sz w:val="24"/>
          <w:szCs w:val="24"/>
        </w:rPr>
        <w:t>ReOptML</w:t>
      </w:r>
      <w:proofErr w:type="spellEnd"/>
      <w:r w:rsidR="008607C5" w:rsidRPr="00F11AC3">
        <w:rPr>
          <w:sz w:val="24"/>
          <w:szCs w:val="24"/>
        </w:rPr>
        <w:t xml:space="preserve"> </w:t>
      </w:r>
      <w:proofErr w:type="gramStart"/>
      <w:r w:rsidR="008607C5" w:rsidRPr="00F11AC3">
        <w:rPr>
          <w:sz w:val="24"/>
          <w:szCs w:val="24"/>
        </w:rPr>
        <w:t>and also</w:t>
      </w:r>
      <w:proofErr w:type="gramEnd"/>
      <w:r w:rsidR="008607C5" w:rsidRPr="00F11AC3">
        <w:rPr>
          <w:sz w:val="24"/>
          <w:szCs w:val="24"/>
        </w:rPr>
        <w:t xml:space="preserve"> show </w:t>
      </w:r>
      <w:r w:rsidR="008607C5">
        <w:rPr>
          <w:sz w:val="24"/>
          <w:szCs w:val="24"/>
        </w:rPr>
        <w:t>its</w:t>
      </w:r>
      <w:r w:rsidR="00C01B98">
        <w:rPr>
          <w:sz w:val="24"/>
          <w:szCs w:val="24"/>
        </w:rPr>
        <w:t xml:space="preserve"> </w:t>
      </w:r>
      <w:r w:rsidR="00B852CE" w:rsidRPr="00F11AC3">
        <w:rPr>
          <w:sz w:val="24"/>
          <w:szCs w:val="24"/>
        </w:rPr>
        <w:t xml:space="preserve">connection to the </w:t>
      </w:r>
      <w:r w:rsidR="00FF08E4">
        <w:rPr>
          <w:sz w:val="24"/>
          <w:szCs w:val="24"/>
        </w:rPr>
        <w:t>T</w:t>
      </w:r>
      <w:r w:rsidR="00B852CE" w:rsidRPr="00F11AC3">
        <w:rPr>
          <w:sz w:val="24"/>
          <w:szCs w:val="24"/>
        </w:rPr>
        <w:t>heorem</w:t>
      </w:r>
      <w:r w:rsidR="00FF08E4">
        <w:rPr>
          <w:sz w:val="24"/>
          <w:szCs w:val="24"/>
        </w:rPr>
        <w:t xml:space="preserve"> 1</w:t>
      </w:r>
      <w:r w:rsidR="00B852CE" w:rsidRPr="00F11AC3">
        <w:rPr>
          <w:sz w:val="24"/>
          <w:szCs w:val="24"/>
        </w:rPr>
        <w:t>.</w:t>
      </w:r>
    </w:p>
    <w:p w14:paraId="3AF3434A" w14:textId="77777777" w:rsidR="00C01B98" w:rsidRPr="00F11AC3" w:rsidRDefault="00C01B98" w:rsidP="00F11AC3">
      <w:pPr>
        <w:pStyle w:val="BodyText"/>
        <w:spacing w:line="480" w:lineRule="auto"/>
        <w:ind w:firstLine="0"/>
        <w:rPr>
          <w:sz w:val="24"/>
          <w:szCs w:val="24"/>
        </w:rPr>
      </w:pPr>
    </w:p>
    <w:p w14:paraId="40059DAB" w14:textId="77777777" w:rsidR="00B852CE" w:rsidRPr="00F11AC3" w:rsidRDefault="00B852CE" w:rsidP="00F11AC3">
      <w:pPr>
        <w:pStyle w:val="BodyText"/>
        <w:spacing w:line="480" w:lineRule="auto"/>
        <w:ind w:firstLine="0"/>
        <w:rPr>
          <w:sz w:val="24"/>
          <w:szCs w:val="24"/>
        </w:rPr>
      </w:pPr>
      <w:r w:rsidRPr="00F11AC3">
        <w:rPr>
          <w:sz w:val="24"/>
          <w:szCs w:val="24"/>
        </w:rPr>
        <w:lastRenderedPageBreak/>
        <w:t>Suppose we have the following query,</w:t>
      </w:r>
    </w:p>
    <w:p w14:paraId="327E727A" w14:textId="77777777" w:rsidR="00B852CE" w:rsidRPr="00702A69" w:rsidRDefault="00B852CE" w:rsidP="000E2D48">
      <w:r w:rsidRPr="00702A69">
        <w:rPr>
          <w:lang w:val="en-GB"/>
        </w:rPr>
        <w:t>SQL:</w:t>
      </w:r>
    </w:p>
    <w:p w14:paraId="37FA857E" w14:textId="77777777" w:rsidR="00B852CE" w:rsidRPr="00F11AC3" w:rsidRDefault="00B852CE" w:rsidP="000E2D48">
      <w:pPr>
        <w:rPr>
          <w:i/>
          <w:iCs/>
        </w:rPr>
      </w:pPr>
      <w:r w:rsidRPr="00F11AC3">
        <w:rPr>
          <w:i/>
          <w:iCs/>
          <w:lang w:val="en-GB"/>
        </w:rPr>
        <w:t xml:space="preserve">Select </w:t>
      </w:r>
      <w:proofErr w:type="spellStart"/>
      <w:r w:rsidRPr="00F11AC3">
        <w:rPr>
          <w:i/>
          <w:iCs/>
          <w:lang w:val="en-GB"/>
        </w:rPr>
        <w:t>sname</w:t>
      </w:r>
      <w:proofErr w:type="spellEnd"/>
    </w:p>
    <w:p w14:paraId="20DFFE14" w14:textId="77777777" w:rsidR="00B852CE" w:rsidRPr="00F11AC3" w:rsidRDefault="00B852CE" w:rsidP="000E2D48">
      <w:pPr>
        <w:rPr>
          <w:i/>
          <w:iCs/>
        </w:rPr>
      </w:pPr>
      <w:r w:rsidRPr="00F11AC3">
        <w:rPr>
          <w:i/>
          <w:iCs/>
          <w:lang w:val="en-GB"/>
        </w:rPr>
        <w:t>From Suppliers, Supplies</w:t>
      </w:r>
    </w:p>
    <w:p w14:paraId="1FD7CD56" w14:textId="77777777" w:rsidR="00F11AC3" w:rsidRDefault="00B852CE" w:rsidP="000E2D48">
      <w:pPr>
        <w:rPr>
          <w:i/>
          <w:iCs/>
          <w:lang w:val="en-GB"/>
        </w:rPr>
      </w:pPr>
      <w:r w:rsidRPr="00F11AC3">
        <w:rPr>
          <w:i/>
          <w:iCs/>
          <w:lang w:val="en-GB"/>
        </w:rPr>
        <w:t>Where</w:t>
      </w:r>
      <w:r w:rsidR="00F11AC3" w:rsidRPr="00F11AC3">
        <w:rPr>
          <w:i/>
          <w:iCs/>
          <w:lang w:val="en-GB"/>
        </w:rPr>
        <w:t xml:space="preserve"> </w:t>
      </w:r>
      <w:proofErr w:type="spellStart"/>
      <w:r w:rsidRPr="00F11AC3">
        <w:rPr>
          <w:i/>
          <w:iCs/>
          <w:lang w:val="en-GB"/>
        </w:rPr>
        <w:t>Suppliers.sno</w:t>
      </w:r>
      <w:proofErr w:type="spellEnd"/>
      <w:r w:rsidRPr="00F11AC3">
        <w:rPr>
          <w:i/>
          <w:iCs/>
          <w:lang w:val="en-GB"/>
        </w:rPr>
        <w:t>=</w:t>
      </w:r>
      <w:proofErr w:type="spellStart"/>
      <w:r w:rsidRPr="00F11AC3">
        <w:rPr>
          <w:i/>
          <w:iCs/>
          <w:lang w:val="en-GB"/>
        </w:rPr>
        <w:t>Supplies.sno</w:t>
      </w:r>
      <w:proofErr w:type="spellEnd"/>
      <w:r w:rsidR="00F11AC3" w:rsidRPr="00F11AC3">
        <w:rPr>
          <w:i/>
          <w:iCs/>
          <w:lang w:val="en-GB"/>
        </w:rPr>
        <w:t xml:space="preserve"> </w:t>
      </w:r>
    </w:p>
    <w:p w14:paraId="77D51E5A" w14:textId="3791FDCD" w:rsidR="00B852CE" w:rsidRPr="00F11AC3" w:rsidRDefault="00B852CE" w:rsidP="000E2D48">
      <w:pPr>
        <w:rPr>
          <w:i/>
          <w:iCs/>
        </w:rPr>
      </w:pPr>
      <w:r w:rsidRPr="00F11AC3">
        <w:rPr>
          <w:i/>
          <w:iCs/>
          <w:lang w:val="en-GB"/>
        </w:rPr>
        <w:t xml:space="preserve">And </w:t>
      </w:r>
      <w:proofErr w:type="spellStart"/>
      <w:r w:rsidRPr="00F11AC3">
        <w:rPr>
          <w:i/>
          <w:iCs/>
          <w:lang w:val="en-GB"/>
        </w:rPr>
        <w:t>Suppliers.scity</w:t>
      </w:r>
      <w:proofErr w:type="spellEnd"/>
      <w:proofErr w:type="gramStart"/>
      <w:r w:rsidRPr="00F11AC3">
        <w:rPr>
          <w:i/>
          <w:iCs/>
          <w:lang w:val="en-GB"/>
        </w:rPr>
        <w:t>=”Seattle</w:t>
      </w:r>
      <w:proofErr w:type="gramEnd"/>
      <w:r w:rsidRPr="00F11AC3">
        <w:rPr>
          <w:i/>
          <w:iCs/>
          <w:lang w:val="en-GB"/>
        </w:rPr>
        <w:t xml:space="preserve">” And </w:t>
      </w:r>
      <w:proofErr w:type="spellStart"/>
      <w:r w:rsidRPr="00F11AC3">
        <w:rPr>
          <w:i/>
          <w:iCs/>
          <w:lang w:val="en-GB"/>
        </w:rPr>
        <w:t>Suppliers.sstate</w:t>
      </w:r>
      <w:proofErr w:type="spellEnd"/>
      <w:r w:rsidRPr="00F11AC3">
        <w:rPr>
          <w:i/>
          <w:iCs/>
          <w:lang w:val="en-GB"/>
        </w:rPr>
        <w:t>=”W</w:t>
      </w:r>
      <w:r w:rsidR="002F09B6">
        <w:rPr>
          <w:i/>
          <w:iCs/>
          <w:lang w:val="en-GB"/>
        </w:rPr>
        <w:t>A”</w:t>
      </w:r>
      <w:r w:rsidR="00F11AC3">
        <w:rPr>
          <w:i/>
          <w:iCs/>
          <w:lang w:val="en-GB"/>
        </w:rPr>
        <w:t xml:space="preserve"> </w:t>
      </w:r>
      <w:r w:rsidRPr="00F11AC3">
        <w:rPr>
          <w:i/>
          <w:iCs/>
          <w:lang w:val="en-GB"/>
        </w:rPr>
        <w:t xml:space="preserve">And </w:t>
      </w:r>
      <w:proofErr w:type="spellStart"/>
      <w:r w:rsidRPr="00F11AC3">
        <w:rPr>
          <w:i/>
          <w:iCs/>
          <w:lang w:val="en-GB"/>
        </w:rPr>
        <w:t>Supplies.pno</w:t>
      </w:r>
      <w:proofErr w:type="spellEnd"/>
      <w:r w:rsidRPr="00F11AC3">
        <w:rPr>
          <w:i/>
          <w:iCs/>
          <w:lang w:val="en-GB"/>
        </w:rPr>
        <w:t>=2</w:t>
      </w:r>
    </w:p>
    <w:p w14:paraId="0DF599F1" w14:textId="77777777" w:rsidR="00B852CE" w:rsidRDefault="00B852CE" w:rsidP="000E2D48">
      <w:pPr>
        <w:rPr>
          <w:lang w:val="en-GB"/>
        </w:rPr>
      </w:pPr>
    </w:p>
    <w:p w14:paraId="308E9071" w14:textId="58337FAF" w:rsidR="00B852CE" w:rsidRPr="00ED2232" w:rsidRDefault="00F11AC3" w:rsidP="00ED2232">
      <w:pPr>
        <w:pStyle w:val="BodyText"/>
        <w:spacing w:line="480" w:lineRule="auto"/>
        <w:ind w:firstLine="0"/>
        <w:rPr>
          <w:sz w:val="24"/>
          <w:szCs w:val="24"/>
          <w:lang w:val="en-GB"/>
        </w:rPr>
      </w:pPr>
      <w:r w:rsidRPr="00F11AC3">
        <w:rPr>
          <w:sz w:val="24"/>
          <w:szCs w:val="24"/>
        </w:rPr>
        <w:t>T</w:t>
      </w:r>
      <w:r w:rsidR="00B852CE" w:rsidRPr="00F11AC3">
        <w:rPr>
          <w:sz w:val="24"/>
          <w:szCs w:val="24"/>
        </w:rPr>
        <w:t xml:space="preserve">his query is converted to the following logical plan (represented in relational algebra) using </w:t>
      </w:r>
      <w:proofErr w:type="spellStart"/>
      <w:r w:rsidR="00B852CE" w:rsidRPr="00F11AC3">
        <w:rPr>
          <w:sz w:val="24"/>
          <w:szCs w:val="24"/>
        </w:rPr>
        <w:t>GenerateQEP</w:t>
      </w:r>
      <w:proofErr w:type="spellEnd"/>
      <w:r w:rsidR="00B852CE" w:rsidRPr="00F11AC3">
        <w:rPr>
          <w:sz w:val="24"/>
          <w:szCs w:val="24"/>
        </w:rPr>
        <w:t xml:space="preserve">, </w:t>
      </w:r>
      <w:r w:rsidR="00496144">
        <w:rPr>
          <w:sz w:val="24"/>
          <w:szCs w:val="24"/>
        </w:rPr>
        <w:t>L</w:t>
      </w:r>
      <w:r w:rsidR="00B852CE" w:rsidRPr="00F11AC3">
        <w:rPr>
          <w:sz w:val="24"/>
          <w:szCs w:val="24"/>
        </w:rPr>
        <w:t>ine 1</w:t>
      </w:r>
    </w:p>
    <w:p w14:paraId="2C580965" w14:textId="49429BC3" w:rsidR="00B852CE" w:rsidRPr="00ED2232" w:rsidRDefault="003B4A22" w:rsidP="000E2D48">
      <m:oMathPara>
        <m:oMath>
          <m:sSub>
            <m:sSubPr>
              <m:ctrlPr>
                <w:rPr>
                  <w:rFonts w:ascii="Cambria Math" w:hAnsi="Cambria Math"/>
                  <w:iCs/>
                </w:rPr>
              </m:ctrlPr>
            </m:sSubPr>
            <m:e>
              <m:r>
                <w:rPr>
                  <w:rFonts w:ascii="Cambria Math" w:hAnsi="Cambria Math"/>
                  <w:lang w:val="en-GB"/>
                </w:rPr>
                <m:t>π</m:t>
              </m:r>
            </m:e>
            <m:sub>
              <m:r>
                <w:rPr>
                  <w:rFonts w:ascii="Cambria Math" w:hAnsi="Cambria Math"/>
                  <w:lang w:val="en-GB"/>
                </w:rPr>
                <m:t>sname</m:t>
              </m:r>
            </m:sub>
          </m:sSub>
          <m:r>
            <m:rPr>
              <m:sty m:val="p"/>
            </m:rPr>
            <w:rPr>
              <w:rFonts w:ascii="Cambria Math" w:hAnsi="Cambria Math"/>
              <w:lang w:val="en-GB"/>
            </w:rPr>
            <m:t>(</m:t>
          </m:r>
          <m:sSub>
            <m:sSubPr>
              <m:ctrlPr>
                <w:rPr>
                  <w:rFonts w:ascii="Cambria Math" w:hAnsi="Cambria Math"/>
                  <w:iCs/>
                </w:rPr>
              </m:ctrlPr>
            </m:sSubPr>
            <m:e>
              <m:r>
                <w:rPr>
                  <w:rFonts w:ascii="Cambria Math" w:hAnsi="Cambria Math"/>
                  <w:lang w:val="en-GB"/>
                </w:rPr>
                <m:t>σ</m:t>
              </m:r>
            </m:e>
            <m:sub>
              <m:r>
                <w:rPr>
                  <w:rFonts w:ascii="Cambria Math" w:hAnsi="Cambria Math"/>
                  <w:lang w:val="en-GB"/>
                </w:rPr>
                <m:t>scity</m:t>
              </m:r>
              <m:r>
                <m:rPr>
                  <m:sty m:val="p"/>
                </m:rPr>
                <w:rPr>
                  <w:rFonts w:ascii="Cambria Math" w:hAnsi="Cambria Math"/>
                  <w:lang w:val="en-GB"/>
                </w:rPr>
                <m:t>=</m:t>
              </m:r>
              <m:r>
                <w:rPr>
                  <w:rFonts w:ascii="Cambria Math" w:hAnsi="Cambria Math"/>
                  <w:lang w:val="en-GB"/>
                </w:rPr>
                <m:t>Seattle</m:t>
              </m:r>
              <m:r>
                <m:rPr>
                  <m:sty m:val="p"/>
                </m:rPr>
                <w:rPr>
                  <w:rFonts w:ascii="Cambria Math" w:hAnsi="Cambria Math"/>
                  <w:lang w:val="en-GB"/>
                </w:rPr>
                <m:t>∧</m:t>
              </m:r>
              <m:r>
                <w:rPr>
                  <w:rFonts w:ascii="Cambria Math" w:hAnsi="Cambria Math"/>
                  <w:lang w:val="en-GB"/>
                </w:rPr>
                <m:t>sstate</m:t>
              </m:r>
              <m:r>
                <m:rPr>
                  <m:sty m:val="p"/>
                </m:rPr>
                <w:rPr>
                  <w:rFonts w:ascii="Cambria Math" w:hAnsi="Cambria Math"/>
                  <w:lang w:val="en-GB"/>
                </w:rPr>
                <m:t>=</m:t>
              </m:r>
              <m:r>
                <w:rPr>
                  <w:rFonts w:ascii="Cambria Math" w:hAnsi="Cambria Math"/>
                  <w:lang w:val="en-GB"/>
                </w:rPr>
                <m:t>WA</m:t>
              </m:r>
            </m:sub>
          </m:sSub>
          <m:d>
            <m:dPr>
              <m:ctrlPr>
                <w:rPr>
                  <w:rFonts w:ascii="Cambria Math" w:hAnsi="Cambria Math"/>
                  <w:iCs/>
                </w:rPr>
              </m:ctrlPr>
            </m:dPr>
            <m:e>
              <m:r>
                <w:rPr>
                  <w:rFonts w:ascii="Cambria Math" w:hAnsi="Cambria Math"/>
                  <w:lang w:val="en-GB"/>
                </w:rPr>
                <m:t>Suppliers</m:t>
              </m:r>
            </m:e>
          </m:d>
          <m:r>
            <m:rPr>
              <m:sty m:val="p"/>
            </m:rPr>
            <w:rPr>
              <w:rFonts w:ascii="Cambria Math" w:hAnsi="Cambria Math"/>
              <w:lang w:val="en-GB"/>
            </w:rPr>
            <m:t>⋈</m:t>
          </m:r>
          <m:sSub>
            <m:sSubPr>
              <m:ctrlPr>
                <w:rPr>
                  <w:rFonts w:ascii="Cambria Math" w:hAnsi="Cambria Math"/>
                  <w:iCs/>
                </w:rPr>
              </m:ctrlPr>
            </m:sSubPr>
            <m:e>
              <m:r>
                <w:rPr>
                  <w:rFonts w:ascii="Cambria Math" w:hAnsi="Cambria Math"/>
                  <w:lang w:val="en-GB"/>
                </w:rPr>
                <m:t>σ</m:t>
              </m:r>
            </m:e>
            <m:sub>
              <m:r>
                <w:rPr>
                  <w:rFonts w:ascii="Cambria Math" w:hAnsi="Cambria Math"/>
                  <w:lang w:val="en-GB"/>
                </w:rPr>
                <m:t>pno</m:t>
              </m:r>
              <m:r>
                <m:rPr>
                  <m:sty m:val="p"/>
                </m:rPr>
                <w:rPr>
                  <w:rFonts w:ascii="Cambria Math" w:hAnsi="Cambria Math"/>
                  <w:lang w:val="en-GB"/>
                </w:rPr>
                <m:t>=2</m:t>
              </m:r>
            </m:sub>
          </m:sSub>
          <m:d>
            <m:dPr>
              <m:ctrlPr>
                <w:rPr>
                  <w:rFonts w:ascii="Cambria Math" w:hAnsi="Cambria Math"/>
                  <w:iCs/>
                </w:rPr>
              </m:ctrlPr>
            </m:dPr>
            <m:e>
              <m:r>
                <w:rPr>
                  <w:rFonts w:ascii="Cambria Math" w:hAnsi="Cambria Math"/>
                  <w:lang w:val="en-GB"/>
                </w:rPr>
                <m:t>Supplies</m:t>
              </m:r>
            </m:e>
          </m:d>
          <m:r>
            <m:rPr>
              <m:sty m:val="p"/>
            </m:rPr>
            <w:rPr>
              <w:rFonts w:ascii="Cambria Math" w:hAnsi="Cambria Math"/>
              <w:lang w:val="en-GB"/>
            </w:rPr>
            <m:t>)</m:t>
          </m:r>
        </m:oMath>
      </m:oMathPara>
    </w:p>
    <w:p w14:paraId="486D3E9C" w14:textId="78854AB8" w:rsidR="00B852CE" w:rsidRPr="00C05609" w:rsidRDefault="00C05BF1" w:rsidP="00F11AC3">
      <w:pPr>
        <w:pStyle w:val="BodyText"/>
        <w:spacing w:line="480" w:lineRule="auto"/>
        <w:ind w:firstLine="0"/>
        <w:rPr>
          <w:sz w:val="22"/>
          <w:szCs w:val="22"/>
        </w:rPr>
      </w:pPr>
      <w:r w:rsidRPr="00C05609">
        <w:rPr>
          <w:noProof/>
          <w:sz w:val="22"/>
          <w:szCs w:val="22"/>
        </w:rPr>
        <mc:AlternateContent>
          <mc:Choice Requires="wps">
            <w:drawing>
              <wp:anchor distT="0" distB="0" distL="114300" distR="114300" simplePos="0" relativeHeight="251329024" behindDoc="0" locked="0" layoutInCell="1" allowOverlap="1" wp14:anchorId="61B080B7" wp14:editId="48811DED">
                <wp:simplePos x="0" y="0"/>
                <wp:positionH relativeFrom="margin">
                  <wp:posOffset>1162587</wp:posOffset>
                </wp:positionH>
                <wp:positionV relativeFrom="paragraph">
                  <wp:posOffset>684530</wp:posOffset>
                </wp:positionV>
                <wp:extent cx="2587625" cy="416967"/>
                <wp:effectExtent l="0" t="0" r="15875" b="15240"/>
                <wp:wrapNone/>
                <wp:docPr id="40" name="Oval 40"/>
                <wp:cNvGraphicFramePr/>
                <a:graphic xmlns:a="http://schemas.openxmlformats.org/drawingml/2006/main">
                  <a:graphicData uri="http://schemas.microsoft.com/office/word/2010/wordprocessingShape">
                    <wps:wsp>
                      <wps:cNvSpPr/>
                      <wps:spPr>
                        <a:xfrm>
                          <a:off x="0" y="0"/>
                          <a:ext cx="2587625" cy="416967"/>
                        </a:xfrm>
                        <a:prstGeom prst="ellipse">
                          <a:avLst/>
                        </a:prstGeom>
                      </wps:spPr>
                      <wps:style>
                        <a:lnRef idx="2">
                          <a:schemeClr val="dk1"/>
                        </a:lnRef>
                        <a:fillRef idx="1">
                          <a:schemeClr val="lt1"/>
                        </a:fillRef>
                        <a:effectRef idx="0">
                          <a:schemeClr val="dk1"/>
                        </a:effectRef>
                        <a:fontRef idx="minor">
                          <a:schemeClr val="dk1"/>
                        </a:fontRef>
                      </wps:style>
                      <wps:txbx>
                        <w:txbxContent>
                          <w:p w14:paraId="25665F46" w14:textId="77777777" w:rsidR="0019679F" w:rsidRPr="00C05609" w:rsidRDefault="0019679F" w:rsidP="000E2D48">
                            <w:pPr>
                              <w:rPr>
                                <w:sz w:val="22"/>
                                <w:szCs w:val="22"/>
                              </w:rPr>
                            </w:pPr>
                            <w:r w:rsidRPr="00C05609">
                              <w:rPr>
                                <w:rFonts w:hint="eastAsia"/>
                                <w:sz w:val="22"/>
                                <w:szCs w:val="22"/>
                              </w:rPr>
                              <w:t>&lt;</w:t>
                            </w:r>
                            <w:r w:rsidRPr="00C05609">
                              <w:rPr>
                                <w:sz w:val="22"/>
                                <w:szCs w:val="22"/>
                              </w:rPr>
                              <w:t>O6&gt;Project (sname)</w:t>
                            </w:r>
                          </w:p>
                          <w:p w14:paraId="6361CE21" w14:textId="77777777" w:rsidR="0019679F" w:rsidRDefault="0019679F" w:rsidP="000E2D48"/>
                          <w:p w14:paraId="1DE4BAC4" w14:textId="3A2DAFB1" w:rsidR="0019679F" w:rsidRPr="00DC4DA1" w:rsidRDefault="0019679F" w:rsidP="000E2D48">
                            <w:r w:rsidRPr="00DC4DA1">
                              <w:rPr>
                                <w:rFonts w:hint="eastAsia"/>
                              </w:rPr>
                              <w:t>&lt;</w:t>
                            </w:r>
                            <w:r w:rsidRPr="00DC4DA1">
                              <w:t>O6&gt;Project (sname)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080B7" id="Oval 40" o:spid="_x0000_s1046" style="position:absolute;left:0;text-align:left;margin-left:91.55pt;margin-top:53.9pt;width:203.75pt;height:32.85pt;z-index:25132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" fillcolor="white [3201]" strokecolor="black [3200]" strokeweight="1pt">
                <v:stroke joinstyle="miter"/>
                <v:textbox>
                  <w:txbxContent>
                    <w:p w14:paraId="25665F46" w14:textId="77777777" w:rsidR="0019679F" w:rsidRPr="00C05609" w:rsidRDefault="0019679F" w:rsidP="000E2D48">
                      <w:pPr>
                        <w:rPr>
                          <w:sz w:val="22"/>
                          <w:szCs w:val="22"/>
                        </w:rPr>
                      </w:pPr>
                      <w:r w:rsidRPr="00C05609">
                        <w:rPr>
                          <w:rFonts w:hint="eastAsia"/>
                          <w:sz w:val="22"/>
                          <w:szCs w:val="22"/>
                        </w:rPr>
                        <w:t>&lt;</w:t>
                      </w:r>
                      <w:r w:rsidRPr="00C05609">
                        <w:rPr>
                          <w:sz w:val="22"/>
                          <w:szCs w:val="22"/>
                        </w:rPr>
                        <w:t>O6&gt;Project (sname)</w:t>
                      </w:r>
                    </w:p>
                    <w:p w14:paraId="6361CE21" w14:textId="77777777" w:rsidR="0019679F" w:rsidRDefault="0019679F" w:rsidP="000E2D48"/>
                    <w:p w14:paraId="1DE4BAC4" w14:textId="3A2DAFB1" w:rsidR="0019679F" w:rsidRPr="00DC4DA1" w:rsidRDefault="0019679F" w:rsidP="000E2D48">
                      <w:r w:rsidRPr="00DC4DA1">
                        <w:rPr>
                          <w:rFonts w:hint="eastAsia"/>
                        </w:rPr>
                        <w:t>&lt;</w:t>
                      </w:r>
                      <w:r w:rsidRPr="00DC4DA1">
                        <w:t>O6&gt;Project (sname)</w:t>
                      </w:r>
                    </w:p>
                  </w:txbxContent>
                </v:textbox>
                <w10:wrap anchorx="margin"/>
              </v:oval>
            </w:pict>
          </mc:Fallback>
        </mc:AlternateContent>
      </w:r>
      <w:r w:rsidR="00B852CE" w:rsidRPr="00F11AC3">
        <w:rPr>
          <w:sz w:val="24"/>
          <w:szCs w:val="24"/>
        </w:rPr>
        <w:t xml:space="preserve">After that, </w:t>
      </w:r>
      <w:r w:rsidR="00C05609">
        <w:rPr>
          <w:sz w:val="24"/>
          <w:szCs w:val="24"/>
        </w:rPr>
        <w:t>the above</w:t>
      </w:r>
      <w:r w:rsidR="00B852CE" w:rsidRPr="00F11AC3">
        <w:rPr>
          <w:sz w:val="24"/>
          <w:szCs w:val="24"/>
        </w:rPr>
        <w:t xml:space="preserve"> logical plan is converted to the following </w:t>
      </w:r>
      <w:r w:rsidR="00774785">
        <w:rPr>
          <w:sz w:val="24"/>
          <w:szCs w:val="24"/>
        </w:rPr>
        <w:t>physical query execution plan</w:t>
      </w:r>
      <w:r w:rsidR="00B852CE" w:rsidRPr="00F11AC3">
        <w:rPr>
          <w:sz w:val="24"/>
          <w:szCs w:val="24"/>
        </w:rPr>
        <w:t xml:space="preserve"> (represented in </w:t>
      </w:r>
      <w:r w:rsidR="00A25B68">
        <w:rPr>
          <w:sz w:val="24"/>
          <w:szCs w:val="24"/>
        </w:rPr>
        <w:t xml:space="preserve">the </w:t>
      </w:r>
      <w:r w:rsidR="00B852CE" w:rsidRPr="00F11AC3">
        <w:rPr>
          <w:sz w:val="24"/>
          <w:szCs w:val="24"/>
        </w:rPr>
        <w:t xml:space="preserve">graph) using </w:t>
      </w:r>
      <w:proofErr w:type="spellStart"/>
      <w:r w:rsidR="00B852CE" w:rsidRPr="00C05609">
        <w:rPr>
          <w:sz w:val="24"/>
          <w:szCs w:val="24"/>
        </w:rPr>
        <w:t>GenerateQEP</w:t>
      </w:r>
      <w:proofErr w:type="spellEnd"/>
      <w:r w:rsidR="00B852CE" w:rsidRPr="00C05609">
        <w:rPr>
          <w:sz w:val="24"/>
          <w:szCs w:val="24"/>
        </w:rPr>
        <w:t xml:space="preserve">, </w:t>
      </w:r>
      <w:r w:rsidR="00496144" w:rsidRPr="00C05609">
        <w:rPr>
          <w:sz w:val="24"/>
          <w:szCs w:val="24"/>
        </w:rPr>
        <w:t>L</w:t>
      </w:r>
      <w:r w:rsidR="00B852CE" w:rsidRPr="00C05609">
        <w:rPr>
          <w:sz w:val="24"/>
          <w:szCs w:val="24"/>
        </w:rPr>
        <w:t>ine 2</w:t>
      </w:r>
    </w:p>
    <w:p w14:paraId="03BE81E9" w14:textId="03D75FDD" w:rsidR="00B852CE" w:rsidRPr="00C05609" w:rsidRDefault="00B852CE" w:rsidP="000E2D48">
      <w:pPr>
        <w:pStyle w:val="BodyText"/>
        <w:rPr>
          <w:rFonts w:eastAsia="宋体"/>
          <w:spacing w:val="0"/>
          <w:sz w:val="22"/>
          <w:szCs w:val="22"/>
        </w:rPr>
      </w:pPr>
    </w:p>
    <w:p w14:paraId="5F15A34A" w14:textId="66224A8F" w:rsidR="00B852CE" w:rsidRPr="00C05609" w:rsidRDefault="00C05BF1" w:rsidP="000E2D48">
      <w:pPr>
        <w:pStyle w:val="BodyText"/>
        <w:rPr>
          <w:sz w:val="22"/>
          <w:szCs w:val="22"/>
        </w:rPr>
      </w:pPr>
      <w:r w:rsidRPr="00C05609">
        <w:rPr>
          <w:noProof/>
          <w:sz w:val="22"/>
          <w:szCs w:val="22"/>
        </w:rPr>
        <mc:AlternateContent>
          <mc:Choice Requires="wps">
            <w:drawing>
              <wp:anchor distT="0" distB="0" distL="114300" distR="114300" simplePos="0" relativeHeight="251359744" behindDoc="0" locked="0" layoutInCell="1" allowOverlap="1" wp14:anchorId="7968F8F6" wp14:editId="5E920D07">
                <wp:simplePos x="0" y="0"/>
                <wp:positionH relativeFrom="column">
                  <wp:posOffset>2457352</wp:posOffset>
                </wp:positionH>
                <wp:positionV relativeFrom="paragraph">
                  <wp:posOffset>104775</wp:posOffset>
                </wp:positionV>
                <wp:extent cx="52070" cy="127635"/>
                <wp:effectExtent l="25400" t="25400" r="36830" b="12065"/>
                <wp:wrapNone/>
                <wp:docPr id="44" name="Straight Arrow Connector 44"/>
                <wp:cNvGraphicFramePr/>
                <a:graphic xmlns:a="http://schemas.openxmlformats.org/drawingml/2006/main">
                  <a:graphicData uri="http://schemas.microsoft.com/office/word/2010/wordprocessingShape">
                    <wps:wsp>
                      <wps:cNvCnPr/>
                      <wps:spPr>
                        <a:xfrm flipH="1" flipV="1">
                          <a:off x="0" y="0"/>
                          <a:ext cx="52070" cy="1276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F87B4E" id="_x0000_t32" coordsize="21600,21600" o:spt="32" o:oned="t" path="m,l21600,21600e" filled="f">
                <v:path arrowok="t" fillok="f" o:connecttype="none"/>
                <o:lock v:ext="edit" shapetype="t"/>
              </v:shapetype>
              <v:shape id="Straight Arrow Connector 44" o:spid="_x0000_s1026" type="#_x0000_t32" style="position:absolute;margin-left:193.5pt;margin-top:8.25pt;width:4.1pt;height:10.05pt;flip:x y;z-index:2513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" strokecolor="black [3200]" strokeweight=".5pt">
                <v:stroke endarrow="block" joinstyle="miter"/>
              </v:shape>
            </w:pict>
          </mc:Fallback>
        </mc:AlternateContent>
      </w:r>
    </w:p>
    <w:p w14:paraId="2207B520" w14:textId="4C934044" w:rsidR="00B852CE" w:rsidRPr="00C05609" w:rsidRDefault="00C05BF1" w:rsidP="000E2D48">
      <w:pPr>
        <w:rPr>
          <w:sz w:val="22"/>
          <w:szCs w:val="22"/>
          <w:lang w:val="en-GB"/>
        </w:rPr>
      </w:pPr>
      <w:r w:rsidRPr="00C05609">
        <w:rPr>
          <w:noProof/>
          <w:sz w:val="22"/>
          <w:szCs w:val="22"/>
        </w:rPr>
        <mc:AlternateContent>
          <mc:Choice Requires="wps">
            <w:drawing>
              <wp:anchor distT="0" distB="0" distL="114300" distR="114300" simplePos="0" relativeHeight="251308544" behindDoc="0" locked="0" layoutInCell="1" allowOverlap="1" wp14:anchorId="3BDEA73D" wp14:editId="0526517C">
                <wp:simplePos x="0" y="0"/>
                <wp:positionH relativeFrom="margin">
                  <wp:posOffset>1000662</wp:posOffset>
                </wp:positionH>
                <wp:positionV relativeFrom="paragraph">
                  <wp:posOffset>5080</wp:posOffset>
                </wp:positionV>
                <wp:extent cx="2958465" cy="521970"/>
                <wp:effectExtent l="0" t="0" r="13335" b="11430"/>
                <wp:wrapNone/>
                <wp:docPr id="50" name="Oval 50"/>
                <wp:cNvGraphicFramePr/>
                <a:graphic xmlns:a="http://schemas.openxmlformats.org/drawingml/2006/main">
                  <a:graphicData uri="http://schemas.microsoft.com/office/word/2010/wordprocessingShape">
                    <wps:wsp>
                      <wps:cNvSpPr/>
                      <wps:spPr>
                        <a:xfrm>
                          <a:off x="0" y="0"/>
                          <a:ext cx="2958465" cy="521970"/>
                        </a:xfrm>
                        <a:prstGeom prst="ellipse">
                          <a:avLst/>
                        </a:prstGeom>
                      </wps:spPr>
                      <wps:style>
                        <a:lnRef idx="2">
                          <a:schemeClr val="dk1"/>
                        </a:lnRef>
                        <a:fillRef idx="1">
                          <a:schemeClr val="lt1"/>
                        </a:fillRef>
                        <a:effectRef idx="0">
                          <a:schemeClr val="dk1"/>
                        </a:effectRef>
                        <a:fontRef idx="minor">
                          <a:schemeClr val="dk1"/>
                        </a:fontRef>
                      </wps:style>
                      <wps:txbx>
                        <w:txbxContent>
                          <w:p w14:paraId="70E59E57" w14:textId="77777777" w:rsidR="0019679F" w:rsidRPr="009F17A2" w:rsidRDefault="0019679F" w:rsidP="000E2D48">
                            <w:pPr>
                              <w:rPr>
                                <w:sz w:val="22"/>
                                <w:szCs w:val="22"/>
                              </w:rPr>
                            </w:pPr>
                            <w:r w:rsidRPr="009F17A2">
                              <w:rPr>
                                <w:rFonts w:hint="eastAsia"/>
                                <w:sz w:val="22"/>
                                <w:szCs w:val="22"/>
                              </w:rPr>
                              <w:t>&lt;</w:t>
                            </w:r>
                            <w:r w:rsidRPr="009F17A2">
                              <w:rPr>
                                <w:sz w:val="22"/>
                                <w:szCs w:val="22"/>
                              </w:rPr>
                              <w:t>O5&gt;SortMergeJoin(sno=sno)</w:t>
                            </w:r>
                          </w:p>
                          <w:p w14:paraId="33F85549" w14:textId="77777777" w:rsidR="0019679F" w:rsidRDefault="0019679F" w:rsidP="000E2D48"/>
                          <w:p w14:paraId="57845088" w14:textId="58EC97BA" w:rsidR="0019679F" w:rsidRPr="00DC4DA1" w:rsidRDefault="0019679F" w:rsidP="000E2D48">
                            <w:r w:rsidRPr="00DC4DA1">
                              <w:rPr>
                                <w:rFonts w:hint="eastAsia"/>
                              </w:rPr>
                              <w:t>&lt;</w:t>
                            </w:r>
                            <w:r>
                              <w:t>O</w:t>
                            </w:r>
                            <w:r w:rsidRPr="00DC4DA1">
                              <w:t>5&gt;SortMergeJoin(sno=sno)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DEA73D" id="Oval 50" o:spid="_x0000_s1047" style="position:absolute;left:0;text-align:left;margin-left:78.8pt;margin-top:.4pt;width:232.95pt;height:41.1pt;z-index:25130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" fillcolor="white [3201]" strokecolor="black [3200]" strokeweight="1pt">
                <v:stroke joinstyle="miter"/>
                <v:textbox>
                  <w:txbxContent>
                    <w:p w14:paraId="70E59E57" w14:textId="77777777" w:rsidR="0019679F" w:rsidRPr="009F17A2" w:rsidRDefault="0019679F" w:rsidP="000E2D48">
                      <w:pPr>
                        <w:rPr>
                          <w:sz w:val="22"/>
                          <w:szCs w:val="22"/>
                        </w:rPr>
                      </w:pPr>
                      <w:r w:rsidRPr="009F17A2">
                        <w:rPr>
                          <w:rFonts w:hint="eastAsia"/>
                          <w:sz w:val="22"/>
                          <w:szCs w:val="22"/>
                        </w:rPr>
                        <w:t>&lt;</w:t>
                      </w:r>
                      <w:r w:rsidRPr="009F17A2">
                        <w:rPr>
                          <w:sz w:val="22"/>
                          <w:szCs w:val="22"/>
                        </w:rPr>
                        <w:t>O5&gt;SortMergeJoin(sno=sno)</w:t>
                      </w:r>
                    </w:p>
                    <w:p w14:paraId="33F85549" w14:textId="77777777" w:rsidR="0019679F" w:rsidRDefault="0019679F" w:rsidP="000E2D48"/>
                    <w:p w14:paraId="57845088" w14:textId="58EC97BA" w:rsidR="0019679F" w:rsidRPr="00DC4DA1" w:rsidRDefault="0019679F" w:rsidP="000E2D48">
                      <w:r w:rsidRPr="00DC4DA1">
                        <w:rPr>
                          <w:rFonts w:hint="eastAsia"/>
                        </w:rPr>
                        <w:t>&lt;</w:t>
                      </w:r>
                      <w:r>
                        <w:t>O</w:t>
                      </w:r>
                      <w:r w:rsidRPr="00DC4DA1">
                        <w:t>5&gt;SortMergeJoin(sno=sno)</w:t>
                      </w:r>
                    </w:p>
                  </w:txbxContent>
                </v:textbox>
                <w10:wrap anchorx="margin"/>
              </v:oval>
            </w:pict>
          </mc:Fallback>
        </mc:AlternateContent>
      </w:r>
    </w:p>
    <w:p w14:paraId="1CBC46EC" w14:textId="37304088" w:rsidR="00B852CE" w:rsidRPr="00C05609" w:rsidRDefault="0019679F" w:rsidP="000E2D48">
      <w:pPr>
        <w:rPr>
          <w:sz w:val="22"/>
          <w:szCs w:val="22"/>
        </w:rPr>
      </w:pPr>
      <w:r w:rsidRPr="00C05609">
        <w:rPr>
          <w:noProof/>
          <w:sz w:val="22"/>
          <w:szCs w:val="22"/>
        </w:rPr>
        <mc:AlternateContent>
          <mc:Choice Requires="wps">
            <w:drawing>
              <wp:anchor distT="0" distB="0" distL="114300" distR="114300" simplePos="0" relativeHeight="251318784" behindDoc="0" locked="0" layoutInCell="1" allowOverlap="1" wp14:anchorId="4E9C512E" wp14:editId="36DACABC">
                <wp:simplePos x="0" y="0"/>
                <wp:positionH relativeFrom="margin">
                  <wp:posOffset>255588</wp:posOffset>
                </wp:positionH>
                <wp:positionV relativeFrom="paragraph">
                  <wp:posOffset>311150</wp:posOffset>
                </wp:positionV>
                <wp:extent cx="2324100" cy="723900"/>
                <wp:effectExtent l="0" t="0" r="12700" b="12700"/>
                <wp:wrapNone/>
                <wp:docPr id="62" name="Oval 62"/>
                <wp:cNvGraphicFramePr/>
                <a:graphic xmlns:a="http://schemas.openxmlformats.org/drawingml/2006/main">
                  <a:graphicData uri="http://schemas.microsoft.com/office/word/2010/wordprocessingShape">
                    <wps:wsp>
                      <wps:cNvSpPr/>
                      <wps:spPr>
                        <a:xfrm>
                          <a:off x="0" y="0"/>
                          <a:ext cx="2324100" cy="723900"/>
                        </a:xfrm>
                        <a:prstGeom prst="ellipse">
                          <a:avLst/>
                        </a:prstGeom>
                      </wps:spPr>
                      <wps:style>
                        <a:lnRef idx="2">
                          <a:schemeClr val="dk1"/>
                        </a:lnRef>
                        <a:fillRef idx="1">
                          <a:schemeClr val="lt1"/>
                        </a:fillRef>
                        <a:effectRef idx="0">
                          <a:schemeClr val="dk1"/>
                        </a:effectRef>
                        <a:fontRef idx="minor">
                          <a:schemeClr val="dk1"/>
                        </a:fontRef>
                      </wps:style>
                      <wps:txbx>
                        <w:txbxContent>
                          <w:p w14:paraId="4F692924" w14:textId="77777777" w:rsidR="0019679F" w:rsidRDefault="0019679F" w:rsidP="0019679F">
                            <w:pPr>
                              <w:spacing w:line="240" w:lineRule="auto"/>
                              <w:rPr>
                                <w:sz w:val="22"/>
                                <w:szCs w:val="22"/>
                              </w:rPr>
                            </w:pPr>
                            <w:r w:rsidRPr="00C05609">
                              <w:rPr>
                                <w:rFonts w:hint="eastAsia"/>
                                <w:sz w:val="22"/>
                                <w:szCs w:val="22"/>
                              </w:rPr>
                              <w:t>&lt;</w:t>
                            </w:r>
                            <w:r w:rsidRPr="00C05609">
                              <w:rPr>
                                <w:sz w:val="22"/>
                                <w:szCs w:val="22"/>
                              </w:rPr>
                              <w:t>O2&gt;FIL(sctiy=Seattle,</w:t>
                            </w:r>
                          </w:p>
                          <w:p w14:paraId="6BF71E40" w14:textId="3E11E41E" w:rsidR="0019679F" w:rsidRPr="00C05609" w:rsidRDefault="0019679F" w:rsidP="0019679F">
                            <w:pPr>
                              <w:spacing w:line="240" w:lineRule="auto"/>
                              <w:rPr>
                                <w:sz w:val="22"/>
                                <w:szCs w:val="22"/>
                              </w:rPr>
                            </w:pPr>
                            <w:r w:rsidRPr="00C05609">
                              <w:rPr>
                                <w:sz w:val="22"/>
                                <w:szCs w:val="22"/>
                              </w:rPr>
                              <w:t>sstate=WA)</w:t>
                            </w:r>
                          </w:p>
                          <w:p w14:paraId="02505EA9" w14:textId="77777777" w:rsidR="0019679F" w:rsidRDefault="0019679F" w:rsidP="000E2D48"/>
                          <w:p w14:paraId="70FB5D61" w14:textId="604C31F7" w:rsidR="0019679F" w:rsidRPr="00DC4DA1" w:rsidRDefault="0019679F" w:rsidP="000E2D48">
                            <w:r w:rsidRPr="00DC4DA1">
                              <w:rPr>
                                <w:rFonts w:hint="eastAsia"/>
                              </w:rPr>
                              <w:t>&lt;</w:t>
                            </w:r>
                            <w:r>
                              <w:t>O</w:t>
                            </w:r>
                            <w:r w:rsidRPr="00DC4DA1">
                              <w:t>2&gt;FIL(sctiy=Seattle,sstate=WA)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9C512E" id="Oval 62" o:spid="_x0000_s1048" style="position:absolute;left:0;text-align:left;margin-left:20.15pt;margin-top:24.5pt;width:183pt;height:57pt;z-index:25131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" fillcolor="white [3201]" strokecolor="black [3200]" strokeweight="1pt">
                <v:stroke joinstyle="miter"/>
                <v:textbox>
                  <w:txbxContent>
                    <w:p w14:paraId="4F692924" w14:textId="77777777" w:rsidR="0019679F" w:rsidRDefault="0019679F" w:rsidP="0019679F">
                      <w:pPr>
                        <w:spacing w:line="240" w:lineRule="auto"/>
                        <w:rPr>
                          <w:sz w:val="22"/>
                          <w:szCs w:val="22"/>
                        </w:rPr>
                      </w:pPr>
                      <w:r w:rsidRPr="00C05609">
                        <w:rPr>
                          <w:rFonts w:hint="eastAsia"/>
                          <w:sz w:val="22"/>
                          <w:szCs w:val="22"/>
                        </w:rPr>
                        <w:t>&lt;</w:t>
                      </w:r>
                      <w:r w:rsidRPr="00C05609">
                        <w:rPr>
                          <w:sz w:val="22"/>
                          <w:szCs w:val="22"/>
                        </w:rPr>
                        <w:t>O2&gt;FIL(sctiy=Seattle,</w:t>
                      </w:r>
                    </w:p>
                    <w:p w14:paraId="6BF71E40" w14:textId="3E11E41E" w:rsidR="0019679F" w:rsidRPr="00C05609" w:rsidRDefault="0019679F" w:rsidP="0019679F">
                      <w:pPr>
                        <w:spacing w:line="240" w:lineRule="auto"/>
                        <w:rPr>
                          <w:sz w:val="22"/>
                          <w:szCs w:val="22"/>
                        </w:rPr>
                      </w:pPr>
                      <w:r w:rsidRPr="00C05609">
                        <w:rPr>
                          <w:sz w:val="22"/>
                          <w:szCs w:val="22"/>
                        </w:rPr>
                        <w:t>sstate=WA)</w:t>
                      </w:r>
                    </w:p>
                    <w:p w14:paraId="02505EA9" w14:textId="77777777" w:rsidR="0019679F" w:rsidRDefault="0019679F" w:rsidP="000E2D48"/>
                    <w:p w14:paraId="70FB5D61" w14:textId="604C31F7" w:rsidR="0019679F" w:rsidRPr="00DC4DA1" w:rsidRDefault="0019679F" w:rsidP="000E2D48">
                      <w:r w:rsidRPr="00DC4DA1">
                        <w:rPr>
                          <w:rFonts w:hint="eastAsia"/>
                        </w:rPr>
                        <w:t>&lt;</w:t>
                      </w:r>
                      <w:r>
                        <w:t>O</w:t>
                      </w:r>
                      <w:r w:rsidRPr="00DC4DA1">
                        <w:t>2&gt;FIL(sctiy=Seattle,sstate=WA)</w:t>
                      </w:r>
                    </w:p>
                  </w:txbxContent>
                </v:textbox>
                <w10:wrap anchorx="margin"/>
              </v:oval>
            </w:pict>
          </mc:Fallback>
        </mc:AlternateContent>
      </w:r>
      <w:r w:rsidRPr="00C05609">
        <w:rPr>
          <w:noProof/>
          <w:sz w:val="22"/>
          <w:szCs w:val="22"/>
        </w:rPr>
        <mc:AlternateContent>
          <mc:Choice Requires="wps">
            <w:drawing>
              <wp:anchor distT="0" distB="0" distL="114300" distR="114300" simplePos="0" relativeHeight="251369984" behindDoc="0" locked="0" layoutInCell="1" allowOverlap="1" wp14:anchorId="016C60FF" wp14:editId="09A4FED7">
                <wp:simplePos x="0" y="0"/>
                <wp:positionH relativeFrom="margin">
                  <wp:posOffset>3124200</wp:posOffset>
                </wp:positionH>
                <wp:positionV relativeFrom="paragraph">
                  <wp:posOffset>301625</wp:posOffset>
                </wp:positionV>
                <wp:extent cx="1701800" cy="474980"/>
                <wp:effectExtent l="0" t="0" r="12700" b="7620"/>
                <wp:wrapNone/>
                <wp:docPr id="61" name="Oval 61"/>
                <wp:cNvGraphicFramePr/>
                <a:graphic xmlns:a="http://schemas.openxmlformats.org/drawingml/2006/main">
                  <a:graphicData uri="http://schemas.microsoft.com/office/word/2010/wordprocessingShape">
                    <wps:wsp>
                      <wps:cNvSpPr/>
                      <wps:spPr>
                        <a:xfrm>
                          <a:off x="0" y="0"/>
                          <a:ext cx="1701800" cy="474980"/>
                        </a:xfrm>
                        <a:prstGeom prst="ellipse">
                          <a:avLst/>
                        </a:prstGeom>
                      </wps:spPr>
                      <wps:style>
                        <a:lnRef idx="2">
                          <a:schemeClr val="dk1"/>
                        </a:lnRef>
                        <a:fillRef idx="1">
                          <a:schemeClr val="lt1"/>
                        </a:fillRef>
                        <a:effectRef idx="0">
                          <a:schemeClr val="dk1"/>
                        </a:effectRef>
                        <a:fontRef idx="minor">
                          <a:schemeClr val="dk1"/>
                        </a:fontRef>
                      </wps:style>
                      <wps:txbx>
                        <w:txbxContent>
                          <w:p w14:paraId="0E3D1A0B" w14:textId="77777777" w:rsidR="0019679F" w:rsidRPr="009F17A2" w:rsidRDefault="0019679F" w:rsidP="000E2D48">
                            <w:pPr>
                              <w:rPr>
                                <w:sz w:val="22"/>
                                <w:szCs w:val="22"/>
                              </w:rPr>
                            </w:pPr>
                            <w:r w:rsidRPr="009F17A2">
                              <w:rPr>
                                <w:rFonts w:hint="eastAsia"/>
                                <w:sz w:val="22"/>
                                <w:szCs w:val="22"/>
                              </w:rPr>
                              <w:t>&lt;</w:t>
                            </w:r>
                            <w:r w:rsidRPr="009F17A2">
                              <w:rPr>
                                <w:sz w:val="22"/>
                                <w:szCs w:val="22"/>
                              </w:rPr>
                              <w:t>O4&gt;FIL(pno=2)</w:t>
                            </w:r>
                          </w:p>
                          <w:p w14:paraId="591CDB48" w14:textId="77777777" w:rsidR="0019679F" w:rsidRDefault="0019679F" w:rsidP="000E2D48"/>
                          <w:p w14:paraId="7D9AE200" w14:textId="43153757" w:rsidR="0019679F" w:rsidRPr="00DC4DA1" w:rsidRDefault="0019679F" w:rsidP="000E2D48">
                            <w:r w:rsidRPr="00DC4DA1">
                              <w:rPr>
                                <w:rFonts w:hint="eastAsia"/>
                              </w:rPr>
                              <w:t>&lt;</w:t>
                            </w:r>
                            <w:r>
                              <w:t>O</w:t>
                            </w:r>
                            <w:r w:rsidRPr="00DC4DA1">
                              <w:t>4&gt;FIL(pno=2)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6C60FF" id="Oval 61" o:spid="_x0000_s1049" style="position:absolute;left:0;text-align:left;margin-left:246pt;margin-top:23.75pt;width:134pt;height:37.4pt;z-index:25136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" fillcolor="white [3201]" strokecolor="black [3200]" strokeweight="1pt">
                <v:stroke joinstyle="miter"/>
                <v:textbox>
                  <w:txbxContent>
                    <w:p w14:paraId="0E3D1A0B" w14:textId="77777777" w:rsidR="0019679F" w:rsidRPr="009F17A2" w:rsidRDefault="0019679F" w:rsidP="000E2D48">
                      <w:pPr>
                        <w:rPr>
                          <w:sz w:val="22"/>
                          <w:szCs w:val="22"/>
                        </w:rPr>
                      </w:pPr>
                      <w:r w:rsidRPr="009F17A2">
                        <w:rPr>
                          <w:rFonts w:hint="eastAsia"/>
                          <w:sz w:val="22"/>
                          <w:szCs w:val="22"/>
                        </w:rPr>
                        <w:t>&lt;</w:t>
                      </w:r>
                      <w:r w:rsidRPr="009F17A2">
                        <w:rPr>
                          <w:sz w:val="22"/>
                          <w:szCs w:val="22"/>
                        </w:rPr>
                        <w:t>O4&gt;FIL(pno=2)</w:t>
                      </w:r>
                    </w:p>
                    <w:p w14:paraId="591CDB48" w14:textId="77777777" w:rsidR="0019679F" w:rsidRDefault="0019679F" w:rsidP="000E2D48"/>
                    <w:p w14:paraId="7D9AE200" w14:textId="43153757" w:rsidR="0019679F" w:rsidRPr="00DC4DA1" w:rsidRDefault="0019679F" w:rsidP="000E2D48">
                      <w:r w:rsidRPr="00DC4DA1">
                        <w:rPr>
                          <w:rFonts w:hint="eastAsia"/>
                        </w:rPr>
                        <w:t>&lt;</w:t>
                      </w:r>
                      <w:r>
                        <w:t>O</w:t>
                      </w:r>
                      <w:r w:rsidRPr="00DC4DA1">
                        <w:t>4&gt;FIL(pno=2)</w:t>
                      </w:r>
                    </w:p>
                  </w:txbxContent>
                </v:textbox>
                <w10:wrap anchorx="margin"/>
              </v:oval>
            </w:pict>
          </mc:Fallback>
        </mc:AlternateContent>
      </w:r>
      <w:r w:rsidR="00302153" w:rsidRPr="00C05609">
        <w:rPr>
          <w:noProof/>
          <w:sz w:val="22"/>
          <w:szCs w:val="22"/>
        </w:rPr>
        <mc:AlternateContent>
          <mc:Choice Requires="wps">
            <w:drawing>
              <wp:anchor distT="0" distB="0" distL="114300" distR="114300" simplePos="0" relativeHeight="251380224" behindDoc="0" locked="0" layoutInCell="1" allowOverlap="1" wp14:anchorId="1CE80E4C" wp14:editId="2FFB3E77">
                <wp:simplePos x="0" y="0"/>
                <wp:positionH relativeFrom="column">
                  <wp:posOffset>1710690</wp:posOffset>
                </wp:positionH>
                <wp:positionV relativeFrom="paragraph">
                  <wp:posOffset>173355</wp:posOffset>
                </wp:positionV>
                <wp:extent cx="158115" cy="136525"/>
                <wp:effectExtent l="0" t="25400" r="32385" b="15875"/>
                <wp:wrapNone/>
                <wp:docPr id="60" name="Straight Arrow Connector 60"/>
                <wp:cNvGraphicFramePr/>
                <a:graphic xmlns:a="http://schemas.openxmlformats.org/drawingml/2006/main">
                  <a:graphicData uri="http://schemas.microsoft.com/office/word/2010/wordprocessingShape">
                    <wps:wsp>
                      <wps:cNvCnPr/>
                      <wps:spPr>
                        <a:xfrm flipV="1">
                          <a:off x="0" y="0"/>
                          <a:ext cx="158115" cy="136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C13FB7" id="_x0000_t32" coordsize="21600,21600" o:spt="32" o:oned="t" path="m,l21600,21600e" filled="f">
                <v:path arrowok="t" fillok="f" o:connecttype="none"/>
                <o:lock v:ext="edit" shapetype="t"/>
              </v:shapetype>
              <v:shape id="Straight Arrow Connector 60" o:spid="_x0000_s1026" type="#_x0000_t32" style="position:absolute;margin-left:134.7pt;margin-top:13.65pt;width:12.45pt;height:10.75pt;flip:y;z-index:2513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" strokecolor="black [3200]" strokeweight=".5pt">
                <v:stroke endarrow="block" joinstyle="miter"/>
              </v:shape>
            </w:pict>
          </mc:Fallback>
        </mc:AlternateContent>
      </w:r>
      <w:r w:rsidR="00302153" w:rsidRPr="00C05609">
        <w:rPr>
          <w:noProof/>
          <w:sz w:val="22"/>
          <w:szCs w:val="22"/>
        </w:rPr>
        <mc:AlternateContent>
          <mc:Choice Requires="wps">
            <w:drawing>
              <wp:anchor distT="0" distB="0" distL="114300" distR="114300" simplePos="0" relativeHeight="251390464" behindDoc="0" locked="0" layoutInCell="1" allowOverlap="1" wp14:anchorId="330DC8D6" wp14:editId="26751584">
                <wp:simplePos x="0" y="0"/>
                <wp:positionH relativeFrom="column">
                  <wp:posOffset>3126105</wp:posOffset>
                </wp:positionH>
                <wp:positionV relativeFrom="paragraph">
                  <wp:posOffset>177800</wp:posOffset>
                </wp:positionV>
                <wp:extent cx="306070" cy="175260"/>
                <wp:effectExtent l="25400" t="25400" r="11430" b="15240"/>
                <wp:wrapNone/>
                <wp:docPr id="58" name="Straight Arrow Connector 58"/>
                <wp:cNvGraphicFramePr/>
                <a:graphic xmlns:a="http://schemas.openxmlformats.org/drawingml/2006/main">
                  <a:graphicData uri="http://schemas.microsoft.com/office/word/2010/wordprocessingShape">
                    <wps:wsp>
                      <wps:cNvCnPr/>
                      <wps:spPr>
                        <a:xfrm flipH="1" flipV="1">
                          <a:off x="0" y="0"/>
                          <a:ext cx="30607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C272F3" id="Straight Arrow Connector 58" o:spid="_x0000_s1026" type="#_x0000_t32" style="position:absolute;margin-left:246.15pt;margin-top:14pt;width:24.1pt;height:13.8pt;flip:x y;z-index:2513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" strokecolor="black [3200]" strokeweight=".5pt">
                <v:stroke endarrow="block" joinstyle="miter"/>
              </v:shape>
            </w:pict>
          </mc:Fallback>
        </mc:AlternateContent>
      </w:r>
    </w:p>
    <w:p w14:paraId="7DF98B58" w14:textId="74A28FFC" w:rsidR="00B852CE" w:rsidRPr="00C05609" w:rsidRDefault="00B852CE" w:rsidP="000E2D48">
      <w:pPr>
        <w:rPr>
          <w:sz w:val="22"/>
          <w:szCs w:val="22"/>
        </w:rPr>
      </w:pPr>
    </w:p>
    <w:p w14:paraId="6963B756" w14:textId="512867F3" w:rsidR="00B852CE" w:rsidRPr="00C05609" w:rsidRDefault="0019679F" w:rsidP="000E2D48">
      <w:pPr>
        <w:rPr>
          <w:sz w:val="22"/>
          <w:szCs w:val="22"/>
        </w:rPr>
      </w:pPr>
      <w:r w:rsidRPr="00C05609">
        <w:rPr>
          <w:noProof/>
          <w:sz w:val="22"/>
          <w:szCs w:val="22"/>
        </w:rPr>
        <mc:AlternateContent>
          <mc:Choice Requires="wps">
            <w:drawing>
              <wp:anchor distT="0" distB="0" distL="114300" distR="114300" simplePos="0" relativeHeight="251349504" behindDoc="0" locked="0" layoutInCell="1" allowOverlap="1" wp14:anchorId="11CFEC66" wp14:editId="7DA36723">
                <wp:simplePos x="0" y="0"/>
                <wp:positionH relativeFrom="column">
                  <wp:posOffset>3956990</wp:posOffset>
                </wp:positionH>
                <wp:positionV relativeFrom="paragraph">
                  <wp:posOffset>133680</wp:posOffset>
                </wp:positionV>
                <wp:extent cx="240411" cy="173558"/>
                <wp:effectExtent l="25400" t="25400" r="13970" b="17145"/>
                <wp:wrapNone/>
                <wp:docPr id="207" name="Straight Arrow Connector 207"/>
                <wp:cNvGraphicFramePr/>
                <a:graphic xmlns:a="http://schemas.openxmlformats.org/drawingml/2006/main">
                  <a:graphicData uri="http://schemas.microsoft.com/office/word/2010/wordprocessingShape">
                    <wps:wsp>
                      <wps:cNvCnPr/>
                      <wps:spPr>
                        <a:xfrm flipH="1" flipV="1">
                          <a:off x="0" y="0"/>
                          <a:ext cx="240411" cy="1735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7DBB62" id="Straight Arrow Connector 207" o:spid="_x0000_s1026" type="#_x0000_t32" style="position:absolute;margin-left:311.55pt;margin-top:10.55pt;width:18.95pt;height:13.65pt;flip:x y;z-index:2513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" strokecolor="black [3200]" strokeweight=".5pt">
                <v:stroke endarrow="block" joinstyle="miter"/>
              </v:shape>
            </w:pict>
          </mc:Fallback>
        </mc:AlternateContent>
      </w:r>
      <w:r w:rsidRPr="00C05609">
        <w:rPr>
          <w:noProof/>
          <w:sz w:val="22"/>
          <w:szCs w:val="22"/>
        </w:rPr>
        <mc:AlternateContent>
          <mc:Choice Requires="wps">
            <w:drawing>
              <wp:anchor distT="0" distB="0" distL="114300" distR="114300" simplePos="0" relativeHeight="251298304" behindDoc="0" locked="0" layoutInCell="1" allowOverlap="1" wp14:anchorId="3035484A" wp14:editId="21BE1E83">
                <wp:simplePos x="0" y="0"/>
                <wp:positionH relativeFrom="margin">
                  <wp:posOffset>2997201</wp:posOffset>
                </wp:positionH>
                <wp:positionV relativeFrom="paragraph">
                  <wp:posOffset>306705</wp:posOffset>
                </wp:positionV>
                <wp:extent cx="2032000" cy="561975"/>
                <wp:effectExtent l="0" t="0" r="12700" b="9525"/>
                <wp:wrapNone/>
                <wp:docPr id="208" name="Oval 208"/>
                <wp:cNvGraphicFramePr/>
                <a:graphic xmlns:a="http://schemas.openxmlformats.org/drawingml/2006/main">
                  <a:graphicData uri="http://schemas.microsoft.com/office/word/2010/wordprocessingShape">
                    <wps:wsp>
                      <wps:cNvSpPr/>
                      <wps:spPr>
                        <a:xfrm>
                          <a:off x="0" y="0"/>
                          <a:ext cx="2032000" cy="561975"/>
                        </a:xfrm>
                        <a:prstGeom prst="ellipse">
                          <a:avLst/>
                        </a:prstGeom>
                      </wps:spPr>
                      <wps:style>
                        <a:lnRef idx="2">
                          <a:schemeClr val="dk1"/>
                        </a:lnRef>
                        <a:fillRef idx="1">
                          <a:schemeClr val="lt1"/>
                        </a:fillRef>
                        <a:effectRef idx="0">
                          <a:schemeClr val="dk1"/>
                        </a:effectRef>
                        <a:fontRef idx="minor">
                          <a:schemeClr val="dk1"/>
                        </a:fontRef>
                      </wps:style>
                      <wps:txbx>
                        <w:txbxContent>
                          <w:p w14:paraId="5A7E0EDE" w14:textId="77777777" w:rsidR="0019679F" w:rsidRPr="009F17A2" w:rsidRDefault="0019679F" w:rsidP="000E2D48">
                            <w:pPr>
                              <w:rPr>
                                <w:sz w:val="22"/>
                                <w:szCs w:val="22"/>
                              </w:rPr>
                            </w:pPr>
                            <w:r w:rsidRPr="009F17A2">
                              <w:rPr>
                                <w:rFonts w:hint="eastAsia"/>
                                <w:sz w:val="22"/>
                                <w:szCs w:val="22"/>
                              </w:rPr>
                              <w:t>&lt;</w:t>
                            </w:r>
                            <w:r w:rsidRPr="009F17A2">
                              <w:rPr>
                                <w:sz w:val="22"/>
                                <w:szCs w:val="22"/>
                              </w:rPr>
                              <w:t>O3&gt;FileScan(Supplies)</w:t>
                            </w:r>
                          </w:p>
                          <w:p w14:paraId="310D3157" w14:textId="77777777" w:rsidR="0019679F" w:rsidRDefault="0019679F" w:rsidP="000E2D48"/>
                          <w:p w14:paraId="331E1164" w14:textId="622AB683" w:rsidR="0019679F" w:rsidRPr="00DC4DA1" w:rsidRDefault="0019679F" w:rsidP="000E2D48">
                            <w:r w:rsidRPr="00DC4DA1">
                              <w:rPr>
                                <w:rFonts w:hint="eastAsia"/>
                              </w:rPr>
                              <w:t>&lt;</w:t>
                            </w:r>
                            <w:r>
                              <w:t>O</w:t>
                            </w:r>
                            <w:r w:rsidRPr="00DC4DA1">
                              <w:t>3&gt;FileScan(Supplies)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35484A" id="Oval 208" o:spid="_x0000_s1050" style="position:absolute;left:0;text-align:left;margin-left:236pt;margin-top:24.15pt;width:160pt;height:44.25pt;z-index:25129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" fillcolor="white [3201]" strokecolor="black [3200]" strokeweight="1pt">
                <v:stroke joinstyle="miter"/>
                <v:textbox>
                  <w:txbxContent>
                    <w:p w14:paraId="5A7E0EDE" w14:textId="77777777" w:rsidR="0019679F" w:rsidRPr="009F17A2" w:rsidRDefault="0019679F" w:rsidP="000E2D48">
                      <w:pPr>
                        <w:rPr>
                          <w:sz w:val="22"/>
                          <w:szCs w:val="22"/>
                        </w:rPr>
                      </w:pPr>
                      <w:r w:rsidRPr="009F17A2">
                        <w:rPr>
                          <w:rFonts w:hint="eastAsia"/>
                          <w:sz w:val="22"/>
                          <w:szCs w:val="22"/>
                        </w:rPr>
                        <w:t>&lt;</w:t>
                      </w:r>
                      <w:r w:rsidRPr="009F17A2">
                        <w:rPr>
                          <w:sz w:val="22"/>
                          <w:szCs w:val="22"/>
                        </w:rPr>
                        <w:t>O3&gt;FileScan(Supplies)</w:t>
                      </w:r>
                    </w:p>
                    <w:p w14:paraId="310D3157" w14:textId="77777777" w:rsidR="0019679F" w:rsidRDefault="0019679F" w:rsidP="000E2D48"/>
                    <w:p w14:paraId="331E1164" w14:textId="622AB683" w:rsidR="0019679F" w:rsidRPr="00DC4DA1" w:rsidRDefault="0019679F" w:rsidP="000E2D48">
                      <w:r w:rsidRPr="00DC4DA1">
                        <w:rPr>
                          <w:rFonts w:hint="eastAsia"/>
                        </w:rPr>
                        <w:t>&lt;</w:t>
                      </w:r>
                      <w:r>
                        <w:t>O</w:t>
                      </w:r>
                      <w:r w:rsidRPr="00DC4DA1">
                        <w:t>3&gt;FileScan(Supplies)</w:t>
                      </w:r>
                    </w:p>
                  </w:txbxContent>
                </v:textbox>
                <w10:wrap anchorx="margin"/>
              </v:oval>
            </w:pict>
          </mc:Fallback>
        </mc:AlternateContent>
      </w:r>
      <w:r w:rsidR="00B852CE" w:rsidRPr="00C05609">
        <w:rPr>
          <w:sz w:val="22"/>
          <w:szCs w:val="22"/>
        </w:rPr>
        <w:t xml:space="preserve">                        </w:t>
      </w:r>
    </w:p>
    <w:p w14:paraId="317D4E90" w14:textId="56918B24" w:rsidR="00B852CE" w:rsidRPr="00C05609" w:rsidRDefault="0019679F" w:rsidP="000E2D48">
      <w:pPr>
        <w:rPr>
          <w:sz w:val="22"/>
          <w:szCs w:val="22"/>
        </w:rPr>
      </w:pPr>
      <w:r w:rsidRPr="00C05609">
        <w:rPr>
          <w:noProof/>
          <w:sz w:val="22"/>
          <w:szCs w:val="22"/>
        </w:rPr>
        <mc:AlternateContent>
          <mc:Choice Requires="wps">
            <w:drawing>
              <wp:anchor distT="0" distB="0" distL="114300" distR="114300" simplePos="0" relativeHeight="251288064" behindDoc="0" locked="0" layoutInCell="1" allowOverlap="1" wp14:anchorId="69023CAB" wp14:editId="3DEF2C65">
                <wp:simplePos x="0" y="0"/>
                <wp:positionH relativeFrom="margin">
                  <wp:posOffset>336430</wp:posOffset>
                </wp:positionH>
                <wp:positionV relativeFrom="paragraph">
                  <wp:posOffset>182365</wp:posOffset>
                </wp:positionV>
                <wp:extent cx="2372264" cy="514350"/>
                <wp:effectExtent l="0" t="0" r="15875" b="19050"/>
                <wp:wrapNone/>
                <wp:docPr id="209" name="Oval 209"/>
                <wp:cNvGraphicFramePr/>
                <a:graphic xmlns:a="http://schemas.openxmlformats.org/drawingml/2006/main">
                  <a:graphicData uri="http://schemas.microsoft.com/office/word/2010/wordprocessingShape">
                    <wps:wsp>
                      <wps:cNvSpPr/>
                      <wps:spPr>
                        <a:xfrm>
                          <a:off x="0" y="0"/>
                          <a:ext cx="2372264" cy="514350"/>
                        </a:xfrm>
                        <a:prstGeom prst="ellipse">
                          <a:avLst/>
                        </a:prstGeom>
                        <a:ln/>
                      </wps:spPr>
                      <wps:style>
                        <a:lnRef idx="2">
                          <a:schemeClr val="dk1"/>
                        </a:lnRef>
                        <a:fillRef idx="1">
                          <a:schemeClr val="lt1"/>
                        </a:fillRef>
                        <a:effectRef idx="0">
                          <a:schemeClr val="dk1"/>
                        </a:effectRef>
                        <a:fontRef idx="minor">
                          <a:schemeClr val="dk1"/>
                        </a:fontRef>
                      </wps:style>
                      <wps:txbx>
                        <w:txbxContent>
                          <w:p w14:paraId="407B8E74" w14:textId="77777777" w:rsidR="0019679F" w:rsidRPr="009F17A2" w:rsidRDefault="0019679F" w:rsidP="000E2D48">
                            <w:pPr>
                              <w:rPr>
                                <w:sz w:val="22"/>
                                <w:szCs w:val="22"/>
                              </w:rPr>
                            </w:pPr>
                            <w:r w:rsidRPr="009F17A2">
                              <w:rPr>
                                <w:rFonts w:hint="eastAsia"/>
                                <w:sz w:val="22"/>
                                <w:szCs w:val="22"/>
                              </w:rPr>
                              <w:t>&lt;</w:t>
                            </w:r>
                            <w:r w:rsidRPr="009F17A2">
                              <w:rPr>
                                <w:sz w:val="22"/>
                                <w:szCs w:val="22"/>
                              </w:rPr>
                              <w:t>O1&gt;FileScan(Suppliers)</w:t>
                            </w:r>
                          </w:p>
                          <w:p w14:paraId="5F14D068" w14:textId="77777777" w:rsidR="0019679F" w:rsidRDefault="0019679F" w:rsidP="000E2D48"/>
                          <w:p w14:paraId="1ABD530E" w14:textId="3C8BFE92" w:rsidR="0019679F" w:rsidRPr="00DC4DA1" w:rsidRDefault="0019679F" w:rsidP="000E2D48">
                            <w:r w:rsidRPr="00DC4DA1">
                              <w:rPr>
                                <w:rFonts w:hint="eastAsia"/>
                              </w:rPr>
                              <w:t>&lt;</w:t>
                            </w:r>
                            <w:r>
                              <w:t>O</w:t>
                            </w:r>
                            <w:r w:rsidRPr="00DC4DA1">
                              <w:t>1&gt;FileScan(Suppliers)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023CAB" id="Oval 209" o:spid="_x0000_s1051" style="position:absolute;left:0;text-align:left;margin-left:26.5pt;margin-top:14.35pt;width:186.8pt;height:40.5pt;z-index:25128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" fillcolor="white [3201]" strokecolor="black [3200]" strokeweight="1pt">
                <v:stroke joinstyle="miter"/>
                <v:textbox>
                  <w:txbxContent>
                    <w:p w14:paraId="407B8E74" w14:textId="77777777" w:rsidR="0019679F" w:rsidRPr="009F17A2" w:rsidRDefault="0019679F" w:rsidP="000E2D48">
                      <w:pPr>
                        <w:rPr>
                          <w:sz w:val="22"/>
                          <w:szCs w:val="22"/>
                        </w:rPr>
                      </w:pPr>
                      <w:r w:rsidRPr="009F17A2">
                        <w:rPr>
                          <w:rFonts w:hint="eastAsia"/>
                          <w:sz w:val="22"/>
                          <w:szCs w:val="22"/>
                        </w:rPr>
                        <w:t>&lt;</w:t>
                      </w:r>
                      <w:r w:rsidRPr="009F17A2">
                        <w:rPr>
                          <w:sz w:val="22"/>
                          <w:szCs w:val="22"/>
                        </w:rPr>
                        <w:t>O1&gt;FileScan(Suppliers)</w:t>
                      </w:r>
                    </w:p>
                    <w:p w14:paraId="5F14D068" w14:textId="77777777" w:rsidR="0019679F" w:rsidRDefault="0019679F" w:rsidP="000E2D48"/>
                    <w:p w14:paraId="1ABD530E" w14:textId="3C8BFE92" w:rsidR="0019679F" w:rsidRPr="00DC4DA1" w:rsidRDefault="0019679F" w:rsidP="000E2D48">
                      <w:r w:rsidRPr="00DC4DA1">
                        <w:rPr>
                          <w:rFonts w:hint="eastAsia"/>
                        </w:rPr>
                        <w:t>&lt;</w:t>
                      </w:r>
                      <w:r>
                        <w:t>O</w:t>
                      </w:r>
                      <w:r w:rsidRPr="00DC4DA1">
                        <w:t>1&gt;FileScan(Suppliers)</w:t>
                      </w:r>
                    </w:p>
                  </w:txbxContent>
                </v:textbox>
                <w10:wrap anchorx="margin"/>
              </v:oval>
            </w:pict>
          </mc:Fallback>
        </mc:AlternateContent>
      </w:r>
      <w:r w:rsidRPr="00C05609">
        <w:rPr>
          <w:noProof/>
          <w:sz w:val="22"/>
          <w:szCs w:val="22"/>
        </w:rPr>
        <mc:AlternateContent>
          <mc:Choice Requires="wps">
            <w:drawing>
              <wp:anchor distT="0" distB="0" distL="114300" distR="114300" simplePos="0" relativeHeight="251339264" behindDoc="0" locked="0" layoutInCell="1" allowOverlap="1" wp14:anchorId="6E191CC1" wp14:editId="799804C4">
                <wp:simplePos x="0" y="0"/>
                <wp:positionH relativeFrom="column">
                  <wp:posOffset>1244785</wp:posOffset>
                </wp:positionH>
                <wp:positionV relativeFrom="paragraph">
                  <wp:posOffset>70308</wp:posOffset>
                </wp:positionV>
                <wp:extent cx="89994" cy="114763"/>
                <wp:effectExtent l="0" t="25400" r="37465" b="12700"/>
                <wp:wrapNone/>
                <wp:docPr id="200" name="Straight Arrow Connector 200"/>
                <wp:cNvGraphicFramePr/>
                <a:graphic xmlns:a="http://schemas.openxmlformats.org/drawingml/2006/main">
                  <a:graphicData uri="http://schemas.microsoft.com/office/word/2010/wordprocessingShape">
                    <wps:wsp>
                      <wps:cNvCnPr/>
                      <wps:spPr>
                        <a:xfrm flipV="1">
                          <a:off x="0" y="0"/>
                          <a:ext cx="89994" cy="1147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66AF0A" id="Straight Arrow Connector 200" o:spid="_x0000_s1026" type="#_x0000_t32" style="position:absolute;margin-left:98pt;margin-top:5.55pt;width:7.1pt;height:9.05pt;flip:y;z-index:2513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" strokecolor="black [3200]" strokeweight=".5pt">
                <v:stroke endarrow="block" joinstyle="miter"/>
              </v:shape>
            </w:pict>
          </mc:Fallback>
        </mc:AlternateContent>
      </w:r>
    </w:p>
    <w:p w14:paraId="76F77080" w14:textId="12F4E7B9" w:rsidR="00ED2232" w:rsidRPr="00C05BF1" w:rsidRDefault="00ED2232" w:rsidP="000E2D48">
      <w:pPr>
        <w:rPr>
          <w:sz w:val="22"/>
          <w:szCs w:val="22"/>
        </w:rPr>
      </w:pPr>
    </w:p>
    <w:p w14:paraId="7E8339C8" w14:textId="586A646B" w:rsidR="001C5A66" w:rsidRDefault="001C5A66" w:rsidP="000E2D48">
      <w:r>
        <w:rPr>
          <w:noProof/>
        </w:rPr>
        <mc:AlternateContent>
          <mc:Choice Requires="wps">
            <w:drawing>
              <wp:anchor distT="0" distB="0" distL="114300" distR="114300" simplePos="0" relativeHeight="252316160" behindDoc="0" locked="0" layoutInCell="1" allowOverlap="1" wp14:anchorId="5A49C116" wp14:editId="6AC4753C">
                <wp:simplePos x="0" y="0"/>
                <wp:positionH relativeFrom="margin">
                  <wp:posOffset>556260</wp:posOffset>
                </wp:positionH>
                <wp:positionV relativeFrom="paragraph">
                  <wp:posOffset>199390</wp:posOffset>
                </wp:positionV>
                <wp:extent cx="4562475" cy="19751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4562475" cy="197510"/>
                        </a:xfrm>
                        <a:prstGeom prst="rect">
                          <a:avLst/>
                        </a:prstGeom>
                        <a:solidFill>
                          <a:prstClr val="white"/>
                        </a:solidFill>
                        <a:ln>
                          <a:noFill/>
                        </a:ln>
                      </wps:spPr>
                      <wps:txbx>
                        <w:txbxContent>
                          <w:p w14:paraId="74876A94" w14:textId="1F196C83" w:rsidR="0019679F" w:rsidRPr="00C67700" w:rsidRDefault="0019679F" w:rsidP="00C67700">
                            <w:pPr>
                              <w:pStyle w:val="Caption"/>
                              <w:rPr>
                                <w:noProof/>
                                <w:sz w:val="24"/>
                                <w:szCs w:val="24"/>
                              </w:rPr>
                            </w:pPr>
                            <w:bookmarkStart w:id="854" w:name="_Toc89064409"/>
                            <w:r w:rsidRPr="00C67700">
                              <w:rPr>
                                <w:sz w:val="24"/>
                                <w:szCs w:val="24"/>
                              </w:rPr>
                              <w:t xml:space="preserve">Figure </w:t>
                            </w:r>
                            <w:r w:rsidRPr="00C67700">
                              <w:rPr>
                                <w:sz w:val="24"/>
                                <w:szCs w:val="24"/>
                              </w:rPr>
                              <w:fldChar w:fldCharType="begin"/>
                            </w:r>
                            <w:r w:rsidRPr="00C67700">
                              <w:rPr>
                                <w:sz w:val="24"/>
                                <w:szCs w:val="24"/>
                              </w:rPr>
                              <w:instrText xml:space="preserve"> SEQ Figure \* ARABIC </w:instrText>
                            </w:r>
                            <w:r w:rsidRPr="00C67700">
                              <w:rPr>
                                <w:sz w:val="24"/>
                                <w:szCs w:val="24"/>
                              </w:rPr>
                              <w:fldChar w:fldCharType="separate"/>
                            </w:r>
                            <w:r w:rsidR="00403A8C">
                              <w:rPr>
                                <w:noProof/>
                                <w:sz w:val="24"/>
                                <w:szCs w:val="24"/>
                              </w:rPr>
                              <w:t>16</w:t>
                            </w:r>
                            <w:r w:rsidRPr="00C67700">
                              <w:rPr>
                                <w:sz w:val="24"/>
                                <w:szCs w:val="24"/>
                              </w:rPr>
                              <w:fldChar w:fldCharType="end"/>
                            </w:r>
                            <w:r w:rsidRPr="00C67700">
                              <w:rPr>
                                <w:sz w:val="24"/>
                                <w:szCs w:val="24"/>
                              </w:rPr>
                              <w:t xml:space="preserve">. </w:t>
                            </w:r>
                            <w:r>
                              <w:rPr>
                                <w:sz w:val="24"/>
                                <w:szCs w:val="24"/>
                              </w:rPr>
                              <w:t>QEP</w:t>
                            </w:r>
                            <w:r w:rsidRPr="00C67700">
                              <w:rPr>
                                <w:sz w:val="24"/>
                                <w:szCs w:val="24"/>
                              </w:rPr>
                              <w:t xml:space="preserve"> </w:t>
                            </w:r>
                            <w:r>
                              <w:rPr>
                                <w:sz w:val="24"/>
                                <w:szCs w:val="24"/>
                              </w:rPr>
                              <w:t>P</w:t>
                            </w:r>
                            <w:r w:rsidRPr="00C67700">
                              <w:rPr>
                                <w:sz w:val="24"/>
                                <w:szCs w:val="24"/>
                                <w:vertAlign w:val="subscript"/>
                              </w:rPr>
                              <w:t>1</w:t>
                            </w:r>
                            <w:r>
                              <w:rPr>
                                <w:sz w:val="24"/>
                                <w:szCs w:val="24"/>
                              </w:rPr>
                              <w:t xml:space="preserve"> </w:t>
                            </w:r>
                            <w:r w:rsidRPr="00C67700">
                              <w:rPr>
                                <w:sz w:val="24"/>
                                <w:szCs w:val="24"/>
                              </w:rPr>
                              <w:t>generated by the query optimizer</w:t>
                            </w:r>
                            <w:r>
                              <w:rPr>
                                <w:sz w:val="24"/>
                                <w:szCs w:val="24"/>
                              </w:rPr>
                              <w:t xml:space="preserve"> before re-optimization</w:t>
                            </w:r>
                            <w:bookmarkEnd w:id="8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9C116" id="Text Box 12" o:spid="_x0000_s1052" type="#_x0000_t202" style="position:absolute;left:0;text-align:left;margin-left:43.8pt;margin-top:15.7pt;width:359.25pt;height:15.55pt;z-index:25231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" stroked="f">
                <v:textbox inset="0,0,0,0">
                  <w:txbxContent>
                    <w:p w14:paraId="74876A94" w14:textId="1F196C83" w:rsidR="0019679F" w:rsidRPr="00C67700" w:rsidRDefault="0019679F" w:rsidP="00C67700">
                      <w:pPr>
                        <w:pStyle w:val="Caption"/>
                        <w:rPr>
                          <w:noProof/>
                          <w:sz w:val="24"/>
                          <w:szCs w:val="24"/>
                        </w:rPr>
                      </w:pPr>
                      <w:bookmarkStart w:id="855" w:name="_Toc89064409"/>
                      <w:r w:rsidRPr="00C67700">
                        <w:rPr>
                          <w:sz w:val="24"/>
                          <w:szCs w:val="24"/>
                        </w:rPr>
                        <w:t xml:space="preserve">Figure </w:t>
                      </w:r>
                      <w:r w:rsidRPr="00C67700">
                        <w:rPr>
                          <w:sz w:val="24"/>
                          <w:szCs w:val="24"/>
                        </w:rPr>
                        <w:fldChar w:fldCharType="begin"/>
                      </w:r>
                      <w:r w:rsidRPr="00C67700">
                        <w:rPr>
                          <w:sz w:val="24"/>
                          <w:szCs w:val="24"/>
                        </w:rPr>
                        <w:instrText xml:space="preserve"> SEQ Figure \* ARABIC </w:instrText>
                      </w:r>
                      <w:r w:rsidRPr="00C67700">
                        <w:rPr>
                          <w:sz w:val="24"/>
                          <w:szCs w:val="24"/>
                        </w:rPr>
                        <w:fldChar w:fldCharType="separate"/>
                      </w:r>
                      <w:r w:rsidR="00403A8C">
                        <w:rPr>
                          <w:noProof/>
                          <w:sz w:val="24"/>
                          <w:szCs w:val="24"/>
                        </w:rPr>
                        <w:t>16</w:t>
                      </w:r>
                      <w:r w:rsidRPr="00C67700">
                        <w:rPr>
                          <w:sz w:val="24"/>
                          <w:szCs w:val="24"/>
                        </w:rPr>
                        <w:fldChar w:fldCharType="end"/>
                      </w:r>
                      <w:r w:rsidRPr="00C67700">
                        <w:rPr>
                          <w:sz w:val="24"/>
                          <w:szCs w:val="24"/>
                        </w:rPr>
                        <w:t xml:space="preserve">. </w:t>
                      </w:r>
                      <w:r>
                        <w:rPr>
                          <w:sz w:val="24"/>
                          <w:szCs w:val="24"/>
                        </w:rPr>
                        <w:t>QEP</w:t>
                      </w:r>
                      <w:r w:rsidRPr="00C67700">
                        <w:rPr>
                          <w:sz w:val="24"/>
                          <w:szCs w:val="24"/>
                        </w:rPr>
                        <w:t xml:space="preserve"> </w:t>
                      </w:r>
                      <w:r>
                        <w:rPr>
                          <w:sz w:val="24"/>
                          <w:szCs w:val="24"/>
                        </w:rPr>
                        <w:t>P</w:t>
                      </w:r>
                      <w:r w:rsidRPr="00C67700">
                        <w:rPr>
                          <w:sz w:val="24"/>
                          <w:szCs w:val="24"/>
                          <w:vertAlign w:val="subscript"/>
                        </w:rPr>
                        <w:t>1</w:t>
                      </w:r>
                      <w:r>
                        <w:rPr>
                          <w:sz w:val="24"/>
                          <w:szCs w:val="24"/>
                        </w:rPr>
                        <w:t xml:space="preserve"> </w:t>
                      </w:r>
                      <w:r w:rsidRPr="00C67700">
                        <w:rPr>
                          <w:sz w:val="24"/>
                          <w:szCs w:val="24"/>
                        </w:rPr>
                        <w:t>generated by the query optimizer</w:t>
                      </w:r>
                      <w:r>
                        <w:rPr>
                          <w:sz w:val="24"/>
                          <w:szCs w:val="24"/>
                        </w:rPr>
                        <w:t xml:space="preserve"> before re-optimization</w:t>
                      </w:r>
                      <w:bookmarkEnd w:id="855"/>
                    </w:p>
                  </w:txbxContent>
                </v:textbox>
                <w10:wrap anchorx="margin"/>
              </v:shape>
            </w:pict>
          </mc:Fallback>
        </mc:AlternateContent>
      </w:r>
    </w:p>
    <w:p w14:paraId="1906F377" w14:textId="77777777" w:rsidR="001C5A66" w:rsidRDefault="001C5A66" w:rsidP="000E2D48"/>
    <w:p w14:paraId="208D9E5B" w14:textId="0B4CB6A1" w:rsidR="00B852CE" w:rsidRDefault="00B852CE" w:rsidP="000E2D48">
      <w:r>
        <w:lastRenderedPageBreak/>
        <w:t>P</w:t>
      </w:r>
      <w:r w:rsidRPr="00C2438A">
        <w:rPr>
          <w:vertAlign w:val="subscript"/>
        </w:rPr>
        <w:t>1</w:t>
      </w:r>
      <w:r w:rsidR="007B6B92">
        <w:rPr>
          <w:vertAlign w:val="subscript"/>
        </w:rPr>
        <w:t xml:space="preserve"> </w:t>
      </w:r>
      <w:r>
        <w:t>=</w:t>
      </w:r>
      <w:r w:rsidR="007B6B92">
        <w:t xml:space="preserve"> </w:t>
      </w:r>
      <w:r>
        <w:t>(</w:t>
      </w:r>
      <w:r w:rsidRPr="00D71898">
        <w:t>O</w:t>
      </w:r>
      <w:r w:rsidRPr="00D71898">
        <w:rPr>
          <w:vertAlign w:val="subscript"/>
        </w:rPr>
        <w:t>1</w:t>
      </w:r>
      <w:r w:rsidRPr="00D71898">
        <w:t>,</w:t>
      </w:r>
      <w:r w:rsidR="00FF08E4">
        <w:t xml:space="preserve"> </w:t>
      </w:r>
      <w:r w:rsidRPr="00D71898">
        <w:t>O</w:t>
      </w:r>
      <w:r w:rsidRPr="00D71898">
        <w:rPr>
          <w:vertAlign w:val="subscript"/>
        </w:rPr>
        <w:t>2</w:t>
      </w:r>
      <w:r>
        <w:t>,</w:t>
      </w:r>
      <w:r w:rsidR="00FF08E4">
        <w:t xml:space="preserve"> </w:t>
      </w:r>
      <w:r>
        <w:t>O</w:t>
      </w:r>
      <w:r>
        <w:rPr>
          <w:vertAlign w:val="subscript"/>
        </w:rPr>
        <w:t>3</w:t>
      </w:r>
      <w:r>
        <w:t>,</w:t>
      </w:r>
      <w:r w:rsidR="00FF08E4">
        <w:t xml:space="preserve"> </w:t>
      </w:r>
      <w:r>
        <w:t>O</w:t>
      </w:r>
      <w:r>
        <w:rPr>
          <w:vertAlign w:val="subscript"/>
        </w:rPr>
        <w:t>4</w:t>
      </w:r>
      <w:r>
        <w:t>,</w:t>
      </w:r>
      <w:r w:rsidR="00FF08E4">
        <w:t xml:space="preserve"> </w:t>
      </w:r>
      <w:r>
        <w:t>O</w:t>
      </w:r>
      <w:r>
        <w:rPr>
          <w:vertAlign w:val="subscript"/>
        </w:rPr>
        <w:t>5</w:t>
      </w:r>
      <w:r>
        <w:t>,</w:t>
      </w:r>
      <w:r w:rsidR="00FF08E4">
        <w:t xml:space="preserve"> </w:t>
      </w:r>
      <w:r>
        <w:t>O</w:t>
      </w:r>
      <w:r>
        <w:rPr>
          <w:vertAlign w:val="subscript"/>
        </w:rPr>
        <w:t>6</w:t>
      </w:r>
      <w:r>
        <w:t>)</w:t>
      </w:r>
    </w:p>
    <w:p w14:paraId="68DFA575" w14:textId="77777777" w:rsidR="00B852CE" w:rsidRPr="00226F8A" w:rsidRDefault="00B852CE" w:rsidP="000E2D48">
      <w:r w:rsidRPr="00226F8A">
        <w:t>Step 1</w:t>
      </w:r>
    </w:p>
    <w:p w14:paraId="66DB694B" w14:textId="77777777" w:rsidR="00B852CE" w:rsidRPr="00EB58F7" w:rsidRDefault="00B852CE" w:rsidP="00FF08E4">
      <w:pPr>
        <w:pStyle w:val="BodyText"/>
        <w:spacing w:line="480" w:lineRule="auto"/>
        <w:ind w:firstLine="0"/>
        <w:rPr>
          <w:sz w:val="24"/>
          <w:szCs w:val="24"/>
        </w:rPr>
      </w:pPr>
      <w:r w:rsidRPr="00EB58F7">
        <w:rPr>
          <w:sz w:val="24"/>
          <w:szCs w:val="24"/>
        </w:rPr>
        <w:t>O</w:t>
      </w:r>
      <w:r w:rsidRPr="00EB58F7">
        <w:rPr>
          <w:sz w:val="24"/>
          <w:szCs w:val="24"/>
          <w:vertAlign w:val="subscript"/>
        </w:rPr>
        <w:t xml:space="preserve">1 </w:t>
      </w:r>
      <w:r w:rsidRPr="00EB58F7">
        <w:rPr>
          <w:sz w:val="24"/>
          <w:szCs w:val="24"/>
        </w:rPr>
        <w:t>is sent to be executed, and the re-optimization decision is “No”.</w:t>
      </w:r>
    </w:p>
    <w:p w14:paraId="0A6362C0" w14:textId="6301F6E5" w:rsidR="00B852CE" w:rsidRPr="00EB58F7" w:rsidRDefault="00B852CE" w:rsidP="00FF08E4">
      <w:pPr>
        <w:pStyle w:val="BodyText"/>
        <w:spacing w:line="480" w:lineRule="auto"/>
        <w:ind w:firstLine="0"/>
        <w:rPr>
          <w:sz w:val="24"/>
          <w:szCs w:val="24"/>
        </w:rPr>
      </w:pPr>
      <w:r w:rsidRPr="00EB58F7">
        <w:rPr>
          <w:sz w:val="24"/>
          <w:szCs w:val="24"/>
        </w:rPr>
        <w:t>After O</w:t>
      </w:r>
      <w:r w:rsidRPr="00EB58F7">
        <w:rPr>
          <w:sz w:val="24"/>
          <w:szCs w:val="24"/>
          <w:vertAlign w:val="subscript"/>
        </w:rPr>
        <w:t>1</w:t>
      </w:r>
      <w:r w:rsidRPr="00EB58F7">
        <w:rPr>
          <w:sz w:val="24"/>
          <w:szCs w:val="24"/>
        </w:rPr>
        <w:t xml:space="preserve"> is executed, the </w:t>
      </w:r>
      <w:proofErr w:type="spellStart"/>
      <w:r w:rsidRPr="00EB58F7">
        <w:rPr>
          <w:sz w:val="24"/>
          <w:szCs w:val="24"/>
        </w:rPr>
        <w:t>MergeTable</w:t>
      </w:r>
      <w:proofErr w:type="spellEnd"/>
      <w:r w:rsidRPr="00EB58F7">
        <w:rPr>
          <w:sz w:val="24"/>
          <w:szCs w:val="24"/>
        </w:rPr>
        <w:t xml:space="preserve"> is updated</w:t>
      </w:r>
      <w:r w:rsidR="00EB58F7">
        <w:rPr>
          <w:sz w:val="24"/>
          <w:szCs w:val="24"/>
        </w:rPr>
        <w:t>.</w:t>
      </w:r>
    </w:p>
    <w:p w14:paraId="6107D17C" w14:textId="0E9A4A10" w:rsidR="00542A4D" w:rsidRDefault="00B852CE" w:rsidP="000E2D48">
      <w:proofErr w:type="spellStart"/>
      <w:r>
        <w:t>MergeTable</w:t>
      </w:r>
      <w:proofErr w:type="spellEnd"/>
    </w:p>
    <w:tbl>
      <w:tblPr>
        <w:tblStyle w:val="TableGridLight"/>
        <w:tblW w:w="0" w:type="auto"/>
        <w:tblLook w:val="04A0" w:firstRow="1" w:lastRow="0" w:firstColumn="1" w:lastColumn="0" w:noHBand="0" w:noVBand="1"/>
      </w:tblPr>
      <w:tblGrid>
        <w:gridCol w:w="4945"/>
        <w:gridCol w:w="3685"/>
      </w:tblGrid>
      <w:tr w:rsidR="00B852CE" w:rsidRPr="00EB58F7" w14:paraId="02775111" w14:textId="77777777" w:rsidTr="00ED2232">
        <w:trPr>
          <w:trHeight w:val="827"/>
        </w:trPr>
        <w:tc>
          <w:tcPr>
            <w:tcW w:w="4945" w:type="dxa"/>
          </w:tcPr>
          <w:p w14:paraId="35E323CE" w14:textId="77777777" w:rsidR="00B852CE" w:rsidRPr="00EB58F7" w:rsidRDefault="00B852CE" w:rsidP="00EB58F7">
            <w:pPr>
              <w:spacing w:line="240" w:lineRule="auto"/>
            </w:pPr>
          </w:p>
          <w:p w14:paraId="10951EEB" w14:textId="260200DD" w:rsidR="00542A4D" w:rsidRPr="00EB58F7" w:rsidRDefault="00EB58F7" w:rsidP="00EB58F7">
            <w:pPr>
              <w:spacing w:line="240" w:lineRule="auto"/>
            </w:pPr>
            <w:r w:rsidRPr="00EB58F7">
              <w:t xml:space="preserve">Hash </w:t>
            </w:r>
            <w:r>
              <w:t>C</w:t>
            </w:r>
            <w:r w:rsidRPr="00EB58F7">
              <w:t xml:space="preserve">ode of </w:t>
            </w:r>
            <w:r>
              <w:t>E</w:t>
            </w:r>
            <w:r w:rsidRPr="00EB58F7">
              <w:t xml:space="preserve">xecuted </w:t>
            </w:r>
            <w:r>
              <w:t>O</w:t>
            </w:r>
            <w:r w:rsidRPr="00EB58F7">
              <w:t xml:space="preserve">perator </w:t>
            </w:r>
            <w:r>
              <w:t>T</w:t>
            </w:r>
            <w:r w:rsidRPr="00EB58F7">
              <w:t>ype</w:t>
            </w:r>
          </w:p>
          <w:p w14:paraId="497267BB" w14:textId="65E15560" w:rsidR="00542A4D" w:rsidRPr="00EB58F7" w:rsidRDefault="00542A4D" w:rsidP="00EB58F7">
            <w:pPr>
              <w:spacing w:line="240" w:lineRule="auto"/>
            </w:pPr>
          </w:p>
        </w:tc>
        <w:tc>
          <w:tcPr>
            <w:tcW w:w="3685" w:type="dxa"/>
            <w:vAlign w:val="center"/>
          </w:tcPr>
          <w:p w14:paraId="450240A8" w14:textId="77777777" w:rsidR="00B852CE" w:rsidRPr="00EB58F7" w:rsidRDefault="00B852CE" w:rsidP="00EB58F7">
            <w:pPr>
              <w:spacing w:line="240" w:lineRule="auto"/>
              <w:jc w:val="center"/>
            </w:pPr>
            <w:r w:rsidRPr="00EB58F7">
              <w:t>Executed Operator Result</w:t>
            </w:r>
          </w:p>
        </w:tc>
      </w:tr>
      <w:tr w:rsidR="00B852CE" w:rsidRPr="00EB58F7" w14:paraId="3D2ADD2A" w14:textId="77777777" w:rsidTr="00ED2232">
        <w:tc>
          <w:tcPr>
            <w:tcW w:w="4945" w:type="dxa"/>
          </w:tcPr>
          <w:p w14:paraId="366D9919" w14:textId="6774D6DC" w:rsidR="00B852CE" w:rsidRPr="00EB58F7" w:rsidRDefault="00B852CE" w:rsidP="00EB58F7">
            <w:pPr>
              <w:spacing w:line="240" w:lineRule="auto"/>
            </w:pPr>
            <w:r w:rsidRPr="00EB58F7">
              <w:t>B422E</w:t>
            </w:r>
            <w:r w:rsidRPr="00EB58F7">
              <w:rPr>
                <w:rFonts w:hint="eastAsia"/>
              </w:rPr>
              <w:t>D</w:t>
            </w:r>
            <w:proofErr w:type="gramStart"/>
            <w:r w:rsidRPr="00EB58F7">
              <w:t>…./</w:t>
            </w:r>
            <w:proofErr w:type="gramEnd"/>
            <w:r w:rsidRPr="00EB58F7">
              <w:t xml:space="preserve">/ TS(Suppliers) </w:t>
            </w:r>
          </w:p>
        </w:tc>
        <w:tc>
          <w:tcPr>
            <w:tcW w:w="3685" w:type="dxa"/>
          </w:tcPr>
          <w:p w14:paraId="25971619" w14:textId="77777777" w:rsidR="00B852CE" w:rsidRPr="00EB58F7" w:rsidRDefault="00B852CE" w:rsidP="00EB58F7">
            <w:pPr>
              <w:spacing w:line="240" w:lineRule="auto"/>
              <w:rPr>
                <w:sz w:val="14"/>
                <w:szCs w:val="14"/>
              </w:rPr>
            </w:pPr>
            <w:r w:rsidRPr="00EB58F7">
              <w:rPr>
                <w:sz w:val="14"/>
                <w:szCs w:val="14"/>
              </w:rPr>
              <w:t>1,</w:t>
            </w:r>
            <w:proofErr w:type="gramStart"/>
            <w:r w:rsidRPr="00EB58F7">
              <w:rPr>
                <w:sz w:val="14"/>
                <w:szCs w:val="14"/>
              </w:rPr>
              <w:t>32,Boeing</w:t>
            </w:r>
            <w:proofErr w:type="gramEnd"/>
            <w:r w:rsidRPr="00EB58F7">
              <w:rPr>
                <w:sz w:val="14"/>
                <w:szCs w:val="14"/>
              </w:rPr>
              <w:t>,13,1</w:t>
            </w:r>
            <w:r w:rsidRPr="00EB58F7">
              <w:rPr>
                <w:rFonts w:hint="eastAsia"/>
                <w:sz w:val="14"/>
                <w:szCs w:val="14"/>
                <w:vertAlign w:val="superscript"/>
              </w:rPr>
              <w:t>s</w:t>
            </w:r>
            <w:r w:rsidRPr="00EB58F7">
              <w:rPr>
                <w:sz w:val="14"/>
                <w:szCs w:val="14"/>
                <w:vertAlign w:val="superscript"/>
              </w:rPr>
              <w:t>t</w:t>
            </w:r>
            <w:r w:rsidRPr="00EB58F7">
              <w:rPr>
                <w:sz w:val="14"/>
                <w:szCs w:val="14"/>
              </w:rPr>
              <w:t xml:space="preserve"> </w:t>
            </w:r>
            <w:proofErr w:type="spellStart"/>
            <w:r w:rsidRPr="00EB58F7">
              <w:rPr>
                <w:sz w:val="14"/>
                <w:szCs w:val="14"/>
              </w:rPr>
              <w:t>street,Seattle,WA</w:t>
            </w:r>
            <w:proofErr w:type="spellEnd"/>
          </w:p>
          <w:p w14:paraId="30378889" w14:textId="77777777" w:rsidR="00B852CE" w:rsidRPr="00EB58F7" w:rsidRDefault="00B852CE" w:rsidP="00EB58F7">
            <w:pPr>
              <w:spacing w:line="240" w:lineRule="auto"/>
              <w:rPr>
                <w:sz w:val="14"/>
                <w:szCs w:val="14"/>
              </w:rPr>
            </w:pPr>
            <w:r w:rsidRPr="00EB58F7">
              <w:rPr>
                <w:sz w:val="14"/>
                <w:szCs w:val="14"/>
              </w:rPr>
              <w:t xml:space="preserve">2, </w:t>
            </w:r>
            <w:proofErr w:type="gramStart"/>
            <w:r w:rsidRPr="00EB58F7">
              <w:rPr>
                <w:sz w:val="14"/>
                <w:szCs w:val="14"/>
              </w:rPr>
              <w:t>31,Amazon</w:t>
            </w:r>
            <w:proofErr w:type="gramEnd"/>
            <w:r w:rsidRPr="00EB58F7">
              <w:rPr>
                <w:sz w:val="14"/>
                <w:szCs w:val="14"/>
              </w:rPr>
              <w:t>, 14, 4</w:t>
            </w:r>
            <w:r w:rsidRPr="00EB58F7">
              <w:rPr>
                <w:sz w:val="14"/>
                <w:szCs w:val="14"/>
                <w:vertAlign w:val="superscript"/>
              </w:rPr>
              <w:t>th</w:t>
            </w:r>
            <w:r w:rsidRPr="00EB58F7">
              <w:rPr>
                <w:sz w:val="14"/>
                <w:szCs w:val="14"/>
              </w:rPr>
              <w:t xml:space="preserve"> </w:t>
            </w:r>
            <w:proofErr w:type="spellStart"/>
            <w:r w:rsidRPr="00EB58F7">
              <w:rPr>
                <w:sz w:val="14"/>
                <w:szCs w:val="14"/>
              </w:rPr>
              <w:t>ave</w:t>
            </w:r>
            <w:proofErr w:type="spellEnd"/>
            <w:r w:rsidRPr="00EB58F7">
              <w:rPr>
                <w:sz w:val="14"/>
                <w:szCs w:val="14"/>
              </w:rPr>
              <w:t xml:space="preserve">, </w:t>
            </w:r>
            <w:proofErr w:type="spellStart"/>
            <w:r w:rsidRPr="00EB58F7">
              <w:rPr>
                <w:sz w:val="14"/>
                <w:szCs w:val="14"/>
              </w:rPr>
              <w:t>Seattle,WA</w:t>
            </w:r>
            <w:proofErr w:type="spellEnd"/>
          </w:p>
          <w:p w14:paraId="5D7DC63C" w14:textId="77777777" w:rsidR="00B852CE" w:rsidRPr="00EB58F7" w:rsidRDefault="00B852CE" w:rsidP="00EB58F7">
            <w:pPr>
              <w:spacing w:line="240" w:lineRule="auto"/>
            </w:pPr>
            <w:r w:rsidRPr="00EB58F7">
              <w:rPr>
                <w:sz w:val="14"/>
                <w:szCs w:val="14"/>
              </w:rPr>
              <w:t>3, 32, Oracle, 13, 5</w:t>
            </w:r>
            <w:r w:rsidRPr="00EB58F7">
              <w:rPr>
                <w:sz w:val="14"/>
                <w:szCs w:val="14"/>
                <w:vertAlign w:val="superscript"/>
              </w:rPr>
              <w:t>th</w:t>
            </w:r>
            <w:r w:rsidRPr="00EB58F7">
              <w:rPr>
                <w:sz w:val="14"/>
                <w:szCs w:val="14"/>
              </w:rPr>
              <w:t xml:space="preserve"> street, SF, CA</w:t>
            </w:r>
          </w:p>
        </w:tc>
      </w:tr>
    </w:tbl>
    <w:p w14:paraId="30736748" w14:textId="77777777" w:rsidR="00B852CE" w:rsidRPr="00EB58F7" w:rsidRDefault="00B852CE" w:rsidP="000E2D48"/>
    <w:p w14:paraId="564DF286" w14:textId="147E114B" w:rsidR="00B852CE" w:rsidRPr="00EB58F7" w:rsidRDefault="00B852CE" w:rsidP="00FF08E4">
      <w:pPr>
        <w:pStyle w:val="BodyText"/>
        <w:spacing w:line="480" w:lineRule="auto"/>
        <w:ind w:firstLine="0"/>
        <w:rPr>
          <w:sz w:val="24"/>
          <w:szCs w:val="24"/>
        </w:rPr>
      </w:pPr>
      <w:r w:rsidRPr="00EB58F7">
        <w:rPr>
          <w:sz w:val="24"/>
          <w:szCs w:val="24"/>
        </w:rPr>
        <w:t>Then O</w:t>
      </w:r>
      <w:r w:rsidRPr="00016A4E">
        <w:rPr>
          <w:sz w:val="24"/>
          <w:szCs w:val="24"/>
          <w:vertAlign w:val="subscript"/>
        </w:rPr>
        <w:t xml:space="preserve">2 </w:t>
      </w:r>
      <w:r w:rsidRPr="00EB58F7">
        <w:rPr>
          <w:rFonts w:hint="eastAsia"/>
          <w:sz w:val="24"/>
          <w:szCs w:val="24"/>
        </w:rPr>
        <w:t>is</w:t>
      </w:r>
      <w:r w:rsidRPr="00EB58F7">
        <w:rPr>
          <w:sz w:val="24"/>
          <w:szCs w:val="24"/>
        </w:rPr>
        <w:t xml:space="preserve"> </w:t>
      </w:r>
      <w:r w:rsidRPr="00EB58F7">
        <w:rPr>
          <w:rFonts w:hint="eastAsia"/>
          <w:sz w:val="24"/>
          <w:szCs w:val="24"/>
        </w:rPr>
        <w:t>sent</w:t>
      </w:r>
      <w:r w:rsidRPr="00EB58F7">
        <w:rPr>
          <w:sz w:val="24"/>
          <w:szCs w:val="24"/>
        </w:rPr>
        <w:t xml:space="preserve"> </w:t>
      </w:r>
      <w:r w:rsidR="00496144">
        <w:rPr>
          <w:sz w:val="24"/>
          <w:szCs w:val="24"/>
        </w:rPr>
        <w:t>for execution</w:t>
      </w:r>
      <w:r w:rsidRPr="00EB58F7">
        <w:rPr>
          <w:sz w:val="24"/>
          <w:szCs w:val="24"/>
        </w:rPr>
        <w:t>, and the re-optimization decision is “Yes”</w:t>
      </w:r>
    </w:p>
    <w:p w14:paraId="075DCF75" w14:textId="5341C977" w:rsidR="00B852CE" w:rsidRPr="00EB58F7" w:rsidRDefault="00B852CE" w:rsidP="00FF08E4">
      <w:pPr>
        <w:pStyle w:val="BodyText"/>
        <w:spacing w:line="480" w:lineRule="auto"/>
        <w:ind w:firstLine="0"/>
        <w:rPr>
          <w:sz w:val="24"/>
          <w:szCs w:val="24"/>
        </w:rPr>
      </w:pPr>
      <w:r w:rsidRPr="00EB58F7">
        <w:rPr>
          <w:sz w:val="24"/>
          <w:szCs w:val="24"/>
        </w:rPr>
        <w:t>After O</w:t>
      </w:r>
      <w:r w:rsidRPr="00016A4E">
        <w:rPr>
          <w:sz w:val="24"/>
          <w:szCs w:val="24"/>
          <w:vertAlign w:val="subscript"/>
        </w:rPr>
        <w:t>2</w:t>
      </w:r>
      <w:r w:rsidRPr="00EB58F7">
        <w:rPr>
          <w:sz w:val="24"/>
          <w:szCs w:val="24"/>
        </w:rPr>
        <w:t xml:space="preserve"> is executed, the </w:t>
      </w:r>
      <w:proofErr w:type="spellStart"/>
      <w:r w:rsidRPr="00EB58F7">
        <w:rPr>
          <w:sz w:val="24"/>
          <w:szCs w:val="24"/>
        </w:rPr>
        <w:t>MergeTable</w:t>
      </w:r>
      <w:proofErr w:type="spellEnd"/>
      <w:r w:rsidRPr="00EB58F7">
        <w:rPr>
          <w:sz w:val="24"/>
          <w:szCs w:val="24"/>
        </w:rPr>
        <w:t xml:space="preserve"> is updated</w:t>
      </w:r>
      <w:r w:rsidR="00EB58F7">
        <w:rPr>
          <w:sz w:val="24"/>
          <w:szCs w:val="24"/>
        </w:rPr>
        <w:t xml:space="preserve"> as follows</w:t>
      </w:r>
      <w:r w:rsidR="00496144">
        <w:rPr>
          <w:sz w:val="24"/>
          <w:szCs w:val="24"/>
        </w:rPr>
        <w:t>:</w:t>
      </w:r>
    </w:p>
    <w:tbl>
      <w:tblPr>
        <w:tblStyle w:val="TableGridLight"/>
        <w:tblW w:w="0" w:type="auto"/>
        <w:tblLook w:val="04A0" w:firstRow="1" w:lastRow="0" w:firstColumn="1" w:lastColumn="0" w:noHBand="0" w:noVBand="1"/>
      </w:tblPr>
      <w:tblGrid>
        <w:gridCol w:w="4945"/>
        <w:gridCol w:w="3685"/>
      </w:tblGrid>
      <w:tr w:rsidR="00B852CE" w:rsidRPr="00EB58F7" w14:paraId="6EB775A9" w14:textId="77777777" w:rsidTr="00ED2232">
        <w:tc>
          <w:tcPr>
            <w:tcW w:w="4945" w:type="dxa"/>
          </w:tcPr>
          <w:p w14:paraId="14C89AD0" w14:textId="77777777" w:rsidR="00542A4D" w:rsidRPr="00EB58F7" w:rsidRDefault="00542A4D" w:rsidP="00EB58F7">
            <w:pPr>
              <w:spacing w:line="240" w:lineRule="auto"/>
            </w:pPr>
          </w:p>
          <w:p w14:paraId="7950FB06" w14:textId="77777777" w:rsidR="00EB58F7" w:rsidRPr="00EB58F7" w:rsidRDefault="00EB58F7" w:rsidP="00EB58F7">
            <w:pPr>
              <w:spacing w:line="240" w:lineRule="auto"/>
            </w:pPr>
            <w:r w:rsidRPr="00EB58F7">
              <w:t xml:space="preserve">Hash </w:t>
            </w:r>
            <w:r>
              <w:t>C</w:t>
            </w:r>
            <w:r w:rsidRPr="00EB58F7">
              <w:t xml:space="preserve">ode of </w:t>
            </w:r>
            <w:r>
              <w:t>E</w:t>
            </w:r>
            <w:r w:rsidRPr="00EB58F7">
              <w:t xml:space="preserve">xecuted </w:t>
            </w:r>
            <w:r>
              <w:t>O</w:t>
            </w:r>
            <w:r w:rsidRPr="00EB58F7">
              <w:t xml:space="preserve">perator </w:t>
            </w:r>
            <w:r>
              <w:t>T</w:t>
            </w:r>
            <w:r w:rsidRPr="00EB58F7">
              <w:t>ype</w:t>
            </w:r>
          </w:p>
          <w:p w14:paraId="34EC67A3" w14:textId="29BAAB79" w:rsidR="00B852CE" w:rsidRPr="00EB58F7" w:rsidRDefault="00B852CE" w:rsidP="00EB58F7">
            <w:pPr>
              <w:spacing w:line="240" w:lineRule="auto"/>
            </w:pPr>
          </w:p>
        </w:tc>
        <w:tc>
          <w:tcPr>
            <w:tcW w:w="3685" w:type="dxa"/>
            <w:vAlign w:val="center"/>
          </w:tcPr>
          <w:p w14:paraId="6C50B187" w14:textId="77777777" w:rsidR="00B852CE" w:rsidRPr="00EB58F7" w:rsidRDefault="00B852CE" w:rsidP="00EB58F7">
            <w:pPr>
              <w:spacing w:line="240" w:lineRule="auto"/>
              <w:jc w:val="center"/>
            </w:pPr>
            <w:r w:rsidRPr="00EB58F7">
              <w:t>Executed Operator Result</w:t>
            </w:r>
          </w:p>
        </w:tc>
      </w:tr>
      <w:tr w:rsidR="00B852CE" w:rsidRPr="00EB58F7" w14:paraId="2601B21B" w14:textId="77777777" w:rsidTr="00ED2232">
        <w:tc>
          <w:tcPr>
            <w:tcW w:w="4945" w:type="dxa"/>
          </w:tcPr>
          <w:p w14:paraId="0F29CAB6" w14:textId="43886324" w:rsidR="00B852CE" w:rsidRPr="00EB58F7" w:rsidRDefault="00B852CE" w:rsidP="00EB58F7">
            <w:pPr>
              <w:spacing w:line="240" w:lineRule="auto"/>
            </w:pPr>
            <w:r w:rsidRPr="00EB58F7">
              <w:t>B422E</w:t>
            </w:r>
            <w:r w:rsidRPr="00EB58F7">
              <w:rPr>
                <w:rFonts w:hint="eastAsia"/>
              </w:rPr>
              <w:t>D</w:t>
            </w:r>
            <w:proofErr w:type="gramStart"/>
            <w:r w:rsidRPr="00EB58F7">
              <w:t>…./</w:t>
            </w:r>
            <w:proofErr w:type="gramEnd"/>
            <w:r w:rsidRPr="00EB58F7">
              <w:t xml:space="preserve">/ TS(Suppliers) </w:t>
            </w:r>
          </w:p>
        </w:tc>
        <w:tc>
          <w:tcPr>
            <w:tcW w:w="3685" w:type="dxa"/>
          </w:tcPr>
          <w:p w14:paraId="51525466" w14:textId="77777777" w:rsidR="00B852CE" w:rsidRPr="00EB58F7" w:rsidRDefault="00B852CE" w:rsidP="00EB58F7">
            <w:pPr>
              <w:spacing w:line="240" w:lineRule="auto"/>
              <w:rPr>
                <w:sz w:val="16"/>
                <w:szCs w:val="16"/>
              </w:rPr>
            </w:pPr>
            <w:r w:rsidRPr="00EB58F7">
              <w:rPr>
                <w:sz w:val="16"/>
                <w:szCs w:val="16"/>
              </w:rPr>
              <w:t>1,</w:t>
            </w:r>
            <w:proofErr w:type="gramStart"/>
            <w:r w:rsidRPr="00EB58F7">
              <w:rPr>
                <w:sz w:val="16"/>
                <w:szCs w:val="16"/>
              </w:rPr>
              <w:t>32,Boeing</w:t>
            </w:r>
            <w:proofErr w:type="gramEnd"/>
            <w:r w:rsidRPr="00EB58F7">
              <w:rPr>
                <w:sz w:val="16"/>
                <w:szCs w:val="16"/>
              </w:rPr>
              <w:t>,13,1</w:t>
            </w:r>
            <w:r w:rsidRPr="00EB58F7">
              <w:rPr>
                <w:rFonts w:hint="eastAsia"/>
                <w:sz w:val="16"/>
                <w:szCs w:val="16"/>
              </w:rPr>
              <w:t>s</w:t>
            </w:r>
            <w:r w:rsidRPr="00EB58F7">
              <w:rPr>
                <w:sz w:val="16"/>
                <w:szCs w:val="16"/>
              </w:rPr>
              <w:t xml:space="preserve">t </w:t>
            </w:r>
            <w:proofErr w:type="spellStart"/>
            <w:r w:rsidRPr="00EB58F7">
              <w:rPr>
                <w:sz w:val="16"/>
                <w:szCs w:val="16"/>
              </w:rPr>
              <w:t>street,Seattle,WA</w:t>
            </w:r>
            <w:proofErr w:type="spellEnd"/>
          </w:p>
          <w:p w14:paraId="5E7CB44E" w14:textId="77777777" w:rsidR="00B852CE" w:rsidRPr="00EB58F7" w:rsidRDefault="00B852CE" w:rsidP="00EB58F7">
            <w:pPr>
              <w:spacing w:line="240" w:lineRule="auto"/>
              <w:rPr>
                <w:sz w:val="16"/>
                <w:szCs w:val="16"/>
              </w:rPr>
            </w:pPr>
            <w:r w:rsidRPr="00EB58F7">
              <w:rPr>
                <w:sz w:val="16"/>
                <w:szCs w:val="16"/>
              </w:rPr>
              <w:t xml:space="preserve">2, </w:t>
            </w:r>
            <w:proofErr w:type="gramStart"/>
            <w:r w:rsidRPr="00EB58F7">
              <w:rPr>
                <w:sz w:val="16"/>
                <w:szCs w:val="16"/>
              </w:rPr>
              <w:t>31,Amazon</w:t>
            </w:r>
            <w:proofErr w:type="gramEnd"/>
            <w:r w:rsidRPr="00EB58F7">
              <w:rPr>
                <w:sz w:val="16"/>
                <w:szCs w:val="16"/>
              </w:rPr>
              <w:t xml:space="preserve">, 14, 4th </w:t>
            </w:r>
            <w:proofErr w:type="spellStart"/>
            <w:r w:rsidRPr="00EB58F7">
              <w:rPr>
                <w:sz w:val="16"/>
                <w:szCs w:val="16"/>
              </w:rPr>
              <w:t>ave</w:t>
            </w:r>
            <w:proofErr w:type="spellEnd"/>
            <w:r w:rsidRPr="00EB58F7">
              <w:rPr>
                <w:sz w:val="16"/>
                <w:szCs w:val="16"/>
              </w:rPr>
              <w:t xml:space="preserve">, </w:t>
            </w:r>
            <w:proofErr w:type="spellStart"/>
            <w:r w:rsidRPr="00EB58F7">
              <w:rPr>
                <w:sz w:val="16"/>
                <w:szCs w:val="16"/>
              </w:rPr>
              <w:t>Seattle,WA</w:t>
            </w:r>
            <w:proofErr w:type="spellEnd"/>
          </w:p>
          <w:p w14:paraId="711DF9B6" w14:textId="77777777" w:rsidR="00B852CE" w:rsidRPr="00EB58F7" w:rsidRDefault="00B852CE" w:rsidP="00EB58F7">
            <w:pPr>
              <w:spacing w:line="240" w:lineRule="auto"/>
              <w:rPr>
                <w:sz w:val="16"/>
                <w:szCs w:val="16"/>
              </w:rPr>
            </w:pPr>
            <w:r w:rsidRPr="00EB58F7">
              <w:rPr>
                <w:sz w:val="16"/>
                <w:szCs w:val="16"/>
              </w:rPr>
              <w:t>3, 32, Oracle, 13, 5th street, SF, CA</w:t>
            </w:r>
          </w:p>
        </w:tc>
      </w:tr>
      <w:tr w:rsidR="00B852CE" w:rsidRPr="00EB58F7" w14:paraId="6E14C041" w14:textId="77777777" w:rsidTr="00ED2232">
        <w:tc>
          <w:tcPr>
            <w:tcW w:w="4945" w:type="dxa"/>
          </w:tcPr>
          <w:p w14:paraId="2A1A7A5F" w14:textId="4900AC2E" w:rsidR="00B852CE" w:rsidRPr="00EB58F7" w:rsidRDefault="00B852CE" w:rsidP="00EB58F7">
            <w:pPr>
              <w:spacing w:line="240" w:lineRule="auto"/>
            </w:pPr>
            <w:r w:rsidRPr="00EB58F7">
              <w:rPr>
                <w:sz w:val="22"/>
                <w:szCs w:val="22"/>
              </w:rPr>
              <w:t>F2AC13……// TS(Suppliers</w:t>
            </w:r>
            <w:proofErr w:type="gramStart"/>
            <w:r w:rsidRPr="00EB58F7">
              <w:rPr>
                <w:sz w:val="22"/>
                <w:szCs w:val="22"/>
              </w:rPr>
              <w:t>),FIL</w:t>
            </w:r>
            <w:proofErr w:type="gramEnd"/>
            <w:r w:rsidRPr="00EB58F7">
              <w:rPr>
                <w:sz w:val="22"/>
                <w:szCs w:val="22"/>
              </w:rPr>
              <w:t>(</w:t>
            </w:r>
            <w:proofErr w:type="spellStart"/>
            <w:r w:rsidRPr="00EB58F7">
              <w:rPr>
                <w:sz w:val="22"/>
                <w:szCs w:val="22"/>
              </w:rPr>
              <w:t>sctiy</w:t>
            </w:r>
            <w:proofErr w:type="spellEnd"/>
            <w:r w:rsidRPr="00EB58F7">
              <w:rPr>
                <w:sz w:val="22"/>
                <w:szCs w:val="22"/>
              </w:rPr>
              <w:t>=</w:t>
            </w:r>
            <w:proofErr w:type="spellStart"/>
            <w:r w:rsidRPr="00EB58F7">
              <w:rPr>
                <w:sz w:val="22"/>
                <w:szCs w:val="22"/>
              </w:rPr>
              <w:t>Seattle,sstate</w:t>
            </w:r>
            <w:proofErr w:type="spellEnd"/>
            <w:r w:rsidRPr="00EB58F7">
              <w:rPr>
                <w:sz w:val="22"/>
                <w:szCs w:val="22"/>
              </w:rPr>
              <w:t xml:space="preserve">=WA) </w:t>
            </w:r>
          </w:p>
        </w:tc>
        <w:tc>
          <w:tcPr>
            <w:tcW w:w="3685" w:type="dxa"/>
          </w:tcPr>
          <w:p w14:paraId="54D549B4" w14:textId="77777777" w:rsidR="00B852CE" w:rsidRPr="00EB58F7" w:rsidRDefault="00B852CE" w:rsidP="00EB58F7">
            <w:pPr>
              <w:spacing w:line="240" w:lineRule="auto"/>
              <w:rPr>
                <w:sz w:val="16"/>
                <w:szCs w:val="16"/>
              </w:rPr>
            </w:pPr>
            <w:r w:rsidRPr="00EB58F7">
              <w:rPr>
                <w:sz w:val="16"/>
                <w:szCs w:val="16"/>
              </w:rPr>
              <w:t>1,</w:t>
            </w:r>
            <w:proofErr w:type="gramStart"/>
            <w:r w:rsidRPr="00EB58F7">
              <w:rPr>
                <w:sz w:val="16"/>
                <w:szCs w:val="16"/>
              </w:rPr>
              <w:t>32,Boeing</w:t>
            </w:r>
            <w:proofErr w:type="gramEnd"/>
            <w:r w:rsidRPr="00EB58F7">
              <w:rPr>
                <w:sz w:val="16"/>
                <w:szCs w:val="16"/>
              </w:rPr>
              <w:t>,13,1</w:t>
            </w:r>
            <w:r w:rsidRPr="00EB58F7">
              <w:rPr>
                <w:rFonts w:hint="eastAsia"/>
                <w:sz w:val="16"/>
                <w:szCs w:val="16"/>
              </w:rPr>
              <w:t>s</w:t>
            </w:r>
            <w:r w:rsidRPr="00EB58F7">
              <w:rPr>
                <w:sz w:val="16"/>
                <w:szCs w:val="16"/>
              </w:rPr>
              <w:t xml:space="preserve">t </w:t>
            </w:r>
            <w:proofErr w:type="spellStart"/>
            <w:r w:rsidRPr="00EB58F7">
              <w:rPr>
                <w:sz w:val="16"/>
                <w:szCs w:val="16"/>
              </w:rPr>
              <w:t>street,Seattle,WA</w:t>
            </w:r>
            <w:proofErr w:type="spellEnd"/>
          </w:p>
          <w:p w14:paraId="15796B44" w14:textId="77777777" w:rsidR="00B852CE" w:rsidRPr="00EB58F7" w:rsidRDefault="00B852CE" w:rsidP="00EB58F7">
            <w:pPr>
              <w:spacing w:line="240" w:lineRule="auto"/>
              <w:rPr>
                <w:sz w:val="16"/>
                <w:szCs w:val="16"/>
              </w:rPr>
            </w:pPr>
            <w:r w:rsidRPr="00EB58F7">
              <w:rPr>
                <w:sz w:val="16"/>
                <w:szCs w:val="16"/>
              </w:rPr>
              <w:t xml:space="preserve">2, </w:t>
            </w:r>
            <w:proofErr w:type="gramStart"/>
            <w:r w:rsidRPr="00EB58F7">
              <w:rPr>
                <w:sz w:val="16"/>
                <w:szCs w:val="16"/>
              </w:rPr>
              <w:t>31,Amazon</w:t>
            </w:r>
            <w:proofErr w:type="gramEnd"/>
            <w:r w:rsidRPr="00EB58F7">
              <w:rPr>
                <w:sz w:val="16"/>
                <w:szCs w:val="16"/>
              </w:rPr>
              <w:t xml:space="preserve">, 14, 4th </w:t>
            </w:r>
            <w:proofErr w:type="spellStart"/>
            <w:r w:rsidRPr="00EB58F7">
              <w:rPr>
                <w:sz w:val="16"/>
                <w:szCs w:val="16"/>
              </w:rPr>
              <w:t>ave</w:t>
            </w:r>
            <w:proofErr w:type="spellEnd"/>
            <w:r w:rsidRPr="00EB58F7">
              <w:rPr>
                <w:sz w:val="16"/>
                <w:szCs w:val="16"/>
              </w:rPr>
              <w:t xml:space="preserve">, </w:t>
            </w:r>
            <w:proofErr w:type="spellStart"/>
            <w:r w:rsidRPr="00EB58F7">
              <w:rPr>
                <w:sz w:val="16"/>
                <w:szCs w:val="16"/>
              </w:rPr>
              <w:t>Seattle,WA</w:t>
            </w:r>
            <w:proofErr w:type="spellEnd"/>
          </w:p>
        </w:tc>
      </w:tr>
    </w:tbl>
    <w:p w14:paraId="2D20726E" w14:textId="77777777" w:rsidR="00B852CE" w:rsidRPr="00777D50" w:rsidRDefault="00B852CE" w:rsidP="000E2D48"/>
    <w:p w14:paraId="50D2A054" w14:textId="624A7968" w:rsidR="00B852CE" w:rsidRPr="00EB58F7" w:rsidRDefault="00B852CE" w:rsidP="00EB58F7">
      <w:pPr>
        <w:pStyle w:val="BodyText"/>
        <w:spacing w:line="480" w:lineRule="auto"/>
        <w:rPr>
          <w:sz w:val="24"/>
          <w:szCs w:val="24"/>
        </w:rPr>
      </w:pPr>
      <w:r w:rsidRPr="00EB58F7">
        <w:rPr>
          <w:sz w:val="24"/>
          <w:szCs w:val="24"/>
        </w:rPr>
        <w:t>Suppose after re-optimization, we have the same QEP this time.</w:t>
      </w:r>
    </w:p>
    <w:p w14:paraId="3B5DA376" w14:textId="05C90770" w:rsidR="00B852CE" w:rsidRDefault="00B852CE" w:rsidP="00EB58F7">
      <w:pPr>
        <w:pStyle w:val="BodyText"/>
        <w:spacing w:line="480" w:lineRule="auto"/>
        <w:rPr>
          <w:sz w:val="24"/>
          <w:szCs w:val="24"/>
        </w:rPr>
      </w:pPr>
      <w:r w:rsidRPr="00EB58F7">
        <w:rPr>
          <w:sz w:val="24"/>
          <w:szCs w:val="24"/>
        </w:rPr>
        <w:t>P</w:t>
      </w:r>
      <w:r w:rsidRPr="00EB58F7">
        <w:rPr>
          <w:sz w:val="24"/>
          <w:szCs w:val="24"/>
          <w:vertAlign w:val="subscript"/>
        </w:rPr>
        <w:t>2</w:t>
      </w:r>
      <w:r w:rsidR="007B6B92">
        <w:rPr>
          <w:sz w:val="24"/>
          <w:szCs w:val="24"/>
          <w:vertAlign w:val="subscript"/>
        </w:rPr>
        <w:t xml:space="preserve"> </w:t>
      </w:r>
      <w:r w:rsidRPr="00EB58F7">
        <w:rPr>
          <w:sz w:val="24"/>
          <w:szCs w:val="24"/>
        </w:rPr>
        <w:t>=</w:t>
      </w:r>
      <w:r w:rsidR="007B6B92">
        <w:rPr>
          <w:sz w:val="24"/>
          <w:szCs w:val="24"/>
        </w:rPr>
        <w:t xml:space="preserve"> </w:t>
      </w:r>
      <w:r w:rsidRPr="00EB58F7">
        <w:rPr>
          <w:sz w:val="24"/>
          <w:szCs w:val="24"/>
        </w:rPr>
        <w:t>(R</w:t>
      </w:r>
      <w:r w:rsidRPr="00EB58F7">
        <w:rPr>
          <w:sz w:val="24"/>
          <w:szCs w:val="24"/>
          <w:vertAlign w:val="subscript"/>
        </w:rPr>
        <w:t>1</w:t>
      </w:r>
      <w:r w:rsidRPr="00EB58F7">
        <w:rPr>
          <w:sz w:val="24"/>
          <w:szCs w:val="24"/>
        </w:rPr>
        <w:t>,</w:t>
      </w:r>
      <w:r w:rsidR="00016A4E">
        <w:rPr>
          <w:sz w:val="24"/>
          <w:szCs w:val="24"/>
        </w:rPr>
        <w:t xml:space="preserve"> </w:t>
      </w:r>
      <w:r w:rsidRPr="00EB58F7">
        <w:rPr>
          <w:sz w:val="24"/>
          <w:szCs w:val="24"/>
        </w:rPr>
        <w:t>R</w:t>
      </w:r>
      <w:r w:rsidRPr="00EB58F7">
        <w:rPr>
          <w:sz w:val="24"/>
          <w:szCs w:val="24"/>
          <w:vertAlign w:val="subscript"/>
        </w:rPr>
        <w:t>2</w:t>
      </w:r>
      <w:r w:rsidRPr="00EB58F7">
        <w:rPr>
          <w:sz w:val="24"/>
          <w:szCs w:val="24"/>
        </w:rPr>
        <w:t>,</w:t>
      </w:r>
      <w:r w:rsidR="00016A4E">
        <w:rPr>
          <w:sz w:val="24"/>
          <w:szCs w:val="24"/>
        </w:rPr>
        <w:t xml:space="preserve"> </w:t>
      </w:r>
      <w:r w:rsidRPr="00EB58F7">
        <w:rPr>
          <w:sz w:val="24"/>
          <w:szCs w:val="24"/>
        </w:rPr>
        <w:t>R</w:t>
      </w:r>
      <w:r w:rsidRPr="00EB58F7">
        <w:rPr>
          <w:sz w:val="24"/>
          <w:szCs w:val="24"/>
          <w:vertAlign w:val="subscript"/>
        </w:rPr>
        <w:t>3</w:t>
      </w:r>
      <w:r w:rsidRPr="00EB58F7">
        <w:rPr>
          <w:sz w:val="24"/>
          <w:szCs w:val="24"/>
        </w:rPr>
        <w:t>,</w:t>
      </w:r>
      <w:r w:rsidR="00016A4E">
        <w:rPr>
          <w:sz w:val="24"/>
          <w:szCs w:val="24"/>
        </w:rPr>
        <w:t xml:space="preserve"> </w:t>
      </w:r>
      <w:r w:rsidRPr="00EB58F7">
        <w:rPr>
          <w:sz w:val="24"/>
          <w:szCs w:val="24"/>
        </w:rPr>
        <w:t>R</w:t>
      </w:r>
      <w:r w:rsidRPr="00EB58F7">
        <w:rPr>
          <w:sz w:val="24"/>
          <w:szCs w:val="24"/>
          <w:vertAlign w:val="subscript"/>
        </w:rPr>
        <w:t>4</w:t>
      </w:r>
      <w:r w:rsidRPr="00EB58F7">
        <w:rPr>
          <w:sz w:val="24"/>
          <w:szCs w:val="24"/>
        </w:rPr>
        <w:t>,</w:t>
      </w:r>
      <w:r w:rsidR="00016A4E">
        <w:rPr>
          <w:sz w:val="24"/>
          <w:szCs w:val="24"/>
        </w:rPr>
        <w:t xml:space="preserve"> </w:t>
      </w:r>
      <w:r w:rsidRPr="00EB58F7">
        <w:rPr>
          <w:sz w:val="24"/>
          <w:szCs w:val="24"/>
        </w:rPr>
        <w:t>R</w:t>
      </w:r>
      <w:r w:rsidRPr="00EB58F7">
        <w:rPr>
          <w:sz w:val="24"/>
          <w:szCs w:val="24"/>
          <w:vertAlign w:val="subscript"/>
        </w:rPr>
        <w:t>5</w:t>
      </w:r>
      <w:r w:rsidRPr="00EB58F7">
        <w:rPr>
          <w:sz w:val="24"/>
          <w:szCs w:val="24"/>
        </w:rPr>
        <w:t>,</w:t>
      </w:r>
      <w:r w:rsidR="00016A4E">
        <w:rPr>
          <w:sz w:val="24"/>
          <w:szCs w:val="24"/>
        </w:rPr>
        <w:t xml:space="preserve"> </w:t>
      </w:r>
      <w:r w:rsidRPr="00EB58F7">
        <w:rPr>
          <w:sz w:val="24"/>
          <w:szCs w:val="24"/>
        </w:rPr>
        <w:t>R</w:t>
      </w:r>
      <w:r w:rsidRPr="00EB58F7">
        <w:rPr>
          <w:sz w:val="24"/>
          <w:szCs w:val="24"/>
          <w:vertAlign w:val="subscript"/>
        </w:rPr>
        <w:t>6</w:t>
      </w:r>
      <w:r w:rsidRPr="00EB58F7">
        <w:rPr>
          <w:sz w:val="24"/>
          <w:szCs w:val="24"/>
        </w:rPr>
        <w:t>)</w:t>
      </w:r>
    </w:p>
    <w:p w14:paraId="61695ED7" w14:textId="77777777" w:rsidR="00EB58F7" w:rsidRPr="00EB58F7" w:rsidRDefault="00EB58F7" w:rsidP="00EB58F7">
      <w:pPr>
        <w:pStyle w:val="BodyText"/>
        <w:spacing w:line="480" w:lineRule="auto"/>
        <w:rPr>
          <w:sz w:val="24"/>
          <w:szCs w:val="24"/>
        </w:rPr>
      </w:pPr>
    </w:p>
    <w:p w14:paraId="514C23B5" w14:textId="51CB2D12" w:rsidR="00C2438A" w:rsidRPr="00C2438A" w:rsidRDefault="00C2438A" w:rsidP="000E2D48">
      <w:pPr>
        <w:pStyle w:val="BodyText"/>
        <w:rPr>
          <w:rFonts w:eastAsia="宋体"/>
          <w:spacing w:val="0"/>
          <w:sz w:val="24"/>
          <w:szCs w:val="24"/>
        </w:rPr>
      </w:pPr>
    </w:p>
    <w:p w14:paraId="1254C3C1" w14:textId="0D22EF90" w:rsidR="00B852CE" w:rsidRDefault="00B852CE" w:rsidP="000E2D48">
      <w:pPr>
        <w:rPr>
          <w:lang w:val="en-GB"/>
        </w:rPr>
      </w:pPr>
    </w:p>
    <w:p w14:paraId="58E68D71" w14:textId="0AA7FE4C" w:rsidR="00B852CE" w:rsidRPr="00016A4E" w:rsidRDefault="00B852CE" w:rsidP="000E2D48">
      <w:pPr>
        <w:rPr>
          <w:sz w:val="22"/>
          <w:szCs w:val="22"/>
        </w:rPr>
      </w:pPr>
    </w:p>
    <w:p w14:paraId="1FCD0916" w14:textId="73B8A7D5" w:rsidR="00B852CE" w:rsidRPr="00016A4E" w:rsidRDefault="00B852CE" w:rsidP="000E2D48">
      <w:pPr>
        <w:rPr>
          <w:sz w:val="22"/>
          <w:szCs w:val="22"/>
        </w:rPr>
      </w:pPr>
    </w:p>
    <w:p w14:paraId="17E24D16" w14:textId="256B97DA" w:rsidR="00B852CE" w:rsidRPr="00016A4E" w:rsidRDefault="009D5196" w:rsidP="000E2D48">
      <w:pPr>
        <w:rPr>
          <w:sz w:val="22"/>
          <w:szCs w:val="22"/>
        </w:rPr>
      </w:pPr>
      <w:r>
        <w:rPr>
          <w:noProof/>
        </w:rPr>
        <mc:AlternateContent>
          <mc:Choice Requires="wps">
            <w:drawing>
              <wp:anchor distT="0" distB="0" distL="114300" distR="114300" simplePos="0" relativeHeight="251441664" behindDoc="0" locked="0" layoutInCell="1" allowOverlap="1" wp14:anchorId="0FF748F3" wp14:editId="0DD2623B">
                <wp:simplePos x="0" y="0"/>
                <wp:positionH relativeFrom="margin">
                  <wp:posOffset>1455420</wp:posOffset>
                </wp:positionH>
                <wp:positionV relativeFrom="paragraph">
                  <wp:posOffset>-272926</wp:posOffset>
                </wp:positionV>
                <wp:extent cx="2208362" cy="690113"/>
                <wp:effectExtent l="0" t="0" r="20955" b="15240"/>
                <wp:wrapNone/>
                <wp:docPr id="210" name="Oval 210"/>
                <wp:cNvGraphicFramePr/>
                <a:graphic xmlns:a="http://schemas.openxmlformats.org/drawingml/2006/main">
                  <a:graphicData uri="http://schemas.microsoft.com/office/word/2010/wordprocessingShape">
                    <wps:wsp>
                      <wps:cNvSpPr/>
                      <wps:spPr>
                        <a:xfrm>
                          <a:off x="0" y="0"/>
                          <a:ext cx="2208362" cy="690113"/>
                        </a:xfrm>
                        <a:prstGeom prst="ellipse">
                          <a:avLst/>
                        </a:prstGeom>
                      </wps:spPr>
                      <wps:style>
                        <a:lnRef idx="2">
                          <a:schemeClr val="dk1"/>
                        </a:lnRef>
                        <a:fillRef idx="1">
                          <a:schemeClr val="lt1"/>
                        </a:fillRef>
                        <a:effectRef idx="0">
                          <a:schemeClr val="dk1"/>
                        </a:effectRef>
                        <a:fontRef idx="minor">
                          <a:schemeClr val="dk1"/>
                        </a:fontRef>
                      </wps:style>
                      <wps:txbx>
                        <w:txbxContent>
                          <w:p w14:paraId="14622C2C" w14:textId="77777777" w:rsidR="0019679F" w:rsidRPr="00016A4E" w:rsidRDefault="0019679F" w:rsidP="000E2D48">
                            <w:pPr>
                              <w:rPr>
                                <w:sz w:val="22"/>
                                <w:szCs w:val="22"/>
                              </w:rPr>
                            </w:pPr>
                            <w:r w:rsidRPr="00016A4E">
                              <w:rPr>
                                <w:rFonts w:hint="eastAsia"/>
                                <w:sz w:val="22"/>
                                <w:szCs w:val="22"/>
                              </w:rPr>
                              <w:t>&lt;</w:t>
                            </w:r>
                            <w:r w:rsidRPr="00016A4E">
                              <w:rPr>
                                <w:sz w:val="22"/>
                                <w:szCs w:val="22"/>
                              </w:rPr>
                              <w:t>R6&gt;Project (sname)</w:t>
                            </w:r>
                          </w:p>
                          <w:p w14:paraId="154554F3" w14:textId="77777777" w:rsidR="0019679F" w:rsidRDefault="0019679F" w:rsidP="000E2D48"/>
                          <w:p w14:paraId="538F6ECB" w14:textId="1FD8B443" w:rsidR="0019679F" w:rsidRPr="00DC4DA1" w:rsidRDefault="0019679F" w:rsidP="000E2D48">
                            <w:r w:rsidRPr="00DC4DA1">
                              <w:rPr>
                                <w:rFonts w:hint="eastAsia"/>
                              </w:rPr>
                              <w:t>&lt;</w:t>
                            </w:r>
                            <w:r>
                              <w:t>R</w:t>
                            </w:r>
                            <w:r w:rsidRPr="00DC4DA1">
                              <w:t>6&gt;Project (sname)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F748F3" id="Oval 210" o:spid="_x0000_s1053" style="position:absolute;left:0;text-align:left;margin-left:114.6pt;margin-top:-21.5pt;width:173.9pt;height:54.35pt;z-index:25144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" fillcolor="white [3201]" strokecolor="black [3200]" strokeweight="1pt">
                <v:stroke joinstyle="miter"/>
                <v:textbox>
                  <w:txbxContent>
                    <w:p w14:paraId="14622C2C" w14:textId="77777777" w:rsidR="0019679F" w:rsidRPr="00016A4E" w:rsidRDefault="0019679F" w:rsidP="000E2D48">
                      <w:pPr>
                        <w:rPr>
                          <w:sz w:val="22"/>
                          <w:szCs w:val="22"/>
                        </w:rPr>
                      </w:pPr>
                      <w:r w:rsidRPr="00016A4E">
                        <w:rPr>
                          <w:rFonts w:hint="eastAsia"/>
                          <w:sz w:val="22"/>
                          <w:szCs w:val="22"/>
                        </w:rPr>
                        <w:t>&lt;</w:t>
                      </w:r>
                      <w:r w:rsidRPr="00016A4E">
                        <w:rPr>
                          <w:sz w:val="22"/>
                          <w:szCs w:val="22"/>
                        </w:rPr>
                        <w:t>R6&gt;Project (sname)</w:t>
                      </w:r>
                    </w:p>
                    <w:p w14:paraId="154554F3" w14:textId="77777777" w:rsidR="0019679F" w:rsidRDefault="0019679F" w:rsidP="000E2D48"/>
                    <w:p w14:paraId="538F6ECB" w14:textId="1FD8B443" w:rsidR="0019679F" w:rsidRPr="00DC4DA1" w:rsidRDefault="0019679F" w:rsidP="000E2D48">
                      <w:r w:rsidRPr="00DC4DA1">
                        <w:rPr>
                          <w:rFonts w:hint="eastAsia"/>
                        </w:rPr>
                        <w:t>&lt;</w:t>
                      </w:r>
                      <w:r>
                        <w:t>R</w:t>
                      </w:r>
                      <w:r w:rsidRPr="00DC4DA1">
                        <w:t>6&gt;Project (sname)</w:t>
                      </w:r>
                    </w:p>
                  </w:txbxContent>
                </v:textbox>
                <w10:wrap anchorx="margin"/>
              </v:oval>
            </w:pict>
          </mc:Fallback>
        </mc:AlternateContent>
      </w:r>
      <w:r w:rsidR="00B852CE" w:rsidRPr="00016A4E">
        <w:rPr>
          <w:sz w:val="22"/>
          <w:szCs w:val="22"/>
        </w:rPr>
        <w:t xml:space="preserve">                        </w:t>
      </w:r>
    </w:p>
    <w:p w14:paraId="5FB41264" w14:textId="2BAD52D9" w:rsidR="00B852CE" w:rsidRPr="00016A4E" w:rsidRDefault="009D5196" w:rsidP="000E2D48">
      <w:pPr>
        <w:rPr>
          <w:sz w:val="22"/>
          <w:szCs w:val="22"/>
        </w:rPr>
      </w:pPr>
      <w:r w:rsidRPr="00016A4E">
        <w:rPr>
          <w:noProof/>
          <w:sz w:val="22"/>
          <w:szCs w:val="22"/>
        </w:rPr>
        <mc:AlternateContent>
          <mc:Choice Requires="wps">
            <w:drawing>
              <wp:anchor distT="0" distB="0" distL="114300" distR="114300" simplePos="0" relativeHeight="251472384" behindDoc="0" locked="0" layoutInCell="1" allowOverlap="1" wp14:anchorId="18EC3FC9" wp14:editId="6C746C5F">
                <wp:simplePos x="0" y="0"/>
                <wp:positionH relativeFrom="column">
                  <wp:posOffset>2555166</wp:posOffset>
                </wp:positionH>
                <wp:positionV relativeFrom="paragraph">
                  <wp:posOffset>102721</wp:posOffset>
                </wp:positionV>
                <wp:extent cx="45719" cy="117505"/>
                <wp:effectExtent l="38100" t="38100" r="50165" b="15875"/>
                <wp:wrapNone/>
                <wp:docPr id="211" name="Straight Arrow Connector 211"/>
                <wp:cNvGraphicFramePr/>
                <a:graphic xmlns:a="http://schemas.openxmlformats.org/drawingml/2006/main">
                  <a:graphicData uri="http://schemas.microsoft.com/office/word/2010/wordprocessingShape">
                    <wps:wsp>
                      <wps:cNvCnPr/>
                      <wps:spPr>
                        <a:xfrm flipH="1" flipV="1">
                          <a:off x="0" y="0"/>
                          <a:ext cx="45719" cy="1175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7D407D" id="Straight Arrow Connector 211" o:spid="_x0000_s1026" type="#_x0000_t32" style="position:absolute;margin-left:201.2pt;margin-top:8.1pt;width:3.6pt;height:9.25pt;flip:x y;z-index:2514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" strokecolor="black [3200]" strokeweight=".5pt">
                <v:stroke endarrow="block" joinstyle="miter"/>
              </v:shape>
            </w:pict>
          </mc:Fallback>
        </mc:AlternateContent>
      </w:r>
      <w:r w:rsidR="002F09B6" w:rsidRPr="00016A4E">
        <w:rPr>
          <w:noProof/>
          <w:sz w:val="22"/>
          <w:szCs w:val="22"/>
        </w:rPr>
        <mc:AlternateContent>
          <mc:Choice Requires="wps">
            <w:drawing>
              <wp:anchor distT="0" distB="0" distL="114300" distR="114300" simplePos="0" relativeHeight="251421184" behindDoc="0" locked="0" layoutInCell="1" allowOverlap="1" wp14:anchorId="54E2B7E4" wp14:editId="6F414DBA">
                <wp:simplePos x="0" y="0"/>
                <wp:positionH relativeFrom="margin">
                  <wp:posOffset>856113</wp:posOffset>
                </wp:positionH>
                <wp:positionV relativeFrom="paragraph">
                  <wp:posOffset>224164</wp:posOffset>
                </wp:positionV>
                <wp:extent cx="2950174" cy="629728"/>
                <wp:effectExtent l="0" t="0" r="22225" b="18415"/>
                <wp:wrapNone/>
                <wp:docPr id="213" name="Oval 213"/>
                <wp:cNvGraphicFramePr/>
                <a:graphic xmlns:a="http://schemas.openxmlformats.org/drawingml/2006/main">
                  <a:graphicData uri="http://schemas.microsoft.com/office/word/2010/wordprocessingShape">
                    <wps:wsp>
                      <wps:cNvSpPr/>
                      <wps:spPr>
                        <a:xfrm>
                          <a:off x="0" y="0"/>
                          <a:ext cx="2950174" cy="629728"/>
                        </a:xfrm>
                        <a:prstGeom prst="ellipse">
                          <a:avLst/>
                        </a:prstGeom>
                      </wps:spPr>
                      <wps:style>
                        <a:lnRef idx="2">
                          <a:schemeClr val="dk1"/>
                        </a:lnRef>
                        <a:fillRef idx="1">
                          <a:schemeClr val="lt1"/>
                        </a:fillRef>
                        <a:effectRef idx="0">
                          <a:schemeClr val="dk1"/>
                        </a:effectRef>
                        <a:fontRef idx="minor">
                          <a:schemeClr val="dk1"/>
                        </a:fontRef>
                      </wps:style>
                      <wps:txbx>
                        <w:txbxContent>
                          <w:p w14:paraId="0FEB9FB9" w14:textId="77777777" w:rsidR="0019679F" w:rsidRPr="00016A4E" w:rsidRDefault="0019679F" w:rsidP="000E2D48">
                            <w:pPr>
                              <w:rPr>
                                <w:sz w:val="22"/>
                                <w:szCs w:val="22"/>
                              </w:rPr>
                            </w:pPr>
                            <w:r w:rsidRPr="00016A4E">
                              <w:rPr>
                                <w:rFonts w:hint="eastAsia"/>
                                <w:sz w:val="22"/>
                                <w:szCs w:val="22"/>
                              </w:rPr>
                              <w:t>&lt;</w:t>
                            </w:r>
                            <w:r w:rsidRPr="00016A4E">
                              <w:rPr>
                                <w:sz w:val="22"/>
                                <w:szCs w:val="22"/>
                              </w:rPr>
                              <w:t>R5&gt;SortMergeJoin(sno=sno)</w:t>
                            </w:r>
                          </w:p>
                          <w:p w14:paraId="5D5B3959" w14:textId="77777777" w:rsidR="0019679F" w:rsidRDefault="0019679F" w:rsidP="000E2D48"/>
                          <w:p w14:paraId="7AC11A92" w14:textId="0FB3ED91" w:rsidR="0019679F" w:rsidRPr="00DC4DA1" w:rsidRDefault="0019679F" w:rsidP="000E2D48">
                            <w:r w:rsidRPr="00DC4DA1">
                              <w:rPr>
                                <w:rFonts w:hint="eastAsia"/>
                              </w:rPr>
                              <w:t>&lt;</w:t>
                            </w:r>
                            <w:r>
                              <w:t>R</w:t>
                            </w:r>
                            <w:r w:rsidRPr="00DC4DA1">
                              <w:t>5&gt;SortMergeJoin(sno=sno)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2B7E4" id="Oval 213" o:spid="_x0000_s1054" style="position:absolute;left:0;text-align:left;margin-left:67.4pt;margin-top:17.65pt;width:232.3pt;height:49.6pt;z-index:25142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" fillcolor="white [3201]" strokecolor="black [3200]" strokeweight="1pt">
                <v:stroke joinstyle="miter"/>
                <v:textbox>
                  <w:txbxContent>
                    <w:p w14:paraId="0FEB9FB9" w14:textId="77777777" w:rsidR="0019679F" w:rsidRPr="00016A4E" w:rsidRDefault="0019679F" w:rsidP="000E2D48">
                      <w:pPr>
                        <w:rPr>
                          <w:sz w:val="22"/>
                          <w:szCs w:val="22"/>
                        </w:rPr>
                      </w:pPr>
                      <w:r w:rsidRPr="00016A4E">
                        <w:rPr>
                          <w:rFonts w:hint="eastAsia"/>
                          <w:sz w:val="22"/>
                          <w:szCs w:val="22"/>
                        </w:rPr>
                        <w:t>&lt;</w:t>
                      </w:r>
                      <w:r w:rsidRPr="00016A4E">
                        <w:rPr>
                          <w:sz w:val="22"/>
                          <w:szCs w:val="22"/>
                        </w:rPr>
                        <w:t>R5&gt;SortMergeJoin(sno=sno)</w:t>
                      </w:r>
                    </w:p>
                    <w:p w14:paraId="5D5B3959" w14:textId="77777777" w:rsidR="0019679F" w:rsidRDefault="0019679F" w:rsidP="000E2D48"/>
                    <w:p w14:paraId="7AC11A92" w14:textId="0FB3ED91" w:rsidR="0019679F" w:rsidRPr="00DC4DA1" w:rsidRDefault="0019679F" w:rsidP="000E2D48">
                      <w:r w:rsidRPr="00DC4DA1">
                        <w:rPr>
                          <w:rFonts w:hint="eastAsia"/>
                        </w:rPr>
                        <w:t>&lt;</w:t>
                      </w:r>
                      <w:r>
                        <w:t>R</w:t>
                      </w:r>
                      <w:r w:rsidRPr="00DC4DA1">
                        <w:t>5&gt;SortMergeJoin(sno=sno)</w:t>
                      </w:r>
                    </w:p>
                  </w:txbxContent>
                </v:textbox>
                <w10:wrap anchorx="margin"/>
              </v:oval>
            </w:pict>
          </mc:Fallback>
        </mc:AlternateContent>
      </w:r>
    </w:p>
    <w:p w14:paraId="1A327885" w14:textId="7131E634" w:rsidR="00B852CE" w:rsidRPr="00016A4E" w:rsidRDefault="00B852CE" w:rsidP="000E2D48">
      <w:pPr>
        <w:rPr>
          <w:sz w:val="22"/>
          <w:szCs w:val="22"/>
        </w:rPr>
      </w:pPr>
    </w:p>
    <w:p w14:paraId="1D465944" w14:textId="05FECDBB" w:rsidR="00B852CE" w:rsidRPr="00016A4E" w:rsidRDefault="002B1E87" w:rsidP="000E2D48">
      <w:pPr>
        <w:rPr>
          <w:sz w:val="22"/>
          <w:szCs w:val="22"/>
        </w:rPr>
      </w:pPr>
      <w:r w:rsidRPr="00016A4E">
        <w:rPr>
          <w:noProof/>
          <w:sz w:val="22"/>
          <w:szCs w:val="22"/>
        </w:rPr>
        <mc:AlternateContent>
          <mc:Choice Requires="wps">
            <w:drawing>
              <wp:anchor distT="0" distB="0" distL="114300" distR="114300" simplePos="0" relativeHeight="251492864" behindDoc="0" locked="0" layoutInCell="1" allowOverlap="1" wp14:anchorId="4104D051" wp14:editId="362162EE">
                <wp:simplePos x="0" y="0"/>
                <wp:positionH relativeFrom="page">
                  <wp:posOffset>2552466</wp:posOffset>
                </wp:positionH>
                <wp:positionV relativeFrom="paragraph">
                  <wp:posOffset>148347</wp:posOffset>
                </wp:positionV>
                <wp:extent cx="201954" cy="143397"/>
                <wp:effectExtent l="0" t="25400" r="39370" b="22225"/>
                <wp:wrapNone/>
                <wp:docPr id="216" name="Straight Arrow Connector 216"/>
                <wp:cNvGraphicFramePr/>
                <a:graphic xmlns:a="http://schemas.openxmlformats.org/drawingml/2006/main">
                  <a:graphicData uri="http://schemas.microsoft.com/office/word/2010/wordprocessingShape">
                    <wps:wsp>
                      <wps:cNvCnPr/>
                      <wps:spPr>
                        <a:xfrm flipV="1">
                          <a:off x="0" y="0"/>
                          <a:ext cx="201954" cy="1433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13554D" id="Straight Arrow Connector 216" o:spid="_x0000_s1026" type="#_x0000_t32" style="position:absolute;margin-left:201pt;margin-top:11.7pt;width:15.9pt;height:11.3pt;flip:y;z-index:25149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" strokecolor="black [3200]" strokeweight=".5pt">
                <v:stroke endarrow="block" joinstyle="miter"/>
                <w10:wrap anchorx="page"/>
              </v:shape>
            </w:pict>
          </mc:Fallback>
        </mc:AlternateContent>
      </w:r>
      <w:r w:rsidR="002F09B6" w:rsidRPr="00016A4E">
        <w:rPr>
          <w:noProof/>
          <w:sz w:val="22"/>
          <w:szCs w:val="22"/>
        </w:rPr>
        <mc:AlternateContent>
          <mc:Choice Requires="wps">
            <w:drawing>
              <wp:anchor distT="0" distB="0" distL="114300" distR="114300" simplePos="0" relativeHeight="251503104" behindDoc="0" locked="0" layoutInCell="1" allowOverlap="1" wp14:anchorId="05D895D5" wp14:editId="49DB46CE">
                <wp:simplePos x="0" y="0"/>
                <wp:positionH relativeFrom="column">
                  <wp:posOffset>3384645</wp:posOffset>
                </wp:positionH>
                <wp:positionV relativeFrom="paragraph">
                  <wp:posOffset>116953</wp:posOffset>
                </wp:positionV>
                <wp:extent cx="354766" cy="289361"/>
                <wp:effectExtent l="38100" t="38100" r="26670" b="34925"/>
                <wp:wrapNone/>
                <wp:docPr id="214" name="Straight Arrow Connector 214"/>
                <wp:cNvGraphicFramePr/>
                <a:graphic xmlns:a="http://schemas.openxmlformats.org/drawingml/2006/main">
                  <a:graphicData uri="http://schemas.microsoft.com/office/word/2010/wordprocessingShape">
                    <wps:wsp>
                      <wps:cNvCnPr/>
                      <wps:spPr>
                        <a:xfrm flipH="1" flipV="1">
                          <a:off x="0" y="0"/>
                          <a:ext cx="354766" cy="2893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ED49D1" id="Straight Arrow Connector 214" o:spid="_x0000_s1026" type="#_x0000_t32" style="position:absolute;margin-left:266.5pt;margin-top:9.2pt;width:27.95pt;height:22.8pt;flip:x y;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" strokecolor="black [3200]" strokeweight=".5pt">
                <v:stroke endarrow="block" joinstyle="miter"/>
              </v:shape>
            </w:pict>
          </mc:Fallback>
        </mc:AlternateContent>
      </w:r>
      <w:r w:rsidR="002F09B6" w:rsidRPr="00016A4E">
        <w:rPr>
          <w:noProof/>
          <w:sz w:val="22"/>
          <w:szCs w:val="22"/>
        </w:rPr>
        <mc:AlternateContent>
          <mc:Choice Requires="wps">
            <w:drawing>
              <wp:anchor distT="0" distB="0" distL="114300" distR="114300" simplePos="0" relativeHeight="251431424" behindDoc="0" locked="0" layoutInCell="1" allowOverlap="1" wp14:anchorId="4341C3DD" wp14:editId="7DBEE32B">
                <wp:simplePos x="0" y="0"/>
                <wp:positionH relativeFrom="margin">
                  <wp:posOffset>54591</wp:posOffset>
                </wp:positionH>
                <wp:positionV relativeFrom="paragraph">
                  <wp:posOffset>291181</wp:posOffset>
                </wp:positionV>
                <wp:extent cx="2363195" cy="838200"/>
                <wp:effectExtent l="0" t="0" r="18415" b="19050"/>
                <wp:wrapNone/>
                <wp:docPr id="219" name="Oval 219"/>
                <wp:cNvGraphicFramePr/>
                <a:graphic xmlns:a="http://schemas.openxmlformats.org/drawingml/2006/main">
                  <a:graphicData uri="http://schemas.microsoft.com/office/word/2010/wordprocessingShape">
                    <wps:wsp>
                      <wps:cNvSpPr/>
                      <wps:spPr>
                        <a:xfrm>
                          <a:off x="0" y="0"/>
                          <a:ext cx="2363195" cy="838200"/>
                        </a:xfrm>
                        <a:prstGeom prst="ellipse">
                          <a:avLst/>
                        </a:prstGeom>
                      </wps:spPr>
                      <wps:style>
                        <a:lnRef idx="2">
                          <a:schemeClr val="dk1"/>
                        </a:lnRef>
                        <a:fillRef idx="1">
                          <a:schemeClr val="lt1"/>
                        </a:fillRef>
                        <a:effectRef idx="0">
                          <a:schemeClr val="dk1"/>
                        </a:effectRef>
                        <a:fontRef idx="minor">
                          <a:schemeClr val="dk1"/>
                        </a:fontRef>
                      </wps:style>
                      <wps:txbx>
                        <w:txbxContent>
                          <w:p w14:paraId="1399F461" w14:textId="77777777" w:rsidR="0019679F" w:rsidRPr="00016A4E" w:rsidRDefault="0019679F" w:rsidP="000E2D48">
                            <w:pPr>
                              <w:rPr>
                                <w:sz w:val="22"/>
                                <w:szCs w:val="22"/>
                              </w:rPr>
                            </w:pPr>
                            <w:r w:rsidRPr="00016A4E">
                              <w:rPr>
                                <w:rFonts w:hint="eastAsia"/>
                                <w:sz w:val="22"/>
                                <w:szCs w:val="22"/>
                              </w:rPr>
                              <w:t>&lt;</w:t>
                            </w:r>
                            <w:r w:rsidRPr="00016A4E">
                              <w:rPr>
                                <w:sz w:val="22"/>
                                <w:szCs w:val="22"/>
                              </w:rPr>
                              <w:t>R2&gt;FIL(sctiy=Seattle,sstate=WA)</w:t>
                            </w:r>
                          </w:p>
                          <w:p w14:paraId="1440DA0C" w14:textId="77777777" w:rsidR="0019679F" w:rsidRDefault="0019679F" w:rsidP="000E2D48"/>
                          <w:p w14:paraId="38CB8D30" w14:textId="16F9C9AA" w:rsidR="0019679F" w:rsidRPr="00DC4DA1" w:rsidRDefault="0019679F" w:rsidP="000E2D48">
                            <w:r w:rsidRPr="00DC4DA1">
                              <w:rPr>
                                <w:rFonts w:hint="eastAsia"/>
                              </w:rPr>
                              <w:t>&lt;</w:t>
                            </w:r>
                            <w:r>
                              <w:t>R</w:t>
                            </w:r>
                            <w:r w:rsidRPr="00DC4DA1">
                              <w:t>2&gt;FIL(sctiy=Seattle,sstate=WA)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41C3DD" id="Oval 219" o:spid="_x0000_s1055" style="position:absolute;left:0;text-align:left;margin-left:4.3pt;margin-top:22.95pt;width:186.1pt;height:66pt;z-index:25143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" fillcolor="white [3201]" strokecolor="black [3200]" strokeweight="1pt">
                <v:stroke joinstyle="miter"/>
                <v:textbox>
                  <w:txbxContent>
                    <w:p w14:paraId="1399F461" w14:textId="77777777" w:rsidR="0019679F" w:rsidRPr="00016A4E" w:rsidRDefault="0019679F" w:rsidP="000E2D48">
                      <w:pPr>
                        <w:rPr>
                          <w:sz w:val="22"/>
                          <w:szCs w:val="22"/>
                        </w:rPr>
                      </w:pPr>
                      <w:r w:rsidRPr="00016A4E">
                        <w:rPr>
                          <w:rFonts w:hint="eastAsia"/>
                          <w:sz w:val="22"/>
                          <w:szCs w:val="22"/>
                        </w:rPr>
                        <w:t>&lt;</w:t>
                      </w:r>
                      <w:r w:rsidRPr="00016A4E">
                        <w:rPr>
                          <w:sz w:val="22"/>
                          <w:szCs w:val="22"/>
                        </w:rPr>
                        <w:t>R2&gt;FIL(sctiy=Seattle,sstate=WA)</w:t>
                      </w:r>
                    </w:p>
                    <w:p w14:paraId="1440DA0C" w14:textId="77777777" w:rsidR="0019679F" w:rsidRDefault="0019679F" w:rsidP="000E2D48"/>
                    <w:p w14:paraId="38CB8D30" w14:textId="16F9C9AA" w:rsidR="0019679F" w:rsidRPr="00DC4DA1" w:rsidRDefault="0019679F" w:rsidP="000E2D48">
                      <w:r w:rsidRPr="00DC4DA1">
                        <w:rPr>
                          <w:rFonts w:hint="eastAsia"/>
                        </w:rPr>
                        <w:t>&lt;</w:t>
                      </w:r>
                      <w:r>
                        <w:t>R</w:t>
                      </w:r>
                      <w:r w:rsidRPr="00DC4DA1">
                        <w:t>2&gt;FIL(sctiy=Seattle,sstate=WA)</w:t>
                      </w:r>
                    </w:p>
                  </w:txbxContent>
                </v:textbox>
                <w10:wrap anchorx="margin"/>
              </v:oval>
            </w:pict>
          </mc:Fallback>
        </mc:AlternateContent>
      </w:r>
    </w:p>
    <w:p w14:paraId="2EDB3C1A" w14:textId="7131840A" w:rsidR="00B852CE" w:rsidRPr="00016A4E" w:rsidRDefault="002F09B6" w:rsidP="000E2D48">
      <w:pPr>
        <w:rPr>
          <w:sz w:val="22"/>
          <w:szCs w:val="22"/>
        </w:rPr>
      </w:pPr>
      <w:r w:rsidRPr="00016A4E">
        <w:rPr>
          <w:noProof/>
          <w:sz w:val="22"/>
          <w:szCs w:val="22"/>
        </w:rPr>
        <mc:AlternateContent>
          <mc:Choice Requires="wps">
            <w:drawing>
              <wp:anchor distT="0" distB="0" distL="114300" distR="114300" simplePos="0" relativeHeight="251482624" behindDoc="0" locked="0" layoutInCell="1" allowOverlap="1" wp14:anchorId="752CA30F" wp14:editId="1F1DE0BC">
                <wp:simplePos x="0" y="0"/>
                <wp:positionH relativeFrom="margin">
                  <wp:posOffset>2815496</wp:posOffset>
                </wp:positionH>
                <wp:positionV relativeFrom="paragraph">
                  <wp:posOffset>100463</wp:posOffset>
                </wp:positionV>
                <wp:extent cx="1863306" cy="707366"/>
                <wp:effectExtent l="0" t="0" r="22860" b="17145"/>
                <wp:wrapNone/>
                <wp:docPr id="218" name="Oval 218"/>
                <wp:cNvGraphicFramePr/>
                <a:graphic xmlns:a="http://schemas.openxmlformats.org/drawingml/2006/main">
                  <a:graphicData uri="http://schemas.microsoft.com/office/word/2010/wordprocessingShape">
                    <wps:wsp>
                      <wps:cNvSpPr/>
                      <wps:spPr>
                        <a:xfrm>
                          <a:off x="0" y="0"/>
                          <a:ext cx="1863306" cy="707366"/>
                        </a:xfrm>
                        <a:prstGeom prst="ellipse">
                          <a:avLst/>
                        </a:prstGeom>
                      </wps:spPr>
                      <wps:style>
                        <a:lnRef idx="2">
                          <a:schemeClr val="dk1"/>
                        </a:lnRef>
                        <a:fillRef idx="1">
                          <a:schemeClr val="lt1"/>
                        </a:fillRef>
                        <a:effectRef idx="0">
                          <a:schemeClr val="dk1"/>
                        </a:effectRef>
                        <a:fontRef idx="minor">
                          <a:schemeClr val="dk1"/>
                        </a:fontRef>
                      </wps:style>
                      <wps:txbx>
                        <w:txbxContent>
                          <w:p w14:paraId="102A8543" w14:textId="77777777" w:rsidR="0019679F" w:rsidRPr="00016A4E" w:rsidRDefault="0019679F" w:rsidP="000E2D48">
                            <w:pPr>
                              <w:rPr>
                                <w:sz w:val="22"/>
                                <w:szCs w:val="22"/>
                              </w:rPr>
                            </w:pPr>
                            <w:r w:rsidRPr="00016A4E">
                              <w:rPr>
                                <w:rFonts w:hint="eastAsia"/>
                                <w:sz w:val="22"/>
                                <w:szCs w:val="22"/>
                              </w:rPr>
                              <w:t>&lt;</w:t>
                            </w:r>
                            <w:r w:rsidRPr="00016A4E">
                              <w:rPr>
                                <w:sz w:val="22"/>
                                <w:szCs w:val="22"/>
                              </w:rPr>
                              <w:t>R4&gt;FIL(pno=2)</w:t>
                            </w:r>
                          </w:p>
                          <w:p w14:paraId="4A471FC0" w14:textId="77777777" w:rsidR="0019679F" w:rsidRDefault="0019679F" w:rsidP="000E2D48"/>
                          <w:p w14:paraId="7B7E88B3" w14:textId="2599DC5F" w:rsidR="0019679F" w:rsidRPr="00DC4DA1" w:rsidRDefault="0019679F" w:rsidP="000E2D48">
                            <w:r w:rsidRPr="00DC4DA1">
                              <w:rPr>
                                <w:rFonts w:hint="eastAsia"/>
                              </w:rPr>
                              <w:t>&lt;</w:t>
                            </w:r>
                            <w:r>
                              <w:t>R</w:t>
                            </w:r>
                            <w:r w:rsidRPr="00DC4DA1">
                              <w:t>4&gt;FIL(pno=2)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2CA30F" id="Oval 218" o:spid="_x0000_s1056" style="position:absolute;left:0;text-align:left;margin-left:221.7pt;margin-top:7.9pt;width:146.7pt;height:55.7pt;z-index:25148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" fillcolor="white [3201]" strokecolor="black [3200]" strokeweight="1pt">
                <v:stroke joinstyle="miter"/>
                <v:textbox>
                  <w:txbxContent>
                    <w:p w14:paraId="102A8543" w14:textId="77777777" w:rsidR="0019679F" w:rsidRPr="00016A4E" w:rsidRDefault="0019679F" w:rsidP="000E2D48">
                      <w:pPr>
                        <w:rPr>
                          <w:sz w:val="22"/>
                          <w:szCs w:val="22"/>
                        </w:rPr>
                      </w:pPr>
                      <w:r w:rsidRPr="00016A4E">
                        <w:rPr>
                          <w:rFonts w:hint="eastAsia"/>
                          <w:sz w:val="22"/>
                          <w:szCs w:val="22"/>
                        </w:rPr>
                        <w:t>&lt;</w:t>
                      </w:r>
                      <w:r w:rsidRPr="00016A4E">
                        <w:rPr>
                          <w:sz w:val="22"/>
                          <w:szCs w:val="22"/>
                        </w:rPr>
                        <w:t>R4&gt;FIL(pno=2)</w:t>
                      </w:r>
                    </w:p>
                    <w:p w14:paraId="4A471FC0" w14:textId="77777777" w:rsidR="0019679F" w:rsidRDefault="0019679F" w:rsidP="000E2D48"/>
                    <w:p w14:paraId="7B7E88B3" w14:textId="2599DC5F" w:rsidR="0019679F" w:rsidRPr="00DC4DA1" w:rsidRDefault="0019679F" w:rsidP="000E2D48">
                      <w:r w:rsidRPr="00DC4DA1">
                        <w:rPr>
                          <w:rFonts w:hint="eastAsia"/>
                        </w:rPr>
                        <w:t>&lt;</w:t>
                      </w:r>
                      <w:r>
                        <w:t>R</w:t>
                      </w:r>
                      <w:r w:rsidRPr="00DC4DA1">
                        <w:t>4&gt;FIL(pno=2)</w:t>
                      </w:r>
                    </w:p>
                  </w:txbxContent>
                </v:textbox>
                <w10:wrap anchorx="margin"/>
              </v:oval>
            </w:pict>
          </mc:Fallback>
        </mc:AlternateContent>
      </w:r>
    </w:p>
    <w:p w14:paraId="2B9D8657" w14:textId="07A4C262" w:rsidR="00B852CE" w:rsidRPr="00016A4E" w:rsidRDefault="00B852CE" w:rsidP="000E2D48">
      <w:pPr>
        <w:rPr>
          <w:sz w:val="22"/>
          <w:szCs w:val="22"/>
        </w:rPr>
      </w:pPr>
    </w:p>
    <w:p w14:paraId="553789BA" w14:textId="14154E98" w:rsidR="00B852CE" w:rsidRPr="00016A4E" w:rsidRDefault="002B1E87" w:rsidP="000E2D48">
      <w:pPr>
        <w:rPr>
          <w:sz w:val="22"/>
          <w:szCs w:val="22"/>
        </w:rPr>
      </w:pPr>
      <w:r w:rsidRPr="00016A4E">
        <w:rPr>
          <w:noProof/>
          <w:sz w:val="22"/>
          <w:szCs w:val="22"/>
        </w:rPr>
        <mc:AlternateContent>
          <mc:Choice Requires="wps">
            <w:drawing>
              <wp:anchor distT="0" distB="0" distL="114300" distR="114300" simplePos="0" relativeHeight="251462144" behindDoc="0" locked="0" layoutInCell="1" allowOverlap="1" wp14:anchorId="2824D9AB" wp14:editId="22A74ACA">
                <wp:simplePos x="0" y="0"/>
                <wp:positionH relativeFrom="column">
                  <wp:posOffset>3687285</wp:posOffset>
                </wp:positionH>
                <wp:positionV relativeFrom="paragraph">
                  <wp:posOffset>159358</wp:posOffset>
                </wp:positionV>
                <wp:extent cx="117787" cy="146790"/>
                <wp:effectExtent l="25400" t="25400" r="22225" b="18415"/>
                <wp:wrapNone/>
                <wp:docPr id="220" name="Straight Arrow Connector 220"/>
                <wp:cNvGraphicFramePr/>
                <a:graphic xmlns:a="http://schemas.openxmlformats.org/drawingml/2006/main">
                  <a:graphicData uri="http://schemas.microsoft.com/office/word/2010/wordprocessingShape">
                    <wps:wsp>
                      <wps:cNvCnPr/>
                      <wps:spPr>
                        <a:xfrm flipH="1" flipV="1">
                          <a:off x="0" y="0"/>
                          <a:ext cx="117787" cy="1467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258DB5" id="Straight Arrow Connector 220" o:spid="_x0000_s1026" type="#_x0000_t32" style="position:absolute;margin-left:290.35pt;margin-top:12.55pt;width:9.25pt;height:11.55pt;flip:x y;z-index:2514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" strokecolor="black [3200]" strokeweight=".5pt">
                <v:stroke endarrow="block" joinstyle="miter"/>
              </v:shape>
            </w:pict>
          </mc:Fallback>
        </mc:AlternateContent>
      </w:r>
      <w:r w:rsidRPr="00016A4E">
        <w:rPr>
          <w:noProof/>
          <w:sz w:val="22"/>
          <w:szCs w:val="22"/>
        </w:rPr>
        <mc:AlternateContent>
          <mc:Choice Requires="wps">
            <w:drawing>
              <wp:anchor distT="0" distB="0" distL="114300" distR="114300" simplePos="0" relativeHeight="251400704" behindDoc="0" locked="0" layoutInCell="1" allowOverlap="1" wp14:anchorId="5BA5F241" wp14:editId="6DDD270F">
                <wp:simplePos x="0" y="0"/>
                <wp:positionH relativeFrom="margin">
                  <wp:posOffset>221673</wp:posOffset>
                </wp:positionH>
                <wp:positionV relativeFrom="paragraph">
                  <wp:posOffset>301452</wp:posOffset>
                </wp:positionV>
                <wp:extent cx="2288482" cy="568960"/>
                <wp:effectExtent l="0" t="0" r="10795" b="15240"/>
                <wp:wrapNone/>
                <wp:docPr id="222" name="Oval 222"/>
                <wp:cNvGraphicFramePr/>
                <a:graphic xmlns:a="http://schemas.openxmlformats.org/drawingml/2006/main">
                  <a:graphicData uri="http://schemas.microsoft.com/office/word/2010/wordprocessingShape">
                    <wps:wsp>
                      <wps:cNvSpPr/>
                      <wps:spPr>
                        <a:xfrm>
                          <a:off x="0" y="0"/>
                          <a:ext cx="2288482" cy="568960"/>
                        </a:xfrm>
                        <a:prstGeom prst="ellipse">
                          <a:avLst/>
                        </a:prstGeom>
                        <a:ln/>
                      </wps:spPr>
                      <wps:style>
                        <a:lnRef idx="2">
                          <a:schemeClr val="dk1"/>
                        </a:lnRef>
                        <a:fillRef idx="1">
                          <a:schemeClr val="lt1"/>
                        </a:fillRef>
                        <a:effectRef idx="0">
                          <a:schemeClr val="dk1"/>
                        </a:effectRef>
                        <a:fontRef idx="minor">
                          <a:schemeClr val="dk1"/>
                        </a:fontRef>
                      </wps:style>
                      <wps:txbx>
                        <w:txbxContent>
                          <w:p w14:paraId="313C0E29" w14:textId="77777777" w:rsidR="0019679F" w:rsidRPr="00016A4E" w:rsidRDefault="0019679F" w:rsidP="000E2D48">
                            <w:pPr>
                              <w:rPr>
                                <w:sz w:val="22"/>
                                <w:szCs w:val="22"/>
                              </w:rPr>
                            </w:pPr>
                            <w:r w:rsidRPr="00016A4E">
                              <w:rPr>
                                <w:rFonts w:hint="eastAsia"/>
                                <w:sz w:val="22"/>
                                <w:szCs w:val="22"/>
                              </w:rPr>
                              <w:t>&lt;</w:t>
                            </w:r>
                            <w:r w:rsidRPr="00016A4E">
                              <w:rPr>
                                <w:sz w:val="22"/>
                                <w:szCs w:val="22"/>
                              </w:rPr>
                              <w:t>R1&gt;FileScan(Suppliers)</w:t>
                            </w:r>
                          </w:p>
                          <w:p w14:paraId="67F81255" w14:textId="77777777" w:rsidR="0019679F" w:rsidRDefault="0019679F" w:rsidP="000E2D48"/>
                          <w:p w14:paraId="7A096AB3" w14:textId="32E4461C" w:rsidR="0019679F" w:rsidRPr="00DC4DA1" w:rsidRDefault="0019679F" w:rsidP="000E2D48">
                            <w:r w:rsidRPr="00DC4DA1">
                              <w:rPr>
                                <w:rFonts w:hint="eastAsia"/>
                              </w:rPr>
                              <w:t>&lt;</w:t>
                            </w:r>
                            <w:r>
                              <w:t>R</w:t>
                            </w:r>
                            <w:r w:rsidRPr="00DC4DA1">
                              <w:t>1&gt;FileScan(Suppliers)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A5F241" id="Oval 222" o:spid="_x0000_s1057" style="position:absolute;left:0;text-align:left;margin-left:17.45pt;margin-top:23.75pt;width:180.2pt;height:44.8pt;z-index:25140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" fillcolor="white [3201]" strokecolor="black [3200]" strokeweight="1pt">
                <v:stroke joinstyle="miter"/>
                <v:textbox>
                  <w:txbxContent>
                    <w:p w14:paraId="313C0E29" w14:textId="77777777" w:rsidR="0019679F" w:rsidRPr="00016A4E" w:rsidRDefault="0019679F" w:rsidP="000E2D48">
                      <w:pPr>
                        <w:rPr>
                          <w:sz w:val="22"/>
                          <w:szCs w:val="22"/>
                        </w:rPr>
                      </w:pPr>
                      <w:r w:rsidRPr="00016A4E">
                        <w:rPr>
                          <w:rFonts w:hint="eastAsia"/>
                          <w:sz w:val="22"/>
                          <w:szCs w:val="22"/>
                        </w:rPr>
                        <w:t>&lt;</w:t>
                      </w:r>
                      <w:r w:rsidRPr="00016A4E">
                        <w:rPr>
                          <w:sz w:val="22"/>
                          <w:szCs w:val="22"/>
                        </w:rPr>
                        <w:t>R1&gt;FileScan(Suppliers)</w:t>
                      </w:r>
                    </w:p>
                    <w:p w14:paraId="67F81255" w14:textId="77777777" w:rsidR="0019679F" w:rsidRDefault="0019679F" w:rsidP="000E2D48"/>
                    <w:p w14:paraId="7A096AB3" w14:textId="32E4461C" w:rsidR="0019679F" w:rsidRPr="00DC4DA1" w:rsidRDefault="0019679F" w:rsidP="000E2D48">
                      <w:r w:rsidRPr="00DC4DA1">
                        <w:rPr>
                          <w:rFonts w:hint="eastAsia"/>
                        </w:rPr>
                        <w:t>&lt;</w:t>
                      </w:r>
                      <w:r>
                        <w:t>R</w:t>
                      </w:r>
                      <w:r w:rsidRPr="00DC4DA1">
                        <w:t>1&gt;FileScan(Suppliers)</w:t>
                      </w:r>
                    </w:p>
                  </w:txbxContent>
                </v:textbox>
                <w10:wrap anchorx="margin"/>
              </v:oval>
            </w:pict>
          </mc:Fallback>
        </mc:AlternateContent>
      </w:r>
      <w:r w:rsidR="0019679F" w:rsidRPr="00016A4E">
        <w:rPr>
          <w:noProof/>
          <w:sz w:val="22"/>
          <w:szCs w:val="22"/>
        </w:rPr>
        <mc:AlternateContent>
          <mc:Choice Requires="wps">
            <w:drawing>
              <wp:anchor distT="0" distB="0" distL="114300" distR="114300" simplePos="0" relativeHeight="251410944" behindDoc="0" locked="0" layoutInCell="1" allowOverlap="1" wp14:anchorId="57E24093" wp14:editId="056F583D">
                <wp:simplePos x="0" y="0"/>
                <wp:positionH relativeFrom="margin">
                  <wp:posOffset>2570621</wp:posOffset>
                </wp:positionH>
                <wp:positionV relativeFrom="paragraph">
                  <wp:posOffset>315595</wp:posOffset>
                </wp:positionV>
                <wp:extent cx="2440940" cy="506599"/>
                <wp:effectExtent l="0" t="0" r="16510" b="27305"/>
                <wp:wrapNone/>
                <wp:docPr id="223" name="Oval 223"/>
                <wp:cNvGraphicFramePr/>
                <a:graphic xmlns:a="http://schemas.openxmlformats.org/drawingml/2006/main">
                  <a:graphicData uri="http://schemas.microsoft.com/office/word/2010/wordprocessingShape">
                    <wps:wsp>
                      <wps:cNvSpPr/>
                      <wps:spPr>
                        <a:xfrm>
                          <a:off x="0" y="0"/>
                          <a:ext cx="2440940" cy="506599"/>
                        </a:xfrm>
                        <a:prstGeom prst="ellipse">
                          <a:avLst/>
                        </a:prstGeom>
                      </wps:spPr>
                      <wps:style>
                        <a:lnRef idx="2">
                          <a:schemeClr val="dk1"/>
                        </a:lnRef>
                        <a:fillRef idx="1">
                          <a:schemeClr val="lt1"/>
                        </a:fillRef>
                        <a:effectRef idx="0">
                          <a:schemeClr val="dk1"/>
                        </a:effectRef>
                        <a:fontRef idx="minor">
                          <a:schemeClr val="dk1"/>
                        </a:fontRef>
                      </wps:style>
                      <wps:txbx>
                        <w:txbxContent>
                          <w:p w14:paraId="55336B0F" w14:textId="77777777" w:rsidR="0019679F" w:rsidRPr="00016A4E" w:rsidRDefault="0019679F" w:rsidP="000E2D48">
                            <w:pPr>
                              <w:rPr>
                                <w:sz w:val="22"/>
                                <w:szCs w:val="22"/>
                              </w:rPr>
                            </w:pPr>
                            <w:r w:rsidRPr="00016A4E">
                              <w:rPr>
                                <w:rFonts w:hint="eastAsia"/>
                                <w:sz w:val="22"/>
                                <w:szCs w:val="22"/>
                              </w:rPr>
                              <w:t>&lt;</w:t>
                            </w:r>
                            <w:r w:rsidRPr="00016A4E">
                              <w:rPr>
                                <w:sz w:val="22"/>
                                <w:szCs w:val="22"/>
                              </w:rPr>
                              <w:t>R3&gt;FileScan(Supplies)</w:t>
                            </w:r>
                          </w:p>
                          <w:p w14:paraId="309EF7B1" w14:textId="77777777" w:rsidR="0019679F" w:rsidRDefault="0019679F" w:rsidP="000E2D48"/>
                          <w:p w14:paraId="3A3564D2" w14:textId="5D910196" w:rsidR="0019679F" w:rsidRPr="00DC4DA1" w:rsidRDefault="0019679F" w:rsidP="000E2D48">
                            <w:r w:rsidRPr="00DC4DA1">
                              <w:rPr>
                                <w:rFonts w:hint="eastAsia"/>
                              </w:rPr>
                              <w:t>&lt;</w:t>
                            </w:r>
                            <w:r>
                              <w:t>R</w:t>
                            </w:r>
                            <w:r w:rsidRPr="00DC4DA1">
                              <w:t>3&gt;FileScan(Supplies)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24093" id="Oval 223" o:spid="_x0000_s1058" style="position:absolute;left:0;text-align:left;margin-left:202.4pt;margin-top:24.85pt;width:192.2pt;height:39.9pt;z-index:25141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" fillcolor="white [3201]" strokecolor="black [3200]" strokeweight="1pt">
                <v:stroke joinstyle="miter"/>
                <v:textbox>
                  <w:txbxContent>
                    <w:p w14:paraId="55336B0F" w14:textId="77777777" w:rsidR="0019679F" w:rsidRPr="00016A4E" w:rsidRDefault="0019679F" w:rsidP="000E2D48">
                      <w:pPr>
                        <w:rPr>
                          <w:sz w:val="22"/>
                          <w:szCs w:val="22"/>
                        </w:rPr>
                      </w:pPr>
                      <w:r w:rsidRPr="00016A4E">
                        <w:rPr>
                          <w:rFonts w:hint="eastAsia"/>
                          <w:sz w:val="22"/>
                          <w:szCs w:val="22"/>
                        </w:rPr>
                        <w:t>&lt;</w:t>
                      </w:r>
                      <w:r w:rsidRPr="00016A4E">
                        <w:rPr>
                          <w:sz w:val="22"/>
                          <w:szCs w:val="22"/>
                        </w:rPr>
                        <w:t>R3&gt;FileScan(Supplies)</w:t>
                      </w:r>
                    </w:p>
                    <w:p w14:paraId="309EF7B1" w14:textId="77777777" w:rsidR="0019679F" w:rsidRDefault="0019679F" w:rsidP="000E2D48"/>
                    <w:p w14:paraId="3A3564D2" w14:textId="5D910196" w:rsidR="0019679F" w:rsidRPr="00DC4DA1" w:rsidRDefault="0019679F" w:rsidP="000E2D48">
                      <w:r w:rsidRPr="00DC4DA1">
                        <w:rPr>
                          <w:rFonts w:hint="eastAsia"/>
                        </w:rPr>
                        <w:t>&lt;</w:t>
                      </w:r>
                      <w:r>
                        <w:t>R</w:t>
                      </w:r>
                      <w:r w:rsidRPr="00DC4DA1">
                        <w:t>3&gt;FileScan(Supplies)</w:t>
                      </w:r>
                    </w:p>
                  </w:txbxContent>
                </v:textbox>
                <w10:wrap anchorx="margin"/>
              </v:oval>
            </w:pict>
          </mc:Fallback>
        </mc:AlternateContent>
      </w:r>
      <w:r w:rsidR="002F09B6" w:rsidRPr="00016A4E">
        <w:rPr>
          <w:noProof/>
          <w:sz w:val="22"/>
          <w:szCs w:val="22"/>
        </w:rPr>
        <mc:AlternateContent>
          <mc:Choice Requires="wps">
            <w:drawing>
              <wp:anchor distT="0" distB="0" distL="114300" distR="114300" simplePos="0" relativeHeight="251451904" behindDoc="0" locked="0" layoutInCell="1" allowOverlap="1" wp14:anchorId="499C1AB6" wp14:editId="583D538A">
                <wp:simplePos x="0" y="0"/>
                <wp:positionH relativeFrom="column">
                  <wp:posOffset>955343</wp:posOffset>
                </wp:positionH>
                <wp:positionV relativeFrom="paragraph">
                  <wp:posOffset>156134</wp:posOffset>
                </wp:positionV>
                <wp:extent cx="193362" cy="152969"/>
                <wp:effectExtent l="0" t="38100" r="54610" b="19050"/>
                <wp:wrapNone/>
                <wp:docPr id="221" name="Straight Arrow Connector 221"/>
                <wp:cNvGraphicFramePr/>
                <a:graphic xmlns:a="http://schemas.openxmlformats.org/drawingml/2006/main">
                  <a:graphicData uri="http://schemas.microsoft.com/office/word/2010/wordprocessingShape">
                    <wps:wsp>
                      <wps:cNvCnPr/>
                      <wps:spPr>
                        <a:xfrm flipV="1">
                          <a:off x="0" y="0"/>
                          <a:ext cx="193362" cy="1529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FA1F56" id="Straight Arrow Connector 221" o:spid="_x0000_s1026" type="#_x0000_t32" style="position:absolute;margin-left:75.2pt;margin-top:12.3pt;width:15.25pt;height:12.05pt;flip:y;z-index:2514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" strokecolor="black [3200]" strokeweight=".5pt">
                <v:stroke endarrow="block" joinstyle="miter"/>
              </v:shape>
            </w:pict>
          </mc:Fallback>
        </mc:AlternateContent>
      </w:r>
    </w:p>
    <w:p w14:paraId="4EAB8168" w14:textId="7863AFBF" w:rsidR="00B852CE" w:rsidRPr="00016A4E" w:rsidRDefault="00B852CE" w:rsidP="000E2D48">
      <w:pPr>
        <w:rPr>
          <w:sz w:val="22"/>
          <w:szCs w:val="22"/>
        </w:rPr>
      </w:pPr>
    </w:p>
    <w:p w14:paraId="6C7DD95C" w14:textId="2C8A2190" w:rsidR="00C2438A" w:rsidRPr="00EB58F7" w:rsidRDefault="00C2438A" w:rsidP="000E2D48"/>
    <w:p w14:paraId="2A4D4C55" w14:textId="4A365D5D" w:rsidR="00FB7961" w:rsidRDefault="00FB7961" w:rsidP="00B9635E">
      <w:pPr>
        <w:pStyle w:val="BodyText"/>
        <w:ind w:firstLine="0"/>
        <w:rPr>
          <w:sz w:val="24"/>
          <w:szCs w:val="24"/>
        </w:rPr>
      </w:pPr>
      <w:r>
        <w:rPr>
          <w:noProof/>
        </w:rPr>
        <mc:AlternateContent>
          <mc:Choice Requires="wps">
            <w:drawing>
              <wp:anchor distT="0" distB="0" distL="114300" distR="114300" simplePos="0" relativeHeight="252318208" behindDoc="0" locked="0" layoutInCell="1" allowOverlap="1" wp14:anchorId="7219AD2D" wp14:editId="70EE11D1">
                <wp:simplePos x="0" y="0"/>
                <wp:positionH relativeFrom="margin">
                  <wp:posOffset>1143000</wp:posOffset>
                </wp:positionH>
                <wp:positionV relativeFrom="paragraph">
                  <wp:posOffset>12065</wp:posOffset>
                </wp:positionV>
                <wp:extent cx="2809875" cy="34290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2809875" cy="342900"/>
                        </a:xfrm>
                        <a:prstGeom prst="rect">
                          <a:avLst/>
                        </a:prstGeom>
                        <a:solidFill>
                          <a:prstClr val="white"/>
                        </a:solidFill>
                        <a:ln>
                          <a:noFill/>
                        </a:ln>
                      </wps:spPr>
                      <wps:txbx>
                        <w:txbxContent>
                          <w:p w14:paraId="02144BEC" w14:textId="2AC8A923" w:rsidR="0019679F" w:rsidRPr="00FB7961" w:rsidRDefault="0019679F" w:rsidP="00FB7961">
                            <w:pPr>
                              <w:pStyle w:val="Caption"/>
                              <w:rPr>
                                <w:noProof/>
                                <w:sz w:val="24"/>
                                <w:szCs w:val="24"/>
                              </w:rPr>
                            </w:pPr>
                            <w:bookmarkStart w:id="856" w:name="_Toc89064410"/>
                            <w:r w:rsidRPr="00FB7961">
                              <w:rPr>
                                <w:sz w:val="24"/>
                                <w:szCs w:val="24"/>
                              </w:rPr>
                              <w:t xml:space="preserve">Figure </w:t>
                            </w:r>
                            <w:r w:rsidRPr="00FB7961">
                              <w:rPr>
                                <w:sz w:val="24"/>
                                <w:szCs w:val="24"/>
                              </w:rPr>
                              <w:fldChar w:fldCharType="begin"/>
                            </w:r>
                            <w:r w:rsidRPr="00FB7961">
                              <w:rPr>
                                <w:sz w:val="24"/>
                                <w:szCs w:val="24"/>
                              </w:rPr>
                              <w:instrText xml:space="preserve"> SEQ Figure \* ARABIC </w:instrText>
                            </w:r>
                            <w:r w:rsidRPr="00FB7961">
                              <w:rPr>
                                <w:sz w:val="24"/>
                                <w:szCs w:val="24"/>
                              </w:rPr>
                              <w:fldChar w:fldCharType="separate"/>
                            </w:r>
                            <w:r w:rsidR="00403A8C">
                              <w:rPr>
                                <w:noProof/>
                                <w:sz w:val="24"/>
                                <w:szCs w:val="24"/>
                              </w:rPr>
                              <w:t>17</w:t>
                            </w:r>
                            <w:r w:rsidRPr="00FB7961">
                              <w:rPr>
                                <w:sz w:val="24"/>
                                <w:szCs w:val="24"/>
                              </w:rPr>
                              <w:fldChar w:fldCharType="end"/>
                            </w:r>
                            <w:r w:rsidRPr="00FB7961">
                              <w:rPr>
                                <w:sz w:val="24"/>
                                <w:szCs w:val="24"/>
                              </w:rPr>
                              <w:t xml:space="preserve">. </w:t>
                            </w:r>
                            <w:r>
                              <w:rPr>
                                <w:sz w:val="24"/>
                                <w:szCs w:val="24"/>
                              </w:rPr>
                              <w:t>QEP</w:t>
                            </w:r>
                            <w:r w:rsidRPr="00FB7961">
                              <w:rPr>
                                <w:sz w:val="24"/>
                                <w:szCs w:val="24"/>
                              </w:rPr>
                              <w:t xml:space="preserve"> P</w:t>
                            </w:r>
                            <w:r w:rsidRPr="00FB7961">
                              <w:rPr>
                                <w:sz w:val="24"/>
                                <w:szCs w:val="24"/>
                                <w:vertAlign w:val="subscript"/>
                              </w:rPr>
                              <w:t>2</w:t>
                            </w:r>
                            <w:r w:rsidRPr="00FB7961">
                              <w:rPr>
                                <w:sz w:val="24"/>
                                <w:szCs w:val="24"/>
                              </w:rPr>
                              <w:t xml:space="preserve"> after 1</w:t>
                            </w:r>
                            <w:r w:rsidRPr="00FB7961">
                              <w:rPr>
                                <w:sz w:val="24"/>
                                <w:szCs w:val="24"/>
                                <w:vertAlign w:val="superscript"/>
                              </w:rPr>
                              <w:t>st</w:t>
                            </w:r>
                            <w:r w:rsidRPr="00FB7961">
                              <w:rPr>
                                <w:sz w:val="24"/>
                                <w:szCs w:val="24"/>
                              </w:rPr>
                              <w:t xml:space="preserve"> re-optimization</w:t>
                            </w:r>
                            <w:bookmarkEnd w:id="8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9AD2D" id="Text Box 16" o:spid="_x0000_s1059" type="#_x0000_t202" style="position:absolute;left:0;text-align:left;margin-left:90pt;margin-top:.95pt;width:221.25pt;height:27pt;z-index:25231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" stroked="f">
                <v:textbox inset="0,0,0,0">
                  <w:txbxContent>
                    <w:p w14:paraId="02144BEC" w14:textId="2AC8A923" w:rsidR="0019679F" w:rsidRPr="00FB7961" w:rsidRDefault="0019679F" w:rsidP="00FB7961">
                      <w:pPr>
                        <w:pStyle w:val="Caption"/>
                        <w:rPr>
                          <w:noProof/>
                          <w:sz w:val="24"/>
                          <w:szCs w:val="24"/>
                        </w:rPr>
                      </w:pPr>
                      <w:bookmarkStart w:id="857" w:name="_Toc89064410"/>
                      <w:r w:rsidRPr="00FB7961">
                        <w:rPr>
                          <w:sz w:val="24"/>
                          <w:szCs w:val="24"/>
                        </w:rPr>
                        <w:t xml:space="preserve">Figure </w:t>
                      </w:r>
                      <w:r w:rsidRPr="00FB7961">
                        <w:rPr>
                          <w:sz w:val="24"/>
                          <w:szCs w:val="24"/>
                        </w:rPr>
                        <w:fldChar w:fldCharType="begin"/>
                      </w:r>
                      <w:r w:rsidRPr="00FB7961">
                        <w:rPr>
                          <w:sz w:val="24"/>
                          <w:szCs w:val="24"/>
                        </w:rPr>
                        <w:instrText xml:space="preserve"> SEQ Figure \* ARABIC </w:instrText>
                      </w:r>
                      <w:r w:rsidRPr="00FB7961">
                        <w:rPr>
                          <w:sz w:val="24"/>
                          <w:szCs w:val="24"/>
                        </w:rPr>
                        <w:fldChar w:fldCharType="separate"/>
                      </w:r>
                      <w:r w:rsidR="00403A8C">
                        <w:rPr>
                          <w:noProof/>
                          <w:sz w:val="24"/>
                          <w:szCs w:val="24"/>
                        </w:rPr>
                        <w:t>17</w:t>
                      </w:r>
                      <w:r w:rsidRPr="00FB7961">
                        <w:rPr>
                          <w:sz w:val="24"/>
                          <w:szCs w:val="24"/>
                        </w:rPr>
                        <w:fldChar w:fldCharType="end"/>
                      </w:r>
                      <w:r w:rsidRPr="00FB7961">
                        <w:rPr>
                          <w:sz w:val="24"/>
                          <w:szCs w:val="24"/>
                        </w:rPr>
                        <w:t xml:space="preserve">. </w:t>
                      </w:r>
                      <w:r>
                        <w:rPr>
                          <w:sz w:val="24"/>
                          <w:szCs w:val="24"/>
                        </w:rPr>
                        <w:t>QEP</w:t>
                      </w:r>
                      <w:r w:rsidRPr="00FB7961">
                        <w:rPr>
                          <w:sz w:val="24"/>
                          <w:szCs w:val="24"/>
                        </w:rPr>
                        <w:t xml:space="preserve"> P</w:t>
                      </w:r>
                      <w:r w:rsidRPr="00FB7961">
                        <w:rPr>
                          <w:sz w:val="24"/>
                          <w:szCs w:val="24"/>
                          <w:vertAlign w:val="subscript"/>
                        </w:rPr>
                        <w:t>2</w:t>
                      </w:r>
                      <w:r w:rsidRPr="00FB7961">
                        <w:rPr>
                          <w:sz w:val="24"/>
                          <w:szCs w:val="24"/>
                        </w:rPr>
                        <w:t xml:space="preserve"> after 1</w:t>
                      </w:r>
                      <w:r w:rsidRPr="00FB7961">
                        <w:rPr>
                          <w:sz w:val="24"/>
                          <w:szCs w:val="24"/>
                          <w:vertAlign w:val="superscript"/>
                        </w:rPr>
                        <w:t>st</w:t>
                      </w:r>
                      <w:r w:rsidRPr="00FB7961">
                        <w:rPr>
                          <w:sz w:val="24"/>
                          <w:szCs w:val="24"/>
                        </w:rPr>
                        <w:t xml:space="preserve"> re-optimization</w:t>
                      </w:r>
                      <w:bookmarkEnd w:id="857"/>
                    </w:p>
                  </w:txbxContent>
                </v:textbox>
                <w10:wrap anchorx="margin"/>
              </v:shape>
            </w:pict>
          </mc:Fallback>
        </mc:AlternateContent>
      </w:r>
    </w:p>
    <w:p w14:paraId="7C4B750B" w14:textId="77777777" w:rsidR="00FB7961" w:rsidRDefault="00FB7961" w:rsidP="00B9635E">
      <w:pPr>
        <w:pStyle w:val="BodyText"/>
        <w:ind w:firstLine="0"/>
        <w:rPr>
          <w:sz w:val="24"/>
          <w:szCs w:val="24"/>
        </w:rPr>
      </w:pPr>
    </w:p>
    <w:p w14:paraId="074D8C8C" w14:textId="31232741" w:rsidR="00B852CE" w:rsidRPr="00EB58F7" w:rsidRDefault="00E23309" w:rsidP="00B9635E">
      <w:pPr>
        <w:pStyle w:val="BodyText"/>
        <w:ind w:firstLine="0"/>
        <w:rPr>
          <w:sz w:val="24"/>
          <w:szCs w:val="24"/>
        </w:rPr>
      </w:pPr>
      <w:r>
        <w:rPr>
          <w:sz w:val="24"/>
          <w:szCs w:val="24"/>
        </w:rPr>
        <w:t xml:space="preserve"> </w:t>
      </w:r>
      <w:r w:rsidR="00B852CE" w:rsidRPr="00EB58F7">
        <w:rPr>
          <w:sz w:val="24"/>
          <w:szCs w:val="24"/>
        </w:rPr>
        <w:t>We find O</w:t>
      </w:r>
      <w:r w:rsidR="00B852CE" w:rsidRPr="00EB58F7">
        <w:rPr>
          <w:sz w:val="24"/>
          <w:szCs w:val="24"/>
          <w:vertAlign w:val="subscript"/>
        </w:rPr>
        <w:t>1</w:t>
      </w:r>
      <w:r w:rsidR="00B852CE" w:rsidRPr="00EB58F7">
        <w:rPr>
          <w:sz w:val="24"/>
          <w:szCs w:val="24"/>
        </w:rPr>
        <w:t xml:space="preserve"> in the </w:t>
      </w:r>
      <w:proofErr w:type="spellStart"/>
      <w:r w:rsidR="00B852CE" w:rsidRPr="00EB58F7">
        <w:rPr>
          <w:sz w:val="24"/>
          <w:szCs w:val="24"/>
        </w:rPr>
        <w:t>MergeTable</w:t>
      </w:r>
      <w:proofErr w:type="spellEnd"/>
      <w:r w:rsidR="00B852CE" w:rsidRPr="00EB58F7">
        <w:rPr>
          <w:sz w:val="24"/>
          <w:szCs w:val="24"/>
        </w:rPr>
        <w:t>. Merge P</w:t>
      </w:r>
      <w:r w:rsidR="00B852CE" w:rsidRPr="00EB58F7">
        <w:rPr>
          <w:sz w:val="24"/>
          <w:szCs w:val="24"/>
          <w:vertAlign w:val="subscript"/>
        </w:rPr>
        <w:t>2</w:t>
      </w:r>
      <w:r w:rsidR="00B852CE" w:rsidRPr="00EB58F7">
        <w:rPr>
          <w:sz w:val="24"/>
          <w:szCs w:val="24"/>
        </w:rPr>
        <w:t xml:space="preserve"> and </w:t>
      </w:r>
      <w:proofErr w:type="spellStart"/>
      <w:r w:rsidR="00B852CE" w:rsidRPr="00EB58F7">
        <w:rPr>
          <w:sz w:val="24"/>
          <w:szCs w:val="24"/>
        </w:rPr>
        <w:t>MergeTable</w:t>
      </w:r>
      <w:proofErr w:type="spellEnd"/>
    </w:p>
    <w:p w14:paraId="4515968C" w14:textId="42C347BC" w:rsidR="00B852CE" w:rsidRDefault="00EB58F7" w:rsidP="000E2D48">
      <w:r w:rsidRPr="00EB58F7">
        <w:rPr>
          <w:noProof/>
        </w:rPr>
        <mc:AlternateContent>
          <mc:Choice Requires="wps">
            <w:drawing>
              <wp:anchor distT="0" distB="0" distL="114300" distR="114300" simplePos="0" relativeHeight="251554304" behindDoc="0" locked="0" layoutInCell="1" allowOverlap="1" wp14:anchorId="6D963E7F" wp14:editId="782E6713">
                <wp:simplePos x="0" y="0"/>
                <wp:positionH relativeFrom="margin">
                  <wp:posOffset>1219200</wp:posOffset>
                </wp:positionH>
                <wp:positionV relativeFrom="paragraph">
                  <wp:posOffset>88901</wp:posOffset>
                </wp:positionV>
                <wp:extent cx="1981200" cy="552450"/>
                <wp:effectExtent l="0" t="0" r="19050" b="19050"/>
                <wp:wrapNone/>
                <wp:docPr id="224" name="Oval 224"/>
                <wp:cNvGraphicFramePr/>
                <a:graphic xmlns:a="http://schemas.openxmlformats.org/drawingml/2006/main">
                  <a:graphicData uri="http://schemas.microsoft.com/office/word/2010/wordprocessingShape">
                    <wps:wsp>
                      <wps:cNvSpPr/>
                      <wps:spPr>
                        <a:xfrm>
                          <a:off x="0" y="0"/>
                          <a:ext cx="1981200" cy="552450"/>
                        </a:xfrm>
                        <a:prstGeom prst="ellipse">
                          <a:avLst/>
                        </a:prstGeom>
                      </wps:spPr>
                      <wps:style>
                        <a:lnRef idx="2">
                          <a:schemeClr val="dk1"/>
                        </a:lnRef>
                        <a:fillRef idx="1">
                          <a:schemeClr val="lt1"/>
                        </a:fillRef>
                        <a:effectRef idx="0">
                          <a:schemeClr val="dk1"/>
                        </a:effectRef>
                        <a:fontRef idx="minor">
                          <a:schemeClr val="dk1"/>
                        </a:fontRef>
                      </wps:style>
                      <wps:txbx>
                        <w:txbxContent>
                          <w:p w14:paraId="39678A76" w14:textId="77777777" w:rsidR="0019679F" w:rsidRPr="00016A4E" w:rsidRDefault="0019679F" w:rsidP="000E2D48">
                            <w:pPr>
                              <w:rPr>
                                <w:sz w:val="22"/>
                                <w:szCs w:val="22"/>
                              </w:rPr>
                            </w:pPr>
                            <w:r w:rsidRPr="00016A4E">
                              <w:rPr>
                                <w:rFonts w:hint="eastAsia"/>
                                <w:sz w:val="22"/>
                                <w:szCs w:val="22"/>
                              </w:rPr>
                              <w:t>&lt;</w:t>
                            </w:r>
                            <w:r w:rsidRPr="00016A4E">
                              <w:rPr>
                                <w:sz w:val="22"/>
                                <w:szCs w:val="22"/>
                              </w:rPr>
                              <w:t>R6&gt;Project (sname)</w:t>
                            </w:r>
                          </w:p>
                          <w:p w14:paraId="5437A1B7" w14:textId="77777777" w:rsidR="0019679F" w:rsidRDefault="0019679F" w:rsidP="000E2D48"/>
                          <w:p w14:paraId="4ACEDDDF" w14:textId="7543C2F1" w:rsidR="0019679F" w:rsidRPr="00DC4DA1" w:rsidRDefault="0019679F" w:rsidP="000E2D48">
                            <w:r w:rsidRPr="00DC4DA1">
                              <w:rPr>
                                <w:rFonts w:hint="eastAsia"/>
                              </w:rPr>
                              <w:t>&lt;</w:t>
                            </w:r>
                            <w:r>
                              <w:t>R</w:t>
                            </w:r>
                            <w:r w:rsidRPr="00DC4DA1">
                              <w:t>6&gt;Project (sname)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963E7F" id="Oval 224" o:spid="_x0000_s1060" style="position:absolute;left:0;text-align:left;margin-left:96pt;margin-top:7pt;width:156pt;height:43.5pt;z-index:25155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" fillcolor="white [3201]" strokecolor="black [3200]" strokeweight="1pt">
                <v:stroke joinstyle="miter"/>
                <v:textbox>
                  <w:txbxContent>
                    <w:p w14:paraId="39678A76" w14:textId="77777777" w:rsidR="0019679F" w:rsidRPr="00016A4E" w:rsidRDefault="0019679F" w:rsidP="000E2D48">
                      <w:pPr>
                        <w:rPr>
                          <w:sz w:val="22"/>
                          <w:szCs w:val="22"/>
                        </w:rPr>
                      </w:pPr>
                      <w:r w:rsidRPr="00016A4E">
                        <w:rPr>
                          <w:rFonts w:hint="eastAsia"/>
                          <w:sz w:val="22"/>
                          <w:szCs w:val="22"/>
                        </w:rPr>
                        <w:t>&lt;</w:t>
                      </w:r>
                      <w:r w:rsidRPr="00016A4E">
                        <w:rPr>
                          <w:sz w:val="22"/>
                          <w:szCs w:val="22"/>
                        </w:rPr>
                        <w:t>R6&gt;Project (sname)</w:t>
                      </w:r>
                    </w:p>
                    <w:p w14:paraId="5437A1B7" w14:textId="77777777" w:rsidR="0019679F" w:rsidRDefault="0019679F" w:rsidP="000E2D48"/>
                    <w:p w14:paraId="4ACEDDDF" w14:textId="7543C2F1" w:rsidR="0019679F" w:rsidRPr="00DC4DA1" w:rsidRDefault="0019679F" w:rsidP="000E2D48">
                      <w:r w:rsidRPr="00DC4DA1">
                        <w:rPr>
                          <w:rFonts w:hint="eastAsia"/>
                        </w:rPr>
                        <w:t>&lt;</w:t>
                      </w:r>
                      <w:r>
                        <w:t>R</w:t>
                      </w:r>
                      <w:r w:rsidRPr="00DC4DA1">
                        <w:t>6&gt;Project (sname)</w:t>
                      </w:r>
                    </w:p>
                  </w:txbxContent>
                </v:textbox>
                <w10:wrap anchorx="margin"/>
              </v:oval>
            </w:pict>
          </mc:Fallback>
        </mc:AlternateContent>
      </w:r>
    </w:p>
    <w:p w14:paraId="683D61D5" w14:textId="08C3DA51" w:rsidR="00B852CE" w:rsidRDefault="00016A4E" w:rsidP="000E2D48">
      <w:pPr>
        <w:rPr>
          <w:lang w:val="en-GB"/>
        </w:rPr>
      </w:pPr>
      <w:r>
        <w:rPr>
          <w:noProof/>
        </w:rPr>
        <mc:AlternateContent>
          <mc:Choice Requires="wps">
            <w:drawing>
              <wp:anchor distT="0" distB="0" distL="114300" distR="114300" simplePos="0" relativeHeight="251585024" behindDoc="0" locked="0" layoutInCell="1" allowOverlap="1" wp14:anchorId="6C2B797F" wp14:editId="27353053">
                <wp:simplePos x="0" y="0"/>
                <wp:positionH relativeFrom="column">
                  <wp:posOffset>2190749</wp:posOffset>
                </wp:positionH>
                <wp:positionV relativeFrom="paragraph">
                  <wp:posOffset>295275</wp:posOffset>
                </wp:positionV>
                <wp:extent cx="73025" cy="192405"/>
                <wp:effectExtent l="38100" t="38100" r="22225" b="17145"/>
                <wp:wrapNone/>
                <wp:docPr id="225" name="Straight Arrow Connector 225"/>
                <wp:cNvGraphicFramePr/>
                <a:graphic xmlns:a="http://schemas.openxmlformats.org/drawingml/2006/main">
                  <a:graphicData uri="http://schemas.microsoft.com/office/word/2010/wordprocessingShape">
                    <wps:wsp>
                      <wps:cNvCnPr/>
                      <wps:spPr>
                        <a:xfrm flipH="1" flipV="1">
                          <a:off x="0" y="0"/>
                          <a:ext cx="73025" cy="1924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9BBFB0" id="Straight Arrow Connector 225" o:spid="_x0000_s1026" type="#_x0000_t32" style="position:absolute;margin-left:172.5pt;margin-top:23.25pt;width:5.75pt;height:15.15pt;flip:x y;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" strokecolor="black [3200]" strokeweight=".5pt">
                <v:stroke endarrow="block" joinstyle="miter"/>
              </v:shape>
            </w:pict>
          </mc:Fallback>
        </mc:AlternateContent>
      </w:r>
    </w:p>
    <w:p w14:paraId="15DF1494" w14:textId="08AA4FCB" w:rsidR="00B852CE" w:rsidRDefault="00EB58F7" w:rsidP="000E2D48">
      <w:r>
        <w:rPr>
          <w:noProof/>
        </w:rPr>
        <mc:AlternateContent>
          <mc:Choice Requires="wps">
            <w:drawing>
              <wp:anchor distT="0" distB="0" distL="114300" distR="114300" simplePos="0" relativeHeight="251533824" behindDoc="0" locked="0" layoutInCell="1" allowOverlap="1" wp14:anchorId="00EB8C65" wp14:editId="3E8BB3B3">
                <wp:simplePos x="0" y="0"/>
                <wp:positionH relativeFrom="margin">
                  <wp:posOffset>862067</wp:posOffset>
                </wp:positionH>
                <wp:positionV relativeFrom="paragraph">
                  <wp:posOffset>143174</wp:posOffset>
                </wp:positionV>
                <wp:extent cx="2855344" cy="705006"/>
                <wp:effectExtent l="0" t="0" r="21590" b="19050"/>
                <wp:wrapNone/>
                <wp:docPr id="239" name="Oval 239"/>
                <wp:cNvGraphicFramePr/>
                <a:graphic xmlns:a="http://schemas.openxmlformats.org/drawingml/2006/main">
                  <a:graphicData uri="http://schemas.microsoft.com/office/word/2010/wordprocessingShape">
                    <wps:wsp>
                      <wps:cNvSpPr/>
                      <wps:spPr>
                        <a:xfrm>
                          <a:off x="0" y="0"/>
                          <a:ext cx="2855344" cy="705006"/>
                        </a:xfrm>
                        <a:prstGeom prst="ellipse">
                          <a:avLst/>
                        </a:prstGeom>
                      </wps:spPr>
                      <wps:style>
                        <a:lnRef idx="2">
                          <a:schemeClr val="dk1"/>
                        </a:lnRef>
                        <a:fillRef idx="1">
                          <a:schemeClr val="lt1"/>
                        </a:fillRef>
                        <a:effectRef idx="0">
                          <a:schemeClr val="dk1"/>
                        </a:effectRef>
                        <a:fontRef idx="minor">
                          <a:schemeClr val="dk1"/>
                        </a:fontRef>
                      </wps:style>
                      <wps:txbx>
                        <w:txbxContent>
                          <w:p w14:paraId="738C3959" w14:textId="77777777" w:rsidR="0019679F" w:rsidRPr="00DC4DA1" w:rsidRDefault="0019679F" w:rsidP="000E2D48">
                            <w:r w:rsidRPr="00016A4E">
                              <w:rPr>
                                <w:rFonts w:hint="eastAsia"/>
                                <w:sz w:val="22"/>
                                <w:szCs w:val="22"/>
                              </w:rPr>
                              <w:t>&lt;</w:t>
                            </w:r>
                            <w:r w:rsidRPr="00016A4E">
                              <w:rPr>
                                <w:sz w:val="22"/>
                                <w:szCs w:val="22"/>
                              </w:rPr>
                              <w:t>R5&gt;SortMergeJoin</w:t>
                            </w:r>
                            <w:r w:rsidRPr="00DC4DA1">
                              <w:t>(sno=sno)</w:t>
                            </w:r>
                          </w:p>
                          <w:p w14:paraId="65810F21" w14:textId="77777777" w:rsidR="0019679F" w:rsidRDefault="0019679F" w:rsidP="000E2D48"/>
                          <w:p w14:paraId="34D63145" w14:textId="232E5250" w:rsidR="0019679F" w:rsidRPr="00DC4DA1" w:rsidRDefault="0019679F" w:rsidP="000E2D48">
                            <w:r w:rsidRPr="00DC4DA1">
                              <w:rPr>
                                <w:rFonts w:hint="eastAsia"/>
                              </w:rPr>
                              <w:t>&lt;</w:t>
                            </w:r>
                            <w:r>
                              <w:t>R</w:t>
                            </w:r>
                            <w:r w:rsidRPr="00DC4DA1">
                              <w:t>5&gt;SortMergeJoin(sno=sno)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EB8C65" id="Oval 239" o:spid="_x0000_s1061" style="position:absolute;left:0;text-align:left;margin-left:67.9pt;margin-top:11.25pt;width:224.85pt;height:55.5pt;z-index:25153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" fillcolor="white [3201]" strokecolor="black [3200]" strokeweight="1pt">
                <v:stroke joinstyle="miter"/>
                <v:textbox>
                  <w:txbxContent>
                    <w:p w14:paraId="738C3959" w14:textId="77777777" w:rsidR="0019679F" w:rsidRPr="00DC4DA1" w:rsidRDefault="0019679F" w:rsidP="000E2D48">
                      <w:r w:rsidRPr="00016A4E">
                        <w:rPr>
                          <w:rFonts w:hint="eastAsia"/>
                          <w:sz w:val="22"/>
                          <w:szCs w:val="22"/>
                        </w:rPr>
                        <w:t>&lt;</w:t>
                      </w:r>
                      <w:r w:rsidRPr="00016A4E">
                        <w:rPr>
                          <w:sz w:val="22"/>
                          <w:szCs w:val="22"/>
                        </w:rPr>
                        <w:t>R5&gt;SortMergeJoin</w:t>
                      </w:r>
                      <w:r w:rsidRPr="00DC4DA1">
                        <w:t>(sno=sno)</w:t>
                      </w:r>
                    </w:p>
                    <w:p w14:paraId="65810F21" w14:textId="77777777" w:rsidR="0019679F" w:rsidRDefault="0019679F" w:rsidP="000E2D48"/>
                    <w:p w14:paraId="34D63145" w14:textId="232E5250" w:rsidR="0019679F" w:rsidRPr="00DC4DA1" w:rsidRDefault="0019679F" w:rsidP="000E2D48">
                      <w:r w:rsidRPr="00DC4DA1">
                        <w:rPr>
                          <w:rFonts w:hint="eastAsia"/>
                        </w:rPr>
                        <w:t>&lt;</w:t>
                      </w:r>
                      <w:r>
                        <w:t>R</w:t>
                      </w:r>
                      <w:r w:rsidRPr="00DC4DA1">
                        <w:t>5&gt;SortMergeJoin(sno=sno)</w:t>
                      </w:r>
                    </w:p>
                  </w:txbxContent>
                </v:textbox>
                <w10:wrap anchorx="margin"/>
              </v:oval>
            </w:pict>
          </mc:Fallback>
        </mc:AlternateContent>
      </w:r>
    </w:p>
    <w:p w14:paraId="2A253055" w14:textId="623421AE" w:rsidR="00B852CE" w:rsidRDefault="00B852CE" w:rsidP="000E2D48"/>
    <w:p w14:paraId="6FBBFA0D" w14:textId="60D5FFFA" w:rsidR="00B852CE" w:rsidRDefault="0019679F" w:rsidP="000E2D48">
      <w:r>
        <w:rPr>
          <w:noProof/>
        </w:rPr>
        <mc:AlternateContent>
          <mc:Choice Requires="wps">
            <w:drawing>
              <wp:anchor distT="0" distB="0" distL="114300" distR="114300" simplePos="0" relativeHeight="251544064" behindDoc="0" locked="0" layoutInCell="1" allowOverlap="1" wp14:anchorId="26A32B6E" wp14:editId="2375344A">
                <wp:simplePos x="0" y="0"/>
                <wp:positionH relativeFrom="margin">
                  <wp:posOffset>351453</wp:posOffset>
                </wp:positionH>
                <wp:positionV relativeFrom="paragraph">
                  <wp:posOffset>250838</wp:posOffset>
                </wp:positionV>
                <wp:extent cx="2203048" cy="805815"/>
                <wp:effectExtent l="0" t="0" r="6985" b="6985"/>
                <wp:wrapNone/>
                <wp:docPr id="242" name="Oval 242"/>
                <wp:cNvGraphicFramePr/>
                <a:graphic xmlns:a="http://schemas.openxmlformats.org/drawingml/2006/main">
                  <a:graphicData uri="http://schemas.microsoft.com/office/word/2010/wordprocessingShape">
                    <wps:wsp>
                      <wps:cNvSpPr/>
                      <wps:spPr>
                        <a:xfrm>
                          <a:off x="0" y="0"/>
                          <a:ext cx="2203048" cy="805815"/>
                        </a:xfrm>
                        <a:prstGeom prst="ellipse">
                          <a:avLst/>
                        </a:prstGeom>
                      </wps:spPr>
                      <wps:style>
                        <a:lnRef idx="2">
                          <a:schemeClr val="dk1"/>
                        </a:lnRef>
                        <a:fillRef idx="1">
                          <a:schemeClr val="lt1"/>
                        </a:fillRef>
                        <a:effectRef idx="0">
                          <a:schemeClr val="dk1"/>
                        </a:effectRef>
                        <a:fontRef idx="minor">
                          <a:schemeClr val="dk1"/>
                        </a:fontRef>
                      </wps:style>
                      <wps:txbx>
                        <w:txbxContent>
                          <w:p w14:paraId="72BC8F99" w14:textId="77777777" w:rsidR="0019679F" w:rsidRPr="00016A4E" w:rsidRDefault="0019679F" w:rsidP="0019679F">
                            <w:pPr>
                              <w:spacing w:line="240" w:lineRule="auto"/>
                              <w:rPr>
                                <w:sz w:val="22"/>
                                <w:szCs w:val="22"/>
                              </w:rPr>
                            </w:pPr>
                            <w:r w:rsidRPr="00016A4E">
                              <w:rPr>
                                <w:rFonts w:hint="eastAsia"/>
                                <w:sz w:val="22"/>
                                <w:szCs w:val="22"/>
                              </w:rPr>
                              <w:t>&lt;</w:t>
                            </w:r>
                            <w:r w:rsidRPr="00016A4E">
                              <w:rPr>
                                <w:sz w:val="22"/>
                                <w:szCs w:val="22"/>
                              </w:rPr>
                              <w:t>R2&gt;FIL(sctiy=Seattle,sstate=WA)</w:t>
                            </w:r>
                          </w:p>
                          <w:p w14:paraId="46DDC36A" w14:textId="77777777" w:rsidR="0019679F" w:rsidRDefault="0019679F" w:rsidP="000E2D48"/>
                          <w:p w14:paraId="0EB9DA1D" w14:textId="449E8376" w:rsidR="0019679F" w:rsidRPr="00DC4DA1" w:rsidRDefault="0019679F" w:rsidP="000E2D48">
                            <w:r w:rsidRPr="00DC4DA1">
                              <w:rPr>
                                <w:rFonts w:hint="eastAsia"/>
                              </w:rPr>
                              <w:t>&lt;</w:t>
                            </w:r>
                            <w:r>
                              <w:t>R</w:t>
                            </w:r>
                            <w:r w:rsidRPr="00DC4DA1">
                              <w:t>2&gt;FIL(sctiy=Seattle,sstate=WA)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A32B6E" id="Oval 242" o:spid="_x0000_s1062" style="position:absolute;left:0;text-align:left;margin-left:27.65pt;margin-top:19.75pt;width:173.45pt;height:63.45pt;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" fillcolor="white [3201]" strokecolor="black [3200]" strokeweight="1pt">
                <v:stroke joinstyle="miter"/>
                <v:textbox>
                  <w:txbxContent>
                    <w:p w14:paraId="72BC8F99" w14:textId="77777777" w:rsidR="0019679F" w:rsidRPr="00016A4E" w:rsidRDefault="0019679F" w:rsidP="0019679F">
                      <w:pPr>
                        <w:spacing w:line="240" w:lineRule="auto"/>
                        <w:rPr>
                          <w:sz w:val="22"/>
                          <w:szCs w:val="22"/>
                        </w:rPr>
                      </w:pPr>
                      <w:r w:rsidRPr="00016A4E">
                        <w:rPr>
                          <w:rFonts w:hint="eastAsia"/>
                          <w:sz w:val="22"/>
                          <w:szCs w:val="22"/>
                        </w:rPr>
                        <w:t>&lt;</w:t>
                      </w:r>
                      <w:r w:rsidRPr="00016A4E">
                        <w:rPr>
                          <w:sz w:val="22"/>
                          <w:szCs w:val="22"/>
                        </w:rPr>
                        <w:t>R2&gt;FIL(sctiy=Seattle,sstate=WA)</w:t>
                      </w:r>
                    </w:p>
                    <w:p w14:paraId="46DDC36A" w14:textId="77777777" w:rsidR="0019679F" w:rsidRDefault="0019679F" w:rsidP="000E2D48"/>
                    <w:p w14:paraId="0EB9DA1D" w14:textId="449E8376" w:rsidR="0019679F" w:rsidRPr="00DC4DA1" w:rsidRDefault="0019679F" w:rsidP="000E2D48">
                      <w:r w:rsidRPr="00DC4DA1">
                        <w:rPr>
                          <w:rFonts w:hint="eastAsia"/>
                        </w:rPr>
                        <w:t>&lt;</w:t>
                      </w:r>
                      <w:r>
                        <w:t>R</w:t>
                      </w:r>
                      <w:r w:rsidRPr="00DC4DA1">
                        <w:t>2&gt;FIL(sctiy=Seattle,sstate=WA)</w:t>
                      </w:r>
                    </w:p>
                  </w:txbxContent>
                </v:textbox>
                <w10:wrap anchorx="margin"/>
              </v:oval>
            </w:pict>
          </mc:Fallback>
        </mc:AlternateContent>
      </w:r>
      <w:r>
        <w:rPr>
          <w:noProof/>
        </w:rPr>
        <mc:AlternateContent>
          <mc:Choice Requires="wps">
            <w:drawing>
              <wp:anchor distT="0" distB="0" distL="114300" distR="114300" simplePos="0" relativeHeight="251605504" behindDoc="0" locked="0" layoutInCell="1" allowOverlap="1" wp14:anchorId="2BEC84A3" wp14:editId="0BABE4BB">
                <wp:simplePos x="0" y="0"/>
                <wp:positionH relativeFrom="column">
                  <wp:posOffset>1705291</wp:posOffset>
                </wp:positionH>
                <wp:positionV relativeFrom="paragraph">
                  <wp:posOffset>136882</wp:posOffset>
                </wp:positionV>
                <wp:extent cx="192561" cy="122209"/>
                <wp:effectExtent l="0" t="25400" r="36195" b="17780"/>
                <wp:wrapNone/>
                <wp:docPr id="244" name="Straight Arrow Connector 244"/>
                <wp:cNvGraphicFramePr/>
                <a:graphic xmlns:a="http://schemas.openxmlformats.org/drawingml/2006/main">
                  <a:graphicData uri="http://schemas.microsoft.com/office/word/2010/wordprocessingShape">
                    <wps:wsp>
                      <wps:cNvCnPr/>
                      <wps:spPr>
                        <a:xfrm flipV="1">
                          <a:off x="0" y="0"/>
                          <a:ext cx="192561" cy="1222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E8400B" id="Straight Arrow Connector 244" o:spid="_x0000_s1026" type="#_x0000_t32" style="position:absolute;margin-left:134.25pt;margin-top:10.8pt;width:15.15pt;height:9.6pt;flip:y;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" strokecolor="black [3200]" strokeweight=".5pt">
                <v:stroke endarrow="block" joinstyle="miter"/>
              </v:shape>
            </w:pict>
          </mc:Fallback>
        </mc:AlternateContent>
      </w:r>
      <w:r w:rsidR="00FB7961">
        <w:rPr>
          <w:noProof/>
        </w:rPr>
        <mc:AlternateContent>
          <mc:Choice Requires="wps">
            <w:drawing>
              <wp:anchor distT="0" distB="0" distL="114300" distR="114300" simplePos="0" relativeHeight="251615744" behindDoc="0" locked="0" layoutInCell="1" allowOverlap="1" wp14:anchorId="2D5F1B69" wp14:editId="1079A1D0">
                <wp:simplePos x="0" y="0"/>
                <wp:positionH relativeFrom="column">
                  <wp:posOffset>2910695</wp:posOffset>
                </wp:positionH>
                <wp:positionV relativeFrom="paragraph">
                  <wp:posOffset>110131</wp:posOffset>
                </wp:positionV>
                <wp:extent cx="531244" cy="151681"/>
                <wp:effectExtent l="38100" t="57150" r="21590" b="20320"/>
                <wp:wrapNone/>
                <wp:docPr id="243" name="Straight Arrow Connector 243"/>
                <wp:cNvGraphicFramePr/>
                <a:graphic xmlns:a="http://schemas.openxmlformats.org/drawingml/2006/main">
                  <a:graphicData uri="http://schemas.microsoft.com/office/word/2010/wordprocessingShape">
                    <wps:wsp>
                      <wps:cNvCnPr/>
                      <wps:spPr>
                        <a:xfrm flipH="1" flipV="1">
                          <a:off x="0" y="0"/>
                          <a:ext cx="531244" cy="1516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B5C8C0" id="Straight Arrow Connector 243" o:spid="_x0000_s1026" type="#_x0000_t32" style="position:absolute;margin-left:229.2pt;margin-top:8.65pt;width:41.85pt;height:11.95pt;flip:x y;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" strokecolor="black [3200]" strokeweight=".5pt">
                <v:stroke endarrow="block" joinstyle="miter"/>
              </v:shape>
            </w:pict>
          </mc:Fallback>
        </mc:AlternateContent>
      </w:r>
      <w:r w:rsidR="00FB7961">
        <w:rPr>
          <w:noProof/>
        </w:rPr>
        <mc:AlternateContent>
          <mc:Choice Requires="wps">
            <w:drawing>
              <wp:anchor distT="0" distB="0" distL="114300" distR="114300" simplePos="0" relativeHeight="251595264" behindDoc="0" locked="0" layoutInCell="1" allowOverlap="1" wp14:anchorId="14ECA98A" wp14:editId="32D53F29">
                <wp:simplePos x="0" y="0"/>
                <wp:positionH relativeFrom="margin">
                  <wp:posOffset>2733747</wp:posOffset>
                </wp:positionH>
                <wp:positionV relativeFrom="paragraph">
                  <wp:posOffset>252730</wp:posOffset>
                </wp:positionV>
                <wp:extent cx="1699403" cy="560717"/>
                <wp:effectExtent l="0" t="0" r="15240" b="10795"/>
                <wp:wrapNone/>
                <wp:docPr id="245" name="Oval 245"/>
                <wp:cNvGraphicFramePr/>
                <a:graphic xmlns:a="http://schemas.openxmlformats.org/drawingml/2006/main">
                  <a:graphicData uri="http://schemas.microsoft.com/office/word/2010/wordprocessingShape">
                    <wps:wsp>
                      <wps:cNvSpPr/>
                      <wps:spPr>
                        <a:xfrm>
                          <a:off x="0" y="0"/>
                          <a:ext cx="1699403" cy="560717"/>
                        </a:xfrm>
                        <a:prstGeom prst="ellipse">
                          <a:avLst/>
                        </a:prstGeom>
                      </wps:spPr>
                      <wps:style>
                        <a:lnRef idx="2">
                          <a:schemeClr val="dk1"/>
                        </a:lnRef>
                        <a:fillRef idx="1">
                          <a:schemeClr val="lt1"/>
                        </a:fillRef>
                        <a:effectRef idx="0">
                          <a:schemeClr val="dk1"/>
                        </a:effectRef>
                        <a:fontRef idx="minor">
                          <a:schemeClr val="dk1"/>
                        </a:fontRef>
                      </wps:style>
                      <wps:txbx>
                        <w:txbxContent>
                          <w:p w14:paraId="22E82521" w14:textId="77777777" w:rsidR="0019679F" w:rsidRPr="00016A4E" w:rsidRDefault="0019679F" w:rsidP="000E2D48">
                            <w:pPr>
                              <w:rPr>
                                <w:sz w:val="22"/>
                                <w:szCs w:val="22"/>
                              </w:rPr>
                            </w:pPr>
                            <w:r w:rsidRPr="00016A4E">
                              <w:rPr>
                                <w:rFonts w:hint="eastAsia"/>
                                <w:sz w:val="22"/>
                                <w:szCs w:val="22"/>
                              </w:rPr>
                              <w:t>&lt;</w:t>
                            </w:r>
                            <w:r w:rsidRPr="00016A4E">
                              <w:rPr>
                                <w:sz w:val="22"/>
                                <w:szCs w:val="22"/>
                              </w:rPr>
                              <w:t>R4&gt;FIL(pno=2)</w:t>
                            </w:r>
                          </w:p>
                          <w:p w14:paraId="3EE51B1C" w14:textId="77777777" w:rsidR="0019679F" w:rsidRDefault="0019679F" w:rsidP="000E2D48"/>
                          <w:p w14:paraId="6709A68C" w14:textId="764DDCE2" w:rsidR="0019679F" w:rsidRPr="00DC4DA1" w:rsidRDefault="0019679F" w:rsidP="000E2D48">
                            <w:r w:rsidRPr="00DC4DA1">
                              <w:rPr>
                                <w:rFonts w:hint="eastAsia"/>
                              </w:rPr>
                              <w:t>&lt;</w:t>
                            </w:r>
                            <w:r>
                              <w:t>R</w:t>
                            </w:r>
                            <w:r w:rsidRPr="00DC4DA1">
                              <w:t>4&gt;FIL(pno=2)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ECA98A" id="Oval 245" o:spid="_x0000_s1063" style="position:absolute;left:0;text-align:left;margin-left:215.25pt;margin-top:19.9pt;width:133.8pt;height:44.15pt;z-index:25159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" fillcolor="white [3201]" strokecolor="black [3200]" strokeweight="1pt">
                <v:stroke joinstyle="miter"/>
                <v:textbox>
                  <w:txbxContent>
                    <w:p w14:paraId="22E82521" w14:textId="77777777" w:rsidR="0019679F" w:rsidRPr="00016A4E" w:rsidRDefault="0019679F" w:rsidP="000E2D48">
                      <w:pPr>
                        <w:rPr>
                          <w:sz w:val="22"/>
                          <w:szCs w:val="22"/>
                        </w:rPr>
                      </w:pPr>
                      <w:r w:rsidRPr="00016A4E">
                        <w:rPr>
                          <w:rFonts w:hint="eastAsia"/>
                          <w:sz w:val="22"/>
                          <w:szCs w:val="22"/>
                        </w:rPr>
                        <w:t>&lt;</w:t>
                      </w:r>
                      <w:r w:rsidRPr="00016A4E">
                        <w:rPr>
                          <w:sz w:val="22"/>
                          <w:szCs w:val="22"/>
                        </w:rPr>
                        <w:t>R4&gt;FIL(pno=2)</w:t>
                      </w:r>
                    </w:p>
                    <w:p w14:paraId="3EE51B1C" w14:textId="77777777" w:rsidR="0019679F" w:rsidRDefault="0019679F" w:rsidP="000E2D48"/>
                    <w:p w14:paraId="6709A68C" w14:textId="764DDCE2" w:rsidR="0019679F" w:rsidRPr="00DC4DA1" w:rsidRDefault="0019679F" w:rsidP="000E2D48">
                      <w:r w:rsidRPr="00DC4DA1">
                        <w:rPr>
                          <w:rFonts w:hint="eastAsia"/>
                        </w:rPr>
                        <w:t>&lt;</w:t>
                      </w:r>
                      <w:r>
                        <w:t>R</w:t>
                      </w:r>
                      <w:r w:rsidRPr="00DC4DA1">
                        <w:t>4&gt;FIL(pno=2)</w:t>
                      </w:r>
                    </w:p>
                  </w:txbxContent>
                </v:textbox>
                <w10:wrap anchorx="margin"/>
              </v:oval>
            </w:pict>
          </mc:Fallback>
        </mc:AlternateContent>
      </w:r>
      <w:r w:rsidR="00B852CE">
        <w:t xml:space="preserve">                        </w:t>
      </w:r>
    </w:p>
    <w:p w14:paraId="1974C860" w14:textId="51C162AD" w:rsidR="00B852CE" w:rsidRDefault="00B852CE" w:rsidP="000E2D48"/>
    <w:p w14:paraId="3037C3E6" w14:textId="51633070" w:rsidR="00B852CE" w:rsidRPr="00AE5CC8" w:rsidRDefault="0019679F" w:rsidP="000E2D48">
      <w:r>
        <w:rPr>
          <w:noProof/>
        </w:rPr>
        <mc:AlternateContent>
          <mc:Choice Requires="wps">
            <w:drawing>
              <wp:anchor distT="0" distB="0" distL="114300" distR="114300" simplePos="0" relativeHeight="251523584" behindDoc="0" locked="0" layoutInCell="1" allowOverlap="1" wp14:anchorId="562B0883" wp14:editId="2EBD082A">
                <wp:simplePos x="0" y="0"/>
                <wp:positionH relativeFrom="margin">
                  <wp:posOffset>2814735</wp:posOffset>
                </wp:positionH>
                <wp:positionV relativeFrom="paragraph">
                  <wp:posOffset>246484</wp:posOffset>
                </wp:positionV>
                <wp:extent cx="2239347" cy="517585"/>
                <wp:effectExtent l="0" t="0" r="8890" b="15875"/>
                <wp:wrapNone/>
                <wp:docPr id="260" name="Oval 260"/>
                <wp:cNvGraphicFramePr/>
                <a:graphic xmlns:a="http://schemas.openxmlformats.org/drawingml/2006/main">
                  <a:graphicData uri="http://schemas.microsoft.com/office/word/2010/wordprocessingShape">
                    <wps:wsp>
                      <wps:cNvSpPr/>
                      <wps:spPr>
                        <a:xfrm>
                          <a:off x="0" y="0"/>
                          <a:ext cx="2239347" cy="517585"/>
                        </a:xfrm>
                        <a:prstGeom prst="ellipse">
                          <a:avLst/>
                        </a:prstGeom>
                      </wps:spPr>
                      <wps:style>
                        <a:lnRef idx="2">
                          <a:schemeClr val="dk1"/>
                        </a:lnRef>
                        <a:fillRef idx="1">
                          <a:schemeClr val="lt1"/>
                        </a:fillRef>
                        <a:effectRef idx="0">
                          <a:schemeClr val="dk1"/>
                        </a:effectRef>
                        <a:fontRef idx="minor">
                          <a:schemeClr val="dk1"/>
                        </a:fontRef>
                      </wps:style>
                      <wps:txbx>
                        <w:txbxContent>
                          <w:p w14:paraId="503373B9" w14:textId="77777777" w:rsidR="0019679F" w:rsidRPr="00016A4E" w:rsidRDefault="0019679F" w:rsidP="000E2D48">
                            <w:pPr>
                              <w:rPr>
                                <w:sz w:val="22"/>
                                <w:szCs w:val="22"/>
                              </w:rPr>
                            </w:pPr>
                            <w:r w:rsidRPr="00016A4E">
                              <w:rPr>
                                <w:rFonts w:hint="eastAsia"/>
                                <w:sz w:val="22"/>
                                <w:szCs w:val="22"/>
                              </w:rPr>
                              <w:t>&lt;</w:t>
                            </w:r>
                            <w:r w:rsidRPr="00016A4E">
                              <w:rPr>
                                <w:sz w:val="22"/>
                                <w:szCs w:val="22"/>
                              </w:rPr>
                              <w:t>R3&gt;FileScan(Supplies)</w:t>
                            </w:r>
                          </w:p>
                          <w:p w14:paraId="60EB6A87" w14:textId="77777777" w:rsidR="0019679F" w:rsidRDefault="0019679F" w:rsidP="000E2D48"/>
                          <w:p w14:paraId="411FBF96" w14:textId="4262B394" w:rsidR="0019679F" w:rsidRPr="00DC4DA1" w:rsidRDefault="0019679F" w:rsidP="000E2D48">
                            <w:r w:rsidRPr="00DC4DA1">
                              <w:rPr>
                                <w:rFonts w:hint="eastAsia"/>
                              </w:rPr>
                              <w:t>&lt;</w:t>
                            </w:r>
                            <w:r>
                              <w:t>R</w:t>
                            </w:r>
                            <w:r w:rsidRPr="00DC4DA1">
                              <w:t>3&gt;FileScan(Supplies)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2B0883" id="Oval 260" o:spid="_x0000_s1064" style="position:absolute;left:0;text-align:left;margin-left:221.65pt;margin-top:19.4pt;width:176.35pt;height:40.75pt;z-index:25152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" fillcolor="white [3201]" strokecolor="black [3200]" strokeweight="1pt">
                <v:stroke joinstyle="miter"/>
                <v:textbox>
                  <w:txbxContent>
                    <w:p w14:paraId="503373B9" w14:textId="77777777" w:rsidR="0019679F" w:rsidRPr="00016A4E" w:rsidRDefault="0019679F" w:rsidP="000E2D48">
                      <w:pPr>
                        <w:rPr>
                          <w:sz w:val="22"/>
                          <w:szCs w:val="22"/>
                        </w:rPr>
                      </w:pPr>
                      <w:r w:rsidRPr="00016A4E">
                        <w:rPr>
                          <w:rFonts w:hint="eastAsia"/>
                          <w:sz w:val="22"/>
                          <w:szCs w:val="22"/>
                        </w:rPr>
                        <w:t>&lt;</w:t>
                      </w:r>
                      <w:r w:rsidRPr="00016A4E">
                        <w:rPr>
                          <w:sz w:val="22"/>
                          <w:szCs w:val="22"/>
                        </w:rPr>
                        <w:t>R3&gt;FileScan(Supplies)</w:t>
                      </w:r>
                    </w:p>
                    <w:p w14:paraId="60EB6A87" w14:textId="77777777" w:rsidR="0019679F" w:rsidRDefault="0019679F" w:rsidP="000E2D48"/>
                    <w:p w14:paraId="411FBF96" w14:textId="4262B394" w:rsidR="0019679F" w:rsidRPr="00DC4DA1" w:rsidRDefault="0019679F" w:rsidP="000E2D48">
                      <w:r w:rsidRPr="00DC4DA1">
                        <w:rPr>
                          <w:rFonts w:hint="eastAsia"/>
                        </w:rPr>
                        <w:t>&lt;</w:t>
                      </w:r>
                      <w:r>
                        <w:t>R</w:t>
                      </w:r>
                      <w:r w:rsidRPr="00DC4DA1">
                        <w:t>3&gt;FileScan(Supplies)</w:t>
                      </w:r>
                    </w:p>
                  </w:txbxContent>
                </v:textbox>
                <w10:wrap anchorx="margin"/>
              </v:oval>
            </w:pict>
          </mc:Fallback>
        </mc:AlternateContent>
      </w:r>
      <w:r w:rsidR="00016A4E">
        <w:rPr>
          <w:noProof/>
        </w:rPr>
        <mc:AlternateContent>
          <mc:Choice Requires="wps">
            <w:drawing>
              <wp:anchor distT="0" distB="0" distL="114300" distR="114300" simplePos="0" relativeHeight="251574784" behindDoc="0" locked="0" layoutInCell="1" allowOverlap="1" wp14:anchorId="412E0661" wp14:editId="05A5DE2E">
                <wp:simplePos x="0" y="0"/>
                <wp:positionH relativeFrom="column">
                  <wp:posOffset>3737322</wp:posOffset>
                </wp:positionH>
                <wp:positionV relativeFrom="paragraph">
                  <wp:posOffset>92734</wp:posOffset>
                </wp:positionV>
                <wp:extent cx="203200" cy="160020"/>
                <wp:effectExtent l="38100" t="38100" r="25400" b="30480"/>
                <wp:wrapNone/>
                <wp:docPr id="250" name="Straight Arrow Connector 250"/>
                <wp:cNvGraphicFramePr/>
                <a:graphic xmlns:a="http://schemas.openxmlformats.org/drawingml/2006/main">
                  <a:graphicData uri="http://schemas.microsoft.com/office/word/2010/wordprocessingShape">
                    <wps:wsp>
                      <wps:cNvCnPr/>
                      <wps:spPr>
                        <a:xfrm flipH="1" flipV="1">
                          <a:off x="0" y="0"/>
                          <a:ext cx="203200" cy="160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43259F" id="Straight Arrow Connector 250" o:spid="_x0000_s1026" type="#_x0000_t32" style="position:absolute;margin-left:294.3pt;margin-top:7.3pt;width:16pt;height:12.6pt;flip:x y;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" strokecolor="black [3200]" strokeweight=".5pt">
                <v:stroke endarrow="block" joinstyle="miter"/>
              </v:shape>
            </w:pict>
          </mc:Fallback>
        </mc:AlternateContent>
      </w:r>
    </w:p>
    <w:p w14:paraId="66630ACC" w14:textId="3C704C89" w:rsidR="00B852CE" w:rsidRPr="00AE5CC8" w:rsidRDefault="0019679F" w:rsidP="000E2D48">
      <w:r>
        <w:rPr>
          <w:noProof/>
        </w:rPr>
        <mc:AlternateContent>
          <mc:Choice Requires="wps">
            <w:drawing>
              <wp:anchor distT="0" distB="0" distL="114300" distR="114300" simplePos="0" relativeHeight="251513344" behindDoc="0" locked="0" layoutInCell="1" allowOverlap="1" wp14:anchorId="28CA1A23" wp14:editId="078C9138">
                <wp:simplePos x="0" y="0"/>
                <wp:positionH relativeFrom="margin">
                  <wp:posOffset>227045</wp:posOffset>
                </wp:positionH>
                <wp:positionV relativeFrom="paragraph">
                  <wp:posOffset>219425</wp:posOffset>
                </wp:positionV>
                <wp:extent cx="2976465" cy="560705"/>
                <wp:effectExtent l="0" t="0" r="8255" b="10795"/>
                <wp:wrapNone/>
                <wp:docPr id="249" name="Oval 249"/>
                <wp:cNvGraphicFramePr/>
                <a:graphic xmlns:a="http://schemas.openxmlformats.org/drawingml/2006/main">
                  <a:graphicData uri="http://schemas.microsoft.com/office/word/2010/wordprocessingShape">
                    <wps:wsp>
                      <wps:cNvSpPr/>
                      <wps:spPr>
                        <a:xfrm>
                          <a:off x="0" y="0"/>
                          <a:ext cx="2976465" cy="560705"/>
                        </a:xfrm>
                        <a:prstGeom prst="ellipse">
                          <a:avLst/>
                        </a:prstGeom>
                        <a:ln/>
                      </wps:spPr>
                      <wps:style>
                        <a:lnRef idx="2">
                          <a:schemeClr val="accent2"/>
                        </a:lnRef>
                        <a:fillRef idx="1">
                          <a:schemeClr val="lt1"/>
                        </a:fillRef>
                        <a:effectRef idx="0">
                          <a:schemeClr val="accent2"/>
                        </a:effectRef>
                        <a:fontRef idx="minor">
                          <a:schemeClr val="dk1"/>
                        </a:fontRef>
                      </wps:style>
                      <wps:txbx>
                        <w:txbxContent>
                          <w:p w14:paraId="0B6CBBAD" w14:textId="77777777" w:rsidR="0019679F" w:rsidRPr="00ED2232" w:rsidRDefault="0019679F" w:rsidP="000E2D48">
                            <w:pPr>
                              <w:rPr>
                                <w:sz w:val="22"/>
                                <w:szCs w:val="22"/>
                              </w:rPr>
                            </w:pPr>
                            <w:r w:rsidRPr="00ED2232">
                              <w:rPr>
                                <w:sz w:val="22"/>
                                <w:szCs w:val="22"/>
                              </w:rPr>
                              <w:t>&lt;R1&gt;ReadMergeTable(B422E</w:t>
                            </w:r>
                            <w:r w:rsidRPr="00ED2232">
                              <w:rPr>
                                <w:rFonts w:hint="eastAsia"/>
                                <w:sz w:val="22"/>
                                <w:szCs w:val="22"/>
                              </w:rPr>
                              <w:t>D</w:t>
                            </w:r>
                            <w:r w:rsidRPr="00ED2232">
                              <w:rPr>
                                <w:sz w:val="22"/>
                                <w:szCs w:val="22"/>
                              </w:rPr>
                              <w:t>)</w:t>
                            </w:r>
                          </w:p>
                          <w:p w14:paraId="6568A187" w14:textId="77777777" w:rsidR="0019679F" w:rsidRDefault="0019679F" w:rsidP="000E2D48"/>
                          <w:p w14:paraId="6146826E" w14:textId="7A09B565" w:rsidR="0019679F" w:rsidRPr="00DC4DA1" w:rsidRDefault="0019679F" w:rsidP="000E2D48">
                            <w:r>
                              <w:t>&lt;R1&gt;ReadMergeTable(B422E</w:t>
                            </w:r>
                            <w:r>
                              <w:rPr>
                                <w:rFonts w:hint="eastAsia"/>
                              </w:rPr>
                              <w:t>D</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CA1A23" id="Oval 249" o:spid="_x0000_s1065" style="position:absolute;left:0;text-align:left;margin-left:17.9pt;margin-top:17.3pt;width:234.35pt;height:44.15pt;z-index:25151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" fillcolor="white [3201]" strokecolor="#ed7d31 [3205]" strokeweight="1pt">
                <v:stroke joinstyle="miter"/>
                <v:textbox>
                  <w:txbxContent>
                    <w:p w14:paraId="0B6CBBAD" w14:textId="77777777" w:rsidR="0019679F" w:rsidRPr="00ED2232" w:rsidRDefault="0019679F" w:rsidP="000E2D48">
                      <w:pPr>
                        <w:rPr>
                          <w:sz w:val="22"/>
                          <w:szCs w:val="22"/>
                        </w:rPr>
                      </w:pPr>
                      <w:r w:rsidRPr="00ED2232">
                        <w:rPr>
                          <w:sz w:val="22"/>
                          <w:szCs w:val="22"/>
                        </w:rPr>
                        <w:t>&lt;R1&gt;ReadMergeTable(B422E</w:t>
                      </w:r>
                      <w:r w:rsidRPr="00ED2232">
                        <w:rPr>
                          <w:rFonts w:hint="eastAsia"/>
                          <w:sz w:val="22"/>
                          <w:szCs w:val="22"/>
                        </w:rPr>
                        <w:t>D</w:t>
                      </w:r>
                      <w:r w:rsidRPr="00ED2232">
                        <w:rPr>
                          <w:sz w:val="22"/>
                          <w:szCs w:val="22"/>
                        </w:rPr>
                        <w:t>)</w:t>
                      </w:r>
                    </w:p>
                    <w:p w14:paraId="6568A187" w14:textId="77777777" w:rsidR="0019679F" w:rsidRDefault="0019679F" w:rsidP="000E2D48"/>
                    <w:p w14:paraId="6146826E" w14:textId="7A09B565" w:rsidR="0019679F" w:rsidRPr="00DC4DA1" w:rsidRDefault="0019679F" w:rsidP="000E2D48">
                      <w:r>
                        <w:t>&lt;R1&gt;ReadMergeTable(B422E</w:t>
                      </w:r>
                      <w:r>
                        <w:rPr>
                          <w:rFonts w:hint="eastAsia"/>
                        </w:rPr>
                        <w:t>D</w:t>
                      </w:r>
                      <w:r>
                        <w:t>)</w:t>
                      </w:r>
                    </w:p>
                  </w:txbxContent>
                </v:textbox>
                <w10:wrap anchorx="margin"/>
              </v:oval>
            </w:pict>
          </mc:Fallback>
        </mc:AlternateContent>
      </w:r>
      <w:r>
        <w:rPr>
          <w:noProof/>
        </w:rPr>
        <mc:AlternateContent>
          <mc:Choice Requires="wps">
            <w:drawing>
              <wp:anchor distT="0" distB="0" distL="114300" distR="114300" simplePos="0" relativeHeight="251564544" behindDoc="0" locked="0" layoutInCell="1" allowOverlap="1" wp14:anchorId="2792EEF0" wp14:editId="51B1B49D">
                <wp:simplePos x="0" y="0"/>
                <wp:positionH relativeFrom="column">
                  <wp:posOffset>1184989</wp:posOffset>
                </wp:positionH>
                <wp:positionV relativeFrom="paragraph">
                  <wp:posOffset>5092</wp:posOffset>
                </wp:positionV>
                <wp:extent cx="118188" cy="205299"/>
                <wp:effectExtent l="0" t="25400" r="34290" b="10795"/>
                <wp:wrapNone/>
                <wp:docPr id="255" name="Straight Arrow Connector 255"/>
                <wp:cNvGraphicFramePr/>
                <a:graphic xmlns:a="http://schemas.openxmlformats.org/drawingml/2006/main">
                  <a:graphicData uri="http://schemas.microsoft.com/office/word/2010/wordprocessingShape">
                    <wps:wsp>
                      <wps:cNvCnPr/>
                      <wps:spPr>
                        <a:xfrm flipV="1">
                          <a:off x="0" y="0"/>
                          <a:ext cx="118188" cy="2052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7BB2AE" id="Straight Arrow Connector 255" o:spid="_x0000_s1026" type="#_x0000_t32" style="position:absolute;margin-left:93.3pt;margin-top:.4pt;width:9.3pt;height:16.15pt;flip:y;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" strokecolor="black [3200]" strokeweight=".5pt">
                <v:stroke endarrow="block" joinstyle="miter"/>
              </v:shape>
            </w:pict>
          </mc:Fallback>
        </mc:AlternateContent>
      </w:r>
    </w:p>
    <w:p w14:paraId="00A20F73" w14:textId="14A72517" w:rsidR="00B852CE" w:rsidRPr="00AE5CC8" w:rsidRDefault="00B852CE" w:rsidP="000E2D48"/>
    <w:p w14:paraId="6CAB15DE" w14:textId="5D8F07EA" w:rsidR="009D5196" w:rsidRDefault="00FB7961" w:rsidP="000E2D48">
      <w:r>
        <w:rPr>
          <w:noProof/>
        </w:rPr>
        <mc:AlternateContent>
          <mc:Choice Requires="wps">
            <w:drawing>
              <wp:anchor distT="0" distB="0" distL="114300" distR="114300" simplePos="0" relativeHeight="252320256" behindDoc="0" locked="0" layoutInCell="1" allowOverlap="1" wp14:anchorId="06148D94" wp14:editId="7511DDC3">
                <wp:simplePos x="0" y="0"/>
                <wp:positionH relativeFrom="column">
                  <wp:posOffset>1000497</wp:posOffset>
                </wp:positionH>
                <wp:positionV relativeFrom="paragraph">
                  <wp:posOffset>268066</wp:posOffset>
                </wp:positionV>
                <wp:extent cx="3959093" cy="635"/>
                <wp:effectExtent l="0" t="0" r="3810" b="0"/>
                <wp:wrapNone/>
                <wp:docPr id="34" name="Text Box 34"/>
                <wp:cNvGraphicFramePr/>
                <a:graphic xmlns:a="http://schemas.openxmlformats.org/drawingml/2006/main">
                  <a:graphicData uri="http://schemas.microsoft.com/office/word/2010/wordprocessingShape">
                    <wps:wsp>
                      <wps:cNvSpPr txBox="1"/>
                      <wps:spPr>
                        <a:xfrm>
                          <a:off x="0" y="0"/>
                          <a:ext cx="3959093" cy="635"/>
                        </a:xfrm>
                        <a:prstGeom prst="rect">
                          <a:avLst/>
                        </a:prstGeom>
                        <a:solidFill>
                          <a:prstClr val="white"/>
                        </a:solidFill>
                        <a:ln>
                          <a:noFill/>
                        </a:ln>
                      </wps:spPr>
                      <wps:txbx>
                        <w:txbxContent>
                          <w:p w14:paraId="2C680524" w14:textId="2886DFAC" w:rsidR="0019679F" w:rsidRPr="00FB7961" w:rsidRDefault="0019679F" w:rsidP="00FB7961">
                            <w:pPr>
                              <w:pStyle w:val="Caption"/>
                              <w:rPr>
                                <w:noProof/>
                                <w:sz w:val="36"/>
                                <w:szCs w:val="36"/>
                              </w:rPr>
                            </w:pPr>
                            <w:bookmarkStart w:id="858" w:name="_Toc89064411"/>
                            <w:r w:rsidRPr="00FB7961">
                              <w:rPr>
                                <w:sz w:val="24"/>
                                <w:szCs w:val="24"/>
                              </w:rPr>
                              <w:t xml:space="preserve">Figure </w:t>
                            </w:r>
                            <w:r w:rsidRPr="00FB7961">
                              <w:rPr>
                                <w:sz w:val="24"/>
                                <w:szCs w:val="24"/>
                              </w:rPr>
                              <w:fldChar w:fldCharType="begin"/>
                            </w:r>
                            <w:r w:rsidRPr="00FB7961">
                              <w:rPr>
                                <w:sz w:val="24"/>
                                <w:szCs w:val="24"/>
                              </w:rPr>
                              <w:instrText xml:space="preserve"> SEQ Figure \* ARABIC </w:instrText>
                            </w:r>
                            <w:r w:rsidRPr="00FB7961">
                              <w:rPr>
                                <w:sz w:val="24"/>
                                <w:szCs w:val="24"/>
                              </w:rPr>
                              <w:fldChar w:fldCharType="separate"/>
                            </w:r>
                            <w:r w:rsidR="00403A8C">
                              <w:rPr>
                                <w:noProof/>
                                <w:sz w:val="24"/>
                                <w:szCs w:val="24"/>
                              </w:rPr>
                              <w:t>18</w:t>
                            </w:r>
                            <w:r w:rsidRPr="00FB7961">
                              <w:rPr>
                                <w:sz w:val="24"/>
                                <w:szCs w:val="24"/>
                              </w:rPr>
                              <w:fldChar w:fldCharType="end"/>
                            </w:r>
                            <w:r w:rsidRPr="00FB7961">
                              <w:rPr>
                                <w:sz w:val="24"/>
                                <w:szCs w:val="24"/>
                              </w:rPr>
                              <w:t>. QEP P</w:t>
                            </w:r>
                            <w:r w:rsidRPr="007F7FF6">
                              <w:rPr>
                                <w:sz w:val="24"/>
                                <w:szCs w:val="24"/>
                                <w:vertAlign w:val="subscript"/>
                              </w:rPr>
                              <w:t>2</w:t>
                            </w:r>
                            <w:r w:rsidRPr="00FB7961">
                              <w:rPr>
                                <w:sz w:val="24"/>
                                <w:szCs w:val="24"/>
                              </w:rPr>
                              <w:t xml:space="preserve"> after </w:t>
                            </w:r>
                            <w:r>
                              <w:rPr>
                                <w:sz w:val="24"/>
                                <w:szCs w:val="24"/>
                              </w:rPr>
                              <w:t>o</w:t>
                            </w:r>
                            <w:r w:rsidRPr="00FB7961">
                              <w:rPr>
                                <w:sz w:val="24"/>
                                <w:szCs w:val="24"/>
                              </w:rPr>
                              <w:t>perator O</w:t>
                            </w:r>
                            <w:r w:rsidRPr="00FB7961">
                              <w:rPr>
                                <w:sz w:val="24"/>
                                <w:szCs w:val="24"/>
                                <w:vertAlign w:val="subscript"/>
                              </w:rPr>
                              <w:t>1</w:t>
                            </w:r>
                            <w:r w:rsidRPr="00FB7961">
                              <w:rPr>
                                <w:sz w:val="24"/>
                                <w:szCs w:val="24"/>
                              </w:rPr>
                              <w:t xml:space="preserve"> is merged</w:t>
                            </w:r>
                            <w:bookmarkEnd w:id="8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148D94" id="Text Box 34" o:spid="_x0000_s1066" type="#_x0000_t202" style="position:absolute;left:0;text-align:left;margin-left:78.8pt;margin-top:21.1pt;width:311.75pt;height:.05pt;z-index:25232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" stroked="f">
                <v:textbox style="mso-fit-shape-to-text:t" inset="0,0,0,0">
                  <w:txbxContent>
                    <w:p w14:paraId="2C680524" w14:textId="2886DFAC" w:rsidR="0019679F" w:rsidRPr="00FB7961" w:rsidRDefault="0019679F" w:rsidP="00FB7961">
                      <w:pPr>
                        <w:pStyle w:val="Caption"/>
                        <w:rPr>
                          <w:noProof/>
                          <w:sz w:val="36"/>
                          <w:szCs w:val="36"/>
                        </w:rPr>
                      </w:pPr>
                      <w:bookmarkStart w:id="859" w:name="_Toc89064411"/>
                      <w:r w:rsidRPr="00FB7961">
                        <w:rPr>
                          <w:sz w:val="24"/>
                          <w:szCs w:val="24"/>
                        </w:rPr>
                        <w:t xml:space="preserve">Figure </w:t>
                      </w:r>
                      <w:r w:rsidRPr="00FB7961">
                        <w:rPr>
                          <w:sz w:val="24"/>
                          <w:szCs w:val="24"/>
                        </w:rPr>
                        <w:fldChar w:fldCharType="begin"/>
                      </w:r>
                      <w:r w:rsidRPr="00FB7961">
                        <w:rPr>
                          <w:sz w:val="24"/>
                          <w:szCs w:val="24"/>
                        </w:rPr>
                        <w:instrText xml:space="preserve"> SEQ Figure \* ARABIC </w:instrText>
                      </w:r>
                      <w:r w:rsidRPr="00FB7961">
                        <w:rPr>
                          <w:sz w:val="24"/>
                          <w:szCs w:val="24"/>
                        </w:rPr>
                        <w:fldChar w:fldCharType="separate"/>
                      </w:r>
                      <w:r w:rsidR="00403A8C">
                        <w:rPr>
                          <w:noProof/>
                          <w:sz w:val="24"/>
                          <w:szCs w:val="24"/>
                        </w:rPr>
                        <w:t>18</w:t>
                      </w:r>
                      <w:r w:rsidRPr="00FB7961">
                        <w:rPr>
                          <w:sz w:val="24"/>
                          <w:szCs w:val="24"/>
                        </w:rPr>
                        <w:fldChar w:fldCharType="end"/>
                      </w:r>
                      <w:r w:rsidRPr="00FB7961">
                        <w:rPr>
                          <w:sz w:val="24"/>
                          <w:szCs w:val="24"/>
                        </w:rPr>
                        <w:t>. QEP P</w:t>
                      </w:r>
                      <w:r w:rsidRPr="007F7FF6">
                        <w:rPr>
                          <w:sz w:val="24"/>
                          <w:szCs w:val="24"/>
                          <w:vertAlign w:val="subscript"/>
                        </w:rPr>
                        <w:t>2</w:t>
                      </w:r>
                      <w:r w:rsidRPr="00FB7961">
                        <w:rPr>
                          <w:sz w:val="24"/>
                          <w:szCs w:val="24"/>
                        </w:rPr>
                        <w:t xml:space="preserve"> after </w:t>
                      </w:r>
                      <w:r>
                        <w:rPr>
                          <w:sz w:val="24"/>
                          <w:szCs w:val="24"/>
                        </w:rPr>
                        <w:t>o</w:t>
                      </w:r>
                      <w:r w:rsidRPr="00FB7961">
                        <w:rPr>
                          <w:sz w:val="24"/>
                          <w:szCs w:val="24"/>
                        </w:rPr>
                        <w:t>perator O</w:t>
                      </w:r>
                      <w:r w:rsidRPr="00FB7961">
                        <w:rPr>
                          <w:sz w:val="24"/>
                          <w:szCs w:val="24"/>
                          <w:vertAlign w:val="subscript"/>
                        </w:rPr>
                        <w:t>1</w:t>
                      </w:r>
                      <w:r w:rsidRPr="00FB7961">
                        <w:rPr>
                          <w:sz w:val="24"/>
                          <w:szCs w:val="24"/>
                        </w:rPr>
                        <w:t xml:space="preserve"> is merged</w:t>
                      </w:r>
                      <w:bookmarkEnd w:id="859"/>
                    </w:p>
                  </w:txbxContent>
                </v:textbox>
              </v:shape>
            </w:pict>
          </mc:Fallback>
        </mc:AlternateContent>
      </w:r>
    </w:p>
    <w:p w14:paraId="029582E5" w14:textId="3D8C68BB" w:rsidR="00B852CE" w:rsidRDefault="00B852CE" w:rsidP="000E2D48">
      <w:r w:rsidRPr="00C2438A">
        <w:lastRenderedPageBreak/>
        <w:t>We find O</w:t>
      </w:r>
      <w:r w:rsidR="008558CB" w:rsidRPr="008558CB">
        <w:rPr>
          <w:vertAlign w:val="subscript"/>
        </w:rPr>
        <w:t>1</w:t>
      </w:r>
      <w:r w:rsidR="008558CB" w:rsidRPr="00C2438A">
        <w:t>,</w:t>
      </w:r>
      <w:r w:rsidRPr="00C2438A">
        <w:t xml:space="preserve"> O</w:t>
      </w:r>
      <w:r w:rsidRPr="008558CB">
        <w:rPr>
          <w:vertAlign w:val="subscript"/>
        </w:rPr>
        <w:t>2</w:t>
      </w:r>
      <w:r w:rsidRPr="00C2438A">
        <w:t xml:space="preserve"> in the </w:t>
      </w:r>
      <w:proofErr w:type="spellStart"/>
      <w:r w:rsidRPr="00C2438A">
        <w:t>MergeTable</w:t>
      </w:r>
      <w:proofErr w:type="spellEnd"/>
      <w:r w:rsidRPr="00C2438A">
        <w:t>. Merge P</w:t>
      </w:r>
      <w:r w:rsidRPr="008558CB">
        <w:rPr>
          <w:vertAlign w:val="subscript"/>
        </w:rPr>
        <w:t>2</w:t>
      </w:r>
      <w:r w:rsidRPr="00C2438A">
        <w:t xml:space="preserve"> and </w:t>
      </w:r>
      <w:proofErr w:type="spellStart"/>
      <w:r w:rsidRPr="00C2438A">
        <w:t>MergeTable</w:t>
      </w:r>
      <w:proofErr w:type="spellEnd"/>
    </w:p>
    <w:p w14:paraId="4E9A9198" w14:textId="77777777" w:rsidR="009D5196" w:rsidRPr="00C2438A" w:rsidRDefault="009D5196" w:rsidP="000E2D48"/>
    <w:p w14:paraId="3CCB3D78" w14:textId="445E9CB6" w:rsidR="00B852CE" w:rsidRDefault="00B9635E" w:rsidP="000E2D48">
      <w:r w:rsidRPr="00C2438A">
        <w:rPr>
          <w:noProof/>
        </w:rPr>
        <mc:AlternateContent>
          <mc:Choice Requires="wps">
            <w:drawing>
              <wp:anchor distT="0" distB="0" distL="114300" distR="114300" simplePos="0" relativeHeight="251707904" behindDoc="0" locked="0" layoutInCell="1" allowOverlap="1" wp14:anchorId="2CC645AB" wp14:editId="49757980">
                <wp:simplePos x="0" y="0"/>
                <wp:positionH relativeFrom="margin">
                  <wp:posOffset>1526875</wp:posOffset>
                </wp:positionH>
                <wp:positionV relativeFrom="paragraph">
                  <wp:posOffset>-137159</wp:posOffset>
                </wp:positionV>
                <wp:extent cx="2104846" cy="577970"/>
                <wp:effectExtent l="0" t="0" r="10160" b="12700"/>
                <wp:wrapNone/>
                <wp:docPr id="266" name="Oval 266"/>
                <wp:cNvGraphicFramePr/>
                <a:graphic xmlns:a="http://schemas.openxmlformats.org/drawingml/2006/main">
                  <a:graphicData uri="http://schemas.microsoft.com/office/word/2010/wordprocessingShape">
                    <wps:wsp>
                      <wps:cNvSpPr/>
                      <wps:spPr>
                        <a:xfrm>
                          <a:off x="0" y="0"/>
                          <a:ext cx="2104846" cy="577970"/>
                        </a:xfrm>
                        <a:prstGeom prst="ellipse">
                          <a:avLst/>
                        </a:prstGeom>
                      </wps:spPr>
                      <wps:style>
                        <a:lnRef idx="2">
                          <a:schemeClr val="dk1"/>
                        </a:lnRef>
                        <a:fillRef idx="1">
                          <a:schemeClr val="lt1"/>
                        </a:fillRef>
                        <a:effectRef idx="0">
                          <a:schemeClr val="dk1"/>
                        </a:effectRef>
                        <a:fontRef idx="minor">
                          <a:schemeClr val="dk1"/>
                        </a:fontRef>
                      </wps:style>
                      <wps:txbx>
                        <w:txbxContent>
                          <w:p w14:paraId="60CC1BDF" w14:textId="539FD387" w:rsidR="0019679F" w:rsidRPr="00B9635E" w:rsidRDefault="0019679F" w:rsidP="000E2D48">
                            <w:pPr>
                              <w:rPr>
                                <w:sz w:val="22"/>
                                <w:szCs w:val="22"/>
                              </w:rPr>
                            </w:pPr>
                            <w:r w:rsidRPr="00B9635E">
                              <w:rPr>
                                <w:rFonts w:hint="eastAsia"/>
                                <w:sz w:val="22"/>
                                <w:szCs w:val="22"/>
                              </w:rPr>
                              <w:t>&lt;</w:t>
                            </w:r>
                            <w:r w:rsidRPr="00B9635E">
                              <w:rPr>
                                <w:sz w:val="22"/>
                                <w:szCs w:val="22"/>
                              </w:rPr>
                              <w:t>R6&gt;Project (sname)</w:t>
                            </w:r>
                          </w:p>
                          <w:p w14:paraId="4782531F" w14:textId="764C8340" w:rsidR="0019679F" w:rsidRPr="00DC4DA1" w:rsidRDefault="0019679F" w:rsidP="000E2D4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C645AB" id="Oval 266" o:spid="_x0000_s1067" style="position:absolute;left:0;text-align:left;margin-left:120.25pt;margin-top:-10.8pt;width:165.75pt;height:45.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" fillcolor="white [3201]" strokecolor="black [3200]" strokeweight="1pt">
                <v:stroke joinstyle="miter"/>
                <v:textbox>
                  <w:txbxContent>
                    <w:p w14:paraId="60CC1BDF" w14:textId="539FD387" w:rsidR="0019679F" w:rsidRPr="00B9635E" w:rsidRDefault="0019679F" w:rsidP="000E2D48">
                      <w:pPr>
                        <w:rPr>
                          <w:sz w:val="22"/>
                          <w:szCs w:val="22"/>
                        </w:rPr>
                      </w:pPr>
                      <w:r w:rsidRPr="00B9635E">
                        <w:rPr>
                          <w:rFonts w:hint="eastAsia"/>
                          <w:sz w:val="22"/>
                          <w:szCs w:val="22"/>
                        </w:rPr>
                        <w:t>&lt;</w:t>
                      </w:r>
                      <w:r w:rsidRPr="00B9635E">
                        <w:rPr>
                          <w:sz w:val="22"/>
                          <w:szCs w:val="22"/>
                        </w:rPr>
                        <w:t>R6&gt;Project (sname)</w:t>
                      </w:r>
                    </w:p>
                    <w:p w14:paraId="4782531F" w14:textId="764C8340" w:rsidR="0019679F" w:rsidRPr="00DC4DA1" w:rsidRDefault="0019679F" w:rsidP="000E2D48"/>
                  </w:txbxContent>
                </v:textbox>
                <w10:wrap anchorx="margin"/>
              </v:oval>
            </w:pict>
          </mc:Fallback>
        </mc:AlternateContent>
      </w:r>
    </w:p>
    <w:p w14:paraId="5C01F9DD" w14:textId="5D4EA7A0" w:rsidR="00B852CE" w:rsidRDefault="00EB58F7" w:rsidP="000E2D48">
      <w:pPr>
        <w:rPr>
          <w:lang w:val="en-GB"/>
        </w:rPr>
      </w:pPr>
      <w:r>
        <w:rPr>
          <w:noProof/>
        </w:rPr>
        <mc:AlternateContent>
          <mc:Choice Requires="wps">
            <w:drawing>
              <wp:anchor distT="0" distB="0" distL="114300" distR="114300" simplePos="0" relativeHeight="251666944" behindDoc="0" locked="0" layoutInCell="1" allowOverlap="1" wp14:anchorId="30DE9B21" wp14:editId="3AC3007D">
                <wp:simplePos x="0" y="0"/>
                <wp:positionH relativeFrom="column">
                  <wp:posOffset>2584689</wp:posOffset>
                </wp:positionH>
                <wp:positionV relativeFrom="paragraph">
                  <wp:posOffset>76631</wp:posOffset>
                </wp:positionV>
                <wp:extent cx="63619" cy="375968"/>
                <wp:effectExtent l="57150" t="38100" r="31750" b="24130"/>
                <wp:wrapNone/>
                <wp:docPr id="268" name="Straight Arrow Connector 268"/>
                <wp:cNvGraphicFramePr/>
                <a:graphic xmlns:a="http://schemas.openxmlformats.org/drawingml/2006/main">
                  <a:graphicData uri="http://schemas.microsoft.com/office/word/2010/wordprocessingShape">
                    <wps:wsp>
                      <wps:cNvCnPr/>
                      <wps:spPr>
                        <a:xfrm flipH="1" flipV="1">
                          <a:off x="0" y="0"/>
                          <a:ext cx="63619" cy="3759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104160" id="Straight Arrow Connector 268" o:spid="_x0000_s1026" type="#_x0000_t32" style="position:absolute;margin-left:203.5pt;margin-top:6.05pt;width:5pt;height:29.6pt;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" strokecolor="black [3200]" strokeweight=".5pt">
                <v:stroke endarrow="block" joinstyle="miter"/>
              </v:shape>
            </w:pict>
          </mc:Fallback>
        </mc:AlternateContent>
      </w:r>
    </w:p>
    <w:p w14:paraId="52DB78E3" w14:textId="556F380B" w:rsidR="00B852CE" w:rsidRDefault="00EB58F7" w:rsidP="000E2D48">
      <w:r>
        <w:rPr>
          <w:noProof/>
        </w:rPr>
        <mc:AlternateContent>
          <mc:Choice Requires="wps">
            <w:drawing>
              <wp:anchor distT="0" distB="0" distL="114300" distR="114300" simplePos="0" relativeHeight="251636224" behindDoc="0" locked="0" layoutInCell="1" allowOverlap="1" wp14:anchorId="6D58B296" wp14:editId="65F67ED8">
                <wp:simplePos x="0" y="0"/>
                <wp:positionH relativeFrom="margin">
                  <wp:posOffset>1224603</wp:posOffset>
                </wp:positionH>
                <wp:positionV relativeFrom="paragraph">
                  <wp:posOffset>93058</wp:posOffset>
                </wp:positionV>
                <wp:extent cx="2838091" cy="705006"/>
                <wp:effectExtent l="0" t="0" r="19685" b="19050"/>
                <wp:wrapNone/>
                <wp:docPr id="272" name="Oval 272"/>
                <wp:cNvGraphicFramePr/>
                <a:graphic xmlns:a="http://schemas.openxmlformats.org/drawingml/2006/main">
                  <a:graphicData uri="http://schemas.microsoft.com/office/word/2010/wordprocessingShape">
                    <wps:wsp>
                      <wps:cNvSpPr/>
                      <wps:spPr>
                        <a:xfrm>
                          <a:off x="0" y="0"/>
                          <a:ext cx="2838091" cy="705006"/>
                        </a:xfrm>
                        <a:prstGeom prst="ellipse">
                          <a:avLst/>
                        </a:prstGeom>
                      </wps:spPr>
                      <wps:style>
                        <a:lnRef idx="2">
                          <a:schemeClr val="dk1"/>
                        </a:lnRef>
                        <a:fillRef idx="1">
                          <a:schemeClr val="lt1"/>
                        </a:fillRef>
                        <a:effectRef idx="0">
                          <a:schemeClr val="dk1"/>
                        </a:effectRef>
                        <a:fontRef idx="minor">
                          <a:schemeClr val="dk1"/>
                        </a:fontRef>
                      </wps:style>
                      <wps:txbx>
                        <w:txbxContent>
                          <w:p w14:paraId="6512CCA1" w14:textId="77777777" w:rsidR="0019679F" w:rsidRPr="00B9635E" w:rsidRDefault="0019679F" w:rsidP="000E2D48">
                            <w:pPr>
                              <w:rPr>
                                <w:sz w:val="22"/>
                                <w:szCs w:val="22"/>
                              </w:rPr>
                            </w:pPr>
                            <w:r w:rsidRPr="00B9635E">
                              <w:rPr>
                                <w:rFonts w:hint="eastAsia"/>
                                <w:sz w:val="22"/>
                                <w:szCs w:val="22"/>
                              </w:rPr>
                              <w:t>&lt;</w:t>
                            </w:r>
                            <w:r w:rsidRPr="00B9635E">
                              <w:rPr>
                                <w:sz w:val="22"/>
                                <w:szCs w:val="22"/>
                              </w:rPr>
                              <w:t>R5&gt;SortMergeJoin(sno=sno)</w:t>
                            </w:r>
                          </w:p>
                          <w:p w14:paraId="1D412577" w14:textId="77777777" w:rsidR="0019679F" w:rsidRDefault="0019679F" w:rsidP="000E2D48"/>
                          <w:p w14:paraId="52840941" w14:textId="67470C10" w:rsidR="0019679F" w:rsidRPr="00DC4DA1" w:rsidRDefault="0019679F" w:rsidP="000E2D48">
                            <w:r w:rsidRPr="00DC4DA1">
                              <w:rPr>
                                <w:rFonts w:hint="eastAsia"/>
                              </w:rPr>
                              <w:t>&lt;</w:t>
                            </w:r>
                            <w:r>
                              <w:t>R</w:t>
                            </w:r>
                            <w:r w:rsidRPr="00DC4DA1">
                              <w:t>5&gt;SortMergeJoin(sno=sno)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58B296" id="Oval 272" o:spid="_x0000_s1068" style="position:absolute;left:0;text-align:left;margin-left:96.45pt;margin-top:7.35pt;width:223.45pt;height:55.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" fillcolor="white [3201]" strokecolor="black [3200]" strokeweight="1pt">
                <v:stroke joinstyle="miter"/>
                <v:textbox>
                  <w:txbxContent>
                    <w:p w14:paraId="6512CCA1" w14:textId="77777777" w:rsidR="0019679F" w:rsidRPr="00B9635E" w:rsidRDefault="0019679F" w:rsidP="000E2D48">
                      <w:pPr>
                        <w:rPr>
                          <w:sz w:val="22"/>
                          <w:szCs w:val="22"/>
                        </w:rPr>
                      </w:pPr>
                      <w:r w:rsidRPr="00B9635E">
                        <w:rPr>
                          <w:rFonts w:hint="eastAsia"/>
                          <w:sz w:val="22"/>
                          <w:szCs w:val="22"/>
                        </w:rPr>
                        <w:t>&lt;</w:t>
                      </w:r>
                      <w:r w:rsidRPr="00B9635E">
                        <w:rPr>
                          <w:sz w:val="22"/>
                          <w:szCs w:val="22"/>
                        </w:rPr>
                        <w:t>R5&gt;SortMergeJoin(sno=sno)</w:t>
                      </w:r>
                    </w:p>
                    <w:p w14:paraId="1D412577" w14:textId="77777777" w:rsidR="0019679F" w:rsidRDefault="0019679F" w:rsidP="000E2D48"/>
                    <w:p w14:paraId="52840941" w14:textId="67470C10" w:rsidR="0019679F" w:rsidRPr="00DC4DA1" w:rsidRDefault="0019679F" w:rsidP="000E2D48">
                      <w:r w:rsidRPr="00DC4DA1">
                        <w:rPr>
                          <w:rFonts w:hint="eastAsia"/>
                        </w:rPr>
                        <w:t>&lt;</w:t>
                      </w:r>
                      <w:r>
                        <w:t>R</w:t>
                      </w:r>
                      <w:r w:rsidRPr="00DC4DA1">
                        <w:t>5&gt;SortMergeJoin(sno=sno)</w:t>
                      </w:r>
                    </w:p>
                  </w:txbxContent>
                </v:textbox>
                <w10:wrap anchorx="margin"/>
              </v:oval>
            </w:pict>
          </mc:Fallback>
        </mc:AlternateContent>
      </w:r>
    </w:p>
    <w:p w14:paraId="48B981FE" w14:textId="3D36EB89" w:rsidR="00B852CE" w:rsidRDefault="00B852CE" w:rsidP="000E2D48"/>
    <w:p w14:paraId="0FBCCBD6" w14:textId="7671E9B2" w:rsidR="00B852CE" w:rsidRDefault="00B9635E" w:rsidP="000E2D48">
      <w:r>
        <w:rPr>
          <w:noProof/>
        </w:rPr>
        <mc:AlternateContent>
          <mc:Choice Requires="wps">
            <w:drawing>
              <wp:anchor distT="0" distB="0" distL="114300" distR="114300" simplePos="0" relativeHeight="251687424" behindDoc="0" locked="0" layoutInCell="1" allowOverlap="1" wp14:anchorId="54271758" wp14:editId="3C6D1097">
                <wp:simplePos x="0" y="0"/>
                <wp:positionH relativeFrom="column">
                  <wp:posOffset>1863306</wp:posOffset>
                </wp:positionH>
                <wp:positionV relativeFrom="paragraph">
                  <wp:posOffset>77494</wp:posOffset>
                </wp:positionV>
                <wp:extent cx="250573" cy="836762"/>
                <wp:effectExtent l="0" t="38100" r="54610" b="20955"/>
                <wp:wrapNone/>
                <wp:docPr id="274" name="Straight Arrow Connector 274"/>
                <wp:cNvGraphicFramePr/>
                <a:graphic xmlns:a="http://schemas.openxmlformats.org/drawingml/2006/main">
                  <a:graphicData uri="http://schemas.microsoft.com/office/word/2010/wordprocessingShape">
                    <wps:wsp>
                      <wps:cNvCnPr/>
                      <wps:spPr>
                        <a:xfrm flipV="1">
                          <a:off x="0" y="0"/>
                          <a:ext cx="250573" cy="8367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2A78CA" id="Straight Arrow Connector 274" o:spid="_x0000_s1026" type="#_x0000_t32" style="position:absolute;margin-left:146.7pt;margin-top:6.1pt;width:19.75pt;height:65.9pt;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" strokecolor="black [3200]" strokeweight=".5pt">
                <v:stroke endarrow="block" joinstyle="miter"/>
              </v:shape>
            </w:pict>
          </mc:Fallback>
        </mc:AlternateContent>
      </w:r>
      <w:r>
        <w:rPr>
          <w:noProof/>
        </w:rPr>
        <mc:AlternateContent>
          <mc:Choice Requires="wps">
            <w:drawing>
              <wp:anchor distT="0" distB="0" distL="114300" distR="114300" simplePos="0" relativeHeight="251677184" behindDoc="0" locked="0" layoutInCell="1" allowOverlap="1" wp14:anchorId="0DB146F7" wp14:editId="3F224ED1">
                <wp:simplePos x="0" y="0"/>
                <wp:positionH relativeFrom="margin">
                  <wp:posOffset>2794575</wp:posOffset>
                </wp:positionH>
                <wp:positionV relativeFrom="paragraph">
                  <wp:posOffset>289248</wp:posOffset>
                </wp:positionV>
                <wp:extent cx="2318385" cy="635994"/>
                <wp:effectExtent l="0" t="0" r="24765" b="12065"/>
                <wp:wrapNone/>
                <wp:docPr id="276" name="Oval 276"/>
                <wp:cNvGraphicFramePr/>
                <a:graphic xmlns:a="http://schemas.openxmlformats.org/drawingml/2006/main">
                  <a:graphicData uri="http://schemas.microsoft.com/office/word/2010/wordprocessingShape">
                    <wps:wsp>
                      <wps:cNvSpPr/>
                      <wps:spPr>
                        <a:xfrm>
                          <a:off x="0" y="0"/>
                          <a:ext cx="2318385" cy="635994"/>
                        </a:xfrm>
                        <a:prstGeom prst="ellipse">
                          <a:avLst/>
                        </a:prstGeom>
                      </wps:spPr>
                      <wps:style>
                        <a:lnRef idx="2">
                          <a:schemeClr val="dk1"/>
                        </a:lnRef>
                        <a:fillRef idx="1">
                          <a:schemeClr val="lt1"/>
                        </a:fillRef>
                        <a:effectRef idx="0">
                          <a:schemeClr val="dk1"/>
                        </a:effectRef>
                        <a:fontRef idx="minor">
                          <a:schemeClr val="dk1"/>
                        </a:fontRef>
                      </wps:style>
                      <wps:txbx>
                        <w:txbxContent>
                          <w:p w14:paraId="0F2D6017" w14:textId="77777777" w:rsidR="0019679F" w:rsidRPr="00B9635E" w:rsidRDefault="0019679F" w:rsidP="000E2D48">
                            <w:pPr>
                              <w:rPr>
                                <w:sz w:val="22"/>
                                <w:szCs w:val="22"/>
                              </w:rPr>
                            </w:pPr>
                            <w:r w:rsidRPr="00B9635E">
                              <w:rPr>
                                <w:rFonts w:hint="eastAsia"/>
                                <w:sz w:val="22"/>
                                <w:szCs w:val="22"/>
                              </w:rPr>
                              <w:t>&lt;</w:t>
                            </w:r>
                            <w:r w:rsidRPr="00B9635E">
                              <w:rPr>
                                <w:sz w:val="22"/>
                                <w:szCs w:val="22"/>
                              </w:rPr>
                              <w:t>R4&gt;FIL(pno=2)</w:t>
                            </w:r>
                          </w:p>
                          <w:p w14:paraId="5ACBFCD7" w14:textId="77777777" w:rsidR="0019679F" w:rsidRDefault="0019679F" w:rsidP="000E2D48"/>
                          <w:p w14:paraId="3B8C167A" w14:textId="5EAF9D91" w:rsidR="0019679F" w:rsidRPr="00DC4DA1" w:rsidRDefault="0019679F" w:rsidP="000E2D48">
                            <w:r w:rsidRPr="00DC4DA1">
                              <w:rPr>
                                <w:rFonts w:hint="eastAsia"/>
                              </w:rPr>
                              <w:t>&lt;</w:t>
                            </w:r>
                            <w:r>
                              <w:t>R</w:t>
                            </w:r>
                            <w:r w:rsidRPr="00DC4DA1">
                              <w:t>4&gt;FIL(pno=2)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B146F7" id="Oval 276" o:spid="_x0000_s1069" style="position:absolute;left:0;text-align:left;margin-left:220.05pt;margin-top:22.8pt;width:182.55pt;height:50.1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" fillcolor="white [3201]" strokecolor="black [3200]" strokeweight="1pt">
                <v:stroke joinstyle="miter"/>
                <v:textbox>
                  <w:txbxContent>
                    <w:p w14:paraId="0F2D6017" w14:textId="77777777" w:rsidR="0019679F" w:rsidRPr="00B9635E" w:rsidRDefault="0019679F" w:rsidP="000E2D48">
                      <w:pPr>
                        <w:rPr>
                          <w:sz w:val="22"/>
                          <w:szCs w:val="22"/>
                        </w:rPr>
                      </w:pPr>
                      <w:r w:rsidRPr="00B9635E">
                        <w:rPr>
                          <w:rFonts w:hint="eastAsia"/>
                          <w:sz w:val="22"/>
                          <w:szCs w:val="22"/>
                        </w:rPr>
                        <w:t>&lt;</w:t>
                      </w:r>
                      <w:r w:rsidRPr="00B9635E">
                        <w:rPr>
                          <w:sz w:val="22"/>
                          <w:szCs w:val="22"/>
                        </w:rPr>
                        <w:t>R4&gt;FIL(pno=2)</w:t>
                      </w:r>
                    </w:p>
                    <w:p w14:paraId="5ACBFCD7" w14:textId="77777777" w:rsidR="0019679F" w:rsidRDefault="0019679F" w:rsidP="000E2D48"/>
                    <w:p w14:paraId="3B8C167A" w14:textId="5EAF9D91" w:rsidR="0019679F" w:rsidRPr="00DC4DA1" w:rsidRDefault="0019679F" w:rsidP="000E2D48">
                      <w:r w:rsidRPr="00DC4DA1">
                        <w:rPr>
                          <w:rFonts w:hint="eastAsia"/>
                        </w:rPr>
                        <w:t>&lt;</w:t>
                      </w:r>
                      <w:r>
                        <w:t>R</w:t>
                      </w:r>
                      <w:r w:rsidRPr="00DC4DA1">
                        <w:t>4&gt;FIL(pno=2)</w:t>
                      </w:r>
                    </w:p>
                  </w:txbxContent>
                </v:textbox>
                <w10:wrap anchorx="margin"/>
              </v:oval>
            </w:pict>
          </mc:Fallback>
        </mc:AlternateContent>
      </w:r>
      <w:r>
        <w:rPr>
          <w:noProof/>
        </w:rPr>
        <mc:AlternateContent>
          <mc:Choice Requires="wps">
            <w:drawing>
              <wp:anchor distT="0" distB="0" distL="114300" distR="114300" simplePos="0" relativeHeight="251697664" behindDoc="0" locked="0" layoutInCell="1" allowOverlap="1" wp14:anchorId="5E03E01E" wp14:editId="2236793A">
                <wp:simplePos x="0" y="0"/>
                <wp:positionH relativeFrom="column">
                  <wp:posOffset>3195368</wp:posOffset>
                </wp:positionH>
                <wp:positionV relativeFrom="paragraph">
                  <wp:posOffset>86120</wp:posOffset>
                </wp:positionV>
                <wp:extent cx="203440" cy="237946"/>
                <wp:effectExtent l="38100" t="38100" r="25400" b="29210"/>
                <wp:wrapNone/>
                <wp:docPr id="273" name="Straight Arrow Connector 273"/>
                <wp:cNvGraphicFramePr/>
                <a:graphic xmlns:a="http://schemas.openxmlformats.org/drawingml/2006/main">
                  <a:graphicData uri="http://schemas.microsoft.com/office/word/2010/wordprocessingShape">
                    <wps:wsp>
                      <wps:cNvCnPr/>
                      <wps:spPr>
                        <a:xfrm flipH="1" flipV="1">
                          <a:off x="0" y="0"/>
                          <a:ext cx="203440" cy="2379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E788BC" id="Straight Arrow Connector 273" o:spid="_x0000_s1026" type="#_x0000_t32" style="position:absolute;margin-left:251.6pt;margin-top:6.8pt;width:16pt;height:18.75pt;flip:x 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" strokecolor="black [3200]" strokeweight=".5pt">
                <v:stroke endarrow="block" joinstyle="miter"/>
              </v:shape>
            </w:pict>
          </mc:Fallback>
        </mc:AlternateContent>
      </w:r>
      <w:r w:rsidR="00B852CE">
        <w:t xml:space="preserve">                        </w:t>
      </w:r>
    </w:p>
    <w:p w14:paraId="58E48D0F" w14:textId="6FF3F22E" w:rsidR="00B852CE" w:rsidRDefault="00B852CE" w:rsidP="000E2D48"/>
    <w:p w14:paraId="53045AC1" w14:textId="0B1F37DF" w:rsidR="00B852CE" w:rsidRPr="00AE5CC8" w:rsidRDefault="00B9635E" w:rsidP="000E2D48">
      <w:r>
        <w:rPr>
          <w:noProof/>
        </w:rPr>
        <mc:AlternateContent>
          <mc:Choice Requires="wps">
            <w:drawing>
              <wp:anchor distT="0" distB="0" distL="114300" distR="114300" simplePos="0" relativeHeight="251646464" behindDoc="0" locked="0" layoutInCell="1" allowOverlap="1" wp14:anchorId="6A2A1948" wp14:editId="1ED55C9F">
                <wp:simplePos x="0" y="0"/>
                <wp:positionH relativeFrom="margin">
                  <wp:posOffset>396815</wp:posOffset>
                </wp:positionH>
                <wp:positionV relativeFrom="paragraph">
                  <wp:posOffset>209622</wp:posOffset>
                </wp:positionV>
                <wp:extent cx="2397353" cy="862222"/>
                <wp:effectExtent l="0" t="0" r="22225" b="14605"/>
                <wp:wrapNone/>
                <wp:docPr id="275" name="Oval 275"/>
                <wp:cNvGraphicFramePr/>
                <a:graphic xmlns:a="http://schemas.openxmlformats.org/drawingml/2006/main">
                  <a:graphicData uri="http://schemas.microsoft.com/office/word/2010/wordprocessingShape">
                    <wps:wsp>
                      <wps:cNvSpPr/>
                      <wps:spPr>
                        <a:xfrm>
                          <a:off x="0" y="0"/>
                          <a:ext cx="2397353" cy="862222"/>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58F8D050" w14:textId="77777777" w:rsidR="0019679F" w:rsidRPr="00B9635E" w:rsidRDefault="0019679F" w:rsidP="000E2D48">
                            <w:pPr>
                              <w:rPr>
                                <w:sz w:val="22"/>
                                <w:szCs w:val="22"/>
                              </w:rPr>
                            </w:pPr>
                            <w:r w:rsidRPr="00B9635E">
                              <w:rPr>
                                <w:rFonts w:hint="eastAsia"/>
                                <w:sz w:val="22"/>
                                <w:szCs w:val="22"/>
                              </w:rPr>
                              <w:t>&lt;</w:t>
                            </w:r>
                            <w:r w:rsidRPr="00B9635E">
                              <w:rPr>
                                <w:sz w:val="22"/>
                                <w:szCs w:val="22"/>
                              </w:rPr>
                              <w:t>R1,R2&gt;ReadMergeTable(F2AC13)</w:t>
                            </w:r>
                          </w:p>
                          <w:p w14:paraId="5C5C6A6C" w14:textId="77777777" w:rsidR="0019679F" w:rsidRPr="00EB58F7" w:rsidRDefault="0019679F" w:rsidP="000E2D48">
                            <w:pPr>
                              <w:rPr>
                                <w:sz w:val="20"/>
                                <w:szCs w:val="20"/>
                              </w:rPr>
                            </w:pPr>
                          </w:p>
                          <w:p w14:paraId="4A85835C" w14:textId="606B9783" w:rsidR="0019679F" w:rsidRPr="00DC4DA1" w:rsidRDefault="0019679F" w:rsidP="000E2D48">
                            <w:r w:rsidRPr="00DC4DA1">
                              <w:rPr>
                                <w:rFonts w:hint="eastAsia"/>
                              </w:rPr>
                              <w:t>&lt;</w:t>
                            </w:r>
                            <w:r>
                              <w:t>R1,R</w:t>
                            </w:r>
                            <w:r w:rsidRPr="00DC4DA1">
                              <w:t>2&gt;</w:t>
                            </w:r>
                            <w:r>
                              <w:t>ReadMergeTable(F2AC13)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2A1948" id="Oval 275" o:spid="_x0000_s1070" style="position:absolute;left:0;text-align:left;margin-left:31.25pt;margin-top:16.5pt;width:188.75pt;height:67.9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" fillcolor="white [3201]" strokecolor="#ed7d31 [3205]" strokeweight="1pt">
                <v:stroke joinstyle="miter"/>
                <v:textbox>
                  <w:txbxContent>
                    <w:p w14:paraId="58F8D050" w14:textId="77777777" w:rsidR="0019679F" w:rsidRPr="00B9635E" w:rsidRDefault="0019679F" w:rsidP="000E2D48">
                      <w:pPr>
                        <w:rPr>
                          <w:sz w:val="22"/>
                          <w:szCs w:val="22"/>
                        </w:rPr>
                      </w:pPr>
                      <w:r w:rsidRPr="00B9635E">
                        <w:rPr>
                          <w:rFonts w:hint="eastAsia"/>
                          <w:sz w:val="22"/>
                          <w:szCs w:val="22"/>
                        </w:rPr>
                        <w:t>&lt;</w:t>
                      </w:r>
                      <w:r w:rsidRPr="00B9635E">
                        <w:rPr>
                          <w:sz w:val="22"/>
                          <w:szCs w:val="22"/>
                        </w:rPr>
                        <w:t>R1,R2&gt;ReadMergeTable(F2AC13)</w:t>
                      </w:r>
                    </w:p>
                    <w:p w14:paraId="5C5C6A6C" w14:textId="77777777" w:rsidR="0019679F" w:rsidRPr="00EB58F7" w:rsidRDefault="0019679F" w:rsidP="000E2D48">
                      <w:pPr>
                        <w:rPr>
                          <w:sz w:val="20"/>
                          <w:szCs w:val="20"/>
                        </w:rPr>
                      </w:pPr>
                    </w:p>
                    <w:p w14:paraId="4A85835C" w14:textId="606B9783" w:rsidR="0019679F" w:rsidRPr="00DC4DA1" w:rsidRDefault="0019679F" w:rsidP="000E2D48">
                      <w:r w:rsidRPr="00DC4DA1">
                        <w:rPr>
                          <w:rFonts w:hint="eastAsia"/>
                        </w:rPr>
                        <w:t>&lt;</w:t>
                      </w:r>
                      <w:r>
                        <w:t>R1,R</w:t>
                      </w:r>
                      <w:r w:rsidRPr="00DC4DA1">
                        <w:t>2&gt;</w:t>
                      </w:r>
                      <w:r>
                        <w:t>ReadMergeTable(F2AC13)</w:t>
                      </w:r>
                    </w:p>
                  </w:txbxContent>
                </v:textbox>
                <w10:wrap anchorx="margin"/>
              </v:oval>
            </w:pict>
          </mc:Fallback>
        </mc:AlternateContent>
      </w:r>
      <w:r>
        <w:rPr>
          <w:noProof/>
        </w:rPr>
        <mc:AlternateContent>
          <mc:Choice Requires="wps">
            <w:drawing>
              <wp:anchor distT="0" distB="0" distL="114300" distR="114300" simplePos="0" relativeHeight="251656704" behindDoc="0" locked="0" layoutInCell="1" allowOverlap="1" wp14:anchorId="09505727" wp14:editId="7A4EFC3A">
                <wp:simplePos x="0" y="0"/>
                <wp:positionH relativeFrom="column">
                  <wp:posOffset>3911360</wp:posOffset>
                </wp:positionH>
                <wp:positionV relativeFrom="paragraph">
                  <wp:posOffset>213216</wp:posOffset>
                </wp:positionV>
                <wp:extent cx="203440" cy="332836"/>
                <wp:effectExtent l="38100" t="38100" r="25400" b="29210"/>
                <wp:wrapNone/>
                <wp:docPr id="277" name="Straight Arrow Connector 277"/>
                <wp:cNvGraphicFramePr/>
                <a:graphic xmlns:a="http://schemas.openxmlformats.org/drawingml/2006/main">
                  <a:graphicData uri="http://schemas.microsoft.com/office/word/2010/wordprocessingShape">
                    <wps:wsp>
                      <wps:cNvCnPr/>
                      <wps:spPr>
                        <a:xfrm flipH="1" flipV="1">
                          <a:off x="0" y="0"/>
                          <a:ext cx="203440" cy="3328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6E477C" id="Straight Arrow Connector 277" o:spid="_x0000_s1026" type="#_x0000_t32" style="position:absolute;margin-left:308pt;margin-top:16.8pt;width:16pt;height:26.2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" strokecolor="black [3200]" strokeweight=".5pt">
                <v:stroke endarrow="block" joinstyle="miter"/>
              </v:shape>
            </w:pict>
          </mc:Fallback>
        </mc:AlternateContent>
      </w:r>
    </w:p>
    <w:p w14:paraId="691A83F0" w14:textId="0AAF9032" w:rsidR="00B852CE" w:rsidRPr="00AE5CC8" w:rsidRDefault="00B9635E" w:rsidP="000E2D48">
      <w:r>
        <w:rPr>
          <w:noProof/>
        </w:rPr>
        <mc:AlternateContent>
          <mc:Choice Requires="wps">
            <w:drawing>
              <wp:anchor distT="0" distB="0" distL="114300" distR="114300" simplePos="0" relativeHeight="251800064" behindDoc="0" locked="0" layoutInCell="1" allowOverlap="1" wp14:anchorId="37D03811" wp14:editId="524FFF6F">
                <wp:simplePos x="0" y="0"/>
                <wp:positionH relativeFrom="margin">
                  <wp:posOffset>2825750</wp:posOffset>
                </wp:positionH>
                <wp:positionV relativeFrom="paragraph">
                  <wp:posOffset>212725</wp:posOffset>
                </wp:positionV>
                <wp:extent cx="2509891" cy="621102"/>
                <wp:effectExtent l="0" t="0" r="17780" b="13970"/>
                <wp:wrapNone/>
                <wp:docPr id="77" name="Oval 77"/>
                <wp:cNvGraphicFramePr/>
                <a:graphic xmlns:a="http://schemas.openxmlformats.org/drawingml/2006/main">
                  <a:graphicData uri="http://schemas.microsoft.com/office/word/2010/wordprocessingShape">
                    <wps:wsp>
                      <wps:cNvSpPr/>
                      <wps:spPr>
                        <a:xfrm>
                          <a:off x="0" y="0"/>
                          <a:ext cx="2509891" cy="621102"/>
                        </a:xfrm>
                        <a:prstGeom prst="ellipse">
                          <a:avLst/>
                        </a:prstGeom>
                      </wps:spPr>
                      <wps:style>
                        <a:lnRef idx="2">
                          <a:schemeClr val="dk1"/>
                        </a:lnRef>
                        <a:fillRef idx="1">
                          <a:schemeClr val="lt1"/>
                        </a:fillRef>
                        <a:effectRef idx="0">
                          <a:schemeClr val="dk1"/>
                        </a:effectRef>
                        <a:fontRef idx="minor">
                          <a:schemeClr val="dk1"/>
                        </a:fontRef>
                      </wps:style>
                      <wps:txbx>
                        <w:txbxContent>
                          <w:p w14:paraId="787A608A" w14:textId="77777777" w:rsidR="0019679F" w:rsidRPr="00B9635E" w:rsidRDefault="0019679F" w:rsidP="000E2D48">
                            <w:pPr>
                              <w:rPr>
                                <w:sz w:val="22"/>
                                <w:szCs w:val="22"/>
                              </w:rPr>
                            </w:pPr>
                            <w:r w:rsidRPr="00B9635E">
                              <w:rPr>
                                <w:rFonts w:hint="eastAsia"/>
                                <w:sz w:val="22"/>
                                <w:szCs w:val="22"/>
                              </w:rPr>
                              <w:t>&lt;</w:t>
                            </w:r>
                            <w:r w:rsidRPr="00B9635E">
                              <w:rPr>
                                <w:sz w:val="22"/>
                                <w:szCs w:val="22"/>
                              </w:rPr>
                              <w:t>R3&gt;IndexScan(Suppliers)</w:t>
                            </w:r>
                          </w:p>
                          <w:p w14:paraId="09D692C2" w14:textId="77777777" w:rsidR="0019679F" w:rsidRDefault="0019679F" w:rsidP="000E2D48"/>
                          <w:p w14:paraId="286DBBD0" w14:textId="07C8E370" w:rsidR="0019679F" w:rsidRPr="00FF2212" w:rsidRDefault="0019679F" w:rsidP="000E2D48">
                            <w:r w:rsidRPr="00FF2212">
                              <w:rPr>
                                <w:rFonts w:hint="eastAsia"/>
                              </w:rPr>
                              <w:t>&lt;</w:t>
                            </w:r>
                            <w:r w:rsidRPr="00FF2212">
                              <w:t>R3&gt;IndexScan(Suppliers)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D03811" id="Oval 77" o:spid="_x0000_s1071" style="position:absolute;left:0;text-align:left;margin-left:222.5pt;margin-top:16.75pt;width:197.65pt;height:48.9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" fillcolor="white [3201]" strokecolor="black [3200]" strokeweight="1pt">
                <v:stroke joinstyle="miter"/>
                <v:textbox>
                  <w:txbxContent>
                    <w:p w14:paraId="787A608A" w14:textId="77777777" w:rsidR="0019679F" w:rsidRPr="00B9635E" w:rsidRDefault="0019679F" w:rsidP="000E2D48">
                      <w:pPr>
                        <w:rPr>
                          <w:sz w:val="22"/>
                          <w:szCs w:val="22"/>
                        </w:rPr>
                      </w:pPr>
                      <w:r w:rsidRPr="00B9635E">
                        <w:rPr>
                          <w:rFonts w:hint="eastAsia"/>
                          <w:sz w:val="22"/>
                          <w:szCs w:val="22"/>
                        </w:rPr>
                        <w:t>&lt;</w:t>
                      </w:r>
                      <w:r w:rsidRPr="00B9635E">
                        <w:rPr>
                          <w:sz w:val="22"/>
                          <w:szCs w:val="22"/>
                        </w:rPr>
                        <w:t>R3&gt;IndexScan(Suppliers)</w:t>
                      </w:r>
                    </w:p>
                    <w:p w14:paraId="09D692C2" w14:textId="77777777" w:rsidR="0019679F" w:rsidRDefault="0019679F" w:rsidP="000E2D48"/>
                    <w:p w14:paraId="286DBBD0" w14:textId="07C8E370" w:rsidR="0019679F" w:rsidRPr="00FF2212" w:rsidRDefault="0019679F" w:rsidP="000E2D48">
                      <w:r w:rsidRPr="00FF2212">
                        <w:rPr>
                          <w:rFonts w:hint="eastAsia"/>
                        </w:rPr>
                        <w:t>&lt;</w:t>
                      </w:r>
                      <w:r w:rsidRPr="00FF2212">
                        <w:t>R3&gt;IndexScan(Suppliers)</w:t>
                      </w:r>
                    </w:p>
                  </w:txbxContent>
                </v:textbox>
                <w10:wrap anchorx="margin"/>
              </v:oval>
            </w:pict>
          </mc:Fallback>
        </mc:AlternateContent>
      </w:r>
    </w:p>
    <w:p w14:paraId="58C3E860" w14:textId="15B6EC25" w:rsidR="00542A4D" w:rsidRDefault="00542A4D" w:rsidP="000E2D48"/>
    <w:p w14:paraId="6B13F1E4" w14:textId="0C3B8ED5" w:rsidR="00542A4D" w:rsidRDefault="00770420" w:rsidP="000E2D48">
      <w:r>
        <w:rPr>
          <w:noProof/>
        </w:rPr>
        <mc:AlternateContent>
          <mc:Choice Requires="wps">
            <w:drawing>
              <wp:anchor distT="0" distB="0" distL="114300" distR="114300" simplePos="0" relativeHeight="252322304" behindDoc="0" locked="0" layoutInCell="1" allowOverlap="1" wp14:anchorId="28CED528" wp14:editId="03EA33CD">
                <wp:simplePos x="0" y="0"/>
                <wp:positionH relativeFrom="column">
                  <wp:posOffset>844167</wp:posOffset>
                </wp:positionH>
                <wp:positionV relativeFrom="paragraph">
                  <wp:posOffset>230505</wp:posOffset>
                </wp:positionV>
                <wp:extent cx="3941505" cy="635"/>
                <wp:effectExtent l="0" t="0" r="1905" b="0"/>
                <wp:wrapNone/>
                <wp:docPr id="37" name="Text Box 37"/>
                <wp:cNvGraphicFramePr/>
                <a:graphic xmlns:a="http://schemas.openxmlformats.org/drawingml/2006/main">
                  <a:graphicData uri="http://schemas.microsoft.com/office/word/2010/wordprocessingShape">
                    <wps:wsp>
                      <wps:cNvSpPr txBox="1"/>
                      <wps:spPr>
                        <a:xfrm>
                          <a:off x="0" y="0"/>
                          <a:ext cx="3941505" cy="635"/>
                        </a:xfrm>
                        <a:prstGeom prst="rect">
                          <a:avLst/>
                        </a:prstGeom>
                        <a:solidFill>
                          <a:prstClr val="white"/>
                        </a:solidFill>
                        <a:ln>
                          <a:noFill/>
                        </a:ln>
                      </wps:spPr>
                      <wps:txbx>
                        <w:txbxContent>
                          <w:p w14:paraId="0CE27683" w14:textId="0C6DA967" w:rsidR="0019679F" w:rsidRPr="00770420" w:rsidRDefault="0019679F" w:rsidP="00770420">
                            <w:pPr>
                              <w:pStyle w:val="Caption"/>
                              <w:rPr>
                                <w:noProof/>
                                <w:sz w:val="36"/>
                                <w:szCs w:val="36"/>
                              </w:rPr>
                            </w:pPr>
                            <w:bookmarkStart w:id="860" w:name="_Toc89064412"/>
                            <w:r w:rsidRPr="00770420">
                              <w:rPr>
                                <w:sz w:val="24"/>
                                <w:szCs w:val="24"/>
                              </w:rPr>
                              <w:t xml:space="preserve">Figure </w:t>
                            </w:r>
                            <w:r w:rsidRPr="00770420">
                              <w:rPr>
                                <w:sz w:val="24"/>
                                <w:szCs w:val="24"/>
                              </w:rPr>
                              <w:fldChar w:fldCharType="begin"/>
                            </w:r>
                            <w:r w:rsidRPr="00770420">
                              <w:rPr>
                                <w:sz w:val="24"/>
                                <w:szCs w:val="24"/>
                              </w:rPr>
                              <w:instrText xml:space="preserve"> SEQ Figure \* ARABIC </w:instrText>
                            </w:r>
                            <w:r w:rsidRPr="00770420">
                              <w:rPr>
                                <w:sz w:val="24"/>
                                <w:szCs w:val="24"/>
                              </w:rPr>
                              <w:fldChar w:fldCharType="separate"/>
                            </w:r>
                            <w:r w:rsidR="00403A8C">
                              <w:rPr>
                                <w:noProof/>
                                <w:sz w:val="24"/>
                                <w:szCs w:val="24"/>
                              </w:rPr>
                              <w:t>19</w:t>
                            </w:r>
                            <w:r w:rsidRPr="00770420">
                              <w:rPr>
                                <w:sz w:val="24"/>
                                <w:szCs w:val="24"/>
                              </w:rPr>
                              <w:fldChar w:fldCharType="end"/>
                            </w:r>
                            <w:r w:rsidRPr="00770420">
                              <w:rPr>
                                <w:sz w:val="24"/>
                                <w:szCs w:val="24"/>
                              </w:rPr>
                              <w:t>. QEP P</w:t>
                            </w:r>
                            <w:r w:rsidRPr="00770420">
                              <w:rPr>
                                <w:sz w:val="24"/>
                                <w:szCs w:val="24"/>
                                <w:vertAlign w:val="subscript"/>
                              </w:rPr>
                              <w:t>2</w:t>
                            </w:r>
                            <w:r w:rsidRPr="00770420">
                              <w:rPr>
                                <w:sz w:val="24"/>
                                <w:szCs w:val="24"/>
                              </w:rPr>
                              <w:t xml:space="preserve"> after operators O</w:t>
                            </w:r>
                            <w:r w:rsidRPr="00770420">
                              <w:rPr>
                                <w:sz w:val="24"/>
                                <w:szCs w:val="24"/>
                                <w:vertAlign w:val="subscript"/>
                              </w:rPr>
                              <w:t>1</w:t>
                            </w:r>
                            <w:r w:rsidRPr="00770420">
                              <w:rPr>
                                <w:sz w:val="24"/>
                                <w:szCs w:val="24"/>
                              </w:rPr>
                              <w:t xml:space="preserve"> and O</w:t>
                            </w:r>
                            <w:r w:rsidRPr="00770420">
                              <w:rPr>
                                <w:sz w:val="24"/>
                                <w:szCs w:val="24"/>
                                <w:vertAlign w:val="subscript"/>
                              </w:rPr>
                              <w:t>2</w:t>
                            </w:r>
                            <w:r w:rsidRPr="00770420">
                              <w:rPr>
                                <w:sz w:val="24"/>
                                <w:szCs w:val="24"/>
                              </w:rPr>
                              <w:t xml:space="preserve"> are merged</w:t>
                            </w:r>
                            <w:bookmarkEnd w:id="8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CED528" id="Text Box 37" o:spid="_x0000_s1072" type="#_x0000_t202" style="position:absolute;left:0;text-align:left;margin-left:66.45pt;margin-top:18.15pt;width:310.35pt;height:.05pt;z-index:25232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" stroked="f">
                <v:textbox style="mso-fit-shape-to-text:t" inset="0,0,0,0">
                  <w:txbxContent>
                    <w:p w14:paraId="0CE27683" w14:textId="0C6DA967" w:rsidR="0019679F" w:rsidRPr="00770420" w:rsidRDefault="0019679F" w:rsidP="00770420">
                      <w:pPr>
                        <w:pStyle w:val="Caption"/>
                        <w:rPr>
                          <w:noProof/>
                          <w:sz w:val="36"/>
                          <w:szCs w:val="36"/>
                        </w:rPr>
                      </w:pPr>
                      <w:bookmarkStart w:id="861" w:name="_Toc89064412"/>
                      <w:r w:rsidRPr="00770420">
                        <w:rPr>
                          <w:sz w:val="24"/>
                          <w:szCs w:val="24"/>
                        </w:rPr>
                        <w:t xml:space="preserve">Figure </w:t>
                      </w:r>
                      <w:r w:rsidRPr="00770420">
                        <w:rPr>
                          <w:sz w:val="24"/>
                          <w:szCs w:val="24"/>
                        </w:rPr>
                        <w:fldChar w:fldCharType="begin"/>
                      </w:r>
                      <w:r w:rsidRPr="00770420">
                        <w:rPr>
                          <w:sz w:val="24"/>
                          <w:szCs w:val="24"/>
                        </w:rPr>
                        <w:instrText xml:space="preserve"> SEQ Figure \* ARABIC </w:instrText>
                      </w:r>
                      <w:r w:rsidRPr="00770420">
                        <w:rPr>
                          <w:sz w:val="24"/>
                          <w:szCs w:val="24"/>
                        </w:rPr>
                        <w:fldChar w:fldCharType="separate"/>
                      </w:r>
                      <w:r w:rsidR="00403A8C">
                        <w:rPr>
                          <w:noProof/>
                          <w:sz w:val="24"/>
                          <w:szCs w:val="24"/>
                        </w:rPr>
                        <w:t>19</w:t>
                      </w:r>
                      <w:r w:rsidRPr="00770420">
                        <w:rPr>
                          <w:sz w:val="24"/>
                          <w:szCs w:val="24"/>
                        </w:rPr>
                        <w:fldChar w:fldCharType="end"/>
                      </w:r>
                      <w:r w:rsidRPr="00770420">
                        <w:rPr>
                          <w:sz w:val="24"/>
                          <w:szCs w:val="24"/>
                        </w:rPr>
                        <w:t>. QEP P</w:t>
                      </w:r>
                      <w:r w:rsidRPr="00770420">
                        <w:rPr>
                          <w:sz w:val="24"/>
                          <w:szCs w:val="24"/>
                          <w:vertAlign w:val="subscript"/>
                        </w:rPr>
                        <w:t>2</w:t>
                      </w:r>
                      <w:r w:rsidRPr="00770420">
                        <w:rPr>
                          <w:sz w:val="24"/>
                          <w:szCs w:val="24"/>
                        </w:rPr>
                        <w:t xml:space="preserve"> after operators O</w:t>
                      </w:r>
                      <w:r w:rsidRPr="00770420">
                        <w:rPr>
                          <w:sz w:val="24"/>
                          <w:szCs w:val="24"/>
                          <w:vertAlign w:val="subscript"/>
                        </w:rPr>
                        <w:t>1</w:t>
                      </w:r>
                      <w:r w:rsidRPr="00770420">
                        <w:rPr>
                          <w:sz w:val="24"/>
                          <w:szCs w:val="24"/>
                        </w:rPr>
                        <w:t xml:space="preserve"> and O</w:t>
                      </w:r>
                      <w:r w:rsidRPr="00770420">
                        <w:rPr>
                          <w:sz w:val="24"/>
                          <w:szCs w:val="24"/>
                          <w:vertAlign w:val="subscript"/>
                        </w:rPr>
                        <w:t>2</w:t>
                      </w:r>
                      <w:r w:rsidRPr="00770420">
                        <w:rPr>
                          <w:sz w:val="24"/>
                          <w:szCs w:val="24"/>
                        </w:rPr>
                        <w:t xml:space="preserve"> are merged</w:t>
                      </w:r>
                      <w:bookmarkEnd w:id="861"/>
                    </w:p>
                  </w:txbxContent>
                </v:textbox>
              </v:shape>
            </w:pict>
          </mc:Fallback>
        </mc:AlternateContent>
      </w:r>
    </w:p>
    <w:p w14:paraId="3944889F" w14:textId="3DCBF07C" w:rsidR="00B852CE" w:rsidRPr="00AE5CC8" w:rsidRDefault="00B852CE" w:rsidP="000E2D48"/>
    <w:p w14:paraId="153A0DF6" w14:textId="20253C6D" w:rsidR="00B852CE" w:rsidRPr="00226F8A" w:rsidRDefault="00B852CE" w:rsidP="000E2D48">
      <w:r w:rsidRPr="00226F8A">
        <w:t xml:space="preserve">Step </w:t>
      </w:r>
      <w:r>
        <w:t>2</w:t>
      </w:r>
    </w:p>
    <w:p w14:paraId="6F3653CE" w14:textId="2C04583D" w:rsidR="00B852CE" w:rsidRPr="00EB58F7" w:rsidRDefault="00B852CE" w:rsidP="00EB58F7">
      <w:pPr>
        <w:pStyle w:val="BodyText"/>
        <w:spacing w:line="480" w:lineRule="auto"/>
        <w:ind w:firstLine="0"/>
        <w:rPr>
          <w:sz w:val="24"/>
          <w:szCs w:val="24"/>
        </w:rPr>
      </w:pPr>
      <w:r w:rsidRPr="00EB58F7">
        <w:rPr>
          <w:sz w:val="24"/>
          <w:szCs w:val="24"/>
        </w:rPr>
        <w:t xml:space="preserve">Since we </w:t>
      </w:r>
      <w:r w:rsidR="00EB58F7" w:rsidRPr="00EB58F7">
        <w:rPr>
          <w:sz w:val="24"/>
          <w:szCs w:val="24"/>
        </w:rPr>
        <w:t>cannot</w:t>
      </w:r>
      <w:r w:rsidRPr="00EB58F7">
        <w:rPr>
          <w:sz w:val="24"/>
          <w:szCs w:val="24"/>
        </w:rPr>
        <w:t xml:space="preserve"> find any more hash code matches in the </w:t>
      </w:r>
      <w:proofErr w:type="spellStart"/>
      <w:r w:rsidRPr="00EB58F7">
        <w:rPr>
          <w:sz w:val="24"/>
          <w:szCs w:val="24"/>
        </w:rPr>
        <w:t>MergeTable</w:t>
      </w:r>
      <w:proofErr w:type="spellEnd"/>
      <w:r w:rsidRPr="00EB58F7">
        <w:rPr>
          <w:sz w:val="24"/>
          <w:szCs w:val="24"/>
        </w:rPr>
        <w:t>, the P</w:t>
      </w:r>
      <w:r w:rsidRPr="00B9635E">
        <w:rPr>
          <w:sz w:val="24"/>
          <w:szCs w:val="24"/>
          <w:vertAlign w:val="subscript"/>
        </w:rPr>
        <w:t>2</w:t>
      </w:r>
      <w:r w:rsidRPr="00EB58F7">
        <w:rPr>
          <w:sz w:val="24"/>
          <w:szCs w:val="24"/>
        </w:rPr>
        <w:t xml:space="preserve"> is the above.</w:t>
      </w:r>
    </w:p>
    <w:p w14:paraId="123A03F2" w14:textId="0191F1AE" w:rsidR="00B852CE" w:rsidRPr="00EB58F7" w:rsidRDefault="00B852CE" w:rsidP="00EB58F7">
      <w:pPr>
        <w:pStyle w:val="BodyText"/>
        <w:spacing w:line="480" w:lineRule="auto"/>
        <w:ind w:firstLine="0"/>
        <w:rPr>
          <w:sz w:val="24"/>
          <w:szCs w:val="24"/>
        </w:rPr>
      </w:pPr>
      <w:r w:rsidRPr="00EB58F7">
        <w:rPr>
          <w:sz w:val="24"/>
          <w:szCs w:val="24"/>
        </w:rPr>
        <w:t xml:space="preserve">At this </w:t>
      </w:r>
      <w:r w:rsidRPr="00EB58F7">
        <w:rPr>
          <w:rFonts w:hint="eastAsia"/>
          <w:sz w:val="24"/>
          <w:szCs w:val="24"/>
        </w:rPr>
        <w:t>point</w:t>
      </w:r>
      <w:r w:rsidRPr="00EB58F7">
        <w:rPr>
          <w:sz w:val="24"/>
          <w:szCs w:val="24"/>
        </w:rPr>
        <w:t>, P</w:t>
      </w:r>
      <w:r w:rsidRPr="00EB58F7">
        <w:rPr>
          <w:sz w:val="24"/>
          <w:szCs w:val="24"/>
          <w:vertAlign w:val="subscript"/>
        </w:rPr>
        <w:t>1</w:t>
      </w:r>
      <w:r w:rsidRPr="00EB58F7">
        <w:rPr>
          <w:sz w:val="24"/>
          <w:szCs w:val="24"/>
        </w:rPr>
        <w:t xml:space="preserve"> = (O</w:t>
      </w:r>
      <w:r w:rsidR="00EB58F7" w:rsidRPr="00EB58F7">
        <w:rPr>
          <w:sz w:val="24"/>
          <w:szCs w:val="24"/>
          <w:vertAlign w:val="subscript"/>
        </w:rPr>
        <w:t>1</w:t>
      </w:r>
      <w:r w:rsidR="00EB58F7" w:rsidRPr="00EB58F7">
        <w:rPr>
          <w:sz w:val="24"/>
          <w:szCs w:val="24"/>
        </w:rPr>
        <w:t>, O</w:t>
      </w:r>
      <w:r w:rsidRPr="00EB58F7">
        <w:rPr>
          <w:sz w:val="24"/>
          <w:szCs w:val="24"/>
          <w:vertAlign w:val="subscript"/>
        </w:rPr>
        <w:t>2</w:t>
      </w:r>
      <w:r w:rsidRPr="00EB58F7">
        <w:rPr>
          <w:sz w:val="24"/>
          <w:szCs w:val="24"/>
        </w:rPr>
        <w:t>,</w:t>
      </w:r>
      <w:r w:rsidR="00B9635E">
        <w:rPr>
          <w:sz w:val="24"/>
          <w:szCs w:val="24"/>
        </w:rPr>
        <w:t xml:space="preserve"> </w:t>
      </w:r>
      <w:r w:rsidRPr="00EB58F7">
        <w:rPr>
          <w:sz w:val="24"/>
          <w:szCs w:val="24"/>
        </w:rPr>
        <w:t>O</w:t>
      </w:r>
      <w:r w:rsidRPr="00EB58F7">
        <w:rPr>
          <w:sz w:val="24"/>
          <w:szCs w:val="24"/>
          <w:vertAlign w:val="subscript"/>
        </w:rPr>
        <w:t>3</w:t>
      </w:r>
      <w:r w:rsidRPr="00EB58F7">
        <w:rPr>
          <w:sz w:val="24"/>
          <w:szCs w:val="24"/>
        </w:rPr>
        <w:t>,</w:t>
      </w:r>
      <w:r w:rsidR="00B9635E">
        <w:rPr>
          <w:sz w:val="24"/>
          <w:szCs w:val="24"/>
        </w:rPr>
        <w:t xml:space="preserve"> </w:t>
      </w:r>
      <w:r w:rsidRPr="00EB58F7">
        <w:rPr>
          <w:sz w:val="24"/>
          <w:szCs w:val="24"/>
        </w:rPr>
        <w:t>O</w:t>
      </w:r>
      <w:r w:rsidRPr="00EB58F7">
        <w:rPr>
          <w:sz w:val="24"/>
          <w:szCs w:val="24"/>
          <w:vertAlign w:val="subscript"/>
        </w:rPr>
        <w:t>4</w:t>
      </w:r>
      <w:r w:rsidRPr="00EB58F7">
        <w:rPr>
          <w:sz w:val="24"/>
          <w:szCs w:val="24"/>
        </w:rPr>
        <w:t>,</w:t>
      </w:r>
      <w:r w:rsidR="00B9635E">
        <w:rPr>
          <w:sz w:val="24"/>
          <w:szCs w:val="24"/>
        </w:rPr>
        <w:t xml:space="preserve"> </w:t>
      </w:r>
      <w:r w:rsidRPr="00EB58F7">
        <w:rPr>
          <w:sz w:val="24"/>
          <w:szCs w:val="24"/>
        </w:rPr>
        <w:t>O</w:t>
      </w:r>
      <w:r w:rsidRPr="00EB58F7">
        <w:rPr>
          <w:sz w:val="24"/>
          <w:szCs w:val="24"/>
          <w:vertAlign w:val="subscript"/>
        </w:rPr>
        <w:t>5</w:t>
      </w:r>
      <w:r w:rsidRPr="00EB58F7">
        <w:rPr>
          <w:sz w:val="24"/>
          <w:szCs w:val="24"/>
        </w:rPr>
        <w:t>,</w:t>
      </w:r>
      <w:r w:rsidR="00B9635E">
        <w:rPr>
          <w:sz w:val="24"/>
          <w:szCs w:val="24"/>
        </w:rPr>
        <w:t xml:space="preserve"> </w:t>
      </w:r>
      <w:r w:rsidRPr="00EB58F7">
        <w:rPr>
          <w:sz w:val="24"/>
          <w:szCs w:val="24"/>
        </w:rPr>
        <w:t>O</w:t>
      </w:r>
      <w:r w:rsidRPr="00EB58F7">
        <w:rPr>
          <w:sz w:val="24"/>
          <w:szCs w:val="24"/>
          <w:vertAlign w:val="subscript"/>
        </w:rPr>
        <w:t>6</w:t>
      </w:r>
      <w:r w:rsidRPr="00EB58F7">
        <w:rPr>
          <w:sz w:val="24"/>
          <w:szCs w:val="24"/>
        </w:rPr>
        <w:t>), P</w:t>
      </w:r>
      <w:r w:rsidRPr="00B9635E">
        <w:rPr>
          <w:sz w:val="24"/>
          <w:szCs w:val="24"/>
          <w:vertAlign w:val="subscript"/>
        </w:rPr>
        <w:t>2</w:t>
      </w:r>
      <w:r w:rsidR="007B6B92">
        <w:rPr>
          <w:sz w:val="24"/>
          <w:szCs w:val="24"/>
          <w:vertAlign w:val="subscript"/>
        </w:rPr>
        <w:t xml:space="preserve"> </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1</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2</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3</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4</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5</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6</w:t>
      </w:r>
      <w:r w:rsidRPr="00EB58F7">
        <w:rPr>
          <w:sz w:val="24"/>
          <w:szCs w:val="24"/>
        </w:rPr>
        <w:t>),</w:t>
      </w:r>
      <w:r w:rsidR="00602887">
        <w:rPr>
          <w:sz w:val="24"/>
          <w:szCs w:val="24"/>
        </w:rPr>
        <w:t xml:space="preserve"> </w:t>
      </w:r>
      <w:r w:rsidRPr="00EB58F7">
        <w:rPr>
          <w:sz w:val="24"/>
          <w:szCs w:val="24"/>
        </w:rPr>
        <w:t>P</w:t>
      </w:r>
      <w:r w:rsidRPr="00EB58F7">
        <w:rPr>
          <w:sz w:val="24"/>
          <w:szCs w:val="24"/>
          <w:vertAlign w:val="subscript"/>
        </w:rPr>
        <w:t>k</w:t>
      </w:r>
      <w:r w:rsidR="007B6B92">
        <w:rPr>
          <w:sz w:val="24"/>
          <w:szCs w:val="24"/>
          <w:vertAlign w:val="subscript"/>
        </w:rPr>
        <w:t xml:space="preserve"> </w:t>
      </w:r>
      <w:r w:rsidRPr="00EB58F7">
        <w:rPr>
          <w:sz w:val="24"/>
          <w:szCs w:val="24"/>
        </w:rPr>
        <w:t>=</w:t>
      </w:r>
      <w:r w:rsidR="00B9635E">
        <w:rPr>
          <w:sz w:val="24"/>
          <w:szCs w:val="24"/>
        </w:rPr>
        <w:t xml:space="preserve"> </w:t>
      </w:r>
      <w:r w:rsidRPr="00EB58F7">
        <w:rPr>
          <w:sz w:val="24"/>
          <w:szCs w:val="24"/>
        </w:rPr>
        <w:t>(O</w:t>
      </w:r>
      <w:r w:rsidRPr="00EB58F7">
        <w:rPr>
          <w:sz w:val="24"/>
          <w:szCs w:val="24"/>
          <w:vertAlign w:val="subscript"/>
        </w:rPr>
        <w:t>1</w:t>
      </w:r>
      <w:r w:rsidRPr="00EB58F7">
        <w:rPr>
          <w:sz w:val="24"/>
          <w:szCs w:val="24"/>
        </w:rPr>
        <w:t>,</w:t>
      </w:r>
      <w:r w:rsidR="00B9635E">
        <w:rPr>
          <w:sz w:val="24"/>
          <w:szCs w:val="24"/>
        </w:rPr>
        <w:t xml:space="preserve"> </w:t>
      </w:r>
      <w:r w:rsidRPr="00EB58F7">
        <w:rPr>
          <w:sz w:val="24"/>
          <w:szCs w:val="24"/>
        </w:rPr>
        <w:t>O</w:t>
      </w:r>
      <w:r w:rsidRPr="00EB58F7">
        <w:rPr>
          <w:sz w:val="24"/>
          <w:szCs w:val="24"/>
          <w:vertAlign w:val="subscript"/>
        </w:rPr>
        <w:t>2</w:t>
      </w:r>
      <w:r w:rsidRPr="00EB58F7">
        <w:rPr>
          <w:sz w:val="24"/>
          <w:szCs w:val="24"/>
        </w:rPr>
        <w:t>)</w:t>
      </w:r>
      <w:r w:rsidRPr="00EB58F7">
        <w:rPr>
          <w:rFonts w:hint="eastAsia"/>
          <w:sz w:val="24"/>
          <w:szCs w:val="24"/>
        </w:rPr>
        <w:t>,</w:t>
      </w:r>
      <w:r w:rsidRPr="00EB58F7">
        <w:rPr>
          <w:sz w:val="24"/>
          <w:szCs w:val="24"/>
        </w:rPr>
        <w:t xml:space="preserve"> </w:t>
      </w:r>
      <w:proofErr w:type="spellStart"/>
      <w:r w:rsidRPr="00EB58F7">
        <w:rPr>
          <w:sz w:val="24"/>
          <w:szCs w:val="24"/>
        </w:rPr>
        <w:t>P</w:t>
      </w:r>
      <w:r w:rsidRPr="00C83565">
        <w:rPr>
          <w:sz w:val="24"/>
          <w:szCs w:val="24"/>
          <w:vertAlign w:val="subscript"/>
        </w:rPr>
        <w:t>q</w:t>
      </w:r>
      <w:proofErr w:type="spellEnd"/>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1</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2</w:t>
      </w:r>
      <w:r w:rsidRPr="00EB58F7">
        <w:rPr>
          <w:sz w:val="24"/>
          <w:szCs w:val="24"/>
        </w:rPr>
        <w:t>)</w:t>
      </w:r>
    </w:p>
    <w:p w14:paraId="56B60300" w14:textId="6162FF35" w:rsidR="00B852CE" w:rsidRPr="00EB58F7" w:rsidRDefault="00B852CE" w:rsidP="00EB58F7">
      <w:pPr>
        <w:pStyle w:val="BodyText"/>
        <w:spacing w:line="480" w:lineRule="auto"/>
        <w:ind w:firstLine="0"/>
        <w:rPr>
          <w:sz w:val="24"/>
          <w:szCs w:val="24"/>
        </w:rPr>
      </w:pPr>
      <w:r w:rsidRPr="00EB58F7">
        <w:rPr>
          <w:sz w:val="24"/>
          <w:szCs w:val="24"/>
        </w:rPr>
        <w:t>Exe(P</w:t>
      </w:r>
      <w:r w:rsidR="00EB58F7" w:rsidRPr="00EB58F7">
        <w:rPr>
          <w:sz w:val="24"/>
          <w:szCs w:val="24"/>
          <w:vertAlign w:val="subscript"/>
        </w:rPr>
        <w:t>2</w:t>
      </w:r>
      <w:r w:rsidR="00EB58F7" w:rsidRPr="00EB58F7">
        <w:rPr>
          <w:sz w:val="24"/>
          <w:szCs w:val="24"/>
        </w:rPr>
        <w:t>) =</w:t>
      </w:r>
      <w:r w:rsidRPr="00EB58F7">
        <w:rPr>
          <w:sz w:val="24"/>
          <w:szCs w:val="24"/>
        </w:rPr>
        <w:t xml:space="preserve"> Exe</w:t>
      </w:r>
      <w:r w:rsidR="007B6B92">
        <w:rPr>
          <w:sz w:val="24"/>
          <w:szCs w:val="24"/>
        </w:rPr>
        <w:t xml:space="preserve"> </w:t>
      </w:r>
      <w:r w:rsidRPr="00EB58F7">
        <w:rPr>
          <w:sz w:val="24"/>
          <w:szCs w:val="24"/>
        </w:rPr>
        <w:t>(R</w:t>
      </w:r>
      <w:r w:rsidRPr="00EB58F7">
        <w:rPr>
          <w:sz w:val="24"/>
          <w:szCs w:val="24"/>
          <w:vertAlign w:val="subscript"/>
        </w:rPr>
        <w:t>1</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2</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3</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4</w:t>
      </w:r>
      <w:r w:rsidRPr="00EB58F7">
        <w:rPr>
          <w:sz w:val="24"/>
          <w:szCs w:val="24"/>
        </w:rPr>
        <w:t>,</w:t>
      </w:r>
      <w:r w:rsidR="007B6B92">
        <w:rPr>
          <w:sz w:val="24"/>
          <w:szCs w:val="24"/>
        </w:rPr>
        <w:t xml:space="preserve"> </w:t>
      </w:r>
      <w:r w:rsidRPr="00EB58F7">
        <w:rPr>
          <w:sz w:val="24"/>
          <w:szCs w:val="24"/>
        </w:rPr>
        <w:t>R</w:t>
      </w:r>
      <w:r w:rsidRPr="00EB58F7">
        <w:rPr>
          <w:sz w:val="24"/>
          <w:szCs w:val="24"/>
          <w:vertAlign w:val="subscript"/>
        </w:rPr>
        <w:t>5</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6</w:t>
      </w:r>
      <w:r w:rsidRPr="00EB58F7">
        <w:rPr>
          <w:sz w:val="24"/>
          <w:szCs w:val="24"/>
        </w:rPr>
        <w:t>)</w:t>
      </w:r>
      <w:r w:rsidR="007B6B92">
        <w:rPr>
          <w:sz w:val="24"/>
          <w:szCs w:val="24"/>
        </w:rPr>
        <w:t xml:space="preserve"> </w:t>
      </w:r>
      <w:r w:rsidRPr="00EB58F7">
        <w:rPr>
          <w:sz w:val="24"/>
          <w:szCs w:val="24"/>
        </w:rPr>
        <w:t>= Exe</w:t>
      </w:r>
      <w:r w:rsidR="007B6B92">
        <w:rPr>
          <w:sz w:val="24"/>
          <w:szCs w:val="24"/>
        </w:rPr>
        <w:t xml:space="preserve"> </w:t>
      </w:r>
      <w:r w:rsidRPr="00EB58F7">
        <w:rPr>
          <w:sz w:val="24"/>
          <w:szCs w:val="24"/>
        </w:rPr>
        <w:t>(R</w:t>
      </w:r>
      <w:r w:rsidRPr="00EB58F7">
        <w:rPr>
          <w:sz w:val="24"/>
          <w:szCs w:val="24"/>
          <w:vertAlign w:val="subscript"/>
        </w:rPr>
        <w:t>1</w:t>
      </w:r>
      <w:r w:rsidRPr="00EB58F7">
        <w:rPr>
          <w:sz w:val="24"/>
          <w:szCs w:val="24"/>
        </w:rPr>
        <w:t>,</w:t>
      </w:r>
      <w:r w:rsidR="00B9635E">
        <w:rPr>
          <w:sz w:val="24"/>
          <w:szCs w:val="24"/>
        </w:rPr>
        <w:t xml:space="preserve"> </w:t>
      </w:r>
      <w:r w:rsidRPr="00EB58F7">
        <w:rPr>
          <w:sz w:val="24"/>
          <w:szCs w:val="24"/>
        </w:rPr>
        <w:t>R</w:t>
      </w:r>
      <w:r w:rsidRPr="00EB58F7">
        <w:rPr>
          <w:sz w:val="24"/>
          <w:szCs w:val="24"/>
          <w:vertAlign w:val="subscript"/>
        </w:rPr>
        <w:t>2</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w:t>
      </w:r>
      <w:r w:rsidR="007B6B92">
        <w:rPr>
          <w:sz w:val="24"/>
          <w:szCs w:val="24"/>
        </w:rPr>
        <w:t xml:space="preserve"> </w:t>
      </w:r>
      <w:r w:rsidRPr="00EB58F7">
        <w:rPr>
          <w:sz w:val="24"/>
          <w:szCs w:val="24"/>
        </w:rPr>
        <w:t>(R</w:t>
      </w:r>
      <w:r w:rsidRPr="00EB58F7">
        <w:rPr>
          <w:sz w:val="24"/>
          <w:szCs w:val="24"/>
          <w:vertAlign w:val="subscript"/>
        </w:rPr>
        <w:t>3</w:t>
      </w:r>
      <w:r w:rsidRPr="00EB58F7">
        <w:rPr>
          <w:sz w:val="24"/>
          <w:szCs w:val="24"/>
        </w:rPr>
        <w:t>, R</w:t>
      </w:r>
      <w:r w:rsidRPr="00EB58F7">
        <w:rPr>
          <w:sz w:val="24"/>
          <w:szCs w:val="24"/>
          <w:vertAlign w:val="subscript"/>
        </w:rPr>
        <w:t>4</w:t>
      </w:r>
      <w:r w:rsidRPr="00EB58F7">
        <w:rPr>
          <w:sz w:val="24"/>
          <w:szCs w:val="24"/>
        </w:rPr>
        <w:t>, R</w:t>
      </w:r>
      <w:r w:rsidRPr="00EB58F7">
        <w:rPr>
          <w:sz w:val="24"/>
          <w:szCs w:val="24"/>
          <w:vertAlign w:val="subscript"/>
        </w:rPr>
        <w:t>5</w:t>
      </w:r>
      <w:r w:rsidRPr="00EB58F7">
        <w:rPr>
          <w:sz w:val="24"/>
          <w:szCs w:val="24"/>
        </w:rPr>
        <w:t>, R</w:t>
      </w:r>
      <w:r w:rsidRPr="00EB58F7">
        <w:rPr>
          <w:sz w:val="24"/>
          <w:szCs w:val="24"/>
          <w:vertAlign w:val="subscript"/>
        </w:rPr>
        <w:t>6</w:t>
      </w:r>
      <w:r w:rsidRPr="00EB58F7">
        <w:rPr>
          <w:sz w:val="24"/>
          <w:szCs w:val="24"/>
        </w:rPr>
        <w:t>) = Exe</w:t>
      </w:r>
      <w:r w:rsidR="007B6B92">
        <w:rPr>
          <w:sz w:val="24"/>
          <w:szCs w:val="24"/>
        </w:rPr>
        <w:t xml:space="preserve"> </w:t>
      </w:r>
      <w:r w:rsidRPr="00EB58F7">
        <w:rPr>
          <w:sz w:val="24"/>
          <w:szCs w:val="24"/>
        </w:rPr>
        <w:t>(O</w:t>
      </w:r>
      <w:r w:rsidRPr="00EB58F7">
        <w:rPr>
          <w:sz w:val="24"/>
          <w:szCs w:val="24"/>
          <w:vertAlign w:val="subscript"/>
        </w:rPr>
        <w:t>1</w:t>
      </w:r>
      <w:r w:rsidRPr="00EB58F7">
        <w:rPr>
          <w:sz w:val="24"/>
          <w:szCs w:val="24"/>
        </w:rPr>
        <w:t>,</w:t>
      </w:r>
      <w:r w:rsidR="00B9635E">
        <w:rPr>
          <w:sz w:val="24"/>
          <w:szCs w:val="24"/>
        </w:rPr>
        <w:t xml:space="preserve"> </w:t>
      </w:r>
      <w:r w:rsidRPr="00EB58F7">
        <w:rPr>
          <w:sz w:val="24"/>
          <w:szCs w:val="24"/>
        </w:rPr>
        <w:t>O</w:t>
      </w:r>
      <w:r w:rsidRPr="00EB58F7">
        <w:rPr>
          <w:sz w:val="24"/>
          <w:szCs w:val="24"/>
          <w:vertAlign w:val="subscript"/>
        </w:rPr>
        <w:t>2</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w:t>
      </w:r>
      <w:r w:rsidR="007B6B92">
        <w:rPr>
          <w:sz w:val="24"/>
          <w:szCs w:val="24"/>
        </w:rPr>
        <w:t xml:space="preserve"> </w:t>
      </w:r>
      <w:r w:rsidRPr="00EB58F7">
        <w:rPr>
          <w:sz w:val="24"/>
          <w:szCs w:val="24"/>
        </w:rPr>
        <w:t>(R</w:t>
      </w:r>
      <w:r w:rsidRPr="00EB58F7">
        <w:rPr>
          <w:sz w:val="24"/>
          <w:szCs w:val="24"/>
          <w:vertAlign w:val="subscript"/>
        </w:rPr>
        <w:t>3</w:t>
      </w:r>
      <w:r w:rsidRPr="00EB58F7">
        <w:rPr>
          <w:sz w:val="24"/>
          <w:szCs w:val="24"/>
        </w:rPr>
        <w:t>, R</w:t>
      </w:r>
      <w:r w:rsidRPr="00EB58F7">
        <w:rPr>
          <w:sz w:val="24"/>
          <w:szCs w:val="24"/>
          <w:vertAlign w:val="subscript"/>
        </w:rPr>
        <w:t>4</w:t>
      </w:r>
      <w:r w:rsidRPr="00EB58F7">
        <w:rPr>
          <w:sz w:val="24"/>
          <w:szCs w:val="24"/>
        </w:rPr>
        <w:t>, R</w:t>
      </w:r>
      <w:r w:rsidRPr="00EB58F7">
        <w:rPr>
          <w:sz w:val="24"/>
          <w:szCs w:val="24"/>
          <w:vertAlign w:val="subscript"/>
        </w:rPr>
        <w:t>5</w:t>
      </w:r>
      <w:r w:rsidRPr="00EB58F7">
        <w:rPr>
          <w:sz w:val="24"/>
          <w:szCs w:val="24"/>
        </w:rPr>
        <w:t>, R</w:t>
      </w:r>
      <w:r w:rsidRPr="00EB58F7">
        <w:rPr>
          <w:sz w:val="24"/>
          <w:szCs w:val="24"/>
          <w:vertAlign w:val="subscript"/>
        </w:rPr>
        <w:t>6</w:t>
      </w:r>
      <w:r w:rsidRPr="00EB58F7">
        <w:rPr>
          <w:sz w:val="24"/>
          <w:szCs w:val="24"/>
        </w:rPr>
        <w:t>)</w:t>
      </w:r>
    </w:p>
    <w:p w14:paraId="1F9DF7A9" w14:textId="38349343" w:rsidR="00B852CE" w:rsidRPr="00EB58F7" w:rsidRDefault="00B852CE" w:rsidP="00EB58F7">
      <w:pPr>
        <w:pStyle w:val="BodyText"/>
        <w:spacing w:line="480" w:lineRule="auto"/>
        <w:ind w:firstLine="0"/>
        <w:rPr>
          <w:sz w:val="24"/>
          <w:szCs w:val="24"/>
        </w:rPr>
      </w:pPr>
      <w:r w:rsidRPr="00EB58F7">
        <w:rPr>
          <w:sz w:val="24"/>
          <w:szCs w:val="24"/>
        </w:rPr>
        <w:t>As pro</w:t>
      </w:r>
      <w:r w:rsidR="00496144">
        <w:rPr>
          <w:sz w:val="24"/>
          <w:szCs w:val="24"/>
        </w:rPr>
        <w:t>ved</w:t>
      </w:r>
      <w:r w:rsidRPr="00EB58F7">
        <w:rPr>
          <w:sz w:val="24"/>
          <w:szCs w:val="24"/>
        </w:rPr>
        <w:t xml:space="preserve"> by </w:t>
      </w:r>
      <w:r w:rsidR="00496144">
        <w:rPr>
          <w:sz w:val="24"/>
          <w:szCs w:val="24"/>
        </w:rPr>
        <w:t>T</w:t>
      </w:r>
      <w:r w:rsidRPr="00EB58F7">
        <w:rPr>
          <w:sz w:val="24"/>
          <w:szCs w:val="24"/>
        </w:rPr>
        <w:t>heorem 1, Exe</w:t>
      </w:r>
      <w:r w:rsidR="00C05BF1">
        <w:rPr>
          <w:sz w:val="24"/>
          <w:szCs w:val="24"/>
        </w:rPr>
        <w:t xml:space="preserve"> </w:t>
      </w:r>
      <w:r w:rsidRPr="00EB58F7">
        <w:rPr>
          <w:sz w:val="24"/>
          <w:szCs w:val="24"/>
        </w:rPr>
        <w:t>(P</w:t>
      </w:r>
      <w:r w:rsidRPr="00EB58F7">
        <w:rPr>
          <w:sz w:val="24"/>
          <w:szCs w:val="24"/>
          <w:vertAlign w:val="subscript"/>
        </w:rPr>
        <w:t>1</w:t>
      </w:r>
      <w:r w:rsidRPr="00EB58F7">
        <w:rPr>
          <w:sz w:val="24"/>
          <w:szCs w:val="24"/>
        </w:rPr>
        <w:t>)</w:t>
      </w:r>
      <w:r w:rsidR="00B9635E">
        <w:rPr>
          <w:sz w:val="24"/>
          <w:szCs w:val="24"/>
        </w:rPr>
        <w:t xml:space="preserve"> </w:t>
      </w:r>
      <w:r w:rsidRPr="00EB58F7">
        <w:rPr>
          <w:sz w:val="24"/>
          <w:szCs w:val="24"/>
        </w:rPr>
        <w:t>= Exe</w:t>
      </w:r>
      <w:r w:rsidR="007B6B92">
        <w:rPr>
          <w:sz w:val="24"/>
          <w:szCs w:val="24"/>
        </w:rPr>
        <w:t xml:space="preserve"> </w:t>
      </w:r>
      <w:r w:rsidRPr="00EB58F7">
        <w:rPr>
          <w:sz w:val="24"/>
          <w:szCs w:val="24"/>
        </w:rPr>
        <w:t>(O</w:t>
      </w:r>
      <w:r w:rsidRPr="00EB58F7">
        <w:rPr>
          <w:sz w:val="24"/>
          <w:szCs w:val="24"/>
          <w:vertAlign w:val="subscript"/>
        </w:rPr>
        <w:t>1</w:t>
      </w:r>
      <w:r w:rsidRPr="00EB58F7">
        <w:rPr>
          <w:sz w:val="24"/>
          <w:szCs w:val="24"/>
        </w:rPr>
        <w:t>,</w:t>
      </w:r>
      <w:r w:rsidR="00B9635E">
        <w:rPr>
          <w:sz w:val="24"/>
          <w:szCs w:val="24"/>
        </w:rPr>
        <w:t xml:space="preserve"> </w:t>
      </w:r>
      <w:r w:rsidRPr="00EB58F7">
        <w:rPr>
          <w:sz w:val="24"/>
          <w:szCs w:val="24"/>
        </w:rPr>
        <w:t>O</w:t>
      </w:r>
      <w:r w:rsidRPr="00EB58F7">
        <w:rPr>
          <w:sz w:val="24"/>
          <w:szCs w:val="24"/>
          <w:vertAlign w:val="subscript"/>
        </w:rPr>
        <w:t>2</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 (R</w:t>
      </w:r>
      <w:r w:rsidRPr="00EB58F7">
        <w:rPr>
          <w:sz w:val="24"/>
          <w:szCs w:val="24"/>
          <w:vertAlign w:val="subscript"/>
        </w:rPr>
        <w:t>3</w:t>
      </w:r>
      <w:r w:rsidRPr="00EB58F7">
        <w:rPr>
          <w:sz w:val="24"/>
          <w:szCs w:val="24"/>
        </w:rPr>
        <w:t>, R</w:t>
      </w:r>
      <w:r w:rsidRPr="00EB58F7">
        <w:rPr>
          <w:sz w:val="24"/>
          <w:szCs w:val="24"/>
          <w:vertAlign w:val="subscript"/>
        </w:rPr>
        <w:t>4</w:t>
      </w:r>
      <w:r w:rsidRPr="00EB58F7">
        <w:rPr>
          <w:sz w:val="24"/>
          <w:szCs w:val="24"/>
        </w:rPr>
        <w:t>, R</w:t>
      </w:r>
      <w:r w:rsidRPr="00EB58F7">
        <w:rPr>
          <w:sz w:val="24"/>
          <w:szCs w:val="24"/>
          <w:vertAlign w:val="subscript"/>
        </w:rPr>
        <w:t>5</w:t>
      </w:r>
      <w:r w:rsidRPr="00EB58F7">
        <w:rPr>
          <w:sz w:val="24"/>
          <w:szCs w:val="24"/>
        </w:rPr>
        <w:t>, R</w:t>
      </w:r>
      <w:r w:rsidRPr="00EB58F7">
        <w:rPr>
          <w:sz w:val="24"/>
          <w:szCs w:val="24"/>
          <w:vertAlign w:val="subscript"/>
        </w:rPr>
        <w:t>6</w:t>
      </w:r>
      <w:r w:rsidRPr="00EB58F7">
        <w:rPr>
          <w:sz w:val="24"/>
          <w:szCs w:val="24"/>
        </w:rPr>
        <w:t>)</w:t>
      </w:r>
    </w:p>
    <w:p w14:paraId="0A32CE03" w14:textId="018BE9DA" w:rsidR="00B852CE" w:rsidRPr="00EB58F7" w:rsidRDefault="00C2438A" w:rsidP="00EB58F7">
      <w:pPr>
        <w:pStyle w:val="BodyText"/>
        <w:spacing w:line="480" w:lineRule="auto"/>
        <w:ind w:firstLine="0"/>
        <w:rPr>
          <w:sz w:val="24"/>
          <w:szCs w:val="24"/>
        </w:rPr>
      </w:pPr>
      <w:r w:rsidRPr="00EB58F7">
        <w:rPr>
          <w:sz w:val="24"/>
          <w:szCs w:val="24"/>
        </w:rPr>
        <w:t>So,</w:t>
      </w:r>
      <w:r w:rsidR="00B852CE" w:rsidRPr="00EB58F7">
        <w:rPr>
          <w:sz w:val="24"/>
          <w:szCs w:val="24"/>
        </w:rPr>
        <w:t xml:space="preserve"> the results </w:t>
      </w:r>
      <w:r w:rsidR="00EB58F7" w:rsidRPr="00EB58F7">
        <w:rPr>
          <w:sz w:val="24"/>
          <w:szCs w:val="24"/>
        </w:rPr>
        <w:t>do</w:t>
      </w:r>
      <w:r w:rsidR="00B852CE" w:rsidRPr="00EB58F7">
        <w:rPr>
          <w:sz w:val="24"/>
          <w:szCs w:val="24"/>
        </w:rPr>
        <w:t xml:space="preserve"> not change after re-optimization and merge</w:t>
      </w:r>
      <w:r w:rsidR="00496144">
        <w:rPr>
          <w:sz w:val="24"/>
          <w:szCs w:val="24"/>
        </w:rPr>
        <w:t>.</w:t>
      </w:r>
    </w:p>
    <w:p w14:paraId="5A1604BB" w14:textId="7F9A675C" w:rsidR="00B852CE" w:rsidRPr="00EB58F7" w:rsidRDefault="00B852CE" w:rsidP="00EB58F7">
      <w:pPr>
        <w:pStyle w:val="BodyText"/>
        <w:spacing w:line="480" w:lineRule="auto"/>
        <w:ind w:firstLine="0"/>
        <w:rPr>
          <w:sz w:val="24"/>
          <w:szCs w:val="24"/>
        </w:rPr>
      </w:pPr>
      <w:r w:rsidRPr="00EB58F7">
        <w:rPr>
          <w:sz w:val="24"/>
          <w:szCs w:val="24"/>
        </w:rPr>
        <w:lastRenderedPageBreak/>
        <w:t xml:space="preserve">Now we send </w:t>
      </w:r>
      <w:proofErr w:type="spellStart"/>
      <w:proofErr w:type="gramStart"/>
      <w:r w:rsidRPr="00EB58F7">
        <w:rPr>
          <w:sz w:val="24"/>
          <w:szCs w:val="24"/>
        </w:rPr>
        <w:t>FileScan</w:t>
      </w:r>
      <w:proofErr w:type="spellEnd"/>
      <w:r w:rsidRPr="00EB58F7">
        <w:rPr>
          <w:sz w:val="24"/>
          <w:szCs w:val="24"/>
        </w:rPr>
        <w:t>(</w:t>
      </w:r>
      <w:proofErr w:type="gramEnd"/>
      <w:r w:rsidRPr="00EB58F7">
        <w:rPr>
          <w:sz w:val="24"/>
          <w:szCs w:val="24"/>
        </w:rPr>
        <w:t>Supplies) and FIL(</w:t>
      </w:r>
      <w:proofErr w:type="spellStart"/>
      <w:r w:rsidRPr="00EB58F7">
        <w:rPr>
          <w:sz w:val="24"/>
          <w:szCs w:val="24"/>
        </w:rPr>
        <w:t>pno</w:t>
      </w:r>
      <w:proofErr w:type="spellEnd"/>
      <w:r w:rsidRPr="00EB58F7">
        <w:rPr>
          <w:sz w:val="24"/>
          <w:szCs w:val="24"/>
        </w:rPr>
        <w:t xml:space="preserve">=2) </w:t>
      </w:r>
      <w:r w:rsidR="00496144">
        <w:rPr>
          <w:sz w:val="24"/>
          <w:szCs w:val="24"/>
        </w:rPr>
        <w:t>for execution</w:t>
      </w:r>
      <w:r w:rsidRPr="00EB58F7">
        <w:rPr>
          <w:sz w:val="24"/>
          <w:szCs w:val="24"/>
        </w:rPr>
        <w:t xml:space="preserve"> and  the re-optimization decision is “Yes”.</w:t>
      </w:r>
    </w:p>
    <w:p w14:paraId="19C06A41" w14:textId="77777777" w:rsidR="00B852CE" w:rsidRPr="00EB58F7" w:rsidRDefault="00B852CE" w:rsidP="00EB58F7">
      <w:pPr>
        <w:pStyle w:val="BodyText"/>
        <w:spacing w:line="480" w:lineRule="auto"/>
        <w:ind w:firstLine="0"/>
        <w:rPr>
          <w:sz w:val="24"/>
          <w:szCs w:val="24"/>
        </w:rPr>
      </w:pPr>
      <w:r w:rsidRPr="00EB58F7">
        <w:rPr>
          <w:sz w:val="24"/>
          <w:szCs w:val="24"/>
        </w:rPr>
        <w:t xml:space="preserve">We update the </w:t>
      </w:r>
      <w:proofErr w:type="spellStart"/>
      <w:r w:rsidRPr="00EB58F7">
        <w:rPr>
          <w:sz w:val="24"/>
          <w:szCs w:val="24"/>
        </w:rPr>
        <w:t>MergeTable</w:t>
      </w:r>
      <w:proofErr w:type="spellEnd"/>
      <w:r w:rsidRPr="00EB58F7">
        <w:rPr>
          <w:sz w:val="24"/>
          <w:szCs w:val="24"/>
        </w:rPr>
        <w:t xml:space="preserve"> </w:t>
      </w:r>
    </w:p>
    <w:tbl>
      <w:tblPr>
        <w:tblStyle w:val="TableGridLight"/>
        <w:tblW w:w="0" w:type="auto"/>
        <w:tblLook w:val="04A0" w:firstRow="1" w:lastRow="0" w:firstColumn="1" w:lastColumn="0" w:noHBand="0" w:noVBand="1"/>
      </w:tblPr>
      <w:tblGrid>
        <w:gridCol w:w="5065"/>
        <w:gridCol w:w="3479"/>
      </w:tblGrid>
      <w:tr w:rsidR="00ED2232" w14:paraId="3849C00C" w14:textId="77777777" w:rsidTr="00ED2232">
        <w:trPr>
          <w:trHeight w:val="1100"/>
        </w:trPr>
        <w:tc>
          <w:tcPr>
            <w:tcW w:w="5065" w:type="dxa"/>
          </w:tcPr>
          <w:p w14:paraId="3CE1BD82" w14:textId="77777777" w:rsidR="00ED2232" w:rsidRPr="00EB58F7" w:rsidRDefault="00ED2232" w:rsidP="00ED2232">
            <w:pPr>
              <w:spacing w:line="240" w:lineRule="auto"/>
            </w:pPr>
          </w:p>
          <w:p w14:paraId="3B300B7A" w14:textId="77777777" w:rsidR="00ED2232" w:rsidRPr="00EB58F7" w:rsidRDefault="00ED2232" w:rsidP="00ED2232">
            <w:pPr>
              <w:spacing w:line="240" w:lineRule="auto"/>
            </w:pPr>
            <w:r w:rsidRPr="00EB58F7">
              <w:t xml:space="preserve">Hash </w:t>
            </w:r>
            <w:r>
              <w:t>C</w:t>
            </w:r>
            <w:r w:rsidRPr="00EB58F7">
              <w:t xml:space="preserve">ode of </w:t>
            </w:r>
            <w:r>
              <w:t>E</w:t>
            </w:r>
            <w:r w:rsidRPr="00EB58F7">
              <w:t xml:space="preserve">xecuted </w:t>
            </w:r>
            <w:r>
              <w:t>O</w:t>
            </w:r>
            <w:r w:rsidRPr="00EB58F7">
              <w:t xml:space="preserve">perator </w:t>
            </w:r>
            <w:r>
              <w:t>T</w:t>
            </w:r>
            <w:r w:rsidRPr="00EB58F7">
              <w:t>ype</w:t>
            </w:r>
          </w:p>
          <w:p w14:paraId="05B8FDCF" w14:textId="42C28E81" w:rsidR="00ED2232" w:rsidRDefault="00ED2232" w:rsidP="00ED2232">
            <w:pPr>
              <w:spacing w:line="240" w:lineRule="auto"/>
            </w:pPr>
          </w:p>
        </w:tc>
        <w:tc>
          <w:tcPr>
            <w:tcW w:w="3479" w:type="dxa"/>
            <w:vAlign w:val="center"/>
          </w:tcPr>
          <w:p w14:paraId="4A018B4C" w14:textId="3C009FA7" w:rsidR="00ED2232" w:rsidRDefault="00ED2232" w:rsidP="00ED2232">
            <w:pPr>
              <w:spacing w:line="240" w:lineRule="auto"/>
            </w:pPr>
            <w:r w:rsidRPr="00EB58F7">
              <w:t>Executed Operator Result</w:t>
            </w:r>
          </w:p>
        </w:tc>
      </w:tr>
      <w:tr w:rsidR="00ED2232" w14:paraId="69D0B327" w14:textId="77777777" w:rsidTr="00ED2232">
        <w:trPr>
          <w:trHeight w:val="910"/>
        </w:trPr>
        <w:tc>
          <w:tcPr>
            <w:tcW w:w="5065" w:type="dxa"/>
          </w:tcPr>
          <w:p w14:paraId="0059533F" w14:textId="23FE906D" w:rsidR="00ED2232" w:rsidRPr="0080629A" w:rsidRDefault="00ED2232" w:rsidP="00ED2232">
            <w:pPr>
              <w:spacing w:line="240" w:lineRule="auto"/>
            </w:pPr>
            <w:r w:rsidRPr="00EB58F7">
              <w:t>B422E</w:t>
            </w:r>
            <w:r w:rsidRPr="00EB58F7">
              <w:rPr>
                <w:rFonts w:hint="eastAsia"/>
              </w:rPr>
              <w:t>D</w:t>
            </w:r>
            <w:proofErr w:type="gramStart"/>
            <w:r w:rsidRPr="00EB58F7">
              <w:t>…./</w:t>
            </w:r>
            <w:proofErr w:type="gramEnd"/>
            <w:r w:rsidRPr="00EB58F7">
              <w:t xml:space="preserve">/ TS(Suppliers) </w:t>
            </w:r>
          </w:p>
        </w:tc>
        <w:tc>
          <w:tcPr>
            <w:tcW w:w="3479" w:type="dxa"/>
          </w:tcPr>
          <w:p w14:paraId="5FEFCB94" w14:textId="77777777" w:rsidR="00ED2232" w:rsidRPr="00EB58F7" w:rsidRDefault="00ED2232" w:rsidP="00ED2232">
            <w:pPr>
              <w:spacing w:line="240" w:lineRule="auto"/>
              <w:rPr>
                <w:sz w:val="16"/>
                <w:szCs w:val="16"/>
              </w:rPr>
            </w:pPr>
            <w:r w:rsidRPr="00EB58F7">
              <w:rPr>
                <w:sz w:val="16"/>
                <w:szCs w:val="16"/>
              </w:rPr>
              <w:t>1,</w:t>
            </w:r>
            <w:proofErr w:type="gramStart"/>
            <w:r w:rsidRPr="00EB58F7">
              <w:rPr>
                <w:sz w:val="16"/>
                <w:szCs w:val="16"/>
              </w:rPr>
              <w:t>32,Boeing</w:t>
            </w:r>
            <w:proofErr w:type="gramEnd"/>
            <w:r w:rsidRPr="00EB58F7">
              <w:rPr>
                <w:sz w:val="16"/>
                <w:szCs w:val="16"/>
              </w:rPr>
              <w:t>,13,1</w:t>
            </w:r>
            <w:r w:rsidRPr="00EB58F7">
              <w:rPr>
                <w:rFonts w:hint="eastAsia"/>
                <w:sz w:val="16"/>
                <w:szCs w:val="16"/>
                <w:vertAlign w:val="superscript"/>
              </w:rPr>
              <w:t>s</w:t>
            </w:r>
            <w:r w:rsidRPr="00EB58F7">
              <w:rPr>
                <w:sz w:val="16"/>
                <w:szCs w:val="16"/>
                <w:vertAlign w:val="superscript"/>
              </w:rPr>
              <w:t>t</w:t>
            </w:r>
            <w:r w:rsidRPr="00EB58F7">
              <w:rPr>
                <w:sz w:val="16"/>
                <w:szCs w:val="16"/>
              </w:rPr>
              <w:t xml:space="preserve"> </w:t>
            </w:r>
            <w:proofErr w:type="spellStart"/>
            <w:r w:rsidRPr="00EB58F7">
              <w:rPr>
                <w:sz w:val="16"/>
                <w:szCs w:val="16"/>
              </w:rPr>
              <w:t>street,Seattle,WA</w:t>
            </w:r>
            <w:proofErr w:type="spellEnd"/>
          </w:p>
          <w:p w14:paraId="0D61DDB0" w14:textId="77777777" w:rsidR="00ED2232" w:rsidRPr="00EB58F7" w:rsidRDefault="00ED2232" w:rsidP="00ED2232">
            <w:pPr>
              <w:spacing w:line="240" w:lineRule="auto"/>
              <w:rPr>
                <w:sz w:val="16"/>
                <w:szCs w:val="16"/>
              </w:rPr>
            </w:pPr>
            <w:r w:rsidRPr="00EB58F7">
              <w:rPr>
                <w:sz w:val="16"/>
                <w:szCs w:val="16"/>
              </w:rPr>
              <w:t xml:space="preserve">2, </w:t>
            </w:r>
            <w:proofErr w:type="gramStart"/>
            <w:r w:rsidRPr="00EB58F7">
              <w:rPr>
                <w:sz w:val="16"/>
                <w:szCs w:val="16"/>
              </w:rPr>
              <w:t>31,Amazon</w:t>
            </w:r>
            <w:proofErr w:type="gramEnd"/>
            <w:r w:rsidRPr="00EB58F7">
              <w:rPr>
                <w:sz w:val="16"/>
                <w:szCs w:val="16"/>
              </w:rPr>
              <w:t>, 14, 4</w:t>
            </w:r>
            <w:r w:rsidRPr="00EB58F7">
              <w:rPr>
                <w:sz w:val="16"/>
                <w:szCs w:val="16"/>
                <w:vertAlign w:val="superscript"/>
              </w:rPr>
              <w:t>th</w:t>
            </w:r>
            <w:r w:rsidRPr="00EB58F7">
              <w:rPr>
                <w:sz w:val="16"/>
                <w:szCs w:val="16"/>
              </w:rPr>
              <w:t xml:space="preserve"> </w:t>
            </w:r>
            <w:proofErr w:type="spellStart"/>
            <w:r w:rsidRPr="00EB58F7">
              <w:rPr>
                <w:sz w:val="16"/>
                <w:szCs w:val="16"/>
              </w:rPr>
              <w:t>ave</w:t>
            </w:r>
            <w:proofErr w:type="spellEnd"/>
            <w:r w:rsidRPr="00EB58F7">
              <w:rPr>
                <w:sz w:val="16"/>
                <w:szCs w:val="16"/>
              </w:rPr>
              <w:t xml:space="preserve">, </w:t>
            </w:r>
            <w:proofErr w:type="spellStart"/>
            <w:r w:rsidRPr="00EB58F7">
              <w:rPr>
                <w:sz w:val="16"/>
                <w:szCs w:val="16"/>
              </w:rPr>
              <w:t>Seattle,WA</w:t>
            </w:r>
            <w:proofErr w:type="spellEnd"/>
          </w:p>
          <w:p w14:paraId="7E825225" w14:textId="77777777" w:rsidR="00ED2232" w:rsidRPr="00EB58F7" w:rsidRDefault="00ED2232" w:rsidP="00ED2232">
            <w:pPr>
              <w:spacing w:line="240" w:lineRule="auto"/>
              <w:rPr>
                <w:sz w:val="16"/>
                <w:szCs w:val="16"/>
              </w:rPr>
            </w:pPr>
            <w:r w:rsidRPr="00EB58F7">
              <w:rPr>
                <w:sz w:val="16"/>
                <w:szCs w:val="16"/>
              </w:rPr>
              <w:t>3, 32, Oracle, 13, 5</w:t>
            </w:r>
            <w:r w:rsidRPr="00EB58F7">
              <w:rPr>
                <w:sz w:val="16"/>
                <w:szCs w:val="16"/>
                <w:vertAlign w:val="superscript"/>
              </w:rPr>
              <w:t>th</w:t>
            </w:r>
            <w:r w:rsidRPr="00EB58F7">
              <w:rPr>
                <w:sz w:val="16"/>
                <w:szCs w:val="16"/>
              </w:rPr>
              <w:t xml:space="preserve"> street, SF, CA</w:t>
            </w:r>
          </w:p>
          <w:p w14:paraId="689651E5" w14:textId="77777777" w:rsidR="00ED2232" w:rsidRPr="00EB58F7" w:rsidRDefault="00ED2232" w:rsidP="00ED2232">
            <w:pPr>
              <w:spacing w:line="240" w:lineRule="auto"/>
              <w:rPr>
                <w:sz w:val="16"/>
                <w:szCs w:val="16"/>
              </w:rPr>
            </w:pPr>
            <w:r w:rsidRPr="00EB58F7">
              <w:rPr>
                <w:sz w:val="16"/>
                <w:szCs w:val="16"/>
              </w:rPr>
              <w:t>…</w:t>
            </w:r>
          </w:p>
        </w:tc>
      </w:tr>
      <w:tr w:rsidR="00ED2232" w14:paraId="40C4ECB9" w14:textId="77777777" w:rsidTr="00ED2232">
        <w:trPr>
          <w:trHeight w:val="734"/>
        </w:trPr>
        <w:tc>
          <w:tcPr>
            <w:tcW w:w="5065" w:type="dxa"/>
          </w:tcPr>
          <w:p w14:paraId="0675CDC4" w14:textId="7BDA8E90" w:rsidR="00ED2232" w:rsidRDefault="00C67700" w:rsidP="00ED2232">
            <w:pPr>
              <w:spacing w:line="240" w:lineRule="auto"/>
            </w:pPr>
            <w:r w:rsidRPr="00EB58F7">
              <w:rPr>
                <w:sz w:val="22"/>
                <w:szCs w:val="22"/>
              </w:rPr>
              <w:t>F2AC13……// TS(Suppliers</w:t>
            </w:r>
            <w:proofErr w:type="gramStart"/>
            <w:r w:rsidRPr="00EB58F7">
              <w:rPr>
                <w:sz w:val="22"/>
                <w:szCs w:val="22"/>
              </w:rPr>
              <w:t>),FIL</w:t>
            </w:r>
            <w:proofErr w:type="gramEnd"/>
            <w:r w:rsidRPr="00EB58F7">
              <w:rPr>
                <w:sz w:val="22"/>
                <w:szCs w:val="22"/>
              </w:rPr>
              <w:t>(</w:t>
            </w:r>
            <w:proofErr w:type="spellStart"/>
            <w:r w:rsidRPr="00EB58F7">
              <w:rPr>
                <w:sz w:val="22"/>
                <w:szCs w:val="22"/>
              </w:rPr>
              <w:t>sctiy</w:t>
            </w:r>
            <w:proofErr w:type="spellEnd"/>
            <w:r w:rsidRPr="00EB58F7">
              <w:rPr>
                <w:sz w:val="22"/>
                <w:szCs w:val="22"/>
              </w:rPr>
              <w:t>=</w:t>
            </w:r>
            <w:proofErr w:type="spellStart"/>
            <w:r w:rsidRPr="00EB58F7">
              <w:rPr>
                <w:sz w:val="22"/>
                <w:szCs w:val="22"/>
              </w:rPr>
              <w:t>Seattle,sstate</w:t>
            </w:r>
            <w:proofErr w:type="spellEnd"/>
            <w:r w:rsidRPr="00EB58F7">
              <w:rPr>
                <w:sz w:val="22"/>
                <w:szCs w:val="22"/>
              </w:rPr>
              <w:t>=WA)</w:t>
            </w:r>
          </w:p>
        </w:tc>
        <w:tc>
          <w:tcPr>
            <w:tcW w:w="3479" w:type="dxa"/>
          </w:tcPr>
          <w:p w14:paraId="3687DD29" w14:textId="77777777" w:rsidR="00ED2232" w:rsidRPr="00EB58F7" w:rsidRDefault="00ED2232" w:rsidP="00ED2232">
            <w:pPr>
              <w:spacing w:line="240" w:lineRule="auto"/>
              <w:rPr>
                <w:sz w:val="16"/>
                <w:szCs w:val="16"/>
              </w:rPr>
            </w:pPr>
            <w:r w:rsidRPr="00EB58F7">
              <w:rPr>
                <w:sz w:val="16"/>
                <w:szCs w:val="16"/>
              </w:rPr>
              <w:t>1,</w:t>
            </w:r>
            <w:proofErr w:type="gramStart"/>
            <w:r w:rsidRPr="00EB58F7">
              <w:rPr>
                <w:sz w:val="16"/>
                <w:szCs w:val="16"/>
              </w:rPr>
              <w:t>32,Boeing</w:t>
            </w:r>
            <w:proofErr w:type="gramEnd"/>
            <w:r w:rsidRPr="00EB58F7">
              <w:rPr>
                <w:sz w:val="16"/>
                <w:szCs w:val="16"/>
              </w:rPr>
              <w:t>,13,1</w:t>
            </w:r>
            <w:r w:rsidRPr="00EB58F7">
              <w:rPr>
                <w:rFonts w:hint="eastAsia"/>
                <w:sz w:val="16"/>
                <w:szCs w:val="16"/>
                <w:vertAlign w:val="superscript"/>
              </w:rPr>
              <w:t>s</w:t>
            </w:r>
            <w:r w:rsidRPr="00EB58F7">
              <w:rPr>
                <w:sz w:val="16"/>
                <w:szCs w:val="16"/>
                <w:vertAlign w:val="superscript"/>
              </w:rPr>
              <w:t>t</w:t>
            </w:r>
            <w:r w:rsidRPr="00EB58F7">
              <w:rPr>
                <w:sz w:val="16"/>
                <w:szCs w:val="16"/>
              </w:rPr>
              <w:t xml:space="preserve"> </w:t>
            </w:r>
            <w:proofErr w:type="spellStart"/>
            <w:r w:rsidRPr="00EB58F7">
              <w:rPr>
                <w:sz w:val="16"/>
                <w:szCs w:val="16"/>
              </w:rPr>
              <w:t>street,Seattle,WA</w:t>
            </w:r>
            <w:proofErr w:type="spellEnd"/>
          </w:p>
          <w:p w14:paraId="153C30F5" w14:textId="77777777" w:rsidR="00ED2232" w:rsidRPr="00EB58F7" w:rsidRDefault="00ED2232" w:rsidP="00ED2232">
            <w:pPr>
              <w:spacing w:line="240" w:lineRule="auto"/>
              <w:rPr>
                <w:sz w:val="16"/>
                <w:szCs w:val="16"/>
              </w:rPr>
            </w:pPr>
            <w:r w:rsidRPr="00EB58F7">
              <w:rPr>
                <w:sz w:val="16"/>
                <w:szCs w:val="16"/>
              </w:rPr>
              <w:t xml:space="preserve">2, </w:t>
            </w:r>
            <w:proofErr w:type="gramStart"/>
            <w:r w:rsidRPr="00EB58F7">
              <w:rPr>
                <w:sz w:val="16"/>
                <w:szCs w:val="16"/>
              </w:rPr>
              <w:t>31,Amazon</w:t>
            </w:r>
            <w:proofErr w:type="gramEnd"/>
            <w:r w:rsidRPr="00EB58F7">
              <w:rPr>
                <w:sz w:val="16"/>
                <w:szCs w:val="16"/>
              </w:rPr>
              <w:t>, 14, 4</w:t>
            </w:r>
            <w:r w:rsidRPr="00EB58F7">
              <w:rPr>
                <w:sz w:val="16"/>
                <w:szCs w:val="16"/>
                <w:vertAlign w:val="superscript"/>
              </w:rPr>
              <w:t>th</w:t>
            </w:r>
            <w:r w:rsidRPr="00EB58F7">
              <w:rPr>
                <w:sz w:val="16"/>
                <w:szCs w:val="16"/>
              </w:rPr>
              <w:t xml:space="preserve"> </w:t>
            </w:r>
            <w:proofErr w:type="spellStart"/>
            <w:r w:rsidRPr="00EB58F7">
              <w:rPr>
                <w:sz w:val="16"/>
                <w:szCs w:val="16"/>
              </w:rPr>
              <w:t>ave</w:t>
            </w:r>
            <w:proofErr w:type="spellEnd"/>
            <w:r w:rsidRPr="00EB58F7">
              <w:rPr>
                <w:sz w:val="16"/>
                <w:szCs w:val="16"/>
              </w:rPr>
              <w:t xml:space="preserve">, </w:t>
            </w:r>
            <w:proofErr w:type="spellStart"/>
            <w:r w:rsidRPr="00EB58F7">
              <w:rPr>
                <w:sz w:val="16"/>
                <w:szCs w:val="16"/>
              </w:rPr>
              <w:t>Seattle,WA</w:t>
            </w:r>
            <w:proofErr w:type="spellEnd"/>
          </w:p>
          <w:p w14:paraId="412EF049" w14:textId="77777777" w:rsidR="00ED2232" w:rsidRPr="00EB58F7" w:rsidRDefault="00ED2232" w:rsidP="00ED2232">
            <w:pPr>
              <w:spacing w:line="240" w:lineRule="auto"/>
              <w:rPr>
                <w:sz w:val="16"/>
                <w:szCs w:val="16"/>
              </w:rPr>
            </w:pPr>
            <w:r w:rsidRPr="00EB58F7">
              <w:rPr>
                <w:sz w:val="16"/>
                <w:szCs w:val="16"/>
              </w:rPr>
              <w:t>…</w:t>
            </w:r>
          </w:p>
        </w:tc>
      </w:tr>
      <w:tr w:rsidR="00ED2232" w14:paraId="00362AF4" w14:textId="77777777" w:rsidTr="00ED2232">
        <w:trPr>
          <w:trHeight w:val="734"/>
        </w:trPr>
        <w:tc>
          <w:tcPr>
            <w:tcW w:w="5065" w:type="dxa"/>
          </w:tcPr>
          <w:p w14:paraId="5DBA44A1" w14:textId="403D2D06" w:rsidR="00ED2232" w:rsidRPr="0080629A" w:rsidRDefault="00C67700" w:rsidP="00ED2232">
            <w:pPr>
              <w:spacing w:line="240" w:lineRule="auto"/>
            </w:pPr>
            <w:r>
              <w:t>D42423……//</w:t>
            </w:r>
            <w:r w:rsidR="00ED2232">
              <w:t xml:space="preserve">TS(Supplies) </w:t>
            </w:r>
          </w:p>
        </w:tc>
        <w:tc>
          <w:tcPr>
            <w:tcW w:w="3479" w:type="dxa"/>
          </w:tcPr>
          <w:p w14:paraId="4F30FA7E" w14:textId="77777777" w:rsidR="00ED2232" w:rsidRPr="00EB58F7" w:rsidRDefault="00ED2232" w:rsidP="00ED2232">
            <w:pPr>
              <w:spacing w:line="240" w:lineRule="auto"/>
              <w:rPr>
                <w:sz w:val="16"/>
                <w:szCs w:val="16"/>
              </w:rPr>
            </w:pPr>
            <w:proofErr w:type="gramStart"/>
            <w:r w:rsidRPr="00EB58F7">
              <w:rPr>
                <w:sz w:val="16"/>
                <w:szCs w:val="16"/>
              </w:rPr>
              <w:t>1,sugar</w:t>
            </w:r>
            <w:proofErr w:type="gramEnd"/>
            <w:r w:rsidRPr="00EB58F7">
              <w:rPr>
                <w:sz w:val="16"/>
                <w:szCs w:val="16"/>
              </w:rPr>
              <w:t>,2</w:t>
            </w:r>
          </w:p>
          <w:p w14:paraId="25069AA7" w14:textId="77777777" w:rsidR="00ED2232" w:rsidRPr="00EB58F7" w:rsidRDefault="00ED2232" w:rsidP="00ED2232">
            <w:pPr>
              <w:spacing w:line="240" w:lineRule="auto"/>
              <w:rPr>
                <w:sz w:val="16"/>
                <w:szCs w:val="16"/>
              </w:rPr>
            </w:pPr>
            <w:r w:rsidRPr="00EB58F7">
              <w:rPr>
                <w:sz w:val="16"/>
                <w:szCs w:val="16"/>
              </w:rPr>
              <w:t>2, cotton,4</w:t>
            </w:r>
          </w:p>
          <w:p w14:paraId="0967BB35" w14:textId="77777777" w:rsidR="00ED2232" w:rsidRPr="00EB58F7" w:rsidRDefault="00ED2232" w:rsidP="00ED2232">
            <w:pPr>
              <w:spacing w:line="240" w:lineRule="auto"/>
              <w:rPr>
                <w:sz w:val="16"/>
                <w:szCs w:val="16"/>
              </w:rPr>
            </w:pPr>
            <w:r w:rsidRPr="00EB58F7">
              <w:rPr>
                <w:sz w:val="16"/>
                <w:szCs w:val="16"/>
              </w:rPr>
              <w:t>3, rice,7</w:t>
            </w:r>
          </w:p>
          <w:p w14:paraId="6B859F1E" w14:textId="77777777" w:rsidR="00ED2232" w:rsidRPr="00EB58F7" w:rsidRDefault="00ED2232" w:rsidP="00ED2232">
            <w:pPr>
              <w:spacing w:line="240" w:lineRule="auto"/>
              <w:rPr>
                <w:sz w:val="16"/>
                <w:szCs w:val="16"/>
              </w:rPr>
            </w:pPr>
            <w:r w:rsidRPr="00EB58F7">
              <w:rPr>
                <w:sz w:val="16"/>
                <w:szCs w:val="16"/>
              </w:rPr>
              <w:t>…</w:t>
            </w:r>
          </w:p>
        </w:tc>
      </w:tr>
    </w:tbl>
    <w:p w14:paraId="391A793B" w14:textId="77777777" w:rsidR="00B852CE" w:rsidRDefault="00B852CE" w:rsidP="000E2D48"/>
    <w:p w14:paraId="47A994D1" w14:textId="3E148669" w:rsidR="00B852CE" w:rsidRPr="00EB58F7" w:rsidRDefault="00770420" w:rsidP="00EB58F7">
      <w:pPr>
        <w:pStyle w:val="BodyText"/>
        <w:spacing w:line="480" w:lineRule="auto"/>
        <w:ind w:firstLine="0"/>
        <w:rPr>
          <w:sz w:val="24"/>
          <w:szCs w:val="24"/>
        </w:rPr>
      </w:pPr>
      <w:r w:rsidRPr="00EB58F7">
        <w:rPr>
          <w:noProof/>
          <w:sz w:val="24"/>
          <w:szCs w:val="24"/>
        </w:rPr>
        <mc:AlternateContent>
          <mc:Choice Requires="wps">
            <w:drawing>
              <wp:anchor distT="0" distB="0" distL="114300" distR="114300" simplePos="0" relativeHeight="251738624" behindDoc="0" locked="0" layoutInCell="1" allowOverlap="1" wp14:anchorId="385AF611" wp14:editId="4AD1FBDD">
                <wp:simplePos x="0" y="0"/>
                <wp:positionH relativeFrom="margin">
                  <wp:posOffset>2225196</wp:posOffset>
                </wp:positionH>
                <wp:positionV relativeFrom="paragraph">
                  <wp:posOffset>232758</wp:posOffset>
                </wp:positionV>
                <wp:extent cx="1821485" cy="396815"/>
                <wp:effectExtent l="0" t="0" r="26670" b="22860"/>
                <wp:wrapNone/>
                <wp:docPr id="66" name="Oval 66"/>
                <wp:cNvGraphicFramePr/>
                <a:graphic xmlns:a="http://schemas.openxmlformats.org/drawingml/2006/main">
                  <a:graphicData uri="http://schemas.microsoft.com/office/word/2010/wordprocessingShape">
                    <wps:wsp>
                      <wps:cNvSpPr/>
                      <wps:spPr>
                        <a:xfrm>
                          <a:off x="0" y="0"/>
                          <a:ext cx="1821485" cy="396815"/>
                        </a:xfrm>
                        <a:prstGeom prst="ellipse">
                          <a:avLst/>
                        </a:prstGeom>
                      </wps:spPr>
                      <wps:style>
                        <a:lnRef idx="2">
                          <a:schemeClr val="dk1"/>
                        </a:lnRef>
                        <a:fillRef idx="1">
                          <a:schemeClr val="lt1"/>
                        </a:fillRef>
                        <a:effectRef idx="0">
                          <a:schemeClr val="dk1"/>
                        </a:effectRef>
                        <a:fontRef idx="minor">
                          <a:schemeClr val="dk1"/>
                        </a:fontRef>
                      </wps:style>
                      <wps:txbx>
                        <w:txbxContent>
                          <w:p w14:paraId="642462E2" w14:textId="77777777" w:rsidR="0019679F" w:rsidRPr="00EB58F7" w:rsidRDefault="0019679F" w:rsidP="000E2D48">
                            <w:pPr>
                              <w:rPr>
                                <w:sz w:val="20"/>
                                <w:szCs w:val="20"/>
                              </w:rPr>
                            </w:pPr>
                            <w:r w:rsidRPr="00EB58F7">
                              <w:rPr>
                                <w:rFonts w:hint="eastAsia"/>
                                <w:sz w:val="20"/>
                                <w:szCs w:val="20"/>
                              </w:rPr>
                              <w:t>&lt;</w:t>
                            </w:r>
                            <w:r w:rsidRPr="00EB58F7">
                              <w:rPr>
                                <w:sz w:val="20"/>
                                <w:szCs w:val="20"/>
                              </w:rPr>
                              <w:t>R6&gt;Project (sname)</w:t>
                            </w:r>
                          </w:p>
                          <w:p w14:paraId="62F25709" w14:textId="77777777" w:rsidR="0019679F" w:rsidRDefault="0019679F" w:rsidP="000E2D48"/>
                          <w:p w14:paraId="48A1AA01" w14:textId="0601D36F" w:rsidR="0019679F" w:rsidRPr="00FF2212" w:rsidRDefault="0019679F" w:rsidP="000E2D48">
                            <w:r w:rsidRPr="00FF2212">
                              <w:rPr>
                                <w:rFonts w:hint="eastAsia"/>
                              </w:rPr>
                              <w:t>&lt;</w:t>
                            </w:r>
                            <w:r w:rsidRPr="00FF2212">
                              <w:t>R6&gt;Project (sname)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5AF611" id="Oval 66" o:spid="_x0000_s1073" style="position:absolute;left:0;text-align:left;margin-left:175.2pt;margin-top:18.35pt;width:143.4pt;height:31.25pt;z-index:25173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" fillcolor="white [3201]" strokecolor="black [3200]" strokeweight="1pt">
                <v:stroke joinstyle="miter"/>
                <v:textbox>
                  <w:txbxContent>
                    <w:p w14:paraId="642462E2" w14:textId="77777777" w:rsidR="0019679F" w:rsidRPr="00EB58F7" w:rsidRDefault="0019679F" w:rsidP="000E2D48">
                      <w:pPr>
                        <w:rPr>
                          <w:sz w:val="20"/>
                          <w:szCs w:val="20"/>
                        </w:rPr>
                      </w:pPr>
                      <w:r w:rsidRPr="00EB58F7">
                        <w:rPr>
                          <w:rFonts w:hint="eastAsia"/>
                          <w:sz w:val="20"/>
                          <w:szCs w:val="20"/>
                        </w:rPr>
                        <w:t>&lt;</w:t>
                      </w:r>
                      <w:r w:rsidRPr="00EB58F7">
                        <w:rPr>
                          <w:sz w:val="20"/>
                          <w:szCs w:val="20"/>
                        </w:rPr>
                        <w:t>R6&gt;Project (sname)</w:t>
                      </w:r>
                    </w:p>
                    <w:p w14:paraId="62F25709" w14:textId="77777777" w:rsidR="0019679F" w:rsidRDefault="0019679F" w:rsidP="000E2D48"/>
                    <w:p w14:paraId="48A1AA01" w14:textId="0601D36F" w:rsidR="0019679F" w:rsidRPr="00FF2212" w:rsidRDefault="0019679F" w:rsidP="000E2D48">
                      <w:r w:rsidRPr="00FF2212">
                        <w:rPr>
                          <w:rFonts w:hint="eastAsia"/>
                        </w:rPr>
                        <w:t>&lt;</w:t>
                      </w:r>
                      <w:r w:rsidRPr="00FF2212">
                        <w:t>R6&gt;Project (sname)</w:t>
                      </w:r>
                    </w:p>
                  </w:txbxContent>
                </v:textbox>
                <w10:wrap anchorx="margin"/>
              </v:oval>
            </w:pict>
          </mc:Fallback>
        </mc:AlternateContent>
      </w:r>
      <w:r w:rsidR="00496144">
        <w:rPr>
          <w:sz w:val="24"/>
          <w:szCs w:val="24"/>
        </w:rPr>
        <w:t>A</w:t>
      </w:r>
      <w:r w:rsidR="00B852CE" w:rsidRPr="00EB58F7">
        <w:rPr>
          <w:rFonts w:hint="eastAsia"/>
          <w:sz w:val="24"/>
          <w:szCs w:val="24"/>
        </w:rPr>
        <w:t>fter</w:t>
      </w:r>
      <w:r w:rsidR="00B852CE" w:rsidRPr="00EB58F7">
        <w:rPr>
          <w:sz w:val="24"/>
          <w:szCs w:val="24"/>
        </w:rPr>
        <w:t xml:space="preserve"> </w:t>
      </w:r>
      <w:r w:rsidR="00B852CE" w:rsidRPr="00EB58F7">
        <w:rPr>
          <w:rFonts w:hint="eastAsia"/>
          <w:sz w:val="24"/>
          <w:szCs w:val="24"/>
        </w:rPr>
        <w:t>re-optimization</w:t>
      </w:r>
      <w:r w:rsidR="00C2438A" w:rsidRPr="00EB58F7">
        <w:rPr>
          <w:rFonts w:hint="eastAsia"/>
          <w:sz w:val="24"/>
          <w:szCs w:val="24"/>
          <w:lang w:eastAsia="zh-CN"/>
        </w:rPr>
        <w:t>,</w:t>
      </w:r>
      <w:r w:rsidR="00C2438A" w:rsidRPr="00EB58F7">
        <w:rPr>
          <w:sz w:val="24"/>
          <w:szCs w:val="24"/>
          <w:lang w:eastAsia="zh-CN"/>
        </w:rPr>
        <w:t xml:space="preserve"> </w:t>
      </w:r>
      <w:r w:rsidR="00B852CE" w:rsidRPr="00EB58F7">
        <w:rPr>
          <w:rFonts w:hint="eastAsia"/>
          <w:sz w:val="24"/>
          <w:szCs w:val="24"/>
        </w:rPr>
        <w:t>we</w:t>
      </w:r>
      <w:r w:rsidR="00B852CE" w:rsidRPr="00EB58F7">
        <w:rPr>
          <w:sz w:val="24"/>
          <w:szCs w:val="24"/>
        </w:rPr>
        <w:t xml:space="preserve"> have a different plan here</w:t>
      </w:r>
      <w:r w:rsidR="00496144">
        <w:rPr>
          <w:sz w:val="24"/>
          <w:szCs w:val="24"/>
        </w:rPr>
        <w:t>:</w:t>
      </w:r>
    </w:p>
    <w:p w14:paraId="4FBEE99F" w14:textId="61EF7A88" w:rsidR="00B852CE" w:rsidRPr="00EB58F7" w:rsidRDefault="00770420" w:rsidP="00EB58F7">
      <w:pPr>
        <w:pStyle w:val="BodyText"/>
        <w:spacing w:line="480" w:lineRule="auto"/>
        <w:ind w:firstLine="0"/>
        <w:rPr>
          <w:sz w:val="24"/>
          <w:szCs w:val="24"/>
        </w:rPr>
      </w:pPr>
      <w:r>
        <w:rPr>
          <w:noProof/>
        </w:rPr>
        <mc:AlternateContent>
          <mc:Choice Requires="wps">
            <w:drawing>
              <wp:anchor distT="0" distB="0" distL="114300" distR="114300" simplePos="0" relativeHeight="252324352" behindDoc="0" locked="0" layoutInCell="1" allowOverlap="1" wp14:anchorId="4651D4CE" wp14:editId="74B8368E">
                <wp:simplePos x="0" y="0"/>
                <wp:positionH relativeFrom="column">
                  <wp:posOffset>3240297</wp:posOffset>
                </wp:positionH>
                <wp:positionV relativeFrom="paragraph">
                  <wp:posOffset>215684</wp:posOffset>
                </wp:positionV>
                <wp:extent cx="45719" cy="220693"/>
                <wp:effectExtent l="57150" t="38100" r="50165" b="27305"/>
                <wp:wrapNone/>
                <wp:docPr id="38" name="Straight Arrow Connector 38"/>
                <wp:cNvGraphicFramePr/>
                <a:graphic xmlns:a="http://schemas.openxmlformats.org/drawingml/2006/main">
                  <a:graphicData uri="http://schemas.microsoft.com/office/word/2010/wordprocessingShape">
                    <wps:wsp>
                      <wps:cNvCnPr/>
                      <wps:spPr>
                        <a:xfrm flipH="1" flipV="1">
                          <a:off x="0" y="0"/>
                          <a:ext cx="45719" cy="2206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8A83D3" id="Straight Arrow Connector 38" o:spid="_x0000_s1026" type="#_x0000_t32" style="position:absolute;margin-left:255.15pt;margin-top:17pt;width:3.6pt;height:17.4pt;flip:x y;z-index:2523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" strokecolor="black [3200]" strokeweight=".5pt">
                <v:stroke endarrow="block" joinstyle="miter"/>
              </v:shape>
            </w:pict>
          </mc:Fallback>
        </mc:AlternateContent>
      </w:r>
    </w:p>
    <w:p w14:paraId="6A154E7A" w14:textId="20057CEE" w:rsidR="00B852CE" w:rsidRDefault="00770420" w:rsidP="000E2D48">
      <w:r>
        <w:rPr>
          <w:noProof/>
        </w:rPr>
        <mc:AlternateContent>
          <mc:Choice Requires="wps">
            <w:drawing>
              <wp:anchor distT="0" distB="0" distL="114300" distR="114300" simplePos="0" relativeHeight="251810304" behindDoc="0" locked="0" layoutInCell="1" allowOverlap="1" wp14:anchorId="05E16858" wp14:editId="5A11EDA8">
                <wp:simplePos x="0" y="0"/>
                <wp:positionH relativeFrom="margin">
                  <wp:posOffset>1647645</wp:posOffset>
                </wp:positionH>
                <wp:positionV relativeFrom="paragraph">
                  <wp:posOffset>9525</wp:posOffset>
                </wp:positionV>
                <wp:extent cx="3234906" cy="618742"/>
                <wp:effectExtent l="0" t="0" r="22860" b="10160"/>
                <wp:wrapNone/>
                <wp:docPr id="279" name="Oval 279"/>
                <wp:cNvGraphicFramePr/>
                <a:graphic xmlns:a="http://schemas.openxmlformats.org/drawingml/2006/main">
                  <a:graphicData uri="http://schemas.microsoft.com/office/word/2010/wordprocessingShape">
                    <wps:wsp>
                      <wps:cNvSpPr/>
                      <wps:spPr>
                        <a:xfrm>
                          <a:off x="0" y="0"/>
                          <a:ext cx="3234906" cy="618742"/>
                        </a:xfrm>
                        <a:prstGeom prst="ellipse">
                          <a:avLst/>
                        </a:prstGeom>
                      </wps:spPr>
                      <wps:style>
                        <a:lnRef idx="2">
                          <a:schemeClr val="dk1"/>
                        </a:lnRef>
                        <a:fillRef idx="1">
                          <a:schemeClr val="lt1"/>
                        </a:fillRef>
                        <a:effectRef idx="0">
                          <a:schemeClr val="dk1"/>
                        </a:effectRef>
                        <a:fontRef idx="minor">
                          <a:schemeClr val="dk1"/>
                        </a:fontRef>
                      </wps:style>
                      <wps:txbx>
                        <w:txbxContent>
                          <w:p w14:paraId="0A6CCEBA" w14:textId="77777777" w:rsidR="0019679F" w:rsidRPr="00770420" w:rsidRDefault="0019679F" w:rsidP="000E2D48">
                            <w:pPr>
                              <w:rPr>
                                <w:sz w:val="22"/>
                                <w:szCs w:val="22"/>
                              </w:rPr>
                            </w:pPr>
                            <w:r w:rsidRPr="00770420">
                              <w:rPr>
                                <w:rFonts w:hint="eastAsia"/>
                                <w:sz w:val="22"/>
                                <w:szCs w:val="22"/>
                              </w:rPr>
                              <w:t>&lt;</w:t>
                            </w:r>
                            <w:r w:rsidRPr="00770420">
                              <w:rPr>
                                <w:sz w:val="22"/>
                                <w:szCs w:val="22"/>
                              </w:rPr>
                              <w:t>R5&gt;FIL(sctiy=Seattle,sstate=WA)</w:t>
                            </w:r>
                          </w:p>
                          <w:p w14:paraId="0B435DF6" w14:textId="77777777" w:rsidR="0019679F" w:rsidRDefault="0019679F" w:rsidP="000E2D48"/>
                          <w:p w14:paraId="14A591E9" w14:textId="3278562C" w:rsidR="0019679F" w:rsidRPr="00DC4DA1" w:rsidRDefault="0019679F" w:rsidP="000E2D48">
                            <w:r w:rsidRPr="00DC4DA1">
                              <w:rPr>
                                <w:rFonts w:hint="eastAsia"/>
                              </w:rPr>
                              <w:t>&lt;</w:t>
                            </w:r>
                            <w:r>
                              <w:t>R5</w:t>
                            </w:r>
                            <w:r w:rsidRPr="00DC4DA1">
                              <w:t>&gt;FIL(sctiy=Seattle,sstate=WA)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E16858" id="Oval 279" o:spid="_x0000_s1074" style="position:absolute;left:0;text-align:left;margin-left:129.75pt;margin-top:.75pt;width:254.7pt;height:48.7pt;z-index:25181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" fillcolor="white [3201]" strokecolor="black [3200]" strokeweight="1pt">
                <v:stroke joinstyle="miter"/>
                <v:textbox>
                  <w:txbxContent>
                    <w:p w14:paraId="0A6CCEBA" w14:textId="77777777" w:rsidR="0019679F" w:rsidRPr="00770420" w:rsidRDefault="0019679F" w:rsidP="000E2D48">
                      <w:pPr>
                        <w:rPr>
                          <w:sz w:val="22"/>
                          <w:szCs w:val="22"/>
                        </w:rPr>
                      </w:pPr>
                      <w:r w:rsidRPr="00770420">
                        <w:rPr>
                          <w:rFonts w:hint="eastAsia"/>
                          <w:sz w:val="22"/>
                          <w:szCs w:val="22"/>
                        </w:rPr>
                        <w:t>&lt;</w:t>
                      </w:r>
                      <w:r w:rsidRPr="00770420">
                        <w:rPr>
                          <w:sz w:val="22"/>
                          <w:szCs w:val="22"/>
                        </w:rPr>
                        <w:t>R5&gt;FIL(sctiy=Seattle,sstate=WA)</w:t>
                      </w:r>
                    </w:p>
                    <w:p w14:paraId="0B435DF6" w14:textId="77777777" w:rsidR="0019679F" w:rsidRDefault="0019679F" w:rsidP="000E2D48"/>
                    <w:p w14:paraId="14A591E9" w14:textId="3278562C" w:rsidR="0019679F" w:rsidRPr="00DC4DA1" w:rsidRDefault="0019679F" w:rsidP="000E2D48">
                      <w:r w:rsidRPr="00DC4DA1">
                        <w:rPr>
                          <w:rFonts w:hint="eastAsia"/>
                        </w:rPr>
                        <w:t>&lt;</w:t>
                      </w:r>
                      <w:r>
                        <w:t>R5</w:t>
                      </w:r>
                      <w:r w:rsidRPr="00DC4DA1">
                        <w:t>&gt;FIL(sctiy=Seattle,sstate=WA)</w:t>
                      </w:r>
                    </w:p>
                  </w:txbxContent>
                </v:textbox>
                <w10:wrap anchorx="margin"/>
              </v:oval>
            </w:pict>
          </mc:Fallback>
        </mc:AlternateContent>
      </w:r>
    </w:p>
    <w:p w14:paraId="4E7096BB" w14:textId="02FB8B4D" w:rsidR="00B852CE" w:rsidRDefault="00770420" w:rsidP="000E2D48">
      <w:r>
        <w:rPr>
          <w:noProof/>
        </w:rPr>
        <mc:AlternateContent>
          <mc:Choice Requires="wps">
            <w:drawing>
              <wp:anchor distT="0" distB="0" distL="114300" distR="114300" simplePos="0" relativeHeight="252326400" behindDoc="0" locked="0" layoutInCell="1" allowOverlap="1" wp14:anchorId="7666935F" wp14:editId="7CD71A79">
                <wp:simplePos x="0" y="0"/>
                <wp:positionH relativeFrom="column">
                  <wp:posOffset>3240297</wp:posOffset>
                </wp:positionH>
                <wp:positionV relativeFrom="paragraph">
                  <wp:posOffset>278261</wp:posOffset>
                </wp:positionV>
                <wp:extent cx="79004" cy="217817"/>
                <wp:effectExtent l="38100" t="38100" r="35560" b="29845"/>
                <wp:wrapNone/>
                <wp:docPr id="39" name="Straight Arrow Connector 39"/>
                <wp:cNvGraphicFramePr/>
                <a:graphic xmlns:a="http://schemas.openxmlformats.org/drawingml/2006/main">
                  <a:graphicData uri="http://schemas.microsoft.com/office/word/2010/wordprocessingShape">
                    <wps:wsp>
                      <wps:cNvCnPr/>
                      <wps:spPr>
                        <a:xfrm flipH="1" flipV="1">
                          <a:off x="0" y="0"/>
                          <a:ext cx="79004" cy="2178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EB36DD" id="Straight Arrow Connector 39" o:spid="_x0000_s1026" type="#_x0000_t32" style="position:absolute;margin-left:255.15pt;margin-top:21.9pt;width:6.2pt;height:17.15pt;flip:x y;z-index:2523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" strokecolor="black [3200]" strokeweight=".5pt">
                <v:stroke endarrow="block" joinstyle="miter"/>
              </v:shape>
            </w:pict>
          </mc:Fallback>
        </mc:AlternateContent>
      </w:r>
    </w:p>
    <w:p w14:paraId="505359CD" w14:textId="52108917" w:rsidR="00B852CE" w:rsidRDefault="00770420" w:rsidP="000E2D48">
      <w:r>
        <w:rPr>
          <w:noProof/>
        </w:rPr>
        <mc:AlternateContent>
          <mc:Choice Requires="wps">
            <w:drawing>
              <wp:anchor distT="0" distB="0" distL="114300" distR="114300" simplePos="0" relativeHeight="251728384" behindDoc="0" locked="0" layoutInCell="1" allowOverlap="1" wp14:anchorId="29B4661B" wp14:editId="631F88FE">
                <wp:simplePos x="0" y="0"/>
                <wp:positionH relativeFrom="margin">
                  <wp:posOffset>1552551</wp:posOffset>
                </wp:positionH>
                <wp:positionV relativeFrom="paragraph">
                  <wp:posOffset>128389</wp:posOffset>
                </wp:positionV>
                <wp:extent cx="3381555" cy="457200"/>
                <wp:effectExtent l="0" t="0" r="28575" b="19050"/>
                <wp:wrapNone/>
                <wp:docPr id="69" name="Oval 69"/>
                <wp:cNvGraphicFramePr/>
                <a:graphic xmlns:a="http://schemas.openxmlformats.org/drawingml/2006/main">
                  <a:graphicData uri="http://schemas.microsoft.com/office/word/2010/wordprocessingShape">
                    <wps:wsp>
                      <wps:cNvSpPr/>
                      <wps:spPr>
                        <a:xfrm>
                          <a:off x="0" y="0"/>
                          <a:ext cx="3381555" cy="457200"/>
                        </a:xfrm>
                        <a:prstGeom prst="ellipse">
                          <a:avLst/>
                        </a:prstGeom>
                      </wps:spPr>
                      <wps:style>
                        <a:lnRef idx="2">
                          <a:schemeClr val="dk1"/>
                        </a:lnRef>
                        <a:fillRef idx="1">
                          <a:schemeClr val="lt1"/>
                        </a:fillRef>
                        <a:effectRef idx="0">
                          <a:schemeClr val="dk1"/>
                        </a:effectRef>
                        <a:fontRef idx="minor">
                          <a:schemeClr val="dk1"/>
                        </a:fontRef>
                      </wps:style>
                      <wps:txbx>
                        <w:txbxContent>
                          <w:p w14:paraId="2F0469AB" w14:textId="77777777" w:rsidR="0019679F" w:rsidRPr="00770420" w:rsidRDefault="0019679F" w:rsidP="000E2D48">
                            <w:pPr>
                              <w:rPr>
                                <w:sz w:val="20"/>
                                <w:szCs w:val="20"/>
                              </w:rPr>
                            </w:pPr>
                            <w:r w:rsidRPr="00770420">
                              <w:rPr>
                                <w:rFonts w:hint="eastAsia"/>
                                <w:sz w:val="20"/>
                                <w:szCs w:val="20"/>
                              </w:rPr>
                              <w:t>&lt;</w:t>
                            </w:r>
                            <w:r w:rsidRPr="00770420">
                              <w:rPr>
                                <w:sz w:val="20"/>
                                <w:szCs w:val="20"/>
                              </w:rPr>
                              <w:t>R4&gt;IndexNestedLoopJoin(sno=sno)</w:t>
                            </w:r>
                          </w:p>
                          <w:p w14:paraId="5756A2DB" w14:textId="77777777" w:rsidR="0019679F" w:rsidRDefault="0019679F" w:rsidP="000E2D48"/>
                          <w:p w14:paraId="2E95ADA8" w14:textId="31B28E51" w:rsidR="0019679F" w:rsidRPr="00FF2212" w:rsidRDefault="0019679F" w:rsidP="000E2D48">
                            <w:r w:rsidRPr="00FF2212">
                              <w:rPr>
                                <w:rFonts w:hint="eastAsia"/>
                              </w:rPr>
                              <w:t>&lt;</w:t>
                            </w:r>
                            <w:r>
                              <w:t>R4</w:t>
                            </w:r>
                            <w:r w:rsidRPr="00FF2212">
                              <w:t>&gt;IndexNestedLoopJoin(sno=sno)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B4661B" id="Oval 69" o:spid="_x0000_s1075" style="position:absolute;left:0;text-align:left;margin-left:122.25pt;margin-top:10.1pt;width:266.25pt;height:36pt;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" fillcolor="white [3201]" strokecolor="black [3200]" strokeweight="1pt">
                <v:stroke joinstyle="miter"/>
                <v:textbox>
                  <w:txbxContent>
                    <w:p w14:paraId="2F0469AB" w14:textId="77777777" w:rsidR="0019679F" w:rsidRPr="00770420" w:rsidRDefault="0019679F" w:rsidP="000E2D48">
                      <w:pPr>
                        <w:rPr>
                          <w:sz w:val="20"/>
                          <w:szCs w:val="20"/>
                        </w:rPr>
                      </w:pPr>
                      <w:r w:rsidRPr="00770420">
                        <w:rPr>
                          <w:rFonts w:hint="eastAsia"/>
                          <w:sz w:val="20"/>
                          <w:szCs w:val="20"/>
                        </w:rPr>
                        <w:t>&lt;</w:t>
                      </w:r>
                      <w:r w:rsidRPr="00770420">
                        <w:rPr>
                          <w:sz w:val="20"/>
                          <w:szCs w:val="20"/>
                        </w:rPr>
                        <w:t>R4&gt;IndexNestedLoopJoin(sno=sno)</w:t>
                      </w:r>
                    </w:p>
                    <w:p w14:paraId="5756A2DB" w14:textId="77777777" w:rsidR="0019679F" w:rsidRDefault="0019679F" w:rsidP="000E2D48"/>
                    <w:p w14:paraId="2E95ADA8" w14:textId="31B28E51" w:rsidR="0019679F" w:rsidRPr="00FF2212" w:rsidRDefault="0019679F" w:rsidP="000E2D48">
                      <w:r w:rsidRPr="00FF2212">
                        <w:rPr>
                          <w:rFonts w:hint="eastAsia"/>
                        </w:rPr>
                        <w:t>&lt;</w:t>
                      </w:r>
                      <w:r>
                        <w:t>R4</w:t>
                      </w:r>
                      <w:r w:rsidRPr="00FF2212">
                        <w:t>&gt;IndexNestedLoopJoin(sno=sno)</w:t>
                      </w:r>
                    </w:p>
                  </w:txbxContent>
                </v:textbox>
                <w10:wrap anchorx="margin"/>
              </v:oval>
            </w:pict>
          </mc:Fallback>
        </mc:AlternateContent>
      </w:r>
    </w:p>
    <w:p w14:paraId="28A8ED75" w14:textId="4F23704C" w:rsidR="00B852CE" w:rsidRDefault="00302153" w:rsidP="000E2D48">
      <w:r>
        <w:rPr>
          <w:noProof/>
        </w:rPr>
        <mc:AlternateContent>
          <mc:Choice Requires="wps">
            <w:drawing>
              <wp:anchor distT="0" distB="0" distL="114300" distR="114300" simplePos="0" relativeHeight="252330496" behindDoc="0" locked="0" layoutInCell="1" allowOverlap="1" wp14:anchorId="01CC465D" wp14:editId="669241FE">
                <wp:simplePos x="0" y="0"/>
                <wp:positionH relativeFrom="column">
                  <wp:posOffset>4025900</wp:posOffset>
                </wp:positionH>
                <wp:positionV relativeFrom="paragraph">
                  <wp:posOffset>207644</wp:posOffset>
                </wp:positionV>
                <wp:extent cx="101600" cy="699770"/>
                <wp:effectExtent l="50800" t="25400" r="12700" b="11430"/>
                <wp:wrapNone/>
                <wp:docPr id="54" name="Straight Arrow Connector 54"/>
                <wp:cNvGraphicFramePr/>
                <a:graphic xmlns:a="http://schemas.openxmlformats.org/drawingml/2006/main">
                  <a:graphicData uri="http://schemas.microsoft.com/office/word/2010/wordprocessingShape">
                    <wps:wsp>
                      <wps:cNvCnPr/>
                      <wps:spPr>
                        <a:xfrm flipH="1" flipV="1">
                          <a:off x="0" y="0"/>
                          <a:ext cx="101600" cy="6997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CA2C40" id="Straight Arrow Connector 54" o:spid="_x0000_s1026" type="#_x0000_t32" style="position:absolute;margin-left:317pt;margin-top:16.35pt;width:8pt;height:55.1pt;flip:x y;z-index:2523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" strokecolor="black [3200]" strokeweight=".5pt">
                <v:stroke endarrow="block" joinstyle="miter"/>
              </v:shape>
            </w:pict>
          </mc:Fallback>
        </mc:AlternateContent>
      </w:r>
      <w:r w:rsidR="006038F3">
        <w:rPr>
          <w:noProof/>
        </w:rPr>
        <mc:AlternateContent>
          <mc:Choice Requires="wps">
            <w:drawing>
              <wp:anchor distT="0" distB="0" distL="114300" distR="114300" simplePos="0" relativeHeight="252328448" behindDoc="0" locked="0" layoutInCell="1" allowOverlap="1" wp14:anchorId="4DA86093" wp14:editId="28784851">
                <wp:simplePos x="0" y="0"/>
                <wp:positionH relativeFrom="margin">
                  <wp:posOffset>2682814</wp:posOffset>
                </wp:positionH>
                <wp:positionV relativeFrom="paragraph">
                  <wp:posOffset>247662</wp:posOffset>
                </wp:positionV>
                <wp:extent cx="120171" cy="103229"/>
                <wp:effectExtent l="0" t="38100" r="51435" b="30480"/>
                <wp:wrapNone/>
                <wp:docPr id="53" name="Straight Arrow Connector 53"/>
                <wp:cNvGraphicFramePr/>
                <a:graphic xmlns:a="http://schemas.openxmlformats.org/drawingml/2006/main">
                  <a:graphicData uri="http://schemas.microsoft.com/office/word/2010/wordprocessingShape">
                    <wps:wsp>
                      <wps:cNvCnPr/>
                      <wps:spPr>
                        <a:xfrm flipV="1">
                          <a:off x="0" y="0"/>
                          <a:ext cx="120171" cy="1032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C5E9E8" id="Straight Arrow Connector 53" o:spid="_x0000_s1026" type="#_x0000_t32" style="position:absolute;margin-left:211.25pt;margin-top:19.5pt;width:9.45pt;height:8.15pt;flip:y;z-index:25232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" strokecolor="black [3200]" strokeweight=".5pt">
                <v:stroke endarrow="block" joinstyle="miter"/>
                <w10:wrap anchorx="margin"/>
              </v:shape>
            </w:pict>
          </mc:Fallback>
        </mc:AlternateContent>
      </w:r>
    </w:p>
    <w:p w14:paraId="73AA6F20" w14:textId="529E4058" w:rsidR="00B852CE" w:rsidRDefault="00CD4AE7" w:rsidP="000E2D48">
      <w:r>
        <w:rPr>
          <w:noProof/>
        </w:rPr>
        <mc:AlternateContent>
          <mc:Choice Requires="wps">
            <w:drawing>
              <wp:anchor distT="0" distB="0" distL="114300" distR="114300" simplePos="0" relativeHeight="251769344" behindDoc="0" locked="0" layoutInCell="1" allowOverlap="1" wp14:anchorId="7095598D" wp14:editId="486B1FCF">
                <wp:simplePos x="0" y="0"/>
                <wp:positionH relativeFrom="margin">
                  <wp:posOffset>998124</wp:posOffset>
                </wp:positionH>
                <wp:positionV relativeFrom="paragraph">
                  <wp:posOffset>13538</wp:posOffset>
                </wp:positionV>
                <wp:extent cx="2318385" cy="439948"/>
                <wp:effectExtent l="0" t="0" r="24765" b="17780"/>
                <wp:wrapNone/>
                <wp:docPr id="72" name="Oval 72"/>
                <wp:cNvGraphicFramePr/>
                <a:graphic xmlns:a="http://schemas.openxmlformats.org/drawingml/2006/main">
                  <a:graphicData uri="http://schemas.microsoft.com/office/word/2010/wordprocessingShape">
                    <wps:wsp>
                      <wps:cNvSpPr/>
                      <wps:spPr>
                        <a:xfrm>
                          <a:off x="0" y="0"/>
                          <a:ext cx="2318385" cy="439948"/>
                        </a:xfrm>
                        <a:prstGeom prst="ellipse">
                          <a:avLst/>
                        </a:prstGeom>
                      </wps:spPr>
                      <wps:style>
                        <a:lnRef idx="2">
                          <a:schemeClr val="dk1"/>
                        </a:lnRef>
                        <a:fillRef idx="1">
                          <a:schemeClr val="lt1"/>
                        </a:fillRef>
                        <a:effectRef idx="0">
                          <a:schemeClr val="dk1"/>
                        </a:effectRef>
                        <a:fontRef idx="minor">
                          <a:schemeClr val="dk1"/>
                        </a:fontRef>
                      </wps:style>
                      <wps:txbx>
                        <w:txbxContent>
                          <w:p w14:paraId="4F4A6616" w14:textId="77777777" w:rsidR="0019679F" w:rsidRPr="00CD4AE7" w:rsidRDefault="0019679F" w:rsidP="000E2D48">
                            <w:pPr>
                              <w:rPr>
                                <w:sz w:val="22"/>
                                <w:szCs w:val="22"/>
                              </w:rPr>
                            </w:pPr>
                            <w:r w:rsidRPr="00CD4AE7">
                              <w:rPr>
                                <w:rFonts w:hint="eastAsia"/>
                                <w:sz w:val="22"/>
                                <w:szCs w:val="22"/>
                              </w:rPr>
                              <w:t>&lt;</w:t>
                            </w:r>
                            <w:r w:rsidRPr="00CD4AE7">
                              <w:rPr>
                                <w:sz w:val="22"/>
                                <w:szCs w:val="22"/>
                              </w:rPr>
                              <w:t>R2&gt;FIL(pno=2)</w:t>
                            </w:r>
                          </w:p>
                          <w:p w14:paraId="743B321B" w14:textId="77777777" w:rsidR="0019679F" w:rsidRDefault="0019679F" w:rsidP="000E2D48"/>
                          <w:p w14:paraId="512DFEB7" w14:textId="1DFE2707" w:rsidR="0019679F" w:rsidRPr="00FF2212" w:rsidRDefault="0019679F" w:rsidP="000E2D48">
                            <w:r w:rsidRPr="00FF2212">
                              <w:rPr>
                                <w:rFonts w:hint="eastAsia"/>
                              </w:rPr>
                              <w:t>&lt;</w:t>
                            </w:r>
                            <w:r>
                              <w:t>R2</w:t>
                            </w:r>
                            <w:r w:rsidRPr="00FF2212">
                              <w:t>&gt;FIL(pno=2)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95598D" id="Oval 72" o:spid="_x0000_s1076" style="position:absolute;left:0;text-align:left;margin-left:78.6pt;margin-top:1.05pt;width:182.55pt;height:34.65pt;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" fillcolor="white [3201]" strokecolor="black [3200]" strokeweight="1pt">
                <v:stroke joinstyle="miter"/>
                <v:textbox>
                  <w:txbxContent>
                    <w:p w14:paraId="4F4A6616" w14:textId="77777777" w:rsidR="0019679F" w:rsidRPr="00CD4AE7" w:rsidRDefault="0019679F" w:rsidP="000E2D48">
                      <w:pPr>
                        <w:rPr>
                          <w:sz w:val="22"/>
                          <w:szCs w:val="22"/>
                        </w:rPr>
                      </w:pPr>
                      <w:r w:rsidRPr="00CD4AE7">
                        <w:rPr>
                          <w:rFonts w:hint="eastAsia"/>
                          <w:sz w:val="22"/>
                          <w:szCs w:val="22"/>
                        </w:rPr>
                        <w:t>&lt;</w:t>
                      </w:r>
                      <w:r w:rsidRPr="00CD4AE7">
                        <w:rPr>
                          <w:sz w:val="22"/>
                          <w:szCs w:val="22"/>
                        </w:rPr>
                        <w:t>R2&gt;FIL(pno=2)</w:t>
                      </w:r>
                    </w:p>
                    <w:p w14:paraId="743B321B" w14:textId="77777777" w:rsidR="0019679F" w:rsidRDefault="0019679F" w:rsidP="000E2D48"/>
                    <w:p w14:paraId="512DFEB7" w14:textId="1DFE2707" w:rsidR="0019679F" w:rsidRPr="00FF2212" w:rsidRDefault="0019679F" w:rsidP="000E2D48">
                      <w:r w:rsidRPr="00FF2212">
                        <w:rPr>
                          <w:rFonts w:hint="eastAsia"/>
                        </w:rPr>
                        <w:t>&lt;</w:t>
                      </w:r>
                      <w:r>
                        <w:t>R2</w:t>
                      </w:r>
                      <w:r w:rsidRPr="00FF2212">
                        <w:t>&gt;FIL(pno=2)</w:t>
                      </w:r>
                    </w:p>
                  </w:txbxContent>
                </v:textbox>
                <w10:wrap anchorx="margin"/>
              </v:oval>
            </w:pict>
          </mc:Fallback>
        </mc:AlternateContent>
      </w:r>
      <w:r w:rsidR="00B852CE">
        <w:t xml:space="preserve">                        </w:t>
      </w:r>
    </w:p>
    <w:p w14:paraId="6C7625B8" w14:textId="1C174012" w:rsidR="00B852CE" w:rsidRDefault="00302153" w:rsidP="000E2D48">
      <w:r>
        <w:rPr>
          <w:noProof/>
        </w:rPr>
        <mc:AlternateContent>
          <mc:Choice Requires="wps">
            <w:drawing>
              <wp:anchor distT="0" distB="0" distL="114300" distR="114300" simplePos="0" relativeHeight="251625984" behindDoc="0" locked="0" layoutInCell="1" allowOverlap="1" wp14:anchorId="232842F7" wp14:editId="2A5C8F2D">
                <wp:simplePos x="0" y="0"/>
                <wp:positionH relativeFrom="margin">
                  <wp:posOffset>2764790</wp:posOffset>
                </wp:positionH>
                <wp:positionV relativeFrom="paragraph">
                  <wp:posOffset>198120</wp:posOffset>
                </wp:positionV>
                <wp:extent cx="2441276" cy="534837"/>
                <wp:effectExtent l="0" t="0" r="16510" b="17780"/>
                <wp:wrapNone/>
                <wp:docPr id="281" name="Oval 281"/>
                <wp:cNvGraphicFramePr/>
                <a:graphic xmlns:a="http://schemas.openxmlformats.org/drawingml/2006/main">
                  <a:graphicData uri="http://schemas.microsoft.com/office/word/2010/wordprocessingShape">
                    <wps:wsp>
                      <wps:cNvSpPr/>
                      <wps:spPr>
                        <a:xfrm>
                          <a:off x="0" y="0"/>
                          <a:ext cx="2441276" cy="534837"/>
                        </a:xfrm>
                        <a:prstGeom prst="ellipse">
                          <a:avLst/>
                        </a:prstGeom>
                      </wps:spPr>
                      <wps:style>
                        <a:lnRef idx="2">
                          <a:schemeClr val="dk1"/>
                        </a:lnRef>
                        <a:fillRef idx="1">
                          <a:schemeClr val="lt1"/>
                        </a:fillRef>
                        <a:effectRef idx="0">
                          <a:schemeClr val="dk1"/>
                        </a:effectRef>
                        <a:fontRef idx="minor">
                          <a:schemeClr val="dk1"/>
                        </a:fontRef>
                      </wps:style>
                      <wps:txbx>
                        <w:txbxContent>
                          <w:p w14:paraId="09776300" w14:textId="77777777" w:rsidR="0019679F" w:rsidRPr="00770420" w:rsidRDefault="0019679F" w:rsidP="000E2D48">
                            <w:pPr>
                              <w:rPr>
                                <w:sz w:val="22"/>
                                <w:szCs w:val="22"/>
                              </w:rPr>
                            </w:pPr>
                            <w:r w:rsidRPr="00770420">
                              <w:rPr>
                                <w:rFonts w:hint="eastAsia"/>
                                <w:sz w:val="22"/>
                                <w:szCs w:val="22"/>
                              </w:rPr>
                              <w:t>&lt;</w:t>
                            </w:r>
                            <w:r w:rsidRPr="00770420">
                              <w:rPr>
                                <w:sz w:val="22"/>
                                <w:szCs w:val="22"/>
                              </w:rPr>
                              <w:t>R3&gt;FileScan(Suppliers)</w:t>
                            </w:r>
                          </w:p>
                          <w:p w14:paraId="441DAA8D" w14:textId="77777777" w:rsidR="0019679F" w:rsidRDefault="0019679F" w:rsidP="000E2D48"/>
                          <w:p w14:paraId="44C6F82F" w14:textId="4124BBDD" w:rsidR="0019679F" w:rsidRPr="00DC4DA1" w:rsidRDefault="0019679F" w:rsidP="000E2D48">
                            <w:r w:rsidRPr="00DC4DA1">
                              <w:rPr>
                                <w:rFonts w:hint="eastAsia"/>
                              </w:rPr>
                              <w:t>&lt;</w:t>
                            </w:r>
                            <w:r>
                              <w:t>R</w:t>
                            </w:r>
                            <w:r w:rsidRPr="00DC4DA1">
                              <w:t>3&gt;FileScan(Supplie</w:t>
                            </w:r>
                            <w:r>
                              <w:t>r</w:t>
                            </w:r>
                            <w:r w:rsidRPr="00DC4DA1">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2842F7" id="Oval 281" o:spid="_x0000_s1077" style="position:absolute;left:0;text-align:left;margin-left:217.7pt;margin-top:15.6pt;width:192.25pt;height:42.1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" fillcolor="white [3201]" strokecolor="black [3200]" strokeweight="1pt">
                <v:stroke joinstyle="miter"/>
                <v:textbox>
                  <w:txbxContent>
                    <w:p w14:paraId="09776300" w14:textId="77777777" w:rsidR="0019679F" w:rsidRPr="00770420" w:rsidRDefault="0019679F" w:rsidP="000E2D48">
                      <w:pPr>
                        <w:rPr>
                          <w:sz w:val="22"/>
                          <w:szCs w:val="22"/>
                        </w:rPr>
                      </w:pPr>
                      <w:r w:rsidRPr="00770420">
                        <w:rPr>
                          <w:rFonts w:hint="eastAsia"/>
                          <w:sz w:val="22"/>
                          <w:szCs w:val="22"/>
                        </w:rPr>
                        <w:t>&lt;</w:t>
                      </w:r>
                      <w:r w:rsidRPr="00770420">
                        <w:rPr>
                          <w:sz w:val="22"/>
                          <w:szCs w:val="22"/>
                        </w:rPr>
                        <w:t>R3&gt;FileScan(Suppliers)</w:t>
                      </w:r>
                    </w:p>
                    <w:p w14:paraId="441DAA8D" w14:textId="77777777" w:rsidR="0019679F" w:rsidRDefault="0019679F" w:rsidP="000E2D48"/>
                    <w:p w14:paraId="44C6F82F" w14:textId="4124BBDD" w:rsidR="0019679F" w:rsidRPr="00DC4DA1" w:rsidRDefault="0019679F" w:rsidP="000E2D48">
                      <w:r w:rsidRPr="00DC4DA1">
                        <w:rPr>
                          <w:rFonts w:hint="eastAsia"/>
                        </w:rPr>
                        <w:t>&lt;</w:t>
                      </w:r>
                      <w:r>
                        <w:t>R</w:t>
                      </w:r>
                      <w:r w:rsidRPr="00DC4DA1">
                        <w:t>3&gt;FileScan(Supplie</w:t>
                      </w:r>
                      <w:r>
                        <w:t>r</w:t>
                      </w:r>
                      <w:r w:rsidRPr="00DC4DA1">
                        <w:t>s)</w:t>
                      </w:r>
                    </w:p>
                  </w:txbxContent>
                </v:textbox>
                <w10:wrap anchorx="margin"/>
              </v:oval>
            </w:pict>
          </mc:Fallback>
        </mc:AlternateContent>
      </w:r>
      <w:r w:rsidR="00CD4AE7">
        <w:rPr>
          <w:noProof/>
        </w:rPr>
        <mc:AlternateContent>
          <mc:Choice Requires="wps">
            <w:drawing>
              <wp:anchor distT="0" distB="0" distL="114300" distR="114300" simplePos="0" relativeHeight="252334592" behindDoc="0" locked="0" layoutInCell="1" allowOverlap="1" wp14:anchorId="6206F26C" wp14:editId="5900F8A4">
                <wp:simplePos x="0" y="0"/>
                <wp:positionH relativeFrom="margin">
                  <wp:posOffset>1739086</wp:posOffset>
                </wp:positionH>
                <wp:positionV relativeFrom="paragraph">
                  <wp:posOffset>100330</wp:posOffset>
                </wp:positionV>
                <wp:extent cx="120171" cy="103229"/>
                <wp:effectExtent l="0" t="38100" r="51435" b="30480"/>
                <wp:wrapNone/>
                <wp:docPr id="56" name="Straight Arrow Connector 56"/>
                <wp:cNvGraphicFramePr/>
                <a:graphic xmlns:a="http://schemas.openxmlformats.org/drawingml/2006/main">
                  <a:graphicData uri="http://schemas.microsoft.com/office/word/2010/wordprocessingShape">
                    <wps:wsp>
                      <wps:cNvCnPr/>
                      <wps:spPr>
                        <a:xfrm flipV="1">
                          <a:off x="0" y="0"/>
                          <a:ext cx="120171" cy="1032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B51C7C" id="Straight Arrow Connector 56" o:spid="_x0000_s1026" type="#_x0000_t32" style="position:absolute;margin-left:136.95pt;margin-top:7.9pt;width:9.45pt;height:8.15pt;flip:y;z-index:25233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" strokecolor="black [3200]" strokeweight=".5pt">
                <v:stroke endarrow="block" joinstyle="miter"/>
                <w10:wrap anchorx="margin"/>
              </v:shape>
            </w:pict>
          </mc:Fallback>
        </mc:AlternateContent>
      </w:r>
      <w:r w:rsidR="00CD4AE7">
        <w:rPr>
          <w:noProof/>
        </w:rPr>
        <mc:AlternateContent>
          <mc:Choice Requires="wps">
            <w:drawing>
              <wp:anchor distT="0" distB="0" distL="114300" distR="114300" simplePos="0" relativeHeight="251718144" behindDoc="0" locked="0" layoutInCell="1" allowOverlap="1" wp14:anchorId="4029F9AB" wp14:editId="154F7F0D">
                <wp:simplePos x="0" y="0"/>
                <wp:positionH relativeFrom="margin">
                  <wp:posOffset>112047</wp:posOffset>
                </wp:positionH>
                <wp:positionV relativeFrom="paragraph">
                  <wp:posOffset>198540</wp:posOffset>
                </wp:positionV>
                <wp:extent cx="2424022" cy="508635"/>
                <wp:effectExtent l="0" t="0" r="14605" b="24765"/>
                <wp:wrapNone/>
                <wp:docPr id="76" name="Oval 76"/>
                <wp:cNvGraphicFramePr/>
                <a:graphic xmlns:a="http://schemas.openxmlformats.org/drawingml/2006/main">
                  <a:graphicData uri="http://schemas.microsoft.com/office/word/2010/wordprocessingShape">
                    <wps:wsp>
                      <wps:cNvSpPr/>
                      <wps:spPr>
                        <a:xfrm>
                          <a:off x="0" y="0"/>
                          <a:ext cx="2424022" cy="508635"/>
                        </a:xfrm>
                        <a:prstGeom prst="ellipse">
                          <a:avLst/>
                        </a:prstGeom>
                      </wps:spPr>
                      <wps:style>
                        <a:lnRef idx="2">
                          <a:schemeClr val="dk1"/>
                        </a:lnRef>
                        <a:fillRef idx="1">
                          <a:schemeClr val="lt1"/>
                        </a:fillRef>
                        <a:effectRef idx="0">
                          <a:schemeClr val="dk1"/>
                        </a:effectRef>
                        <a:fontRef idx="minor">
                          <a:schemeClr val="dk1"/>
                        </a:fontRef>
                      </wps:style>
                      <wps:txbx>
                        <w:txbxContent>
                          <w:p w14:paraId="631EBB14" w14:textId="77777777" w:rsidR="0019679F" w:rsidRPr="00770420" w:rsidRDefault="0019679F" w:rsidP="000E2D48">
                            <w:pPr>
                              <w:rPr>
                                <w:sz w:val="22"/>
                                <w:szCs w:val="22"/>
                              </w:rPr>
                            </w:pPr>
                            <w:r w:rsidRPr="00770420">
                              <w:rPr>
                                <w:rFonts w:hint="eastAsia"/>
                                <w:sz w:val="22"/>
                                <w:szCs w:val="22"/>
                              </w:rPr>
                              <w:t>&lt;</w:t>
                            </w:r>
                            <w:r w:rsidRPr="00770420">
                              <w:rPr>
                                <w:sz w:val="22"/>
                                <w:szCs w:val="22"/>
                              </w:rPr>
                              <w:t>R1&gt;IndexScan(Supplies)</w:t>
                            </w:r>
                          </w:p>
                          <w:p w14:paraId="2CFBD9A4" w14:textId="77777777" w:rsidR="0019679F" w:rsidRDefault="0019679F" w:rsidP="000E2D48"/>
                          <w:p w14:paraId="28872307" w14:textId="54D92738" w:rsidR="0019679F" w:rsidRPr="00FF2212" w:rsidRDefault="0019679F" w:rsidP="000E2D48">
                            <w:r w:rsidRPr="00FF2212">
                              <w:rPr>
                                <w:rFonts w:hint="eastAsia"/>
                              </w:rPr>
                              <w:t>&lt;</w:t>
                            </w:r>
                            <w:r w:rsidRPr="00FF2212">
                              <w:t>R1&gt;IndexScan(Supplies)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29F9AB" id="Oval 76" o:spid="_x0000_s1078" style="position:absolute;left:0;text-align:left;margin-left:8.8pt;margin-top:15.65pt;width:190.85pt;height:40.05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" fillcolor="white [3201]" strokecolor="black [3200]" strokeweight="1pt">
                <v:stroke joinstyle="miter"/>
                <v:textbox>
                  <w:txbxContent>
                    <w:p w14:paraId="631EBB14" w14:textId="77777777" w:rsidR="0019679F" w:rsidRPr="00770420" w:rsidRDefault="0019679F" w:rsidP="000E2D48">
                      <w:pPr>
                        <w:rPr>
                          <w:sz w:val="22"/>
                          <w:szCs w:val="22"/>
                        </w:rPr>
                      </w:pPr>
                      <w:r w:rsidRPr="00770420">
                        <w:rPr>
                          <w:rFonts w:hint="eastAsia"/>
                          <w:sz w:val="22"/>
                          <w:szCs w:val="22"/>
                        </w:rPr>
                        <w:t>&lt;</w:t>
                      </w:r>
                      <w:r w:rsidRPr="00770420">
                        <w:rPr>
                          <w:sz w:val="22"/>
                          <w:szCs w:val="22"/>
                        </w:rPr>
                        <w:t>R1&gt;IndexScan(Supplies)</w:t>
                      </w:r>
                    </w:p>
                    <w:p w14:paraId="2CFBD9A4" w14:textId="77777777" w:rsidR="0019679F" w:rsidRDefault="0019679F" w:rsidP="000E2D48"/>
                    <w:p w14:paraId="28872307" w14:textId="54D92738" w:rsidR="0019679F" w:rsidRPr="00FF2212" w:rsidRDefault="0019679F" w:rsidP="000E2D48">
                      <w:r w:rsidRPr="00FF2212">
                        <w:rPr>
                          <w:rFonts w:hint="eastAsia"/>
                        </w:rPr>
                        <w:t>&lt;</w:t>
                      </w:r>
                      <w:r w:rsidRPr="00FF2212">
                        <w:t>R1&gt;IndexScan(Supplies)</w:t>
                      </w:r>
                    </w:p>
                  </w:txbxContent>
                </v:textbox>
                <w10:wrap anchorx="margin"/>
              </v:oval>
            </w:pict>
          </mc:Fallback>
        </mc:AlternateContent>
      </w:r>
    </w:p>
    <w:p w14:paraId="0B91F0DE" w14:textId="04471818" w:rsidR="00B852CE" w:rsidRPr="00AE5CC8" w:rsidRDefault="00B852CE" w:rsidP="000E2D48"/>
    <w:p w14:paraId="78D23336" w14:textId="775728EC" w:rsidR="00B852CE" w:rsidRPr="00AE5CC8" w:rsidRDefault="006038F3" w:rsidP="000E2D48">
      <w:r>
        <w:rPr>
          <w:noProof/>
        </w:rPr>
        <mc:AlternateContent>
          <mc:Choice Requires="wps">
            <w:drawing>
              <wp:anchor distT="0" distB="0" distL="114300" distR="114300" simplePos="0" relativeHeight="252332544" behindDoc="0" locked="0" layoutInCell="1" allowOverlap="1" wp14:anchorId="7F3FDB87" wp14:editId="25C9D68A">
                <wp:simplePos x="0" y="0"/>
                <wp:positionH relativeFrom="column">
                  <wp:posOffset>1673395</wp:posOffset>
                </wp:positionH>
                <wp:positionV relativeFrom="paragraph">
                  <wp:posOffset>156475</wp:posOffset>
                </wp:positionV>
                <wp:extent cx="3528204" cy="63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3528204" cy="635"/>
                        </a:xfrm>
                        <a:prstGeom prst="rect">
                          <a:avLst/>
                        </a:prstGeom>
                        <a:solidFill>
                          <a:prstClr val="white"/>
                        </a:solidFill>
                        <a:ln>
                          <a:noFill/>
                        </a:ln>
                      </wps:spPr>
                      <wps:txbx>
                        <w:txbxContent>
                          <w:p w14:paraId="18DF1941" w14:textId="15C33FDF" w:rsidR="0019679F" w:rsidRPr="006038F3" w:rsidRDefault="0019679F" w:rsidP="006038F3">
                            <w:pPr>
                              <w:pStyle w:val="Caption"/>
                              <w:rPr>
                                <w:noProof/>
                                <w:sz w:val="36"/>
                                <w:szCs w:val="36"/>
                              </w:rPr>
                            </w:pPr>
                            <w:bookmarkStart w:id="862" w:name="_Toc89064413"/>
                            <w:r w:rsidRPr="006038F3">
                              <w:rPr>
                                <w:sz w:val="24"/>
                                <w:szCs w:val="24"/>
                              </w:rPr>
                              <w:t xml:space="preserve">Figure </w:t>
                            </w:r>
                            <w:r w:rsidRPr="006038F3">
                              <w:rPr>
                                <w:sz w:val="24"/>
                                <w:szCs w:val="24"/>
                              </w:rPr>
                              <w:fldChar w:fldCharType="begin"/>
                            </w:r>
                            <w:r w:rsidRPr="006038F3">
                              <w:rPr>
                                <w:sz w:val="24"/>
                                <w:szCs w:val="24"/>
                              </w:rPr>
                              <w:instrText xml:space="preserve"> SEQ Figure \* ARABIC </w:instrText>
                            </w:r>
                            <w:r w:rsidRPr="006038F3">
                              <w:rPr>
                                <w:sz w:val="24"/>
                                <w:szCs w:val="24"/>
                              </w:rPr>
                              <w:fldChar w:fldCharType="separate"/>
                            </w:r>
                            <w:r w:rsidR="00403A8C">
                              <w:rPr>
                                <w:noProof/>
                                <w:sz w:val="24"/>
                                <w:szCs w:val="24"/>
                              </w:rPr>
                              <w:t>20</w:t>
                            </w:r>
                            <w:r w:rsidRPr="006038F3">
                              <w:rPr>
                                <w:sz w:val="24"/>
                                <w:szCs w:val="24"/>
                              </w:rPr>
                              <w:fldChar w:fldCharType="end"/>
                            </w:r>
                            <w:r w:rsidRPr="006038F3">
                              <w:rPr>
                                <w:sz w:val="24"/>
                                <w:szCs w:val="24"/>
                              </w:rPr>
                              <w:t>. QEP P</w:t>
                            </w:r>
                            <w:r w:rsidRPr="006038F3">
                              <w:rPr>
                                <w:sz w:val="24"/>
                                <w:szCs w:val="24"/>
                                <w:vertAlign w:val="subscript"/>
                              </w:rPr>
                              <w:t>2</w:t>
                            </w:r>
                            <w:r w:rsidRPr="006038F3">
                              <w:rPr>
                                <w:sz w:val="24"/>
                                <w:szCs w:val="24"/>
                              </w:rPr>
                              <w:t xml:space="preserve"> after 2</w:t>
                            </w:r>
                            <w:r w:rsidRPr="006038F3">
                              <w:rPr>
                                <w:sz w:val="24"/>
                                <w:szCs w:val="24"/>
                                <w:vertAlign w:val="superscript"/>
                              </w:rPr>
                              <w:t>nd</w:t>
                            </w:r>
                            <w:r w:rsidRPr="006038F3">
                              <w:rPr>
                                <w:sz w:val="24"/>
                                <w:szCs w:val="24"/>
                              </w:rPr>
                              <w:t xml:space="preserve"> re-optimization</w:t>
                            </w:r>
                            <w:bookmarkEnd w:id="8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3FDB87" id="Text Box 55" o:spid="_x0000_s1079" type="#_x0000_t202" style="position:absolute;left:0;text-align:left;margin-left:131.75pt;margin-top:12.3pt;width:277.8pt;height:.05pt;z-index:25233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" stroked="f">
                <v:textbox style="mso-fit-shape-to-text:t" inset="0,0,0,0">
                  <w:txbxContent>
                    <w:p w14:paraId="18DF1941" w14:textId="15C33FDF" w:rsidR="0019679F" w:rsidRPr="006038F3" w:rsidRDefault="0019679F" w:rsidP="006038F3">
                      <w:pPr>
                        <w:pStyle w:val="Caption"/>
                        <w:rPr>
                          <w:noProof/>
                          <w:sz w:val="36"/>
                          <w:szCs w:val="36"/>
                        </w:rPr>
                      </w:pPr>
                      <w:bookmarkStart w:id="863" w:name="_Toc89064413"/>
                      <w:r w:rsidRPr="006038F3">
                        <w:rPr>
                          <w:sz w:val="24"/>
                          <w:szCs w:val="24"/>
                        </w:rPr>
                        <w:t xml:space="preserve">Figure </w:t>
                      </w:r>
                      <w:r w:rsidRPr="006038F3">
                        <w:rPr>
                          <w:sz w:val="24"/>
                          <w:szCs w:val="24"/>
                        </w:rPr>
                        <w:fldChar w:fldCharType="begin"/>
                      </w:r>
                      <w:r w:rsidRPr="006038F3">
                        <w:rPr>
                          <w:sz w:val="24"/>
                          <w:szCs w:val="24"/>
                        </w:rPr>
                        <w:instrText xml:space="preserve"> SEQ Figure \* ARABIC </w:instrText>
                      </w:r>
                      <w:r w:rsidRPr="006038F3">
                        <w:rPr>
                          <w:sz w:val="24"/>
                          <w:szCs w:val="24"/>
                        </w:rPr>
                        <w:fldChar w:fldCharType="separate"/>
                      </w:r>
                      <w:r w:rsidR="00403A8C">
                        <w:rPr>
                          <w:noProof/>
                          <w:sz w:val="24"/>
                          <w:szCs w:val="24"/>
                        </w:rPr>
                        <w:t>20</w:t>
                      </w:r>
                      <w:r w:rsidRPr="006038F3">
                        <w:rPr>
                          <w:sz w:val="24"/>
                          <w:szCs w:val="24"/>
                        </w:rPr>
                        <w:fldChar w:fldCharType="end"/>
                      </w:r>
                      <w:r w:rsidRPr="006038F3">
                        <w:rPr>
                          <w:sz w:val="24"/>
                          <w:szCs w:val="24"/>
                        </w:rPr>
                        <w:t>. QEP P</w:t>
                      </w:r>
                      <w:r w:rsidRPr="006038F3">
                        <w:rPr>
                          <w:sz w:val="24"/>
                          <w:szCs w:val="24"/>
                          <w:vertAlign w:val="subscript"/>
                        </w:rPr>
                        <w:t>2</w:t>
                      </w:r>
                      <w:r w:rsidRPr="006038F3">
                        <w:rPr>
                          <w:sz w:val="24"/>
                          <w:szCs w:val="24"/>
                        </w:rPr>
                        <w:t xml:space="preserve"> after 2</w:t>
                      </w:r>
                      <w:r w:rsidRPr="006038F3">
                        <w:rPr>
                          <w:sz w:val="24"/>
                          <w:szCs w:val="24"/>
                          <w:vertAlign w:val="superscript"/>
                        </w:rPr>
                        <w:t>nd</w:t>
                      </w:r>
                      <w:r w:rsidRPr="006038F3">
                        <w:rPr>
                          <w:sz w:val="24"/>
                          <w:szCs w:val="24"/>
                        </w:rPr>
                        <w:t xml:space="preserve"> re-optimization</w:t>
                      </w:r>
                      <w:bookmarkEnd w:id="863"/>
                    </w:p>
                  </w:txbxContent>
                </v:textbox>
              </v:shape>
            </w:pict>
          </mc:Fallback>
        </mc:AlternateContent>
      </w:r>
    </w:p>
    <w:p w14:paraId="33D8AFE0" w14:textId="20A2A75E" w:rsidR="00C2438A" w:rsidRDefault="00C2438A" w:rsidP="000E2D48"/>
    <w:p w14:paraId="17954738" w14:textId="2F03A6B7" w:rsidR="00B852CE" w:rsidRPr="00C2438A" w:rsidRDefault="00CD4AE7" w:rsidP="000E2D48">
      <w:r>
        <w:rPr>
          <w:noProof/>
        </w:rPr>
        <w:lastRenderedPageBreak/>
        <mc:AlternateContent>
          <mc:Choice Requires="wps">
            <w:drawing>
              <wp:anchor distT="0" distB="0" distL="114300" distR="114300" simplePos="0" relativeHeight="251861504" behindDoc="0" locked="0" layoutInCell="1" allowOverlap="1" wp14:anchorId="50E89C30" wp14:editId="4B38242E">
                <wp:simplePos x="0" y="0"/>
                <wp:positionH relativeFrom="margin">
                  <wp:posOffset>1699260</wp:posOffset>
                </wp:positionH>
                <wp:positionV relativeFrom="paragraph">
                  <wp:posOffset>193040</wp:posOffset>
                </wp:positionV>
                <wp:extent cx="2337435" cy="439420"/>
                <wp:effectExtent l="0" t="0" r="24765" b="17780"/>
                <wp:wrapNone/>
                <wp:docPr id="282" name="Oval 282"/>
                <wp:cNvGraphicFramePr/>
                <a:graphic xmlns:a="http://schemas.openxmlformats.org/drawingml/2006/main">
                  <a:graphicData uri="http://schemas.microsoft.com/office/word/2010/wordprocessingShape">
                    <wps:wsp>
                      <wps:cNvSpPr/>
                      <wps:spPr>
                        <a:xfrm>
                          <a:off x="0" y="0"/>
                          <a:ext cx="2337435" cy="439420"/>
                        </a:xfrm>
                        <a:prstGeom prst="ellipse">
                          <a:avLst/>
                        </a:prstGeom>
                      </wps:spPr>
                      <wps:style>
                        <a:lnRef idx="2">
                          <a:schemeClr val="dk1"/>
                        </a:lnRef>
                        <a:fillRef idx="1">
                          <a:schemeClr val="lt1"/>
                        </a:fillRef>
                        <a:effectRef idx="0">
                          <a:schemeClr val="dk1"/>
                        </a:effectRef>
                        <a:fontRef idx="minor">
                          <a:schemeClr val="dk1"/>
                        </a:fontRef>
                      </wps:style>
                      <wps:txbx>
                        <w:txbxContent>
                          <w:p w14:paraId="552B4C5B" w14:textId="77777777" w:rsidR="0019679F" w:rsidRPr="00CD4AE7" w:rsidRDefault="0019679F" w:rsidP="000E2D48">
                            <w:pPr>
                              <w:rPr>
                                <w:sz w:val="22"/>
                                <w:szCs w:val="22"/>
                              </w:rPr>
                            </w:pPr>
                            <w:r w:rsidRPr="00CD4AE7">
                              <w:rPr>
                                <w:rFonts w:hint="eastAsia"/>
                                <w:sz w:val="22"/>
                                <w:szCs w:val="22"/>
                              </w:rPr>
                              <w:t>&lt;</w:t>
                            </w:r>
                            <w:r w:rsidRPr="00CD4AE7">
                              <w:rPr>
                                <w:sz w:val="22"/>
                                <w:szCs w:val="22"/>
                              </w:rPr>
                              <w:t>R6&gt;Project (sname)</w:t>
                            </w:r>
                          </w:p>
                          <w:p w14:paraId="791D190B" w14:textId="77777777" w:rsidR="0019679F" w:rsidRDefault="0019679F" w:rsidP="000E2D48"/>
                          <w:p w14:paraId="3354893D" w14:textId="6C56C0F7" w:rsidR="0019679F" w:rsidRPr="00FF2212" w:rsidRDefault="0019679F" w:rsidP="000E2D48">
                            <w:r w:rsidRPr="00FF2212">
                              <w:rPr>
                                <w:rFonts w:hint="eastAsia"/>
                              </w:rPr>
                              <w:t>&lt;</w:t>
                            </w:r>
                            <w:r w:rsidRPr="00FF2212">
                              <w:t>R6&gt;Project (sname)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E89C30" id="Oval 282" o:spid="_x0000_s1080" style="position:absolute;left:0;text-align:left;margin-left:133.8pt;margin-top:15.2pt;width:184.05pt;height:34.6pt;z-index:25186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" fillcolor="white [3201]" strokecolor="black [3200]" strokeweight="1pt">
                <v:stroke joinstyle="miter"/>
                <v:textbox>
                  <w:txbxContent>
                    <w:p w14:paraId="552B4C5B" w14:textId="77777777" w:rsidR="0019679F" w:rsidRPr="00CD4AE7" w:rsidRDefault="0019679F" w:rsidP="000E2D48">
                      <w:pPr>
                        <w:rPr>
                          <w:sz w:val="22"/>
                          <w:szCs w:val="22"/>
                        </w:rPr>
                      </w:pPr>
                      <w:r w:rsidRPr="00CD4AE7">
                        <w:rPr>
                          <w:rFonts w:hint="eastAsia"/>
                          <w:sz w:val="22"/>
                          <w:szCs w:val="22"/>
                        </w:rPr>
                        <w:t>&lt;</w:t>
                      </w:r>
                      <w:r w:rsidRPr="00CD4AE7">
                        <w:rPr>
                          <w:sz w:val="22"/>
                          <w:szCs w:val="22"/>
                        </w:rPr>
                        <w:t>R6&gt;Project (sname)</w:t>
                      </w:r>
                    </w:p>
                    <w:p w14:paraId="791D190B" w14:textId="77777777" w:rsidR="0019679F" w:rsidRDefault="0019679F" w:rsidP="000E2D48"/>
                    <w:p w14:paraId="3354893D" w14:textId="6C56C0F7" w:rsidR="0019679F" w:rsidRPr="00FF2212" w:rsidRDefault="0019679F" w:rsidP="000E2D48">
                      <w:r w:rsidRPr="00FF2212">
                        <w:rPr>
                          <w:rFonts w:hint="eastAsia"/>
                        </w:rPr>
                        <w:t>&lt;</w:t>
                      </w:r>
                      <w:r w:rsidRPr="00FF2212">
                        <w:t>R6&gt;Project (sname)</w:t>
                      </w:r>
                    </w:p>
                  </w:txbxContent>
                </v:textbox>
                <w10:wrap anchorx="margin"/>
              </v:oval>
            </w:pict>
          </mc:Fallback>
        </mc:AlternateContent>
      </w:r>
      <w:r w:rsidR="00B852CE" w:rsidRPr="00C2438A">
        <w:t xml:space="preserve">After Merge, we have </w:t>
      </w:r>
    </w:p>
    <w:p w14:paraId="54D9E930" w14:textId="34440E51" w:rsidR="00B852CE" w:rsidRPr="00AE5CC8" w:rsidRDefault="00CD4AE7" w:rsidP="000E2D48">
      <w:r>
        <w:rPr>
          <w:noProof/>
        </w:rPr>
        <mc:AlternateContent>
          <mc:Choice Requires="wps">
            <w:drawing>
              <wp:anchor distT="0" distB="0" distL="114300" distR="114300" simplePos="0" relativeHeight="252336640" behindDoc="0" locked="0" layoutInCell="1" allowOverlap="1" wp14:anchorId="58BD9705" wp14:editId="43D0CD74">
                <wp:simplePos x="0" y="0"/>
                <wp:positionH relativeFrom="margin">
                  <wp:posOffset>2857141</wp:posOffset>
                </wp:positionH>
                <wp:positionV relativeFrom="paragraph">
                  <wp:posOffset>278201</wp:posOffset>
                </wp:positionV>
                <wp:extent cx="45719" cy="177560"/>
                <wp:effectExtent l="38100" t="38100" r="50165" b="13335"/>
                <wp:wrapNone/>
                <wp:docPr id="57" name="Straight Arrow Connector 57"/>
                <wp:cNvGraphicFramePr/>
                <a:graphic xmlns:a="http://schemas.openxmlformats.org/drawingml/2006/main">
                  <a:graphicData uri="http://schemas.microsoft.com/office/word/2010/wordprocessingShape">
                    <wps:wsp>
                      <wps:cNvCnPr/>
                      <wps:spPr>
                        <a:xfrm flipV="1">
                          <a:off x="0" y="0"/>
                          <a:ext cx="45719" cy="177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A2FFE5" id="Straight Arrow Connector 57" o:spid="_x0000_s1026" type="#_x0000_t32" style="position:absolute;margin-left:224.95pt;margin-top:21.9pt;width:3.6pt;height:14pt;flip:y;z-index:25233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" strokecolor="black [3200]" strokeweight=".5pt">
                <v:stroke endarrow="block" joinstyle="miter"/>
                <w10:wrap anchorx="margin"/>
              </v:shape>
            </w:pict>
          </mc:Fallback>
        </mc:AlternateContent>
      </w:r>
    </w:p>
    <w:p w14:paraId="46D3B8F8" w14:textId="5D37BB36" w:rsidR="00B852CE" w:rsidRDefault="00CD4AE7" w:rsidP="000E2D48">
      <w:r>
        <w:rPr>
          <w:noProof/>
        </w:rPr>
        <mc:AlternateContent>
          <mc:Choice Requires="wps">
            <w:drawing>
              <wp:anchor distT="0" distB="0" distL="114300" distR="114300" simplePos="0" relativeHeight="251922944" behindDoc="0" locked="0" layoutInCell="1" allowOverlap="1" wp14:anchorId="38A80E7F" wp14:editId="3C66C5B0">
                <wp:simplePos x="0" y="0"/>
                <wp:positionH relativeFrom="margin">
                  <wp:posOffset>1233266</wp:posOffset>
                </wp:positionH>
                <wp:positionV relativeFrom="paragraph">
                  <wp:posOffset>95561</wp:posOffset>
                </wp:positionV>
                <wp:extent cx="3269411" cy="491706"/>
                <wp:effectExtent l="0" t="0" r="26670" b="22860"/>
                <wp:wrapNone/>
                <wp:docPr id="64" name="Oval 64"/>
                <wp:cNvGraphicFramePr/>
                <a:graphic xmlns:a="http://schemas.openxmlformats.org/drawingml/2006/main">
                  <a:graphicData uri="http://schemas.microsoft.com/office/word/2010/wordprocessingShape">
                    <wps:wsp>
                      <wps:cNvSpPr/>
                      <wps:spPr>
                        <a:xfrm>
                          <a:off x="0" y="0"/>
                          <a:ext cx="3269411" cy="491706"/>
                        </a:xfrm>
                        <a:prstGeom prst="ellipse">
                          <a:avLst/>
                        </a:prstGeom>
                      </wps:spPr>
                      <wps:style>
                        <a:lnRef idx="2">
                          <a:schemeClr val="dk1"/>
                        </a:lnRef>
                        <a:fillRef idx="1">
                          <a:schemeClr val="lt1"/>
                        </a:fillRef>
                        <a:effectRef idx="0">
                          <a:schemeClr val="dk1"/>
                        </a:effectRef>
                        <a:fontRef idx="minor">
                          <a:schemeClr val="dk1"/>
                        </a:fontRef>
                      </wps:style>
                      <wps:txbx>
                        <w:txbxContent>
                          <w:p w14:paraId="7D6C5B24" w14:textId="77777777" w:rsidR="0019679F" w:rsidRPr="00CD4AE7" w:rsidRDefault="0019679F" w:rsidP="000E2D48">
                            <w:pPr>
                              <w:rPr>
                                <w:sz w:val="22"/>
                                <w:szCs w:val="22"/>
                              </w:rPr>
                            </w:pPr>
                            <w:r w:rsidRPr="00CD4AE7">
                              <w:rPr>
                                <w:rFonts w:hint="eastAsia"/>
                                <w:sz w:val="22"/>
                                <w:szCs w:val="22"/>
                              </w:rPr>
                              <w:t>&lt;</w:t>
                            </w:r>
                            <w:r w:rsidRPr="00CD4AE7">
                              <w:rPr>
                                <w:sz w:val="22"/>
                                <w:szCs w:val="22"/>
                              </w:rPr>
                              <w:t>R5&gt;FIL(sctiy=Seattle,sstate=WA)</w:t>
                            </w:r>
                          </w:p>
                          <w:p w14:paraId="40F16BE4" w14:textId="77777777" w:rsidR="0019679F" w:rsidRDefault="0019679F" w:rsidP="000E2D48"/>
                          <w:p w14:paraId="24006023" w14:textId="08C4CE64" w:rsidR="0019679F" w:rsidRPr="00DC4DA1" w:rsidRDefault="0019679F" w:rsidP="000E2D48">
                            <w:r w:rsidRPr="00DC4DA1">
                              <w:rPr>
                                <w:rFonts w:hint="eastAsia"/>
                              </w:rPr>
                              <w:t>&lt;</w:t>
                            </w:r>
                            <w:r>
                              <w:t>R5</w:t>
                            </w:r>
                            <w:r w:rsidRPr="00DC4DA1">
                              <w:t>&gt;FIL(sctiy=Seattle,sstate=WA)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A80E7F" id="Oval 64" o:spid="_x0000_s1081" style="position:absolute;left:0;text-align:left;margin-left:97.1pt;margin-top:7.5pt;width:257.45pt;height:38.7pt;z-index:25192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" fillcolor="white [3201]" strokecolor="black [3200]" strokeweight="1pt">
                <v:stroke joinstyle="miter"/>
                <v:textbox>
                  <w:txbxContent>
                    <w:p w14:paraId="7D6C5B24" w14:textId="77777777" w:rsidR="0019679F" w:rsidRPr="00CD4AE7" w:rsidRDefault="0019679F" w:rsidP="000E2D48">
                      <w:pPr>
                        <w:rPr>
                          <w:sz w:val="22"/>
                          <w:szCs w:val="22"/>
                        </w:rPr>
                      </w:pPr>
                      <w:r w:rsidRPr="00CD4AE7">
                        <w:rPr>
                          <w:rFonts w:hint="eastAsia"/>
                          <w:sz w:val="22"/>
                          <w:szCs w:val="22"/>
                        </w:rPr>
                        <w:t>&lt;</w:t>
                      </w:r>
                      <w:r w:rsidRPr="00CD4AE7">
                        <w:rPr>
                          <w:sz w:val="22"/>
                          <w:szCs w:val="22"/>
                        </w:rPr>
                        <w:t>R5&gt;FIL(sctiy=Seattle,sstate=WA)</w:t>
                      </w:r>
                    </w:p>
                    <w:p w14:paraId="40F16BE4" w14:textId="77777777" w:rsidR="0019679F" w:rsidRDefault="0019679F" w:rsidP="000E2D48"/>
                    <w:p w14:paraId="24006023" w14:textId="08C4CE64" w:rsidR="0019679F" w:rsidRPr="00DC4DA1" w:rsidRDefault="0019679F" w:rsidP="000E2D48">
                      <w:r w:rsidRPr="00DC4DA1">
                        <w:rPr>
                          <w:rFonts w:hint="eastAsia"/>
                        </w:rPr>
                        <w:t>&lt;</w:t>
                      </w:r>
                      <w:r>
                        <w:t>R5</w:t>
                      </w:r>
                      <w:r w:rsidRPr="00DC4DA1">
                        <w:t>&gt;FIL(sctiy=Seattle,sstate=WA)</w:t>
                      </w:r>
                    </w:p>
                  </w:txbxContent>
                </v:textbox>
                <w10:wrap anchorx="margin"/>
              </v:oval>
            </w:pict>
          </mc:Fallback>
        </mc:AlternateContent>
      </w:r>
    </w:p>
    <w:p w14:paraId="436BD677" w14:textId="1F49A96C" w:rsidR="00B852CE" w:rsidRDefault="00CD4AE7" w:rsidP="000E2D48">
      <w:r>
        <w:rPr>
          <w:noProof/>
        </w:rPr>
        <mc:AlternateContent>
          <mc:Choice Requires="wps">
            <w:drawing>
              <wp:anchor distT="0" distB="0" distL="114300" distR="114300" simplePos="0" relativeHeight="252338688" behindDoc="0" locked="0" layoutInCell="1" allowOverlap="1" wp14:anchorId="67774DC2" wp14:editId="4DBAD604">
                <wp:simplePos x="0" y="0"/>
                <wp:positionH relativeFrom="margin">
                  <wp:posOffset>2760828</wp:posOffset>
                </wp:positionH>
                <wp:positionV relativeFrom="paragraph">
                  <wp:posOffset>235139</wp:posOffset>
                </wp:positionV>
                <wp:extent cx="45719" cy="153679"/>
                <wp:effectExtent l="38100" t="38100" r="50165" b="17780"/>
                <wp:wrapNone/>
                <wp:docPr id="65" name="Straight Arrow Connector 65"/>
                <wp:cNvGraphicFramePr/>
                <a:graphic xmlns:a="http://schemas.openxmlformats.org/drawingml/2006/main">
                  <a:graphicData uri="http://schemas.microsoft.com/office/word/2010/wordprocessingShape">
                    <wps:wsp>
                      <wps:cNvCnPr/>
                      <wps:spPr>
                        <a:xfrm flipV="1">
                          <a:off x="0" y="0"/>
                          <a:ext cx="45719" cy="1536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42B9D2" id="Straight Arrow Connector 65" o:spid="_x0000_s1026" type="#_x0000_t32" style="position:absolute;margin-left:217.4pt;margin-top:18.5pt;width:3.6pt;height:12.1pt;flip:y;z-index:25233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" strokecolor="black [3200]" strokeweight=".5pt">
                <v:stroke endarrow="block" joinstyle="miter"/>
                <w10:wrap anchorx="margin"/>
              </v:shape>
            </w:pict>
          </mc:Fallback>
        </mc:AlternateContent>
      </w:r>
    </w:p>
    <w:p w14:paraId="1B0F5AF0" w14:textId="5F249CFE" w:rsidR="00B852CE" w:rsidRDefault="00CD4AE7" w:rsidP="000E2D48">
      <w:r>
        <w:rPr>
          <w:noProof/>
        </w:rPr>
        <mc:AlternateContent>
          <mc:Choice Requires="wps">
            <w:drawing>
              <wp:anchor distT="0" distB="0" distL="114300" distR="114300" simplePos="0" relativeHeight="251851264" behindDoc="0" locked="0" layoutInCell="1" allowOverlap="1" wp14:anchorId="35B0A31E" wp14:editId="13B13292">
                <wp:simplePos x="0" y="0"/>
                <wp:positionH relativeFrom="margin">
                  <wp:posOffset>1155341</wp:posOffset>
                </wp:positionH>
                <wp:positionV relativeFrom="paragraph">
                  <wp:posOffset>41970</wp:posOffset>
                </wp:positionV>
                <wp:extent cx="3416060" cy="517585"/>
                <wp:effectExtent l="0" t="0" r="13335" b="15875"/>
                <wp:wrapNone/>
                <wp:docPr id="73" name="Oval 73"/>
                <wp:cNvGraphicFramePr/>
                <a:graphic xmlns:a="http://schemas.openxmlformats.org/drawingml/2006/main">
                  <a:graphicData uri="http://schemas.microsoft.com/office/word/2010/wordprocessingShape">
                    <wps:wsp>
                      <wps:cNvSpPr/>
                      <wps:spPr>
                        <a:xfrm>
                          <a:off x="0" y="0"/>
                          <a:ext cx="3416060" cy="517585"/>
                        </a:xfrm>
                        <a:prstGeom prst="ellipse">
                          <a:avLst/>
                        </a:prstGeom>
                      </wps:spPr>
                      <wps:style>
                        <a:lnRef idx="2">
                          <a:schemeClr val="dk1"/>
                        </a:lnRef>
                        <a:fillRef idx="1">
                          <a:schemeClr val="lt1"/>
                        </a:fillRef>
                        <a:effectRef idx="0">
                          <a:schemeClr val="dk1"/>
                        </a:effectRef>
                        <a:fontRef idx="minor">
                          <a:schemeClr val="dk1"/>
                        </a:fontRef>
                      </wps:style>
                      <wps:txbx>
                        <w:txbxContent>
                          <w:p w14:paraId="10E70058" w14:textId="77777777" w:rsidR="0019679F" w:rsidRPr="00CD4AE7" w:rsidRDefault="0019679F" w:rsidP="000E2D48">
                            <w:pPr>
                              <w:rPr>
                                <w:sz w:val="22"/>
                                <w:szCs w:val="22"/>
                              </w:rPr>
                            </w:pPr>
                            <w:r w:rsidRPr="00CD4AE7">
                              <w:rPr>
                                <w:rFonts w:hint="eastAsia"/>
                                <w:sz w:val="22"/>
                                <w:szCs w:val="22"/>
                              </w:rPr>
                              <w:t>&lt;</w:t>
                            </w:r>
                            <w:r w:rsidRPr="00CD4AE7">
                              <w:rPr>
                                <w:sz w:val="22"/>
                                <w:szCs w:val="22"/>
                              </w:rPr>
                              <w:t>R4&gt;IndexNestedLoopJoin(sno=sno)</w:t>
                            </w:r>
                          </w:p>
                          <w:p w14:paraId="0904EB3E" w14:textId="77777777" w:rsidR="0019679F" w:rsidRDefault="0019679F" w:rsidP="000E2D48"/>
                          <w:p w14:paraId="4ADAB7FB" w14:textId="1CC150A3" w:rsidR="0019679F" w:rsidRPr="00FF2212" w:rsidRDefault="0019679F" w:rsidP="000E2D48">
                            <w:r w:rsidRPr="00FF2212">
                              <w:rPr>
                                <w:rFonts w:hint="eastAsia"/>
                              </w:rPr>
                              <w:t>&lt;</w:t>
                            </w:r>
                            <w:r>
                              <w:t>R4</w:t>
                            </w:r>
                            <w:r w:rsidRPr="00FF2212">
                              <w:t>&gt;IndexNestedLoopJoin(sno=sno)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B0A31E" id="Oval 73" o:spid="_x0000_s1082" style="position:absolute;left:0;text-align:left;margin-left:90.95pt;margin-top:3.3pt;width:269pt;height:40.75pt;z-index:25185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" fillcolor="white [3201]" strokecolor="black [3200]" strokeweight="1pt">
                <v:stroke joinstyle="miter"/>
                <v:textbox>
                  <w:txbxContent>
                    <w:p w14:paraId="10E70058" w14:textId="77777777" w:rsidR="0019679F" w:rsidRPr="00CD4AE7" w:rsidRDefault="0019679F" w:rsidP="000E2D48">
                      <w:pPr>
                        <w:rPr>
                          <w:sz w:val="22"/>
                          <w:szCs w:val="22"/>
                        </w:rPr>
                      </w:pPr>
                      <w:r w:rsidRPr="00CD4AE7">
                        <w:rPr>
                          <w:rFonts w:hint="eastAsia"/>
                          <w:sz w:val="22"/>
                          <w:szCs w:val="22"/>
                        </w:rPr>
                        <w:t>&lt;</w:t>
                      </w:r>
                      <w:r w:rsidRPr="00CD4AE7">
                        <w:rPr>
                          <w:sz w:val="22"/>
                          <w:szCs w:val="22"/>
                        </w:rPr>
                        <w:t>R4&gt;IndexNestedLoopJoin(sno=sno)</w:t>
                      </w:r>
                    </w:p>
                    <w:p w14:paraId="0904EB3E" w14:textId="77777777" w:rsidR="0019679F" w:rsidRDefault="0019679F" w:rsidP="000E2D48"/>
                    <w:p w14:paraId="4ADAB7FB" w14:textId="1CC150A3" w:rsidR="0019679F" w:rsidRPr="00FF2212" w:rsidRDefault="0019679F" w:rsidP="000E2D48">
                      <w:r w:rsidRPr="00FF2212">
                        <w:rPr>
                          <w:rFonts w:hint="eastAsia"/>
                        </w:rPr>
                        <w:t>&lt;</w:t>
                      </w:r>
                      <w:r>
                        <w:t>R4</w:t>
                      </w:r>
                      <w:r w:rsidRPr="00FF2212">
                        <w:t>&gt;IndexNestedLoopJoin(sno=sno)</w:t>
                      </w:r>
                    </w:p>
                  </w:txbxContent>
                </v:textbox>
                <w10:wrap anchorx="margin"/>
              </v:oval>
            </w:pict>
          </mc:Fallback>
        </mc:AlternateContent>
      </w:r>
    </w:p>
    <w:p w14:paraId="37207C82" w14:textId="242203DD" w:rsidR="00B852CE" w:rsidRDefault="00CD4AE7" w:rsidP="000E2D48">
      <w:r>
        <w:rPr>
          <w:noProof/>
        </w:rPr>
        <mc:AlternateContent>
          <mc:Choice Requires="wps">
            <w:drawing>
              <wp:anchor distT="0" distB="0" distL="114300" distR="114300" simplePos="0" relativeHeight="252342784" behindDoc="0" locked="0" layoutInCell="1" allowOverlap="1" wp14:anchorId="0B2BE25A" wp14:editId="0FEDB9B9">
                <wp:simplePos x="0" y="0"/>
                <wp:positionH relativeFrom="margin">
                  <wp:posOffset>3549622</wp:posOffset>
                </wp:positionH>
                <wp:positionV relativeFrom="paragraph">
                  <wp:posOffset>179353</wp:posOffset>
                </wp:positionV>
                <wp:extent cx="442348" cy="535106"/>
                <wp:effectExtent l="38100" t="38100" r="34290" b="17780"/>
                <wp:wrapNone/>
                <wp:docPr id="70" name="Straight Arrow Connector 70"/>
                <wp:cNvGraphicFramePr/>
                <a:graphic xmlns:a="http://schemas.openxmlformats.org/drawingml/2006/main">
                  <a:graphicData uri="http://schemas.microsoft.com/office/word/2010/wordprocessingShape">
                    <wps:wsp>
                      <wps:cNvCnPr/>
                      <wps:spPr>
                        <a:xfrm flipH="1" flipV="1">
                          <a:off x="0" y="0"/>
                          <a:ext cx="442348" cy="5351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B78731" id="Straight Arrow Connector 70" o:spid="_x0000_s1026" type="#_x0000_t32" style="position:absolute;margin-left:279.5pt;margin-top:14.1pt;width:34.85pt;height:42.15pt;flip:x y;z-index:25234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" strokecolor="black [3200]" strokeweight=".5pt">
                <v:stroke endarrow="block" joinstyle="miter"/>
                <w10:wrap anchorx="margin"/>
              </v:shape>
            </w:pict>
          </mc:Fallback>
        </mc:AlternateContent>
      </w:r>
      <w:r>
        <w:rPr>
          <w:noProof/>
        </w:rPr>
        <mc:AlternateContent>
          <mc:Choice Requires="wps">
            <w:drawing>
              <wp:anchor distT="0" distB="0" distL="114300" distR="114300" simplePos="0" relativeHeight="252340736" behindDoc="0" locked="0" layoutInCell="1" allowOverlap="1" wp14:anchorId="4D715DBF" wp14:editId="2DFAA7E7">
                <wp:simplePos x="0" y="0"/>
                <wp:positionH relativeFrom="margin">
                  <wp:posOffset>1890216</wp:posOffset>
                </wp:positionH>
                <wp:positionV relativeFrom="paragraph">
                  <wp:posOffset>179353</wp:posOffset>
                </wp:positionV>
                <wp:extent cx="267430" cy="268975"/>
                <wp:effectExtent l="0" t="38100" r="56515" b="17145"/>
                <wp:wrapNone/>
                <wp:docPr id="67" name="Straight Arrow Connector 67"/>
                <wp:cNvGraphicFramePr/>
                <a:graphic xmlns:a="http://schemas.openxmlformats.org/drawingml/2006/main">
                  <a:graphicData uri="http://schemas.microsoft.com/office/word/2010/wordprocessingShape">
                    <wps:wsp>
                      <wps:cNvCnPr/>
                      <wps:spPr>
                        <a:xfrm flipV="1">
                          <a:off x="0" y="0"/>
                          <a:ext cx="267430" cy="268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CE77AC" id="Straight Arrow Connector 67" o:spid="_x0000_s1026" type="#_x0000_t32" style="position:absolute;margin-left:148.85pt;margin-top:14.1pt;width:21.05pt;height:21.2pt;flip:y;z-index:25234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" strokecolor="black [3200]" strokeweight=".5pt">
                <v:stroke endarrow="block" joinstyle="miter"/>
                <w10:wrap anchorx="margin"/>
              </v:shape>
            </w:pict>
          </mc:Fallback>
        </mc:AlternateContent>
      </w:r>
    </w:p>
    <w:p w14:paraId="74556077" w14:textId="45C1FA1E" w:rsidR="00B852CE" w:rsidRDefault="00CD4AE7" w:rsidP="000E2D48">
      <w:r>
        <w:rPr>
          <w:noProof/>
        </w:rPr>
        <mc:AlternateContent>
          <mc:Choice Requires="wps">
            <w:drawing>
              <wp:anchor distT="0" distB="0" distL="114300" distR="114300" simplePos="0" relativeHeight="251881984" behindDoc="0" locked="0" layoutInCell="1" allowOverlap="1" wp14:anchorId="5AEFD110" wp14:editId="0445C7C2">
                <wp:simplePos x="0" y="0"/>
                <wp:positionH relativeFrom="margin">
                  <wp:posOffset>716508</wp:posOffset>
                </wp:positionH>
                <wp:positionV relativeFrom="paragraph">
                  <wp:posOffset>97809</wp:posOffset>
                </wp:positionV>
                <wp:extent cx="1746914" cy="539087"/>
                <wp:effectExtent l="0" t="0" r="24765" b="13970"/>
                <wp:wrapNone/>
                <wp:docPr id="79" name="Oval 79"/>
                <wp:cNvGraphicFramePr/>
                <a:graphic xmlns:a="http://schemas.openxmlformats.org/drawingml/2006/main">
                  <a:graphicData uri="http://schemas.microsoft.com/office/word/2010/wordprocessingShape">
                    <wps:wsp>
                      <wps:cNvSpPr/>
                      <wps:spPr>
                        <a:xfrm>
                          <a:off x="0" y="0"/>
                          <a:ext cx="1746914" cy="539087"/>
                        </a:xfrm>
                        <a:prstGeom prst="ellipse">
                          <a:avLst/>
                        </a:prstGeom>
                      </wps:spPr>
                      <wps:style>
                        <a:lnRef idx="2">
                          <a:schemeClr val="dk1"/>
                        </a:lnRef>
                        <a:fillRef idx="1">
                          <a:schemeClr val="lt1"/>
                        </a:fillRef>
                        <a:effectRef idx="0">
                          <a:schemeClr val="dk1"/>
                        </a:effectRef>
                        <a:fontRef idx="minor">
                          <a:schemeClr val="dk1"/>
                        </a:fontRef>
                      </wps:style>
                      <wps:txbx>
                        <w:txbxContent>
                          <w:p w14:paraId="5B4077F1" w14:textId="77777777" w:rsidR="0019679F" w:rsidRPr="00CD4AE7" w:rsidRDefault="0019679F" w:rsidP="000E2D48">
                            <w:pPr>
                              <w:rPr>
                                <w:sz w:val="22"/>
                                <w:szCs w:val="22"/>
                              </w:rPr>
                            </w:pPr>
                            <w:r w:rsidRPr="00CD4AE7">
                              <w:rPr>
                                <w:rFonts w:hint="eastAsia"/>
                                <w:sz w:val="22"/>
                                <w:szCs w:val="22"/>
                              </w:rPr>
                              <w:t>&lt;</w:t>
                            </w:r>
                            <w:r w:rsidRPr="00CD4AE7">
                              <w:rPr>
                                <w:sz w:val="22"/>
                                <w:szCs w:val="22"/>
                              </w:rPr>
                              <w:t>R2&gt;FIL(pno=2)</w:t>
                            </w:r>
                          </w:p>
                          <w:p w14:paraId="53464067" w14:textId="77777777" w:rsidR="0019679F" w:rsidRDefault="0019679F" w:rsidP="000E2D48"/>
                          <w:p w14:paraId="452EBBD4" w14:textId="49217FD1" w:rsidR="0019679F" w:rsidRPr="00FF2212" w:rsidRDefault="0019679F" w:rsidP="000E2D48">
                            <w:r w:rsidRPr="00FF2212">
                              <w:rPr>
                                <w:rFonts w:hint="eastAsia"/>
                              </w:rPr>
                              <w:t>&lt;</w:t>
                            </w:r>
                            <w:r>
                              <w:t>R2</w:t>
                            </w:r>
                            <w:r w:rsidRPr="00FF2212">
                              <w:t>&gt;FIL(pno=2)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EFD110" id="Oval 79" o:spid="_x0000_s1083" style="position:absolute;left:0;text-align:left;margin-left:56.4pt;margin-top:7.7pt;width:137.55pt;height:42.45pt;z-index:25188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" fillcolor="white [3201]" strokecolor="black [3200]" strokeweight="1pt">
                <v:stroke joinstyle="miter"/>
                <v:textbox>
                  <w:txbxContent>
                    <w:p w14:paraId="5B4077F1" w14:textId="77777777" w:rsidR="0019679F" w:rsidRPr="00CD4AE7" w:rsidRDefault="0019679F" w:rsidP="000E2D48">
                      <w:pPr>
                        <w:rPr>
                          <w:sz w:val="22"/>
                          <w:szCs w:val="22"/>
                        </w:rPr>
                      </w:pPr>
                      <w:r w:rsidRPr="00CD4AE7">
                        <w:rPr>
                          <w:rFonts w:hint="eastAsia"/>
                          <w:sz w:val="22"/>
                          <w:szCs w:val="22"/>
                        </w:rPr>
                        <w:t>&lt;</w:t>
                      </w:r>
                      <w:r w:rsidRPr="00CD4AE7">
                        <w:rPr>
                          <w:sz w:val="22"/>
                          <w:szCs w:val="22"/>
                        </w:rPr>
                        <w:t>R2&gt;FIL(pno=2)</w:t>
                      </w:r>
                    </w:p>
                    <w:p w14:paraId="53464067" w14:textId="77777777" w:rsidR="0019679F" w:rsidRDefault="0019679F" w:rsidP="000E2D48"/>
                    <w:p w14:paraId="452EBBD4" w14:textId="49217FD1" w:rsidR="0019679F" w:rsidRPr="00FF2212" w:rsidRDefault="0019679F" w:rsidP="000E2D48">
                      <w:r w:rsidRPr="00FF2212">
                        <w:rPr>
                          <w:rFonts w:hint="eastAsia"/>
                        </w:rPr>
                        <w:t>&lt;</w:t>
                      </w:r>
                      <w:r>
                        <w:t>R2</w:t>
                      </w:r>
                      <w:r w:rsidRPr="00FF2212">
                        <w:t>&gt;FIL(pno=2)</w:t>
                      </w:r>
                    </w:p>
                  </w:txbxContent>
                </v:textbox>
                <w10:wrap anchorx="margin"/>
              </v:oval>
            </w:pict>
          </mc:Fallback>
        </mc:AlternateContent>
      </w:r>
    </w:p>
    <w:p w14:paraId="0A629BE3" w14:textId="3DA529EA" w:rsidR="00B852CE" w:rsidRDefault="00302153" w:rsidP="000E2D48">
      <w:r>
        <w:rPr>
          <w:noProof/>
        </w:rPr>
        <mc:AlternateContent>
          <mc:Choice Requires="wps">
            <w:drawing>
              <wp:anchor distT="0" distB="0" distL="114300" distR="114300" simplePos="0" relativeHeight="251912704" behindDoc="0" locked="0" layoutInCell="1" allowOverlap="1" wp14:anchorId="3601D290" wp14:editId="054A4711">
                <wp:simplePos x="0" y="0"/>
                <wp:positionH relativeFrom="margin">
                  <wp:posOffset>2566035</wp:posOffset>
                </wp:positionH>
                <wp:positionV relativeFrom="paragraph">
                  <wp:posOffset>11430</wp:posOffset>
                </wp:positionV>
                <wp:extent cx="2783840" cy="457200"/>
                <wp:effectExtent l="0" t="0" r="10160" b="12700"/>
                <wp:wrapNone/>
                <wp:docPr id="81" name="Oval 81"/>
                <wp:cNvGraphicFramePr/>
                <a:graphic xmlns:a="http://schemas.openxmlformats.org/drawingml/2006/main">
                  <a:graphicData uri="http://schemas.microsoft.com/office/word/2010/wordprocessingShape">
                    <wps:wsp>
                      <wps:cNvSpPr/>
                      <wps:spPr>
                        <a:xfrm>
                          <a:off x="0" y="0"/>
                          <a:ext cx="2783840" cy="4572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04058D46" w14:textId="27114D6C" w:rsidR="0019679F" w:rsidRPr="00CD4AE7" w:rsidRDefault="0019679F" w:rsidP="000E2D48">
                            <w:pPr>
                              <w:rPr>
                                <w:sz w:val="20"/>
                                <w:szCs w:val="20"/>
                              </w:rPr>
                            </w:pPr>
                            <w:r w:rsidRPr="00CD4AE7">
                              <w:rPr>
                                <w:rFonts w:hint="eastAsia"/>
                                <w:sz w:val="20"/>
                                <w:szCs w:val="20"/>
                              </w:rPr>
                              <w:t>&lt;</w:t>
                            </w:r>
                            <w:r w:rsidRPr="00CD4AE7">
                              <w:rPr>
                                <w:sz w:val="20"/>
                                <w:szCs w:val="20"/>
                              </w:rPr>
                              <w:t>R3&gt; ReadMergeTable(B422E</w:t>
                            </w:r>
                            <w:r w:rsidRPr="00CD4AE7">
                              <w:rPr>
                                <w:rFonts w:hint="eastAsia"/>
                                <w:sz w:val="20"/>
                                <w:szCs w:val="20"/>
                              </w:rPr>
                              <w:t>D</w:t>
                            </w:r>
                            <w:r w:rsidRPr="00CD4AE7">
                              <w:rPr>
                                <w:sz w:val="20"/>
                                <w:szCs w:val="20"/>
                              </w:rPr>
                              <w:t>)</w:t>
                            </w:r>
                          </w:p>
                          <w:p w14:paraId="640959A5" w14:textId="77777777" w:rsidR="0019679F" w:rsidRDefault="0019679F" w:rsidP="000E2D48"/>
                          <w:p w14:paraId="430D4321" w14:textId="55C0F704" w:rsidR="0019679F" w:rsidRPr="00FF2212" w:rsidRDefault="0019679F" w:rsidP="000E2D48">
                            <w:r w:rsidRPr="00410A54">
                              <w:rPr>
                                <w:rFonts w:hint="eastAsia"/>
                              </w:rPr>
                              <w:t>&lt;</w:t>
                            </w:r>
                            <w:r w:rsidRPr="00410A54">
                              <w:t>R3&gt; ReadMergeTable(B422</w:t>
                            </w:r>
                            <w:r>
                              <w:t>)E</w:t>
                            </w:r>
                            <w:r>
                              <w:rPr>
                                <w:rFonts w:hint="eastAsia"/>
                              </w:rPr>
                              <w:t>D</w:t>
                            </w:r>
                            <w:r>
                              <w:t xml:space="preserve"> 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01D290" id="Oval 81" o:spid="_x0000_s1084" style="position:absolute;left:0;text-align:left;margin-left:202.05pt;margin-top:.9pt;width:219.2pt;height:36pt;z-index:25191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" fillcolor="white [3201]" strokecolor="#ed7d31 [3205]" strokeweight="1pt">
                <v:stroke joinstyle="miter"/>
                <v:textbox>
                  <w:txbxContent>
                    <w:p w14:paraId="04058D46" w14:textId="27114D6C" w:rsidR="0019679F" w:rsidRPr="00CD4AE7" w:rsidRDefault="0019679F" w:rsidP="000E2D48">
                      <w:pPr>
                        <w:rPr>
                          <w:sz w:val="20"/>
                          <w:szCs w:val="20"/>
                        </w:rPr>
                      </w:pPr>
                      <w:r w:rsidRPr="00CD4AE7">
                        <w:rPr>
                          <w:rFonts w:hint="eastAsia"/>
                          <w:sz w:val="20"/>
                          <w:szCs w:val="20"/>
                        </w:rPr>
                        <w:t>&lt;</w:t>
                      </w:r>
                      <w:r w:rsidRPr="00CD4AE7">
                        <w:rPr>
                          <w:sz w:val="20"/>
                          <w:szCs w:val="20"/>
                        </w:rPr>
                        <w:t>R3&gt; ReadMergeTable(B422E</w:t>
                      </w:r>
                      <w:r w:rsidRPr="00CD4AE7">
                        <w:rPr>
                          <w:rFonts w:hint="eastAsia"/>
                          <w:sz w:val="20"/>
                          <w:szCs w:val="20"/>
                        </w:rPr>
                        <w:t>D</w:t>
                      </w:r>
                      <w:r w:rsidRPr="00CD4AE7">
                        <w:rPr>
                          <w:sz w:val="20"/>
                          <w:szCs w:val="20"/>
                        </w:rPr>
                        <w:t>)</w:t>
                      </w:r>
                    </w:p>
                    <w:p w14:paraId="640959A5" w14:textId="77777777" w:rsidR="0019679F" w:rsidRDefault="0019679F" w:rsidP="000E2D48"/>
                    <w:p w14:paraId="430D4321" w14:textId="55C0F704" w:rsidR="0019679F" w:rsidRPr="00FF2212" w:rsidRDefault="0019679F" w:rsidP="000E2D48">
                      <w:r w:rsidRPr="00410A54">
                        <w:rPr>
                          <w:rFonts w:hint="eastAsia"/>
                        </w:rPr>
                        <w:t>&lt;</w:t>
                      </w:r>
                      <w:r w:rsidRPr="00410A54">
                        <w:t>R3&gt; ReadMergeTable(B422</w:t>
                      </w:r>
                      <w:r>
                        <w:t>)E</w:t>
                      </w:r>
                      <w:r>
                        <w:rPr>
                          <w:rFonts w:hint="eastAsia"/>
                        </w:rPr>
                        <w:t>D</w:t>
                      </w:r>
                      <w:r>
                        <w:t xml:space="preserve"> AC)</w:t>
                      </w:r>
                    </w:p>
                  </w:txbxContent>
                </v:textbox>
                <w10:wrap anchorx="margin"/>
              </v:oval>
            </w:pict>
          </mc:Fallback>
        </mc:AlternateContent>
      </w:r>
      <w:r w:rsidR="00CD4AE7">
        <w:rPr>
          <w:noProof/>
        </w:rPr>
        <mc:AlternateContent>
          <mc:Choice Requires="wps">
            <w:drawing>
              <wp:anchor distT="0" distB="0" distL="114300" distR="114300" simplePos="0" relativeHeight="252344832" behindDoc="0" locked="0" layoutInCell="1" allowOverlap="1" wp14:anchorId="76BA4E05" wp14:editId="06DFF5F1">
                <wp:simplePos x="0" y="0"/>
                <wp:positionH relativeFrom="margin">
                  <wp:posOffset>1495425</wp:posOffset>
                </wp:positionH>
                <wp:positionV relativeFrom="paragraph">
                  <wp:posOffset>295274</wp:posOffset>
                </wp:positionV>
                <wp:extent cx="95250" cy="144780"/>
                <wp:effectExtent l="0" t="38100" r="57150" b="26670"/>
                <wp:wrapNone/>
                <wp:docPr id="78" name="Straight Arrow Connector 78"/>
                <wp:cNvGraphicFramePr/>
                <a:graphic xmlns:a="http://schemas.openxmlformats.org/drawingml/2006/main">
                  <a:graphicData uri="http://schemas.microsoft.com/office/word/2010/wordprocessingShape">
                    <wps:wsp>
                      <wps:cNvCnPr/>
                      <wps:spPr>
                        <a:xfrm flipV="1">
                          <a:off x="0" y="0"/>
                          <a:ext cx="95250" cy="1447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5E0434" id="Straight Arrow Connector 78" o:spid="_x0000_s1026" type="#_x0000_t32" style="position:absolute;margin-left:117.75pt;margin-top:23.25pt;width:7.5pt;height:11.4pt;flip:y;z-index:25234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" strokecolor="black [3200]" strokeweight=".5pt">
                <v:stroke endarrow="block" joinstyle="miter"/>
                <w10:wrap anchorx="margin"/>
              </v:shape>
            </w:pict>
          </mc:Fallback>
        </mc:AlternateContent>
      </w:r>
      <w:r w:rsidR="00B852CE">
        <w:t xml:space="preserve">                        </w:t>
      </w:r>
    </w:p>
    <w:p w14:paraId="04030140" w14:textId="05931D47" w:rsidR="00B852CE" w:rsidRDefault="00CD4AE7" w:rsidP="000E2D48">
      <w:r>
        <w:rPr>
          <w:noProof/>
        </w:rPr>
        <mc:AlternateContent>
          <mc:Choice Requires="wps">
            <w:drawing>
              <wp:anchor distT="0" distB="0" distL="114300" distR="114300" simplePos="0" relativeHeight="251841024" behindDoc="0" locked="0" layoutInCell="1" allowOverlap="1" wp14:anchorId="165935AF" wp14:editId="1C858B33">
                <wp:simplePos x="0" y="0"/>
                <wp:positionH relativeFrom="margin">
                  <wp:posOffset>115134</wp:posOffset>
                </wp:positionH>
                <wp:positionV relativeFrom="paragraph">
                  <wp:posOffset>86171</wp:posOffset>
                </wp:positionV>
                <wp:extent cx="2913522" cy="511791"/>
                <wp:effectExtent l="0" t="0" r="20320" b="22225"/>
                <wp:wrapNone/>
                <wp:docPr id="82" name="Oval 82"/>
                <wp:cNvGraphicFramePr/>
                <a:graphic xmlns:a="http://schemas.openxmlformats.org/drawingml/2006/main">
                  <a:graphicData uri="http://schemas.microsoft.com/office/word/2010/wordprocessingShape">
                    <wps:wsp>
                      <wps:cNvSpPr/>
                      <wps:spPr>
                        <a:xfrm>
                          <a:off x="0" y="0"/>
                          <a:ext cx="2913522" cy="511791"/>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68498E08" w14:textId="76CA45C2" w:rsidR="0019679F" w:rsidRPr="00CD4AE7" w:rsidRDefault="0019679F" w:rsidP="000E2D48">
                            <w:pPr>
                              <w:rPr>
                                <w:sz w:val="22"/>
                                <w:szCs w:val="22"/>
                              </w:rPr>
                            </w:pPr>
                            <w:r w:rsidRPr="00CD4AE7">
                              <w:rPr>
                                <w:rFonts w:hint="eastAsia"/>
                                <w:sz w:val="22"/>
                                <w:szCs w:val="22"/>
                              </w:rPr>
                              <w:t>&lt;</w:t>
                            </w:r>
                            <w:r w:rsidRPr="00CD4AE7">
                              <w:rPr>
                                <w:sz w:val="22"/>
                                <w:szCs w:val="22"/>
                              </w:rPr>
                              <w:t>R1&gt;ReadMergeTable(D42423)</w:t>
                            </w:r>
                          </w:p>
                          <w:p w14:paraId="68DAAA16" w14:textId="77777777" w:rsidR="0019679F" w:rsidRDefault="0019679F" w:rsidP="000E2D48"/>
                          <w:p w14:paraId="72ECC154" w14:textId="27BBFE63" w:rsidR="0019679F" w:rsidRPr="00410A54" w:rsidRDefault="0019679F" w:rsidP="000E2D48">
                            <w:r w:rsidRPr="00410A54">
                              <w:rPr>
                                <w:rFonts w:hint="eastAsia"/>
                              </w:rPr>
                              <w:t>&lt;</w:t>
                            </w:r>
                            <w:r w:rsidRPr="00410A54">
                              <w:t>R1&gt;ReadMergeTable(B422AC)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5935AF" id="Oval 82" o:spid="_x0000_s1085" style="position:absolute;left:0;text-align:left;margin-left:9.05pt;margin-top:6.8pt;width:229.4pt;height:40.3pt;z-index:25184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" fillcolor="white [3201]" strokecolor="#ed7d31 [3205]" strokeweight="1pt">
                <v:stroke joinstyle="miter"/>
                <v:textbox>
                  <w:txbxContent>
                    <w:p w14:paraId="68498E08" w14:textId="76CA45C2" w:rsidR="0019679F" w:rsidRPr="00CD4AE7" w:rsidRDefault="0019679F" w:rsidP="000E2D48">
                      <w:pPr>
                        <w:rPr>
                          <w:sz w:val="22"/>
                          <w:szCs w:val="22"/>
                        </w:rPr>
                      </w:pPr>
                      <w:r w:rsidRPr="00CD4AE7">
                        <w:rPr>
                          <w:rFonts w:hint="eastAsia"/>
                          <w:sz w:val="22"/>
                          <w:szCs w:val="22"/>
                        </w:rPr>
                        <w:t>&lt;</w:t>
                      </w:r>
                      <w:r w:rsidRPr="00CD4AE7">
                        <w:rPr>
                          <w:sz w:val="22"/>
                          <w:szCs w:val="22"/>
                        </w:rPr>
                        <w:t>R1&gt;ReadMergeTable(D42423)</w:t>
                      </w:r>
                    </w:p>
                    <w:p w14:paraId="68DAAA16" w14:textId="77777777" w:rsidR="0019679F" w:rsidRDefault="0019679F" w:rsidP="000E2D48"/>
                    <w:p w14:paraId="72ECC154" w14:textId="27BBFE63" w:rsidR="0019679F" w:rsidRPr="00410A54" w:rsidRDefault="0019679F" w:rsidP="000E2D48">
                      <w:r w:rsidRPr="00410A54">
                        <w:rPr>
                          <w:rFonts w:hint="eastAsia"/>
                        </w:rPr>
                        <w:t>&lt;</w:t>
                      </w:r>
                      <w:r w:rsidRPr="00410A54">
                        <w:t>R1&gt;ReadMergeTable(B422AC)</w:t>
                      </w:r>
                    </w:p>
                  </w:txbxContent>
                </v:textbox>
                <w10:wrap anchorx="margin"/>
              </v:oval>
            </w:pict>
          </mc:Fallback>
        </mc:AlternateContent>
      </w:r>
    </w:p>
    <w:p w14:paraId="0253A70E" w14:textId="7F2A911E" w:rsidR="00B852CE" w:rsidRPr="00AE5CC8" w:rsidRDefault="00B852CE" w:rsidP="000E2D48"/>
    <w:p w14:paraId="5E3C7D68" w14:textId="1F0E1553" w:rsidR="00B852CE" w:rsidRPr="00AE5CC8" w:rsidRDefault="00CD4AE7" w:rsidP="000E2D48">
      <w:r>
        <w:rPr>
          <w:noProof/>
        </w:rPr>
        <mc:AlternateContent>
          <mc:Choice Requires="wps">
            <w:drawing>
              <wp:anchor distT="0" distB="0" distL="114300" distR="114300" simplePos="0" relativeHeight="252346880" behindDoc="0" locked="0" layoutInCell="1" allowOverlap="1" wp14:anchorId="1856BEC2" wp14:editId="4A39D940">
                <wp:simplePos x="0" y="0"/>
                <wp:positionH relativeFrom="margin">
                  <wp:posOffset>892175</wp:posOffset>
                </wp:positionH>
                <wp:positionV relativeFrom="paragraph">
                  <wp:posOffset>5715</wp:posOffset>
                </wp:positionV>
                <wp:extent cx="4203492" cy="635"/>
                <wp:effectExtent l="0" t="0" r="6985" b="0"/>
                <wp:wrapNone/>
                <wp:docPr id="83" name="Text Box 83"/>
                <wp:cNvGraphicFramePr/>
                <a:graphic xmlns:a="http://schemas.openxmlformats.org/drawingml/2006/main">
                  <a:graphicData uri="http://schemas.microsoft.com/office/word/2010/wordprocessingShape">
                    <wps:wsp>
                      <wps:cNvSpPr txBox="1"/>
                      <wps:spPr>
                        <a:xfrm>
                          <a:off x="0" y="0"/>
                          <a:ext cx="4203492" cy="635"/>
                        </a:xfrm>
                        <a:prstGeom prst="rect">
                          <a:avLst/>
                        </a:prstGeom>
                        <a:solidFill>
                          <a:prstClr val="white"/>
                        </a:solidFill>
                        <a:ln>
                          <a:noFill/>
                        </a:ln>
                      </wps:spPr>
                      <wps:txbx>
                        <w:txbxContent>
                          <w:p w14:paraId="69014925" w14:textId="3CA25570" w:rsidR="0019679F" w:rsidRPr="00CD4AE7" w:rsidRDefault="0019679F" w:rsidP="00CD4AE7">
                            <w:pPr>
                              <w:pStyle w:val="Caption"/>
                              <w:jc w:val="center"/>
                              <w:rPr>
                                <w:noProof/>
                                <w:sz w:val="36"/>
                                <w:szCs w:val="36"/>
                              </w:rPr>
                            </w:pPr>
                            <w:bookmarkStart w:id="864" w:name="_Toc89064414"/>
                            <w:r w:rsidRPr="00CD4AE7">
                              <w:rPr>
                                <w:sz w:val="24"/>
                                <w:szCs w:val="24"/>
                              </w:rPr>
                              <w:t xml:space="preserve">Figure </w:t>
                            </w:r>
                            <w:r w:rsidRPr="00CD4AE7">
                              <w:rPr>
                                <w:sz w:val="24"/>
                                <w:szCs w:val="24"/>
                              </w:rPr>
                              <w:fldChar w:fldCharType="begin"/>
                            </w:r>
                            <w:r w:rsidRPr="00CD4AE7">
                              <w:rPr>
                                <w:sz w:val="24"/>
                                <w:szCs w:val="24"/>
                              </w:rPr>
                              <w:instrText xml:space="preserve"> SEQ Figure \* ARABIC </w:instrText>
                            </w:r>
                            <w:r w:rsidRPr="00CD4AE7">
                              <w:rPr>
                                <w:sz w:val="24"/>
                                <w:szCs w:val="24"/>
                              </w:rPr>
                              <w:fldChar w:fldCharType="separate"/>
                            </w:r>
                            <w:r w:rsidR="00403A8C">
                              <w:rPr>
                                <w:noProof/>
                                <w:sz w:val="24"/>
                                <w:szCs w:val="24"/>
                              </w:rPr>
                              <w:t>21</w:t>
                            </w:r>
                            <w:r w:rsidRPr="00CD4AE7">
                              <w:rPr>
                                <w:sz w:val="24"/>
                                <w:szCs w:val="24"/>
                              </w:rPr>
                              <w:fldChar w:fldCharType="end"/>
                            </w:r>
                            <w:r w:rsidRPr="00CD4AE7">
                              <w:rPr>
                                <w:sz w:val="24"/>
                                <w:szCs w:val="24"/>
                              </w:rPr>
                              <w:t>. QEP P</w:t>
                            </w:r>
                            <w:r w:rsidRPr="00CD4AE7">
                              <w:rPr>
                                <w:sz w:val="24"/>
                                <w:szCs w:val="24"/>
                                <w:vertAlign w:val="subscript"/>
                              </w:rPr>
                              <w:t>2</w:t>
                            </w:r>
                            <w:r w:rsidRPr="00CD4AE7">
                              <w:rPr>
                                <w:sz w:val="24"/>
                                <w:szCs w:val="24"/>
                              </w:rPr>
                              <w:t xml:space="preserve"> after operators O</w:t>
                            </w:r>
                            <w:r w:rsidRPr="00CD4AE7">
                              <w:rPr>
                                <w:sz w:val="24"/>
                                <w:szCs w:val="24"/>
                                <w:vertAlign w:val="subscript"/>
                              </w:rPr>
                              <w:t>1</w:t>
                            </w:r>
                            <w:r w:rsidRPr="00CD4AE7">
                              <w:rPr>
                                <w:sz w:val="24"/>
                                <w:szCs w:val="24"/>
                              </w:rPr>
                              <w:t xml:space="preserve"> and O</w:t>
                            </w:r>
                            <w:r w:rsidRPr="00CD4AE7">
                              <w:rPr>
                                <w:sz w:val="24"/>
                                <w:szCs w:val="24"/>
                                <w:vertAlign w:val="subscript"/>
                              </w:rPr>
                              <w:t>3</w:t>
                            </w:r>
                            <w:r w:rsidRPr="00CD4AE7">
                              <w:rPr>
                                <w:sz w:val="24"/>
                                <w:szCs w:val="24"/>
                              </w:rPr>
                              <w:t xml:space="preserve"> are merged</w:t>
                            </w:r>
                            <w:bookmarkEnd w:id="8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56BEC2" id="Text Box 83" o:spid="_x0000_s1086" type="#_x0000_t202" style="position:absolute;left:0;text-align:left;margin-left:70.25pt;margin-top:.45pt;width:331pt;height:.05pt;z-index:252346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" stroked="f">
                <v:textbox style="mso-fit-shape-to-text:t" inset="0,0,0,0">
                  <w:txbxContent>
                    <w:p w14:paraId="69014925" w14:textId="3CA25570" w:rsidR="0019679F" w:rsidRPr="00CD4AE7" w:rsidRDefault="0019679F" w:rsidP="00CD4AE7">
                      <w:pPr>
                        <w:pStyle w:val="Caption"/>
                        <w:jc w:val="center"/>
                        <w:rPr>
                          <w:noProof/>
                          <w:sz w:val="36"/>
                          <w:szCs w:val="36"/>
                        </w:rPr>
                      </w:pPr>
                      <w:bookmarkStart w:id="865" w:name="_Toc89064414"/>
                      <w:r w:rsidRPr="00CD4AE7">
                        <w:rPr>
                          <w:sz w:val="24"/>
                          <w:szCs w:val="24"/>
                        </w:rPr>
                        <w:t xml:space="preserve">Figure </w:t>
                      </w:r>
                      <w:r w:rsidRPr="00CD4AE7">
                        <w:rPr>
                          <w:sz w:val="24"/>
                          <w:szCs w:val="24"/>
                        </w:rPr>
                        <w:fldChar w:fldCharType="begin"/>
                      </w:r>
                      <w:r w:rsidRPr="00CD4AE7">
                        <w:rPr>
                          <w:sz w:val="24"/>
                          <w:szCs w:val="24"/>
                        </w:rPr>
                        <w:instrText xml:space="preserve"> SEQ Figure \* ARABIC </w:instrText>
                      </w:r>
                      <w:r w:rsidRPr="00CD4AE7">
                        <w:rPr>
                          <w:sz w:val="24"/>
                          <w:szCs w:val="24"/>
                        </w:rPr>
                        <w:fldChar w:fldCharType="separate"/>
                      </w:r>
                      <w:r w:rsidR="00403A8C">
                        <w:rPr>
                          <w:noProof/>
                          <w:sz w:val="24"/>
                          <w:szCs w:val="24"/>
                        </w:rPr>
                        <w:t>21</w:t>
                      </w:r>
                      <w:r w:rsidRPr="00CD4AE7">
                        <w:rPr>
                          <w:sz w:val="24"/>
                          <w:szCs w:val="24"/>
                        </w:rPr>
                        <w:fldChar w:fldCharType="end"/>
                      </w:r>
                      <w:r w:rsidRPr="00CD4AE7">
                        <w:rPr>
                          <w:sz w:val="24"/>
                          <w:szCs w:val="24"/>
                        </w:rPr>
                        <w:t>. QEP P</w:t>
                      </w:r>
                      <w:r w:rsidRPr="00CD4AE7">
                        <w:rPr>
                          <w:sz w:val="24"/>
                          <w:szCs w:val="24"/>
                          <w:vertAlign w:val="subscript"/>
                        </w:rPr>
                        <w:t>2</w:t>
                      </w:r>
                      <w:r w:rsidRPr="00CD4AE7">
                        <w:rPr>
                          <w:sz w:val="24"/>
                          <w:szCs w:val="24"/>
                        </w:rPr>
                        <w:t xml:space="preserve"> after operators O</w:t>
                      </w:r>
                      <w:r w:rsidRPr="00CD4AE7">
                        <w:rPr>
                          <w:sz w:val="24"/>
                          <w:szCs w:val="24"/>
                          <w:vertAlign w:val="subscript"/>
                        </w:rPr>
                        <w:t>1</w:t>
                      </w:r>
                      <w:r w:rsidRPr="00CD4AE7">
                        <w:rPr>
                          <w:sz w:val="24"/>
                          <w:szCs w:val="24"/>
                        </w:rPr>
                        <w:t xml:space="preserve"> and O</w:t>
                      </w:r>
                      <w:r w:rsidRPr="00CD4AE7">
                        <w:rPr>
                          <w:sz w:val="24"/>
                          <w:szCs w:val="24"/>
                          <w:vertAlign w:val="subscript"/>
                        </w:rPr>
                        <w:t>3</w:t>
                      </w:r>
                      <w:r w:rsidRPr="00CD4AE7">
                        <w:rPr>
                          <w:sz w:val="24"/>
                          <w:szCs w:val="24"/>
                        </w:rPr>
                        <w:t xml:space="preserve"> are merged</w:t>
                      </w:r>
                      <w:bookmarkEnd w:id="865"/>
                    </w:p>
                  </w:txbxContent>
                </v:textbox>
                <w10:wrap anchorx="margin"/>
              </v:shape>
            </w:pict>
          </mc:Fallback>
        </mc:AlternateContent>
      </w:r>
    </w:p>
    <w:p w14:paraId="2B69FDAA" w14:textId="77777777" w:rsidR="00602887" w:rsidRDefault="00602887" w:rsidP="00602887">
      <w:pPr>
        <w:pStyle w:val="BodyText"/>
        <w:ind w:firstLine="0"/>
      </w:pPr>
    </w:p>
    <w:p w14:paraId="7F7AB74F" w14:textId="13FBD12A" w:rsidR="00B852CE" w:rsidRPr="00EB58F7" w:rsidRDefault="00B852CE" w:rsidP="00602887">
      <w:pPr>
        <w:pStyle w:val="BodyText"/>
        <w:ind w:firstLine="0"/>
        <w:rPr>
          <w:sz w:val="24"/>
          <w:szCs w:val="24"/>
        </w:rPr>
      </w:pPr>
      <w:r w:rsidRPr="00EB58F7">
        <w:rPr>
          <w:sz w:val="24"/>
          <w:szCs w:val="24"/>
        </w:rPr>
        <w:t xml:space="preserve">Since we cannot find any more hash code matches in the </w:t>
      </w:r>
      <w:proofErr w:type="spellStart"/>
      <w:r w:rsidRPr="00EB58F7">
        <w:rPr>
          <w:sz w:val="24"/>
          <w:szCs w:val="24"/>
        </w:rPr>
        <w:t>MergeTable</w:t>
      </w:r>
      <w:proofErr w:type="spellEnd"/>
      <w:r w:rsidRPr="00EB58F7">
        <w:rPr>
          <w:sz w:val="24"/>
          <w:szCs w:val="24"/>
        </w:rPr>
        <w:t>, the P</w:t>
      </w:r>
      <w:r w:rsidRPr="00EB58F7">
        <w:rPr>
          <w:sz w:val="24"/>
          <w:szCs w:val="24"/>
          <w:vertAlign w:val="subscript"/>
        </w:rPr>
        <w:t xml:space="preserve">2 </w:t>
      </w:r>
      <w:r w:rsidRPr="00EB58F7">
        <w:rPr>
          <w:sz w:val="24"/>
          <w:szCs w:val="24"/>
        </w:rPr>
        <w:t>is the above.</w:t>
      </w:r>
    </w:p>
    <w:p w14:paraId="21D747DD" w14:textId="08F115F5" w:rsidR="00B852CE" w:rsidRPr="00EB58F7" w:rsidRDefault="00B852CE" w:rsidP="00602887">
      <w:pPr>
        <w:pStyle w:val="BodyText"/>
        <w:spacing w:line="480" w:lineRule="auto"/>
        <w:ind w:firstLine="0"/>
        <w:rPr>
          <w:sz w:val="24"/>
          <w:szCs w:val="24"/>
        </w:rPr>
      </w:pPr>
      <w:r w:rsidRPr="00EB58F7">
        <w:rPr>
          <w:sz w:val="24"/>
          <w:szCs w:val="24"/>
        </w:rPr>
        <w:t>At this point, P</w:t>
      </w:r>
      <w:r w:rsidRPr="00EB58F7">
        <w:rPr>
          <w:sz w:val="24"/>
          <w:szCs w:val="24"/>
          <w:vertAlign w:val="subscript"/>
        </w:rPr>
        <w:t>1</w:t>
      </w:r>
      <w:r w:rsidRPr="00EB58F7">
        <w:rPr>
          <w:sz w:val="24"/>
          <w:szCs w:val="24"/>
        </w:rPr>
        <w:t xml:space="preserve"> = (O</w:t>
      </w:r>
      <w:r w:rsidRPr="00EB58F7">
        <w:rPr>
          <w:sz w:val="24"/>
          <w:szCs w:val="24"/>
          <w:vertAlign w:val="subscript"/>
        </w:rPr>
        <w:t>1</w:t>
      </w:r>
      <w:r w:rsidRPr="00EB58F7">
        <w:rPr>
          <w:sz w:val="24"/>
          <w:szCs w:val="24"/>
        </w:rPr>
        <w:t>,</w:t>
      </w:r>
      <w:r w:rsidR="007B6B92">
        <w:rPr>
          <w:sz w:val="24"/>
          <w:szCs w:val="24"/>
        </w:rPr>
        <w:t xml:space="preserve"> </w:t>
      </w:r>
      <w:r w:rsidRPr="00EB58F7">
        <w:rPr>
          <w:sz w:val="24"/>
          <w:szCs w:val="24"/>
        </w:rPr>
        <w:t>O</w:t>
      </w:r>
      <w:r w:rsidRPr="00EB58F7">
        <w:rPr>
          <w:sz w:val="24"/>
          <w:szCs w:val="24"/>
          <w:vertAlign w:val="subscript"/>
        </w:rPr>
        <w:t>2</w:t>
      </w:r>
      <w:r w:rsidRPr="00EB58F7">
        <w:rPr>
          <w:sz w:val="24"/>
          <w:szCs w:val="24"/>
        </w:rPr>
        <w:t>,</w:t>
      </w:r>
      <w:r w:rsidR="007B6B92">
        <w:rPr>
          <w:sz w:val="24"/>
          <w:szCs w:val="24"/>
        </w:rPr>
        <w:t xml:space="preserve"> </w:t>
      </w:r>
      <w:r w:rsidRPr="00EB58F7">
        <w:rPr>
          <w:sz w:val="24"/>
          <w:szCs w:val="24"/>
        </w:rPr>
        <w:t>O</w:t>
      </w:r>
      <w:r w:rsidRPr="00EB58F7">
        <w:rPr>
          <w:sz w:val="24"/>
          <w:szCs w:val="24"/>
          <w:vertAlign w:val="subscript"/>
        </w:rPr>
        <w:t>3</w:t>
      </w:r>
      <w:r w:rsidRPr="00EB58F7">
        <w:rPr>
          <w:sz w:val="24"/>
          <w:szCs w:val="24"/>
        </w:rPr>
        <w:t>,</w:t>
      </w:r>
      <w:r w:rsidR="007B6B92">
        <w:rPr>
          <w:sz w:val="24"/>
          <w:szCs w:val="24"/>
        </w:rPr>
        <w:t xml:space="preserve"> </w:t>
      </w:r>
      <w:r w:rsidRPr="00EB58F7">
        <w:rPr>
          <w:sz w:val="24"/>
          <w:szCs w:val="24"/>
        </w:rPr>
        <w:t>O</w:t>
      </w:r>
      <w:r w:rsidRPr="00EB58F7">
        <w:rPr>
          <w:sz w:val="24"/>
          <w:szCs w:val="24"/>
          <w:vertAlign w:val="subscript"/>
        </w:rPr>
        <w:t>4</w:t>
      </w:r>
      <w:r w:rsidRPr="00EB58F7">
        <w:rPr>
          <w:sz w:val="24"/>
          <w:szCs w:val="24"/>
        </w:rPr>
        <w:t>,</w:t>
      </w:r>
      <w:r w:rsidR="007B6B92">
        <w:rPr>
          <w:sz w:val="24"/>
          <w:szCs w:val="24"/>
        </w:rPr>
        <w:t xml:space="preserve"> </w:t>
      </w:r>
      <w:r w:rsidRPr="00EB58F7">
        <w:rPr>
          <w:sz w:val="24"/>
          <w:szCs w:val="24"/>
        </w:rPr>
        <w:t>O</w:t>
      </w:r>
      <w:r w:rsidRPr="00EB58F7">
        <w:rPr>
          <w:sz w:val="24"/>
          <w:szCs w:val="24"/>
          <w:vertAlign w:val="subscript"/>
        </w:rPr>
        <w:t>5</w:t>
      </w:r>
      <w:r w:rsidRPr="00EB58F7">
        <w:rPr>
          <w:sz w:val="24"/>
          <w:szCs w:val="24"/>
        </w:rPr>
        <w:t>,</w:t>
      </w:r>
      <w:r w:rsidR="007B6B92">
        <w:rPr>
          <w:sz w:val="24"/>
          <w:szCs w:val="24"/>
        </w:rPr>
        <w:t xml:space="preserve"> </w:t>
      </w:r>
      <w:r w:rsidRPr="00EB58F7">
        <w:rPr>
          <w:sz w:val="24"/>
          <w:szCs w:val="24"/>
        </w:rPr>
        <w:t>O</w:t>
      </w:r>
      <w:r w:rsidRPr="00EB58F7">
        <w:rPr>
          <w:sz w:val="24"/>
          <w:szCs w:val="24"/>
          <w:vertAlign w:val="subscript"/>
        </w:rPr>
        <w:t>6</w:t>
      </w:r>
      <w:r w:rsidRPr="00EB58F7">
        <w:rPr>
          <w:sz w:val="24"/>
          <w:szCs w:val="24"/>
        </w:rPr>
        <w:t>), P</w:t>
      </w:r>
      <w:r w:rsidRPr="00602887">
        <w:rPr>
          <w:sz w:val="24"/>
          <w:szCs w:val="24"/>
          <w:vertAlign w:val="subscript"/>
        </w:rPr>
        <w:t>2</w:t>
      </w:r>
      <w:r w:rsidRPr="00EB58F7">
        <w:rPr>
          <w:sz w:val="24"/>
          <w:szCs w:val="24"/>
        </w:rPr>
        <w:t>=</w:t>
      </w:r>
      <w:r w:rsidR="007B6B92">
        <w:rPr>
          <w:sz w:val="24"/>
          <w:szCs w:val="24"/>
        </w:rPr>
        <w:t xml:space="preserve"> </w:t>
      </w:r>
      <w:r w:rsidRPr="00EB58F7">
        <w:rPr>
          <w:sz w:val="24"/>
          <w:szCs w:val="24"/>
        </w:rPr>
        <w:t>(R</w:t>
      </w:r>
      <w:r w:rsidRPr="00EB58F7">
        <w:rPr>
          <w:sz w:val="24"/>
          <w:szCs w:val="24"/>
          <w:vertAlign w:val="subscript"/>
        </w:rPr>
        <w:t>1</w:t>
      </w:r>
      <w:r w:rsidRPr="00EB58F7">
        <w:rPr>
          <w:sz w:val="24"/>
          <w:szCs w:val="24"/>
        </w:rPr>
        <w:t>,</w:t>
      </w:r>
      <w:r w:rsidR="007B6B92">
        <w:rPr>
          <w:sz w:val="24"/>
          <w:szCs w:val="24"/>
        </w:rPr>
        <w:t xml:space="preserve"> </w:t>
      </w:r>
      <w:r w:rsidRPr="00EB58F7">
        <w:rPr>
          <w:sz w:val="24"/>
          <w:szCs w:val="24"/>
        </w:rPr>
        <w:t>R</w:t>
      </w:r>
      <w:r w:rsidRPr="00EB58F7">
        <w:rPr>
          <w:sz w:val="24"/>
          <w:szCs w:val="24"/>
          <w:vertAlign w:val="subscript"/>
        </w:rPr>
        <w:t>2</w:t>
      </w:r>
      <w:r w:rsidRPr="00EB58F7">
        <w:rPr>
          <w:sz w:val="24"/>
          <w:szCs w:val="24"/>
        </w:rPr>
        <w:t>,</w:t>
      </w:r>
      <w:r w:rsidR="007B6B92">
        <w:rPr>
          <w:sz w:val="24"/>
          <w:szCs w:val="24"/>
        </w:rPr>
        <w:t xml:space="preserve"> </w:t>
      </w:r>
      <w:r w:rsidRPr="00EB58F7">
        <w:rPr>
          <w:sz w:val="24"/>
          <w:szCs w:val="24"/>
        </w:rPr>
        <w:t>R</w:t>
      </w:r>
      <w:r w:rsidRPr="00EB58F7">
        <w:rPr>
          <w:sz w:val="24"/>
          <w:szCs w:val="24"/>
          <w:vertAlign w:val="subscript"/>
        </w:rPr>
        <w:t>3</w:t>
      </w:r>
      <w:r w:rsidRPr="00EB58F7">
        <w:rPr>
          <w:sz w:val="24"/>
          <w:szCs w:val="24"/>
        </w:rPr>
        <w:t>,</w:t>
      </w:r>
      <w:r w:rsidR="007B6B92">
        <w:rPr>
          <w:sz w:val="24"/>
          <w:szCs w:val="24"/>
        </w:rPr>
        <w:t xml:space="preserve"> </w:t>
      </w:r>
      <w:r w:rsidRPr="00EB58F7">
        <w:rPr>
          <w:sz w:val="24"/>
          <w:szCs w:val="24"/>
        </w:rPr>
        <w:t>R</w:t>
      </w:r>
      <w:r w:rsidRPr="00EB58F7">
        <w:rPr>
          <w:sz w:val="24"/>
          <w:szCs w:val="24"/>
          <w:vertAlign w:val="subscript"/>
        </w:rPr>
        <w:t>4</w:t>
      </w:r>
      <w:r w:rsidRPr="00EB58F7">
        <w:rPr>
          <w:sz w:val="24"/>
          <w:szCs w:val="24"/>
        </w:rPr>
        <w:t>,</w:t>
      </w:r>
      <w:r w:rsidR="007B6B92">
        <w:rPr>
          <w:sz w:val="24"/>
          <w:szCs w:val="24"/>
        </w:rPr>
        <w:t xml:space="preserve"> </w:t>
      </w:r>
      <w:r w:rsidRPr="00EB58F7">
        <w:rPr>
          <w:sz w:val="24"/>
          <w:szCs w:val="24"/>
        </w:rPr>
        <w:t>R</w:t>
      </w:r>
      <w:r w:rsidRPr="00EB58F7">
        <w:rPr>
          <w:sz w:val="24"/>
          <w:szCs w:val="24"/>
          <w:vertAlign w:val="subscript"/>
        </w:rPr>
        <w:t>5</w:t>
      </w:r>
      <w:r w:rsidRPr="00EB58F7">
        <w:rPr>
          <w:sz w:val="24"/>
          <w:szCs w:val="24"/>
        </w:rPr>
        <w:t>,</w:t>
      </w:r>
      <w:r w:rsidR="007B6B92">
        <w:rPr>
          <w:sz w:val="24"/>
          <w:szCs w:val="24"/>
        </w:rPr>
        <w:t xml:space="preserve"> </w:t>
      </w:r>
      <w:r w:rsidRPr="00EB58F7">
        <w:rPr>
          <w:sz w:val="24"/>
          <w:szCs w:val="24"/>
        </w:rPr>
        <w:t>R</w:t>
      </w:r>
      <w:r w:rsidRPr="00EB58F7">
        <w:rPr>
          <w:sz w:val="24"/>
          <w:szCs w:val="24"/>
          <w:vertAlign w:val="subscript"/>
        </w:rPr>
        <w:t>6</w:t>
      </w:r>
      <w:r w:rsidRPr="00EB58F7">
        <w:rPr>
          <w:sz w:val="24"/>
          <w:szCs w:val="24"/>
        </w:rPr>
        <w:t>), P</w:t>
      </w:r>
      <w:r w:rsidRPr="00EB58F7">
        <w:rPr>
          <w:sz w:val="24"/>
          <w:szCs w:val="24"/>
          <w:vertAlign w:val="subscript"/>
        </w:rPr>
        <w:t>k1</w:t>
      </w:r>
      <w:r w:rsidRPr="00EB58F7">
        <w:rPr>
          <w:sz w:val="24"/>
          <w:szCs w:val="24"/>
        </w:rPr>
        <w:t>=</w:t>
      </w:r>
      <w:r w:rsidR="0066655D">
        <w:rPr>
          <w:sz w:val="24"/>
          <w:szCs w:val="24"/>
        </w:rPr>
        <w:t xml:space="preserve"> </w:t>
      </w:r>
      <w:r w:rsidRPr="00EB58F7">
        <w:rPr>
          <w:sz w:val="24"/>
          <w:szCs w:val="24"/>
        </w:rPr>
        <w:t>(O</w:t>
      </w:r>
      <w:r w:rsidRPr="00EB58F7">
        <w:rPr>
          <w:sz w:val="24"/>
          <w:szCs w:val="24"/>
          <w:vertAlign w:val="subscript"/>
        </w:rPr>
        <w:t>1</w:t>
      </w:r>
      <w:r w:rsidRPr="00EB58F7">
        <w:rPr>
          <w:sz w:val="24"/>
          <w:szCs w:val="24"/>
        </w:rPr>
        <w:t>), P</w:t>
      </w:r>
      <w:r w:rsidRPr="00EB58F7">
        <w:rPr>
          <w:sz w:val="24"/>
          <w:szCs w:val="24"/>
          <w:vertAlign w:val="subscript"/>
        </w:rPr>
        <w:t>k2</w:t>
      </w:r>
      <w:r w:rsidRPr="00EB58F7">
        <w:rPr>
          <w:sz w:val="24"/>
          <w:szCs w:val="24"/>
        </w:rPr>
        <w:t xml:space="preserve"> =</w:t>
      </w:r>
      <w:r w:rsidR="0066655D">
        <w:rPr>
          <w:sz w:val="24"/>
          <w:szCs w:val="24"/>
        </w:rPr>
        <w:t xml:space="preserve"> </w:t>
      </w:r>
      <w:r w:rsidRPr="00EB58F7">
        <w:rPr>
          <w:sz w:val="24"/>
          <w:szCs w:val="24"/>
        </w:rPr>
        <w:t>(O</w:t>
      </w:r>
      <w:r w:rsidRPr="00EB58F7">
        <w:rPr>
          <w:sz w:val="24"/>
          <w:szCs w:val="24"/>
          <w:vertAlign w:val="subscript"/>
        </w:rPr>
        <w:t>3</w:t>
      </w:r>
      <w:r w:rsidRPr="00EB58F7">
        <w:rPr>
          <w:sz w:val="24"/>
          <w:szCs w:val="24"/>
        </w:rPr>
        <w:t>), P</w:t>
      </w:r>
      <w:r w:rsidRPr="00EB58F7">
        <w:rPr>
          <w:sz w:val="24"/>
          <w:szCs w:val="24"/>
          <w:vertAlign w:val="subscript"/>
        </w:rPr>
        <w:t>q1</w:t>
      </w:r>
      <w:r w:rsidR="007B6B92">
        <w:rPr>
          <w:sz w:val="24"/>
          <w:szCs w:val="24"/>
          <w:vertAlign w:val="subscript"/>
        </w:rPr>
        <w:t xml:space="preserve"> </w:t>
      </w:r>
      <w:r w:rsidRPr="00EB58F7">
        <w:rPr>
          <w:sz w:val="24"/>
          <w:szCs w:val="24"/>
        </w:rPr>
        <w:t>=</w:t>
      </w:r>
      <w:r w:rsidR="007B6B92">
        <w:rPr>
          <w:sz w:val="24"/>
          <w:szCs w:val="24"/>
        </w:rPr>
        <w:t xml:space="preserve"> </w:t>
      </w:r>
      <w:r w:rsidRPr="00EB58F7">
        <w:rPr>
          <w:sz w:val="24"/>
          <w:szCs w:val="24"/>
        </w:rPr>
        <w:t>(R</w:t>
      </w:r>
      <w:r w:rsidRPr="00EB58F7">
        <w:rPr>
          <w:sz w:val="24"/>
          <w:szCs w:val="24"/>
          <w:vertAlign w:val="subscript"/>
        </w:rPr>
        <w:t>1</w:t>
      </w:r>
      <w:r w:rsidRPr="00EB58F7">
        <w:rPr>
          <w:sz w:val="24"/>
          <w:szCs w:val="24"/>
        </w:rPr>
        <w:t>), P</w:t>
      </w:r>
      <w:r w:rsidRPr="00EB58F7">
        <w:rPr>
          <w:sz w:val="24"/>
          <w:szCs w:val="24"/>
          <w:vertAlign w:val="subscript"/>
        </w:rPr>
        <w:t>q2</w:t>
      </w:r>
      <w:r w:rsidR="007B6B92">
        <w:rPr>
          <w:sz w:val="24"/>
          <w:szCs w:val="24"/>
          <w:vertAlign w:val="subscript"/>
        </w:rPr>
        <w:t xml:space="preserve"> </w:t>
      </w:r>
      <w:r w:rsidRPr="00EB58F7">
        <w:rPr>
          <w:sz w:val="24"/>
          <w:szCs w:val="24"/>
        </w:rPr>
        <w:t>=</w:t>
      </w:r>
      <w:r w:rsidR="007B6B92">
        <w:rPr>
          <w:sz w:val="24"/>
          <w:szCs w:val="24"/>
        </w:rPr>
        <w:t xml:space="preserve"> </w:t>
      </w:r>
      <w:r w:rsidRPr="00EB58F7">
        <w:rPr>
          <w:sz w:val="24"/>
          <w:szCs w:val="24"/>
        </w:rPr>
        <w:t>(R</w:t>
      </w:r>
      <w:r w:rsidRPr="00EB58F7">
        <w:rPr>
          <w:sz w:val="24"/>
          <w:szCs w:val="24"/>
          <w:vertAlign w:val="subscript"/>
        </w:rPr>
        <w:t>3</w:t>
      </w:r>
      <w:r w:rsidRPr="00EB58F7">
        <w:rPr>
          <w:sz w:val="24"/>
          <w:szCs w:val="24"/>
        </w:rPr>
        <w:t>), Exe</w:t>
      </w:r>
      <w:r w:rsidR="007B6B92">
        <w:rPr>
          <w:sz w:val="24"/>
          <w:szCs w:val="24"/>
        </w:rPr>
        <w:t xml:space="preserve"> </w:t>
      </w:r>
      <w:r w:rsidRPr="00EB58F7">
        <w:rPr>
          <w:sz w:val="24"/>
          <w:szCs w:val="24"/>
        </w:rPr>
        <w:t>(P</w:t>
      </w:r>
      <w:r w:rsidRPr="00EB58F7">
        <w:rPr>
          <w:sz w:val="24"/>
          <w:szCs w:val="24"/>
          <w:vertAlign w:val="subscript"/>
        </w:rPr>
        <w:t>k1</w:t>
      </w:r>
      <w:r w:rsidRPr="00EB58F7">
        <w:rPr>
          <w:sz w:val="24"/>
          <w:szCs w:val="24"/>
        </w:rPr>
        <w:t>)</w:t>
      </w:r>
      <w:r w:rsidR="007B6B92">
        <w:rPr>
          <w:sz w:val="24"/>
          <w:szCs w:val="24"/>
        </w:rPr>
        <w:t xml:space="preserve"> </w:t>
      </w:r>
      <w:r w:rsidRPr="00EB58F7">
        <w:rPr>
          <w:sz w:val="24"/>
          <w:szCs w:val="24"/>
        </w:rPr>
        <w:t>=</w:t>
      </w:r>
      <w:r w:rsidR="007B6B92">
        <w:rPr>
          <w:sz w:val="24"/>
          <w:szCs w:val="24"/>
        </w:rPr>
        <w:t xml:space="preserve"> </w:t>
      </w:r>
      <w:r w:rsidRPr="00EB58F7">
        <w:rPr>
          <w:sz w:val="24"/>
          <w:szCs w:val="24"/>
        </w:rPr>
        <w:t>Exe</w:t>
      </w:r>
      <w:r w:rsidR="007B6B92">
        <w:rPr>
          <w:sz w:val="24"/>
          <w:szCs w:val="24"/>
        </w:rPr>
        <w:t xml:space="preserve"> </w:t>
      </w:r>
      <w:r w:rsidRPr="00EB58F7">
        <w:rPr>
          <w:sz w:val="24"/>
          <w:szCs w:val="24"/>
        </w:rPr>
        <w:t>(P</w:t>
      </w:r>
      <w:r w:rsidRPr="00EB58F7">
        <w:rPr>
          <w:sz w:val="24"/>
          <w:szCs w:val="24"/>
          <w:vertAlign w:val="subscript"/>
        </w:rPr>
        <w:t>q2</w:t>
      </w:r>
      <w:r w:rsidRPr="00EB58F7">
        <w:rPr>
          <w:sz w:val="24"/>
          <w:szCs w:val="24"/>
        </w:rPr>
        <w:t>), Exe</w:t>
      </w:r>
      <w:r w:rsidR="007B6B92">
        <w:rPr>
          <w:sz w:val="24"/>
          <w:szCs w:val="24"/>
        </w:rPr>
        <w:t xml:space="preserve"> </w:t>
      </w:r>
      <w:r w:rsidRPr="00EB58F7">
        <w:rPr>
          <w:sz w:val="24"/>
          <w:szCs w:val="24"/>
        </w:rPr>
        <w:t>(P</w:t>
      </w:r>
      <w:r w:rsidRPr="00EB58F7">
        <w:rPr>
          <w:sz w:val="24"/>
          <w:szCs w:val="24"/>
          <w:vertAlign w:val="subscript"/>
        </w:rPr>
        <w:t>k2</w:t>
      </w:r>
      <w:r w:rsidRPr="00EB58F7">
        <w:rPr>
          <w:sz w:val="24"/>
          <w:szCs w:val="24"/>
        </w:rPr>
        <w:t>)</w:t>
      </w:r>
      <w:r w:rsidR="007B6B92">
        <w:rPr>
          <w:sz w:val="24"/>
          <w:szCs w:val="24"/>
        </w:rPr>
        <w:t xml:space="preserve"> </w:t>
      </w:r>
      <w:r w:rsidRPr="00EB58F7">
        <w:rPr>
          <w:sz w:val="24"/>
          <w:szCs w:val="24"/>
        </w:rPr>
        <w:t>=</w:t>
      </w:r>
      <w:r w:rsidR="007B6B92">
        <w:rPr>
          <w:sz w:val="24"/>
          <w:szCs w:val="24"/>
        </w:rPr>
        <w:t xml:space="preserve"> </w:t>
      </w:r>
      <w:r w:rsidRPr="00EB58F7">
        <w:rPr>
          <w:sz w:val="24"/>
          <w:szCs w:val="24"/>
        </w:rPr>
        <w:t>Exe</w:t>
      </w:r>
      <w:r w:rsidR="007B6B92">
        <w:rPr>
          <w:sz w:val="24"/>
          <w:szCs w:val="24"/>
        </w:rPr>
        <w:t xml:space="preserve"> </w:t>
      </w:r>
      <w:r w:rsidRPr="00EB58F7">
        <w:rPr>
          <w:sz w:val="24"/>
          <w:szCs w:val="24"/>
        </w:rPr>
        <w:t>(P</w:t>
      </w:r>
      <w:r w:rsidRPr="00EB58F7">
        <w:rPr>
          <w:sz w:val="24"/>
          <w:szCs w:val="24"/>
          <w:vertAlign w:val="subscript"/>
        </w:rPr>
        <w:t>q1</w:t>
      </w:r>
      <w:r w:rsidRPr="00EB58F7">
        <w:rPr>
          <w:sz w:val="24"/>
          <w:szCs w:val="24"/>
        </w:rPr>
        <w:t xml:space="preserve">), </w:t>
      </w:r>
    </w:p>
    <w:p w14:paraId="5AECADFE" w14:textId="4307E89B" w:rsidR="00B852CE" w:rsidRPr="00EB58F7" w:rsidRDefault="00B852CE" w:rsidP="00EB58F7">
      <w:pPr>
        <w:pStyle w:val="BodyText"/>
        <w:spacing w:line="480" w:lineRule="auto"/>
        <w:rPr>
          <w:sz w:val="24"/>
          <w:szCs w:val="24"/>
        </w:rPr>
      </w:pPr>
      <w:r w:rsidRPr="00EB58F7">
        <w:rPr>
          <w:sz w:val="24"/>
          <w:szCs w:val="24"/>
        </w:rPr>
        <w:t>Exe (P</w:t>
      </w:r>
      <w:r w:rsidRPr="00EB58F7">
        <w:rPr>
          <w:sz w:val="24"/>
          <w:szCs w:val="24"/>
          <w:vertAlign w:val="subscript"/>
        </w:rPr>
        <w:t>2</w:t>
      </w:r>
      <w:r w:rsidRPr="00EB58F7">
        <w:rPr>
          <w:sz w:val="24"/>
          <w:szCs w:val="24"/>
        </w:rPr>
        <w:t>)</w:t>
      </w:r>
      <w:r w:rsidR="007B6B92">
        <w:rPr>
          <w:sz w:val="24"/>
          <w:szCs w:val="24"/>
        </w:rPr>
        <w:t xml:space="preserve"> </w:t>
      </w:r>
      <w:r w:rsidRPr="00EB58F7">
        <w:rPr>
          <w:sz w:val="24"/>
          <w:szCs w:val="24"/>
        </w:rPr>
        <w:t>=</w:t>
      </w:r>
      <w:r w:rsidR="00602887">
        <w:rPr>
          <w:sz w:val="24"/>
          <w:szCs w:val="24"/>
        </w:rPr>
        <w:t xml:space="preserve"> </w:t>
      </w:r>
      <w:r w:rsidRPr="00EB58F7">
        <w:rPr>
          <w:sz w:val="24"/>
          <w:szCs w:val="24"/>
        </w:rPr>
        <w:t>Exe</w:t>
      </w:r>
      <w:r w:rsidR="007B6B92">
        <w:rPr>
          <w:sz w:val="24"/>
          <w:szCs w:val="24"/>
        </w:rPr>
        <w:t xml:space="preserve"> </w:t>
      </w:r>
      <w:r w:rsidRPr="00EB58F7">
        <w:rPr>
          <w:sz w:val="24"/>
          <w:szCs w:val="24"/>
        </w:rPr>
        <w:t>(R</w:t>
      </w:r>
      <w:r w:rsidRPr="00EB58F7">
        <w:rPr>
          <w:sz w:val="24"/>
          <w:szCs w:val="24"/>
          <w:vertAlign w:val="subscript"/>
        </w:rPr>
        <w:t>1</w:t>
      </w:r>
      <w:r w:rsidRPr="00EB58F7">
        <w:rPr>
          <w:sz w:val="24"/>
          <w:szCs w:val="24"/>
        </w:rPr>
        <w:t>,</w:t>
      </w:r>
      <w:r w:rsidR="00602887">
        <w:rPr>
          <w:sz w:val="24"/>
          <w:szCs w:val="24"/>
        </w:rPr>
        <w:t xml:space="preserve"> </w:t>
      </w:r>
      <w:r w:rsidRPr="00EB58F7">
        <w:rPr>
          <w:sz w:val="24"/>
          <w:szCs w:val="24"/>
        </w:rPr>
        <w:t>R</w:t>
      </w:r>
      <w:r w:rsidRPr="00EB58F7">
        <w:rPr>
          <w:sz w:val="24"/>
          <w:szCs w:val="24"/>
          <w:vertAlign w:val="subscript"/>
        </w:rPr>
        <w:t>2</w:t>
      </w:r>
      <w:r w:rsidRPr="00EB58F7">
        <w:rPr>
          <w:sz w:val="24"/>
          <w:szCs w:val="24"/>
        </w:rPr>
        <w:t>,</w:t>
      </w:r>
      <w:r w:rsidR="00602887">
        <w:rPr>
          <w:sz w:val="24"/>
          <w:szCs w:val="24"/>
        </w:rPr>
        <w:t xml:space="preserve"> </w:t>
      </w:r>
      <w:r w:rsidRPr="00EB58F7">
        <w:rPr>
          <w:sz w:val="24"/>
          <w:szCs w:val="24"/>
        </w:rPr>
        <w:t>R</w:t>
      </w:r>
      <w:r w:rsidRPr="00EB58F7">
        <w:rPr>
          <w:sz w:val="24"/>
          <w:szCs w:val="24"/>
          <w:vertAlign w:val="subscript"/>
        </w:rPr>
        <w:t>3</w:t>
      </w:r>
      <w:r w:rsidRPr="00EB58F7">
        <w:rPr>
          <w:sz w:val="24"/>
          <w:szCs w:val="24"/>
        </w:rPr>
        <w:t>,</w:t>
      </w:r>
      <w:r w:rsidR="00602887">
        <w:rPr>
          <w:sz w:val="24"/>
          <w:szCs w:val="24"/>
        </w:rPr>
        <w:t xml:space="preserve"> </w:t>
      </w:r>
      <w:r w:rsidRPr="00EB58F7">
        <w:rPr>
          <w:sz w:val="24"/>
          <w:szCs w:val="24"/>
        </w:rPr>
        <w:t>R</w:t>
      </w:r>
      <w:r w:rsidRPr="00EB58F7">
        <w:rPr>
          <w:sz w:val="24"/>
          <w:szCs w:val="24"/>
          <w:vertAlign w:val="subscript"/>
        </w:rPr>
        <w:t>4</w:t>
      </w:r>
      <w:r w:rsidRPr="00EB58F7">
        <w:rPr>
          <w:sz w:val="24"/>
          <w:szCs w:val="24"/>
        </w:rPr>
        <w:t>,</w:t>
      </w:r>
      <w:r w:rsidR="00602887">
        <w:rPr>
          <w:sz w:val="24"/>
          <w:szCs w:val="24"/>
        </w:rPr>
        <w:t xml:space="preserve"> </w:t>
      </w:r>
      <w:r w:rsidRPr="00EB58F7">
        <w:rPr>
          <w:sz w:val="24"/>
          <w:szCs w:val="24"/>
        </w:rPr>
        <w:t>R</w:t>
      </w:r>
      <w:r w:rsidRPr="00EB58F7">
        <w:rPr>
          <w:sz w:val="24"/>
          <w:szCs w:val="24"/>
          <w:vertAlign w:val="subscript"/>
        </w:rPr>
        <w:t>5</w:t>
      </w:r>
      <w:r w:rsidRPr="00EB58F7">
        <w:rPr>
          <w:sz w:val="24"/>
          <w:szCs w:val="24"/>
        </w:rPr>
        <w:t>,</w:t>
      </w:r>
      <w:r w:rsidR="00602887">
        <w:rPr>
          <w:sz w:val="24"/>
          <w:szCs w:val="24"/>
        </w:rPr>
        <w:t xml:space="preserve"> </w:t>
      </w:r>
      <w:r w:rsidRPr="00EB58F7">
        <w:rPr>
          <w:sz w:val="24"/>
          <w:szCs w:val="24"/>
        </w:rPr>
        <w:t>R</w:t>
      </w:r>
      <w:r w:rsidRPr="00EB58F7">
        <w:rPr>
          <w:sz w:val="24"/>
          <w:szCs w:val="24"/>
          <w:vertAlign w:val="subscript"/>
        </w:rPr>
        <w:t>6</w:t>
      </w:r>
      <w:r w:rsidRPr="00EB58F7">
        <w:rPr>
          <w:sz w:val="24"/>
          <w:szCs w:val="24"/>
        </w:rPr>
        <w:t>)</w:t>
      </w:r>
    </w:p>
    <w:p w14:paraId="44DBD8C4" w14:textId="49BBA047" w:rsidR="00B852CE" w:rsidRPr="00EB58F7" w:rsidRDefault="00B852CE" w:rsidP="00EB58F7">
      <w:pPr>
        <w:pStyle w:val="BodyText"/>
        <w:spacing w:line="480" w:lineRule="auto"/>
        <w:rPr>
          <w:sz w:val="24"/>
          <w:szCs w:val="24"/>
        </w:rPr>
      </w:pPr>
      <w:r w:rsidRPr="00EB58F7">
        <w:rPr>
          <w:sz w:val="24"/>
          <w:szCs w:val="24"/>
        </w:rPr>
        <w:t xml:space="preserve">               =</w:t>
      </w:r>
      <w:r w:rsidR="00602887">
        <w:rPr>
          <w:sz w:val="24"/>
          <w:szCs w:val="24"/>
        </w:rPr>
        <w:t xml:space="preserve"> </w:t>
      </w:r>
      <w:r w:rsidRPr="00EB58F7">
        <w:rPr>
          <w:sz w:val="24"/>
          <w:szCs w:val="24"/>
        </w:rPr>
        <w:t>Exe</w:t>
      </w:r>
      <w:r w:rsidR="007B6B92">
        <w:rPr>
          <w:sz w:val="24"/>
          <w:szCs w:val="24"/>
        </w:rPr>
        <w:t xml:space="preserve"> </w:t>
      </w:r>
      <w:r w:rsidRPr="00EB58F7">
        <w:rPr>
          <w:sz w:val="24"/>
          <w:szCs w:val="24"/>
        </w:rPr>
        <w:t>(R</w:t>
      </w:r>
      <w:r w:rsidRPr="00EB58F7">
        <w:rPr>
          <w:sz w:val="24"/>
          <w:szCs w:val="24"/>
          <w:vertAlign w:val="subscript"/>
        </w:rPr>
        <w:t>1</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w:t>
      </w:r>
      <w:r w:rsidR="0066655D">
        <w:rPr>
          <w:sz w:val="24"/>
          <w:szCs w:val="24"/>
        </w:rPr>
        <w:t xml:space="preserve"> </w:t>
      </w:r>
      <w:r w:rsidRPr="00EB58F7">
        <w:rPr>
          <w:sz w:val="24"/>
          <w:szCs w:val="24"/>
        </w:rPr>
        <w:t>(R</w:t>
      </w:r>
      <w:r w:rsidRPr="00EB58F7">
        <w:rPr>
          <w:sz w:val="24"/>
          <w:szCs w:val="24"/>
          <w:vertAlign w:val="subscript"/>
        </w:rPr>
        <w:t>2</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 (R</w:t>
      </w:r>
      <w:r w:rsidRPr="00EB58F7">
        <w:rPr>
          <w:sz w:val="24"/>
          <w:szCs w:val="24"/>
          <w:vertAlign w:val="subscript"/>
        </w:rPr>
        <w:t>3</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 (R</w:t>
      </w:r>
      <w:r w:rsidRPr="00EB58F7">
        <w:rPr>
          <w:sz w:val="24"/>
          <w:szCs w:val="24"/>
          <w:vertAlign w:val="subscript"/>
        </w:rPr>
        <w:t>4</w:t>
      </w:r>
      <w:r w:rsidRPr="00EB58F7">
        <w:rPr>
          <w:sz w:val="24"/>
          <w:szCs w:val="24"/>
        </w:rPr>
        <w:t>, R</w:t>
      </w:r>
      <w:r w:rsidRPr="00EB58F7">
        <w:rPr>
          <w:sz w:val="24"/>
          <w:szCs w:val="24"/>
          <w:vertAlign w:val="subscript"/>
        </w:rPr>
        <w:t>5</w:t>
      </w:r>
      <w:r w:rsidRPr="00EB58F7">
        <w:rPr>
          <w:sz w:val="24"/>
          <w:szCs w:val="24"/>
        </w:rPr>
        <w:t>, R</w:t>
      </w:r>
      <w:r w:rsidRPr="00EB58F7">
        <w:rPr>
          <w:sz w:val="24"/>
          <w:szCs w:val="24"/>
          <w:vertAlign w:val="subscript"/>
        </w:rPr>
        <w:t>6</w:t>
      </w:r>
      <w:r w:rsidRPr="00EB58F7">
        <w:rPr>
          <w:sz w:val="24"/>
          <w:szCs w:val="24"/>
        </w:rPr>
        <w:t>)</w:t>
      </w:r>
    </w:p>
    <w:p w14:paraId="4117BBD5" w14:textId="3E00A5BA" w:rsidR="00B852CE" w:rsidRPr="00EB58F7" w:rsidRDefault="00B852CE" w:rsidP="00EB58F7">
      <w:pPr>
        <w:pStyle w:val="BodyText"/>
        <w:spacing w:line="480" w:lineRule="auto"/>
        <w:rPr>
          <w:sz w:val="24"/>
          <w:szCs w:val="24"/>
        </w:rPr>
      </w:pPr>
      <w:r w:rsidRPr="00EB58F7">
        <w:rPr>
          <w:sz w:val="24"/>
          <w:szCs w:val="24"/>
        </w:rPr>
        <w:t xml:space="preserve">               =</w:t>
      </w:r>
      <w:r w:rsidR="00602887">
        <w:rPr>
          <w:sz w:val="24"/>
          <w:szCs w:val="24"/>
        </w:rPr>
        <w:t xml:space="preserve"> </w:t>
      </w:r>
      <w:r w:rsidRPr="00EB58F7">
        <w:rPr>
          <w:sz w:val="24"/>
          <w:szCs w:val="24"/>
        </w:rPr>
        <w:t>Exe(O</w:t>
      </w:r>
      <w:r w:rsidRPr="00EB58F7">
        <w:rPr>
          <w:sz w:val="24"/>
          <w:szCs w:val="24"/>
          <w:vertAlign w:val="subscript"/>
        </w:rPr>
        <w:t>3</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w:t>
      </w:r>
      <w:r w:rsidR="0066655D">
        <w:rPr>
          <w:sz w:val="24"/>
          <w:szCs w:val="24"/>
        </w:rPr>
        <w:t xml:space="preserve"> </w:t>
      </w:r>
      <w:r w:rsidRPr="00EB58F7">
        <w:rPr>
          <w:sz w:val="24"/>
          <w:szCs w:val="24"/>
        </w:rPr>
        <w:t>(R</w:t>
      </w:r>
      <w:r w:rsidRPr="00EB58F7">
        <w:rPr>
          <w:sz w:val="24"/>
          <w:szCs w:val="24"/>
          <w:vertAlign w:val="subscript"/>
        </w:rPr>
        <w:t>2</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 (O</w:t>
      </w:r>
      <w:r w:rsidRPr="00EB58F7">
        <w:rPr>
          <w:sz w:val="24"/>
          <w:szCs w:val="24"/>
          <w:vertAlign w:val="subscript"/>
        </w:rPr>
        <w:t>1</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 (R</w:t>
      </w:r>
      <w:r w:rsidRPr="00EB58F7">
        <w:rPr>
          <w:sz w:val="24"/>
          <w:szCs w:val="24"/>
          <w:vertAlign w:val="subscript"/>
        </w:rPr>
        <w:t>4</w:t>
      </w:r>
      <w:r w:rsidRPr="00EB58F7">
        <w:rPr>
          <w:sz w:val="24"/>
          <w:szCs w:val="24"/>
        </w:rPr>
        <w:t>, R</w:t>
      </w:r>
      <w:r w:rsidRPr="00EB58F7">
        <w:rPr>
          <w:sz w:val="24"/>
          <w:szCs w:val="24"/>
          <w:vertAlign w:val="subscript"/>
        </w:rPr>
        <w:t>5</w:t>
      </w:r>
      <w:r w:rsidRPr="00EB58F7">
        <w:rPr>
          <w:sz w:val="24"/>
          <w:szCs w:val="24"/>
        </w:rPr>
        <w:t>, R</w:t>
      </w:r>
      <w:r w:rsidRPr="00EB58F7">
        <w:rPr>
          <w:sz w:val="24"/>
          <w:szCs w:val="24"/>
          <w:vertAlign w:val="subscript"/>
        </w:rPr>
        <w:t>6</w:t>
      </w:r>
      <w:r w:rsidRPr="00EB58F7">
        <w:rPr>
          <w:sz w:val="24"/>
          <w:szCs w:val="24"/>
        </w:rPr>
        <w:t>)</w:t>
      </w:r>
    </w:p>
    <w:p w14:paraId="44F43DC4" w14:textId="39E2938F" w:rsidR="00B852CE" w:rsidRPr="00EB58F7" w:rsidRDefault="00C2438A" w:rsidP="00602887">
      <w:pPr>
        <w:pStyle w:val="BodyText"/>
        <w:spacing w:line="480" w:lineRule="auto"/>
        <w:ind w:firstLine="0"/>
        <w:rPr>
          <w:sz w:val="24"/>
          <w:szCs w:val="24"/>
        </w:rPr>
      </w:pPr>
      <w:r w:rsidRPr="00EB58F7">
        <w:rPr>
          <w:sz w:val="24"/>
          <w:szCs w:val="24"/>
        </w:rPr>
        <w:t>According to</w:t>
      </w:r>
      <w:r w:rsidR="00B852CE" w:rsidRPr="00EB58F7">
        <w:rPr>
          <w:sz w:val="24"/>
          <w:szCs w:val="24"/>
        </w:rPr>
        <w:t xml:space="preserve"> </w:t>
      </w:r>
      <w:r w:rsidR="00496144">
        <w:rPr>
          <w:sz w:val="24"/>
          <w:szCs w:val="24"/>
        </w:rPr>
        <w:t>T</w:t>
      </w:r>
      <w:r w:rsidR="00B852CE" w:rsidRPr="00EB58F7">
        <w:rPr>
          <w:sz w:val="24"/>
          <w:szCs w:val="24"/>
        </w:rPr>
        <w:t>heorem 1,</w:t>
      </w:r>
      <w:r w:rsidR="00EB58F7">
        <w:rPr>
          <w:sz w:val="24"/>
          <w:szCs w:val="24"/>
        </w:rPr>
        <w:t xml:space="preserve"> </w:t>
      </w:r>
      <w:r w:rsidR="00496144">
        <w:rPr>
          <w:sz w:val="24"/>
          <w:szCs w:val="24"/>
        </w:rPr>
        <w:t>i</w:t>
      </w:r>
      <w:r w:rsidR="00B852CE" w:rsidRPr="00EB58F7">
        <w:rPr>
          <w:sz w:val="24"/>
          <w:szCs w:val="24"/>
        </w:rPr>
        <w:t>f Exe</w:t>
      </w:r>
      <w:r w:rsidR="0066655D">
        <w:rPr>
          <w:sz w:val="24"/>
          <w:szCs w:val="24"/>
        </w:rPr>
        <w:t xml:space="preserve"> </w:t>
      </w:r>
      <w:r w:rsidR="00B852CE" w:rsidRPr="00EB58F7">
        <w:rPr>
          <w:sz w:val="24"/>
          <w:szCs w:val="24"/>
        </w:rPr>
        <w:t>(O</w:t>
      </w:r>
      <w:r w:rsidR="00B852CE" w:rsidRPr="00602887">
        <w:rPr>
          <w:sz w:val="24"/>
          <w:szCs w:val="24"/>
          <w:vertAlign w:val="subscript"/>
        </w:rPr>
        <w:t>1</w:t>
      </w:r>
      <w:r w:rsidR="00B852CE" w:rsidRPr="00EB58F7">
        <w:rPr>
          <w:sz w:val="24"/>
          <w:szCs w:val="24"/>
        </w:rPr>
        <w:t>)</w:t>
      </w:r>
      <w:r w:rsidR="007B6B92">
        <w:rPr>
          <w:sz w:val="24"/>
          <w:szCs w:val="24"/>
        </w:rPr>
        <w:t xml:space="preserve"> </w:t>
      </w:r>
      <w:r w:rsidR="00B852CE" w:rsidRPr="00EB58F7">
        <w:rPr>
          <w:sz w:val="24"/>
          <w:szCs w:val="24"/>
        </w:rPr>
        <w:t>=</w:t>
      </w:r>
      <w:r w:rsidR="007B6B92">
        <w:rPr>
          <w:sz w:val="24"/>
          <w:szCs w:val="24"/>
        </w:rPr>
        <w:t xml:space="preserve"> </w:t>
      </w:r>
      <w:r w:rsidR="00B852CE" w:rsidRPr="00EB58F7">
        <w:rPr>
          <w:sz w:val="24"/>
          <w:szCs w:val="24"/>
        </w:rPr>
        <w:t>Exe (R</w:t>
      </w:r>
      <w:r w:rsidR="00B852CE" w:rsidRPr="00602887">
        <w:rPr>
          <w:sz w:val="24"/>
          <w:szCs w:val="24"/>
          <w:vertAlign w:val="subscript"/>
        </w:rPr>
        <w:t>3</w:t>
      </w:r>
      <w:r w:rsidR="00B852CE" w:rsidRPr="00EB58F7">
        <w:rPr>
          <w:sz w:val="24"/>
          <w:szCs w:val="24"/>
        </w:rPr>
        <w:t>)</w:t>
      </w:r>
    </w:p>
    <w:p w14:paraId="36406AD1" w14:textId="371A3075" w:rsidR="00B852CE" w:rsidRPr="00EB58F7" w:rsidRDefault="00B852CE" w:rsidP="00602887">
      <w:pPr>
        <w:pStyle w:val="BodyText"/>
        <w:spacing w:line="480" w:lineRule="auto"/>
        <w:ind w:firstLine="0"/>
        <w:rPr>
          <w:sz w:val="24"/>
          <w:szCs w:val="24"/>
        </w:rPr>
      </w:pPr>
      <w:r w:rsidRPr="00EB58F7">
        <w:rPr>
          <w:sz w:val="24"/>
          <w:szCs w:val="24"/>
        </w:rPr>
        <w:t>Exe(P</w:t>
      </w:r>
      <w:r w:rsidRPr="00EB58F7">
        <w:rPr>
          <w:sz w:val="24"/>
          <w:szCs w:val="24"/>
          <w:vertAlign w:val="subscript"/>
        </w:rPr>
        <w:t>1</w:t>
      </w:r>
      <w:r w:rsidRPr="00EB58F7">
        <w:rPr>
          <w:sz w:val="24"/>
          <w:szCs w:val="24"/>
        </w:rPr>
        <w:t>)</w:t>
      </w:r>
      <w:r w:rsidR="007B6B92">
        <w:rPr>
          <w:sz w:val="24"/>
          <w:szCs w:val="24"/>
        </w:rPr>
        <w:t xml:space="preserve"> </w:t>
      </w:r>
      <w:r w:rsidRPr="00EB58F7">
        <w:rPr>
          <w:sz w:val="24"/>
          <w:szCs w:val="24"/>
        </w:rPr>
        <w:t>=</w:t>
      </w:r>
      <w:r w:rsidR="007B6B92">
        <w:rPr>
          <w:sz w:val="24"/>
          <w:szCs w:val="24"/>
        </w:rPr>
        <w:t xml:space="preserve"> </w:t>
      </w:r>
      <w:r w:rsidRPr="00EB58F7">
        <w:rPr>
          <w:rFonts w:hint="eastAsia"/>
          <w:sz w:val="24"/>
          <w:szCs w:val="24"/>
        </w:rPr>
        <w:t>Exe</w:t>
      </w:r>
      <w:r w:rsidRPr="00EB58F7">
        <w:rPr>
          <w:sz w:val="24"/>
          <w:szCs w:val="24"/>
        </w:rPr>
        <w:t xml:space="preserve"> (R</w:t>
      </w:r>
      <w:r w:rsidRPr="00EB58F7">
        <w:rPr>
          <w:sz w:val="24"/>
          <w:szCs w:val="24"/>
          <w:vertAlign w:val="subscript"/>
        </w:rPr>
        <w:t>1</w:t>
      </w:r>
      <w:r w:rsidRPr="00EB58F7">
        <w:rPr>
          <w:sz w:val="24"/>
          <w:szCs w:val="24"/>
        </w:rPr>
        <w:t>,</w:t>
      </w:r>
      <w:r w:rsidR="00602887">
        <w:rPr>
          <w:sz w:val="24"/>
          <w:szCs w:val="24"/>
        </w:rPr>
        <w:t xml:space="preserve"> </w:t>
      </w:r>
      <w:r w:rsidRPr="00EB58F7">
        <w:rPr>
          <w:sz w:val="24"/>
          <w:szCs w:val="24"/>
        </w:rPr>
        <w:t>R</w:t>
      </w:r>
      <w:r w:rsidRPr="00EB58F7">
        <w:rPr>
          <w:sz w:val="24"/>
          <w:szCs w:val="24"/>
          <w:vertAlign w:val="subscript"/>
        </w:rPr>
        <w:t>2</w:t>
      </w:r>
      <w:r w:rsidRPr="00EB58F7">
        <w:rPr>
          <w:sz w:val="24"/>
          <w:szCs w:val="24"/>
        </w:rPr>
        <w:t xml:space="preserve">) </w:t>
      </w:r>
      <w:r w:rsidRPr="00EB58F7">
        <w:rPr>
          <w:rFonts w:ascii="Cambria Math" w:hAnsi="Cambria Math" w:cs="Cambria Math"/>
          <w:sz w:val="24"/>
          <w:szCs w:val="24"/>
        </w:rPr>
        <w:t>⇒</w:t>
      </w:r>
      <w:r w:rsidRPr="00EB58F7">
        <w:rPr>
          <w:sz w:val="24"/>
          <w:szCs w:val="24"/>
        </w:rPr>
        <w:t>Exe (O</w:t>
      </w:r>
      <w:r w:rsidRPr="00EB58F7">
        <w:rPr>
          <w:sz w:val="24"/>
          <w:szCs w:val="24"/>
          <w:vertAlign w:val="subscript"/>
        </w:rPr>
        <w:t>1</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 (R</w:t>
      </w:r>
      <w:r w:rsidRPr="00EB58F7">
        <w:rPr>
          <w:sz w:val="24"/>
          <w:szCs w:val="24"/>
          <w:vertAlign w:val="subscript"/>
        </w:rPr>
        <w:t>4</w:t>
      </w:r>
      <w:r w:rsidRPr="00EB58F7">
        <w:rPr>
          <w:sz w:val="24"/>
          <w:szCs w:val="24"/>
        </w:rPr>
        <w:t>, R</w:t>
      </w:r>
      <w:r w:rsidRPr="00EB58F7">
        <w:rPr>
          <w:sz w:val="24"/>
          <w:szCs w:val="24"/>
          <w:vertAlign w:val="subscript"/>
        </w:rPr>
        <w:t>5</w:t>
      </w:r>
      <w:r w:rsidRPr="00EB58F7">
        <w:rPr>
          <w:sz w:val="24"/>
          <w:szCs w:val="24"/>
        </w:rPr>
        <w:t>, R</w:t>
      </w:r>
      <w:r w:rsidRPr="00EB58F7">
        <w:rPr>
          <w:sz w:val="24"/>
          <w:szCs w:val="24"/>
          <w:vertAlign w:val="subscript"/>
        </w:rPr>
        <w:t>6</w:t>
      </w:r>
      <w:r w:rsidRPr="00EB58F7">
        <w:rPr>
          <w:sz w:val="24"/>
          <w:szCs w:val="24"/>
        </w:rPr>
        <w:t>)</w:t>
      </w:r>
    </w:p>
    <w:p w14:paraId="604E92B7" w14:textId="700EB5A9" w:rsidR="00B852CE" w:rsidRPr="00EB58F7" w:rsidRDefault="00B852CE" w:rsidP="00EB58F7">
      <w:pPr>
        <w:pStyle w:val="BodyText"/>
        <w:spacing w:line="480" w:lineRule="auto"/>
        <w:rPr>
          <w:sz w:val="24"/>
          <w:szCs w:val="24"/>
        </w:rPr>
      </w:pPr>
      <w:r w:rsidRPr="00EB58F7">
        <w:rPr>
          <w:sz w:val="24"/>
          <w:szCs w:val="24"/>
        </w:rPr>
        <w:t xml:space="preserve">       </w:t>
      </w:r>
      <w:r w:rsidR="007B6B92">
        <w:rPr>
          <w:sz w:val="24"/>
          <w:szCs w:val="24"/>
        </w:rPr>
        <w:t xml:space="preserve">  </w:t>
      </w:r>
      <w:r w:rsidRPr="00EB58F7">
        <w:rPr>
          <w:sz w:val="24"/>
          <w:szCs w:val="24"/>
        </w:rPr>
        <w:t>=</w:t>
      </w:r>
      <w:r w:rsidR="007B6B92">
        <w:rPr>
          <w:sz w:val="24"/>
          <w:szCs w:val="24"/>
        </w:rPr>
        <w:t xml:space="preserve"> </w:t>
      </w:r>
      <w:r w:rsidRPr="00EB58F7">
        <w:rPr>
          <w:sz w:val="24"/>
          <w:szCs w:val="24"/>
        </w:rPr>
        <w:t>Exe</w:t>
      </w:r>
      <w:r w:rsidR="0066655D">
        <w:rPr>
          <w:sz w:val="24"/>
          <w:szCs w:val="24"/>
        </w:rPr>
        <w:t xml:space="preserve"> </w:t>
      </w:r>
      <w:r w:rsidRPr="00EB58F7">
        <w:rPr>
          <w:sz w:val="24"/>
          <w:szCs w:val="24"/>
        </w:rPr>
        <w:t>(R</w:t>
      </w:r>
      <w:r w:rsidRPr="00EB58F7">
        <w:rPr>
          <w:sz w:val="24"/>
          <w:szCs w:val="24"/>
          <w:vertAlign w:val="subscript"/>
        </w:rPr>
        <w:t>1</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w:t>
      </w:r>
      <w:r w:rsidR="0066655D">
        <w:rPr>
          <w:sz w:val="24"/>
          <w:szCs w:val="24"/>
        </w:rPr>
        <w:t xml:space="preserve"> </w:t>
      </w:r>
      <w:r w:rsidRPr="00EB58F7">
        <w:rPr>
          <w:sz w:val="24"/>
          <w:szCs w:val="24"/>
        </w:rPr>
        <w:t>(R</w:t>
      </w:r>
      <w:r w:rsidRPr="00EB58F7">
        <w:rPr>
          <w:sz w:val="24"/>
          <w:szCs w:val="24"/>
          <w:vertAlign w:val="subscript"/>
        </w:rPr>
        <w:t>2</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 (R</w:t>
      </w:r>
      <w:r w:rsidRPr="00EB58F7">
        <w:rPr>
          <w:sz w:val="24"/>
          <w:szCs w:val="24"/>
          <w:vertAlign w:val="subscript"/>
        </w:rPr>
        <w:t>3</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 (R</w:t>
      </w:r>
      <w:r w:rsidRPr="00EB58F7">
        <w:rPr>
          <w:sz w:val="24"/>
          <w:szCs w:val="24"/>
          <w:vertAlign w:val="subscript"/>
        </w:rPr>
        <w:t>4</w:t>
      </w:r>
      <w:r w:rsidRPr="00EB58F7">
        <w:rPr>
          <w:sz w:val="24"/>
          <w:szCs w:val="24"/>
        </w:rPr>
        <w:t>, R</w:t>
      </w:r>
      <w:r w:rsidRPr="00EB58F7">
        <w:rPr>
          <w:sz w:val="24"/>
          <w:szCs w:val="24"/>
          <w:vertAlign w:val="subscript"/>
        </w:rPr>
        <w:t>5</w:t>
      </w:r>
      <w:r w:rsidRPr="00EB58F7">
        <w:rPr>
          <w:sz w:val="24"/>
          <w:szCs w:val="24"/>
        </w:rPr>
        <w:t>, R</w:t>
      </w:r>
      <w:r w:rsidRPr="00EB58F7">
        <w:rPr>
          <w:sz w:val="24"/>
          <w:szCs w:val="24"/>
          <w:vertAlign w:val="subscript"/>
        </w:rPr>
        <w:t>6</w:t>
      </w:r>
      <w:r w:rsidRPr="00EB58F7">
        <w:rPr>
          <w:sz w:val="24"/>
          <w:szCs w:val="24"/>
        </w:rPr>
        <w:t>)</w:t>
      </w:r>
    </w:p>
    <w:p w14:paraId="415F5890" w14:textId="77777777" w:rsidR="00B852CE" w:rsidRPr="00EB58F7" w:rsidRDefault="00B852CE" w:rsidP="00EB58F7">
      <w:pPr>
        <w:pStyle w:val="BodyText"/>
        <w:spacing w:line="480" w:lineRule="auto"/>
        <w:rPr>
          <w:sz w:val="24"/>
          <w:szCs w:val="24"/>
        </w:rPr>
      </w:pPr>
      <w:r w:rsidRPr="00EB58F7">
        <w:rPr>
          <w:sz w:val="24"/>
          <w:szCs w:val="24"/>
        </w:rPr>
        <w:lastRenderedPageBreak/>
        <w:t xml:space="preserve">            = Exe</w:t>
      </w:r>
      <w:r w:rsidRPr="00EB58F7">
        <w:rPr>
          <w:rFonts w:hint="eastAsia"/>
          <w:sz w:val="24"/>
          <w:szCs w:val="24"/>
        </w:rPr>
        <w:t>(O</w:t>
      </w:r>
      <w:r w:rsidRPr="00EB58F7">
        <w:rPr>
          <w:sz w:val="24"/>
          <w:szCs w:val="24"/>
          <w:vertAlign w:val="subscript"/>
        </w:rPr>
        <w:t>3</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Exe(R</w:t>
      </w:r>
      <w:r w:rsidRPr="00EB58F7">
        <w:rPr>
          <w:sz w:val="24"/>
          <w:szCs w:val="24"/>
          <w:vertAlign w:val="subscript"/>
        </w:rPr>
        <w:t>2</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 (O</w:t>
      </w:r>
      <w:r w:rsidRPr="00EB58F7">
        <w:rPr>
          <w:sz w:val="24"/>
          <w:szCs w:val="24"/>
          <w:vertAlign w:val="subscript"/>
        </w:rPr>
        <w:t>1</w:t>
      </w:r>
      <w:r w:rsidRPr="00EB58F7">
        <w:rPr>
          <w:sz w:val="24"/>
          <w:szCs w:val="24"/>
        </w:rPr>
        <w:t xml:space="preserve">) </w:t>
      </w:r>
      <w:r w:rsidRPr="00EB58F7">
        <w:rPr>
          <w:rFonts w:ascii="Cambria Math" w:hAnsi="Cambria Math" w:cs="Cambria Math"/>
          <w:sz w:val="24"/>
          <w:szCs w:val="24"/>
        </w:rPr>
        <w:t>⇒</w:t>
      </w:r>
      <w:r w:rsidRPr="00EB58F7">
        <w:rPr>
          <w:sz w:val="24"/>
          <w:szCs w:val="24"/>
        </w:rPr>
        <w:t xml:space="preserve"> Exe (R</w:t>
      </w:r>
      <w:r w:rsidRPr="00EB58F7">
        <w:rPr>
          <w:sz w:val="24"/>
          <w:szCs w:val="24"/>
          <w:vertAlign w:val="subscript"/>
        </w:rPr>
        <w:t>4</w:t>
      </w:r>
      <w:r w:rsidRPr="00EB58F7">
        <w:rPr>
          <w:sz w:val="24"/>
          <w:szCs w:val="24"/>
        </w:rPr>
        <w:t>, R</w:t>
      </w:r>
      <w:r w:rsidRPr="00EB58F7">
        <w:rPr>
          <w:sz w:val="24"/>
          <w:szCs w:val="24"/>
          <w:vertAlign w:val="subscript"/>
        </w:rPr>
        <w:t>5</w:t>
      </w:r>
      <w:r w:rsidRPr="00EB58F7">
        <w:rPr>
          <w:sz w:val="24"/>
          <w:szCs w:val="24"/>
        </w:rPr>
        <w:t>, R</w:t>
      </w:r>
      <w:r w:rsidRPr="00EB58F7">
        <w:rPr>
          <w:sz w:val="24"/>
          <w:szCs w:val="24"/>
          <w:vertAlign w:val="subscript"/>
        </w:rPr>
        <w:t>6</w:t>
      </w:r>
      <w:r w:rsidRPr="00EB58F7">
        <w:rPr>
          <w:sz w:val="24"/>
          <w:szCs w:val="24"/>
        </w:rPr>
        <w:t>)</w:t>
      </w:r>
    </w:p>
    <w:p w14:paraId="01D55D3D" w14:textId="2B92F4FC" w:rsidR="00B852CE" w:rsidRPr="00EB58F7" w:rsidRDefault="00B852CE" w:rsidP="00EB58F7">
      <w:pPr>
        <w:pStyle w:val="BodyText"/>
        <w:spacing w:line="480" w:lineRule="auto"/>
        <w:rPr>
          <w:sz w:val="24"/>
          <w:szCs w:val="24"/>
        </w:rPr>
      </w:pPr>
      <w:r w:rsidRPr="00EB58F7">
        <w:rPr>
          <w:sz w:val="24"/>
          <w:szCs w:val="24"/>
        </w:rPr>
        <w:t>So</w:t>
      </w:r>
      <w:r w:rsidR="00EB58F7">
        <w:rPr>
          <w:sz w:val="24"/>
          <w:szCs w:val="24"/>
        </w:rPr>
        <w:t>,</w:t>
      </w:r>
      <w:r w:rsidRPr="00EB58F7">
        <w:rPr>
          <w:sz w:val="24"/>
          <w:szCs w:val="24"/>
        </w:rPr>
        <w:t xml:space="preserve"> Exe(P</w:t>
      </w:r>
      <w:r w:rsidRPr="00EB58F7">
        <w:rPr>
          <w:sz w:val="24"/>
          <w:szCs w:val="24"/>
          <w:vertAlign w:val="subscript"/>
        </w:rPr>
        <w:t>1</w:t>
      </w:r>
      <w:r w:rsidRPr="00EB58F7">
        <w:rPr>
          <w:sz w:val="24"/>
          <w:szCs w:val="24"/>
        </w:rPr>
        <w:t>) =Exe(P</w:t>
      </w:r>
      <w:r w:rsidRPr="00EB58F7">
        <w:rPr>
          <w:sz w:val="24"/>
          <w:szCs w:val="24"/>
          <w:vertAlign w:val="subscript"/>
        </w:rPr>
        <w:t>2</w:t>
      </w:r>
      <w:r w:rsidRPr="00EB58F7">
        <w:rPr>
          <w:sz w:val="24"/>
          <w:szCs w:val="24"/>
        </w:rPr>
        <w:t>)</w:t>
      </w:r>
    </w:p>
    <w:p w14:paraId="0A2A5383" w14:textId="459FD01F" w:rsidR="00B852CE" w:rsidRDefault="00B852CE" w:rsidP="00435675">
      <w:pPr>
        <w:pStyle w:val="BodyText"/>
        <w:spacing w:line="480" w:lineRule="auto"/>
        <w:ind w:firstLine="0"/>
        <w:rPr>
          <w:sz w:val="24"/>
          <w:szCs w:val="24"/>
        </w:rPr>
      </w:pPr>
      <w:r w:rsidRPr="00EB58F7">
        <w:rPr>
          <w:sz w:val="24"/>
          <w:szCs w:val="24"/>
        </w:rPr>
        <w:t xml:space="preserve">This shows that after </w:t>
      </w:r>
      <w:r w:rsidR="00496144">
        <w:rPr>
          <w:sz w:val="24"/>
          <w:szCs w:val="24"/>
        </w:rPr>
        <w:t>r</w:t>
      </w:r>
      <w:r w:rsidR="005D61EB">
        <w:rPr>
          <w:sz w:val="24"/>
          <w:szCs w:val="24"/>
        </w:rPr>
        <w:t>e-</w:t>
      </w:r>
      <w:r w:rsidR="00602887">
        <w:rPr>
          <w:sz w:val="24"/>
          <w:szCs w:val="24"/>
        </w:rPr>
        <w:t>o</w:t>
      </w:r>
      <w:r w:rsidR="005D61EB">
        <w:rPr>
          <w:sz w:val="24"/>
          <w:szCs w:val="24"/>
        </w:rPr>
        <w:t>ptimization</w:t>
      </w:r>
      <w:r w:rsidRPr="00EB58F7">
        <w:rPr>
          <w:sz w:val="24"/>
          <w:szCs w:val="24"/>
        </w:rPr>
        <w:t xml:space="preserve"> and merg</w:t>
      </w:r>
      <w:r w:rsidR="00A25B68">
        <w:rPr>
          <w:sz w:val="24"/>
          <w:szCs w:val="24"/>
        </w:rPr>
        <w:t>ing</w:t>
      </w:r>
      <w:r w:rsidRPr="00EB58F7">
        <w:rPr>
          <w:sz w:val="24"/>
          <w:szCs w:val="24"/>
        </w:rPr>
        <w:t xml:space="preserve">, the </w:t>
      </w:r>
      <w:r w:rsidR="00496144">
        <w:rPr>
          <w:sz w:val="24"/>
          <w:szCs w:val="24"/>
        </w:rPr>
        <w:t xml:space="preserve">query </w:t>
      </w:r>
      <w:r w:rsidRPr="00EB58F7">
        <w:rPr>
          <w:sz w:val="24"/>
          <w:szCs w:val="24"/>
        </w:rPr>
        <w:t>results do not change</w:t>
      </w:r>
      <w:r w:rsidR="00496144">
        <w:rPr>
          <w:sz w:val="24"/>
          <w:szCs w:val="24"/>
        </w:rPr>
        <w:t xml:space="preserve">, which shows the correctness of the </w:t>
      </w:r>
      <w:proofErr w:type="spellStart"/>
      <w:r w:rsidR="00496144">
        <w:rPr>
          <w:sz w:val="24"/>
          <w:szCs w:val="24"/>
        </w:rPr>
        <w:t>ReOptML</w:t>
      </w:r>
      <w:proofErr w:type="spellEnd"/>
      <w:r w:rsidR="00496144">
        <w:rPr>
          <w:sz w:val="24"/>
          <w:szCs w:val="24"/>
        </w:rPr>
        <w:t xml:space="preserve"> algorithm. </w:t>
      </w:r>
      <w:r w:rsidRPr="00EB58F7">
        <w:rPr>
          <w:sz w:val="24"/>
          <w:szCs w:val="24"/>
        </w:rPr>
        <w:t>This process keeps repeating until O</w:t>
      </w:r>
      <w:r w:rsidR="00F02358" w:rsidRPr="00EB58F7">
        <w:rPr>
          <w:sz w:val="24"/>
          <w:szCs w:val="24"/>
          <w:vertAlign w:val="subscript"/>
        </w:rPr>
        <w:t>6</w:t>
      </w:r>
      <w:r w:rsidRPr="00EB58F7">
        <w:rPr>
          <w:sz w:val="24"/>
          <w:szCs w:val="24"/>
          <w:vertAlign w:val="subscript"/>
        </w:rPr>
        <w:t xml:space="preserve"> </w:t>
      </w:r>
      <w:r w:rsidRPr="00EB58F7">
        <w:rPr>
          <w:sz w:val="24"/>
          <w:szCs w:val="24"/>
        </w:rPr>
        <w:t>is executed and the results are returned to the user.</w:t>
      </w:r>
    </w:p>
    <w:p w14:paraId="67D3B056" w14:textId="77777777" w:rsidR="00435675" w:rsidRPr="00EB58F7" w:rsidRDefault="00435675" w:rsidP="00435675">
      <w:pPr>
        <w:pStyle w:val="BodyText"/>
        <w:spacing w:line="480" w:lineRule="auto"/>
        <w:ind w:firstLine="0"/>
        <w:rPr>
          <w:sz w:val="24"/>
          <w:szCs w:val="24"/>
        </w:rPr>
      </w:pPr>
    </w:p>
    <w:p w14:paraId="0FA59FFD" w14:textId="1EDA01DE" w:rsidR="00F02358" w:rsidRDefault="00F02358" w:rsidP="000E03A3">
      <w:pPr>
        <w:pStyle w:val="Heading4"/>
        <w:numPr>
          <w:ilvl w:val="3"/>
          <w:numId w:val="48"/>
        </w:numPr>
        <w:ind w:left="1008"/>
      </w:pPr>
      <w:r w:rsidRPr="0046736C">
        <w:t xml:space="preserve">Proof of </w:t>
      </w:r>
      <w:r w:rsidR="00EB58F7">
        <w:t>C</w:t>
      </w:r>
      <w:r w:rsidRPr="0046736C">
        <w:t xml:space="preserve">orrectness of </w:t>
      </w:r>
      <w:proofErr w:type="spellStart"/>
      <w:r w:rsidRPr="0046736C">
        <w:t>ReOpt</w:t>
      </w:r>
      <w:r>
        <w:t>RL</w:t>
      </w:r>
      <w:proofErr w:type="spellEnd"/>
    </w:p>
    <w:p w14:paraId="1548368D" w14:textId="6654D75F" w:rsidR="00F02358" w:rsidRPr="00435675" w:rsidRDefault="00F02358" w:rsidP="00435675">
      <w:pPr>
        <w:pStyle w:val="BodyText"/>
        <w:spacing w:line="480" w:lineRule="auto"/>
        <w:ind w:firstLine="0"/>
        <w:rPr>
          <w:sz w:val="24"/>
          <w:szCs w:val="24"/>
        </w:rPr>
      </w:pPr>
      <w:r w:rsidRPr="00435675">
        <w:rPr>
          <w:sz w:val="24"/>
          <w:szCs w:val="24"/>
        </w:rPr>
        <w:t>In this section, we pro</w:t>
      </w:r>
      <w:r w:rsidR="00A25B68">
        <w:rPr>
          <w:sz w:val="24"/>
          <w:szCs w:val="24"/>
        </w:rPr>
        <w:t>ve</w:t>
      </w:r>
      <w:r w:rsidRPr="00435675">
        <w:rPr>
          <w:sz w:val="24"/>
          <w:szCs w:val="24"/>
        </w:rPr>
        <w:t xml:space="preserve"> that </w:t>
      </w:r>
      <w:proofErr w:type="spellStart"/>
      <w:r w:rsidRPr="00435675">
        <w:rPr>
          <w:sz w:val="24"/>
          <w:szCs w:val="24"/>
        </w:rPr>
        <w:t>ReOptRL</w:t>
      </w:r>
      <w:proofErr w:type="spellEnd"/>
      <w:r w:rsidRPr="00435675">
        <w:rPr>
          <w:sz w:val="24"/>
          <w:szCs w:val="24"/>
        </w:rPr>
        <w:t xml:space="preserve"> is correct</w:t>
      </w:r>
      <w:r w:rsidR="00496144">
        <w:rPr>
          <w:sz w:val="24"/>
          <w:szCs w:val="24"/>
        </w:rPr>
        <w:t xml:space="preserve">.  </w:t>
      </w:r>
      <w:r w:rsidRPr="00435675">
        <w:rPr>
          <w:sz w:val="24"/>
          <w:szCs w:val="24"/>
        </w:rPr>
        <w:t xml:space="preserve">This means </w:t>
      </w:r>
      <w:r w:rsidR="00496144">
        <w:rPr>
          <w:sz w:val="24"/>
          <w:szCs w:val="24"/>
        </w:rPr>
        <w:t xml:space="preserve">we prove that for the same query, </w:t>
      </w:r>
      <w:r w:rsidRPr="00435675">
        <w:rPr>
          <w:sz w:val="24"/>
          <w:szCs w:val="24"/>
        </w:rPr>
        <w:t xml:space="preserve">the query result generated by </w:t>
      </w:r>
      <w:proofErr w:type="spellStart"/>
      <w:r w:rsidRPr="00435675">
        <w:rPr>
          <w:sz w:val="24"/>
          <w:szCs w:val="24"/>
        </w:rPr>
        <w:t>ReOptRL</w:t>
      </w:r>
      <w:proofErr w:type="spellEnd"/>
      <w:r w:rsidRPr="00435675">
        <w:rPr>
          <w:sz w:val="24"/>
          <w:szCs w:val="24"/>
        </w:rPr>
        <w:t xml:space="preserve"> is </w:t>
      </w:r>
      <w:r w:rsidR="00496144">
        <w:rPr>
          <w:sz w:val="24"/>
          <w:szCs w:val="24"/>
        </w:rPr>
        <w:t>the</w:t>
      </w:r>
      <w:r w:rsidRPr="00435675">
        <w:rPr>
          <w:sz w:val="24"/>
          <w:szCs w:val="24"/>
        </w:rPr>
        <w:t xml:space="preserve"> same as </w:t>
      </w:r>
      <w:r w:rsidR="00496144">
        <w:rPr>
          <w:sz w:val="24"/>
          <w:szCs w:val="24"/>
        </w:rPr>
        <w:t xml:space="preserve">the query result generated by </w:t>
      </w:r>
      <w:proofErr w:type="spellStart"/>
      <w:r w:rsidRPr="00435675">
        <w:rPr>
          <w:sz w:val="24"/>
          <w:szCs w:val="24"/>
        </w:rPr>
        <w:t>NoReOpt</w:t>
      </w:r>
      <w:proofErr w:type="spellEnd"/>
      <w:r w:rsidRPr="00435675">
        <w:rPr>
          <w:sz w:val="24"/>
          <w:szCs w:val="24"/>
        </w:rPr>
        <w:t xml:space="preserve">. </w:t>
      </w:r>
      <w:r w:rsidR="00496144">
        <w:rPr>
          <w:sz w:val="24"/>
          <w:szCs w:val="24"/>
        </w:rPr>
        <w:t xml:space="preserve">We assume that a DBMS that will use our proposed algorithm </w:t>
      </w:r>
      <w:proofErr w:type="spellStart"/>
      <w:r w:rsidR="00496144">
        <w:rPr>
          <w:sz w:val="24"/>
          <w:szCs w:val="24"/>
        </w:rPr>
        <w:t>ReOptRL</w:t>
      </w:r>
      <w:proofErr w:type="spellEnd"/>
      <w:r w:rsidR="00496144">
        <w:rPr>
          <w:sz w:val="24"/>
          <w:szCs w:val="24"/>
        </w:rPr>
        <w:t xml:space="preserve"> for query re-optimization will have a correct query optimizer, meaning that this query optimizer will be able to convert an SQL query to a correct logical plan.  Then to prove the correctness of </w:t>
      </w:r>
      <w:proofErr w:type="spellStart"/>
      <w:r w:rsidR="00496144">
        <w:rPr>
          <w:sz w:val="24"/>
          <w:szCs w:val="24"/>
        </w:rPr>
        <w:t>ReOptRL</w:t>
      </w:r>
      <w:proofErr w:type="spellEnd"/>
      <w:r w:rsidR="00496144">
        <w:rPr>
          <w:sz w:val="24"/>
          <w:szCs w:val="24"/>
        </w:rPr>
        <w:t xml:space="preserve">, </w:t>
      </w:r>
      <w:r w:rsidRPr="00435675">
        <w:rPr>
          <w:sz w:val="24"/>
          <w:szCs w:val="24"/>
        </w:rPr>
        <w:t>we prove the following theorem</w:t>
      </w:r>
      <w:r w:rsidR="00496144">
        <w:rPr>
          <w:sz w:val="24"/>
          <w:szCs w:val="24"/>
        </w:rPr>
        <w:t xml:space="preserve"> 2:</w:t>
      </w:r>
    </w:p>
    <w:p w14:paraId="0E6182E3" w14:textId="6F0E85AA" w:rsidR="00F02358" w:rsidRPr="00435675" w:rsidRDefault="00F02358" w:rsidP="00540DF7">
      <w:pPr>
        <w:pStyle w:val="BodyText"/>
        <w:spacing w:line="480" w:lineRule="auto"/>
        <w:ind w:firstLine="0"/>
        <w:rPr>
          <w:b/>
          <w:bCs/>
          <w:sz w:val="24"/>
          <w:szCs w:val="24"/>
        </w:rPr>
      </w:pPr>
      <w:r w:rsidRPr="00435675">
        <w:rPr>
          <w:b/>
          <w:bCs/>
          <w:sz w:val="24"/>
          <w:szCs w:val="24"/>
        </w:rPr>
        <w:t>Theorem</w:t>
      </w:r>
      <w:r w:rsidR="00496144">
        <w:rPr>
          <w:b/>
          <w:bCs/>
          <w:sz w:val="24"/>
          <w:szCs w:val="24"/>
        </w:rPr>
        <w:t xml:space="preserve"> </w:t>
      </w:r>
      <w:r w:rsidR="0088416B" w:rsidRPr="00435675">
        <w:rPr>
          <w:b/>
          <w:bCs/>
          <w:sz w:val="24"/>
          <w:szCs w:val="24"/>
        </w:rPr>
        <w:t>2</w:t>
      </w:r>
      <w:r w:rsidRPr="00435675">
        <w:rPr>
          <w:b/>
          <w:bCs/>
          <w:sz w:val="24"/>
          <w:szCs w:val="24"/>
        </w:rPr>
        <w:t>:</w:t>
      </w:r>
    </w:p>
    <w:p w14:paraId="4DE6F2C4" w14:textId="5D932EA7" w:rsidR="00F02358" w:rsidRPr="00435675" w:rsidRDefault="00496144" w:rsidP="00435675">
      <w:pPr>
        <w:pStyle w:val="BodyText"/>
        <w:spacing w:line="480" w:lineRule="auto"/>
        <w:ind w:firstLine="0"/>
        <w:rPr>
          <w:sz w:val="24"/>
          <w:szCs w:val="24"/>
        </w:rPr>
      </w:pPr>
      <w:r>
        <w:rPr>
          <w:sz w:val="24"/>
          <w:szCs w:val="24"/>
        </w:rPr>
        <w:t xml:space="preserve">Given </w:t>
      </w:r>
      <w:r w:rsidR="00F02358" w:rsidRPr="00435675">
        <w:rPr>
          <w:sz w:val="24"/>
          <w:szCs w:val="24"/>
        </w:rPr>
        <w:t xml:space="preserve">Plan </w:t>
      </w:r>
      <w:r>
        <w:rPr>
          <w:sz w:val="24"/>
          <w:szCs w:val="24"/>
        </w:rPr>
        <w:t>as the</w:t>
      </w:r>
      <w:r w:rsidR="00F02358" w:rsidRPr="00435675">
        <w:rPr>
          <w:sz w:val="24"/>
          <w:szCs w:val="24"/>
        </w:rPr>
        <w:t xml:space="preserve"> query logical plan produced by </w:t>
      </w:r>
      <w:r>
        <w:rPr>
          <w:sz w:val="24"/>
          <w:szCs w:val="24"/>
        </w:rPr>
        <w:t>an existing</w:t>
      </w:r>
      <w:r w:rsidR="00F02358" w:rsidRPr="00435675">
        <w:rPr>
          <w:sz w:val="24"/>
          <w:szCs w:val="24"/>
        </w:rPr>
        <w:t xml:space="preserve"> query optimizer</w:t>
      </w:r>
      <w:r>
        <w:rPr>
          <w:sz w:val="24"/>
          <w:szCs w:val="24"/>
        </w:rPr>
        <w:t xml:space="preserve"> for a query q, t</w:t>
      </w:r>
      <w:r w:rsidR="00F02358" w:rsidRPr="00435675">
        <w:rPr>
          <w:sz w:val="24"/>
          <w:szCs w:val="24"/>
        </w:rPr>
        <w:t xml:space="preserve">he query result of executing Plan by </w:t>
      </w:r>
      <w:r>
        <w:rPr>
          <w:sz w:val="24"/>
          <w:szCs w:val="24"/>
        </w:rPr>
        <w:t>the two algorithms,</w:t>
      </w:r>
      <w:r w:rsidR="00F02358" w:rsidRPr="00435675">
        <w:rPr>
          <w:sz w:val="24"/>
          <w:szCs w:val="24"/>
        </w:rPr>
        <w:t xml:space="preserve"> </w:t>
      </w:r>
      <w:proofErr w:type="spellStart"/>
      <w:r w:rsidR="00F02358" w:rsidRPr="00435675">
        <w:rPr>
          <w:sz w:val="24"/>
          <w:szCs w:val="24"/>
        </w:rPr>
        <w:t>ReOptRL</w:t>
      </w:r>
      <w:proofErr w:type="spellEnd"/>
      <w:r w:rsidR="00F02358" w:rsidRPr="00435675">
        <w:rPr>
          <w:sz w:val="24"/>
          <w:szCs w:val="24"/>
        </w:rPr>
        <w:t xml:space="preserve"> and </w:t>
      </w:r>
      <w:proofErr w:type="spellStart"/>
      <w:r w:rsidR="00F02358" w:rsidRPr="00435675">
        <w:rPr>
          <w:sz w:val="24"/>
          <w:szCs w:val="24"/>
        </w:rPr>
        <w:t>NoReOpt</w:t>
      </w:r>
      <w:proofErr w:type="spellEnd"/>
      <w:r>
        <w:rPr>
          <w:sz w:val="24"/>
          <w:szCs w:val="24"/>
        </w:rPr>
        <w:t>,</w:t>
      </w:r>
      <w:r w:rsidR="00F02358" w:rsidRPr="00435675">
        <w:rPr>
          <w:sz w:val="24"/>
          <w:szCs w:val="24"/>
        </w:rPr>
        <w:t xml:space="preserve"> is the same.</w:t>
      </w:r>
    </w:p>
    <w:p w14:paraId="2FFC1ACD" w14:textId="77777777" w:rsidR="00F02358" w:rsidRPr="00540DF7" w:rsidRDefault="00F02358" w:rsidP="00435675">
      <w:pPr>
        <w:pStyle w:val="BodyText"/>
        <w:spacing w:line="480" w:lineRule="auto"/>
        <w:ind w:firstLine="0"/>
        <w:rPr>
          <w:b/>
          <w:bCs/>
          <w:sz w:val="24"/>
          <w:szCs w:val="24"/>
        </w:rPr>
      </w:pPr>
      <w:r w:rsidRPr="00540DF7">
        <w:rPr>
          <w:b/>
          <w:bCs/>
          <w:sz w:val="24"/>
          <w:szCs w:val="24"/>
        </w:rPr>
        <w:t xml:space="preserve">Definition: </w:t>
      </w:r>
    </w:p>
    <w:p w14:paraId="759CFCE4" w14:textId="32C4E698" w:rsidR="00F02358" w:rsidRPr="00435675" w:rsidRDefault="00F02358" w:rsidP="00435675">
      <w:pPr>
        <w:pStyle w:val="BodyText"/>
        <w:spacing w:line="480" w:lineRule="auto"/>
        <w:ind w:firstLine="0"/>
        <w:rPr>
          <w:sz w:val="24"/>
          <w:szCs w:val="24"/>
        </w:rPr>
      </w:pPr>
      <w:r w:rsidRPr="00435675">
        <w:rPr>
          <w:sz w:val="24"/>
          <w:szCs w:val="24"/>
        </w:rPr>
        <w:t xml:space="preserve">Let </w:t>
      </w:r>
      <m:oMath>
        <m:sSub>
          <m:sSubPr>
            <m:ctrlPr>
              <w:rPr>
                <w:rFonts w:ascii="Cambria Math" w:hAnsi="Cambria Math"/>
                <w:sz w:val="24"/>
                <w:szCs w:val="24"/>
              </w:rPr>
            </m:ctrlPr>
          </m:sSubPr>
          <m:e>
            <m:r>
              <w:rPr>
                <w:rFonts w:ascii="Cambria Math" w:hAnsi="Cambria Math" w:hint="eastAsia"/>
                <w:sz w:val="24"/>
                <w:szCs w:val="24"/>
              </w:rPr>
              <m:t>L</m:t>
            </m:r>
          </m:e>
          <m:sub>
            <m:r>
              <w:rPr>
                <w:rFonts w:ascii="Cambria Math" w:hAnsi="Cambria Math" w:hint="eastAsia"/>
                <w:sz w:val="24"/>
                <w:szCs w:val="24"/>
              </w:rPr>
              <m:t>i</m:t>
            </m:r>
          </m:sub>
        </m:sSub>
      </m:oMath>
      <w:r w:rsidRPr="00435675">
        <w:rPr>
          <w:sz w:val="24"/>
          <w:szCs w:val="24"/>
        </w:rPr>
        <w:t>be the logical operator in Plan</w:t>
      </w:r>
      <w:r w:rsidR="00496144">
        <w:rPr>
          <w:sz w:val="24"/>
          <w:szCs w:val="24"/>
        </w:rPr>
        <w:t xml:space="preserve"> and let</w:t>
      </w:r>
      <w:r w:rsidRPr="00435675">
        <w:rPr>
          <w:sz w:val="24"/>
          <w:szCs w:val="24"/>
        </w:rPr>
        <w:t xml:space="preserve"> </w:t>
      </w:r>
    </w:p>
    <w:p w14:paraId="229EAF8A" w14:textId="23AD286D" w:rsidR="00F02358" w:rsidRPr="00A25B68" w:rsidRDefault="00A25B68" w:rsidP="00435675">
      <w:pPr>
        <w:rPr>
          <w:bCs/>
        </w:rPr>
      </w:pPr>
      <m:oMathPara>
        <m:oMath>
          <m:r>
            <w:rPr>
              <w:rFonts w:ascii="Cambria Math" w:hAnsi="Cambria Math"/>
            </w:rPr>
            <m:t>Phy</m:t>
          </m:r>
          <m:d>
            <m:dPr>
              <m:ctrlPr>
                <w:rPr>
                  <w:rFonts w:ascii="Cambria Math" w:hAnsi="Cambria Math"/>
                  <w:bCs/>
                </w:rPr>
              </m:ctrlPr>
            </m:dPr>
            <m:e>
              <m:sSub>
                <m:sSubPr>
                  <m:ctrlPr>
                    <w:rPr>
                      <w:rFonts w:ascii="Cambria Math" w:hAnsi="Cambria Math"/>
                      <w:bCs/>
                    </w:rPr>
                  </m:ctrlPr>
                </m:sSubPr>
                <m:e>
                  <m:r>
                    <w:rPr>
                      <w:rFonts w:ascii="Cambria Math" w:hAnsi="Cambria Math" w:hint="eastAsia"/>
                    </w:rPr>
                    <m:t>L</m:t>
                  </m:r>
                </m:e>
                <m:sub>
                  <m:r>
                    <w:rPr>
                      <w:rFonts w:ascii="Cambria Math" w:hAnsi="Cambria Math" w:hint="eastAsia"/>
                    </w:rPr>
                    <m:t>i</m:t>
                  </m:r>
                </m:sub>
              </m:sSub>
              <m:r>
                <m:rPr>
                  <m:sty m:val="p"/>
                </m:rPr>
                <w:rPr>
                  <w:rFonts w:ascii="Cambria Math" w:hAnsi="Cambria Math"/>
                </w:rPr>
                <m:t>,</m:t>
              </m:r>
              <m:r>
                <w:rPr>
                  <w:rFonts w:ascii="Cambria Math" w:hAnsi="Cambria Math"/>
                </w:rPr>
                <m:t>K</m:t>
              </m:r>
            </m:e>
          </m:d>
          <m:r>
            <m:rPr>
              <m:sty m:val="p"/>
            </m:rPr>
            <w:rPr>
              <w:rFonts w:ascii="Cambria Math" w:hAnsi="Cambria Math"/>
            </w:rPr>
            <m:t>=</m:t>
          </m:r>
          <m:sSubSup>
            <m:sSubSupPr>
              <m:ctrlPr>
                <w:rPr>
                  <w:rFonts w:ascii="Cambria Math" w:hAnsi="Cambria Math"/>
                  <w:bCs/>
                </w:rPr>
              </m:ctrlPr>
            </m:sSubSupPr>
            <m:e>
              <m:r>
                <w:rPr>
                  <w:rFonts w:ascii="Cambria Math" w:hAnsi="Cambria Math"/>
                </w:rPr>
                <m:t>P</m:t>
              </m:r>
            </m:e>
            <m:sub>
              <m:r>
                <w:rPr>
                  <w:rFonts w:ascii="Cambria Math" w:hAnsi="Cambria Math"/>
                </w:rPr>
                <m:t>ij</m:t>
              </m:r>
            </m:sub>
            <m:sup>
              <m:r>
                <w:rPr>
                  <w:rFonts w:ascii="Cambria Math" w:hAnsi="Cambria Math"/>
                </w:rPr>
                <m:t>k</m:t>
              </m:r>
            </m:sup>
          </m:sSubSup>
        </m:oMath>
      </m:oMathPara>
    </w:p>
    <w:p w14:paraId="3CC10C96" w14:textId="7BDF2B5E" w:rsidR="00F02358" w:rsidRDefault="00417A2D" w:rsidP="00435675">
      <w:pPr>
        <w:pStyle w:val="BodyText"/>
        <w:spacing w:line="480" w:lineRule="auto"/>
        <w:ind w:firstLine="0"/>
        <w:rPr>
          <w:sz w:val="24"/>
          <w:szCs w:val="24"/>
        </w:rPr>
      </w:pPr>
      <w:r>
        <w:rPr>
          <w:sz w:val="24"/>
          <w:szCs w:val="24"/>
        </w:rPr>
        <w:lastRenderedPageBreak/>
        <w:t>d</w:t>
      </w:r>
      <w:r w:rsidR="00F02358" w:rsidRPr="00435675">
        <w:rPr>
          <w:sz w:val="24"/>
          <w:szCs w:val="24"/>
        </w:rPr>
        <w:t xml:space="preserve">enote </w:t>
      </w:r>
      <w:r>
        <w:rPr>
          <w:sz w:val="24"/>
          <w:szCs w:val="24"/>
        </w:rPr>
        <w:t xml:space="preserve">the </w:t>
      </w:r>
      <w:r w:rsidR="00F02358" w:rsidRPr="00435675">
        <w:rPr>
          <w:sz w:val="24"/>
          <w:szCs w:val="24"/>
        </w:rPr>
        <w:t xml:space="preserve">physical </w:t>
      </w:r>
      <w:r>
        <w:rPr>
          <w:sz w:val="24"/>
          <w:szCs w:val="24"/>
        </w:rPr>
        <w:t>o</w:t>
      </w:r>
      <w:r w:rsidR="00F02358" w:rsidRPr="00435675">
        <w:rPr>
          <w:sz w:val="24"/>
          <w:szCs w:val="24"/>
        </w:rPr>
        <w:t>perator P</w:t>
      </w:r>
      <w:r w:rsidR="00F02358" w:rsidRPr="00435675">
        <w:rPr>
          <w:sz w:val="24"/>
          <w:szCs w:val="24"/>
          <w:vertAlign w:val="subscript"/>
        </w:rPr>
        <w:t>i</w:t>
      </w:r>
      <w:r w:rsidR="00F02358" w:rsidRPr="00435675">
        <w:rPr>
          <w:sz w:val="24"/>
          <w:szCs w:val="24"/>
        </w:rPr>
        <w:t xml:space="preserve"> of type </w:t>
      </w:r>
      <w:r w:rsidR="00F02358" w:rsidRPr="00540DF7">
        <w:rPr>
          <w:sz w:val="24"/>
          <w:szCs w:val="24"/>
        </w:rPr>
        <w:t>j</w:t>
      </w:r>
      <w:r w:rsidR="00F02358" w:rsidRPr="00435675">
        <w:rPr>
          <w:sz w:val="24"/>
          <w:szCs w:val="24"/>
        </w:rPr>
        <w:t xml:space="preserve"> </w:t>
      </w:r>
      <w:r w:rsidR="00496144">
        <w:rPr>
          <w:sz w:val="24"/>
          <w:szCs w:val="24"/>
        </w:rPr>
        <w:t xml:space="preserve">converted from the logical operator </w:t>
      </w:r>
      <w:r w:rsidR="00496144" w:rsidRPr="00540DF7">
        <w:rPr>
          <w:i/>
          <w:sz w:val="24"/>
          <w:szCs w:val="24"/>
        </w:rPr>
        <w:t>L</w:t>
      </w:r>
      <w:r w:rsidR="00496144" w:rsidRPr="00540DF7">
        <w:rPr>
          <w:i/>
          <w:sz w:val="24"/>
          <w:szCs w:val="24"/>
          <w:vertAlign w:val="subscript"/>
        </w:rPr>
        <w:t>i</w:t>
      </w:r>
      <w:r w:rsidR="00496144" w:rsidRPr="00540DF7">
        <w:rPr>
          <w:i/>
          <w:sz w:val="24"/>
          <w:szCs w:val="24"/>
        </w:rPr>
        <w:t xml:space="preserve"> </w:t>
      </w:r>
      <w:r w:rsidR="00F02358" w:rsidRPr="00496144">
        <w:rPr>
          <w:sz w:val="24"/>
          <w:szCs w:val="24"/>
        </w:rPr>
        <w:t xml:space="preserve">using </w:t>
      </w:r>
      <w:r w:rsidR="00F02358" w:rsidRPr="00435675">
        <w:rPr>
          <w:sz w:val="24"/>
          <w:szCs w:val="24"/>
        </w:rPr>
        <w:t xml:space="preserve">Algorithm </w:t>
      </w:r>
      <w:r w:rsidR="00540DF7">
        <w:rPr>
          <w:sz w:val="24"/>
          <w:szCs w:val="24"/>
        </w:rPr>
        <w:t>K</w:t>
      </w:r>
      <w:r w:rsidR="00496144">
        <w:rPr>
          <w:sz w:val="24"/>
          <w:szCs w:val="24"/>
        </w:rPr>
        <w:t>.</w:t>
      </w:r>
    </w:p>
    <w:p w14:paraId="0DD18E47" w14:textId="3B4BEC38" w:rsidR="00496144" w:rsidRPr="00435675" w:rsidRDefault="00496144" w:rsidP="00435675">
      <w:pPr>
        <w:pStyle w:val="BodyText"/>
        <w:spacing w:line="480" w:lineRule="auto"/>
        <w:ind w:firstLine="0"/>
        <w:rPr>
          <w:sz w:val="24"/>
          <w:szCs w:val="24"/>
        </w:rPr>
      </w:pPr>
      <w:r>
        <w:rPr>
          <w:sz w:val="24"/>
          <w:szCs w:val="24"/>
        </w:rPr>
        <w:t>Let</w:t>
      </w:r>
    </w:p>
    <w:p w14:paraId="550CACF5" w14:textId="31C0AB65" w:rsidR="00F02358" w:rsidRPr="00A25B68" w:rsidRDefault="003B4A22" w:rsidP="00435675">
      <w:pPr>
        <w:rPr>
          <w:b/>
        </w:rPr>
      </w:pPr>
      <m:oMathPara>
        <m:oMath>
          <m:sSub>
            <m:sSubPr>
              <m:ctrlPr>
                <w:rPr>
                  <w:rFonts w:ascii="Cambria Math" w:hAnsi="Cambria Math"/>
                  <w:bCs/>
                </w:rPr>
              </m:ctrlPr>
            </m:sSubPr>
            <m:e>
              <m:r>
                <w:rPr>
                  <w:rFonts w:ascii="Cambria Math" w:hAnsi="Cambria Math"/>
                </w:rPr>
                <m:t>Res</m:t>
              </m:r>
            </m:e>
            <m:sub>
              <m:r>
                <w:rPr>
                  <w:rFonts w:ascii="Cambria Math" w:hAnsi="Cambria Math"/>
                </w:rPr>
                <m:t>i</m:t>
              </m:r>
            </m:sub>
          </m:sSub>
          <m:r>
            <m:rPr>
              <m:sty m:val="p"/>
            </m:rPr>
            <w:rPr>
              <w:rFonts w:ascii="Cambria Math" w:hAnsi="Cambria Math"/>
            </w:rPr>
            <m:t>=</m:t>
          </m:r>
          <m:r>
            <w:rPr>
              <w:rFonts w:ascii="Cambria Math" w:hAnsi="Cambria Math"/>
            </w:rPr>
            <m:t>Exe</m:t>
          </m:r>
          <m:r>
            <m:rPr>
              <m:sty m:val="p"/>
            </m:rPr>
            <w:rPr>
              <w:rFonts w:ascii="Cambria Math" w:hAnsi="Cambria Math"/>
            </w:rPr>
            <m:t>(</m:t>
          </m:r>
          <m:sSub>
            <m:sSubPr>
              <m:ctrlPr>
                <w:rPr>
                  <w:rFonts w:ascii="Cambria Math" w:hAnsi="Cambria Math"/>
                  <w:bCs/>
                </w:rPr>
              </m:ctrlPr>
            </m:sSubPr>
            <m:e>
              <m:r>
                <w:rPr>
                  <w:rFonts w:ascii="Cambria Math" w:hAnsi="Cambria Math"/>
                </w:rPr>
                <m:t>P</m:t>
              </m:r>
            </m:e>
            <m:sub>
              <m:r>
                <w:rPr>
                  <w:rFonts w:ascii="Cambria Math" w:hAnsi="Cambria Math"/>
                </w:rPr>
                <m:t>ij</m:t>
              </m:r>
            </m:sub>
          </m:sSub>
          <m:r>
            <m:rPr>
              <m:sty m:val="b"/>
            </m:rPr>
            <w:rPr>
              <w:rFonts w:ascii="Cambria Math" w:hAnsi="Cambria Math"/>
            </w:rPr>
            <m:t>)</m:t>
          </m:r>
        </m:oMath>
      </m:oMathPara>
    </w:p>
    <w:p w14:paraId="6254245E" w14:textId="37744B97" w:rsidR="00F02358" w:rsidRPr="00435675" w:rsidRDefault="00496144" w:rsidP="00435675">
      <w:pPr>
        <w:pStyle w:val="BodyText"/>
        <w:spacing w:line="480" w:lineRule="auto"/>
        <w:ind w:firstLine="0"/>
        <w:rPr>
          <w:sz w:val="24"/>
          <w:szCs w:val="24"/>
        </w:rPr>
      </w:pPr>
      <w:r>
        <w:rPr>
          <w:sz w:val="24"/>
          <w:szCs w:val="24"/>
        </w:rPr>
        <w:t>d</w:t>
      </w:r>
      <w:r w:rsidR="00F02358" w:rsidRPr="00435675">
        <w:rPr>
          <w:sz w:val="24"/>
          <w:szCs w:val="24"/>
        </w:rPr>
        <w:t xml:space="preserve">enote the result of executing physical </w:t>
      </w:r>
      <w:r w:rsidR="00C76353">
        <w:rPr>
          <w:sz w:val="24"/>
          <w:szCs w:val="24"/>
        </w:rPr>
        <w:t>o</w:t>
      </w:r>
      <w:r w:rsidR="00F02358" w:rsidRPr="00435675">
        <w:rPr>
          <w:sz w:val="24"/>
          <w:szCs w:val="24"/>
        </w:rPr>
        <w:t xml:space="preserve">perator </w:t>
      </w: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sub>
        </m:sSub>
      </m:oMath>
      <w:r w:rsidR="00F02358" w:rsidRPr="00435675">
        <w:rPr>
          <w:sz w:val="24"/>
          <w:szCs w:val="24"/>
        </w:rPr>
        <w:t xml:space="preserve"> of type </w:t>
      </w:r>
      <w:r w:rsidR="00C67700">
        <w:rPr>
          <w:sz w:val="24"/>
          <w:szCs w:val="24"/>
        </w:rPr>
        <w:t>j</w:t>
      </w:r>
    </w:p>
    <w:p w14:paraId="51042388" w14:textId="77777777" w:rsidR="00F02358" w:rsidRPr="00435675" w:rsidRDefault="00F02358" w:rsidP="00435675">
      <w:pPr>
        <w:pStyle w:val="BodyText"/>
        <w:spacing w:line="480" w:lineRule="auto"/>
        <w:ind w:firstLine="0"/>
        <w:rPr>
          <w:sz w:val="24"/>
          <w:szCs w:val="24"/>
        </w:rPr>
      </w:pPr>
      <w:r w:rsidRPr="00435675">
        <w:rPr>
          <w:sz w:val="24"/>
          <w:szCs w:val="24"/>
        </w:rPr>
        <w:t>Proof:</w:t>
      </w:r>
    </w:p>
    <w:p w14:paraId="26D3FC23" w14:textId="013063DF" w:rsidR="00F02358" w:rsidRPr="00435675" w:rsidRDefault="00F02358" w:rsidP="00435675">
      <w:pPr>
        <w:pStyle w:val="BodyText"/>
        <w:spacing w:line="480" w:lineRule="auto"/>
        <w:ind w:firstLine="0"/>
        <w:rPr>
          <w:sz w:val="24"/>
          <w:szCs w:val="24"/>
        </w:rPr>
      </w:pPr>
      <w:r w:rsidRPr="00435675">
        <w:rPr>
          <w:rFonts w:hint="eastAsia"/>
          <w:sz w:val="24"/>
          <w:szCs w:val="24"/>
        </w:rPr>
        <w:t>B</w:t>
      </w:r>
      <w:r w:rsidRPr="00435675">
        <w:rPr>
          <w:sz w:val="24"/>
          <w:szCs w:val="24"/>
        </w:rPr>
        <w:t xml:space="preserve">y using </w:t>
      </w:r>
      <w:r w:rsidR="00496144">
        <w:rPr>
          <w:sz w:val="24"/>
          <w:szCs w:val="24"/>
        </w:rPr>
        <w:t xml:space="preserve">the </w:t>
      </w:r>
      <w:r w:rsidRPr="00435675">
        <w:rPr>
          <w:sz w:val="24"/>
          <w:szCs w:val="24"/>
        </w:rPr>
        <w:t xml:space="preserve">query optimizer Q to convert </w:t>
      </w:r>
      <w:r w:rsidR="00496144">
        <w:rPr>
          <w:sz w:val="24"/>
          <w:szCs w:val="24"/>
        </w:rPr>
        <w:t xml:space="preserve">a </w:t>
      </w:r>
      <w:r w:rsidRPr="00435675">
        <w:rPr>
          <w:sz w:val="24"/>
          <w:szCs w:val="24"/>
        </w:rPr>
        <w:t xml:space="preserve">logical operator to </w:t>
      </w:r>
      <w:r w:rsidR="00496144">
        <w:rPr>
          <w:sz w:val="24"/>
          <w:szCs w:val="24"/>
        </w:rPr>
        <w:t xml:space="preserve">a </w:t>
      </w:r>
      <w:r w:rsidRPr="00435675">
        <w:rPr>
          <w:sz w:val="24"/>
          <w:szCs w:val="24"/>
        </w:rPr>
        <w:t>physical operator,</w:t>
      </w:r>
    </w:p>
    <w:p w14:paraId="2D7C9B7D" w14:textId="662CDD5B" w:rsidR="00F02358" w:rsidRPr="00435675" w:rsidRDefault="00F02358" w:rsidP="00DC30BA">
      <w:pPr>
        <w:pStyle w:val="BodyText"/>
        <w:spacing w:line="480" w:lineRule="auto"/>
        <w:ind w:firstLine="0"/>
        <w:rPr>
          <w:bCs/>
          <w:sz w:val="24"/>
          <w:szCs w:val="24"/>
        </w:rPr>
      </w:pPr>
      <m:oMath>
        <m:r>
          <w:rPr>
            <w:rFonts w:ascii="Cambria Math" w:hAnsi="Cambria Math"/>
            <w:sz w:val="24"/>
            <w:szCs w:val="24"/>
          </w:rPr>
          <m:t>Phy</m:t>
        </m:r>
        <m:d>
          <m:dPr>
            <m:ctrlPr>
              <w:rPr>
                <w:rFonts w:ascii="Cambria Math" w:hAnsi="Cambria Math"/>
                <w:bCs/>
                <w:sz w:val="24"/>
                <w:szCs w:val="24"/>
              </w:rPr>
            </m:ctrlPr>
          </m:dPr>
          <m:e>
            <m:sSub>
              <m:sSubPr>
                <m:ctrlPr>
                  <w:rPr>
                    <w:rFonts w:ascii="Cambria Math" w:hAnsi="Cambria Math"/>
                    <w:bCs/>
                    <w:sz w:val="24"/>
                    <w:szCs w:val="24"/>
                  </w:rPr>
                </m:ctrlPr>
              </m:sSubPr>
              <m:e>
                <m:r>
                  <w:rPr>
                    <w:rFonts w:ascii="Cambria Math" w:hAnsi="Cambria Math" w:hint="eastAsia"/>
                    <w:sz w:val="24"/>
                    <w:szCs w:val="24"/>
                  </w:rPr>
                  <m:t>L</m:t>
                </m:r>
              </m:e>
              <m:sub>
                <m:r>
                  <w:rPr>
                    <w:rFonts w:ascii="Cambria Math" w:hAnsi="Cambria Math" w:hint="eastAsia"/>
                    <w:sz w:val="24"/>
                    <w:szCs w:val="24"/>
                  </w:rPr>
                  <m:t>i</m:t>
                </m:r>
              </m:sub>
            </m:sSub>
            <m:r>
              <m:rPr>
                <m:sty m:val="p"/>
              </m:rPr>
              <w:rPr>
                <w:rFonts w:ascii="Cambria Math" w:hAnsi="Cambria Math"/>
                <w:sz w:val="24"/>
                <w:szCs w:val="24"/>
              </w:rPr>
              <m:t>,</m:t>
            </m:r>
            <m:r>
              <w:rPr>
                <w:rFonts w:ascii="Cambria Math" w:hAnsi="Cambria Math"/>
                <w:sz w:val="24"/>
                <w:szCs w:val="24"/>
              </w:rPr>
              <m:t>K</m:t>
            </m:r>
          </m:e>
        </m:d>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3</m:t>
            </m:r>
          </m:sub>
        </m:sSub>
        <m:r>
          <m:rPr>
            <m:sty m:val="p"/>
          </m:rPr>
          <w:rPr>
            <w:rFonts w:ascii="Cambria Math" w:hAnsi="Cambria Math"/>
            <w:sz w:val="24"/>
            <w:szCs w:val="24"/>
          </w:rPr>
          <m:t xml:space="preserve">,…, </m:t>
        </m:r>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in</m:t>
            </m:r>
          </m:sub>
        </m:sSub>
        <m:r>
          <m:rPr>
            <m:sty m:val="p"/>
          </m:rPr>
          <w:rPr>
            <w:rFonts w:ascii="Cambria Math" w:hAnsi="Cambria Math"/>
            <w:sz w:val="24"/>
            <w:szCs w:val="24"/>
          </w:rPr>
          <m:t>}</m:t>
        </m:r>
      </m:oMath>
      <w:r w:rsidRPr="00435675">
        <w:rPr>
          <w:bCs/>
          <w:sz w:val="24"/>
          <w:szCs w:val="24"/>
        </w:rPr>
        <w:t xml:space="preserve"> </w:t>
      </w:r>
      <m:oMath>
        <m:r>
          <m:rPr>
            <m:sty m:val="p"/>
          </m:rPr>
          <w:rPr>
            <w:rFonts w:ascii="Cambria Math" w:hAnsi="Cambria Math"/>
            <w:sz w:val="24"/>
            <w:szCs w:val="24"/>
          </w:rPr>
          <m:t>∀</m:t>
        </m:r>
      </m:oMath>
      <w:r w:rsidRPr="00435675">
        <w:rPr>
          <w:bCs/>
          <w:sz w:val="24"/>
          <w:szCs w:val="24"/>
        </w:rPr>
        <w:t xml:space="preserve"> K</w:t>
      </w:r>
    </w:p>
    <w:p w14:paraId="2065DCE9" w14:textId="6D878FF4" w:rsidR="00F02358" w:rsidRPr="00435675" w:rsidRDefault="00F02358" w:rsidP="00435675">
      <w:pPr>
        <w:pStyle w:val="BodyText"/>
        <w:spacing w:line="480" w:lineRule="auto"/>
        <w:ind w:firstLine="0"/>
        <w:rPr>
          <w:sz w:val="24"/>
          <w:szCs w:val="24"/>
        </w:rPr>
      </w:pPr>
      <w:r w:rsidRPr="00435675">
        <w:rPr>
          <w:sz w:val="24"/>
          <w:szCs w:val="24"/>
        </w:rPr>
        <w:t xml:space="preserve">Based on </w:t>
      </w:r>
      <w:sdt>
        <w:sdtPr>
          <w:rPr>
            <w:sz w:val="24"/>
            <w:szCs w:val="24"/>
          </w:rPr>
          <w:id w:val="-444155991"/>
          <w:citation/>
        </w:sdtPr>
        <w:sdtEndPr/>
        <w:sdtContent>
          <w:r w:rsidR="00664440">
            <w:rPr>
              <w:sz w:val="24"/>
              <w:szCs w:val="24"/>
            </w:rPr>
            <w:fldChar w:fldCharType="begin"/>
          </w:r>
          <w:r w:rsidR="00664440">
            <w:rPr>
              <w:rFonts w:eastAsia="宋体"/>
              <w:sz w:val="24"/>
              <w:szCs w:val="24"/>
              <w:lang w:eastAsia="zh-CN"/>
            </w:rPr>
            <w:instrText xml:space="preserve"> </w:instrText>
          </w:r>
          <w:r w:rsidR="00664440">
            <w:rPr>
              <w:rFonts w:eastAsia="宋体" w:hint="eastAsia"/>
              <w:sz w:val="24"/>
              <w:szCs w:val="24"/>
              <w:lang w:eastAsia="zh-CN"/>
            </w:rPr>
            <w:instrText>CITATION Gup12 \l 2052</w:instrText>
          </w:r>
          <w:r w:rsidR="00664440">
            <w:rPr>
              <w:rFonts w:eastAsia="宋体"/>
              <w:sz w:val="24"/>
              <w:szCs w:val="24"/>
              <w:lang w:eastAsia="zh-CN"/>
            </w:rPr>
            <w:instrText xml:space="preserve"> </w:instrText>
          </w:r>
          <w:r w:rsidR="00664440">
            <w:rPr>
              <w:sz w:val="24"/>
              <w:szCs w:val="24"/>
            </w:rPr>
            <w:fldChar w:fldCharType="separate"/>
          </w:r>
          <w:r w:rsidR="002F002D" w:rsidRPr="002F002D">
            <w:rPr>
              <w:rFonts w:eastAsia="宋体"/>
              <w:noProof/>
              <w:sz w:val="24"/>
              <w:szCs w:val="24"/>
              <w:lang w:eastAsia="zh-CN"/>
            </w:rPr>
            <w:t>[43]</w:t>
          </w:r>
          <w:r w:rsidR="00664440">
            <w:rPr>
              <w:sz w:val="24"/>
              <w:szCs w:val="24"/>
            </w:rPr>
            <w:fldChar w:fldCharType="end"/>
          </w:r>
        </w:sdtContent>
      </w:sdt>
      <w:r w:rsidRPr="00435675">
        <w:rPr>
          <w:sz w:val="24"/>
          <w:szCs w:val="24"/>
        </w:rPr>
        <w:t xml:space="preserve">, </w:t>
      </w:r>
      <m:oMath>
        <m:r>
          <w:rPr>
            <w:rFonts w:ascii="Cambria Math" w:hAnsi="Cambria Math"/>
            <w:sz w:val="24"/>
            <w:szCs w:val="24"/>
          </w:rPr>
          <m:t>Exe</m:t>
        </m:r>
        <m:r>
          <m:rPr>
            <m:sty m:val="p"/>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1</m:t>
            </m:r>
          </m:sub>
        </m:sSub>
        <m:r>
          <m:rPr>
            <m:sty m:val="p"/>
          </m:rPr>
          <w:rPr>
            <w:rFonts w:ascii="Cambria Math" w:hAnsi="Cambria Math"/>
            <w:sz w:val="24"/>
            <w:szCs w:val="24"/>
          </w:rPr>
          <m:t>)</m:t>
        </m:r>
      </m:oMath>
      <w:r w:rsidRPr="00435675">
        <w:rPr>
          <w:bCs/>
          <w:sz w:val="24"/>
          <w:szCs w:val="24"/>
        </w:rPr>
        <w:t>=</w:t>
      </w:r>
      <m:oMath>
        <m:r>
          <w:rPr>
            <w:rFonts w:ascii="Cambria Math" w:hAnsi="Cambria Math"/>
            <w:sz w:val="24"/>
            <w:szCs w:val="24"/>
          </w:rPr>
          <m:t>Exe</m:t>
        </m:r>
        <m:r>
          <m:rPr>
            <m:sty m:val="p"/>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2</m:t>
            </m:r>
          </m:sub>
        </m:sSub>
        <m:r>
          <m:rPr>
            <m:sty m:val="p"/>
          </m:rPr>
          <w:rPr>
            <w:rFonts w:ascii="Cambria Math" w:hAnsi="Cambria Math"/>
            <w:sz w:val="24"/>
            <w:szCs w:val="24"/>
          </w:rPr>
          <m:t>)</m:t>
        </m:r>
      </m:oMath>
      <w:r w:rsidRPr="00435675">
        <w:rPr>
          <w:bCs/>
          <w:sz w:val="24"/>
          <w:szCs w:val="24"/>
        </w:rPr>
        <w:t>=</w:t>
      </w:r>
      <m:oMath>
        <m:r>
          <w:rPr>
            <w:rFonts w:ascii="Cambria Math" w:hAnsi="Cambria Math"/>
            <w:sz w:val="24"/>
            <w:szCs w:val="24"/>
          </w:rPr>
          <m:t>Exe</m:t>
        </m:r>
        <m:r>
          <m:rPr>
            <m:sty m:val="p"/>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3</m:t>
            </m:r>
          </m:sub>
        </m:sSub>
        <m:r>
          <m:rPr>
            <m:sty m:val="p"/>
          </m:rPr>
          <w:rPr>
            <w:rFonts w:ascii="Cambria Math" w:hAnsi="Cambria Math"/>
            <w:sz w:val="24"/>
            <w:szCs w:val="24"/>
          </w:rPr>
          <m:t>)</m:t>
        </m:r>
      </m:oMath>
      <w:r w:rsidR="007B6B92">
        <w:rPr>
          <w:bCs/>
          <w:sz w:val="24"/>
          <w:szCs w:val="24"/>
        </w:rPr>
        <w:t xml:space="preserve"> </w:t>
      </w:r>
      <w:r w:rsidRPr="00435675">
        <w:rPr>
          <w:bCs/>
          <w:sz w:val="24"/>
          <w:szCs w:val="24"/>
        </w:rPr>
        <w:t>…</w:t>
      </w:r>
      <w:r w:rsidR="007B6B92">
        <w:rPr>
          <w:bCs/>
          <w:sz w:val="24"/>
          <w:szCs w:val="24"/>
        </w:rPr>
        <w:t xml:space="preserve"> </w:t>
      </w:r>
      <w:r w:rsidRPr="00435675">
        <w:rPr>
          <w:bCs/>
          <w:sz w:val="24"/>
          <w:szCs w:val="24"/>
        </w:rPr>
        <w:t>=</w:t>
      </w:r>
      <m:oMath>
        <m:r>
          <w:rPr>
            <w:rFonts w:ascii="Cambria Math" w:hAnsi="Cambria Math"/>
            <w:sz w:val="24"/>
            <w:szCs w:val="24"/>
          </w:rPr>
          <m:t>Exe</m:t>
        </m:r>
        <m:r>
          <m:rPr>
            <m:sty m:val="p"/>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1</m:t>
            </m:r>
          </m:sub>
        </m:sSub>
        <m:r>
          <m:rPr>
            <m:sty m:val="p"/>
          </m:rPr>
          <w:rPr>
            <w:rFonts w:ascii="Cambria Math" w:hAnsi="Cambria Math"/>
            <w:sz w:val="24"/>
            <w:szCs w:val="24"/>
          </w:rPr>
          <m:t>)</m:t>
        </m:r>
      </m:oMath>
      <w:r w:rsidRPr="00435675">
        <w:rPr>
          <w:bCs/>
          <w:sz w:val="24"/>
          <w:szCs w:val="24"/>
        </w:rPr>
        <w:t xml:space="preserve"> if </w:t>
      </w:r>
      <m:oMath>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1</m:t>
            </m:r>
          </m:sub>
        </m:sSub>
      </m:oMath>
      <w:r w:rsidRPr="00435675">
        <w:rPr>
          <w:bCs/>
          <w:sz w:val="24"/>
          <w:szCs w:val="24"/>
        </w:rPr>
        <w:t xml:space="preserve">, </w:t>
      </w:r>
      <m:oMath>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2</m:t>
            </m:r>
          </m:sub>
        </m:sSub>
      </m:oMath>
      <w:r w:rsidRPr="00435675">
        <w:rPr>
          <w:bCs/>
          <w:sz w:val="24"/>
          <w:szCs w:val="24"/>
        </w:rPr>
        <w:t xml:space="preserve">, </w:t>
      </w:r>
      <m:oMath>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3</m:t>
            </m:r>
          </m:sub>
        </m:sSub>
      </m:oMath>
      <w:r w:rsidR="007B6B92">
        <w:rPr>
          <w:bCs/>
          <w:sz w:val="24"/>
          <w:szCs w:val="24"/>
        </w:rPr>
        <w:t xml:space="preserve">, </w:t>
      </w:r>
      <w:r w:rsidRPr="00435675">
        <w:rPr>
          <w:bCs/>
          <w:sz w:val="24"/>
          <w:szCs w:val="24"/>
        </w:rPr>
        <w:t>…</w:t>
      </w:r>
      <w:r w:rsidR="007B6B92">
        <w:rPr>
          <w:bCs/>
          <w:sz w:val="24"/>
          <w:szCs w:val="24"/>
        </w:rPr>
        <w:t xml:space="preserve">, </w:t>
      </w:r>
      <m:oMath>
        <m:sSub>
          <m:sSubPr>
            <m:ctrlPr>
              <w:rPr>
                <w:rFonts w:ascii="Cambria Math" w:hAnsi="Cambria Math"/>
                <w:bCs/>
                <w:sz w:val="24"/>
                <w:szCs w:val="24"/>
              </w:rPr>
            </m:ctrlPr>
          </m:sSubPr>
          <m:e>
            <m:r>
              <w:rPr>
                <w:rFonts w:ascii="Cambria Math" w:hAnsi="Cambria Math"/>
                <w:sz w:val="24"/>
                <w:szCs w:val="24"/>
              </w:rPr>
              <m:t>P</m:t>
            </m:r>
          </m:e>
          <m:sub>
            <m:r>
              <w:rPr>
                <w:rFonts w:ascii="Cambria Math" w:hAnsi="Cambria Math"/>
                <w:sz w:val="24"/>
                <w:szCs w:val="24"/>
              </w:rPr>
              <m:t>in</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sub>
        </m:sSub>
      </m:oMath>
      <w:r w:rsidRPr="00435675">
        <w:rPr>
          <w:bCs/>
          <w:sz w:val="24"/>
          <w:szCs w:val="24"/>
        </w:rPr>
        <w:t>,</w:t>
      </w:r>
    </w:p>
    <w:p w14:paraId="1F0EBDFD" w14:textId="0208DB03" w:rsidR="00C76353" w:rsidRDefault="00941578" w:rsidP="00A25B68">
      <w:pPr>
        <w:pStyle w:val="BodyText"/>
        <w:spacing w:line="480" w:lineRule="auto"/>
        <w:ind w:firstLine="0"/>
        <w:rPr>
          <w:sz w:val="24"/>
          <w:szCs w:val="24"/>
        </w:rPr>
      </w:pPr>
      <w:r w:rsidRPr="00435675">
        <w:rPr>
          <w:sz w:val="24"/>
          <w:szCs w:val="24"/>
        </w:rPr>
        <w:t xml:space="preserve">that is executing </w:t>
      </w:r>
      <w:r w:rsidR="004E36ED">
        <w:rPr>
          <w:sz w:val="24"/>
          <w:szCs w:val="24"/>
        </w:rPr>
        <w:t>the same</w:t>
      </w:r>
      <w:r w:rsidRPr="00435675">
        <w:rPr>
          <w:sz w:val="24"/>
          <w:szCs w:val="24"/>
        </w:rPr>
        <w:t xml:space="preserve"> physical operator with </w:t>
      </w:r>
      <w:r w:rsidR="004E36ED">
        <w:rPr>
          <w:sz w:val="24"/>
          <w:szCs w:val="24"/>
        </w:rPr>
        <w:t>different</w:t>
      </w:r>
      <w:r>
        <w:rPr>
          <w:sz w:val="24"/>
          <w:szCs w:val="24"/>
        </w:rPr>
        <w:t xml:space="preserve"> operator </w:t>
      </w:r>
      <w:r w:rsidRPr="00435675">
        <w:rPr>
          <w:sz w:val="24"/>
          <w:szCs w:val="24"/>
        </w:rPr>
        <w:t>type</w:t>
      </w:r>
      <w:r w:rsidR="00DC30BA">
        <w:rPr>
          <w:sz w:val="24"/>
          <w:szCs w:val="24"/>
        </w:rPr>
        <w:t>s</w:t>
      </w:r>
      <w:r w:rsidRPr="00435675">
        <w:rPr>
          <w:sz w:val="24"/>
          <w:szCs w:val="24"/>
        </w:rPr>
        <w:t>, the result is the same</w:t>
      </w:r>
      <w:r>
        <w:rPr>
          <w:sz w:val="24"/>
          <w:szCs w:val="24"/>
        </w:rPr>
        <w:t>.</w:t>
      </w:r>
      <w:r w:rsidRPr="00435675">
        <w:rPr>
          <w:sz w:val="24"/>
          <w:szCs w:val="24"/>
        </w:rPr>
        <w:t xml:space="preserve"> </w:t>
      </w:r>
      <w:r w:rsidR="00B46C05">
        <w:rPr>
          <w:sz w:val="24"/>
          <w:szCs w:val="24"/>
        </w:rPr>
        <w:t xml:space="preserve">Different </w:t>
      </w:r>
      <w:r>
        <w:rPr>
          <w:sz w:val="24"/>
          <w:szCs w:val="24"/>
        </w:rPr>
        <w:t>operator type</w:t>
      </w:r>
      <w:r w:rsidR="00B46C05">
        <w:rPr>
          <w:sz w:val="24"/>
          <w:szCs w:val="24"/>
        </w:rPr>
        <w:t xml:space="preserve">s </w:t>
      </w:r>
      <w:r w:rsidR="00DC30BA">
        <w:rPr>
          <w:sz w:val="24"/>
          <w:szCs w:val="24"/>
        </w:rPr>
        <w:t>mean</w:t>
      </w:r>
      <w:r w:rsidR="00B46C05">
        <w:rPr>
          <w:sz w:val="24"/>
          <w:szCs w:val="24"/>
        </w:rPr>
        <w:t xml:space="preserve"> the </w:t>
      </w:r>
      <w:r w:rsidR="00DC30BA">
        <w:rPr>
          <w:sz w:val="24"/>
          <w:szCs w:val="24"/>
        </w:rPr>
        <w:t xml:space="preserve">execution of the operator is implemented using </w:t>
      </w:r>
      <w:r w:rsidR="001A7F42">
        <w:rPr>
          <w:sz w:val="24"/>
          <w:szCs w:val="24"/>
        </w:rPr>
        <w:t xml:space="preserve">a </w:t>
      </w:r>
      <w:r w:rsidR="00DC30BA">
        <w:rPr>
          <w:sz w:val="24"/>
          <w:szCs w:val="24"/>
        </w:rPr>
        <w:t>different algorithm</w:t>
      </w:r>
      <w:r>
        <w:rPr>
          <w:sz w:val="24"/>
          <w:szCs w:val="24"/>
        </w:rPr>
        <w:t xml:space="preserve">. For example, </w:t>
      </w:r>
      <w:r w:rsidR="001A7F42">
        <w:rPr>
          <w:sz w:val="24"/>
          <w:szCs w:val="24"/>
        </w:rPr>
        <w:t>the j</w:t>
      </w:r>
      <w:r w:rsidR="00B46C05">
        <w:rPr>
          <w:sz w:val="24"/>
          <w:szCs w:val="24"/>
        </w:rPr>
        <w:t>oin operator can be implement</w:t>
      </w:r>
      <w:r w:rsidR="00DC30BA">
        <w:rPr>
          <w:sz w:val="24"/>
          <w:szCs w:val="24"/>
        </w:rPr>
        <w:t>ed</w:t>
      </w:r>
      <w:r w:rsidR="00B46C05">
        <w:rPr>
          <w:sz w:val="24"/>
          <w:szCs w:val="24"/>
        </w:rPr>
        <w:t xml:space="preserve"> using </w:t>
      </w:r>
      <w:proofErr w:type="spellStart"/>
      <w:r>
        <w:rPr>
          <w:sz w:val="24"/>
          <w:szCs w:val="24"/>
        </w:rPr>
        <w:t>NestedLoopJoin</w:t>
      </w:r>
      <w:proofErr w:type="spellEnd"/>
      <w:r>
        <w:rPr>
          <w:sz w:val="24"/>
          <w:szCs w:val="24"/>
        </w:rPr>
        <w:t xml:space="preserve"> </w:t>
      </w:r>
      <w:r w:rsidR="00B46C05">
        <w:rPr>
          <w:sz w:val="24"/>
          <w:szCs w:val="24"/>
        </w:rPr>
        <w:t>or</w:t>
      </w:r>
      <w:r>
        <w:rPr>
          <w:sz w:val="24"/>
          <w:szCs w:val="24"/>
        </w:rPr>
        <w:t xml:space="preserve"> </w:t>
      </w:r>
      <w:proofErr w:type="spellStart"/>
      <w:r>
        <w:rPr>
          <w:sz w:val="24"/>
          <w:szCs w:val="24"/>
        </w:rPr>
        <w:t>IndexJoin</w:t>
      </w:r>
      <w:proofErr w:type="spellEnd"/>
      <w:r w:rsidR="00DC30BA">
        <w:rPr>
          <w:sz w:val="24"/>
          <w:szCs w:val="24"/>
        </w:rPr>
        <w:t>. Both implementations produce the same result.</w:t>
      </w:r>
    </w:p>
    <w:p w14:paraId="542379D7" w14:textId="477C2040" w:rsidR="00F02358" w:rsidRPr="00435675" w:rsidRDefault="00F02358" w:rsidP="00A25B68">
      <w:pPr>
        <w:pStyle w:val="BodyText"/>
        <w:spacing w:line="480" w:lineRule="auto"/>
        <w:ind w:firstLine="0"/>
        <w:rPr>
          <w:sz w:val="24"/>
          <w:szCs w:val="24"/>
        </w:rPr>
      </w:pPr>
      <w:r w:rsidRPr="00435675">
        <w:rPr>
          <w:sz w:val="24"/>
          <w:szCs w:val="24"/>
        </w:rPr>
        <w:t xml:space="preserve">As </w:t>
      </w:r>
      <w:proofErr w:type="spellStart"/>
      <w:r w:rsidRPr="00435675">
        <w:rPr>
          <w:sz w:val="24"/>
          <w:szCs w:val="24"/>
        </w:rPr>
        <w:t>ReOptRL</w:t>
      </w:r>
      <w:proofErr w:type="spellEnd"/>
      <w:r w:rsidRPr="00435675">
        <w:rPr>
          <w:sz w:val="24"/>
          <w:szCs w:val="24"/>
        </w:rPr>
        <w:t xml:space="preserve"> and </w:t>
      </w:r>
      <w:proofErr w:type="spellStart"/>
      <w:r w:rsidRPr="00435675">
        <w:rPr>
          <w:sz w:val="24"/>
          <w:szCs w:val="24"/>
        </w:rPr>
        <w:t>NoReOpt</w:t>
      </w:r>
      <w:proofErr w:type="spellEnd"/>
      <w:r w:rsidRPr="00435675">
        <w:rPr>
          <w:sz w:val="24"/>
          <w:szCs w:val="24"/>
        </w:rPr>
        <w:t xml:space="preserve"> will not generate new physical operator type</w:t>
      </w:r>
      <w:r w:rsidR="00A25B68">
        <w:rPr>
          <w:sz w:val="24"/>
          <w:szCs w:val="24"/>
        </w:rPr>
        <w:t>s</w:t>
      </w:r>
      <w:r w:rsidRPr="00435675">
        <w:rPr>
          <w:sz w:val="24"/>
          <w:szCs w:val="24"/>
        </w:rPr>
        <w:t>,</w:t>
      </w:r>
    </w:p>
    <w:p w14:paraId="7005FD0D" w14:textId="5EF7DDAC" w:rsidR="00F02358" w:rsidRPr="00435675" w:rsidRDefault="00496144" w:rsidP="00A25B68">
      <w:pPr>
        <w:pStyle w:val="BodyText"/>
        <w:spacing w:line="480" w:lineRule="auto"/>
        <w:ind w:firstLine="0"/>
        <w:rPr>
          <w:sz w:val="24"/>
          <w:szCs w:val="24"/>
        </w:rPr>
      </w:pPr>
      <w:r>
        <w:rPr>
          <w:sz w:val="24"/>
          <w:szCs w:val="24"/>
        </w:rPr>
        <w:t>l</w:t>
      </w:r>
      <w:r w:rsidR="00F02358" w:rsidRPr="00435675">
        <w:rPr>
          <w:sz w:val="24"/>
          <w:szCs w:val="24"/>
        </w:rPr>
        <w:t xml:space="preserve">et A be the algorithm </w:t>
      </w:r>
      <w:proofErr w:type="spellStart"/>
      <w:r w:rsidR="00F02358" w:rsidRPr="00435675">
        <w:rPr>
          <w:sz w:val="24"/>
          <w:szCs w:val="24"/>
        </w:rPr>
        <w:t>ReOptRL</w:t>
      </w:r>
      <w:proofErr w:type="spellEnd"/>
      <w:r w:rsidR="00F02358" w:rsidRPr="00435675">
        <w:rPr>
          <w:sz w:val="24"/>
          <w:szCs w:val="24"/>
        </w:rPr>
        <w:t xml:space="preserve"> and B be the algorithm </w:t>
      </w:r>
      <w:proofErr w:type="spellStart"/>
      <w:r w:rsidR="00F02358" w:rsidRPr="00435675">
        <w:rPr>
          <w:sz w:val="24"/>
          <w:szCs w:val="24"/>
        </w:rPr>
        <w:t>N</w:t>
      </w:r>
      <w:r w:rsidR="00F02358" w:rsidRPr="00435675">
        <w:rPr>
          <w:rFonts w:hint="eastAsia"/>
          <w:sz w:val="24"/>
          <w:szCs w:val="24"/>
        </w:rPr>
        <w:t>oR</w:t>
      </w:r>
      <w:r w:rsidR="00F02358" w:rsidRPr="00435675">
        <w:rPr>
          <w:sz w:val="24"/>
          <w:szCs w:val="24"/>
        </w:rPr>
        <w:t>eOpt</w:t>
      </w:r>
      <w:proofErr w:type="spellEnd"/>
      <w:r>
        <w:rPr>
          <w:sz w:val="24"/>
          <w:szCs w:val="24"/>
        </w:rPr>
        <w:t>.</w:t>
      </w:r>
    </w:p>
    <w:p w14:paraId="30C9D4A8" w14:textId="77777777" w:rsidR="00F02358" w:rsidRPr="00435675" w:rsidRDefault="00F02358" w:rsidP="00A25B68">
      <w:pPr>
        <w:pStyle w:val="BodyText"/>
        <w:spacing w:line="480" w:lineRule="auto"/>
        <w:ind w:firstLine="0"/>
        <w:rPr>
          <w:sz w:val="24"/>
          <w:szCs w:val="24"/>
        </w:rPr>
      </w:pPr>
      <w:r w:rsidRPr="00435675">
        <w:rPr>
          <w:sz w:val="24"/>
          <w:szCs w:val="24"/>
        </w:rPr>
        <w:t xml:space="preserve">Thus, we have </w:t>
      </w:r>
    </w:p>
    <w:p w14:paraId="49F01177" w14:textId="72C0BC84" w:rsidR="00F02358" w:rsidRPr="00435675" w:rsidRDefault="00F02358" w:rsidP="00B46C05">
      <w:pPr>
        <w:pStyle w:val="BodyText"/>
        <w:spacing w:line="480" w:lineRule="auto"/>
        <w:ind w:firstLine="0"/>
        <w:rPr>
          <w:sz w:val="24"/>
          <w:szCs w:val="24"/>
        </w:rPr>
      </w:pPr>
      <m:oMath>
        <m:r>
          <w:rPr>
            <w:rFonts w:ascii="Cambria Math" w:hAnsi="Cambria Math"/>
            <w:sz w:val="24"/>
            <w:szCs w:val="24"/>
          </w:rPr>
          <m:t>Phy</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hint="eastAsia"/>
                    <w:sz w:val="24"/>
                    <w:szCs w:val="24"/>
                  </w:rPr>
                  <m:t>L</m:t>
                </m:r>
              </m:e>
              <m:sub>
                <m:r>
                  <w:rPr>
                    <w:rFonts w:ascii="Cambria Math" w:hAnsi="Cambria Math" w:hint="eastAsia"/>
                    <w:sz w:val="24"/>
                    <w:szCs w:val="24"/>
                  </w:rPr>
                  <m:t>i</m:t>
                </m:r>
              </m:sub>
            </m:sSub>
            <m:r>
              <m:rPr>
                <m:sty m:val="p"/>
              </m:rPr>
              <w:rPr>
                <w:rFonts w:ascii="Cambria Math" w:hAnsi="Cambria Math"/>
                <w:sz w:val="24"/>
                <w:szCs w:val="24"/>
              </w:rPr>
              <m:t>,</m:t>
            </m:r>
            <m:r>
              <w:rPr>
                <w:rFonts w:ascii="Cambria Math" w:hAnsi="Cambria Math"/>
                <w:sz w:val="24"/>
                <w:szCs w:val="24"/>
              </w:rPr>
              <m:t>A</m:t>
            </m:r>
          </m:e>
        </m:d>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in</m:t>
            </m:r>
          </m:sub>
        </m:sSub>
        <m:r>
          <m:rPr>
            <m:sty m:val="p"/>
          </m:rPr>
          <w:rPr>
            <w:rFonts w:ascii="Cambria Math" w:hAnsi="Cambria Math"/>
            <w:sz w:val="24"/>
            <w:szCs w:val="24"/>
          </w:rPr>
          <m:t>}</m:t>
        </m:r>
      </m:oMath>
      <w:r w:rsidRPr="00435675">
        <w:rPr>
          <w:sz w:val="24"/>
          <w:szCs w:val="24"/>
        </w:rPr>
        <w:t xml:space="preserve"> and </w:t>
      </w:r>
      <m:oMath>
        <m:r>
          <w:rPr>
            <w:rFonts w:ascii="Cambria Math" w:hAnsi="Cambria Math"/>
            <w:sz w:val="24"/>
            <w:szCs w:val="24"/>
          </w:rPr>
          <m:t>Phy</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hint="eastAsia"/>
                    <w:sz w:val="24"/>
                    <w:szCs w:val="24"/>
                  </w:rPr>
                  <m:t>L</m:t>
                </m:r>
              </m:e>
              <m:sub>
                <m:r>
                  <w:rPr>
                    <w:rFonts w:ascii="Cambria Math" w:hAnsi="Cambria Math" w:hint="eastAsia"/>
                    <w:sz w:val="24"/>
                    <w:szCs w:val="24"/>
                  </w:rPr>
                  <m:t>i</m:t>
                </m:r>
              </m:sub>
            </m:sSub>
            <m:r>
              <m:rPr>
                <m:sty m:val="p"/>
              </m:rPr>
              <w:rPr>
                <w:rFonts w:ascii="Cambria Math" w:hAnsi="Cambria Math"/>
                <w:sz w:val="24"/>
                <w:szCs w:val="24"/>
              </w:rPr>
              <m:t>,</m:t>
            </m:r>
            <m:r>
              <w:rPr>
                <w:rFonts w:ascii="Cambria Math" w:hAnsi="Cambria Math"/>
                <w:sz w:val="24"/>
                <w:szCs w:val="24"/>
              </w:rPr>
              <m:t>B</m:t>
            </m:r>
          </m:e>
        </m:d>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1</m:t>
            </m:r>
          </m:sub>
        </m:sSub>
      </m:oMath>
      <w:r w:rsidRPr="00435675">
        <w:rPr>
          <w:sz w:val="24"/>
          <w:szCs w:val="24"/>
        </w:rPr>
        <w:t xml:space="preserve">, </w:t>
      </w: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2</m:t>
            </m:r>
          </m:sub>
        </m:sSub>
      </m:oMath>
      <w:r w:rsidRPr="00435675">
        <w:rPr>
          <w:sz w:val="24"/>
          <w:szCs w:val="24"/>
        </w:rPr>
        <w:t xml:space="preserve">, </w:t>
      </w: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r>
              <m:rPr>
                <m:sty m:val="p"/>
              </m:rPr>
              <w:rPr>
                <w:rFonts w:ascii="Cambria Math" w:hAnsi="Cambria Math"/>
                <w:sz w:val="24"/>
                <w:szCs w:val="24"/>
              </w:rPr>
              <m:t>3</m:t>
            </m:r>
          </m:sub>
        </m:sSub>
      </m:oMath>
      <w:r w:rsidR="007B6B92">
        <w:rPr>
          <w:sz w:val="24"/>
          <w:szCs w:val="24"/>
        </w:rPr>
        <w:t xml:space="preserve">, </w:t>
      </w:r>
      <w:r w:rsidRPr="00435675">
        <w:rPr>
          <w:sz w:val="24"/>
          <w:szCs w:val="24"/>
        </w:rPr>
        <w:t>…</w:t>
      </w:r>
      <w:r w:rsidR="007B6B92">
        <w:rPr>
          <w:sz w:val="24"/>
          <w:szCs w:val="24"/>
        </w:rPr>
        <w:t xml:space="preserve">, </w:t>
      </w: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in</m:t>
            </m:r>
          </m:sub>
        </m:sSub>
        <m:r>
          <m:rPr>
            <m:sty m:val="p"/>
          </m:rPr>
          <w:rPr>
            <w:rFonts w:ascii="Cambria Math" w:hAnsi="Cambria Math"/>
            <w:sz w:val="24"/>
            <w:szCs w:val="24"/>
          </w:rPr>
          <m:t>}</m:t>
        </m:r>
      </m:oMath>
    </w:p>
    <w:p w14:paraId="19DAD34E" w14:textId="00046043" w:rsidR="00F02358" w:rsidRPr="00435675" w:rsidRDefault="00F02358" w:rsidP="00A25B68">
      <w:pPr>
        <w:pStyle w:val="BodyText"/>
        <w:spacing w:line="480" w:lineRule="auto"/>
        <w:ind w:firstLine="0"/>
        <w:rPr>
          <w:sz w:val="24"/>
          <w:szCs w:val="24"/>
        </w:rPr>
      </w:pPr>
      <w:r w:rsidRPr="00435675">
        <w:rPr>
          <w:sz w:val="24"/>
          <w:szCs w:val="24"/>
        </w:rPr>
        <w:t>So</w:t>
      </w:r>
      <w:r w:rsidR="0025076B">
        <w:rPr>
          <w:sz w:val="24"/>
          <w:szCs w:val="24"/>
        </w:rPr>
        <w:t>,</w:t>
      </w:r>
    </w:p>
    <w:p w14:paraId="7AE91F57" w14:textId="11ADC45C" w:rsidR="00F02358" w:rsidRPr="00435675" w:rsidRDefault="003B4A22" w:rsidP="00DC30BA">
      <w:pPr>
        <w:pStyle w:val="BodyText"/>
        <w:spacing w:line="480" w:lineRule="auto"/>
        <w:ind w:firstLine="0"/>
        <w:rPr>
          <w:sz w:val="24"/>
          <w:szCs w:val="24"/>
        </w:rPr>
      </w:pPr>
      <m:oMath>
        <m:sSub>
          <m:sSubPr>
            <m:ctrlPr>
              <w:rPr>
                <w:rFonts w:ascii="Cambria Math" w:hAnsi="Cambria Math"/>
                <w:sz w:val="24"/>
                <w:szCs w:val="24"/>
              </w:rPr>
            </m:ctrlPr>
          </m:sSubPr>
          <m:e>
            <m:r>
              <w:rPr>
                <w:rFonts w:ascii="Cambria Math" w:hAnsi="Cambria Math"/>
                <w:sz w:val="24"/>
                <w:szCs w:val="24"/>
              </w:rPr>
              <m:t>Res</m:t>
            </m:r>
          </m:e>
          <m:sub>
            <m:r>
              <w:rPr>
                <w:rFonts w:ascii="Cambria Math" w:hAnsi="Cambria Math"/>
                <w:sz w:val="24"/>
                <w:szCs w:val="24"/>
              </w:rPr>
              <m:t>i</m:t>
            </m:r>
          </m:sub>
        </m:sSub>
      </m:oMath>
      <w:r w:rsidR="00F02358" w:rsidRPr="00435675">
        <w:rPr>
          <w:sz w:val="24"/>
          <w:szCs w:val="24"/>
        </w:rPr>
        <w:t xml:space="preserve">= </w:t>
      </w:r>
      <m:oMath>
        <m:r>
          <w:rPr>
            <w:rFonts w:ascii="Cambria Math" w:hAnsi="Cambria Math"/>
            <w:sz w:val="24"/>
            <w:szCs w:val="24"/>
          </w:rPr>
          <m:t>Exe</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m:t>
            </m:r>
          </m:sub>
        </m:sSub>
        <m:r>
          <m:rPr>
            <m:sty m:val="p"/>
          </m:rPr>
          <w:rPr>
            <w:rFonts w:ascii="Cambria Math" w:hAnsi="Cambria Math"/>
            <w:sz w:val="24"/>
            <w:szCs w:val="24"/>
          </w:rPr>
          <m:t>)</m:t>
        </m:r>
      </m:oMath>
      <w:r w:rsidR="00F02358" w:rsidRPr="00435675">
        <w:rPr>
          <w:sz w:val="24"/>
          <w:szCs w:val="24"/>
        </w:rPr>
        <w:t xml:space="preserve">= </w:t>
      </w:r>
      <m:oMath>
        <m:r>
          <w:rPr>
            <w:rFonts w:ascii="Cambria Math" w:hAnsi="Cambria Math"/>
            <w:sz w:val="24"/>
            <w:szCs w:val="24"/>
          </w:rPr>
          <m:t>Exe</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in</m:t>
            </m:r>
          </m:sub>
        </m:sSub>
        <m:r>
          <m:rPr>
            <m:sty m:val="p"/>
          </m:rPr>
          <w:rPr>
            <w:rFonts w:ascii="Cambria Math" w:hAnsi="Cambria Math"/>
            <w:sz w:val="24"/>
            <w:szCs w:val="24"/>
          </w:rPr>
          <m:t>)</m:t>
        </m:r>
      </m:oMath>
      <w:r w:rsidR="00F02358" w:rsidRPr="00435675">
        <w:rPr>
          <w:sz w:val="24"/>
          <w:szCs w:val="24"/>
        </w:rPr>
        <w:t xml:space="preserve"> </w:t>
      </w:r>
    </w:p>
    <w:p w14:paraId="17A5C4B3" w14:textId="09CF2499" w:rsidR="00F866B6" w:rsidRDefault="00F02358" w:rsidP="00435675">
      <w:pPr>
        <w:pStyle w:val="BodyText"/>
        <w:spacing w:line="480" w:lineRule="auto"/>
        <w:ind w:firstLine="0"/>
        <w:rPr>
          <w:sz w:val="24"/>
          <w:szCs w:val="24"/>
        </w:rPr>
      </w:pPr>
      <w:r w:rsidRPr="00435675">
        <w:rPr>
          <w:sz w:val="24"/>
          <w:szCs w:val="24"/>
        </w:rPr>
        <w:lastRenderedPageBreak/>
        <w:t xml:space="preserve">This means the query result of </w:t>
      </w:r>
      <w:r w:rsidR="00A25B68">
        <w:rPr>
          <w:sz w:val="24"/>
          <w:szCs w:val="24"/>
        </w:rPr>
        <w:t xml:space="preserve">the </w:t>
      </w:r>
      <w:r w:rsidRPr="00435675">
        <w:rPr>
          <w:sz w:val="24"/>
          <w:szCs w:val="24"/>
        </w:rPr>
        <w:t xml:space="preserve">logical operator  </w:t>
      </w:r>
      <m:oMath>
        <m:sSub>
          <m:sSubPr>
            <m:ctrlPr>
              <w:rPr>
                <w:rFonts w:ascii="Cambria Math" w:hAnsi="Cambria Math"/>
                <w:sz w:val="24"/>
                <w:szCs w:val="24"/>
              </w:rPr>
            </m:ctrlPr>
          </m:sSubPr>
          <m:e>
            <m:r>
              <w:rPr>
                <w:rFonts w:ascii="Cambria Math" w:hAnsi="Cambria Math" w:hint="eastAsia"/>
                <w:sz w:val="24"/>
                <w:szCs w:val="24"/>
              </w:rPr>
              <m:t>L</m:t>
            </m:r>
          </m:e>
          <m:sub>
            <m:r>
              <w:rPr>
                <w:rFonts w:ascii="Cambria Math" w:hAnsi="Cambria Math" w:hint="eastAsia"/>
                <w:sz w:val="24"/>
                <w:szCs w:val="24"/>
              </w:rPr>
              <m:t>i</m:t>
            </m:r>
          </m:sub>
        </m:sSub>
        <m:r>
          <w:rPr>
            <w:rFonts w:ascii="Cambria Math" w:hAnsi="Cambria Math"/>
            <w:sz w:val="24"/>
            <w:szCs w:val="24"/>
          </w:rPr>
          <m:t xml:space="preserve"> </m:t>
        </m:r>
      </m:oMath>
      <w:r w:rsidRPr="00435675">
        <w:rPr>
          <w:sz w:val="24"/>
          <w:szCs w:val="24"/>
        </w:rPr>
        <w:t xml:space="preserve">is the same </w:t>
      </w:r>
      <w:r w:rsidR="00496144">
        <w:rPr>
          <w:sz w:val="24"/>
          <w:szCs w:val="24"/>
        </w:rPr>
        <w:t>whether it is</w:t>
      </w:r>
      <w:r w:rsidRPr="00435675">
        <w:rPr>
          <w:sz w:val="24"/>
          <w:szCs w:val="24"/>
        </w:rPr>
        <w:t xml:space="preserve"> executed </w:t>
      </w:r>
      <w:r w:rsidR="00496144">
        <w:rPr>
          <w:sz w:val="24"/>
          <w:szCs w:val="24"/>
        </w:rPr>
        <w:t>using</w:t>
      </w:r>
      <w:r w:rsidRPr="00435675">
        <w:rPr>
          <w:sz w:val="24"/>
          <w:szCs w:val="24"/>
        </w:rPr>
        <w:t xml:space="preserve"> </w:t>
      </w:r>
      <w:proofErr w:type="spellStart"/>
      <w:r w:rsidRPr="00435675">
        <w:rPr>
          <w:sz w:val="24"/>
          <w:szCs w:val="24"/>
        </w:rPr>
        <w:t>ReOptRL</w:t>
      </w:r>
      <w:proofErr w:type="spellEnd"/>
      <w:r w:rsidRPr="00435675">
        <w:rPr>
          <w:sz w:val="24"/>
          <w:szCs w:val="24"/>
        </w:rPr>
        <w:t xml:space="preserve"> or </w:t>
      </w:r>
      <w:proofErr w:type="spellStart"/>
      <w:r w:rsidRPr="00435675">
        <w:rPr>
          <w:sz w:val="24"/>
          <w:szCs w:val="24"/>
        </w:rPr>
        <w:t>NoReOpt</w:t>
      </w:r>
      <w:proofErr w:type="spellEnd"/>
      <w:r w:rsidR="00496144">
        <w:rPr>
          <w:sz w:val="24"/>
          <w:szCs w:val="24"/>
        </w:rPr>
        <w:t>.</w:t>
      </w:r>
      <w:r w:rsidR="00DC30BA">
        <w:rPr>
          <w:sz w:val="24"/>
          <w:szCs w:val="24"/>
        </w:rPr>
        <w:t xml:space="preserve"> </w:t>
      </w:r>
    </w:p>
    <w:p w14:paraId="3B3CC518" w14:textId="77777777" w:rsidR="00435675" w:rsidRPr="00435675" w:rsidRDefault="00435675" w:rsidP="00435675">
      <w:pPr>
        <w:pStyle w:val="BodyText"/>
        <w:spacing w:line="480" w:lineRule="auto"/>
        <w:ind w:firstLine="0"/>
        <w:rPr>
          <w:sz w:val="24"/>
          <w:szCs w:val="24"/>
        </w:rPr>
      </w:pPr>
    </w:p>
    <w:p w14:paraId="45CF532F" w14:textId="77777777" w:rsidR="00435675" w:rsidRPr="005A783D" w:rsidRDefault="00435675" w:rsidP="005A783D">
      <w:pPr>
        <w:outlineLvl w:val="2"/>
        <w:rPr>
          <w:b/>
          <w:bCs/>
          <w:vanish/>
        </w:rPr>
      </w:pPr>
      <w:bookmarkStart w:id="866" w:name="_Toc87863552"/>
      <w:bookmarkStart w:id="867" w:name="_Toc87864127"/>
      <w:bookmarkStart w:id="868" w:name="_Toc87864358"/>
      <w:bookmarkStart w:id="869" w:name="_Toc87864436"/>
      <w:bookmarkStart w:id="870" w:name="_Toc87864564"/>
      <w:bookmarkStart w:id="871" w:name="_Toc87896122"/>
      <w:bookmarkStart w:id="872" w:name="_Toc87896205"/>
      <w:bookmarkStart w:id="873" w:name="_Toc87896282"/>
      <w:bookmarkStart w:id="874" w:name="_Toc87896394"/>
      <w:bookmarkStart w:id="875" w:name="_Toc87896516"/>
      <w:bookmarkStart w:id="876" w:name="_Toc87896602"/>
      <w:bookmarkStart w:id="877" w:name="_Toc87896788"/>
      <w:bookmarkStart w:id="878" w:name="_Toc87896873"/>
      <w:bookmarkStart w:id="879" w:name="_Toc87896980"/>
      <w:bookmarkStart w:id="880" w:name="_Toc89063903"/>
      <w:bookmarkStart w:id="881" w:name="_Toc89063989"/>
      <w:bookmarkStart w:id="882" w:name="_Toc90269702"/>
      <w:bookmarkStart w:id="883" w:name="_Toc90270743"/>
      <w:bookmarkStart w:id="884" w:name="_Toc90271085"/>
      <w:bookmarkStart w:id="885" w:name="_Toc90272658"/>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14:paraId="318D6A7A" w14:textId="77777777" w:rsidR="00435675" w:rsidRPr="005A783D" w:rsidRDefault="00435675" w:rsidP="005A783D">
      <w:pPr>
        <w:outlineLvl w:val="2"/>
        <w:rPr>
          <w:b/>
          <w:bCs/>
          <w:vanish/>
        </w:rPr>
      </w:pPr>
      <w:bookmarkStart w:id="886" w:name="_Toc87863553"/>
      <w:bookmarkStart w:id="887" w:name="_Toc87864128"/>
      <w:bookmarkStart w:id="888" w:name="_Toc87864359"/>
      <w:bookmarkStart w:id="889" w:name="_Toc87864437"/>
      <w:bookmarkStart w:id="890" w:name="_Toc87864565"/>
      <w:bookmarkStart w:id="891" w:name="_Toc87896123"/>
      <w:bookmarkStart w:id="892" w:name="_Toc87896206"/>
      <w:bookmarkStart w:id="893" w:name="_Toc87896283"/>
      <w:bookmarkStart w:id="894" w:name="_Toc87896395"/>
      <w:bookmarkStart w:id="895" w:name="_Toc87896517"/>
      <w:bookmarkStart w:id="896" w:name="_Toc87896603"/>
      <w:bookmarkStart w:id="897" w:name="_Toc87896789"/>
      <w:bookmarkStart w:id="898" w:name="_Toc87896874"/>
      <w:bookmarkStart w:id="899" w:name="_Toc87896981"/>
      <w:bookmarkStart w:id="900" w:name="_Toc89063904"/>
      <w:bookmarkStart w:id="901" w:name="_Toc89063990"/>
      <w:bookmarkStart w:id="902" w:name="_Toc90269703"/>
      <w:bookmarkStart w:id="903" w:name="_Toc90270744"/>
      <w:bookmarkStart w:id="904" w:name="_Toc90271086"/>
      <w:bookmarkStart w:id="905" w:name="_Toc90272659"/>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14:paraId="09703ED8" w14:textId="00CD1BC8" w:rsidR="00390B0B" w:rsidRPr="00435675" w:rsidRDefault="00496144" w:rsidP="000E03A3">
      <w:pPr>
        <w:pStyle w:val="Heading3"/>
        <w:numPr>
          <w:ilvl w:val="2"/>
          <w:numId w:val="48"/>
        </w:numPr>
        <w:ind w:left="864"/>
      </w:pPr>
      <w:bookmarkStart w:id="906" w:name="_Toc87864360"/>
      <w:bookmarkStart w:id="907" w:name="_Toc87864438"/>
      <w:bookmarkStart w:id="908" w:name="_Toc87896124"/>
      <w:bookmarkStart w:id="909" w:name="_Toc87896982"/>
      <w:bookmarkStart w:id="910" w:name="_Toc89063905"/>
      <w:bookmarkStart w:id="911" w:name="_Toc89063991"/>
      <w:bookmarkStart w:id="912" w:name="_Toc90269704"/>
      <w:bookmarkStart w:id="913" w:name="_Toc90270745"/>
      <w:bookmarkStart w:id="914" w:name="_Toc90271087"/>
      <w:bookmarkStart w:id="915" w:name="_Toc90272660"/>
      <w:bookmarkStart w:id="916" w:name="_Toc90304169"/>
      <w:bookmarkStart w:id="917" w:name="_Toc90304271"/>
      <w:bookmarkStart w:id="918" w:name="_Toc90449341"/>
      <w:bookmarkStart w:id="919" w:name="_Toc90598187"/>
      <w:r>
        <w:t xml:space="preserve">Time </w:t>
      </w:r>
      <w:r w:rsidR="00390B0B" w:rsidRPr="00435675">
        <w:t xml:space="preserve">Complexity </w:t>
      </w:r>
      <w:r>
        <w:t>A</w:t>
      </w:r>
      <w:r w:rsidR="00390B0B" w:rsidRPr="00435675">
        <w:t xml:space="preserve">nalysis of </w:t>
      </w:r>
      <w:proofErr w:type="spellStart"/>
      <w:r w:rsidR="00390B0B" w:rsidRPr="00435675">
        <w:t>ReOpt</w:t>
      </w:r>
      <w:proofErr w:type="spellEnd"/>
      <w:r w:rsidR="00390B0B" w:rsidRPr="00435675">
        <w:t xml:space="preserve">, </w:t>
      </w:r>
      <w:proofErr w:type="spellStart"/>
      <w:r w:rsidR="00390B0B" w:rsidRPr="00435675">
        <w:t>ReOptML</w:t>
      </w:r>
      <w:proofErr w:type="spellEnd"/>
      <w:r w:rsidR="00390B0B" w:rsidRPr="00435675">
        <w:t xml:space="preserve"> and </w:t>
      </w:r>
      <w:proofErr w:type="spellStart"/>
      <w:r w:rsidR="00390B0B" w:rsidRPr="00435675">
        <w:t>ReOptRL</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roofErr w:type="spellEnd"/>
    </w:p>
    <w:p w14:paraId="3BA17602" w14:textId="140A6A14" w:rsidR="00B4320E" w:rsidRDefault="000B1D9B" w:rsidP="00435675">
      <w:pPr>
        <w:pStyle w:val="BodyText"/>
        <w:spacing w:line="480" w:lineRule="auto"/>
        <w:ind w:firstLine="0"/>
        <w:rPr>
          <w:sz w:val="24"/>
          <w:szCs w:val="24"/>
        </w:rPr>
      </w:pPr>
      <w:r w:rsidRPr="00435675">
        <w:rPr>
          <w:rFonts w:hint="eastAsia"/>
          <w:sz w:val="24"/>
          <w:szCs w:val="24"/>
        </w:rPr>
        <w:t>In</w:t>
      </w:r>
      <w:r w:rsidRPr="00435675">
        <w:rPr>
          <w:sz w:val="24"/>
          <w:szCs w:val="24"/>
        </w:rPr>
        <w:t xml:space="preserve"> </w:t>
      </w:r>
      <w:r w:rsidRPr="00435675">
        <w:rPr>
          <w:rFonts w:hint="eastAsia"/>
          <w:sz w:val="24"/>
          <w:szCs w:val="24"/>
        </w:rPr>
        <w:t>this</w:t>
      </w:r>
      <w:r w:rsidRPr="00435675">
        <w:rPr>
          <w:sz w:val="24"/>
          <w:szCs w:val="24"/>
        </w:rPr>
        <w:t xml:space="preserve"> </w:t>
      </w:r>
      <w:r w:rsidRPr="00435675">
        <w:rPr>
          <w:rFonts w:hint="eastAsia"/>
          <w:sz w:val="24"/>
          <w:szCs w:val="24"/>
        </w:rPr>
        <w:t>section,</w:t>
      </w:r>
      <w:r w:rsidRPr="00435675">
        <w:rPr>
          <w:sz w:val="24"/>
          <w:szCs w:val="24"/>
        </w:rPr>
        <w:t xml:space="preserve"> </w:t>
      </w:r>
      <w:r w:rsidR="008766B7" w:rsidRPr="00435675">
        <w:rPr>
          <w:sz w:val="24"/>
          <w:szCs w:val="24"/>
        </w:rPr>
        <w:t xml:space="preserve">the time complexity of </w:t>
      </w:r>
      <w:proofErr w:type="spellStart"/>
      <w:r w:rsidR="00390B0B" w:rsidRPr="00435675">
        <w:rPr>
          <w:sz w:val="24"/>
          <w:szCs w:val="24"/>
        </w:rPr>
        <w:t>ReOpt</w:t>
      </w:r>
      <w:proofErr w:type="spellEnd"/>
      <w:r w:rsidR="00390B0B" w:rsidRPr="00435675">
        <w:rPr>
          <w:sz w:val="24"/>
          <w:szCs w:val="24"/>
        </w:rPr>
        <w:t xml:space="preserve">, </w:t>
      </w:r>
      <w:proofErr w:type="spellStart"/>
      <w:r w:rsidR="00390B0B" w:rsidRPr="00435675">
        <w:rPr>
          <w:sz w:val="24"/>
          <w:szCs w:val="24"/>
        </w:rPr>
        <w:t>ReOptML</w:t>
      </w:r>
      <w:proofErr w:type="spellEnd"/>
      <w:r w:rsidR="00390B0B" w:rsidRPr="00435675">
        <w:rPr>
          <w:sz w:val="24"/>
          <w:szCs w:val="24"/>
        </w:rPr>
        <w:t xml:space="preserve"> and </w:t>
      </w:r>
      <w:proofErr w:type="spellStart"/>
      <w:r w:rsidR="00390B0B" w:rsidRPr="00435675">
        <w:rPr>
          <w:sz w:val="24"/>
          <w:szCs w:val="24"/>
        </w:rPr>
        <w:t>ReOptRL</w:t>
      </w:r>
      <w:proofErr w:type="spellEnd"/>
      <w:r w:rsidR="008766B7" w:rsidRPr="00435675">
        <w:rPr>
          <w:sz w:val="24"/>
          <w:szCs w:val="24"/>
        </w:rPr>
        <w:t xml:space="preserve"> will be analyzed</w:t>
      </w:r>
      <w:r w:rsidR="00390B0B" w:rsidRPr="00435675">
        <w:rPr>
          <w:sz w:val="24"/>
          <w:szCs w:val="24"/>
        </w:rPr>
        <w:t xml:space="preserve">.  We will go </w:t>
      </w:r>
      <w:r w:rsidR="00435675" w:rsidRPr="00435675">
        <w:rPr>
          <w:sz w:val="24"/>
          <w:szCs w:val="24"/>
        </w:rPr>
        <w:t xml:space="preserve">through </w:t>
      </w:r>
      <w:r w:rsidR="00496144">
        <w:rPr>
          <w:sz w:val="24"/>
          <w:szCs w:val="24"/>
        </w:rPr>
        <w:t>each</w:t>
      </w:r>
      <w:r w:rsidR="00390B0B" w:rsidRPr="00435675">
        <w:rPr>
          <w:sz w:val="24"/>
          <w:szCs w:val="24"/>
        </w:rPr>
        <w:t xml:space="preserve"> algorithm line by line and compute the time cost of each step of the algorithm.</w:t>
      </w:r>
    </w:p>
    <w:p w14:paraId="2DAB8888" w14:textId="77777777" w:rsidR="00435675" w:rsidRPr="00435675" w:rsidRDefault="00435675" w:rsidP="00435675">
      <w:pPr>
        <w:pStyle w:val="BodyText"/>
        <w:spacing w:line="480" w:lineRule="auto"/>
        <w:ind w:firstLine="0"/>
        <w:rPr>
          <w:sz w:val="24"/>
          <w:szCs w:val="24"/>
        </w:rPr>
      </w:pPr>
    </w:p>
    <w:p w14:paraId="74104640" w14:textId="2A6EE10B" w:rsidR="00117431" w:rsidRPr="00435675" w:rsidRDefault="00117431" w:rsidP="000E03A3">
      <w:pPr>
        <w:pStyle w:val="Heading4"/>
        <w:numPr>
          <w:ilvl w:val="3"/>
          <w:numId w:val="48"/>
        </w:numPr>
        <w:ind w:left="1008"/>
      </w:pPr>
      <w:r w:rsidRPr="00435675">
        <w:t xml:space="preserve">Time Complexity </w:t>
      </w:r>
      <w:r w:rsidR="00496144">
        <w:t>A</w:t>
      </w:r>
      <w:r w:rsidRPr="00435675">
        <w:t xml:space="preserve">nalysis for </w:t>
      </w:r>
      <w:proofErr w:type="spellStart"/>
      <w:r w:rsidRPr="00435675">
        <w:t>ReOpt</w:t>
      </w:r>
      <w:proofErr w:type="spellEnd"/>
    </w:p>
    <w:p w14:paraId="1DCBE076" w14:textId="43DBE1C0" w:rsidR="00A6103E" w:rsidRPr="00435675" w:rsidRDefault="00390B0B" w:rsidP="00435675">
      <w:r w:rsidRPr="00435675">
        <w:t>Figure</w:t>
      </w:r>
      <w:r w:rsidR="00451101" w:rsidRPr="00435675">
        <w:t xml:space="preserve"> </w:t>
      </w:r>
      <w:r w:rsidR="00435675">
        <w:t>2</w:t>
      </w:r>
      <w:r w:rsidR="00451101" w:rsidRPr="00435675">
        <w:t xml:space="preserve"> in </w:t>
      </w:r>
      <w:r w:rsidR="00C96E91">
        <w:t>Section 3</w:t>
      </w:r>
      <w:r w:rsidR="005A783D">
        <w:t>.3</w:t>
      </w:r>
      <w:r w:rsidR="00451101" w:rsidRPr="00435675">
        <w:t xml:space="preserve"> shows the algorithm of </w:t>
      </w:r>
      <w:proofErr w:type="spellStart"/>
      <w:r w:rsidR="00451101" w:rsidRPr="00435675">
        <w:t>ReOpt</w:t>
      </w:r>
      <w:proofErr w:type="spellEnd"/>
      <w:r w:rsidR="00451101" w:rsidRPr="00435675">
        <w:t>.</w:t>
      </w:r>
      <w:r w:rsidRPr="00435675">
        <w:t xml:space="preserve"> </w:t>
      </w:r>
      <w:r w:rsidR="00A6103E" w:rsidRPr="00435675">
        <w:t xml:space="preserve">The variables of </w:t>
      </w:r>
      <w:r w:rsidR="00F01DAF" w:rsidRPr="00435675">
        <w:t xml:space="preserve">the time complexity analysis of </w:t>
      </w:r>
      <w:proofErr w:type="spellStart"/>
      <w:r w:rsidR="00F01DAF" w:rsidRPr="00435675">
        <w:t>ReOpt</w:t>
      </w:r>
      <w:proofErr w:type="spellEnd"/>
      <w:r w:rsidR="00F01DAF" w:rsidRPr="00435675">
        <w:t xml:space="preserve"> </w:t>
      </w:r>
      <w:r w:rsidR="00451101" w:rsidRPr="00435675">
        <w:t>are</w:t>
      </w:r>
      <w:r w:rsidR="00F01DAF" w:rsidRPr="00435675">
        <w:t xml:space="preserve"> listed as follow</w:t>
      </w:r>
      <w:r w:rsidR="00A25B68">
        <w:t>s</w:t>
      </w:r>
      <w:r w:rsidR="00496144">
        <w:t>:</w:t>
      </w:r>
    </w:p>
    <w:p w14:paraId="1FEE979F" w14:textId="23D51A24" w:rsidR="0000752D" w:rsidRPr="00435675" w:rsidRDefault="0000752D" w:rsidP="00435675">
      <w:pPr>
        <w:pStyle w:val="BodyText"/>
        <w:spacing w:line="480" w:lineRule="auto"/>
        <w:rPr>
          <w:sz w:val="24"/>
          <w:szCs w:val="24"/>
        </w:rPr>
      </w:pPr>
      <w:r w:rsidRPr="00435675">
        <w:rPr>
          <w:b/>
          <w:bCs/>
          <w:sz w:val="24"/>
          <w:szCs w:val="24"/>
        </w:rPr>
        <w:t>C</w:t>
      </w:r>
      <w:r w:rsidRPr="00435675">
        <w:rPr>
          <w:sz w:val="24"/>
          <w:szCs w:val="24"/>
        </w:rPr>
        <w:t xml:space="preserve">: </w:t>
      </w:r>
      <w:r w:rsidR="00EA0C49">
        <w:rPr>
          <w:sz w:val="24"/>
          <w:szCs w:val="24"/>
        </w:rPr>
        <w:t>c</w:t>
      </w:r>
      <w:r w:rsidRPr="00435675">
        <w:rPr>
          <w:sz w:val="24"/>
          <w:szCs w:val="24"/>
        </w:rPr>
        <w:t>onstant</w:t>
      </w:r>
    </w:p>
    <w:p w14:paraId="1F3B7FE9" w14:textId="0D57F810" w:rsidR="0000752D" w:rsidRPr="00435675" w:rsidRDefault="0000752D" w:rsidP="00435675">
      <w:pPr>
        <w:pStyle w:val="BodyText"/>
        <w:spacing w:line="480" w:lineRule="auto"/>
        <w:rPr>
          <w:sz w:val="24"/>
          <w:szCs w:val="24"/>
        </w:rPr>
      </w:pPr>
      <w:r w:rsidRPr="00435675">
        <w:rPr>
          <w:b/>
          <w:bCs/>
          <w:sz w:val="24"/>
          <w:szCs w:val="24"/>
        </w:rPr>
        <w:t>Op</w:t>
      </w:r>
      <w:r w:rsidRPr="00435675">
        <w:rPr>
          <w:sz w:val="24"/>
          <w:szCs w:val="24"/>
        </w:rPr>
        <w:t xml:space="preserve">: </w:t>
      </w:r>
      <w:r w:rsidR="00EA0C49">
        <w:rPr>
          <w:sz w:val="24"/>
          <w:szCs w:val="24"/>
        </w:rPr>
        <w:t>t</w:t>
      </w:r>
      <w:r w:rsidRPr="00435675">
        <w:rPr>
          <w:sz w:val="24"/>
          <w:szCs w:val="24"/>
        </w:rPr>
        <w:t>otal number of operators</w:t>
      </w:r>
    </w:p>
    <w:p w14:paraId="48A6DC9E" w14:textId="466AC9B8" w:rsidR="0000752D" w:rsidRPr="00435675" w:rsidRDefault="0000752D" w:rsidP="00435675">
      <w:pPr>
        <w:pStyle w:val="BodyText"/>
        <w:spacing w:line="480" w:lineRule="auto"/>
        <w:rPr>
          <w:sz w:val="24"/>
          <w:szCs w:val="24"/>
        </w:rPr>
      </w:pPr>
      <w:proofErr w:type="spellStart"/>
      <w:r w:rsidRPr="00435675">
        <w:rPr>
          <w:rFonts w:hint="eastAsia"/>
          <w:b/>
          <w:bCs/>
          <w:sz w:val="24"/>
          <w:szCs w:val="24"/>
        </w:rPr>
        <w:t>N</w:t>
      </w:r>
      <w:r w:rsidRPr="00435675">
        <w:rPr>
          <w:rFonts w:hint="eastAsia"/>
          <w:b/>
          <w:bCs/>
          <w:sz w:val="24"/>
          <w:szCs w:val="24"/>
          <w:vertAlign w:val="subscript"/>
        </w:rPr>
        <w:t>attr</w:t>
      </w:r>
      <w:proofErr w:type="spellEnd"/>
      <w:r w:rsidRPr="00435675">
        <w:rPr>
          <w:sz w:val="24"/>
          <w:szCs w:val="24"/>
        </w:rPr>
        <w:t xml:space="preserve">:  </w:t>
      </w:r>
      <w:r w:rsidR="00EA0C49">
        <w:rPr>
          <w:sz w:val="24"/>
          <w:szCs w:val="24"/>
        </w:rPr>
        <w:t>t</w:t>
      </w:r>
      <w:r w:rsidRPr="00435675">
        <w:rPr>
          <w:sz w:val="24"/>
          <w:szCs w:val="24"/>
        </w:rPr>
        <w:t xml:space="preserve">otal number of attributes </w:t>
      </w:r>
      <w:r w:rsidRPr="00435675">
        <w:rPr>
          <w:rFonts w:hint="eastAsia"/>
          <w:sz w:val="24"/>
          <w:szCs w:val="24"/>
        </w:rPr>
        <w:t>in</w:t>
      </w:r>
      <w:r w:rsidRPr="00435675">
        <w:rPr>
          <w:sz w:val="24"/>
          <w:szCs w:val="24"/>
        </w:rPr>
        <w:t xml:space="preserve"> all the tables</w:t>
      </w:r>
    </w:p>
    <w:p w14:paraId="446A8479" w14:textId="09430B9B" w:rsidR="0000752D" w:rsidRPr="00435675" w:rsidRDefault="0000752D" w:rsidP="00435675">
      <w:pPr>
        <w:pStyle w:val="BodyText"/>
        <w:spacing w:line="480" w:lineRule="auto"/>
        <w:rPr>
          <w:sz w:val="24"/>
          <w:szCs w:val="24"/>
        </w:rPr>
      </w:pPr>
      <w:proofErr w:type="spellStart"/>
      <w:r w:rsidRPr="00435675">
        <w:rPr>
          <w:rFonts w:hint="eastAsia"/>
          <w:b/>
          <w:bCs/>
          <w:sz w:val="24"/>
          <w:szCs w:val="24"/>
        </w:rPr>
        <w:t>L</w:t>
      </w:r>
      <w:r w:rsidRPr="00435675">
        <w:rPr>
          <w:rFonts w:hint="eastAsia"/>
          <w:b/>
          <w:bCs/>
          <w:sz w:val="24"/>
          <w:szCs w:val="24"/>
          <w:vertAlign w:val="subscript"/>
        </w:rPr>
        <w:t>op</w:t>
      </w:r>
      <w:r w:rsidRPr="00435675">
        <w:rPr>
          <w:b/>
          <w:bCs/>
          <w:sz w:val="24"/>
          <w:szCs w:val="24"/>
          <w:vertAlign w:val="subscript"/>
        </w:rPr>
        <w:t>i</w:t>
      </w:r>
      <w:proofErr w:type="spellEnd"/>
      <w:r w:rsidRPr="00435675">
        <w:rPr>
          <w:sz w:val="24"/>
          <w:szCs w:val="24"/>
        </w:rPr>
        <w:t xml:space="preserve">:  </w:t>
      </w:r>
      <w:r w:rsidR="00EA0C49">
        <w:rPr>
          <w:sz w:val="24"/>
          <w:szCs w:val="24"/>
        </w:rPr>
        <w:t>s</w:t>
      </w:r>
      <w:r w:rsidRPr="00435675">
        <w:rPr>
          <w:sz w:val="24"/>
          <w:szCs w:val="24"/>
        </w:rPr>
        <w:t xml:space="preserve">tring length of operator </w:t>
      </w:r>
      <w:proofErr w:type="spellStart"/>
      <w:r w:rsidRPr="00435675">
        <w:rPr>
          <w:sz w:val="24"/>
          <w:szCs w:val="24"/>
        </w:rPr>
        <w:t>i</w:t>
      </w:r>
      <w:proofErr w:type="spellEnd"/>
      <w:r w:rsidRPr="00435675">
        <w:rPr>
          <w:sz w:val="24"/>
          <w:szCs w:val="24"/>
        </w:rPr>
        <w:t xml:space="preserve">, </w:t>
      </w:r>
      <w:r w:rsidR="00D8682F" w:rsidRPr="00435675">
        <w:rPr>
          <w:sz w:val="24"/>
          <w:szCs w:val="24"/>
        </w:rPr>
        <w:t>e.g.,</w:t>
      </w:r>
      <w:r w:rsidRPr="00435675">
        <w:rPr>
          <w:sz w:val="24"/>
          <w:szCs w:val="24"/>
        </w:rPr>
        <w:t xml:space="preserve"> </w:t>
      </w:r>
      <w:r w:rsidRPr="00435675">
        <w:rPr>
          <w:rFonts w:hint="eastAsia"/>
          <w:sz w:val="24"/>
          <w:szCs w:val="24"/>
        </w:rPr>
        <w:t>L</w:t>
      </w:r>
      <w:r w:rsidRPr="00435675">
        <w:rPr>
          <w:rFonts w:hint="eastAsia"/>
          <w:sz w:val="24"/>
          <w:szCs w:val="24"/>
          <w:vertAlign w:val="subscript"/>
        </w:rPr>
        <w:t>op</w:t>
      </w:r>
      <w:r w:rsidRPr="00435675">
        <w:rPr>
          <w:sz w:val="24"/>
          <w:szCs w:val="24"/>
        </w:rPr>
        <w:t xml:space="preserve"> of Read= 4</w:t>
      </w:r>
    </w:p>
    <w:p w14:paraId="6343339E" w14:textId="72FFC930" w:rsidR="0000752D" w:rsidRPr="00435675" w:rsidRDefault="00451101" w:rsidP="00435675">
      <w:pPr>
        <w:pStyle w:val="BodyText"/>
        <w:spacing w:line="480" w:lineRule="auto"/>
        <w:rPr>
          <w:sz w:val="24"/>
          <w:szCs w:val="24"/>
        </w:rPr>
      </w:pPr>
      <w:proofErr w:type="spellStart"/>
      <w:r w:rsidRPr="00435675">
        <w:rPr>
          <w:b/>
          <w:bCs/>
          <w:sz w:val="24"/>
          <w:szCs w:val="24"/>
        </w:rPr>
        <w:t>Min_value</w:t>
      </w:r>
      <w:proofErr w:type="spellEnd"/>
      <w:r w:rsidR="0000752D" w:rsidRPr="00435675">
        <w:rPr>
          <w:sz w:val="24"/>
          <w:szCs w:val="24"/>
        </w:rPr>
        <w:t xml:space="preserve">: </w:t>
      </w:r>
      <w:r w:rsidR="00EA0C49">
        <w:rPr>
          <w:sz w:val="24"/>
          <w:szCs w:val="24"/>
        </w:rPr>
        <w:t>a</w:t>
      </w:r>
      <w:r w:rsidRPr="00435675">
        <w:rPr>
          <w:sz w:val="24"/>
          <w:szCs w:val="24"/>
        </w:rPr>
        <w:t xml:space="preserve"> variable used in </w:t>
      </w:r>
      <w:r w:rsidR="004D1B55">
        <w:rPr>
          <w:sz w:val="24"/>
          <w:szCs w:val="24"/>
        </w:rPr>
        <w:t xml:space="preserve">the </w:t>
      </w:r>
      <w:r w:rsidRPr="00435675">
        <w:rPr>
          <w:sz w:val="24"/>
          <w:szCs w:val="24"/>
        </w:rPr>
        <w:t>Optimiz</w:t>
      </w:r>
      <w:r w:rsidR="002C538D">
        <w:rPr>
          <w:sz w:val="24"/>
          <w:szCs w:val="24"/>
        </w:rPr>
        <w:t>ation</w:t>
      </w:r>
      <w:r w:rsidRPr="00435675">
        <w:rPr>
          <w:sz w:val="24"/>
          <w:szCs w:val="24"/>
        </w:rPr>
        <w:t xml:space="preserve"> function</w:t>
      </w:r>
    </w:p>
    <w:p w14:paraId="2420326E" w14:textId="67A77750" w:rsidR="0000752D" w:rsidRPr="00435675" w:rsidRDefault="00451101" w:rsidP="00435675">
      <w:pPr>
        <w:pStyle w:val="BodyText"/>
        <w:spacing w:line="480" w:lineRule="auto"/>
        <w:rPr>
          <w:sz w:val="24"/>
          <w:szCs w:val="24"/>
        </w:rPr>
      </w:pPr>
      <w:proofErr w:type="spellStart"/>
      <w:r w:rsidRPr="00435675">
        <w:rPr>
          <w:b/>
          <w:bCs/>
          <w:sz w:val="24"/>
          <w:szCs w:val="24"/>
        </w:rPr>
        <w:t>Iter_limit</w:t>
      </w:r>
      <w:proofErr w:type="spellEnd"/>
      <w:r w:rsidR="0000752D" w:rsidRPr="00435675">
        <w:rPr>
          <w:sz w:val="24"/>
          <w:szCs w:val="24"/>
        </w:rPr>
        <w:t>:</w:t>
      </w:r>
      <w:r w:rsidRPr="00435675">
        <w:rPr>
          <w:sz w:val="24"/>
          <w:szCs w:val="24"/>
        </w:rPr>
        <w:t xml:space="preserve"> </w:t>
      </w:r>
      <w:r w:rsidR="00EA0C49">
        <w:rPr>
          <w:sz w:val="24"/>
          <w:szCs w:val="24"/>
        </w:rPr>
        <w:t>a</w:t>
      </w:r>
      <w:r w:rsidRPr="00435675">
        <w:rPr>
          <w:sz w:val="24"/>
          <w:szCs w:val="24"/>
        </w:rPr>
        <w:t xml:space="preserve"> variable used in </w:t>
      </w:r>
      <w:r w:rsidR="004D1B55">
        <w:rPr>
          <w:sz w:val="24"/>
          <w:szCs w:val="24"/>
        </w:rPr>
        <w:t xml:space="preserve">the </w:t>
      </w:r>
      <w:r w:rsidRPr="00435675">
        <w:rPr>
          <w:sz w:val="24"/>
          <w:szCs w:val="24"/>
        </w:rPr>
        <w:t>Optimiz</w:t>
      </w:r>
      <w:r w:rsidR="002C538D">
        <w:rPr>
          <w:sz w:val="24"/>
          <w:szCs w:val="24"/>
        </w:rPr>
        <w:t>ation</w:t>
      </w:r>
      <w:r w:rsidRPr="00435675">
        <w:rPr>
          <w:sz w:val="24"/>
          <w:szCs w:val="24"/>
        </w:rPr>
        <w:t xml:space="preserve"> function</w:t>
      </w:r>
    </w:p>
    <w:p w14:paraId="4EC65E5C" w14:textId="28C6C65A" w:rsidR="00F01DAF" w:rsidRDefault="00BE5A06" w:rsidP="000E2D48">
      <w:r>
        <w:t>We analyze</w:t>
      </w:r>
      <w:r w:rsidR="00E30B1C">
        <w:t xml:space="preserve"> the time complexity by evaluating the time cost of each line in the algorithm and add</w:t>
      </w:r>
      <w:r w:rsidR="001A7F42">
        <w:t>ing</w:t>
      </w:r>
      <w:r w:rsidR="00E30B1C">
        <w:t xml:space="preserve"> them together as </w:t>
      </w:r>
      <w:r w:rsidR="00451101">
        <w:t>the result</w:t>
      </w:r>
      <w:r w:rsidR="002E1E1E">
        <w:t>.</w:t>
      </w:r>
    </w:p>
    <w:p w14:paraId="4AEFE9FB" w14:textId="77777777" w:rsidR="00C96E91" w:rsidRDefault="00C96E91" w:rsidP="000E2D48"/>
    <w:p w14:paraId="1C5849D3" w14:textId="14B05F77" w:rsidR="00D83358" w:rsidRPr="00930ED0" w:rsidRDefault="00D83358" w:rsidP="000E2D48">
      <w:pPr>
        <w:rPr>
          <w:b/>
        </w:rPr>
      </w:pPr>
      <w:r w:rsidRPr="004A00CD">
        <w:rPr>
          <w:rFonts w:hint="eastAsia"/>
        </w:rPr>
        <w:lastRenderedPageBreak/>
        <w:t>Line</w:t>
      </w:r>
      <w:r w:rsidRPr="004A00CD">
        <w:t>1</w:t>
      </w:r>
      <w:r w:rsidR="00A25B68">
        <w:rPr>
          <w:rFonts w:hint="eastAsia"/>
          <w:lang w:eastAsia="zh-CN"/>
        </w:rPr>
        <w:t>:</w:t>
      </w:r>
      <w:r w:rsidR="00A25B68">
        <w:rPr>
          <w:lang w:eastAsia="zh-CN"/>
        </w:rPr>
        <w:t xml:space="preserve"> </w:t>
      </w:r>
      <w:r w:rsidR="00451101" w:rsidRPr="00451101">
        <w:t xml:space="preserve">Ops </w:t>
      </w:r>
      <w:r w:rsidR="005662F3" w:rsidRPr="00B30E57">
        <w:sym w:font="Wingdings" w:char="F0DF"/>
      </w:r>
      <w:r w:rsidR="00451101" w:rsidRPr="00451101">
        <w:t xml:space="preserve"> compile query </w:t>
      </w:r>
      <w:proofErr w:type="spellStart"/>
      <w:r w:rsidR="00451101" w:rsidRPr="00451101">
        <w:t>Sql</w:t>
      </w:r>
      <w:proofErr w:type="spellEnd"/>
      <w:r w:rsidR="00451101" w:rsidRPr="00451101">
        <w:t xml:space="preserve"> to get its set of compiler-generated operators</w:t>
      </w:r>
    </w:p>
    <w:p w14:paraId="5BEC6B2F" w14:textId="697919BE" w:rsidR="00D83358" w:rsidRDefault="00451101" w:rsidP="000E2D48">
      <w:r>
        <w:t xml:space="preserve">The time cost depends on the cost </w:t>
      </w:r>
      <w:r w:rsidR="00A25B68">
        <w:t xml:space="preserve">of </w:t>
      </w:r>
      <w:r>
        <w:t xml:space="preserve">a specific query compiler, so we assume </w:t>
      </w:r>
      <w:r w:rsidR="00A25B68">
        <w:t xml:space="preserve">the </w:t>
      </w:r>
      <w:r>
        <w:t>cost is X here</w:t>
      </w:r>
      <w:r w:rsidR="008C1D4D">
        <w:t>.</w:t>
      </w:r>
      <w:r>
        <w:t xml:space="preserve"> </w:t>
      </w:r>
    </w:p>
    <w:p w14:paraId="17D8BEF9" w14:textId="55BE60E6" w:rsidR="00D83358" w:rsidRPr="00451101" w:rsidRDefault="00D83358" w:rsidP="00A25B68">
      <w:pPr>
        <w:rPr>
          <w:b/>
        </w:rPr>
      </w:pPr>
      <w:r w:rsidRPr="004A00CD">
        <w:rPr>
          <w:rFonts w:hint="eastAsia"/>
        </w:rPr>
        <w:t>Line</w:t>
      </w:r>
      <w:r w:rsidRPr="004A00CD">
        <w:t>2</w:t>
      </w:r>
      <w:r w:rsidR="00A25B68">
        <w:rPr>
          <w:rFonts w:hint="eastAsia"/>
          <w:lang w:eastAsia="zh-CN"/>
        </w:rPr>
        <w:t>:</w:t>
      </w:r>
      <w:r w:rsidR="00A25B68">
        <w:rPr>
          <w:lang w:eastAsia="zh-CN"/>
        </w:rPr>
        <w:t xml:space="preserve"> </w:t>
      </w:r>
      <w:r w:rsidRPr="004A00CD">
        <w:rPr>
          <w:rFonts w:hint="eastAsia"/>
        </w:rPr>
        <w:t xml:space="preserve"> </w:t>
      </w:r>
      <w:r w:rsidR="00451101" w:rsidRPr="00451101">
        <w:t xml:space="preserve">Optimizer-Tree </w:t>
      </w:r>
      <w:r w:rsidR="005662F3">
        <w:sym w:font="Wingdings" w:char="F0DF"/>
      </w:r>
      <w:r w:rsidR="00451101" w:rsidRPr="00451101">
        <w:t xml:space="preserve"> generate a multi-staged optimizer tree from the set of operators Ops</w:t>
      </w:r>
    </w:p>
    <w:p w14:paraId="3EA931DD" w14:textId="1D09AA52" w:rsidR="00D83358" w:rsidRPr="004A00CD" w:rsidRDefault="00A25B68" w:rsidP="00A25B68">
      <w:r>
        <w:t>The l</w:t>
      </w:r>
      <w:r w:rsidR="00451101" w:rsidRPr="00451101">
        <w:t xml:space="preserve">ength of each operator is </w:t>
      </w:r>
      <w:proofErr w:type="spellStart"/>
      <w:r w:rsidR="00451101" w:rsidRPr="00451101">
        <w:rPr>
          <w:rFonts w:hint="eastAsia"/>
        </w:rPr>
        <w:t>L</w:t>
      </w:r>
      <w:r w:rsidR="00451101" w:rsidRPr="00451101">
        <w:rPr>
          <w:rFonts w:hint="eastAsia"/>
          <w:vertAlign w:val="subscript"/>
        </w:rPr>
        <w:t>op</w:t>
      </w:r>
      <w:r w:rsidR="00451101" w:rsidRPr="00451101">
        <w:rPr>
          <w:vertAlign w:val="subscript"/>
        </w:rPr>
        <w:t>i</w:t>
      </w:r>
      <w:proofErr w:type="spellEnd"/>
      <w:r w:rsidR="00451101" w:rsidRPr="00451101">
        <w:t xml:space="preserve"> and there are Op operators in total, so the cost is Op*</w:t>
      </w:r>
      <w:r w:rsidR="00451101" w:rsidRPr="00451101">
        <w:rPr>
          <w:rFonts w:hint="eastAsia"/>
        </w:rPr>
        <w:t xml:space="preserve"> </w:t>
      </w:r>
      <w:proofErr w:type="spellStart"/>
      <w:r w:rsidR="00451101" w:rsidRPr="00451101">
        <w:rPr>
          <w:rFonts w:hint="eastAsia"/>
        </w:rPr>
        <w:t>L</w:t>
      </w:r>
      <w:r w:rsidR="00451101" w:rsidRPr="00451101">
        <w:rPr>
          <w:rFonts w:hint="eastAsia"/>
          <w:vertAlign w:val="subscript"/>
        </w:rPr>
        <w:t>op</w:t>
      </w:r>
      <w:r w:rsidR="00451101" w:rsidRPr="00451101">
        <w:rPr>
          <w:vertAlign w:val="subscript"/>
        </w:rPr>
        <w:t>i</w:t>
      </w:r>
      <w:proofErr w:type="spellEnd"/>
    </w:p>
    <w:p w14:paraId="7BEAC040" w14:textId="433A7C6E" w:rsidR="00D83358" w:rsidRPr="004A00CD" w:rsidRDefault="00D83358" w:rsidP="00A25B68">
      <w:r w:rsidRPr="004A00CD">
        <w:rPr>
          <w:rFonts w:hint="eastAsia"/>
        </w:rPr>
        <w:t>Line</w:t>
      </w:r>
      <w:r w:rsidRPr="004A00CD">
        <w:t xml:space="preserve"> </w:t>
      </w:r>
      <w:r w:rsidR="00451101">
        <w:t>4</w:t>
      </w:r>
      <w:r w:rsidR="00451101">
        <w:rPr>
          <w:rFonts w:hint="eastAsia"/>
          <w:lang w:eastAsia="zh-CN"/>
        </w:rPr>
        <w:t>:</w:t>
      </w:r>
      <w:r w:rsidR="00451101">
        <w:rPr>
          <w:lang w:eastAsia="zh-CN"/>
        </w:rPr>
        <w:t xml:space="preserve"> </w:t>
      </w:r>
      <w:r w:rsidR="00451101" w:rsidRPr="00451101">
        <w:t xml:space="preserve">G </w:t>
      </w:r>
      <w:r w:rsidR="005662F3">
        <w:sym w:font="Wingdings" w:char="F0DF"/>
      </w:r>
      <w:r w:rsidR="00451101" w:rsidRPr="00451101">
        <w:t xml:space="preserve"> map the stage in Optimizer-Tree to form a dataflow graph</w:t>
      </w:r>
    </w:p>
    <w:p w14:paraId="4EC697FE" w14:textId="54F7AAC3" w:rsidR="00D83358" w:rsidRPr="004A00CD" w:rsidRDefault="00451101" w:rsidP="00A25B68">
      <w:r>
        <w:t xml:space="preserve">The cost of this line is as same as Line2, so the cost is </w:t>
      </w:r>
      <w:r w:rsidRPr="00451101">
        <w:t>Op*</w:t>
      </w:r>
      <w:proofErr w:type="spellStart"/>
      <w:r w:rsidRPr="00451101">
        <w:rPr>
          <w:rFonts w:hint="eastAsia"/>
        </w:rPr>
        <w:t>L</w:t>
      </w:r>
      <w:r w:rsidRPr="00451101">
        <w:rPr>
          <w:rFonts w:hint="eastAsia"/>
          <w:vertAlign w:val="subscript"/>
        </w:rPr>
        <w:t>op</w:t>
      </w:r>
      <w:r w:rsidRPr="00451101">
        <w:rPr>
          <w:vertAlign w:val="subscript"/>
        </w:rPr>
        <w:t>i</w:t>
      </w:r>
      <w:proofErr w:type="spellEnd"/>
    </w:p>
    <w:p w14:paraId="6F0867C0" w14:textId="0E5EDC3A" w:rsidR="00D83358" w:rsidRPr="00451101" w:rsidRDefault="00D83358" w:rsidP="00A25B68">
      <w:pPr>
        <w:rPr>
          <w:b/>
        </w:rPr>
      </w:pPr>
      <w:r w:rsidRPr="004A00CD">
        <w:rPr>
          <w:rFonts w:hint="eastAsia"/>
        </w:rPr>
        <w:t>Line</w:t>
      </w:r>
      <w:r w:rsidR="003439F7">
        <w:t xml:space="preserve"> </w:t>
      </w:r>
      <w:r w:rsidR="00451101">
        <w:t>5</w:t>
      </w:r>
      <w:r w:rsidR="00451101">
        <w:rPr>
          <w:rFonts w:hint="eastAsia"/>
          <w:lang w:eastAsia="zh-CN"/>
        </w:rPr>
        <w:t>:</w:t>
      </w:r>
      <w:r w:rsidR="00451101">
        <w:rPr>
          <w:lang w:eastAsia="zh-CN"/>
        </w:rPr>
        <w:t xml:space="preserve"> </w:t>
      </w:r>
      <w:r w:rsidR="00451101" w:rsidRPr="00451101">
        <w:t xml:space="preserve">Initial-Schedule </w:t>
      </w:r>
      <w:r w:rsidR="005662F3">
        <w:sym w:font="Wingdings" w:char="F0DF"/>
      </w:r>
      <w:r w:rsidR="00451101" w:rsidRPr="00451101">
        <w:t xml:space="preserve"> call function </w:t>
      </w:r>
      <w:r w:rsidR="00D8682F" w:rsidRPr="00451101">
        <w:t>DISPATCH (</w:t>
      </w:r>
      <w:r w:rsidR="00451101" w:rsidRPr="00451101">
        <w:t xml:space="preserve">G, C, </w:t>
      </w:r>
      <w:r w:rsidR="00D8682F" w:rsidRPr="00451101">
        <w:t>CONS) to</w:t>
      </w:r>
      <w:r w:rsidR="00451101" w:rsidRPr="00451101">
        <w:t xml:space="preserve"> assign operators to containers to form the initial schedule</w:t>
      </w:r>
      <w:r w:rsidR="003439F7">
        <w:t>.</w:t>
      </w:r>
    </w:p>
    <w:p w14:paraId="3081177A" w14:textId="3CFFBB06" w:rsidR="00D83358" w:rsidRDefault="00451101" w:rsidP="00A25B68">
      <w:r>
        <w:t>This line assigns each operator in the DAG to one of the containers.</w:t>
      </w:r>
    </w:p>
    <w:p w14:paraId="192E05CE" w14:textId="48232E4A" w:rsidR="00451101" w:rsidRDefault="00451101" w:rsidP="00A25B68">
      <w:r>
        <w:t xml:space="preserve">So, the total cost is </w:t>
      </w:r>
      <w:r w:rsidRPr="00451101">
        <w:t>Op*</w:t>
      </w:r>
      <w:proofErr w:type="spellStart"/>
      <w:r w:rsidRPr="00451101">
        <w:rPr>
          <w:rFonts w:hint="eastAsia"/>
        </w:rPr>
        <w:t>L</w:t>
      </w:r>
      <w:r w:rsidRPr="00451101">
        <w:rPr>
          <w:rFonts w:hint="eastAsia"/>
          <w:vertAlign w:val="subscript"/>
        </w:rPr>
        <w:t>op</w:t>
      </w:r>
      <w:r w:rsidRPr="00451101">
        <w:rPr>
          <w:vertAlign w:val="subscript"/>
        </w:rPr>
        <w:t>i</w:t>
      </w:r>
      <w:proofErr w:type="spellEnd"/>
      <w:r w:rsidRPr="00451101">
        <w:t>*</w:t>
      </w:r>
      <w:proofErr w:type="spellStart"/>
      <w:r w:rsidRPr="00451101">
        <w:t>N</w:t>
      </w:r>
      <w:r w:rsidRPr="00451101">
        <w:rPr>
          <w:vertAlign w:val="subscript"/>
        </w:rPr>
        <w:t>cont</w:t>
      </w:r>
      <w:proofErr w:type="spellEnd"/>
    </w:p>
    <w:p w14:paraId="5844433C" w14:textId="622458ED" w:rsidR="00451101" w:rsidRPr="00451101" w:rsidRDefault="00D83358" w:rsidP="00A25B68">
      <w:pPr>
        <w:rPr>
          <w:b/>
        </w:rPr>
      </w:pPr>
      <w:r w:rsidRPr="004A00CD">
        <w:rPr>
          <w:rFonts w:hint="eastAsia"/>
        </w:rPr>
        <w:t>Line</w:t>
      </w:r>
      <w:r w:rsidRPr="004A00CD">
        <w:t xml:space="preserve"> 6</w:t>
      </w:r>
      <w:r w:rsidRPr="004A00CD">
        <w:rPr>
          <w:rFonts w:hint="eastAsia"/>
        </w:rPr>
        <w:t>：</w:t>
      </w:r>
      <w:r w:rsidR="00451101" w:rsidRPr="00451101">
        <w:t xml:space="preserve">Optimized-Schedule </w:t>
      </w:r>
      <w:r w:rsidR="005662F3">
        <w:sym w:font="Wingdings" w:char="F0DF"/>
      </w:r>
      <w:r w:rsidR="00451101" w:rsidRPr="00451101">
        <w:t xml:space="preserve"> call function </w:t>
      </w:r>
    </w:p>
    <w:p w14:paraId="3D917213" w14:textId="5EE88B59" w:rsidR="00D83358" w:rsidRPr="00451101" w:rsidRDefault="00451101" w:rsidP="00A25B68">
      <w:pPr>
        <w:rPr>
          <w:b/>
        </w:rPr>
      </w:pPr>
      <w:r w:rsidRPr="00451101">
        <w:t>OPTIMIZE</w:t>
      </w:r>
      <w:r w:rsidR="00C96E91">
        <w:t xml:space="preserve"> </w:t>
      </w:r>
      <w:r w:rsidRPr="00451101">
        <w:t xml:space="preserve">(Initial-schedule, CONS, </w:t>
      </w:r>
      <w:proofErr w:type="spellStart"/>
      <w:r w:rsidR="00FB264F">
        <w:t>Min_value</w:t>
      </w:r>
      <w:proofErr w:type="spellEnd"/>
      <w:r w:rsidRPr="00451101">
        <w:t xml:space="preserve">, </w:t>
      </w:r>
      <w:proofErr w:type="spellStart"/>
      <w:r w:rsidR="00FB264F">
        <w:t>Iter_limit</w:t>
      </w:r>
      <w:proofErr w:type="spellEnd"/>
      <w:r w:rsidRPr="00451101">
        <w:t>, P) to find the optimized schedule for the initial schedule</w:t>
      </w:r>
      <w:r w:rsidR="003439F7">
        <w:t>.</w:t>
      </w:r>
    </w:p>
    <w:p w14:paraId="08B21D1F" w14:textId="160B972B" w:rsidR="008C1D4D" w:rsidRPr="005350A3" w:rsidRDefault="00451101" w:rsidP="008C1D4D">
      <w:r>
        <w:t xml:space="preserve">The </w:t>
      </w:r>
      <w:proofErr w:type="spellStart"/>
      <w:r>
        <w:t>Min_value</w:t>
      </w:r>
      <w:proofErr w:type="spellEnd"/>
      <w:r>
        <w:t xml:space="preserve"> controls the number of out</w:t>
      </w:r>
      <w:r w:rsidR="003439F7">
        <w:t>er</w:t>
      </w:r>
      <w:r>
        <w:t xml:space="preserve"> loop</w:t>
      </w:r>
      <w:r w:rsidR="003439F7">
        <w:t>s</w:t>
      </w:r>
      <w:r>
        <w:t xml:space="preserve"> in </w:t>
      </w:r>
      <w:r w:rsidR="003439F7">
        <w:t xml:space="preserve">the </w:t>
      </w:r>
      <w:r>
        <w:t xml:space="preserve">Optimize function and the </w:t>
      </w:r>
      <w:proofErr w:type="spellStart"/>
      <w:r>
        <w:t>Iter_limit</w:t>
      </w:r>
      <w:proofErr w:type="spellEnd"/>
      <w:r>
        <w:t xml:space="preserve"> controls the number of inner loop</w:t>
      </w:r>
      <w:r w:rsidR="003439F7">
        <w:t>s</w:t>
      </w:r>
      <w:r>
        <w:t xml:space="preserve"> in </w:t>
      </w:r>
      <w:r w:rsidR="003439F7">
        <w:t xml:space="preserve">the </w:t>
      </w:r>
      <w:r>
        <w:t xml:space="preserve">Optimize function. The worst case is that the </w:t>
      </w:r>
      <w:r w:rsidR="003439F7">
        <w:t>O</w:t>
      </w:r>
      <w:r>
        <w:t xml:space="preserve">ptimize function conducts </w:t>
      </w:r>
      <w:proofErr w:type="spellStart"/>
      <w:r>
        <w:t>Min_value</w:t>
      </w:r>
      <w:proofErr w:type="spellEnd"/>
      <w:r>
        <w:t>*</w:t>
      </w:r>
      <w:r w:rsidRPr="00451101">
        <w:t xml:space="preserve"> </w:t>
      </w:r>
      <w:proofErr w:type="spellStart"/>
      <w:r>
        <w:t>Iter_limit</w:t>
      </w:r>
      <w:proofErr w:type="spellEnd"/>
      <w:r>
        <w:t xml:space="preserve"> times.</w:t>
      </w:r>
      <w:r w:rsidR="003439F7">
        <w:t xml:space="preserve"> </w:t>
      </w:r>
      <w:r w:rsidR="008C1D4D">
        <w:t xml:space="preserve">For each iteration, as shown in Figure </w:t>
      </w:r>
      <w:r w:rsidR="004768AB">
        <w:t>15 in Section 5.4</w:t>
      </w:r>
      <w:r w:rsidR="008C1D4D">
        <w:t>, in Line 5, the cost of generating a new schedule is</w:t>
      </w:r>
      <w:r w:rsidR="008C1D4D" w:rsidRPr="005350A3">
        <w:t xml:space="preserve"> </w:t>
      </w:r>
      <w:proofErr w:type="spellStart"/>
      <w:r w:rsidR="008C1D4D" w:rsidRPr="005350A3">
        <w:rPr>
          <w:rFonts w:hint="eastAsia"/>
        </w:rPr>
        <w:t>L</w:t>
      </w:r>
      <w:r w:rsidR="008C1D4D" w:rsidRPr="005350A3">
        <w:rPr>
          <w:rFonts w:hint="eastAsia"/>
          <w:vertAlign w:val="subscript"/>
        </w:rPr>
        <w:t>op</w:t>
      </w:r>
      <w:r w:rsidR="008C1D4D" w:rsidRPr="005350A3">
        <w:rPr>
          <w:vertAlign w:val="subscript"/>
        </w:rPr>
        <w:t>i</w:t>
      </w:r>
      <w:proofErr w:type="spellEnd"/>
      <w:r w:rsidR="006F5F6A">
        <w:t>.</w:t>
      </w:r>
      <w:r w:rsidR="008C1D4D">
        <w:rPr>
          <w:vertAlign w:val="subscript"/>
        </w:rPr>
        <w:t xml:space="preserve"> </w:t>
      </w:r>
      <w:r w:rsidR="008C1D4D">
        <w:t xml:space="preserve">In Line 6, </w:t>
      </w:r>
      <w:proofErr w:type="spellStart"/>
      <w:r w:rsidR="008C1D4D">
        <w:t>Get_Cost</w:t>
      </w:r>
      <w:proofErr w:type="spellEnd"/>
      <w:r w:rsidR="00D8682F">
        <w:t xml:space="preserve"> ()</w:t>
      </w:r>
      <w:r w:rsidR="008C1D4D">
        <w:t xml:space="preserve"> function iterates the whole schedule. The time cost of this function </w:t>
      </w:r>
      <w:r w:rsidR="008C1D4D">
        <w:lastRenderedPageBreak/>
        <w:t xml:space="preserve">is Op* </w:t>
      </w:r>
      <w:proofErr w:type="spellStart"/>
      <w:r w:rsidR="008C1D4D" w:rsidRPr="005350A3">
        <w:rPr>
          <w:rFonts w:hint="eastAsia"/>
        </w:rPr>
        <w:t>L</w:t>
      </w:r>
      <w:r w:rsidR="008C1D4D" w:rsidRPr="005350A3">
        <w:rPr>
          <w:rFonts w:hint="eastAsia"/>
          <w:vertAlign w:val="subscript"/>
        </w:rPr>
        <w:t>op</w:t>
      </w:r>
      <w:r w:rsidR="008C1D4D" w:rsidRPr="005350A3">
        <w:rPr>
          <w:vertAlign w:val="subscript"/>
        </w:rPr>
        <w:t>i</w:t>
      </w:r>
      <w:proofErr w:type="spellEnd"/>
      <w:r w:rsidR="008C1D4D">
        <w:t xml:space="preserve">. And then, in Line 10, the time cost of calculating ap is 9*C. Finally, the costs of Line 10 and Line 11 </w:t>
      </w:r>
      <w:r w:rsidR="008C1D4D">
        <w:rPr>
          <w:rFonts w:hint="eastAsia"/>
          <w:lang w:eastAsia="zh-CN"/>
        </w:rPr>
        <w:t>are</w:t>
      </w:r>
      <w:r w:rsidR="008C1D4D">
        <w:t xml:space="preserve"> 2*C.</w:t>
      </w:r>
    </w:p>
    <w:p w14:paraId="711AE789" w14:textId="460F5333" w:rsidR="00D83358" w:rsidRPr="00451101" w:rsidRDefault="008C1D4D" w:rsidP="00A25B68">
      <w:r>
        <w:t xml:space="preserve">Finally, </w:t>
      </w:r>
      <w:r w:rsidR="004768AB">
        <w:t xml:space="preserve">the </w:t>
      </w:r>
      <w:r>
        <w:t>total cost of Line 6 is (11*C+</w:t>
      </w:r>
      <w:r w:rsidRPr="00F52AFC">
        <w:t xml:space="preserve"> </w:t>
      </w:r>
      <w:r>
        <w:t xml:space="preserve">Op* </w:t>
      </w:r>
      <w:proofErr w:type="spellStart"/>
      <w:proofErr w:type="gramStart"/>
      <w:r w:rsidRPr="005350A3">
        <w:rPr>
          <w:rFonts w:hint="eastAsia"/>
        </w:rPr>
        <w:t>L</w:t>
      </w:r>
      <w:r w:rsidRPr="005350A3">
        <w:rPr>
          <w:rFonts w:hint="eastAsia"/>
          <w:vertAlign w:val="subscript"/>
        </w:rPr>
        <w:t>op</w:t>
      </w:r>
      <w:r w:rsidRPr="005350A3">
        <w:rPr>
          <w:vertAlign w:val="subscript"/>
        </w:rPr>
        <w:t>i</w:t>
      </w:r>
      <w:proofErr w:type="spellEnd"/>
      <w:r>
        <w:t>)*</w:t>
      </w:r>
      <w:proofErr w:type="spellStart"/>
      <w:proofErr w:type="gramEnd"/>
      <w:r>
        <w:t>Min_value</w:t>
      </w:r>
      <w:proofErr w:type="spellEnd"/>
      <w:r>
        <w:t>*</w:t>
      </w:r>
      <w:proofErr w:type="spellStart"/>
      <w:r>
        <w:t>Iter_limit</w:t>
      </w:r>
      <w:proofErr w:type="spellEnd"/>
    </w:p>
    <w:p w14:paraId="28B222D5" w14:textId="4439FD05" w:rsidR="00451101" w:rsidRDefault="00D83358" w:rsidP="00A25B68">
      <w:r w:rsidRPr="00D83358">
        <w:rPr>
          <w:rFonts w:hint="eastAsia"/>
        </w:rPr>
        <w:t>Line</w:t>
      </w:r>
      <w:r w:rsidRPr="00D83358">
        <w:t xml:space="preserve"> 7</w:t>
      </w:r>
      <w:r w:rsidR="00247219">
        <w:rPr>
          <w:rFonts w:hint="eastAsia"/>
          <w:lang w:eastAsia="zh-CN"/>
        </w:rPr>
        <w:t>:</w:t>
      </w:r>
      <w:r w:rsidR="00247219">
        <w:rPr>
          <w:lang w:eastAsia="zh-CN"/>
        </w:rPr>
        <w:t xml:space="preserve"> </w:t>
      </w:r>
      <w:r w:rsidR="00451101" w:rsidRPr="00451101">
        <w:t xml:space="preserve">Result </w:t>
      </w:r>
      <w:r w:rsidR="005662F3">
        <w:sym w:font="Wingdings" w:char="F0DF"/>
      </w:r>
      <w:r w:rsidR="00451101" w:rsidRPr="00451101">
        <w:t xml:space="preserve"> execute the current stage of </w:t>
      </w:r>
      <w:r w:rsidR="00262A92">
        <w:t xml:space="preserve">the </w:t>
      </w:r>
      <w:r w:rsidR="00451101" w:rsidRPr="00451101">
        <w:t>Optimized-Schedule</w:t>
      </w:r>
    </w:p>
    <w:p w14:paraId="14DC151D" w14:textId="777A0ABD" w:rsidR="00451101" w:rsidRDefault="00451101" w:rsidP="00A25B68">
      <w:r>
        <w:t>The execution cost also depends on the query execution engine. Thus, we assign the cost of this line to Y.</w:t>
      </w:r>
    </w:p>
    <w:p w14:paraId="2A3922E4" w14:textId="23FD2706" w:rsidR="008C1D4D" w:rsidRPr="008C1D4D" w:rsidRDefault="00451101" w:rsidP="00A25B68">
      <w:pPr>
        <w:pStyle w:val="BodyText"/>
        <w:spacing w:after="0" w:line="480" w:lineRule="auto"/>
        <w:ind w:firstLine="0"/>
        <w:rPr>
          <w:sz w:val="24"/>
          <w:szCs w:val="24"/>
        </w:rPr>
      </w:pPr>
      <w:r w:rsidRPr="008C1D4D">
        <w:rPr>
          <w:sz w:val="24"/>
          <w:szCs w:val="24"/>
        </w:rPr>
        <w:t xml:space="preserve">Line 8: Optimizer-Tree </w:t>
      </w:r>
      <w:r w:rsidR="005662F3">
        <w:sym w:font="Wingdings" w:char="F0DF"/>
      </w:r>
      <w:r w:rsidRPr="008C1D4D">
        <w:rPr>
          <w:sz w:val="24"/>
          <w:szCs w:val="24"/>
        </w:rPr>
        <w:t xml:space="preserve"> Eliminate the finished operators from the Optimizer-Tree</w:t>
      </w:r>
    </w:p>
    <w:p w14:paraId="19861C37" w14:textId="238E6EB0" w:rsidR="00451101" w:rsidRPr="00435675" w:rsidRDefault="00451101" w:rsidP="00A25B68">
      <w:pPr>
        <w:pStyle w:val="BodyText"/>
        <w:spacing w:after="0" w:line="480" w:lineRule="auto"/>
        <w:ind w:firstLine="0"/>
        <w:rPr>
          <w:sz w:val="24"/>
          <w:szCs w:val="24"/>
          <w:vertAlign w:val="subscript"/>
        </w:rPr>
      </w:pPr>
      <w:r w:rsidRPr="00435675">
        <w:rPr>
          <w:sz w:val="24"/>
          <w:szCs w:val="24"/>
        </w:rPr>
        <w:t xml:space="preserve">The cost of this line is </w:t>
      </w:r>
      <w:proofErr w:type="spellStart"/>
      <w:r w:rsidRPr="00435675">
        <w:rPr>
          <w:rFonts w:hint="eastAsia"/>
          <w:sz w:val="24"/>
          <w:szCs w:val="24"/>
        </w:rPr>
        <w:t>L</w:t>
      </w:r>
      <w:r w:rsidRPr="00435675">
        <w:rPr>
          <w:rFonts w:hint="eastAsia"/>
          <w:sz w:val="24"/>
          <w:szCs w:val="24"/>
          <w:vertAlign w:val="subscript"/>
        </w:rPr>
        <w:t>op</w:t>
      </w:r>
      <w:r w:rsidRPr="00435675">
        <w:rPr>
          <w:sz w:val="24"/>
          <w:szCs w:val="24"/>
          <w:vertAlign w:val="subscript"/>
        </w:rPr>
        <w:t>i</w:t>
      </w:r>
      <w:proofErr w:type="spellEnd"/>
    </w:p>
    <w:p w14:paraId="4F5AC67C" w14:textId="303186CC" w:rsidR="00451101" w:rsidRPr="00435675" w:rsidRDefault="00451101" w:rsidP="00A25B68">
      <w:pPr>
        <w:pStyle w:val="BodyText"/>
        <w:spacing w:after="0" w:line="480" w:lineRule="auto"/>
        <w:ind w:firstLine="0"/>
        <w:rPr>
          <w:sz w:val="24"/>
          <w:szCs w:val="24"/>
        </w:rPr>
      </w:pPr>
      <w:r w:rsidRPr="00435675">
        <w:rPr>
          <w:sz w:val="24"/>
          <w:szCs w:val="24"/>
        </w:rPr>
        <w:t>Line 9: Update constraints and data statistics</w:t>
      </w:r>
      <w:r w:rsidR="003439F7">
        <w:rPr>
          <w:sz w:val="24"/>
          <w:szCs w:val="24"/>
        </w:rPr>
        <w:t>.</w:t>
      </w:r>
    </w:p>
    <w:p w14:paraId="7AAE574C" w14:textId="70F6B359" w:rsidR="00451101" w:rsidRPr="00435675" w:rsidRDefault="00262A92" w:rsidP="00A25B68">
      <w:pPr>
        <w:pStyle w:val="BodyText"/>
        <w:spacing w:after="0" w:line="480" w:lineRule="auto"/>
        <w:ind w:firstLine="0"/>
        <w:rPr>
          <w:sz w:val="24"/>
          <w:szCs w:val="24"/>
        </w:rPr>
      </w:pPr>
      <w:r>
        <w:rPr>
          <w:sz w:val="24"/>
          <w:szCs w:val="24"/>
        </w:rPr>
        <w:t>The c</w:t>
      </w:r>
      <w:r w:rsidR="00451101" w:rsidRPr="00435675">
        <w:rPr>
          <w:sz w:val="24"/>
          <w:szCs w:val="24"/>
        </w:rPr>
        <w:t>onstraints ha</w:t>
      </w:r>
      <w:r w:rsidR="00A25B68">
        <w:rPr>
          <w:sz w:val="24"/>
          <w:szCs w:val="24"/>
        </w:rPr>
        <w:t>ve</w:t>
      </w:r>
      <w:r w:rsidR="00451101" w:rsidRPr="00435675">
        <w:rPr>
          <w:sz w:val="24"/>
          <w:szCs w:val="24"/>
        </w:rPr>
        <w:t xml:space="preserve"> 2 variables and data statistics depend on how many attributes are there in the table. </w:t>
      </w:r>
    </w:p>
    <w:p w14:paraId="37298751" w14:textId="12D6EF0B" w:rsidR="00451101" w:rsidRPr="00435675" w:rsidRDefault="00451101" w:rsidP="00A25B68">
      <w:pPr>
        <w:pStyle w:val="BodyText"/>
        <w:spacing w:after="0" w:line="480" w:lineRule="auto"/>
        <w:ind w:firstLine="0"/>
        <w:rPr>
          <w:sz w:val="24"/>
          <w:szCs w:val="24"/>
        </w:rPr>
      </w:pPr>
      <w:r w:rsidRPr="00435675">
        <w:rPr>
          <w:sz w:val="24"/>
          <w:szCs w:val="24"/>
        </w:rPr>
        <w:t>The cost of this line is 2*</w:t>
      </w:r>
      <w:proofErr w:type="spellStart"/>
      <w:r w:rsidRPr="00435675">
        <w:rPr>
          <w:sz w:val="24"/>
          <w:szCs w:val="24"/>
        </w:rPr>
        <w:t>C+</w:t>
      </w:r>
      <w:r w:rsidRPr="00435675">
        <w:rPr>
          <w:rFonts w:hint="eastAsia"/>
          <w:sz w:val="24"/>
          <w:szCs w:val="24"/>
        </w:rPr>
        <w:t>N</w:t>
      </w:r>
      <w:r w:rsidRPr="00435675">
        <w:rPr>
          <w:rFonts w:hint="eastAsia"/>
          <w:sz w:val="24"/>
          <w:szCs w:val="24"/>
          <w:vertAlign w:val="subscript"/>
        </w:rPr>
        <w:t>attr</w:t>
      </w:r>
      <w:proofErr w:type="spellEnd"/>
      <w:r w:rsidR="003439F7">
        <w:rPr>
          <w:sz w:val="24"/>
          <w:szCs w:val="24"/>
        </w:rPr>
        <w:t>.</w:t>
      </w:r>
    </w:p>
    <w:p w14:paraId="59ABF2B3" w14:textId="0476EF7C" w:rsidR="00C01DEF" w:rsidRPr="00D83358" w:rsidRDefault="00D83358" w:rsidP="00A25B68">
      <w:pPr>
        <w:pStyle w:val="BodyText"/>
        <w:spacing w:after="0" w:line="480" w:lineRule="auto"/>
        <w:ind w:firstLine="0"/>
      </w:pPr>
      <w:r w:rsidRPr="00435675">
        <w:rPr>
          <w:sz w:val="24"/>
          <w:szCs w:val="24"/>
        </w:rPr>
        <w:t xml:space="preserve">The following table gives the summary of </w:t>
      </w:r>
      <w:r w:rsidR="00262A92">
        <w:rPr>
          <w:sz w:val="24"/>
          <w:szCs w:val="24"/>
        </w:rPr>
        <w:t xml:space="preserve">the time analyses of </w:t>
      </w:r>
      <w:r w:rsidRPr="00435675">
        <w:rPr>
          <w:sz w:val="24"/>
          <w:szCs w:val="24"/>
        </w:rPr>
        <w:t>all the line</w:t>
      </w:r>
      <w:r w:rsidR="00F866B6" w:rsidRPr="00435675">
        <w:rPr>
          <w:sz w:val="24"/>
          <w:szCs w:val="24"/>
        </w:rPr>
        <w:t>s</w:t>
      </w:r>
      <w:r w:rsidR="003439F7">
        <w:rPr>
          <w:sz w:val="24"/>
          <w:szCs w:val="24"/>
        </w:rPr>
        <w:t>:</w:t>
      </w:r>
    </w:p>
    <w:p w14:paraId="6BB61AB4" w14:textId="7E212EAF" w:rsidR="00482304" w:rsidRPr="00435675" w:rsidRDefault="00482304" w:rsidP="00435675">
      <w:pPr>
        <w:pStyle w:val="Caption"/>
        <w:jc w:val="center"/>
        <w:rPr>
          <w:sz w:val="24"/>
          <w:szCs w:val="24"/>
        </w:rPr>
      </w:pPr>
      <w:bookmarkStart w:id="920" w:name="_Toc87864695"/>
      <w:bookmarkStart w:id="921" w:name="_Toc90269923"/>
      <w:r w:rsidRPr="00435675">
        <w:rPr>
          <w:sz w:val="24"/>
          <w:szCs w:val="24"/>
        </w:rPr>
        <w:t xml:space="preserve">Table </w:t>
      </w:r>
      <w:r w:rsidRPr="00435675">
        <w:rPr>
          <w:sz w:val="24"/>
          <w:szCs w:val="24"/>
        </w:rPr>
        <w:fldChar w:fldCharType="begin"/>
      </w:r>
      <w:r w:rsidRPr="00435675">
        <w:rPr>
          <w:sz w:val="24"/>
          <w:szCs w:val="24"/>
        </w:rPr>
        <w:instrText xml:space="preserve"> SEQ Table \* ARABIC </w:instrText>
      </w:r>
      <w:r w:rsidRPr="00435675">
        <w:rPr>
          <w:sz w:val="24"/>
          <w:szCs w:val="24"/>
        </w:rPr>
        <w:fldChar w:fldCharType="separate"/>
      </w:r>
      <w:r w:rsidR="00403A8C">
        <w:rPr>
          <w:noProof/>
          <w:sz w:val="24"/>
          <w:szCs w:val="24"/>
        </w:rPr>
        <w:t>4</w:t>
      </w:r>
      <w:r w:rsidRPr="00435675">
        <w:rPr>
          <w:sz w:val="24"/>
          <w:szCs w:val="24"/>
        </w:rPr>
        <w:fldChar w:fldCharType="end"/>
      </w:r>
      <w:r w:rsidRPr="00435675">
        <w:rPr>
          <w:sz w:val="24"/>
          <w:szCs w:val="24"/>
        </w:rPr>
        <w:t xml:space="preserve">. Line by line time cost of </w:t>
      </w:r>
      <w:proofErr w:type="spellStart"/>
      <w:r w:rsidRPr="00435675">
        <w:rPr>
          <w:sz w:val="24"/>
          <w:szCs w:val="24"/>
        </w:rPr>
        <w:t>ReOpt</w:t>
      </w:r>
      <w:bookmarkEnd w:id="920"/>
      <w:bookmarkEnd w:id="921"/>
      <w:proofErr w:type="spellEnd"/>
    </w:p>
    <w:tbl>
      <w:tblPr>
        <w:tblStyle w:val="PlainTable1"/>
        <w:tblW w:w="0" w:type="auto"/>
        <w:tblLook w:val="04A0" w:firstRow="1" w:lastRow="0" w:firstColumn="1" w:lastColumn="0" w:noHBand="0" w:noVBand="1"/>
      </w:tblPr>
      <w:tblGrid>
        <w:gridCol w:w="1265"/>
        <w:gridCol w:w="3410"/>
        <w:gridCol w:w="3091"/>
      </w:tblGrid>
      <w:tr w:rsidR="00D83358" w14:paraId="2728994D" w14:textId="77777777" w:rsidTr="00E86B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Pr>
          <w:p w14:paraId="50E5C901" w14:textId="77777777" w:rsidR="00D83358" w:rsidRPr="00435675" w:rsidRDefault="00D83358" w:rsidP="000E2D48">
            <w:pPr>
              <w:rPr>
                <w:b w:val="0"/>
                <w:bCs w:val="0"/>
              </w:rPr>
            </w:pPr>
            <w:r w:rsidRPr="00435675">
              <w:t>Line No.</w:t>
            </w:r>
          </w:p>
        </w:tc>
        <w:tc>
          <w:tcPr>
            <w:tcW w:w="3410" w:type="dxa"/>
          </w:tcPr>
          <w:p w14:paraId="1A5D0BA6" w14:textId="75BB0F9E" w:rsidR="00D83358" w:rsidRPr="00435675" w:rsidRDefault="00592D1D" w:rsidP="000E2D48">
            <w:pPr>
              <w:cnfStyle w:val="100000000000" w:firstRow="1" w:lastRow="0" w:firstColumn="0" w:lastColumn="0" w:oddVBand="0" w:evenVBand="0" w:oddHBand="0" w:evenHBand="0" w:firstRowFirstColumn="0" w:firstRowLastColumn="0" w:lastRowFirstColumn="0" w:lastRowLastColumn="0"/>
              <w:rPr>
                <w:b w:val="0"/>
                <w:bCs w:val="0"/>
              </w:rPr>
            </w:pPr>
            <w:r w:rsidRPr="00435675">
              <w:t>O</w:t>
            </w:r>
            <w:r w:rsidR="00D83358" w:rsidRPr="00435675">
              <w:t xml:space="preserve">ne </w:t>
            </w:r>
            <w:r w:rsidRPr="00435675">
              <w:t>T</w:t>
            </w:r>
            <w:r w:rsidR="00D83358" w:rsidRPr="00435675">
              <w:t xml:space="preserve">ime </w:t>
            </w:r>
            <w:r w:rsidRPr="00435675">
              <w:t>C</w:t>
            </w:r>
            <w:r w:rsidR="00D83358" w:rsidRPr="00435675">
              <w:t>ost</w:t>
            </w:r>
          </w:p>
        </w:tc>
        <w:tc>
          <w:tcPr>
            <w:tcW w:w="3091" w:type="dxa"/>
          </w:tcPr>
          <w:p w14:paraId="7E94A270" w14:textId="196224D9" w:rsidR="00D83358" w:rsidRPr="00435675" w:rsidRDefault="00D83358" w:rsidP="000E2D48">
            <w:pPr>
              <w:cnfStyle w:val="100000000000" w:firstRow="1" w:lastRow="0" w:firstColumn="0" w:lastColumn="0" w:oddVBand="0" w:evenVBand="0" w:oddHBand="0" w:evenHBand="0" w:firstRowFirstColumn="0" w:firstRowLastColumn="0" w:lastRowFirstColumn="0" w:lastRowLastColumn="0"/>
              <w:rPr>
                <w:b w:val="0"/>
                <w:bCs w:val="0"/>
              </w:rPr>
            </w:pPr>
            <w:r w:rsidRPr="00435675">
              <w:t xml:space="preserve">Total Cost </w:t>
            </w:r>
            <w:r w:rsidR="00877919">
              <w:t>A</w:t>
            </w:r>
            <w:r w:rsidRPr="00435675">
              <w:t xml:space="preserve">fter </w:t>
            </w:r>
            <w:r w:rsidR="00592D1D" w:rsidRPr="00435675">
              <w:t>L</w:t>
            </w:r>
            <w:r w:rsidRPr="00435675">
              <w:t xml:space="preserve">oop  </w:t>
            </w:r>
          </w:p>
        </w:tc>
      </w:tr>
      <w:tr w:rsidR="00D83358" w14:paraId="536BA7E2" w14:textId="77777777" w:rsidTr="00E86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Pr>
          <w:p w14:paraId="5B8DE721" w14:textId="5F7D49A9" w:rsidR="00D83358" w:rsidRPr="00435675" w:rsidRDefault="00D83358" w:rsidP="000E2D48">
            <w:r w:rsidRPr="00435675">
              <w:t>Line</w:t>
            </w:r>
            <w:r w:rsidR="00262A92">
              <w:t xml:space="preserve"> </w:t>
            </w:r>
            <w:r w:rsidRPr="00435675">
              <w:t>1</w:t>
            </w:r>
          </w:p>
        </w:tc>
        <w:tc>
          <w:tcPr>
            <w:tcW w:w="3410" w:type="dxa"/>
          </w:tcPr>
          <w:p w14:paraId="6DE8B3C1" w14:textId="42A4823F" w:rsidR="00D83358" w:rsidRPr="00FD18CE" w:rsidRDefault="00451101" w:rsidP="000E2D48">
            <w:pPr>
              <w:cnfStyle w:val="000000100000" w:firstRow="0" w:lastRow="0" w:firstColumn="0" w:lastColumn="0" w:oddVBand="0" w:evenVBand="0" w:oddHBand="1" w:evenHBand="0" w:firstRowFirstColumn="0" w:firstRowLastColumn="0" w:lastRowFirstColumn="0" w:lastRowLastColumn="0"/>
            </w:pPr>
            <w:r w:rsidRPr="00FD18CE">
              <w:t>X</w:t>
            </w:r>
          </w:p>
        </w:tc>
        <w:tc>
          <w:tcPr>
            <w:tcW w:w="3091" w:type="dxa"/>
          </w:tcPr>
          <w:p w14:paraId="1344D9FE" w14:textId="08FF671D" w:rsidR="00D83358" w:rsidRPr="00FD18CE" w:rsidRDefault="00451101" w:rsidP="000E2D48">
            <w:pPr>
              <w:cnfStyle w:val="000000100000" w:firstRow="0" w:lastRow="0" w:firstColumn="0" w:lastColumn="0" w:oddVBand="0" w:evenVBand="0" w:oddHBand="1" w:evenHBand="0" w:firstRowFirstColumn="0" w:firstRowLastColumn="0" w:lastRowFirstColumn="0" w:lastRowLastColumn="0"/>
            </w:pPr>
            <w:r w:rsidRPr="00FD18CE">
              <w:t>X</w:t>
            </w:r>
          </w:p>
        </w:tc>
      </w:tr>
      <w:tr w:rsidR="00D83358" w14:paraId="388B3423" w14:textId="77777777" w:rsidTr="00E86B8F">
        <w:tc>
          <w:tcPr>
            <w:cnfStyle w:val="001000000000" w:firstRow="0" w:lastRow="0" w:firstColumn="1" w:lastColumn="0" w:oddVBand="0" w:evenVBand="0" w:oddHBand="0" w:evenHBand="0" w:firstRowFirstColumn="0" w:firstRowLastColumn="0" w:lastRowFirstColumn="0" w:lastRowLastColumn="0"/>
            <w:tcW w:w="1265" w:type="dxa"/>
          </w:tcPr>
          <w:p w14:paraId="6414754C" w14:textId="647FD12D" w:rsidR="00D83358" w:rsidRPr="00435675" w:rsidRDefault="00D83358" w:rsidP="000E2D48">
            <w:r w:rsidRPr="00435675">
              <w:t>Line</w:t>
            </w:r>
            <w:r w:rsidR="00262A92">
              <w:t xml:space="preserve"> </w:t>
            </w:r>
            <w:r w:rsidRPr="00435675">
              <w:t>2</w:t>
            </w:r>
          </w:p>
        </w:tc>
        <w:tc>
          <w:tcPr>
            <w:tcW w:w="3410" w:type="dxa"/>
          </w:tcPr>
          <w:p w14:paraId="7FE4C989" w14:textId="69677E50" w:rsidR="00D83358" w:rsidRPr="00FD18CE" w:rsidRDefault="00451101" w:rsidP="000E2D48">
            <w:pPr>
              <w:cnfStyle w:val="000000000000" w:firstRow="0" w:lastRow="0" w:firstColumn="0" w:lastColumn="0" w:oddVBand="0" w:evenVBand="0" w:oddHBand="0" w:evenHBand="0" w:firstRowFirstColumn="0" w:firstRowLastColumn="0" w:lastRowFirstColumn="0" w:lastRowLastColumn="0"/>
            </w:pPr>
            <w:r w:rsidRPr="00FD18CE">
              <w:t>Op*</w:t>
            </w:r>
            <w:proofErr w:type="spellStart"/>
            <w:r w:rsidRPr="00FD18CE">
              <w:rPr>
                <w:rFonts w:hint="eastAsia"/>
              </w:rPr>
              <w:t>L</w:t>
            </w:r>
            <w:r w:rsidRPr="00FD18CE">
              <w:rPr>
                <w:rFonts w:hint="eastAsia"/>
                <w:vertAlign w:val="subscript"/>
              </w:rPr>
              <w:t>op</w:t>
            </w:r>
            <w:r w:rsidRPr="00FD18CE">
              <w:rPr>
                <w:vertAlign w:val="subscript"/>
              </w:rPr>
              <w:t>i</w:t>
            </w:r>
            <w:proofErr w:type="spellEnd"/>
          </w:p>
        </w:tc>
        <w:tc>
          <w:tcPr>
            <w:tcW w:w="3091" w:type="dxa"/>
          </w:tcPr>
          <w:p w14:paraId="07148050" w14:textId="453534B4" w:rsidR="00D83358" w:rsidRPr="00FD18CE" w:rsidRDefault="00E8083F" w:rsidP="000E2D48">
            <w:pPr>
              <w:cnfStyle w:val="000000000000" w:firstRow="0" w:lastRow="0" w:firstColumn="0" w:lastColumn="0" w:oddVBand="0" w:evenVBand="0" w:oddHBand="0" w:evenHBand="0" w:firstRowFirstColumn="0" w:firstRowLastColumn="0" w:lastRowFirstColumn="0" w:lastRowLastColumn="0"/>
            </w:pPr>
            <w:r>
              <w:t>Op*</w:t>
            </w:r>
            <w:proofErr w:type="spellStart"/>
            <w:r w:rsidR="00451101" w:rsidRPr="00FD18CE">
              <w:rPr>
                <w:rFonts w:hint="eastAsia"/>
              </w:rPr>
              <w:t>L</w:t>
            </w:r>
            <w:r w:rsidR="00451101" w:rsidRPr="00FD18CE">
              <w:rPr>
                <w:rFonts w:hint="eastAsia"/>
                <w:vertAlign w:val="subscript"/>
              </w:rPr>
              <w:t>op</w:t>
            </w:r>
            <w:r w:rsidR="00451101" w:rsidRPr="00FD18CE">
              <w:rPr>
                <w:vertAlign w:val="subscript"/>
              </w:rPr>
              <w:t>i</w:t>
            </w:r>
            <w:proofErr w:type="spellEnd"/>
          </w:p>
        </w:tc>
      </w:tr>
      <w:tr w:rsidR="00D83358" w14:paraId="4EE6D713" w14:textId="77777777" w:rsidTr="00E86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Pr>
          <w:p w14:paraId="4F5BE999" w14:textId="1688A40F" w:rsidR="00D83358" w:rsidRPr="00435675" w:rsidRDefault="00D83358" w:rsidP="000E2D48">
            <w:r w:rsidRPr="00435675">
              <w:t>Line</w:t>
            </w:r>
            <w:r w:rsidR="00262A92">
              <w:t xml:space="preserve"> </w:t>
            </w:r>
            <w:r w:rsidR="00451101" w:rsidRPr="00435675">
              <w:t>4</w:t>
            </w:r>
          </w:p>
        </w:tc>
        <w:tc>
          <w:tcPr>
            <w:tcW w:w="3410" w:type="dxa"/>
          </w:tcPr>
          <w:p w14:paraId="141D65FB" w14:textId="2FD715AE" w:rsidR="00D83358" w:rsidRPr="00FD18CE" w:rsidRDefault="00451101" w:rsidP="000E2D48">
            <w:pPr>
              <w:cnfStyle w:val="000000100000" w:firstRow="0" w:lastRow="0" w:firstColumn="0" w:lastColumn="0" w:oddVBand="0" w:evenVBand="0" w:oddHBand="1" w:evenHBand="0" w:firstRowFirstColumn="0" w:firstRowLastColumn="0" w:lastRowFirstColumn="0" w:lastRowLastColumn="0"/>
            </w:pPr>
            <w:r w:rsidRPr="00FD18CE">
              <w:t>Op*</w:t>
            </w:r>
            <w:proofErr w:type="spellStart"/>
            <w:r w:rsidRPr="00FD18CE">
              <w:rPr>
                <w:rFonts w:hint="eastAsia"/>
              </w:rPr>
              <w:t>L</w:t>
            </w:r>
            <w:r w:rsidRPr="00FD18CE">
              <w:rPr>
                <w:rFonts w:hint="eastAsia"/>
                <w:vertAlign w:val="subscript"/>
              </w:rPr>
              <w:t>op</w:t>
            </w:r>
            <w:r w:rsidRPr="00FD18CE">
              <w:rPr>
                <w:vertAlign w:val="subscript"/>
              </w:rPr>
              <w:t>i</w:t>
            </w:r>
            <w:proofErr w:type="spellEnd"/>
          </w:p>
        </w:tc>
        <w:tc>
          <w:tcPr>
            <w:tcW w:w="3091" w:type="dxa"/>
          </w:tcPr>
          <w:p w14:paraId="46DE0807" w14:textId="689ED17A" w:rsidR="00D83358" w:rsidRPr="00FD18CE" w:rsidRDefault="00451101" w:rsidP="000E2D48">
            <w:pPr>
              <w:cnfStyle w:val="000000100000" w:firstRow="0" w:lastRow="0" w:firstColumn="0" w:lastColumn="0" w:oddVBand="0" w:evenVBand="0" w:oddHBand="1" w:evenHBand="0" w:firstRowFirstColumn="0" w:firstRowLastColumn="0" w:lastRowFirstColumn="0" w:lastRowLastColumn="0"/>
            </w:pPr>
            <w:r w:rsidRPr="00FD18CE">
              <w:t>Op</w:t>
            </w:r>
            <w:r w:rsidR="00E86B8F" w:rsidRPr="00E86B8F">
              <w:rPr>
                <w:vertAlign w:val="superscript"/>
              </w:rPr>
              <w:t>2</w:t>
            </w:r>
            <w:r w:rsidRPr="00FD18CE">
              <w:t>*</w:t>
            </w:r>
            <w:proofErr w:type="spellStart"/>
            <w:r w:rsidRPr="00FD18CE">
              <w:rPr>
                <w:rFonts w:hint="eastAsia"/>
              </w:rPr>
              <w:t>L</w:t>
            </w:r>
            <w:r w:rsidRPr="00FD18CE">
              <w:rPr>
                <w:rFonts w:hint="eastAsia"/>
                <w:vertAlign w:val="subscript"/>
              </w:rPr>
              <w:t>op</w:t>
            </w:r>
            <w:r w:rsidRPr="00FD18CE">
              <w:rPr>
                <w:vertAlign w:val="subscript"/>
              </w:rPr>
              <w:t>i</w:t>
            </w:r>
            <w:proofErr w:type="spellEnd"/>
          </w:p>
        </w:tc>
      </w:tr>
      <w:tr w:rsidR="00D83358" w14:paraId="15EDD183" w14:textId="77777777" w:rsidTr="00E86B8F">
        <w:tc>
          <w:tcPr>
            <w:cnfStyle w:val="001000000000" w:firstRow="0" w:lastRow="0" w:firstColumn="1" w:lastColumn="0" w:oddVBand="0" w:evenVBand="0" w:oddHBand="0" w:evenHBand="0" w:firstRowFirstColumn="0" w:firstRowLastColumn="0" w:lastRowFirstColumn="0" w:lastRowLastColumn="0"/>
            <w:tcW w:w="1265" w:type="dxa"/>
          </w:tcPr>
          <w:p w14:paraId="08D5C846" w14:textId="130A9ED5" w:rsidR="00D83358" w:rsidRPr="00435675" w:rsidRDefault="00D83358" w:rsidP="000E2D48">
            <w:r w:rsidRPr="00435675">
              <w:t>Line</w:t>
            </w:r>
            <w:r w:rsidR="00262A92">
              <w:t xml:space="preserve"> </w:t>
            </w:r>
            <w:r w:rsidR="00451101" w:rsidRPr="00435675">
              <w:t>5</w:t>
            </w:r>
          </w:p>
        </w:tc>
        <w:tc>
          <w:tcPr>
            <w:tcW w:w="3410" w:type="dxa"/>
          </w:tcPr>
          <w:p w14:paraId="0C70ED24" w14:textId="52F2D10A" w:rsidR="00D83358" w:rsidRPr="00FD18CE" w:rsidRDefault="00451101" w:rsidP="000E2D48">
            <w:pPr>
              <w:cnfStyle w:val="000000000000" w:firstRow="0" w:lastRow="0" w:firstColumn="0" w:lastColumn="0" w:oddVBand="0" w:evenVBand="0" w:oddHBand="0" w:evenHBand="0" w:firstRowFirstColumn="0" w:firstRowLastColumn="0" w:lastRowFirstColumn="0" w:lastRowLastColumn="0"/>
            </w:pPr>
            <w:r w:rsidRPr="00FD18CE">
              <w:t>Op*</w:t>
            </w:r>
            <w:proofErr w:type="spellStart"/>
            <w:r w:rsidRPr="00FD18CE">
              <w:rPr>
                <w:rFonts w:hint="eastAsia"/>
              </w:rPr>
              <w:t>L</w:t>
            </w:r>
            <w:r w:rsidRPr="00FD18CE">
              <w:rPr>
                <w:rFonts w:hint="eastAsia"/>
                <w:vertAlign w:val="subscript"/>
              </w:rPr>
              <w:t>op</w:t>
            </w:r>
            <w:r w:rsidRPr="00FD18CE">
              <w:rPr>
                <w:vertAlign w:val="subscript"/>
              </w:rPr>
              <w:t>i</w:t>
            </w:r>
            <w:proofErr w:type="spellEnd"/>
            <w:r w:rsidRPr="00FD18CE">
              <w:t>*</w:t>
            </w:r>
            <w:proofErr w:type="spellStart"/>
            <w:r w:rsidRPr="00FD18CE">
              <w:t>N</w:t>
            </w:r>
            <w:r w:rsidRPr="00FD18CE">
              <w:rPr>
                <w:vertAlign w:val="subscript"/>
              </w:rPr>
              <w:t>cont</w:t>
            </w:r>
            <w:proofErr w:type="spellEnd"/>
          </w:p>
        </w:tc>
        <w:tc>
          <w:tcPr>
            <w:tcW w:w="3091" w:type="dxa"/>
          </w:tcPr>
          <w:p w14:paraId="63462B09" w14:textId="484A5F46" w:rsidR="00D83358" w:rsidRPr="00FD18CE" w:rsidRDefault="00451101" w:rsidP="000E2D48">
            <w:pPr>
              <w:cnfStyle w:val="000000000000" w:firstRow="0" w:lastRow="0" w:firstColumn="0" w:lastColumn="0" w:oddVBand="0" w:evenVBand="0" w:oddHBand="0" w:evenHBand="0" w:firstRowFirstColumn="0" w:firstRowLastColumn="0" w:lastRowFirstColumn="0" w:lastRowLastColumn="0"/>
            </w:pPr>
            <w:r w:rsidRPr="00FD18CE">
              <w:t>Op</w:t>
            </w:r>
            <w:r w:rsidR="00E86B8F" w:rsidRPr="00E86B8F">
              <w:rPr>
                <w:vertAlign w:val="superscript"/>
              </w:rPr>
              <w:t>2</w:t>
            </w:r>
            <w:r w:rsidRPr="00FD18CE">
              <w:t>*</w:t>
            </w:r>
            <w:proofErr w:type="spellStart"/>
            <w:r w:rsidRPr="00FD18CE">
              <w:rPr>
                <w:rFonts w:hint="eastAsia"/>
              </w:rPr>
              <w:t>L</w:t>
            </w:r>
            <w:r w:rsidRPr="00FD18CE">
              <w:rPr>
                <w:rFonts w:hint="eastAsia"/>
                <w:vertAlign w:val="subscript"/>
              </w:rPr>
              <w:t>op</w:t>
            </w:r>
            <w:r w:rsidRPr="00FD18CE">
              <w:rPr>
                <w:vertAlign w:val="subscript"/>
              </w:rPr>
              <w:t>i</w:t>
            </w:r>
            <w:proofErr w:type="spellEnd"/>
            <w:r w:rsidRPr="00FD18CE">
              <w:t>*</w:t>
            </w:r>
            <w:proofErr w:type="spellStart"/>
            <w:r w:rsidRPr="00FD18CE">
              <w:t>N</w:t>
            </w:r>
            <w:r w:rsidRPr="00FD18CE">
              <w:rPr>
                <w:vertAlign w:val="subscript"/>
              </w:rPr>
              <w:t>cont</w:t>
            </w:r>
            <w:proofErr w:type="spellEnd"/>
          </w:p>
        </w:tc>
      </w:tr>
      <w:tr w:rsidR="00D83358" w14:paraId="737F609A" w14:textId="77777777" w:rsidTr="00E86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Pr>
          <w:p w14:paraId="5F8B4EE0" w14:textId="197BFA84" w:rsidR="00D83358" w:rsidRPr="00435675" w:rsidRDefault="00D83358" w:rsidP="000E2D48">
            <w:r w:rsidRPr="00435675">
              <w:t>Line</w:t>
            </w:r>
            <w:r w:rsidR="00262A92">
              <w:t xml:space="preserve"> </w:t>
            </w:r>
            <w:r w:rsidR="00451101" w:rsidRPr="00435675">
              <w:t>6</w:t>
            </w:r>
          </w:p>
        </w:tc>
        <w:tc>
          <w:tcPr>
            <w:tcW w:w="3410" w:type="dxa"/>
          </w:tcPr>
          <w:p w14:paraId="7E5DE1BB" w14:textId="0394A157" w:rsidR="00D83358" w:rsidRPr="00FD18CE" w:rsidRDefault="00E86B8F" w:rsidP="006F5F6A">
            <w:pPr>
              <w:spacing w:line="240" w:lineRule="auto"/>
              <w:cnfStyle w:val="000000100000" w:firstRow="0" w:lastRow="0" w:firstColumn="0" w:lastColumn="0" w:oddVBand="0" w:evenVBand="0" w:oddHBand="1" w:evenHBand="0" w:firstRowFirstColumn="0" w:firstRowLastColumn="0" w:lastRowFirstColumn="0" w:lastRowLastColumn="0"/>
            </w:pPr>
            <w:r>
              <w:t>(11*</w:t>
            </w:r>
            <w:proofErr w:type="spellStart"/>
            <w:r>
              <w:t>C+Op</w:t>
            </w:r>
            <w:proofErr w:type="spellEnd"/>
            <w:r>
              <w:t>*</w:t>
            </w:r>
            <w:proofErr w:type="spellStart"/>
            <w:proofErr w:type="gramStart"/>
            <w:r w:rsidRPr="005350A3">
              <w:rPr>
                <w:rFonts w:hint="eastAsia"/>
              </w:rPr>
              <w:t>L</w:t>
            </w:r>
            <w:r w:rsidRPr="005350A3">
              <w:rPr>
                <w:rFonts w:hint="eastAsia"/>
                <w:vertAlign w:val="subscript"/>
              </w:rPr>
              <w:t>op</w:t>
            </w:r>
            <w:r w:rsidRPr="005350A3">
              <w:rPr>
                <w:vertAlign w:val="subscript"/>
              </w:rPr>
              <w:t>i</w:t>
            </w:r>
            <w:proofErr w:type="spellEnd"/>
            <w:r>
              <w:t>)*</w:t>
            </w:r>
            <w:proofErr w:type="spellStart"/>
            <w:proofErr w:type="gramEnd"/>
            <w:r>
              <w:t>Min_value</w:t>
            </w:r>
            <w:proofErr w:type="spellEnd"/>
            <w:r>
              <w:t>*</w:t>
            </w:r>
            <w:r w:rsidRPr="00451101">
              <w:t xml:space="preserve"> </w:t>
            </w:r>
            <w:proofErr w:type="spellStart"/>
            <w:r>
              <w:t>Iter_limit</w:t>
            </w:r>
            <w:proofErr w:type="spellEnd"/>
          </w:p>
        </w:tc>
        <w:tc>
          <w:tcPr>
            <w:tcW w:w="3091" w:type="dxa"/>
          </w:tcPr>
          <w:p w14:paraId="4FA0492E" w14:textId="2AD92CF7" w:rsidR="00E86B8F" w:rsidRPr="00451101" w:rsidRDefault="00E86B8F" w:rsidP="006F5F6A">
            <w:pPr>
              <w:spacing w:line="240" w:lineRule="auto"/>
              <w:cnfStyle w:val="000000100000" w:firstRow="0" w:lastRow="0" w:firstColumn="0" w:lastColumn="0" w:oddVBand="0" w:evenVBand="0" w:oddHBand="1" w:evenHBand="0" w:firstRowFirstColumn="0" w:firstRowLastColumn="0" w:lastRowFirstColumn="0" w:lastRowLastColumn="0"/>
            </w:pPr>
            <w:r>
              <w:t>(11*</w:t>
            </w:r>
            <w:proofErr w:type="spellStart"/>
            <w:r>
              <w:t>C+Op</w:t>
            </w:r>
            <w:proofErr w:type="spellEnd"/>
            <w:r>
              <w:t>*</w:t>
            </w:r>
            <w:proofErr w:type="spellStart"/>
            <w:proofErr w:type="gramStart"/>
            <w:r w:rsidRPr="005350A3">
              <w:rPr>
                <w:rFonts w:hint="eastAsia"/>
              </w:rPr>
              <w:t>L</w:t>
            </w:r>
            <w:r w:rsidRPr="005350A3">
              <w:rPr>
                <w:rFonts w:hint="eastAsia"/>
                <w:vertAlign w:val="subscript"/>
              </w:rPr>
              <w:t>op</w:t>
            </w:r>
            <w:r w:rsidRPr="005350A3">
              <w:rPr>
                <w:vertAlign w:val="subscript"/>
              </w:rPr>
              <w:t>i</w:t>
            </w:r>
            <w:proofErr w:type="spellEnd"/>
            <w:r>
              <w:t>)*</w:t>
            </w:r>
            <w:proofErr w:type="spellStart"/>
            <w:proofErr w:type="gramEnd"/>
            <w:r>
              <w:t>Min_value</w:t>
            </w:r>
            <w:proofErr w:type="spellEnd"/>
            <w:r>
              <w:t>*</w:t>
            </w:r>
            <w:r w:rsidRPr="00451101">
              <w:t xml:space="preserve"> </w:t>
            </w:r>
            <w:proofErr w:type="spellStart"/>
            <w:r>
              <w:t>Iter_limit</w:t>
            </w:r>
            <w:proofErr w:type="spellEnd"/>
            <w:r>
              <w:t>*Op</w:t>
            </w:r>
          </w:p>
          <w:p w14:paraId="72A9B486" w14:textId="7A4F4F40" w:rsidR="00D83358" w:rsidRPr="00FD18CE" w:rsidRDefault="00D83358" w:rsidP="000E2D48">
            <w:pPr>
              <w:cnfStyle w:val="000000100000" w:firstRow="0" w:lastRow="0" w:firstColumn="0" w:lastColumn="0" w:oddVBand="0" w:evenVBand="0" w:oddHBand="1" w:evenHBand="0" w:firstRowFirstColumn="0" w:firstRowLastColumn="0" w:lastRowFirstColumn="0" w:lastRowLastColumn="0"/>
            </w:pPr>
          </w:p>
        </w:tc>
      </w:tr>
      <w:tr w:rsidR="00D83358" w14:paraId="004DF39F" w14:textId="77777777" w:rsidTr="00E86B8F">
        <w:tc>
          <w:tcPr>
            <w:cnfStyle w:val="001000000000" w:firstRow="0" w:lastRow="0" w:firstColumn="1" w:lastColumn="0" w:oddVBand="0" w:evenVBand="0" w:oddHBand="0" w:evenHBand="0" w:firstRowFirstColumn="0" w:firstRowLastColumn="0" w:lastRowFirstColumn="0" w:lastRowLastColumn="0"/>
            <w:tcW w:w="1265" w:type="dxa"/>
          </w:tcPr>
          <w:p w14:paraId="78A9F1BF" w14:textId="44466914" w:rsidR="00D83358" w:rsidRPr="00435675" w:rsidRDefault="00D83358" w:rsidP="000E2D48">
            <w:r w:rsidRPr="00435675">
              <w:lastRenderedPageBreak/>
              <w:t>Line</w:t>
            </w:r>
            <w:r w:rsidR="00262A92">
              <w:t xml:space="preserve"> </w:t>
            </w:r>
            <w:r w:rsidR="00451101" w:rsidRPr="00435675">
              <w:t>7</w:t>
            </w:r>
          </w:p>
        </w:tc>
        <w:tc>
          <w:tcPr>
            <w:tcW w:w="3410" w:type="dxa"/>
          </w:tcPr>
          <w:p w14:paraId="2AAC2BB1" w14:textId="391D1CDA" w:rsidR="00D83358" w:rsidRPr="00FD18CE" w:rsidRDefault="00451101" w:rsidP="000E2D48">
            <w:pPr>
              <w:cnfStyle w:val="000000000000" w:firstRow="0" w:lastRow="0" w:firstColumn="0" w:lastColumn="0" w:oddVBand="0" w:evenVBand="0" w:oddHBand="0" w:evenHBand="0" w:firstRowFirstColumn="0" w:firstRowLastColumn="0" w:lastRowFirstColumn="0" w:lastRowLastColumn="0"/>
            </w:pPr>
            <w:r w:rsidRPr="00FD18CE">
              <w:t>Y</w:t>
            </w:r>
          </w:p>
        </w:tc>
        <w:tc>
          <w:tcPr>
            <w:tcW w:w="3091" w:type="dxa"/>
          </w:tcPr>
          <w:p w14:paraId="2A14F028" w14:textId="71E2E5B8" w:rsidR="00D83358" w:rsidRPr="00FD18CE" w:rsidRDefault="00451101" w:rsidP="000E2D48">
            <w:pPr>
              <w:cnfStyle w:val="000000000000" w:firstRow="0" w:lastRow="0" w:firstColumn="0" w:lastColumn="0" w:oddVBand="0" w:evenVBand="0" w:oddHBand="0" w:evenHBand="0" w:firstRowFirstColumn="0" w:firstRowLastColumn="0" w:lastRowFirstColumn="0" w:lastRowLastColumn="0"/>
            </w:pPr>
            <w:r w:rsidRPr="00FD18CE">
              <w:t>Y</w:t>
            </w:r>
            <w:r w:rsidR="00D83358" w:rsidRPr="00FD18CE">
              <w:t>*Op</w:t>
            </w:r>
          </w:p>
        </w:tc>
      </w:tr>
      <w:tr w:rsidR="00D83358" w14:paraId="61A8AF8F" w14:textId="77777777" w:rsidTr="00E86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Pr>
          <w:p w14:paraId="4987BA02" w14:textId="5C39F6E9" w:rsidR="00D83358" w:rsidRPr="00435675" w:rsidRDefault="00D83358" w:rsidP="000E2D48">
            <w:r w:rsidRPr="00435675">
              <w:t>Line</w:t>
            </w:r>
            <w:r w:rsidR="00262A92">
              <w:t xml:space="preserve"> </w:t>
            </w:r>
            <w:r w:rsidR="00451101" w:rsidRPr="00435675">
              <w:t>8</w:t>
            </w:r>
          </w:p>
        </w:tc>
        <w:tc>
          <w:tcPr>
            <w:tcW w:w="3410" w:type="dxa"/>
          </w:tcPr>
          <w:p w14:paraId="16F7E3AE" w14:textId="40C65B59" w:rsidR="00D83358" w:rsidRPr="00FD18CE" w:rsidRDefault="00451101" w:rsidP="000E2D48">
            <w:pPr>
              <w:cnfStyle w:val="000000100000" w:firstRow="0" w:lastRow="0" w:firstColumn="0" w:lastColumn="0" w:oddVBand="0" w:evenVBand="0" w:oddHBand="1" w:evenHBand="0" w:firstRowFirstColumn="0" w:firstRowLastColumn="0" w:lastRowFirstColumn="0" w:lastRowLastColumn="0"/>
            </w:pPr>
            <w:proofErr w:type="spellStart"/>
            <w:r w:rsidRPr="00FD18CE">
              <w:rPr>
                <w:rFonts w:hint="eastAsia"/>
              </w:rPr>
              <w:t>L</w:t>
            </w:r>
            <w:r w:rsidRPr="00FD18CE">
              <w:rPr>
                <w:rFonts w:hint="eastAsia"/>
                <w:vertAlign w:val="subscript"/>
              </w:rPr>
              <w:t>op</w:t>
            </w:r>
            <w:r w:rsidRPr="00FD18CE">
              <w:rPr>
                <w:vertAlign w:val="subscript"/>
              </w:rPr>
              <w:t>i</w:t>
            </w:r>
            <w:proofErr w:type="spellEnd"/>
            <w:r w:rsidRPr="00FD18CE">
              <w:t xml:space="preserve"> </w:t>
            </w:r>
          </w:p>
        </w:tc>
        <w:tc>
          <w:tcPr>
            <w:tcW w:w="3091" w:type="dxa"/>
          </w:tcPr>
          <w:p w14:paraId="217D5EC0" w14:textId="6835D6D2" w:rsidR="00D83358" w:rsidRPr="00FD18CE" w:rsidRDefault="00451101" w:rsidP="000E2D48">
            <w:pPr>
              <w:cnfStyle w:val="000000100000" w:firstRow="0" w:lastRow="0" w:firstColumn="0" w:lastColumn="0" w:oddVBand="0" w:evenVBand="0" w:oddHBand="1" w:evenHBand="0" w:firstRowFirstColumn="0" w:firstRowLastColumn="0" w:lastRowFirstColumn="0" w:lastRowLastColumn="0"/>
            </w:pPr>
            <w:proofErr w:type="spellStart"/>
            <w:r w:rsidRPr="00FD18CE">
              <w:rPr>
                <w:rFonts w:hint="eastAsia"/>
              </w:rPr>
              <w:t>L</w:t>
            </w:r>
            <w:r w:rsidRPr="00FD18CE">
              <w:rPr>
                <w:rFonts w:hint="eastAsia"/>
                <w:vertAlign w:val="subscript"/>
              </w:rPr>
              <w:t>op</w:t>
            </w:r>
            <w:r w:rsidRPr="00FD18CE">
              <w:rPr>
                <w:vertAlign w:val="subscript"/>
              </w:rPr>
              <w:t>i</w:t>
            </w:r>
            <w:proofErr w:type="spellEnd"/>
            <w:r w:rsidRPr="00FD18CE">
              <w:rPr>
                <w:vertAlign w:val="subscript"/>
              </w:rPr>
              <w:t>*</w:t>
            </w:r>
            <w:r w:rsidRPr="00FD18CE">
              <w:t>Op</w:t>
            </w:r>
          </w:p>
        </w:tc>
      </w:tr>
      <w:tr w:rsidR="00D83358" w14:paraId="3FB587FA" w14:textId="77777777" w:rsidTr="00E86B8F">
        <w:tc>
          <w:tcPr>
            <w:cnfStyle w:val="001000000000" w:firstRow="0" w:lastRow="0" w:firstColumn="1" w:lastColumn="0" w:oddVBand="0" w:evenVBand="0" w:oddHBand="0" w:evenHBand="0" w:firstRowFirstColumn="0" w:firstRowLastColumn="0" w:lastRowFirstColumn="0" w:lastRowLastColumn="0"/>
            <w:tcW w:w="1265" w:type="dxa"/>
          </w:tcPr>
          <w:p w14:paraId="1F63E98D" w14:textId="36C22FE6" w:rsidR="00D83358" w:rsidRPr="00435675" w:rsidRDefault="00D83358" w:rsidP="000E2D48">
            <w:r w:rsidRPr="00435675">
              <w:t>Line</w:t>
            </w:r>
            <w:r w:rsidR="00262A92">
              <w:t xml:space="preserve"> </w:t>
            </w:r>
            <w:r w:rsidR="00451101" w:rsidRPr="00435675">
              <w:t>9</w:t>
            </w:r>
          </w:p>
        </w:tc>
        <w:tc>
          <w:tcPr>
            <w:tcW w:w="3410" w:type="dxa"/>
          </w:tcPr>
          <w:p w14:paraId="4C46097D" w14:textId="747F20AF" w:rsidR="00D83358" w:rsidRPr="00FD18CE" w:rsidRDefault="00451101" w:rsidP="000E2D48">
            <w:pPr>
              <w:cnfStyle w:val="000000000000" w:firstRow="0" w:lastRow="0" w:firstColumn="0" w:lastColumn="0" w:oddVBand="0" w:evenVBand="0" w:oddHBand="0" w:evenHBand="0" w:firstRowFirstColumn="0" w:firstRowLastColumn="0" w:lastRowFirstColumn="0" w:lastRowLastColumn="0"/>
              <w:rPr>
                <w:vertAlign w:val="subscript"/>
              </w:rPr>
            </w:pPr>
            <w:r w:rsidRPr="00FD18CE">
              <w:t>2*</w:t>
            </w:r>
            <w:proofErr w:type="spellStart"/>
            <w:r w:rsidRPr="00FD18CE">
              <w:t>C+</w:t>
            </w:r>
            <w:r w:rsidRPr="00FD18CE">
              <w:rPr>
                <w:rFonts w:hint="eastAsia"/>
              </w:rPr>
              <w:t>N</w:t>
            </w:r>
            <w:r w:rsidRPr="00FD18CE">
              <w:rPr>
                <w:rFonts w:hint="eastAsia"/>
                <w:vertAlign w:val="subscript"/>
              </w:rPr>
              <w:t>attr</w:t>
            </w:r>
            <w:proofErr w:type="spellEnd"/>
            <w:r w:rsidRPr="00FD18CE">
              <w:rPr>
                <w:vertAlign w:val="subscript"/>
              </w:rPr>
              <w:t xml:space="preserve"> </w:t>
            </w:r>
          </w:p>
        </w:tc>
        <w:tc>
          <w:tcPr>
            <w:tcW w:w="3091" w:type="dxa"/>
          </w:tcPr>
          <w:p w14:paraId="38416467" w14:textId="4C15D714" w:rsidR="00D83358" w:rsidRPr="00FD18CE" w:rsidRDefault="00877919" w:rsidP="000E2D48">
            <w:pPr>
              <w:cnfStyle w:val="000000000000" w:firstRow="0" w:lastRow="0" w:firstColumn="0" w:lastColumn="0" w:oddVBand="0" w:evenVBand="0" w:oddHBand="0" w:evenHBand="0" w:firstRowFirstColumn="0" w:firstRowLastColumn="0" w:lastRowFirstColumn="0" w:lastRowLastColumn="0"/>
              <w:rPr>
                <w:vertAlign w:val="subscript"/>
              </w:rPr>
            </w:pPr>
            <w:r>
              <w:rPr>
                <w:rFonts w:hint="eastAsia"/>
                <w:lang w:eastAsia="zh-CN"/>
              </w:rPr>
              <w:t>(</w:t>
            </w:r>
            <w:r w:rsidR="00451101" w:rsidRPr="00FD18CE">
              <w:t>2*</w:t>
            </w:r>
            <w:proofErr w:type="spellStart"/>
            <w:r w:rsidR="00451101" w:rsidRPr="00FD18CE">
              <w:t>C+</w:t>
            </w:r>
            <w:r w:rsidR="00451101" w:rsidRPr="00FD18CE">
              <w:rPr>
                <w:rFonts w:hint="eastAsia"/>
              </w:rPr>
              <w:t>N</w:t>
            </w:r>
            <w:r w:rsidR="00451101" w:rsidRPr="00FD18CE">
              <w:rPr>
                <w:rFonts w:hint="eastAsia"/>
                <w:vertAlign w:val="subscript"/>
              </w:rPr>
              <w:t>attr</w:t>
            </w:r>
            <w:proofErr w:type="spellEnd"/>
            <w:r>
              <w:t>)</w:t>
            </w:r>
            <w:r w:rsidR="00451101" w:rsidRPr="00FD18CE">
              <w:rPr>
                <w:vertAlign w:val="subscript"/>
              </w:rPr>
              <w:t xml:space="preserve"> </w:t>
            </w:r>
            <w:r w:rsidR="00451101" w:rsidRPr="00FD18CE">
              <w:t>*Op</w:t>
            </w:r>
          </w:p>
        </w:tc>
      </w:tr>
    </w:tbl>
    <w:p w14:paraId="15ADBE87" w14:textId="77777777" w:rsidR="00D83358" w:rsidRDefault="00D83358" w:rsidP="000E2D48"/>
    <w:p w14:paraId="45730381" w14:textId="1C141F90" w:rsidR="00D83358" w:rsidRDefault="004D3DF5" w:rsidP="000E2D48">
      <w:r>
        <w:t>T</w:t>
      </w:r>
      <w:r w:rsidR="00D83358" w:rsidRPr="00C961A9">
        <w:t xml:space="preserve">he total cost of </w:t>
      </w:r>
      <w:r w:rsidR="00A25B68">
        <w:t xml:space="preserve">the </w:t>
      </w:r>
      <w:r w:rsidR="00D83358" w:rsidRPr="00C961A9">
        <w:t>entire algorithm is</w:t>
      </w:r>
    </w:p>
    <w:p w14:paraId="61CE10BB" w14:textId="318D3F3D" w:rsidR="003439F7" w:rsidRDefault="00E66382" w:rsidP="005662F3">
      <w:pPr>
        <w:ind w:left="1382" w:hanging="1382"/>
      </w:pPr>
      <w:r>
        <w:t>Total Cost</w:t>
      </w:r>
      <w:r w:rsidR="005662F3">
        <w:t xml:space="preserve"> </w:t>
      </w:r>
      <w:r>
        <w:t>=</w:t>
      </w:r>
      <w:r w:rsidR="003F4495">
        <w:t xml:space="preserve"> </w:t>
      </w:r>
      <w:r>
        <w:t>X</w:t>
      </w:r>
      <w:r w:rsidR="003F4495">
        <w:t xml:space="preserve"> </w:t>
      </w:r>
      <w:r>
        <w:t>+</w:t>
      </w:r>
      <w:r w:rsidR="003F4495">
        <w:t xml:space="preserve"> </w:t>
      </w:r>
      <w:r w:rsidR="00E8083F">
        <w:t>Op</w:t>
      </w:r>
      <w:r w:rsidR="003F4495">
        <w:t xml:space="preserve"> </w:t>
      </w:r>
      <w:r w:rsidR="00E8083F">
        <w:t>*</w:t>
      </w:r>
      <w:r w:rsidR="003F4495">
        <w:t xml:space="preserve"> </w:t>
      </w:r>
      <w:proofErr w:type="spellStart"/>
      <w:r>
        <w:t>L</w:t>
      </w:r>
      <w:r w:rsidRPr="00E66382">
        <w:rPr>
          <w:vertAlign w:val="subscript"/>
        </w:rPr>
        <w:t>opi</w:t>
      </w:r>
      <w:proofErr w:type="spellEnd"/>
      <w:r w:rsidR="003F4495">
        <w:rPr>
          <w:vertAlign w:val="subscript"/>
        </w:rPr>
        <w:t xml:space="preserve"> </w:t>
      </w:r>
      <w:r>
        <w:t>+</w:t>
      </w:r>
      <w:r w:rsidR="003F4495">
        <w:t xml:space="preserve"> </w:t>
      </w:r>
      <w:r>
        <w:t>Op</w:t>
      </w:r>
      <w:r w:rsidRPr="00E66382">
        <w:rPr>
          <w:vertAlign w:val="superscript"/>
        </w:rPr>
        <w:t>2</w:t>
      </w:r>
      <w:r w:rsidR="003F4495">
        <w:rPr>
          <w:vertAlign w:val="superscript"/>
        </w:rPr>
        <w:t xml:space="preserve"> </w:t>
      </w:r>
      <w:r>
        <w:t>*</w:t>
      </w:r>
      <w:r w:rsidR="003F4495">
        <w:t xml:space="preserve"> </w:t>
      </w:r>
      <w:proofErr w:type="spellStart"/>
      <w:r>
        <w:t>L</w:t>
      </w:r>
      <w:r w:rsidRPr="00E66382">
        <w:rPr>
          <w:vertAlign w:val="subscript"/>
        </w:rPr>
        <w:t>opi</w:t>
      </w:r>
      <w:proofErr w:type="spellEnd"/>
      <w:r w:rsidR="003F4495">
        <w:rPr>
          <w:vertAlign w:val="subscript"/>
        </w:rPr>
        <w:t xml:space="preserve"> </w:t>
      </w:r>
      <w:r>
        <w:t>+</w:t>
      </w:r>
      <w:r w:rsidR="003F4495">
        <w:t xml:space="preserve"> </w:t>
      </w:r>
      <w:r>
        <w:t>Op</w:t>
      </w:r>
      <w:r w:rsidRPr="00E66382">
        <w:rPr>
          <w:vertAlign w:val="superscript"/>
        </w:rPr>
        <w:t>2</w:t>
      </w:r>
      <w:r w:rsidR="003F4495">
        <w:rPr>
          <w:vertAlign w:val="superscript"/>
        </w:rPr>
        <w:t xml:space="preserve"> </w:t>
      </w:r>
      <w:r>
        <w:t xml:space="preserve">* </w:t>
      </w:r>
      <w:proofErr w:type="spellStart"/>
      <w:r>
        <w:t>L</w:t>
      </w:r>
      <w:r w:rsidRPr="00E66382">
        <w:rPr>
          <w:vertAlign w:val="subscript"/>
        </w:rPr>
        <w:t>opi</w:t>
      </w:r>
      <w:proofErr w:type="spellEnd"/>
      <w:r w:rsidR="003F4495">
        <w:rPr>
          <w:vertAlign w:val="subscript"/>
        </w:rPr>
        <w:t xml:space="preserve"> </w:t>
      </w:r>
      <w:r>
        <w:t>*</w:t>
      </w:r>
      <w:r w:rsidR="003F4495">
        <w:t xml:space="preserve"> </w:t>
      </w:r>
      <w:proofErr w:type="spellStart"/>
      <w:r>
        <w:t>N</w:t>
      </w:r>
      <w:r w:rsidRPr="00E66382">
        <w:rPr>
          <w:vertAlign w:val="subscript"/>
        </w:rPr>
        <w:t>cont</w:t>
      </w:r>
      <w:proofErr w:type="spellEnd"/>
      <w:r w:rsidR="003F4495">
        <w:rPr>
          <w:vertAlign w:val="subscript"/>
        </w:rPr>
        <w:t xml:space="preserve"> </w:t>
      </w:r>
      <w:r>
        <w:t>+</w:t>
      </w:r>
      <w:r w:rsidR="003F4495">
        <w:t xml:space="preserve"> </w:t>
      </w:r>
      <w:r>
        <w:t>(11*C</w:t>
      </w:r>
      <w:r w:rsidR="003F4495">
        <w:t xml:space="preserve"> </w:t>
      </w:r>
      <w:r>
        <w:t xml:space="preserve">+ Op* </w:t>
      </w:r>
      <w:proofErr w:type="spellStart"/>
      <w:r>
        <w:t>L</w:t>
      </w:r>
      <w:r w:rsidRPr="00E66382">
        <w:rPr>
          <w:vertAlign w:val="subscript"/>
        </w:rPr>
        <w:t>opi</w:t>
      </w:r>
      <w:proofErr w:type="spellEnd"/>
      <w:r>
        <w:t>)</w:t>
      </w:r>
      <w:r w:rsidR="003F4495">
        <w:t xml:space="preserve"> </w:t>
      </w:r>
      <w:r>
        <w:t>*</w:t>
      </w:r>
      <w:r w:rsidR="003F4495">
        <w:t xml:space="preserve"> </w:t>
      </w:r>
      <w:proofErr w:type="spellStart"/>
      <w:r>
        <w:t>Min_value</w:t>
      </w:r>
      <w:proofErr w:type="spellEnd"/>
      <w:r>
        <w:t xml:space="preserve">* </w:t>
      </w:r>
      <w:proofErr w:type="spellStart"/>
      <w:r>
        <w:t>Iter_limit</w:t>
      </w:r>
      <w:proofErr w:type="spellEnd"/>
      <w:r w:rsidR="003F4495">
        <w:t xml:space="preserve"> </w:t>
      </w:r>
      <w:r>
        <w:t>*</w:t>
      </w:r>
      <w:r w:rsidR="003F4495">
        <w:t xml:space="preserve"> </w:t>
      </w:r>
      <w:r>
        <w:t>Op</w:t>
      </w:r>
      <w:r w:rsidR="003F4495">
        <w:t xml:space="preserve"> </w:t>
      </w:r>
      <w:r>
        <w:t>+</w:t>
      </w:r>
      <w:r w:rsidR="003F4495">
        <w:t xml:space="preserve"> </w:t>
      </w:r>
      <w:r>
        <w:t>Y</w:t>
      </w:r>
      <w:r w:rsidR="003F4495">
        <w:t xml:space="preserve"> </w:t>
      </w:r>
      <w:r>
        <w:t>*</w:t>
      </w:r>
      <w:r w:rsidR="003F4495">
        <w:t xml:space="preserve"> </w:t>
      </w:r>
      <w:r>
        <w:t>Op</w:t>
      </w:r>
      <w:r w:rsidR="003F4495">
        <w:t xml:space="preserve"> </w:t>
      </w:r>
      <w:r>
        <w:t>+</w:t>
      </w:r>
      <w:r w:rsidR="003F4495">
        <w:t xml:space="preserve"> </w:t>
      </w:r>
      <w:proofErr w:type="spellStart"/>
      <w:r>
        <w:t>L</w:t>
      </w:r>
      <w:r w:rsidRPr="00E66382">
        <w:rPr>
          <w:vertAlign w:val="subscript"/>
        </w:rPr>
        <w:t>opi</w:t>
      </w:r>
      <w:proofErr w:type="spellEnd"/>
      <w:r w:rsidR="003F4495">
        <w:rPr>
          <w:vertAlign w:val="subscript"/>
        </w:rPr>
        <w:t xml:space="preserve"> </w:t>
      </w:r>
      <w:r>
        <w:t>* Op</w:t>
      </w:r>
      <w:r w:rsidR="003F4495">
        <w:t xml:space="preserve"> </w:t>
      </w:r>
      <w:r>
        <w:t>+</w:t>
      </w:r>
      <w:r w:rsidR="003F4495">
        <w:t xml:space="preserve"> </w:t>
      </w:r>
      <w:r>
        <w:t>(2</w:t>
      </w:r>
      <w:r w:rsidR="003F4495">
        <w:t xml:space="preserve"> </w:t>
      </w:r>
      <w:r>
        <w:t>*</w:t>
      </w:r>
      <w:r w:rsidR="003F4495">
        <w:t xml:space="preserve"> </w:t>
      </w:r>
      <w:r>
        <w:t>C</w:t>
      </w:r>
      <w:r w:rsidR="005662F3">
        <w:t xml:space="preserve"> </w:t>
      </w:r>
      <w:r>
        <w:t xml:space="preserve">+ </w:t>
      </w:r>
      <w:proofErr w:type="spellStart"/>
      <w:r>
        <w:t>N</w:t>
      </w:r>
      <w:r w:rsidRPr="00E66382">
        <w:rPr>
          <w:vertAlign w:val="subscript"/>
        </w:rPr>
        <w:t>attr</w:t>
      </w:r>
      <w:proofErr w:type="spellEnd"/>
      <w:r w:rsidR="003F4495">
        <w:rPr>
          <w:vertAlign w:val="subscript"/>
        </w:rPr>
        <w:t xml:space="preserve"> </w:t>
      </w:r>
      <w:r>
        <w:t>*</w:t>
      </w:r>
      <w:r w:rsidR="003F4495">
        <w:t xml:space="preserve"> </w:t>
      </w:r>
      <w:r>
        <w:t>C) *</w:t>
      </w:r>
      <w:r w:rsidR="003F4495">
        <w:t xml:space="preserve"> </w:t>
      </w:r>
      <w:r>
        <w:t>Op</w:t>
      </w:r>
    </w:p>
    <w:p w14:paraId="745AC6C5" w14:textId="10A879F9" w:rsidR="00C96E91" w:rsidRDefault="00C96E91" w:rsidP="005662F3">
      <w:pPr>
        <w:ind w:left="1382" w:hanging="230"/>
      </w:pPr>
      <w:r>
        <w:t>=</w:t>
      </w:r>
      <w:r w:rsidR="003F4495">
        <w:t xml:space="preserve"> </w:t>
      </w:r>
      <w:r w:rsidR="006138BB">
        <w:t>Op</w:t>
      </w:r>
      <w:r w:rsidR="006138BB" w:rsidRPr="006138BB">
        <w:rPr>
          <w:vertAlign w:val="superscript"/>
        </w:rPr>
        <w:t>2</w:t>
      </w:r>
      <w:r w:rsidR="003F4495">
        <w:rPr>
          <w:vertAlign w:val="superscript"/>
        </w:rPr>
        <w:t xml:space="preserve"> </w:t>
      </w:r>
      <w:r w:rsidR="006138BB">
        <w:t>*</w:t>
      </w:r>
      <w:r w:rsidR="003F4495">
        <w:t xml:space="preserve"> </w:t>
      </w:r>
      <w:r w:rsidR="006138BB">
        <w:t>(1</w:t>
      </w:r>
      <w:r w:rsidR="003F4495">
        <w:t xml:space="preserve"> </w:t>
      </w:r>
      <w:r w:rsidR="006138BB">
        <w:t>+</w:t>
      </w:r>
      <w:r w:rsidR="006138BB" w:rsidRPr="006138BB">
        <w:t xml:space="preserve"> </w:t>
      </w:r>
      <w:proofErr w:type="spellStart"/>
      <w:r w:rsidR="006138BB">
        <w:t>N</w:t>
      </w:r>
      <w:r w:rsidR="006138BB" w:rsidRPr="00E66382">
        <w:rPr>
          <w:vertAlign w:val="subscript"/>
        </w:rPr>
        <w:t>cont</w:t>
      </w:r>
      <w:proofErr w:type="spellEnd"/>
      <w:r w:rsidR="003F4495">
        <w:rPr>
          <w:vertAlign w:val="subscript"/>
        </w:rPr>
        <w:t xml:space="preserve"> </w:t>
      </w:r>
      <w:r w:rsidR="006138BB">
        <w:t>*</w:t>
      </w:r>
      <w:r w:rsidR="006138BB" w:rsidRPr="006138BB">
        <w:t xml:space="preserve"> </w:t>
      </w:r>
      <w:proofErr w:type="spellStart"/>
      <w:r w:rsidR="006138BB">
        <w:t>Min_value</w:t>
      </w:r>
      <w:proofErr w:type="spellEnd"/>
      <w:r w:rsidR="003F4495">
        <w:t xml:space="preserve"> </w:t>
      </w:r>
      <w:r w:rsidR="006138BB">
        <w:t>*</w:t>
      </w:r>
      <w:r w:rsidR="006138BB" w:rsidRPr="006138BB">
        <w:t xml:space="preserve"> </w:t>
      </w:r>
      <w:proofErr w:type="spellStart"/>
      <w:r w:rsidR="006138BB">
        <w:t>Iter_limit</w:t>
      </w:r>
      <w:proofErr w:type="spellEnd"/>
      <w:r w:rsidR="006138BB">
        <w:t>)</w:t>
      </w:r>
      <w:r w:rsidR="003F4495">
        <w:t xml:space="preserve"> </w:t>
      </w:r>
      <w:r w:rsidR="006138BB">
        <w:t>*</w:t>
      </w:r>
      <w:r w:rsidR="003F4495">
        <w:t xml:space="preserve"> </w:t>
      </w:r>
      <w:proofErr w:type="spellStart"/>
      <w:r w:rsidR="006138BB">
        <w:t>L</w:t>
      </w:r>
      <w:r w:rsidR="006138BB" w:rsidRPr="00E66382">
        <w:rPr>
          <w:vertAlign w:val="subscript"/>
        </w:rPr>
        <w:t>opi</w:t>
      </w:r>
      <w:proofErr w:type="spellEnd"/>
      <w:r w:rsidR="003F4495">
        <w:rPr>
          <w:vertAlign w:val="subscript"/>
        </w:rPr>
        <w:t xml:space="preserve"> </w:t>
      </w:r>
      <w:r w:rsidR="006138BB">
        <w:t>+</w:t>
      </w:r>
      <w:r w:rsidR="003F4495">
        <w:t xml:space="preserve"> </w:t>
      </w:r>
      <w:r w:rsidR="006138BB">
        <w:t>Op</w:t>
      </w:r>
      <w:r w:rsidR="003F4495">
        <w:t xml:space="preserve"> </w:t>
      </w:r>
      <w:r w:rsidR="006138BB">
        <w:t>*</w:t>
      </w:r>
      <w:r w:rsidR="003F4495">
        <w:t xml:space="preserve"> </w:t>
      </w:r>
      <w:r w:rsidR="006138BB">
        <w:t>(2</w:t>
      </w:r>
      <w:r w:rsidR="003F4495">
        <w:t xml:space="preserve"> </w:t>
      </w:r>
      <w:r w:rsidR="006138BB">
        <w:t>*</w:t>
      </w:r>
      <w:r w:rsidR="003F4495">
        <w:t xml:space="preserve"> </w:t>
      </w:r>
      <w:proofErr w:type="spellStart"/>
      <w:r w:rsidR="006138BB">
        <w:t>L</w:t>
      </w:r>
      <w:r w:rsidR="006138BB" w:rsidRPr="00E66382">
        <w:rPr>
          <w:vertAlign w:val="subscript"/>
        </w:rPr>
        <w:t>opi</w:t>
      </w:r>
      <w:proofErr w:type="spellEnd"/>
      <w:r w:rsidR="005662F3">
        <w:rPr>
          <w:vertAlign w:val="subscript"/>
        </w:rPr>
        <w:t xml:space="preserve"> </w:t>
      </w:r>
      <w:r w:rsidR="006138BB">
        <w:t>+11</w:t>
      </w:r>
      <w:r w:rsidR="005662F3">
        <w:t xml:space="preserve"> </w:t>
      </w:r>
      <w:r w:rsidR="006138BB">
        <w:t>*</w:t>
      </w:r>
      <w:r w:rsidR="003F4495">
        <w:t xml:space="preserve"> </w:t>
      </w:r>
      <w:proofErr w:type="spellStart"/>
      <w:r w:rsidR="006138BB">
        <w:t>Min_value</w:t>
      </w:r>
      <w:proofErr w:type="spellEnd"/>
      <w:r w:rsidR="003F4495">
        <w:t xml:space="preserve"> </w:t>
      </w:r>
      <w:r w:rsidR="006138BB">
        <w:t>*</w:t>
      </w:r>
      <w:r w:rsidR="003F4495">
        <w:t xml:space="preserve"> </w:t>
      </w:r>
      <w:proofErr w:type="spellStart"/>
      <w:r w:rsidR="006138BB">
        <w:t>Iter_limit</w:t>
      </w:r>
      <w:proofErr w:type="spellEnd"/>
      <w:r w:rsidR="003F4495">
        <w:t xml:space="preserve"> </w:t>
      </w:r>
      <w:r w:rsidR="006138BB">
        <w:t>+</w:t>
      </w:r>
      <w:r w:rsidR="00D82142" w:rsidRPr="00D82142">
        <w:t xml:space="preserve"> </w:t>
      </w:r>
      <w:proofErr w:type="spellStart"/>
      <w:r w:rsidR="00D82142">
        <w:t>N</w:t>
      </w:r>
      <w:r w:rsidR="00D82142" w:rsidRPr="00E66382">
        <w:rPr>
          <w:vertAlign w:val="subscript"/>
        </w:rPr>
        <w:t>attr</w:t>
      </w:r>
      <w:proofErr w:type="spellEnd"/>
      <w:r w:rsidR="00D82142">
        <w:t xml:space="preserve"> +</w:t>
      </w:r>
      <w:r w:rsidR="003F4495">
        <w:t xml:space="preserve"> </w:t>
      </w:r>
      <w:r w:rsidR="00D82142">
        <w:t>(</w:t>
      </w:r>
      <w:r w:rsidR="006138BB">
        <w:t>2</w:t>
      </w:r>
      <w:r w:rsidR="006138BB" w:rsidRPr="006138BB">
        <w:t xml:space="preserve"> </w:t>
      </w:r>
      <w:r w:rsidR="006138BB">
        <w:t>+</w:t>
      </w:r>
      <w:r w:rsidR="005662F3">
        <w:t xml:space="preserve"> </w:t>
      </w:r>
      <w:r w:rsidR="006138BB">
        <w:t>Y</w:t>
      </w:r>
      <w:r w:rsidR="00D82142">
        <w:t>)</w:t>
      </w:r>
      <w:r w:rsidR="003F4495">
        <w:t xml:space="preserve"> </w:t>
      </w:r>
      <w:r w:rsidR="00D82142">
        <w:t>*</w:t>
      </w:r>
      <w:r w:rsidR="003F4495">
        <w:t xml:space="preserve"> </w:t>
      </w:r>
      <w:r w:rsidR="00D82142">
        <w:t>C</w:t>
      </w:r>
      <w:r w:rsidR="006138BB">
        <w:t>)</w:t>
      </w:r>
      <w:r w:rsidR="006138BB" w:rsidRPr="006138BB">
        <w:t xml:space="preserve"> </w:t>
      </w:r>
      <w:r w:rsidR="006138BB">
        <w:t>*</w:t>
      </w:r>
      <w:r w:rsidR="003F4495">
        <w:t xml:space="preserve"> </w:t>
      </w:r>
      <w:r w:rsidR="006138BB">
        <w:t>Op</w:t>
      </w:r>
      <w:r w:rsidR="003F4495">
        <w:t xml:space="preserve"> </w:t>
      </w:r>
      <w:r w:rsidR="006138BB">
        <w:t>+</w:t>
      </w:r>
      <w:r w:rsidR="003F4495">
        <w:t xml:space="preserve"> </w:t>
      </w:r>
      <w:r w:rsidR="006138BB">
        <w:t>X</w:t>
      </w:r>
    </w:p>
    <w:p w14:paraId="4F49E369" w14:textId="54CA3FCA" w:rsidR="00F17E96" w:rsidRPr="00F17E96" w:rsidRDefault="0063704A" w:rsidP="00F17E96">
      <w:pPr>
        <w:jc w:val="left"/>
      </w:pPr>
      <w:r>
        <w:t xml:space="preserve">The worst-case time complexity of </w:t>
      </w:r>
      <w:proofErr w:type="spellStart"/>
      <w:r w:rsidR="00375E6A">
        <w:t>ReOpt</w:t>
      </w:r>
      <w:proofErr w:type="spellEnd"/>
      <w:r w:rsidR="00375E6A">
        <w:t xml:space="preserve"> </w:t>
      </w:r>
      <w:r w:rsidR="00F17E96">
        <w:t>is O</w:t>
      </w:r>
      <w:r w:rsidR="005662F3">
        <w:t xml:space="preserve"> </w:t>
      </w:r>
      <w:r w:rsidR="00F17E96">
        <w:t>(Op</w:t>
      </w:r>
      <w:r w:rsidR="00F17E96" w:rsidRPr="009B4DA5">
        <w:rPr>
          <w:vertAlign w:val="superscript"/>
        </w:rPr>
        <w:t>2</w:t>
      </w:r>
      <w:r w:rsidR="00F17E96">
        <w:t>)</w:t>
      </w:r>
    </w:p>
    <w:p w14:paraId="6DB7BE90" w14:textId="77777777" w:rsidR="00767CBF" w:rsidRDefault="00767CBF" w:rsidP="00767CBF"/>
    <w:p w14:paraId="0F8D9C18" w14:textId="03977045" w:rsidR="00451101" w:rsidRDefault="00451101" w:rsidP="000E03A3">
      <w:pPr>
        <w:pStyle w:val="Heading4"/>
        <w:numPr>
          <w:ilvl w:val="3"/>
          <w:numId w:val="48"/>
        </w:numPr>
        <w:ind w:left="1008"/>
      </w:pPr>
      <w:r w:rsidRPr="00390B0B">
        <w:t xml:space="preserve">Time Complexity </w:t>
      </w:r>
      <w:r w:rsidR="003439F7">
        <w:t>A</w:t>
      </w:r>
      <w:r w:rsidRPr="00390B0B">
        <w:t xml:space="preserve">nalysis for </w:t>
      </w:r>
      <w:proofErr w:type="spellStart"/>
      <w:r w:rsidRPr="00390B0B">
        <w:t>ReOpt</w:t>
      </w:r>
      <w:r>
        <w:t>ML</w:t>
      </w:r>
      <w:proofErr w:type="spellEnd"/>
    </w:p>
    <w:p w14:paraId="1512C100" w14:textId="21EB2C9A" w:rsidR="00451101" w:rsidRPr="00435675" w:rsidRDefault="00451101" w:rsidP="004D3DF5">
      <w:pPr>
        <w:pStyle w:val="BodyText"/>
        <w:spacing w:line="480" w:lineRule="auto"/>
        <w:ind w:firstLine="0"/>
        <w:rPr>
          <w:sz w:val="24"/>
          <w:szCs w:val="24"/>
        </w:rPr>
      </w:pPr>
      <w:r w:rsidRPr="00435675">
        <w:rPr>
          <w:sz w:val="24"/>
          <w:szCs w:val="24"/>
        </w:rPr>
        <w:t>Similarly, we analyze the time cost</w:t>
      </w:r>
      <w:r w:rsidR="004D3DF5">
        <w:rPr>
          <w:sz w:val="24"/>
          <w:szCs w:val="24"/>
        </w:rPr>
        <w:t xml:space="preserve"> of</w:t>
      </w:r>
      <w:r w:rsidRPr="00435675">
        <w:rPr>
          <w:sz w:val="24"/>
          <w:szCs w:val="24"/>
        </w:rPr>
        <w:t xml:space="preserve"> </w:t>
      </w:r>
      <w:proofErr w:type="spellStart"/>
      <w:r w:rsidRPr="00435675">
        <w:rPr>
          <w:sz w:val="24"/>
          <w:szCs w:val="24"/>
        </w:rPr>
        <w:t>ReOptML</w:t>
      </w:r>
      <w:proofErr w:type="spellEnd"/>
      <w:r w:rsidRPr="00435675">
        <w:rPr>
          <w:sz w:val="24"/>
          <w:szCs w:val="24"/>
        </w:rPr>
        <w:t xml:space="preserve"> by going through the algorithm in Figure 1</w:t>
      </w:r>
      <w:r w:rsidR="00E11800">
        <w:rPr>
          <w:sz w:val="24"/>
          <w:szCs w:val="24"/>
        </w:rPr>
        <w:t>0</w:t>
      </w:r>
      <w:r w:rsidRPr="00435675">
        <w:rPr>
          <w:sz w:val="24"/>
          <w:szCs w:val="24"/>
        </w:rPr>
        <w:t xml:space="preserve"> in </w:t>
      </w:r>
      <w:r w:rsidR="00E11800">
        <w:rPr>
          <w:sz w:val="24"/>
          <w:szCs w:val="24"/>
        </w:rPr>
        <w:t>Section 4.</w:t>
      </w:r>
      <w:r w:rsidR="004D3DF5">
        <w:rPr>
          <w:sz w:val="24"/>
          <w:szCs w:val="24"/>
        </w:rPr>
        <w:t>3</w:t>
      </w:r>
      <w:r w:rsidRPr="00435675">
        <w:rPr>
          <w:sz w:val="24"/>
          <w:szCs w:val="24"/>
        </w:rPr>
        <w:t>.</w:t>
      </w:r>
    </w:p>
    <w:p w14:paraId="0E11E496" w14:textId="24B89671" w:rsidR="00451101" w:rsidRPr="00435675" w:rsidRDefault="00451101" w:rsidP="00435675">
      <w:r w:rsidRPr="00435675">
        <w:t xml:space="preserve">The variables of the time complexity analysis of </w:t>
      </w:r>
      <w:proofErr w:type="spellStart"/>
      <w:r w:rsidRPr="00435675">
        <w:t>ReOptML</w:t>
      </w:r>
      <w:proofErr w:type="spellEnd"/>
      <w:r w:rsidRPr="00435675">
        <w:t xml:space="preserve"> are listed as follow</w:t>
      </w:r>
      <w:r w:rsidR="00A25B68">
        <w:t>s</w:t>
      </w:r>
      <w:r w:rsidR="00262A92">
        <w:t>:</w:t>
      </w:r>
    </w:p>
    <w:p w14:paraId="5F7B1081" w14:textId="1FA42AD3" w:rsidR="00451101" w:rsidRPr="00435675" w:rsidRDefault="00451101" w:rsidP="00435675">
      <w:pPr>
        <w:pStyle w:val="BodyText"/>
        <w:spacing w:line="480" w:lineRule="auto"/>
        <w:rPr>
          <w:sz w:val="24"/>
          <w:szCs w:val="24"/>
        </w:rPr>
      </w:pPr>
      <w:r w:rsidRPr="00435675">
        <w:rPr>
          <w:b/>
          <w:bCs/>
          <w:sz w:val="24"/>
          <w:szCs w:val="24"/>
        </w:rPr>
        <w:t>C</w:t>
      </w:r>
      <w:r w:rsidRPr="00435675">
        <w:rPr>
          <w:sz w:val="24"/>
          <w:szCs w:val="24"/>
        </w:rPr>
        <w:t xml:space="preserve">: </w:t>
      </w:r>
      <w:r w:rsidR="009F1D88">
        <w:rPr>
          <w:sz w:val="24"/>
          <w:szCs w:val="24"/>
        </w:rPr>
        <w:t>c</w:t>
      </w:r>
      <w:r w:rsidRPr="00435675">
        <w:rPr>
          <w:sz w:val="24"/>
          <w:szCs w:val="24"/>
        </w:rPr>
        <w:t>onstant</w:t>
      </w:r>
    </w:p>
    <w:p w14:paraId="0F34FFAE" w14:textId="6FB4625B" w:rsidR="00451101" w:rsidRPr="00435675" w:rsidRDefault="00451101" w:rsidP="00435675">
      <w:pPr>
        <w:pStyle w:val="BodyText"/>
        <w:spacing w:line="480" w:lineRule="auto"/>
        <w:rPr>
          <w:sz w:val="24"/>
          <w:szCs w:val="24"/>
        </w:rPr>
      </w:pPr>
      <w:r w:rsidRPr="00435675">
        <w:rPr>
          <w:b/>
          <w:bCs/>
          <w:sz w:val="24"/>
          <w:szCs w:val="24"/>
        </w:rPr>
        <w:t>Op</w:t>
      </w:r>
      <w:r w:rsidRPr="00435675">
        <w:rPr>
          <w:sz w:val="24"/>
          <w:szCs w:val="24"/>
        </w:rPr>
        <w:t xml:space="preserve">: </w:t>
      </w:r>
      <w:r w:rsidR="009F1D88">
        <w:rPr>
          <w:sz w:val="24"/>
          <w:szCs w:val="24"/>
        </w:rPr>
        <w:t>t</w:t>
      </w:r>
      <w:r w:rsidRPr="00435675">
        <w:rPr>
          <w:sz w:val="24"/>
          <w:szCs w:val="24"/>
        </w:rPr>
        <w:t>otal number of operators</w:t>
      </w:r>
    </w:p>
    <w:p w14:paraId="7F416F61" w14:textId="77777777" w:rsidR="00451101" w:rsidRPr="00435675" w:rsidRDefault="00451101" w:rsidP="00435675">
      <w:pPr>
        <w:pStyle w:val="BodyText"/>
        <w:spacing w:line="480" w:lineRule="auto"/>
        <w:rPr>
          <w:sz w:val="24"/>
          <w:szCs w:val="24"/>
        </w:rPr>
      </w:pPr>
      <w:proofErr w:type="spellStart"/>
      <w:r w:rsidRPr="00435675">
        <w:rPr>
          <w:rFonts w:hint="eastAsia"/>
          <w:b/>
          <w:bCs/>
          <w:sz w:val="24"/>
          <w:szCs w:val="24"/>
        </w:rPr>
        <w:t>N</w:t>
      </w:r>
      <w:r w:rsidRPr="00435675">
        <w:rPr>
          <w:rFonts w:hint="eastAsia"/>
          <w:b/>
          <w:bCs/>
          <w:sz w:val="24"/>
          <w:szCs w:val="24"/>
          <w:vertAlign w:val="subscript"/>
        </w:rPr>
        <w:t>attr</w:t>
      </w:r>
      <w:proofErr w:type="spellEnd"/>
      <w:r w:rsidRPr="00435675">
        <w:rPr>
          <w:sz w:val="24"/>
          <w:szCs w:val="24"/>
        </w:rPr>
        <w:t xml:space="preserve">:  total number of attributes </w:t>
      </w:r>
      <w:r w:rsidRPr="00435675">
        <w:rPr>
          <w:rFonts w:hint="eastAsia"/>
          <w:sz w:val="24"/>
          <w:szCs w:val="24"/>
        </w:rPr>
        <w:t>in</w:t>
      </w:r>
      <w:r w:rsidRPr="00435675">
        <w:rPr>
          <w:sz w:val="24"/>
          <w:szCs w:val="24"/>
        </w:rPr>
        <w:t xml:space="preserve"> all the tables</w:t>
      </w:r>
    </w:p>
    <w:p w14:paraId="0C5ACCC9" w14:textId="648FA080" w:rsidR="00451101" w:rsidRPr="00435675" w:rsidRDefault="00451101" w:rsidP="00435675">
      <w:pPr>
        <w:pStyle w:val="BodyText"/>
        <w:spacing w:line="480" w:lineRule="auto"/>
        <w:rPr>
          <w:sz w:val="24"/>
          <w:szCs w:val="24"/>
        </w:rPr>
      </w:pPr>
      <w:proofErr w:type="spellStart"/>
      <w:r w:rsidRPr="00435675">
        <w:rPr>
          <w:rFonts w:hint="eastAsia"/>
          <w:b/>
          <w:bCs/>
          <w:sz w:val="24"/>
          <w:szCs w:val="24"/>
        </w:rPr>
        <w:t>L</w:t>
      </w:r>
      <w:r w:rsidRPr="00435675">
        <w:rPr>
          <w:rFonts w:hint="eastAsia"/>
          <w:b/>
          <w:bCs/>
          <w:sz w:val="24"/>
          <w:szCs w:val="24"/>
          <w:vertAlign w:val="subscript"/>
        </w:rPr>
        <w:t>op</w:t>
      </w:r>
      <w:r w:rsidRPr="00435675">
        <w:rPr>
          <w:b/>
          <w:bCs/>
          <w:sz w:val="24"/>
          <w:szCs w:val="24"/>
          <w:vertAlign w:val="subscript"/>
        </w:rPr>
        <w:t>i</w:t>
      </w:r>
      <w:proofErr w:type="spellEnd"/>
      <w:r w:rsidRPr="00435675">
        <w:rPr>
          <w:sz w:val="24"/>
          <w:szCs w:val="24"/>
        </w:rPr>
        <w:t xml:space="preserve">:  </w:t>
      </w:r>
      <w:r w:rsidR="009F1D88">
        <w:rPr>
          <w:sz w:val="24"/>
          <w:szCs w:val="24"/>
        </w:rPr>
        <w:t>s</w:t>
      </w:r>
      <w:r w:rsidRPr="00435675">
        <w:rPr>
          <w:sz w:val="24"/>
          <w:szCs w:val="24"/>
        </w:rPr>
        <w:t xml:space="preserve">tring length of operator </w:t>
      </w:r>
      <w:proofErr w:type="spellStart"/>
      <w:r w:rsidRPr="00435675">
        <w:rPr>
          <w:sz w:val="24"/>
          <w:szCs w:val="24"/>
        </w:rPr>
        <w:t>i</w:t>
      </w:r>
      <w:proofErr w:type="spellEnd"/>
      <w:r w:rsidRPr="00435675">
        <w:rPr>
          <w:sz w:val="24"/>
          <w:szCs w:val="24"/>
        </w:rPr>
        <w:t xml:space="preserve">, </w:t>
      </w:r>
      <w:r w:rsidR="00D8682F" w:rsidRPr="00435675">
        <w:rPr>
          <w:sz w:val="24"/>
          <w:szCs w:val="24"/>
        </w:rPr>
        <w:t>e.g.,</w:t>
      </w:r>
      <w:r w:rsidRPr="00435675">
        <w:rPr>
          <w:sz w:val="24"/>
          <w:szCs w:val="24"/>
        </w:rPr>
        <w:t xml:space="preserve"> </w:t>
      </w:r>
      <w:r w:rsidRPr="00435675">
        <w:rPr>
          <w:rFonts w:hint="eastAsia"/>
          <w:sz w:val="24"/>
          <w:szCs w:val="24"/>
        </w:rPr>
        <w:t>L</w:t>
      </w:r>
      <w:r w:rsidRPr="00435675">
        <w:rPr>
          <w:rFonts w:hint="eastAsia"/>
          <w:sz w:val="24"/>
          <w:szCs w:val="24"/>
          <w:vertAlign w:val="subscript"/>
        </w:rPr>
        <w:t>op</w:t>
      </w:r>
      <w:r w:rsidRPr="00435675">
        <w:rPr>
          <w:sz w:val="24"/>
          <w:szCs w:val="24"/>
        </w:rPr>
        <w:t xml:space="preserve"> of Read= 4</w:t>
      </w:r>
    </w:p>
    <w:p w14:paraId="749187C1" w14:textId="1A40A4B0" w:rsidR="00451101" w:rsidRPr="00435675" w:rsidRDefault="00451101" w:rsidP="00435675">
      <w:pPr>
        <w:pStyle w:val="BodyText"/>
        <w:spacing w:line="480" w:lineRule="auto"/>
        <w:rPr>
          <w:sz w:val="24"/>
          <w:szCs w:val="24"/>
        </w:rPr>
      </w:pPr>
      <w:proofErr w:type="spellStart"/>
      <w:r w:rsidRPr="00435675">
        <w:rPr>
          <w:b/>
          <w:bCs/>
          <w:sz w:val="24"/>
          <w:szCs w:val="24"/>
        </w:rPr>
        <w:t>L</w:t>
      </w:r>
      <w:r w:rsidRPr="00435675">
        <w:rPr>
          <w:b/>
          <w:bCs/>
          <w:sz w:val="24"/>
          <w:szCs w:val="24"/>
          <w:vertAlign w:val="subscript"/>
        </w:rPr>
        <w:t>attri</w:t>
      </w:r>
      <w:proofErr w:type="spellEnd"/>
      <w:r w:rsidRPr="00435675">
        <w:rPr>
          <w:sz w:val="24"/>
          <w:szCs w:val="24"/>
        </w:rPr>
        <w:t xml:space="preserve">: </w:t>
      </w:r>
      <w:r w:rsidR="009F1D88">
        <w:rPr>
          <w:sz w:val="24"/>
          <w:szCs w:val="24"/>
        </w:rPr>
        <w:t>s</w:t>
      </w:r>
      <w:r w:rsidRPr="00435675">
        <w:rPr>
          <w:sz w:val="24"/>
          <w:szCs w:val="24"/>
        </w:rPr>
        <w:t xml:space="preserve">tring length of attribute </w:t>
      </w:r>
      <w:proofErr w:type="spellStart"/>
      <w:r w:rsidRPr="00435675">
        <w:rPr>
          <w:sz w:val="24"/>
          <w:szCs w:val="24"/>
        </w:rPr>
        <w:t>i</w:t>
      </w:r>
      <w:proofErr w:type="spellEnd"/>
      <w:r w:rsidRPr="00435675">
        <w:rPr>
          <w:sz w:val="24"/>
          <w:szCs w:val="24"/>
        </w:rPr>
        <w:t xml:space="preserve">, </w:t>
      </w:r>
      <w:r w:rsidR="00D8682F" w:rsidRPr="00435675">
        <w:rPr>
          <w:sz w:val="24"/>
          <w:szCs w:val="24"/>
        </w:rPr>
        <w:t>e.g.,</w:t>
      </w:r>
      <w:r w:rsidRPr="00435675">
        <w:rPr>
          <w:sz w:val="24"/>
          <w:szCs w:val="24"/>
        </w:rPr>
        <w:t xml:space="preserve"> </w:t>
      </w:r>
      <w:proofErr w:type="spellStart"/>
      <w:r w:rsidRPr="00435675">
        <w:rPr>
          <w:sz w:val="24"/>
          <w:szCs w:val="24"/>
        </w:rPr>
        <w:t>L</w:t>
      </w:r>
      <w:r w:rsidRPr="00435675">
        <w:rPr>
          <w:sz w:val="24"/>
          <w:szCs w:val="24"/>
          <w:vertAlign w:val="subscript"/>
        </w:rPr>
        <w:t>attri</w:t>
      </w:r>
      <w:proofErr w:type="spellEnd"/>
      <w:r w:rsidRPr="00435675">
        <w:rPr>
          <w:sz w:val="24"/>
          <w:szCs w:val="24"/>
        </w:rPr>
        <w:t xml:space="preserve"> </w:t>
      </w:r>
      <w:r w:rsidRPr="00435675">
        <w:rPr>
          <w:rFonts w:hint="eastAsia"/>
          <w:sz w:val="24"/>
          <w:szCs w:val="24"/>
        </w:rPr>
        <w:t>o</w:t>
      </w:r>
      <w:r w:rsidRPr="00435675">
        <w:rPr>
          <w:sz w:val="24"/>
          <w:szCs w:val="24"/>
        </w:rPr>
        <w:t>f “</w:t>
      </w:r>
      <w:proofErr w:type="spellStart"/>
      <w:r w:rsidRPr="00435675">
        <w:rPr>
          <w:sz w:val="24"/>
          <w:szCs w:val="24"/>
        </w:rPr>
        <w:t>InstructorID</w:t>
      </w:r>
      <w:proofErr w:type="spellEnd"/>
      <w:r w:rsidRPr="00435675">
        <w:rPr>
          <w:sz w:val="24"/>
          <w:szCs w:val="24"/>
        </w:rPr>
        <w:t>” is 12</w:t>
      </w:r>
    </w:p>
    <w:p w14:paraId="023B92B2" w14:textId="46F03588" w:rsidR="00451101" w:rsidRPr="00435675" w:rsidRDefault="00451101" w:rsidP="00435675">
      <w:r w:rsidRPr="00435675">
        <w:lastRenderedPageBreak/>
        <w:t xml:space="preserve">Line 1: </w:t>
      </w:r>
      <w:proofErr w:type="spellStart"/>
      <w:r w:rsidRPr="00435675">
        <w:t>OldStatistics</w:t>
      </w:r>
      <w:proofErr w:type="spellEnd"/>
      <w:r w:rsidRPr="00435675">
        <w:t xml:space="preserve"> = get current data statistics</w:t>
      </w:r>
    </w:p>
    <w:p w14:paraId="6EF01018" w14:textId="157D7C67" w:rsidR="00451101" w:rsidRPr="00435675" w:rsidRDefault="004D3DF5" w:rsidP="00435675">
      <w:pPr>
        <w:pStyle w:val="BodyText"/>
        <w:spacing w:line="480" w:lineRule="auto"/>
        <w:ind w:firstLine="0"/>
        <w:rPr>
          <w:sz w:val="24"/>
          <w:szCs w:val="24"/>
        </w:rPr>
      </w:pPr>
      <w:r>
        <w:rPr>
          <w:sz w:val="24"/>
          <w:szCs w:val="24"/>
        </w:rPr>
        <w:t>The number of d</w:t>
      </w:r>
      <w:r w:rsidR="00451101" w:rsidRPr="00435675">
        <w:rPr>
          <w:sz w:val="24"/>
          <w:szCs w:val="24"/>
        </w:rPr>
        <w:t xml:space="preserve">ata statistics </w:t>
      </w:r>
      <w:r>
        <w:rPr>
          <w:sz w:val="24"/>
          <w:szCs w:val="24"/>
        </w:rPr>
        <w:t>is determined by</w:t>
      </w:r>
      <w:r w:rsidR="00451101" w:rsidRPr="00435675">
        <w:rPr>
          <w:sz w:val="24"/>
          <w:szCs w:val="24"/>
        </w:rPr>
        <w:t xml:space="preserve"> </w:t>
      </w:r>
      <w:r>
        <w:rPr>
          <w:sz w:val="24"/>
          <w:szCs w:val="24"/>
        </w:rPr>
        <w:t xml:space="preserve">the total number of </w:t>
      </w:r>
      <w:r w:rsidR="00451101" w:rsidRPr="00435675">
        <w:rPr>
          <w:sz w:val="24"/>
          <w:szCs w:val="24"/>
        </w:rPr>
        <w:t xml:space="preserve">attributes in the table. </w:t>
      </w:r>
      <w:r w:rsidR="00451101" w:rsidRPr="00435675">
        <w:rPr>
          <w:rFonts w:hint="eastAsia"/>
          <w:sz w:val="24"/>
          <w:szCs w:val="24"/>
        </w:rPr>
        <w:t>The</w:t>
      </w:r>
      <w:r w:rsidR="00451101" w:rsidRPr="00435675">
        <w:rPr>
          <w:sz w:val="24"/>
          <w:szCs w:val="24"/>
        </w:rPr>
        <w:t xml:space="preserve"> cost of this line is </w:t>
      </w:r>
      <w:proofErr w:type="spellStart"/>
      <w:r w:rsidR="00130742" w:rsidRPr="00130742">
        <w:rPr>
          <w:sz w:val="24"/>
          <w:szCs w:val="24"/>
        </w:rPr>
        <w:t>L</w:t>
      </w:r>
      <w:r w:rsidR="00130742" w:rsidRPr="00130742">
        <w:rPr>
          <w:sz w:val="24"/>
          <w:szCs w:val="24"/>
          <w:vertAlign w:val="subscript"/>
        </w:rPr>
        <w:t>attri</w:t>
      </w:r>
      <w:proofErr w:type="spellEnd"/>
      <w:r w:rsidR="00130742" w:rsidRPr="00130742">
        <w:rPr>
          <w:rFonts w:hint="eastAsia"/>
          <w:sz w:val="24"/>
          <w:szCs w:val="24"/>
        </w:rPr>
        <w:t xml:space="preserve"> </w:t>
      </w:r>
      <w:r w:rsidR="00130742">
        <w:rPr>
          <w:sz w:val="24"/>
          <w:szCs w:val="24"/>
        </w:rPr>
        <w:t>*</w:t>
      </w:r>
      <w:proofErr w:type="spellStart"/>
      <w:r w:rsidR="00451101" w:rsidRPr="00435675">
        <w:rPr>
          <w:rFonts w:hint="eastAsia"/>
          <w:sz w:val="24"/>
          <w:szCs w:val="24"/>
        </w:rPr>
        <w:t>N</w:t>
      </w:r>
      <w:r w:rsidR="00451101" w:rsidRPr="00435675">
        <w:rPr>
          <w:rFonts w:hint="eastAsia"/>
          <w:sz w:val="24"/>
          <w:szCs w:val="24"/>
          <w:vertAlign w:val="subscript"/>
        </w:rPr>
        <w:t>attr</w:t>
      </w:r>
      <w:proofErr w:type="spellEnd"/>
      <w:r w:rsidR="003439F7">
        <w:rPr>
          <w:sz w:val="24"/>
          <w:szCs w:val="24"/>
        </w:rPr>
        <w:t>.</w:t>
      </w:r>
    </w:p>
    <w:p w14:paraId="2F0B1C71" w14:textId="6F8018CA" w:rsidR="00451101" w:rsidRPr="00435675" w:rsidRDefault="00451101" w:rsidP="00435675">
      <w:pPr>
        <w:pStyle w:val="BodyText"/>
        <w:spacing w:line="480" w:lineRule="auto"/>
        <w:ind w:firstLine="0"/>
        <w:rPr>
          <w:sz w:val="24"/>
          <w:szCs w:val="24"/>
        </w:rPr>
      </w:pPr>
      <w:r w:rsidRPr="00435675">
        <w:rPr>
          <w:sz w:val="24"/>
          <w:szCs w:val="24"/>
        </w:rPr>
        <w:t xml:space="preserve">Line 2: Result = </w:t>
      </w:r>
      <w:r w:rsidR="00130742" w:rsidRPr="00130742">
        <w:rPr>
          <w:rFonts w:eastAsia="宋体"/>
          <w:sz w:val="22"/>
          <w:szCs w:val="22"/>
        </w:rPr>
        <w:t>Ø</w:t>
      </w:r>
    </w:p>
    <w:p w14:paraId="68DFA7F3" w14:textId="6FF28BF5" w:rsidR="00451101" w:rsidRPr="00435675" w:rsidRDefault="00451101" w:rsidP="00435675">
      <w:pPr>
        <w:pStyle w:val="BodyText"/>
        <w:spacing w:line="480" w:lineRule="auto"/>
        <w:ind w:firstLine="0"/>
        <w:rPr>
          <w:sz w:val="24"/>
          <w:szCs w:val="24"/>
        </w:rPr>
      </w:pPr>
      <w:r w:rsidRPr="00435675">
        <w:rPr>
          <w:sz w:val="24"/>
          <w:szCs w:val="24"/>
        </w:rPr>
        <w:t>The cost of this line is C</w:t>
      </w:r>
      <w:r w:rsidR="003439F7">
        <w:rPr>
          <w:sz w:val="24"/>
          <w:szCs w:val="24"/>
        </w:rPr>
        <w:t>.</w:t>
      </w:r>
    </w:p>
    <w:p w14:paraId="3C1D6398" w14:textId="5A5449C0" w:rsidR="00451101" w:rsidRPr="00435675" w:rsidRDefault="00451101" w:rsidP="00435675">
      <w:r w:rsidRPr="00435675">
        <w:t xml:space="preserve">Line 3: </w:t>
      </w:r>
      <w:proofErr w:type="spellStart"/>
      <w:r w:rsidRPr="00435675">
        <w:t>MergeTable</w:t>
      </w:r>
      <w:proofErr w:type="spellEnd"/>
      <w:r w:rsidRPr="00435675">
        <w:t xml:space="preserve"> = </w:t>
      </w:r>
      <w:r w:rsidR="00130742" w:rsidRPr="00130742">
        <w:rPr>
          <w:sz w:val="22"/>
          <w:szCs w:val="22"/>
        </w:rPr>
        <w:t>Ø</w:t>
      </w:r>
    </w:p>
    <w:p w14:paraId="5D1E3E6D" w14:textId="0842823E" w:rsidR="00451101" w:rsidRPr="00435675" w:rsidRDefault="00451101" w:rsidP="00435675">
      <w:pPr>
        <w:pStyle w:val="BodyText"/>
        <w:spacing w:line="480" w:lineRule="auto"/>
        <w:ind w:firstLine="0"/>
        <w:rPr>
          <w:sz w:val="24"/>
          <w:szCs w:val="24"/>
        </w:rPr>
      </w:pPr>
      <w:r w:rsidRPr="00435675">
        <w:rPr>
          <w:sz w:val="24"/>
          <w:szCs w:val="24"/>
        </w:rPr>
        <w:t>The cost of this line is C</w:t>
      </w:r>
      <w:r w:rsidR="003439F7">
        <w:rPr>
          <w:sz w:val="24"/>
          <w:szCs w:val="24"/>
        </w:rPr>
        <w:t>.</w:t>
      </w:r>
    </w:p>
    <w:p w14:paraId="67DF59C2" w14:textId="0CD22D93" w:rsidR="00451101" w:rsidRPr="00435675" w:rsidRDefault="00451101" w:rsidP="00435675">
      <w:pPr>
        <w:pStyle w:val="BodyText"/>
        <w:spacing w:line="480" w:lineRule="auto"/>
        <w:ind w:firstLine="0"/>
        <w:rPr>
          <w:sz w:val="24"/>
          <w:szCs w:val="24"/>
        </w:rPr>
      </w:pPr>
      <w:r w:rsidRPr="00435675">
        <w:rPr>
          <w:sz w:val="24"/>
          <w:szCs w:val="24"/>
        </w:rPr>
        <w:t>Line 4:</w:t>
      </w:r>
      <w:r w:rsidRPr="00435675">
        <w:rPr>
          <w:kern w:val="24"/>
          <w:sz w:val="24"/>
          <w:szCs w:val="24"/>
        </w:rPr>
        <w:t xml:space="preserve"> </w:t>
      </w:r>
      <w:r w:rsidRPr="00435675">
        <w:rPr>
          <w:sz w:val="24"/>
          <w:szCs w:val="24"/>
        </w:rPr>
        <w:t xml:space="preserve">QEP = </w:t>
      </w:r>
      <w:proofErr w:type="spellStart"/>
      <w:r w:rsidRPr="00435675">
        <w:rPr>
          <w:sz w:val="24"/>
          <w:szCs w:val="24"/>
        </w:rPr>
        <w:t>GenerateQEP</w:t>
      </w:r>
      <w:proofErr w:type="spellEnd"/>
      <w:r w:rsidRPr="00435675">
        <w:rPr>
          <w:sz w:val="24"/>
          <w:szCs w:val="24"/>
        </w:rPr>
        <w:t xml:space="preserve"> (</w:t>
      </w:r>
      <w:proofErr w:type="spellStart"/>
      <w:r w:rsidRPr="00435675">
        <w:rPr>
          <w:sz w:val="24"/>
          <w:szCs w:val="24"/>
        </w:rPr>
        <w:t>OldStatistics</w:t>
      </w:r>
      <w:proofErr w:type="spellEnd"/>
      <w:r w:rsidRPr="00435675">
        <w:rPr>
          <w:sz w:val="24"/>
          <w:szCs w:val="24"/>
        </w:rPr>
        <w:t>, Result</w:t>
      </w:r>
      <w:r w:rsidRPr="00435675">
        <w:rPr>
          <w:rFonts w:hint="eastAsia"/>
          <w:sz w:val="24"/>
          <w:szCs w:val="24"/>
        </w:rPr>
        <w:t>,</w:t>
      </w:r>
      <w:r w:rsidRPr="00435675">
        <w:rPr>
          <w:sz w:val="24"/>
          <w:szCs w:val="24"/>
        </w:rPr>
        <w:t xml:space="preserve"> Query, </w:t>
      </w:r>
      <w:proofErr w:type="spellStart"/>
      <w:r w:rsidRPr="00435675">
        <w:rPr>
          <w:sz w:val="24"/>
          <w:szCs w:val="24"/>
        </w:rPr>
        <w:t>MergeTable</w:t>
      </w:r>
      <w:proofErr w:type="spellEnd"/>
      <w:r w:rsidRPr="00435675">
        <w:rPr>
          <w:sz w:val="24"/>
          <w:szCs w:val="24"/>
        </w:rPr>
        <w:t>)</w:t>
      </w:r>
    </w:p>
    <w:p w14:paraId="3D7C25F7" w14:textId="3CD62AD0" w:rsidR="00451101" w:rsidRPr="00435675" w:rsidRDefault="00451101" w:rsidP="00435675">
      <w:r w:rsidRPr="00435675">
        <w:t xml:space="preserve">The time cost depends on the cost </w:t>
      </w:r>
      <w:r w:rsidR="00A25B68">
        <w:t xml:space="preserve">of </w:t>
      </w:r>
      <w:r w:rsidRPr="00435675">
        <w:t xml:space="preserve">a specific query compiler, so we assume </w:t>
      </w:r>
      <w:r w:rsidR="00A25B68">
        <w:t xml:space="preserve">the </w:t>
      </w:r>
      <w:r w:rsidRPr="00435675">
        <w:t>cost is X here.</w:t>
      </w:r>
    </w:p>
    <w:p w14:paraId="583E94A2" w14:textId="7F353497" w:rsidR="00451101" w:rsidRPr="00435675" w:rsidRDefault="00451101" w:rsidP="00435675">
      <w:r w:rsidRPr="00435675">
        <w:t xml:space="preserve">Line 5: Result = execute the next available operator or stage if </w:t>
      </w:r>
      <w:r w:rsidR="00A25B68">
        <w:t xml:space="preserve">a </w:t>
      </w:r>
      <w:r w:rsidRPr="00435675">
        <w:t>stage is available in</w:t>
      </w:r>
      <w:r w:rsidRPr="00435675">
        <w:rPr>
          <w:b/>
          <w:bCs/>
        </w:rPr>
        <w:t xml:space="preserve"> </w:t>
      </w:r>
      <w:r w:rsidRPr="00435675">
        <w:t xml:space="preserve">QEP </w:t>
      </w:r>
    </w:p>
    <w:p w14:paraId="06A9D771" w14:textId="0D4D58D8" w:rsidR="00451101" w:rsidRPr="00435675" w:rsidRDefault="00451101" w:rsidP="00130742">
      <w:pPr>
        <w:pStyle w:val="BodyText"/>
        <w:spacing w:line="480" w:lineRule="auto"/>
        <w:ind w:firstLine="0"/>
        <w:rPr>
          <w:sz w:val="24"/>
          <w:szCs w:val="24"/>
        </w:rPr>
      </w:pPr>
      <w:r w:rsidRPr="00435675">
        <w:rPr>
          <w:sz w:val="24"/>
          <w:szCs w:val="24"/>
        </w:rPr>
        <w:t xml:space="preserve">The execution cost depends on the query execution engine. Thus, we assign the cost of this line </w:t>
      </w:r>
      <w:r w:rsidR="00262A92">
        <w:rPr>
          <w:sz w:val="24"/>
          <w:szCs w:val="24"/>
        </w:rPr>
        <w:t>as</w:t>
      </w:r>
      <w:r w:rsidRPr="00435675">
        <w:rPr>
          <w:sz w:val="24"/>
          <w:szCs w:val="24"/>
        </w:rPr>
        <w:t xml:space="preserve"> Y.</w:t>
      </w:r>
    </w:p>
    <w:p w14:paraId="0CFD80D7" w14:textId="28D6526C" w:rsidR="00451101" w:rsidRPr="00435675" w:rsidRDefault="00451101" w:rsidP="00435675">
      <w:r w:rsidRPr="00435675">
        <w:t xml:space="preserve">Line 6: </w:t>
      </w:r>
      <w:proofErr w:type="spellStart"/>
      <w:r w:rsidRPr="00435675">
        <w:t>MergeTable</w:t>
      </w:r>
      <w:proofErr w:type="spellEnd"/>
      <w:r w:rsidRPr="00435675">
        <w:t xml:space="preserve"> = </w:t>
      </w:r>
      <w:proofErr w:type="spellStart"/>
      <w:r w:rsidRPr="00435675">
        <w:t>UpdateMergeTable</w:t>
      </w:r>
      <w:proofErr w:type="spellEnd"/>
      <w:r w:rsidRPr="00435675">
        <w:t xml:space="preserve"> (Result) </w:t>
      </w:r>
    </w:p>
    <w:p w14:paraId="7F2AECF2" w14:textId="5A9D3B15" w:rsidR="00451101" w:rsidRPr="00435675" w:rsidRDefault="00451101" w:rsidP="00435675">
      <w:pPr>
        <w:rPr>
          <w:rFonts w:ascii="Linux Libertine" w:eastAsia="Calibri" w:hAnsi="Linux Libertine"/>
          <w:color w:val="000000"/>
          <w:kern w:val="24"/>
        </w:rPr>
      </w:pPr>
      <w:r w:rsidRPr="00435675">
        <w:t>The worst</w:t>
      </w:r>
      <w:r w:rsidR="00262A92">
        <w:t xml:space="preserve"> </w:t>
      </w:r>
      <w:r w:rsidRPr="00435675">
        <w:t xml:space="preserve">case to update </w:t>
      </w:r>
      <w:r w:rsidR="003439F7">
        <w:t xml:space="preserve">the </w:t>
      </w:r>
      <w:proofErr w:type="spellStart"/>
      <w:r w:rsidRPr="00435675">
        <w:t>MergeTable</w:t>
      </w:r>
      <w:proofErr w:type="spellEnd"/>
      <w:r w:rsidRPr="00435675">
        <w:t xml:space="preserve"> is that all the executed operators are recorded as </w:t>
      </w:r>
      <w:r w:rsidR="00262A92">
        <w:t xml:space="preserve">a </w:t>
      </w:r>
      <w:r w:rsidRPr="00435675">
        <w:t xml:space="preserve">hash code in </w:t>
      </w:r>
      <w:r w:rsidR="00262A92">
        <w:t>C</w:t>
      </w:r>
      <w:r w:rsidRPr="00435675">
        <w:t xml:space="preserve">olumn 1 in </w:t>
      </w:r>
      <w:r w:rsidR="003439F7">
        <w:t xml:space="preserve">the </w:t>
      </w:r>
      <w:proofErr w:type="spellStart"/>
      <w:r w:rsidRPr="00435675">
        <w:t>MergeTable</w:t>
      </w:r>
      <w:proofErr w:type="spellEnd"/>
      <w:r w:rsidRPr="00435675">
        <w:t xml:space="preserve">. Suppose the time cost of </w:t>
      </w:r>
      <w:r w:rsidR="00A25B68">
        <w:t xml:space="preserve">the </w:t>
      </w:r>
      <w:r w:rsidRPr="00435675">
        <w:rPr>
          <w:rFonts w:ascii="Linux Libertine" w:eastAsia="Calibri" w:hAnsi="Linux Libertine"/>
          <w:color w:val="000000"/>
          <w:kern w:val="24"/>
        </w:rPr>
        <w:t xml:space="preserve">hash function is Z, so the cost is </w:t>
      </w:r>
      <w:proofErr w:type="spellStart"/>
      <w:r w:rsidR="00D82142" w:rsidRPr="00435675">
        <w:rPr>
          <w:rFonts w:ascii="Linux Libertine" w:eastAsia="Calibri" w:hAnsi="Linux Libertine" w:hint="eastAsia"/>
          <w:color w:val="000000"/>
          <w:kern w:val="24"/>
        </w:rPr>
        <w:t>L</w:t>
      </w:r>
      <w:r w:rsidR="00D82142" w:rsidRPr="00435675">
        <w:rPr>
          <w:rFonts w:ascii="Linux Libertine" w:eastAsia="Calibri" w:hAnsi="Linux Libertine" w:hint="eastAsia"/>
          <w:color w:val="000000"/>
          <w:kern w:val="24"/>
          <w:vertAlign w:val="subscript"/>
        </w:rPr>
        <w:t>op</w:t>
      </w:r>
      <w:r w:rsidR="00D82142" w:rsidRPr="00435675">
        <w:rPr>
          <w:rFonts w:ascii="Linux Libertine" w:eastAsia="Calibri" w:hAnsi="Linux Libertine"/>
          <w:color w:val="000000"/>
          <w:kern w:val="24"/>
          <w:vertAlign w:val="subscript"/>
        </w:rPr>
        <w:t>i</w:t>
      </w:r>
      <w:proofErr w:type="spellEnd"/>
      <w:r w:rsidR="00D82142" w:rsidRPr="00435675">
        <w:rPr>
          <w:rFonts w:ascii="Linux Libertine" w:eastAsia="Calibri" w:hAnsi="Linux Libertine"/>
          <w:color w:val="000000"/>
          <w:kern w:val="24"/>
        </w:rPr>
        <w:t>*Z*Op</w:t>
      </w:r>
    </w:p>
    <w:p w14:paraId="7E92C0BE" w14:textId="0652DD1F" w:rsidR="003713CE" w:rsidRPr="00435675" w:rsidRDefault="003713CE" w:rsidP="00435675">
      <w:r w:rsidRPr="00435675">
        <w:t xml:space="preserve">Line 7: </w:t>
      </w:r>
      <w:proofErr w:type="spellStart"/>
      <w:r w:rsidRPr="00435675">
        <w:t>NewStatistics</w:t>
      </w:r>
      <w:proofErr w:type="spellEnd"/>
      <w:r w:rsidRPr="00435675">
        <w:t>=</w:t>
      </w:r>
      <w:proofErr w:type="spellStart"/>
      <w:r w:rsidRPr="00435675">
        <w:t>UpdateDataStatistics</w:t>
      </w:r>
      <w:proofErr w:type="spellEnd"/>
      <w:r w:rsidRPr="00435675">
        <w:t xml:space="preserve"> () </w:t>
      </w:r>
    </w:p>
    <w:p w14:paraId="3AD9A78F" w14:textId="5CF07669" w:rsidR="00451101" w:rsidRPr="00435675" w:rsidRDefault="00262A92" w:rsidP="00435675">
      <w:r>
        <w:t>The s</w:t>
      </w:r>
      <w:r w:rsidR="003713CE" w:rsidRPr="00435675">
        <w:t xml:space="preserve">ame as </w:t>
      </w:r>
      <w:r>
        <w:t>L</w:t>
      </w:r>
      <w:r w:rsidR="003713CE" w:rsidRPr="00435675">
        <w:t>ine 1, t</w:t>
      </w:r>
      <w:r w:rsidR="003713CE" w:rsidRPr="00435675">
        <w:rPr>
          <w:rFonts w:hint="eastAsia"/>
        </w:rPr>
        <w:t>he</w:t>
      </w:r>
      <w:r w:rsidR="003713CE" w:rsidRPr="00435675">
        <w:t xml:space="preserve"> cost of this line is </w:t>
      </w:r>
      <w:proofErr w:type="spellStart"/>
      <w:r w:rsidR="003713CE" w:rsidRPr="00435675">
        <w:t>L</w:t>
      </w:r>
      <w:r w:rsidR="003713CE" w:rsidRPr="00435675">
        <w:rPr>
          <w:vertAlign w:val="subscript"/>
        </w:rPr>
        <w:t>attri</w:t>
      </w:r>
      <w:proofErr w:type="spellEnd"/>
      <w:r w:rsidR="003713CE" w:rsidRPr="00435675">
        <w:t>*</w:t>
      </w:r>
      <w:proofErr w:type="spellStart"/>
      <w:r w:rsidR="003713CE" w:rsidRPr="00435675">
        <w:rPr>
          <w:rFonts w:hint="eastAsia"/>
        </w:rPr>
        <w:t>N</w:t>
      </w:r>
      <w:r w:rsidR="003713CE" w:rsidRPr="00435675">
        <w:rPr>
          <w:rFonts w:hint="eastAsia"/>
          <w:vertAlign w:val="subscript"/>
        </w:rPr>
        <w:t>attr</w:t>
      </w:r>
      <w:proofErr w:type="spellEnd"/>
      <w:r w:rsidR="003439F7">
        <w:t>.</w:t>
      </w:r>
    </w:p>
    <w:p w14:paraId="450DBE39" w14:textId="56772ED0" w:rsidR="003713CE" w:rsidRPr="00435675" w:rsidRDefault="003713CE" w:rsidP="00435675">
      <w:r w:rsidRPr="00435675">
        <w:t xml:space="preserve">Line 8: </w:t>
      </w:r>
      <w:proofErr w:type="spellStart"/>
      <w:r w:rsidRPr="00435675">
        <w:t>DiffStatistics</w:t>
      </w:r>
      <w:proofErr w:type="spellEnd"/>
      <w:r w:rsidRPr="00435675">
        <w:t xml:space="preserve"> = compute </w:t>
      </w:r>
      <w:r w:rsidR="00262A92">
        <w:t xml:space="preserve">the </w:t>
      </w:r>
      <w:r w:rsidRPr="00435675">
        <w:t xml:space="preserve">difference between </w:t>
      </w:r>
      <w:proofErr w:type="spellStart"/>
      <w:r w:rsidRPr="00435675">
        <w:t>OldStatistics</w:t>
      </w:r>
      <w:proofErr w:type="spellEnd"/>
      <w:r w:rsidRPr="00435675">
        <w:t xml:space="preserve"> and </w:t>
      </w:r>
      <w:proofErr w:type="spellStart"/>
      <w:r w:rsidRPr="00435675">
        <w:t>NewStatistics</w:t>
      </w:r>
      <w:proofErr w:type="spellEnd"/>
    </w:p>
    <w:p w14:paraId="37248155" w14:textId="0FFB758F" w:rsidR="003713CE" w:rsidRPr="00435675" w:rsidRDefault="00262A92" w:rsidP="00435675">
      <w:r>
        <w:lastRenderedPageBreak/>
        <w:t>T</w:t>
      </w:r>
      <w:r w:rsidR="003713CE" w:rsidRPr="00435675">
        <w:rPr>
          <w:rFonts w:hint="eastAsia"/>
        </w:rPr>
        <w:t>he</w:t>
      </w:r>
      <w:r w:rsidR="003713CE" w:rsidRPr="00435675">
        <w:t xml:space="preserve"> cost of this line is 2*</w:t>
      </w:r>
      <w:proofErr w:type="spellStart"/>
      <w:r w:rsidR="003713CE" w:rsidRPr="00435675">
        <w:t>L</w:t>
      </w:r>
      <w:r w:rsidR="003713CE" w:rsidRPr="00435675">
        <w:rPr>
          <w:vertAlign w:val="subscript"/>
        </w:rPr>
        <w:t>attri</w:t>
      </w:r>
      <w:proofErr w:type="spellEnd"/>
      <w:r w:rsidR="003713CE" w:rsidRPr="00435675">
        <w:t>*</w:t>
      </w:r>
      <w:proofErr w:type="spellStart"/>
      <w:r w:rsidR="003713CE" w:rsidRPr="00435675">
        <w:rPr>
          <w:rFonts w:hint="eastAsia"/>
        </w:rPr>
        <w:t>N</w:t>
      </w:r>
      <w:r w:rsidR="003713CE" w:rsidRPr="00435675">
        <w:rPr>
          <w:rFonts w:hint="eastAsia"/>
          <w:vertAlign w:val="subscript"/>
        </w:rPr>
        <w:t>attr</w:t>
      </w:r>
      <w:proofErr w:type="spellEnd"/>
      <w:r w:rsidR="003439F7">
        <w:t>.</w:t>
      </w:r>
    </w:p>
    <w:p w14:paraId="150BD35B" w14:textId="3CD9B981" w:rsidR="003713CE" w:rsidRPr="00435675" w:rsidRDefault="003713CE" w:rsidP="00435675">
      <w:r w:rsidRPr="00435675">
        <w:t xml:space="preserve">Line 10: </w:t>
      </w:r>
      <w:proofErr w:type="spellStart"/>
      <w:r w:rsidRPr="00435675">
        <w:t>ReOptDecision</w:t>
      </w:r>
      <w:proofErr w:type="spellEnd"/>
      <w:r w:rsidRPr="00435675">
        <w:t xml:space="preserve"> = </w:t>
      </w:r>
      <w:proofErr w:type="spellStart"/>
      <w:r w:rsidRPr="00435675">
        <w:t>RunPredictiveModel</w:t>
      </w:r>
      <w:proofErr w:type="spellEnd"/>
      <w:r w:rsidR="00D8682F">
        <w:t xml:space="preserve"> </w:t>
      </w:r>
      <w:r w:rsidRPr="00435675">
        <w:t>(</w:t>
      </w:r>
      <w:proofErr w:type="spellStart"/>
      <w:r w:rsidRPr="00435675">
        <w:t>DiffStatistics</w:t>
      </w:r>
      <w:proofErr w:type="spellEnd"/>
      <w:r w:rsidRPr="00435675">
        <w:t xml:space="preserve">) </w:t>
      </w:r>
    </w:p>
    <w:p w14:paraId="094FD06A" w14:textId="08183FDB" w:rsidR="003713CE" w:rsidRPr="00435675" w:rsidRDefault="003713CE" w:rsidP="00435675">
      <w:r w:rsidRPr="00435675">
        <w:t>It depends on the selected model to run. We assume the cost of this line is P.</w:t>
      </w:r>
    </w:p>
    <w:p w14:paraId="3CFA981A" w14:textId="725D80B0" w:rsidR="003713CE" w:rsidRPr="003713CE" w:rsidRDefault="003713CE" w:rsidP="000E2D48">
      <w:r w:rsidRPr="00435675">
        <w:t xml:space="preserve">In the result of the algorithm, the cost of each line is included in the above. </w:t>
      </w:r>
      <w:r w:rsidR="00D82142" w:rsidRPr="00435675">
        <w:t>So,</w:t>
      </w:r>
      <w:r w:rsidRPr="00435675">
        <w:t xml:space="preserve"> we give the summary of the</w:t>
      </w:r>
      <w:r w:rsidR="003439F7">
        <w:t xml:space="preserve"> time complexity analysis of the</w:t>
      </w:r>
      <w:r w:rsidRPr="00435675">
        <w:t xml:space="preserve"> whole algorithm in the following table.</w:t>
      </w:r>
    </w:p>
    <w:p w14:paraId="15BF2CF1" w14:textId="211503AA" w:rsidR="00592D1D" w:rsidRPr="00435675" w:rsidRDefault="00592D1D" w:rsidP="00435675">
      <w:pPr>
        <w:pStyle w:val="Caption"/>
        <w:jc w:val="center"/>
        <w:rPr>
          <w:sz w:val="24"/>
          <w:szCs w:val="24"/>
        </w:rPr>
      </w:pPr>
      <w:bookmarkStart w:id="922" w:name="_Toc87864696"/>
      <w:bookmarkStart w:id="923" w:name="_Toc90269924"/>
      <w:r w:rsidRPr="00435675">
        <w:rPr>
          <w:sz w:val="24"/>
          <w:szCs w:val="24"/>
        </w:rPr>
        <w:t xml:space="preserve">Table </w:t>
      </w:r>
      <w:r w:rsidRPr="00435675">
        <w:rPr>
          <w:sz w:val="24"/>
          <w:szCs w:val="24"/>
        </w:rPr>
        <w:fldChar w:fldCharType="begin"/>
      </w:r>
      <w:r w:rsidRPr="00435675">
        <w:rPr>
          <w:sz w:val="24"/>
          <w:szCs w:val="24"/>
        </w:rPr>
        <w:instrText xml:space="preserve"> SEQ Table \* ARABIC </w:instrText>
      </w:r>
      <w:r w:rsidRPr="00435675">
        <w:rPr>
          <w:sz w:val="24"/>
          <w:szCs w:val="24"/>
        </w:rPr>
        <w:fldChar w:fldCharType="separate"/>
      </w:r>
      <w:r w:rsidR="00403A8C">
        <w:rPr>
          <w:noProof/>
          <w:sz w:val="24"/>
          <w:szCs w:val="24"/>
        </w:rPr>
        <w:t>5</w:t>
      </w:r>
      <w:r w:rsidRPr="00435675">
        <w:rPr>
          <w:sz w:val="24"/>
          <w:szCs w:val="24"/>
        </w:rPr>
        <w:fldChar w:fldCharType="end"/>
      </w:r>
      <w:r w:rsidRPr="00435675">
        <w:rPr>
          <w:sz w:val="24"/>
          <w:szCs w:val="24"/>
        </w:rPr>
        <w:t xml:space="preserve">. Line by line time cost of </w:t>
      </w:r>
      <w:proofErr w:type="spellStart"/>
      <w:r w:rsidRPr="00435675">
        <w:rPr>
          <w:sz w:val="24"/>
          <w:szCs w:val="24"/>
        </w:rPr>
        <w:t>ReOptML</w:t>
      </w:r>
      <w:bookmarkEnd w:id="922"/>
      <w:bookmarkEnd w:id="923"/>
      <w:proofErr w:type="spellEnd"/>
    </w:p>
    <w:tbl>
      <w:tblPr>
        <w:tblStyle w:val="PlainTable1"/>
        <w:tblW w:w="0" w:type="auto"/>
        <w:tblLook w:val="04A0" w:firstRow="1" w:lastRow="0" w:firstColumn="1" w:lastColumn="0" w:noHBand="0" w:noVBand="1"/>
      </w:tblPr>
      <w:tblGrid>
        <w:gridCol w:w="1265"/>
        <w:gridCol w:w="3193"/>
        <w:gridCol w:w="3308"/>
      </w:tblGrid>
      <w:tr w:rsidR="003713CE" w14:paraId="13194856" w14:textId="77777777" w:rsidTr="00277B7C">
        <w:trPr>
          <w:cnfStyle w:val="100000000000" w:firstRow="1" w:lastRow="0" w:firstColumn="0" w:lastColumn="0" w:oddVBand="0" w:evenVBand="0" w:oddHBand="0" w:evenHBand="0" w:firstRowFirstColumn="0" w:firstRowLastColumn="0" w:lastRowFirstColumn="0" w:lastRowLastColumn="0"/>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3441E062" w14:textId="77777777" w:rsidR="003713CE" w:rsidRPr="00435675" w:rsidRDefault="003713CE" w:rsidP="000E2D48">
            <w:pPr>
              <w:rPr>
                <w:b w:val="0"/>
                <w:bCs w:val="0"/>
              </w:rPr>
            </w:pPr>
            <w:r w:rsidRPr="00435675">
              <w:t>Line No.</w:t>
            </w:r>
          </w:p>
        </w:tc>
        <w:tc>
          <w:tcPr>
            <w:tcW w:w="3193" w:type="dxa"/>
          </w:tcPr>
          <w:p w14:paraId="5E49D043" w14:textId="6DEE88CF" w:rsidR="003713CE" w:rsidRPr="00435675" w:rsidRDefault="00592D1D" w:rsidP="000E2D48">
            <w:pPr>
              <w:cnfStyle w:val="100000000000" w:firstRow="1" w:lastRow="0" w:firstColumn="0" w:lastColumn="0" w:oddVBand="0" w:evenVBand="0" w:oddHBand="0" w:evenHBand="0" w:firstRowFirstColumn="0" w:firstRowLastColumn="0" w:lastRowFirstColumn="0" w:lastRowLastColumn="0"/>
              <w:rPr>
                <w:b w:val="0"/>
                <w:bCs w:val="0"/>
              </w:rPr>
            </w:pPr>
            <w:r w:rsidRPr="00435675">
              <w:t>O</w:t>
            </w:r>
            <w:r w:rsidR="003713CE" w:rsidRPr="00435675">
              <w:t xml:space="preserve">ne </w:t>
            </w:r>
            <w:r w:rsidRPr="00435675">
              <w:t>T</w:t>
            </w:r>
            <w:r w:rsidR="003713CE" w:rsidRPr="00435675">
              <w:t xml:space="preserve">ime </w:t>
            </w:r>
            <w:r w:rsidRPr="00435675">
              <w:t>C</w:t>
            </w:r>
            <w:r w:rsidR="003713CE" w:rsidRPr="00435675">
              <w:t>ost</w:t>
            </w:r>
          </w:p>
        </w:tc>
        <w:tc>
          <w:tcPr>
            <w:tcW w:w="3308" w:type="dxa"/>
          </w:tcPr>
          <w:p w14:paraId="50C7912D" w14:textId="08F7FE2C" w:rsidR="003713CE" w:rsidRPr="00435675" w:rsidRDefault="003713CE" w:rsidP="000E2D48">
            <w:pPr>
              <w:cnfStyle w:val="100000000000" w:firstRow="1" w:lastRow="0" w:firstColumn="0" w:lastColumn="0" w:oddVBand="0" w:evenVBand="0" w:oddHBand="0" w:evenHBand="0" w:firstRowFirstColumn="0" w:firstRowLastColumn="0" w:lastRowFirstColumn="0" w:lastRowLastColumn="0"/>
              <w:rPr>
                <w:b w:val="0"/>
                <w:bCs w:val="0"/>
              </w:rPr>
            </w:pPr>
            <w:r w:rsidRPr="00435675">
              <w:t xml:space="preserve">Total Cost </w:t>
            </w:r>
            <w:r w:rsidR="00D82142">
              <w:t>A</w:t>
            </w:r>
            <w:r w:rsidRPr="00435675">
              <w:t xml:space="preserve">fter </w:t>
            </w:r>
            <w:r w:rsidR="00592D1D" w:rsidRPr="00435675">
              <w:t>L</w:t>
            </w:r>
            <w:r w:rsidRPr="00435675">
              <w:t xml:space="preserve">oop  </w:t>
            </w:r>
          </w:p>
        </w:tc>
      </w:tr>
      <w:tr w:rsidR="003713CE" w14:paraId="372F7062" w14:textId="77777777" w:rsidTr="00277B7C">
        <w:trPr>
          <w:cnfStyle w:val="000000100000" w:firstRow="0" w:lastRow="0" w:firstColumn="0" w:lastColumn="0" w:oddVBand="0" w:evenVBand="0" w:oddHBand="1" w:evenHBand="0" w:firstRowFirstColumn="0" w:firstRowLastColumn="0" w:lastRowFirstColumn="0" w:lastRowLastColumn="0"/>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4BF8CEAD" w14:textId="3666C452" w:rsidR="003713CE" w:rsidRPr="00435675" w:rsidRDefault="003713CE" w:rsidP="000E2D48">
            <w:bookmarkStart w:id="924" w:name="_Hlk89019358"/>
            <w:r w:rsidRPr="00435675">
              <w:t>Line</w:t>
            </w:r>
            <w:r w:rsidR="00262A92">
              <w:t xml:space="preserve"> </w:t>
            </w:r>
            <w:r w:rsidRPr="00435675">
              <w:t>1</w:t>
            </w:r>
          </w:p>
        </w:tc>
        <w:tc>
          <w:tcPr>
            <w:tcW w:w="3193" w:type="dxa"/>
          </w:tcPr>
          <w:p w14:paraId="231DAEF9" w14:textId="17E39F84" w:rsidR="003713CE" w:rsidRPr="00C961A9" w:rsidRDefault="00D82142" w:rsidP="000E2D48">
            <w:pPr>
              <w:cnfStyle w:val="000000100000" w:firstRow="0" w:lastRow="0" w:firstColumn="0" w:lastColumn="0" w:oddVBand="0" w:evenVBand="0" w:oddHBand="1" w:evenHBand="0" w:firstRowFirstColumn="0" w:firstRowLastColumn="0" w:lastRowFirstColumn="0" w:lastRowLastColumn="0"/>
            </w:pPr>
            <w:proofErr w:type="spellStart"/>
            <w:r w:rsidRPr="00130742">
              <w:t>L</w:t>
            </w:r>
            <w:r w:rsidRPr="00130742">
              <w:rPr>
                <w:vertAlign w:val="subscript"/>
              </w:rPr>
              <w:t>attri</w:t>
            </w:r>
            <w:proofErr w:type="spellEnd"/>
            <w:r w:rsidRPr="00130742">
              <w:rPr>
                <w:rFonts w:hint="eastAsia"/>
              </w:rPr>
              <w:t xml:space="preserve"> </w:t>
            </w:r>
            <w:r>
              <w:t>*</w:t>
            </w:r>
            <w:proofErr w:type="spellStart"/>
            <w:r w:rsidRPr="00435675">
              <w:rPr>
                <w:rFonts w:hint="eastAsia"/>
              </w:rPr>
              <w:t>N</w:t>
            </w:r>
            <w:r w:rsidRPr="00435675">
              <w:rPr>
                <w:rFonts w:hint="eastAsia"/>
                <w:vertAlign w:val="subscript"/>
              </w:rPr>
              <w:t>attr</w:t>
            </w:r>
            <w:proofErr w:type="spellEnd"/>
          </w:p>
        </w:tc>
        <w:tc>
          <w:tcPr>
            <w:tcW w:w="3308" w:type="dxa"/>
          </w:tcPr>
          <w:p w14:paraId="44CE3E0E" w14:textId="41EBD283" w:rsidR="003713CE" w:rsidRPr="00C961A9" w:rsidRDefault="00D82142" w:rsidP="000E2D48">
            <w:pPr>
              <w:cnfStyle w:val="000000100000" w:firstRow="0" w:lastRow="0" w:firstColumn="0" w:lastColumn="0" w:oddVBand="0" w:evenVBand="0" w:oddHBand="1" w:evenHBand="0" w:firstRowFirstColumn="0" w:firstRowLastColumn="0" w:lastRowFirstColumn="0" w:lastRowLastColumn="0"/>
            </w:pPr>
            <w:proofErr w:type="spellStart"/>
            <w:r w:rsidRPr="00130742">
              <w:t>L</w:t>
            </w:r>
            <w:r w:rsidRPr="00130742">
              <w:rPr>
                <w:vertAlign w:val="subscript"/>
              </w:rPr>
              <w:t>attri</w:t>
            </w:r>
            <w:proofErr w:type="spellEnd"/>
            <w:r w:rsidRPr="00130742">
              <w:rPr>
                <w:rFonts w:hint="eastAsia"/>
              </w:rPr>
              <w:t xml:space="preserve"> </w:t>
            </w:r>
            <w:r>
              <w:t>*</w:t>
            </w:r>
            <w:proofErr w:type="spellStart"/>
            <w:r w:rsidRPr="00435675">
              <w:rPr>
                <w:rFonts w:hint="eastAsia"/>
              </w:rPr>
              <w:t>N</w:t>
            </w:r>
            <w:r w:rsidRPr="00435675">
              <w:rPr>
                <w:rFonts w:hint="eastAsia"/>
                <w:vertAlign w:val="subscript"/>
              </w:rPr>
              <w:t>attr</w:t>
            </w:r>
            <w:proofErr w:type="spellEnd"/>
          </w:p>
        </w:tc>
      </w:tr>
      <w:tr w:rsidR="003713CE" w14:paraId="203D7B46" w14:textId="77777777" w:rsidTr="00277B7C">
        <w:trPr>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31F73C84" w14:textId="1F865FCC" w:rsidR="003713CE" w:rsidRPr="00435675" w:rsidRDefault="003713CE" w:rsidP="000E2D48">
            <w:r w:rsidRPr="00435675">
              <w:t>Line</w:t>
            </w:r>
            <w:r w:rsidR="00262A92">
              <w:t xml:space="preserve"> </w:t>
            </w:r>
            <w:r w:rsidRPr="00435675">
              <w:t>2</w:t>
            </w:r>
          </w:p>
        </w:tc>
        <w:tc>
          <w:tcPr>
            <w:tcW w:w="3193" w:type="dxa"/>
          </w:tcPr>
          <w:p w14:paraId="74D9506B" w14:textId="580B8EDD" w:rsidR="003713CE" w:rsidRPr="00C961A9" w:rsidRDefault="003713CE" w:rsidP="000E2D48">
            <w:pPr>
              <w:cnfStyle w:val="000000000000" w:firstRow="0" w:lastRow="0" w:firstColumn="0" w:lastColumn="0" w:oddVBand="0" w:evenVBand="0" w:oddHBand="0" w:evenHBand="0" w:firstRowFirstColumn="0" w:firstRowLastColumn="0" w:lastRowFirstColumn="0" w:lastRowLastColumn="0"/>
            </w:pPr>
            <w:r w:rsidRPr="00451101">
              <w:t>C</w:t>
            </w:r>
          </w:p>
        </w:tc>
        <w:tc>
          <w:tcPr>
            <w:tcW w:w="3308" w:type="dxa"/>
          </w:tcPr>
          <w:p w14:paraId="4FEF091D" w14:textId="278B024D" w:rsidR="003713CE" w:rsidRPr="00C961A9" w:rsidRDefault="003713CE" w:rsidP="000E2D48">
            <w:pPr>
              <w:cnfStyle w:val="000000000000" w:firstRow="0" w:lastRow="0" w:firstColumn="0" w:lastColumn="0" w:oddVBand="0" w:evenVBand="0" w:oddHBand="0" w:evenHBand="0" w:firstRowFirstColumn="0" w:firstRowLastColumn="0" w:lastRowFirstColumn="0" w:lastRowLastColumn="0"/>
            </w:pPr>
            <w:r w:rsidRPr="00451101">
              <w:t>C</w:t>
            </w:r>
          </w:p>
        </w:tc>
      </w:tr>
      <w:tr w:rsidR="003713CE" w14:paraId="22390322" w14:textId="77777777" w:rsidTr="00277B7C">
        <w:trPr>
          <w:cnfStyle w:val="000000100000" w:firstRow="0" w:lastRow="0" w:firstColumn="0" w:lastColumn="0" w:oddVBand="0" w:evenVBand="0" w:oddHBand="1" w:evenHBand="0" w:firstRowFirstColumn="0" w:firstRowLastColumn="0" w:lastRowFirstColumn="0" w:lastRowLastColumn="0"/>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71AEE8D2" w14:textId="0115DF11" w:rsidR="003713CE" w:rsidRPr="00435675" w:rsidRDefault="003713CE" w:rsidP="000E2D48">
            <w:r w:rsidRPr="00435675">
              <w:t>Line</w:t>
            </w:r>
            <w:r w:rsidR="00262A92">
              <w:t xml:space="preserve"> </w:t>
            </w:r>
            <w:r w:rsidRPr="00435675">
              <w:t>3</w:t>
            </w:r>
          </w:p>
        </w:tc>
        <w:tc>
          <w:tcPr>
            <w:tcW w:w="3193" w:type="dxa"/>
          </w:tcPr>
          <w:p w14:paraId="5E26A990" w14:textId="072885B7" w:rsidR="003713CE" w:rsidRPr="00C961A9" w:rsidRDefault="003713CE" w:rsidP="000E2D48">
            <w:pPr>
              <w:cnfStyle w:val="000000100000" w:firstRow="0" w:lastRow="0" w:firstColumn="0" w:lastColumn="0" w:oddVBand="0" w:evenVBand="0" w:oddHBand="1" w:evenHBand="0" w:firstRowFirstColumn="0" w:firstRowLastColumn="0" w:lastRowFirstColumn="0" w:lastRowLastColumn="0"/>
            </w:pPr>
            <w:r>
              <w:t>C</w:t>
            </w:r>
          </w:p>
        </w:tc>
        <w:tc>
          <w:tcPr>
            <w:tcW w:w="3308" w:type="dxa"/>
          </w:tcPr>
          <w:p w14:paraId="0C43DB19" w14:textId="3995660D" w:rsidR="003713CE" w:rsidRPr="00451101" w:rsidRDefault="003713CE" w:rsidP="000E2D48">
            <w:pPr>
              <w:cnfStyle w:val="000000100000" w:firstRow="0" w:lastRow="0" w:firstColumn="0" w:lastColumn="0" w:oddVBand="0" w:evenVBand="0" w:oddHBand="1" w:evenHBand="0" w:firstRowFirstColumn="0" w:firstRowLastColumn="0" w:lastRowFirstColumn="0" w:lastRowLastColumn="0"/>
            </w:pPr>
            <w:r>
              <w:t>C</w:t>
            </w:r>
          </w:p>
        </w:tc>
      </w:tr>
      <w:tr w:rsidR="003713CE" w14:paraId="6D10D694" w14:textId="77777777" w:rsidTr="00277B7C">
        <w:trPr>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0039F9E9" w14:textId="3F1B4D5E" w:rsidR="003713CE" w:rsidRPr="00435675" w:rsidRDefault="003713CE" w:rsidP="000E2D48">
            <w:r w:rsidRPr="00435675">
              <w:t>Line</w:t>
            </w:r>
            <w:r w:rsidR="00262A92">
              <w:t xml:space="preserve"> </w:t>
            </w:r>
            <w:r w:rsidRPr="00435675">
              <w:t>4</w:t>
            </w:r>
          </w:p>
        </w:tc>
        <w:tc>
          <w:tcPr>
            <w:tcW w:w="3193" w:type="dxa"/>
          </w:tcPr>
          <w:p w14:paraId="4B3508DB" w14:textId="2EB13796" w:rsidR="003713CE" w:rsidRPr="00C961A9" w:rsidRDefault="003713CE" w:rsidP="000E2D48">
            <w:pPr>
              <w:cnfStyle w:val="000000000000" w:firstRow="0" w:lastRow="0" w:firstColumn="0" w:lastColumn="0" w:oddVBand="0" w:evenVBand="0" w:oddHBand="0" w:evenHBand="0" w:firstRowFirstColumn="0" w:firstRowLastColumn="0" w:lastRowFirstColumn="0" w:lastRowLastColumn="0"/>
            </w:pPr>
            <w:r>
              <w:t>X</w:t>
            </w:r>
          </w:p>
        </w:tc>
        <w:tc>
          <w:tcPr>
            <w:tcW w:w="3308" w:type="dxa"/>
          </w:tcPr>
          <w:p w14:paraId="4CA18FA7" w14:textId="3B073EC8" w:rsidR="003713CE" w:rsidRPr="00C961A9" w:rsidRDefault="003713CE" w:rsidP="000E2D48">
            <w:pPr>
              <w:cnfStyle w:val="000000000000" w:firstRow="0" w:lastRow="0" w:firstColumn="0" w:lastColumn="0" w:oddVBand="0" w:evenVBand="0" w:oddHBand="0" w:evenHBand="0" w:firstRowFirstColumn="0" w:firstRowLastColumn="0" w:lastRowFirstColumn="0" w:lastRowLastColumn="0"/>
            </w:pPr>
            <w:r>
              <w:t>X</w:t>
            </w:r>
          </w:p>
        </w:tc>
      </w:tr>
      <w:tr w:rsidR="003713CE" w14:paraId="4F7331D9" w14:textId="77777777" w:rsidTr="00277B7C">
        <w:trPr>
          <w:cnfStyle w:val="000000100000" w:firstRow="0" w:lastRow="0" w:firstColumn="0" w:lastColumn="0" w:oddVBand="0" w:evenVBand="0" w:oddHBand="1" w:evenHBand="0" w:firstRowFirstColumn="0" w:firstRowLastColumn="0" w:lastRowFirstColumn="0" w:lastRowLastColumn="0"/>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3A04CE99" w14:textId="1573DFDA" w:rsidR="003713CE" w:rsidRPr="00435675" w:rsidRDefault="003713CE" w:rsidP="000E2D48">
            <w:r w:rsidRPr="00435675">
              <w:t>Line</w:t>
            </w:r>
            <w:r w:rsidR="00262A92">
              <w:t xml:space="preserve"> </w:t>
            </w:r>
            <w:r w:rsidRPr="00435675">
              <w:t>5</w:t>
            </w:r>
          </w:p>
        </w:tc>
        <w:tc>
          <w:tcPr>
            <w:tcW w:w="3193" w:type="dxa"/>
          </w:tcPr>
          <w:p w14:paraId="65768D89" w14:textId="3B34F7ED" w:rsidR="003713CE" w:rsidRPr="00C961A9" w:rsidRDefault="003713CE" w:rsidP="000E2D48">
            <w:pPr>
              <w:cnfStyle w:val="000000100000" w:firstRow="0" w:lastRow="0" w:firstColumn="0" w:lastColumn="0" w:oddVBand="0" w:evenVBand="0" w:oddHBand="1" w:evenHBand="0" w:firstRowFirstColumn="0" w:firstRowLastColumn="0" w:lastRowFirstColumn="0" w:lastRowLastColumn="0"/>
            </w:pPr>
            <w:r>
              <w:t>Y</w:t>
            </w:r>
          </w:p>
        </w:tc>
        <w:tc>
          <w:tcPr>
            <w:tcW w:w="3308" w:type="dxa"/>
          </w:tcPr>
          <w:p w14:paraId="1020A554" w14:textId="498C0395" w:rsidR="003713CE" w:rsidRPr="00C961A9" w:rsidRDefault="003713CE" w:rsidP="000E2D48">
            <w:pPr>
              <w:cnfStyle w:val="000000100000" w:firstRow="0" w:lastRow="0" w:firstColumn="0" w:lastColumn="0" w:oddVBand="0" w:evenVBand="0" w:oddHBand="1" w:evenHBand="0" w:firstRowFirstColumn="0" w:firstRowLastColumn="0" w:lastRowFirstColumn="0" w:lastRowLastColumn="0"/>
            </w:pPr>
            <w:r>
              <w:t>Y</w:t>
            </w:r>
          </w:p>
        </w:tc>
      </w:tr>
      <w:tr w:rsidR="003713CE" w14:paraId="603D070C" w14:textId="77777777" w:rsidTr="00277B7C">
        <w:trPr>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114C43BA" w14:textId="195F5ED4" w:rsidR="003713CE" w:rsidRPr="00435675" w:rsidRDefault="003713CE" w:rsidP="000E2D48">
            <w:r w:rsidRPr="00435675">
              <w:t>Line</w:t>
            </w:r>
            <w:r w:rsidR="00262A92">
              <w:t xml:space="preserve"> </w:t>
            </w:r>
            <w:r w:rsidRPr="00435675">
              <w:t>6</w:t>
            </w:r>
          </w:p>
        </w:tc>
        <w:tc>
          <w:tcPr>
            <w:tcW w:w="3193" w:type="dxa"/>
          </w:tcPr>
          <w:p w14:paraId="35CEEDA5" w14:textId="4CB3CFC3" w:rsidR="003713CE" w:rsidRPr="00D82142" w:rsidRDefault="00D82142" w:rsidP="000E2D48">
            <w:pPr>
              <w:cnfStyle w:val="000000000000" w:firstRow="0" w:lastRow="0" w:firstColumn="0" w:lastColumn="0" w:oddVBand="0" w:evenVBand="0" w:oddHBand="0" w:evenHBand="0" w:firstRowFirstColumn="0" w:firstRowLastColumn="0" w:lastRowFirstColumn="0" w:lastRowLastColumn="0"/>
              <w:rPr>
                <w:rFonts w:ascii="Linux Libertine" w:eastAsia="Calibri" w:hAnsi="Linux Libertine"/>
                <w:color w:val="000000"/>
                <w:kern w:val="24"/>
              </w:rPr>
            </w:pPr>
            <w:proofErr w:type="spellStart"/>
            <w:r w:rsidRPr="00435675">
              <w:rPr>
                <w:rFonts w:ascii="Linux Libertine" w:eastAsia="Calibri" w:hAnsi="Linux Libertine" w:hint="eastAsia"/>
                <w:color w:val="000000"/>
                <w:kern w:val="24"/>
              </w:rPr>
              <w:t>L</w:t>
            </w:r>
            <w:r w:rsidRPr="00435675">
              <w:rPr>
                <w:rFonts w:ascii="Linux Libertine" w:eastAsia="Calibri" w:hAnsi="Linux Libertine" w:hint="eastAsia"/>
                <w:color w:val="000000"/>
                <w:kern w:val="24"/>
                <w:vertAlign w:val="subscript"/>
              </w:rPr>
              <w:t>op</w:t>
            </w:r>
            <w:r w:rsidRPr="00435675">
              <w:rPr>
                <w:rFonts w:ascii="Linux Libertine" w:eastAsia="Calibri" w:hAnsi="Linux Libertine"/>
                <w:color w:val="000000"/>
                <w:kern w:val="24"/>
                <w:vertAlign w:val="subscript"/>
              </w:rPr>
              <w:t>i</w:t>
            </w:r>
            <w:proofErr w:type="spellEnd"/>
            <w:r w:rsidRPr="00435675">
              <w:rPr>
                <w:rFonts w:ascii="Linux Libertine" w:eastAsia="Calibri" w:hAnsi="Linux Libertine"/>
                <w:color w:val="000000"/>
                <w:kern w:val="24"/>
              </w:rPr>
              <w:t xml:space="preserve"> *Z*</w:t>
            </w:r>
            <w:r>
              <w:rPr>
                <w:rFonts w:ascii="Linux Libertine" w:eastAsia="Calibri" w:hAnsi="Linux Libertine"/>
                <w:color w:val="000000"/>
                <w:kern w:val="24"/>
              </w:rPr>
              <w:t>Op</w:t>
            </w:r>
          </w:p>
        </w:tc>
        <w:tc>
          <w:tcPr>
            <w:tcW w:w="3308" w:type="dxa"/>
          </w:tcPr>
          <w:p w14:paraId="5E7F99D2" w14:textId="328D35D7" w:rsidR="003713CE" w:rsidRPr="00D82142" w:rsidRDefault="00D82142" w:rsidP="000E2D48">
            <w:pPr>
              <w:cnfStyle w:val="000000000000" w:firstRow="0" w:lastRow="0" w:firstColumn="0" w:lastColumn="0" w:oddVBand="0" w:evenVBand="0" w:oddHBand="0" w:evenHBand="0" w:firstRowFirstColumn="0" w:firstRowLastColumn="0" w:lastRowFirstColumn="0" w:lastRowLastColumn="0"/>
              <w:rPr>
                <w:rFonts w:ascii="Linux Libertine" w:eastAsia="Calibri" w:hAnsi="Linux Libertine"/>
                <w:color w:val="000000"/>
                <w:kern w:val="24"/>
              </w:rPr>
            </w:pPr>
            <w:proofErr w:type="spellStart"/>
            <w:r w:rsidRPr="00435675">
              <w:rPr>
                <w:rFonts w:ascii="Linux Libertine" w:eastAsia="Calibri" w:hAnsi="Linux Libertine" w:hint="eastAsia"/>
                <w:color w:val="000000"/>
                <w:kern w:val="24"/>
              </w:rPr>
              <w:t>L</w:t>
            </w:r>
            <w:r w:rsidRPr="00435675">
              <w:rPr>
                <w:rFonts w:ascii="Linux Libertine" w:eastAsia="Calibri" w:hAnsi="Linux Libertine" w:hint="eastAsia"/>
                <w:color w:val="000000"/>
                <w:kern w:val="24"/>
                <w:vertAlign w:val="subscript"/>
              </w:rPr>
              <w:t>op</w:t>
            </w:r>
            <w:r w:rsidRPr="00435675">
              <w:rPr>
                <w:rFonts w:ascii="Linux Libertine" w:eastAsia="Calibri" w:hAnsi="Linux Libertine"/>
                <w:color w:val="000000"/>
                <w:kern w:val="24"/>
                <w:vertAlign w:val="subscript"/>
              </w:rPr>
              <w:t>i</w:t>
            </w:r>
            <w:proofErr w:type="spellEnd"/>
            <w:r w:rsidRPr="00435675">
              <w:rPr>
                <w:rFonts w:ascii="Linux Libertine" w:eastAsia="Calibri" w:hAnsi="Linux Libertine"/>
                <w:color w:val="000000"/>
                <w:kern w:val="24"/>
              </w:rPr>
              <w:t xml:space="preserve"> *Z*Op</w:t>
            </w:r>
          </w:p>
        </w:tc>
      </w:tr>
      <w:tr w:rsidR="003713CE" w14:paraId="4751AAFB" w14:textId="77777777" w:rsidTr="00277B7C">
        <w:trPr>
          <w:cnfStyle w:val="000000100000" w:firstRow="0" w:lastRow="0" w:firstColumn="0" w:lastColumn="0" w:oddVBand="0" w:evenVBand="0" w:oddHBand="1" w:evenHBand="0" w:firstRowFirstColumn="0" w:firstRowLastColumn="0" w:lastRowFirstColumn="0" w:lastRowLastColumn="0"/>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20443792" w14:textId="7AC59A11" w:rsidR="003713CE" w:rsidRPr="00435675" w:rsidRDefault="003713CE" w:rsidP="000E2D48">
            <w:r w:rsidRPr="00435675">
              <w:t>Line</w:t>
            </w:r>
            <w:r w:rsidR="00262A92">
              <w:t xml:space="preserve"> </w:t>
            </w:r>
            <w:r w:rsidRPr="00435675">
              <w:t>7</w:t>
            </w:r>
          </w:p>
        </w:tc>
        <w:tc>
          <w:tcPr>
            <w:tcW w:w="3193" w:type="dxa"/>
          </w:tcPr>
          <w:p w14:paraId="74149834" w14:textId="4385A0FD" w:rsidR="003713CE" w:rsidRPr="00C961A9" w:rsidRDefault="003713CE" w:rsidP="000E2D48">
            <w:pPr>
              <w:cnfStyle w:val="000000100000" w:firstRow="0" w:lastRow="0" w:firstColumn="0" w:lastColumn="0" w:oddVBand="0" w:evenVBand="0" w:oddHBand="1" w:evenHBand="0" w:firstRowFirstColumn="0" w:firstRowLastColumn="0" w:lastRowFirstColumn="0" w:lastRowLastColumn="0"/>
            </w:pPr>
            <w:proofErr w:type="spellStart"/>
            <w:r w:rsidRPr="003713CE">
              <w:t>L</w:t>
            </w:r>
            <w:r w:rsidRPr="003713CE">
              <w:rPr>
                <w:vertAlign w:val="subscript"/>
              </w:rPr>
              <w:t>attri</w:t>
            </w:r>
            <w:proofErr w:type="spellEnd"/>
            <w:r w:rsidRPr="003713CE">
              <w:rPr>
                <w:rFonts w:hint="eastAsia"/>
              </w:rPr>
              <w:t xml:space="preserve"> </w:t>
            </w:r>
            <w:r>
              <w:t>*</w:t>
            </w:r>
            <w:proofErr w:type="spellStart"/>
            <w:r w:rsidRPr="003713CE">
              <w:rPr>
                <w:rFonts w:hint="eastAsia"/>
              </w:rPr>
              <w:t>N</w:t>
            </w:r>
            <w:r w:rsidRPr="003713CE">
              <w:rPr>
                <w:rFonts w:hint="eastAsia"/>
                <w:vertAlign w:val="subscript"/>
              </w:rPr>
              <w:t>attr</w:t>
            </w:r>
            <w:proofErr w:type="spellEnd"/>
          </w:p>
        </w:tc>
        <w:tc>
          <w:tcPr>
            <w:tcW w:w="3308" w:type="dxa"/>
          </w:tcPr>
          <w:p w14:paraId="551FFD9F" w14:textId="1A28D5C8" w:rsidR="003713CE" w:rsidRPr="00C961A9" w:rsidRDefault="003713CE" w:rsidP="000E2D48">
            <w:pPr>
              <w:cnfStyle w:val="000000100000" w:firstRow="0" w:lastRow="0" w:firstColumn="0" w:lastColumn="0" w:oddVBand="0" w:evenVBand="0" w:oddHBand="1" w:evenHBand="0" w:firstRowFirstColumn="0" w:firstRowLastColumn="0" w:lastRowFirstColumn="0" w:lastRowLastColumn="0"/>
            </w:pPr>
            <w:proofErr w:type="spellStart"/>
            <w:r w:rsidRPr="003713CE">
              <w:t>L</w:t>
            </w:r>
            <w:r w:rsidRPr="003713CE">
              <w:rPr>
                <w:vertAlign w:val="subscript"/>
              </w:rPr>
              <w:t>attri</w:t>
            </w:r>
            <w:proofErr w:type="spellEnd"/>
            <w:r w:rsidRPr="003713CE">
              <w:rPr>
                <w:rFonts w:hint="eastAsia"/>
              </w:rPr>
              <w:t xml:space="preserve"> </w:t>
            </w:r>
            <w:r>
              <w:t>*</w:t>
            </w:r>
            <w:proofErr w:type="spellStart"/>
            <w:r w:rsidRPr="003713CE">
              <w:rPr>
                <w:rFonts w:hint="eastAsia"/>
              </w:rPr>
              <w:t>N</w:t>
            </w:r>
            <w:r w:rsidRPr="003713CE">
              <w:rPr>
                <w:rFonts w:hint="eastAsia"/>
                <w:vertAlign w:val="subscript"/>
              </w:rPr>
              <w:t>attr</w:t>
            </w:r>
            <w:proofErr w:type="spellEnd"/>
          </w:p>
        </w:tc>
      </w:tr>
      <w:tr w:rsidR="003713CE" w14:paraId="48AD0CCA" w14:textId="77777777" w:rsidTr="00277B7C">
        <w:trPr>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23194071" w14:textId="09B48114" w:rsidR="003713CE" w:rsidRPr="00435675" w:rsidRDefault="003713CE" w:rsidP="000E2D48">
            <w:r w:rsidRPr="00435675">
              <w:t>Line</w:t>
            </w:r>
            <w:r w:rsidR="00262A92">
              <w:t xml:space="preserve"> </w:t>
            </w:r>
            <w:r w:rsidRPr="00435675">
              <w:t>8</w:t>
            </w:r>
          </w:p>
        </w:tc>
        <w:tc>
          <w:tcPr>
            <w:tcW w:w="3193" w:type="dxa"/>
          </w:tcPr>
          <w:p w14:paraId="1ACA000D" w14:textId="400206F1" w:rsidR="003713CE" w:rsidRPr="00C961A9" w:rsidRDefault="003713CE" w:rsidP="000E2D48">
            <w:pPr>
              <w:cnfStyle w:val="000000000000" w:firstRow="0" w:lastRow="0" w:firstColumn="0" w:lastColumn="0" w:oddVBand="0" w:evenVBand="0" w:oddHBand="0" w:evenHBand="0" w:firstRowFirstColumn="0" w:firstRowLastColumn="0" w:lastRowFirstColumn="0" w:lastRowLastColumn="0"/>
              <w:rPr>
                <w:vertAlign w:val="subscript"/>
              </w:rPr>
            </w:pPr>
            <w:r>
              <w:t>2*</w:t>
            </w:r>
            <w:proofErr w:type="spellStart"/>
            <w:r w:rsidRPr="003713CE">
              <w:t>L</w:t>
            </w:r>
            <w:r w:rsidRPr="003713CE">
              <w:rPr>
                <w:vertAlign w:val="subscript"/>
              </w:rPr>
              <w:t>attri</w:t>
            </w:r>
            <w:proofErr w:type="spellEnd"/>
            <w:r w:rsidRPr="003713CE">
              <w:rPr>
                <w:rFonts w:hint="eastAsia"/>
              </w:rPr>
              <w:t xml:space="preserve"> </w:t>
            </w:r>
            <w:r>
              <w:t>*</w:t>
            </w:r>
            <w:proofErr w:type="spellStart"/>
            <w:r w:rsidRPr="003713CE">
              <w:rPr>
                <w:rFonts w:hint="eastAsia"/>
              </w:rPr>
              <w:t>N</w:t>
            </w:r>
            <w:r w:rsidRPr="003713CE">
              <w:rPr>
                <w:rFonts w:hint="eastAsia"/>
                <w:vertAlign w:val="subscript"/>
              </w:rPr>
              <w:t>attr</w:t>
            </w:r>
            <w:proofErr w:type="spellEnd"/>
          </w:p>
        </w:tc>
        <w:tc>
          <w:tcPr>
            <w:tcW w:w="3308" w:type="dxa"/>
          </w:tcPr>
          <w:p w14:paraId="5270B3C2" w14:textId="5B98B5D2" w:rsidR="003713CE" w:rsidRPr="00C961A9" w:rsidRDefault="003713CE" w:rsidP="000E2D48">
            <w:pPr>
              <w:cnfStyle w:val="000000000000" w:firstRow="0" w:lastRow="0" w:firstColumn="0" w:lastColumn="0" w:oddVBand="0" w:evenVBand="0" w:oddHBand="0" w:evenHBand="0" w:firstRowFirstColumn="0" w:firstRowLastColumn="0" w:lastRowFirstColumn="0" w:lastRowLastColumn="0"/>
              <w:rPr>
                <w:vertAlign w:val="subscript"/>
              </w:rPr>
            </w:pPr>
            <w:r>
              <w:t>2*</w:t>
            </w:r>
            <w:proofErr w:type="spellStart"/>
            <w:r w:rsidRPr="003713CE">
              <w:t>L</w:t>
            </w:r>
            <w:r w:rsidRPr="003713CE">
              <w:rPr>
                <w:vertAlign w:val="subscript"/>
              </w:rPr>
              <w:t>attri</w:t>
            </w:r>
            <w:proofErr w:type="spellEnd"/>
            <w:r w:rsidRPr="003713CE">
              <w:rPr>
                <w:rFonts w:hint="eastAsia"/>
              </w:rPr>
              <w:t xml:space="preserve"> </w:t>
            </w:r>
            <w:r>
              <w:t>*</w:t>
            </w:r>
            <w:proofErr w:type="spellStart"/>
            <w:r w:rsidRPr="003713CE">
              <w:rPr>
                <w:rFonts w:hint="eastAsia"/>
              </w:rPr>
              <w:t>N</w:t>
            </w:r>
            <w:r w:rsidRPr="003713CE">
              <w:rPr>
                <w:rFonts w:hint="eastAsia"/>
                <w:vertAlign w:val="subscript"/>
              </w:rPr>
              <w:t>attr</w:t>
            </w:r>
            <w:proofErr w:type="spellEnd"/>
          </w:p>
        </w:tc>
      </w:tr>
      <w:tr w:rsidR="003713CE" w14:paraId="37CA7EC9" w14:textId="77777777" w:rsidTr="00277B7C">
        <w:trPr>
          <w:cnfStyle w:val="000000100000" w:firstRow="0" w:lastRow="0" w:firstColumn="0" w:lastColumn="0" w:oddVBand="0" w:evenVBand="0" w:oddHBand="1" w:evenHBand="0" w:firstRowFirstColumn="0" w:firstRowLastColumn="0" w:lastRowFirstColumn="0" w:lastRowLastColumn="0"/>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550AAAA3" w14:textId="6CC89C54" w:rsidR="003713CE" w:rsidRPr="00435675" w:rsidRDefault="003713CE" w:rsidP="000E2D48">
            <w:r w:rsidRPr="00435675">
              <w:t>Line</w:t>
            </w:r>
            <w:r w:rsidR="00262A92">
              <w:t xml:space="preserve"> </w:t>
            </w:r>
            <w:r w:rsidRPr="00435675">
              <w:t>10</w:t>
            </w:r>
          </w:p>
        </w:tc>
        <w:tc>
          <w:tcPr>
            <w:tcW w:w="3193" w:type="dxa"/>
          </w:tcPr>
          <w:p w14:paraId="154121C8" w14:textId="5846E3DA" w:rsidR="003713CE" w:rsidRDefault="003713CE" w:rsidP="000E2D48">
            <w:pPr>
              <w:cnfStyle w:val="000000100000" w:firstRow="0" w:lastRow="0" w:firstColumn="0" w:lastColumn="0" w:oddVBand="0" w:evenVBand="0" w:oddHBand="1" w:evenHBand="0" w:firstRowFirstColumn="0" w:firstRowLastColumn="0" w:lastRowFirstColumn="0" w:lastRowLastColumn="0"/>
            </w:pPr>
            <w:r>
              <w:t>P</w:t>
            </w:r>
          </w:p>
        </w:tc>
        <w:tc>
          <w:tcPr>
            <w:tcW w:w="3308" w:type="dxa"/>
          </w:tcPr>
          <w:p w14:paraId="7EB9C514" w14:textId="340475F7" w:rsidR="003713CE" w:rsidRDefault="003713CE" w:rsidP="000E2D48">
            <w:pPr>
              <w:cnfStyle w:val="000000100000" w:firstRow="0" w:lastRow="0" w:firstColumn="0" w:lastColumn="0" w:oddVBand="0" w:evenVBand="0" w:oddHBand="1" w:evenHBand="0" w:firstRowFirstColumn="0" w:firstRowLastColumn="0" w:lastRowFirstColumn="0" w:lastRowLastColumn="0"/>
            </w:pPr>
            <w:r>
              <w:t>P</w:t>
            </w:r>
            <w:r w:rsidR="0088416B">
              <w:t>*Op</w:t>
            </w:r>
          </w:p>
        </w:tc>
      </w:tr>
      <w:tr w:rsidR="003713CE" w14:paraId="3A06144A" w14:textId="77777777" w:rsidTr="00277B7C">
        <w:trPr>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1EE00D88" w14:textId="672227F7" w:rsidR="003713CE" w:rsidRPr="00435675" w:rsidRDefault="003713CE" w:rsidP="000E2D48">
            <w:r w:rsidRPr="00435675">
              <w:t>Line</w:t>
            </w:r>
            <w:r w:rsidR="00262A92">
              <w:t xml:space="preserve"> </w:t>
            </w:r>
            <w:r w:rsidRPr="00435675">
              <w:t>11</w:t>
            </w:r>
          </w:p>
        </w:tc>
        <w:tc>
          <w:tcPr>
            <w:tcW w:w="3193" w:type="dxa"/>
          </w:tcPr>
          <w:p w14:paraId="1473D155" w14:textId="185CD55F" w:rsidR="003713CE" w:rsidRDefault="003713CE" w:rsidP="000E2D48">
            <w:pPr>
              <w:cnfStyle w:val="000000000000" w:firstRow="0" w:lastRow="0" w:firstColumn="0" w:lastColumn="0" w:oddVBand="0" w:evenVBand="0" w:oddHBand="0" w:evenHBand="0" w:firstRowFirstColumn="0" w:firstRowLastColumn="0" w:lastRowFirstColumn="0" w:lastRowLastColumn="0"/>
            </w:pPr>
            <w:r>
              <w:t>X</w:t>
            </w:r>
          </w:p>
        </w:tc>
        <w:tc>
          <w:tcPr>
            <w:tcW w:w="3308" w:type="dxa"/>
          </w:tcPr>
          <w:p w14:paraId="3A3262D3" w14:textId="2F4A0765" w:rsidR="003713CE" w:rsidRDefault="003713CE" w:rsidP="000E2D48">
            <w:pPr>
              <w:cnfStyle w:val="000000000000" w:firstRow="0" w:lastRow="0" w:firstColumn="0" w:lastColumn="0" w:oddVBand="0" w:evenVBand="0" w:oddHBand="0" w:evenHBand="0" w:firstRowFirstColumn="0" w:firstRowLastColumn="0" w:lastRowFirstColumn="0" w:lastRowLastColumn="0"/>
            </w:pPr>
            <w:r>
              <w:t>X*Op</w:t>
            </w:r>
          </w:p>
        </w:tc>
      </w:tr>
      <w:tr w:rsidR="003713CE" w14:paraId="72A289A3" w14:textId="77777777" w:rsidTr="00277B7C">
        <w:trPr>
          <w:cnfStyle w:val="000000100000" w:firstRow="0" w:lastRow="0" w:firstColumn="0" w:lastColumn="0" w:oddVBand="0" w:evenVBand="0" w:oddHBand="1" w:evenHBand="0" w:firstRowFirstColumn="0" w:firstRowLastColumn="0" w:lastRowFirstColumn="0" w:lastRowLastColumn="0"/>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6E8E4A6B" w14:textId="24642CD6" w:rsidR="003713CE" w:rsidRPr="00435675" w:rsidRDefault="003713CE" w:rsidP="000E2D48">
            <w:r w:rsidRPr="00435675">
              <w:t>Line</w:t>
            </w:r>
            <w:r w:rsidR="00262A92">
              <w:t xml:space="preserve"> </w:t>
            </w:r>
            <w:r w:rsidRPr="00435675">
              <w:t>12</w:t>
            </w:r>
          </w:p>
        </w:tc>
        <w:tc>
          <w:tcPr>
            <w:tcW w:w="3193" w:type="dxa"/>
          </w:tcPr>
          <w:p w14:paraId="63C9E168" w14:textId="3C724F31" w:rsidR="003713CE" w:rsidRDefault="003713CE" w:rsidP="000E2D48">
            <w:pPr>
              <w:cnfStyle w:val="000000100000" w:firstRow="0" w:lastRow="0" w:firstColumn="0" w:lastColumn="0" w:oddVBand="0" w:evenVBand="0" w:oddHBand="1" w:evenHBand="0" w:firstRowFirstColumn="0" w:firstRowLastColumn="0" w:lastRowFirstColumn="0" w:lastRowLastColumn="0"/>
            </w:pPr>
            <w:r>
              <w:t>Y</w:t>
            </w:r>
          </w:p>
        </w:tc>
        <w:tc>
          <w:tcPr>
            <w:tcW w:w="3308" w:type="dxa"/>
          </w:tcPr>
          <w:p w14:paraId="52D93A68" w14:textId="6ECE5175" w:rsidR="003713CE" w:rsidRDefault="003713CE" w:rsidP="000E2D48">
            <w:pPr>
              <w:cnfStyle w:val="000000100000" w:firstRow="0" w:lastRow="0" w:firstColumn="0" w:lastColumn="0" w:oddVBand="0" w:evenVBand="0" w:oddHBand="1" w:evenHBand="0" w:firstRowFirstColumn="0" w:firstRowLastColumn="0" w:lastRowFirstColumn="0" w:lastRowLastColumn="0"/>
            </w:pPr>
            <w:r>
              <w:t>Y*Op</w:t>
            </w:r>
          </w:p>
        </w:tc>
      </w:tr>
      <w:tr w:rsidR="00040189" w14:paraId="55B86A20" w14:textId="77777777" w:rsidTr="00277B7C">
        <w:trPr>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380788E1" w14:textId="3218DC1E" w:rsidR="00040189" w:rsidRPr="00435675" w:rsidRDefault="00040189" w:rsidP="00040189">
            <w:r w:rsidRPr="00435675">
              <w:t>Line</w:t>
            </w:r>
            <w:r>
              <w:t xml:space="preserve"> </w:t>
            </w:r>
            <w:r w:rsidRPr="00435675">
              <w:t>13</w:t>
            </w:r>
          </w:p>
        </w:tc>
        <w:tc>
          <w:tcPr>
            <w:tcW w:w="3193" w:type="dxa"/>
          </w:tcPr>
          <w:p w14:paraId="141B0066" w14:textId="727CAC3C" w:rsidR="00040189" w:rsidRDefault="00040189" w:rsidP="00040189">
            <w:pPr>
              <w:cnfStyle w:val="000000000000" w:firstRow="0" w:lastRow="0" w:firstColumn="0" w:lastColumn="0" w:oddVBand="0" w:evenVBand="0" w:oddHBand="0" w:evenHBand="0" w:firstRowFirstColumn="0" w:firstRowLastColumn="0" w:lastRowFirstColumn="0" w:lastRowLastColumn="0"/>
            </w:pPr>
            <w:proofErr w:type="spellStart"/>
            <w:r w:rsidRPr="00435675">
              <w:rPr>
                <w:rFonts w:ascii="Linux Libertine" w:eastAsia="Calibri" w:hAnsi="Linux Libertine" w:hint="eastAsia"/>
                <w:color w:val="000000"/>
                <w:kern w:val="24"/>
              </w:rPr>
              <w:t>L</w:t>
            </w:r>
            <w:r w:rsidRPr="00435675">
              <w:rPr>
                <w:rFonts w:ascii="Linux Libertine" w:eastAsia="Calibri" w:hAnsi="Linux Libertine" w:hint="eastAsia"/>
                <w:color w:val="000000"/>
                <w:kern w:val="24"/>
                <w:vertAlign w:val="subscript"/>
              </w:rPr>
              <w:t>op</w:t>
            </w:r>
            <w:r w:rsidRPr="00435675">
              <w:rPr>
                <w:rFonts w:ascii="Linux Libertine" w:eastAsia="Calibri" w:hAnsi="Linux Libertine"/>
                <w:color w:val="000000"/>
                <w:kern w:val="24"/>
                <w:vertAlign w:val="subscript"/>
              </w:rPr>
              <w:t>i</w:t>
            </w:r>
            <w:proofErr w:type="spellEnd"/>
            <w:r w:rsidRPr="00435675">
              <w:rPr>
                <w:rFonts w:ascii="Linux Libertine" w:eastAsia="Calibri" w:hAnsi="Linux Libertine"/>
                <w:color w:val="000000"/>
                <w:kern w:val="24"/>
              </w:rPr>
              <w:t xml:space="preserve"> *Z*Op</w:t>
            </w:r>
          </w:p>
        </w:tc>
        <w:tc>
          <w:tcPr>
            <w:tcW w:w="3308" w:type="dxa"/>
          </w:tcPr>
          <w:p w14:paraId="6AEB08AB" w14:textId="6341AF57" w:rsidR="00040189" w:rsidRDefault="00040189" w:rsidP="00040189">
            <w:pPr>
              <w:cnfStyle w:val="000000000000" w:firstRow="0" w:lastRow="0" w:firstColumn="0" w:lastColumn="0" w:oddVBand="0" w:evenVBand="0" w:oddHBand="0" w:evenHBand="0" w:firstRowFirstColumn="0" w:firstRowLastColumn="0" w:lastRowFirstColumn="0" w:lastRowLastColumn="0"/>
            </w:pPr>
            <w:proofErr w:type="spellStart"/>
            <w:r w:rsidRPr="00435675">
              <w:rPr>
                <w:rFonts w:ascii="Linux Libertine" w:eastAsia="Calibri" w:hAnsi="Linux Libertine" w:hint="eastAsia"/>
                <w:color w:val="000000"/>
                <w:kern w:val="24"/>
              </w:rPr>
              <w:t>L</w:t>
            </w:r>
            <w:r w:rsidRPr="00435675">
              <w:rPr>
                <w:rFonts w:ascii="Linux Libertine" w:eastAsia="Calibri" w:hAnsi="Linux Libertine" w:hint="eastAsia"/>
                <w:color w:val="000000"/>
                <w:kern w:val="24"/>
                <w:vertAlign w:val="subscript"/>
              </w:rPr>
              <w:t>op</w:t>
            </w:r>
            <w:r w:rsidRPr="00435675">
              <w:rPr>
                <w:rFonts w:ascii="Linux Libertine" w:eastAsia="Calibri" w:hAnsi="Linux Libertine"/>
                <w:color w:val="000000"/>
                <w:kern w:val="24"/>
                <w:vertAlign w:val="subscript"/>
              </w:rPr>
              <w:t>i</w:t>
            </w:r>
            <w:proofErr w:type="spellEnd"/>
            <w:r w:rsidRPr="00435675">
              <w:rPr>
                <w:rFonts w:ascii="Linux Libertine" w:eastAsia="Calibri" w:hAnsi="Linux Libertine"/>
                <w:color w:val="000000"/>
                <w:kern w:val="24"/>
              </w:rPr>
              <w:t xml:space="preserve"> *Z*Op</w:t>
            </w:r>
            <w:r w:rsidRPr="00D82142">
              <w:rPr>
                <w:rFonts w:ascii="Linux Libertine" w:eastAsia="Calibri" w:hAnsi="Linux Libertine"/>
                <w:color w:val="000000"/>
                <w:kern w:val="24"/>
                <w:vertAlign w:val="superscript"/>
              </w:rPr>
              <w:t>2</w:t>
            </w:r>
          </w:p>
        </w:tc>
      </w:tr>
      <w:tr w:rsidR="00040189" w14:paraId="1EF7C15B" w14:textId="77777777" w:rsidTr="00277B7C">
        <w:trPr>
          <w:cnfStyle w:val="000000100000" w:firstRow="0" w:lastRow="0" w:firstColumn="0" w:lastColumn="0" w:oddVBand="0" w:evenVBand="0" w:oddHBand="1" w:evenHBand="0" w:firstRowFirstColumn="0" w:firstRowLastColumn="0" w:lastRowFirstColumn="0" w:lastRowLastColumn="0"/>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6781F5C1" w14:textId="7EC14496" w:rsidR="00040189" w:rsidRPr="00435675" w:rsidRDefault="00040189" w:rsidP="00040189">
            <w:r w:rsidRPr="00435675">
              <w:t>Line</w:t>
            </w:r>
            <w:r>
              <w:t xml:space="preserve"> </w:t>
            </w:r>
            <w:r w:rsidRPr="00435675">
              <w:t>20</w:t>
            </w:r>
          </w:p>
        </w:tc>
        <w:tc>
          <w:tcPr>
            <w:tcW w:w="3193" w:type="dxa"/>
          </w:tcPr>
          <w:p w14:paraId="7FBDCA8C" w14:textId="2F216BC7" w:rsidR="00040189" w:rsidRDefault="00040189" w:rsidP="00040189">
            <w:pPr>
              <w:cnfStyle w:val="000000100000" w:firstRow="0" w:lastRow="0" w:firstColumn="0" w:lastColumn="0" w:oddVBand="0" w:evenVBand="0" w:oddHBand="1" w:evenHBand="0" w:firstRowFirstColumn="0" w:firstRowLastColumn="0" w:lastRowFirstColumn="0" w:lastRowLastColumn="0"/>
            </w:pPr>
            <w:proofErr w:type="spellStart"/>
            <w:r w:rsidRPr="003713CE">
              <w:t>L</w:t>
            </w:r>
            <w:r w:rsidRPr="003713CE">
              <w:rPr>
                <w:vertAlign w:val="subscript"/>
              </w:rPr>
              <w:t>attri</w:t>
            </w:r>
            <w:proofErr w:type="spellEnd"/>
            <w:r w:rsidRPr="003713CE">
              <w:rPr>
                <w:rFonts w:hint="eastAsia"/>
              </w:rPr>
              <w:t xml:space="preserve"> </w:t>
            </w:r>
            <w:r>
              <w:t>*</w:t>
            </w:r>
            <w:proofErr w:type="spellStart"/>
            <w:r w:rsidRPr="003713CE">
              <w:rPr>
                <w:rFonts w:hint="eastAsia"/>
              </w:rPr>
              <w:t>N</w:t>
            </w:r>
            <w:r w:rsidRPr="003713CE">
              <w:rPr>
                <w:rFonts w:hint="eastAsia"/>
                <w:vertAlign w:val="subscript"/>
              </w:rPr>
              <w:t>attr</w:t>
            </w:r>
            <w:proofErr w:type="spellEnd"/>
          </w:p>
        </w:tc>
        <w:tc>
          <w:tcPr>
            <w:tcW w:w="3308" w:type="dxa"/>
          </w:tcPr>
          <w:p w14:paraId="2F104A1B" w14:textId="4EB6143F" w:rsidR="00040189" w:rsidRDefault="00040189" w:rsidP="00040189">
            <w:pPr>
              <w:cnfStyle w:val="000000100000" w:firstRow="0" w:lastRow="0" w:firstColumn="0" w:lastColumn="0" w:oddVBand="0" w:evenVBand="0" w:oddHBand="1" w:evenHBand="0" w:firstRowFirstColumn="0" w:firstRowLastColumn="0" w:lastRowFirstColumn="0" w:lastRowLastColumn="0"/>
            </w:pPr>
            <w:proofErr w:type="spellStart"/>
            <w:r w:rsidRPr="003713CE">
              <w:t>L</w:t>
            </w:r>
            <w:r w:rsidRPr="003713CE">
              <w:rPr>
                <w:vertAlign w:val="subscript"/>
              </w:rPr>
              <w:t>attri</w:t>
            </w:r>
            <w:proofErr w:type="spellEnd"/>
            <w:r w:rsidRPr="003713CE">
              <w:rPr>
                <w:rFonts w:hint="eastAsia"/>
              </w:rPr>
              <w:t xml:space="preserve"> </w:t>
            </w:r>
            <w:r>
              <w:t>*</w:t>
            </w:r>
            <w:proofErr w:type="spellStart"/>
            <w:r w:rsidRPr="003713CE">
              <w:rPr>
                <w:rFonts w:hint="eastAsia"/>
              </w:rPr>
              <w:t>N</w:t>
            </w:r>
            <w:r w:rsidRPr="003713CE">
              <w:rPr>
                <w:rFonts w:hint="eastAsia"/>
                <w:vertAlign w:val="subscript"/>
              </w:rPr>
              <w:t>attr</w:t>
            </w:r>
            <w:proofErr w:type="spellEnd"/>
            <w:r>
              <w:t>*Op</w:t>
            </w:r>
          </w:p>
        </w:tc>
      </w:tr>
      <w:tr w:rsidR="00040189" w14:paraId="22BB0A7C" w14:textId="77777777" w:rsidTr="00277B7C">
        <w:trPr>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44EB6C3A" w14:textId="57711897" w:rsidR="00040189" w:rsidRPr="00435675" w:rsidRDefault="00040189" w:rsidP="00040189">
            <w:r w:rsidRPr="00435675">
              <w:t>Line</w:t>
            </w:r>
            <w:r>
              <w:t xml:space="preserve"> </w:t>
            </w:r>
            <w:r w:rsidRPr="00435675">
              <w:t>21</w:t>
            </w:r>
          </w:p>
        </w:tc>
        <w:tc>
          <w:tcPr>
            <w:tcW w:w="3193" w:type="dxa"/>
          </w:tcPr>
          <w:p w14:paraId="16A3BD8C" w14:textId="6FE6AC6A" w:rsidR="00040189" w:rsidRDefault="00040189" w:rsidP="00040189">
            <w:pPr>
              <w:cnfStyle w:val="000000000000" w:firstRow="0" w:lastRow="0" w:firstColumn="0" w:lastColumn="0" w:oddVBand="0" w:evenVBand="0" w:oddHBand="0" w:evenHBand="0" w:firstRowFirstColumn="0" w:firstRowLastColumn="0" w:lastRowFirstColumn="0" w:lastRowLastColumn="0"/>
            </w:pPr>
            <w:proofErr w:type="spellStart"/>
            <w:r w:rsidRPr="003713CE">
              <w:t>L</w:t>
            </w:r>
            <w:r w:rsidRPr="003713CE">
              <w:rPr>
                <w:vertAlign w:val="subscript"/>
              </w:rPr>
              <w:t>attri</w:t>
            </w:r>
            <w:proofErr w:type="spellEnd"/>
            <w:r w:rsidRPr="003713CE">
              <w:rPr>
                <w:rFonts w:hint="eastAsia"/>
              </w:rPr>
              <w:t xml:space="preserve"> </w:t>
            </w:r>
            <w:r>
              <w:t>*</w:t>
            </w:r>
            <w:proofErr w:type="spellStart"/>
            <w:r w:rsidRPr="003713CE">
              <w:rPr>
                <w:rFonts w:hint="eastAsia"/>
              </w:rPr>
              <w:t>N</w:t>
            </w:r>
            <w:r w:rsidRPr="003713CE">
              <w:rPr>
                <w:rFonts w:hint="eastAsia"/>
                <w:vertAlign w:val="subscript"/>
              </w:rPr>
              <w:t>attr</w:t>
            </w:r>
            <w:proofErr w:type="spellEnd"/>
          </w:p>
        </w:tc>
        <w:tc>
          <w:tcPr>
            <w:tcW w:w="3308" w:type="dxa"/>
          </w:tcPr>
          <w:p w14:paraId="22AB5A7C" w14:textId="4F3419BC" w:rsidR="00040189" w:rsidRDefault="00040189" w:rsidP="00040189">
            <w:pPr>
              <w:cnfStyle w:val="000000000000" w:firstRow="0" w:lastRow="0" w:firstColumn="0" w:lastColumn="0" w:oddVBand="0" w:evenVBand="0" w:oddHBand="0" w:evenHBand="0" w:firstRowFirstColumn="0" w:firstRowLastColumn="0" w:lastRowFirstColumn="0" w:lastRowLastColumn="0"/>
            </w:pPr>
            <w:proofErr w:type="spellStart"/>
            <w:r w:rsidRPr="003713CE">
              <w:t>L</w:t>
            </w:r>
            <w:r w:rsidRPr="003713CE">
              <w:rPr>
                <w:vertAlign w:val="subscript"/>
              </w:rPr>
              <w:t>attri</w:t>
            </w:r>
            <w:proofErr w:type="spellEnd"/>
            <w:r w:rsidRPr="003713CE">
              <w:rPr>
                <w:rFonts w:hint="eastAsia"/>
              </w:rPr>
              <w:t xml:space="preserve"> </w:t>
            </w:r>
            <w:r>
              <w:t>*</w:t>
            </w:r>
            <w:r w:rsidRPr="003713CE">
              <w:rPr>
                <w:rFonts w:hint="eastAsia"/>
              </w:rPr>
              <w:t>N</w:t>
            </w:r>
            <w:r w:rsidRPr="003713CE">
              <w:rPr>
                <w:rFonts w:hint="eastAsia"/>
                <w:vertAlign w:val="subscript"/>
              </w:rPr>
              <w:t>att</w:t>
            </w:r>
            <w:r>
              <w:t>*Op</w:t>
            </w:r>
          </w:p>
        </w:tc>
      </w:tr>
      <w:tr w:rsidR="00040189" w14:paraId="319D9860" w14:textId="77777777" w:rsidTr="00277B7C">
        <w:trPr>
          <w:cnfStyle w:val="000000100000" w:firstRow="0" w:lastRow="0" w:firstColumn="0" w:lastColumn="0" w:oddVBand="0" w:evenVBand="0" w:oddHBand="1" w:evenHBand="0" w:firstRowFirstColumn="0" w:firstRowLastColumn="0" w:lastRowFirstColumn="0" w:lastRowLastColumn="0"/>
          <w:trHeight w:hRule="exact" w:val="504"/>
        </w:trPr>
        <w:tc>
          <w:tcPr>
            <w:cnfStyle w:val="001000000000" w:firstRow="0" w:lastRow="0" w:firstColumn="1" w:lastColumn="0" w:oddVBand="0" w:evenVBand="0" w:oddHBand="0" w:evenHBand="0" w:firstRowFirstColumn="0" w:firstRowLastColumn="0" w:lastRowFirstColumn="0" w:lastRowLastColumn="0"/>
            <w:tcW w:w="1265" w:type="dxa"/>
          </w:tcPr>
          <w:p w14:paraId="03C8E0DC" w14:textId="28C93A7D" w:rsidR="00040189" w:rsidRPr="00435675" w:rsidRDefault="00040189" w:rsidP="00040189">
            <w:r w:rsidRPr="00435675">
              <w:t>Line</w:t>
            </w:r>
            <w:r>
              <w:t xml:space="preserve"> </w:t>
            </w:r>
            <w:r w:rsidRPr="00435675">
              <w:t>22</w:t>
            </w:r>
          </w:p>
        </w:tc>
        <w:tc>
          <w:tcPr>
            <w:tcW w:w="3193" w:type="dxa"/>
          </w:tcPr>
          <w:p w14:paraId="4C671CEE" w14:textId="1A21147F" w:rsidR="00040189" w:rsidRDefault="00040189" w:rsidP="00040189">
            <w:pPr>
              <w:cnfStyle w:val="000000100000" w:firstRow="0" w:lastRow="0" w:firstColumn="0" w:lastColumn="0" w:oddVBand="0" w:evenVBand="0" w:oddHBand="1" w:evenHBand="0" w:firstRowFirstColumn="0" w:firstRowLastColumn="0" w:lastRowFirstColumn="0" w:lastRowLastColumn="0"/>
            </w:pPr>
            <w:r>
              <w:t>2*</w:t>
            </w:r>
            <w:proofErr w:type="spellStart"/>
            <w:r w:rsidRPr="003713CE">
              <w:t>L</w:t>
            </w:r>
            <w:r w:rsidRPr="003713CE">
              <w:rPr>
                <w:vertAlign w:val="subscript"/>
              </w:rPr>
              <w:t>attri</w:t>
            </w:r>
            <w:proofErr w:type="spellEnd"/>
            <w:r w:rsidRPr="003713CE">
              <w:rPr>
                <w:rFonts w:hint="eastAsia"/>
              </w:rPr>
              <w:t xml:space="preserve"> </w:t>
            </w:r>
            <w:r>
              <w:t>*</w:t>
            </w:r>
            <w:proofErr w:type="spellStart"/>
            <w:r w:rsidRPr="003713CE">
              <w:rPr>
                <w:rFonts w:hint="eastAsia"/>
              </w:rPr>
              <w:t>N</w:t>
            </w:r>
            <w:r w:rsidRPr="003713CE">
              <w:rPr>
                <w:rFonts w:hint="eastAsia"/>
                <w:vertAlign w:val="subscript"/>
              </w:rPr>
              <w:t>attr</w:t>
            </w:r>
            <w:proofErr w:type="spellEnd"/>
          </w:p>
        </w:tc>
        <w:tc>
          <w:tcPr>
            <w:tcW w:w="3308" w:type="dxa"/>
          </w:tcPr>
          <w:p w14:paraId="2ACDBB77" w14:textId="677ADB7F" w:rsidR="00040189" w:rsidRDefault="00040189" w:rsidP="00040189">
            <w:pPr>
              <w:cnfStyle w:val="000000100000" w:firstRow="0" w:lastRow="0" w:firstColumn="0" w:lastColumn="0" w:oddVBand="0" w:evenVBand="0" w:oddHBand="1" w:evenHBand="0" w:firstRowFirstColumn="0" w:firstRowLastColumn="0" w:lastRowFirstColumn="0" w:lastRowLastColumn="0"/>
            </w:pPr>
            <w:r>
              <w:t>2*</w:t>
            </w:r>
            <w:proofErr w:type="spellStart"/>
            <w:r w:rsidRPr="003713CE">
              <w:t>L</w:t>
            </w:r>
            <w:r w:rsidRPr="003713CE">
              <w:rPr>
                <w:vertAlign w:val="subscript"/>
              </w:rPr>
              <w:t>attri</w:t>
            </w:r>
            <w:proofErr w:type="spellEnd"/>
            <w:r w:rsidRPr="003713CE">
              <w:rPr>
                <w:rFonts w:hint="eastAsia"/>
              </w:rPr>
              <w:t xml:space="preserve"> </w:t>
            </w:r>
            <w:r>
              <w:t>*</w:t>
            </w:r>
            <w:proofErr w:type="spellStart"/>
            <w:r w:rsidRPr="003713CE">
              <w:rPr>
                <w:rFonts w:hint="eastAsia"/>
              </w:rPr>
              <w:t>N</w:t>
            </w:r>
            <w:r w:rsidRPr="003713CE">
              <w:rPr>
                <w:rFonts w:hint="eastAsia"/>
                <w:vertAlign w:val="subscript"/>
              </w:rPr>
              <w:t>attr</w:t>
            </w:r>
            <w:proofErr w:type="spellEnd"/>
            <w:r>
              <w:t>*Op</w:t>
            </w:r>
          </w:p>
        </w:tc>
      </w:tr>
      <w:bookmarkEnd w:id="924"/>
    </w:tbl>
    <w:p w14:paraId="61ACE1E7" w14:textId="6341AED8" w:rsidR="003713CE" w:rsidRPr="00451101" w:rsidRDefault="003713CE" w:rsidP="000E2D48"/>
    <w:p w14:paraId="479D2ACD" w14:textId="77777777" w:rsidR="00040189" w:rsidRDefault="00040189" w:rsidP="00040189">
      <w:r>
        <w:lastRenderedPageBreak/>
        <w:t>T</w:t>
      </w:r>
      <w:r w:rsidRPr="00C961A9">
        <w:t xml:space="preserve">he total cost of </w:t>
      </w:r>
      <w:r>
        <w:t xml:space="preserve">the </w:t>
      </w:r>
      <w:r w:rsidRPr="00C961A9">
        <w:t>entire algorithm is</w:t>
      </w:r>
    </w:p>
    <w:p w14:paraId="38009364" w14:textId="75DC040E" w:rsidR="00451101" w:rsidRDefault="00040189" w:rsidP="005026A5">
      <w:pPr>
        <w:ind w:left="1152" w:hanging="1152"/>
        <w:jc w:val="left"/>
      </w:pPr>
      <w:r>
        <w:t>Total Cost</w:t>
      </w:r>
      <w:r w:rsidR="005026A5">
        <w:t xml:space="preserve"> </w:t>
      </w:r>
      <w:r>
        <w:t>=</w:t>
      </w:r>
      <w:r w:rsidR="005026A5">
        <w:t xml:space="preserve"> </w:t>
      </w:r>
      <w:proofErr w:type="spellStart"/>
      <w:r>
        <w:t>L</w:t>
      </w:r>
      <w:r w:rsidRPr="009B4DA5">
        <w:rPr>
          <w:vertAlign w:val="subscript"/>
        </w:rPr>
        <w:t>attri</w:t>
      </w:r>
      <w:proofErr w:type="spellEnd"/>
      <w:r w:rsidR="005026A5">
        <w:rPr>
          <w:vertAlign w:val="subscript"/>
        </w:rPr>
        <w:t xml:space="preserve"> </w:t>
      </w:r>
      <w:r>
        <w:t>*</w:t>
      </w:r>
      <w:r w:rsidR="005026A5">
        <w:t xml:space="preserve"> </w:t>
      </w:r>
      <w:proofErr w:type="spellStart"/>
      <w:r>
        <w:t>N</w:t>
      </w:r>
      <w:r w:rsidRPr="009B4DA5">
        <w:rPr>
          <w:vertAlign w:val="subscript"/>
        </w:rPr>
        <w:t>attr</w:t>
      </w:r>
      <w:proofErr w:type="spellEnd"/>
      <w:r w:rsidR="005026A5">
        <w:rPr>
          <w:vertAlign w:val="subscript"/>
        </w:rPr>
        <w:t xml:space="preserve"> </w:t>
      </w:r>
      <w:r>
        <w:t>+</w:t>
      </w:r>
      <w:r w:rsidR="005026A5">
        <w:t xml:space="preserve"> </w:t>
      </w:r>
      <w:r>
        <w:t>C</w:t>
      </w:r>
      <w:r w:rsidR="005026A5">
        <w:t xml:space="preserve"> </w:t>
      </w:r>
      <w:r>
        <w:t>+</w:t>
      </w:r>
      <w:r w:rsidR="005026A5">
        <w:t xml:space="preserve"> </w:t>
      </w:r>
      <w:r>
        <w:t>C</w:t>
      </w:r>
      <w:r w:rsidR="005026A5">
        <w:t xml:space="preserve"> </w:t>
      </w:r>
      <w:r>
        <w:t>+</w:t>
      </w:r>
      <w:r w:rsidR="005026A5">
        <w:t xml:space="preserve"> </w:t>
      </w:r>
      <w:r>
        <w:t>X</w:t>
      </w:r>
      <w:r w:rsidR="005026A5">
        <w:t xml:space="preserve"> </w:t>
      </w:r>
      <w:r>
        <w:t>+</w:t>
      </w:r>
      <w:r w:rsidR="005026A5">
        <w:t xml:space="preserve"> </w:t>
      </w:r>
      <w:r>
        <w:t>Y</w:t>
      </w:r>
      <w:r w:rsidR="005026A5">
        <w:t xml:space="preserve"> </w:t>
      </w:r>
      <w:r>
        <w:t>+</w:t>
      </w:r>
      <w:r w:rsidR="005026A5">
        <w:t xml:space="preserve"> </w:t>
      </w:r>
      <w:proofErr w:type="spellStart"/>
      <w:r>
        <w:t>L</w:t>
      </w:r>
      <w:r w:rsidRPr="009B4DA5">
        <w:rPr>
          <w:vertAlign w:val="subscript"/>
        </w:rPr>
        <w:t>opi</w:t>
      </w:r>
      <w:proofErr w:type="spellEnd"/>
      <w:r w:rsidR="005026A5">
        <w:rPr>
          <w:vertAlign w:val="subscript"/>
        </w:rPr>
        <w:t xml:space="preserve"> </w:t>
      </w:r>
      <w:r>
        <w:t>*</w:t>
      </w:r>
      <w:r w:rsidR="005026A5">
        <w:t xml:space="preserve"> </w:t>
      </w:r>
      <w:r>
        <w:t>Z</w:t>
      </w:r>
      <w:r w:rsidR="005026A5">
        <w:t xml:space="preserve"> </w:t>
      </w:r>
      <w:r>
        <w:t>*</w:t>
      </w:r>
      <w:r w:rsidR="005026A5">
        <w:t xml:space="preserve"> </w:t>
      </w:r>
      <w:r>
        <w:t>Op</w:t>
      </w:r>
      <w:r w:rsidR="005026A5">
        <w:t xml:space="preserve"> </w:t>
      </w:r>
      <w:r>
        <w:t>+</w:t>
      </w:r>
      <w:r w:rsidR="005026A5">
        <w:t xml:space="preserve"> </w:t>
      </w:r>
      <w:proofErr w:type="spellStart"/>
      <w:r>
        <w:t>L</w:t>
      </w:r>
      <w:r w:rsidRPr="009B4DA5">
        <w:rPr>
          <w:vertAlign w:val="subscript"/>
        </w:rPr>
        <w:t>attri</w:t>
      </w:r>
      <w:proofErr w:type="spellEnd"/>
      <w:r>
        <w:t xml:space="preserve"> *</w:t>
      </w:r>
      <w:r w:rsidR="005026A5">
        <w:t xml:space="preserve"> </w:t>
      </w:r>
      <w:proofErr w:type="spellStart"/>
      <w:r>
        <w:t>N</w:t>
      </w:r>
      <w:r w:rsidRPr="009B4DA5">
        <w:rPr>
          <w:vertAlign w:val="subscript"/>
        </w:rPr>
        <w:t>attr</w:t>
      </w:r>
      <w:proofErr w:type="spellEnd"/>
      <w:r w:rsidR="005026A5">
        <w:rPr>
          <w:vertAlign w:val="subscript"/>
        </w:rPr>
        <w:t xml:space="preserve"> </w:t>
      </w:r>
      <w:r>
        <w:t>+</w:t>
      </w:r>
      <w:r w:rsidR="005026A5">
        <w:t xml:space="preserve"> </w:t>
      </w:r>
      <w:r>
        <w:t>2</w:t>
      </w:r>
      <w:r w:rsidR="005026A5">
        <w:t xml:space="preserve"> </w:t>
      </w:r>
      <w:r>
        <w:t>*</w:t>
      </w:r>
      <w:r w:rsidR="005026A5">
        <w:t xml:space="preserve"> </w:t>
      </w:r>
      <w:proofErr w:type="spellStart"/>
      <w:r>
        <w:t>L</w:t>
      </w:r>
      <w:r w:rsidRPr="009B4DA5">
        <w:rPr>
          <w:vertAlign w:val="subscript"/>
        </w:rPr>
        <w:t>attri</w:t>
      </w:r>
      <w:proofErr w:type="spellEnd"/>
      <w:r w:rsidR="005026A5">
        <w:rPr>
          <w:vertAlign w:val="subscript"/>
        </w:rPr>
        <w:t xml:space="preserve"> </w:t>
      </w:r>
      <w:r w:rsidR="0003007B">
        <w:t>*</w:t>
      </w:r>
      <w:r w:rsidR="005026A5">
        <w:t xml:space="preserve"> </w:t>
      </w:r>
      <w:proofErr w:type="spellStart"/>
      <w:r w:rsidR="0003007B">
        <w:t>N</w:t>
      </w:r>
      <w:r w:rsidR="0003007B" w:rsidRPr="009B4DA5">
        <w:rPr>
          <w:vertAlign w:val="subscript"/>
        </w:rPr>
        <w:t>attr</w:t>
      </w:r>
      <w:proofErr w:type="spellEnd"/>
      <w:r w:rsidR="005026A5">
        <w:rPr>
          <w:vertAlign w:val="subscript"/>
        </w:rPr>
        <w:t xml:space="preserve"> </w:t>
      </w:r>
      <w:r w:rsidR="0003007B">
        <w:t>+</w:t>
      </w:r>
      <w:r w:rsidR="005026A5">
        <w:t xml:space="preserve"> </w:t>
      </w:r>
      <w:r w:rsidR="0003007B">
        <w:t>P</w:t>
      </w:r>
      <w:r w:rsidR="005026A5">
        <w:t xml:space="preserve"> </w:t>
      </w:r>
      <w:r w:rsidR="0003007B">
        <w:t>*</w:t>
      </w:r>
      <w:r w:rsidR="005026A5">
        <w:t xml:space="preserve"> </w:t>
      </w:r>
      <w:r w:rsidR="0003007B">
        <w:t>Op</w:t>
      </w:r>
      <w:r w:rsidR="005026A5">
        <w:t xml:space="preserve"> </w:t>
      </w:r>
      <w:r w:rsidR="0003007B">
        <w:t>+</w:t>
      </w:r>
      <w:r w:rsidR="005026A5">
        <w:t xml:space="preserve"> </w:t>
      </w:r>
      <w:r w:rsidR="0003007B">
        <w:t>X</w:t>
      </w:r>
      <w:r w:rsidR="005026A5">
        <w:t xml:space="preserve"> </w:t>
      </w:r>
      <w:r w:rsidR="0003007B">
        <w:t>*</w:t>
      </w:r>
      <w:r w:rsidR="005026A5">
        <w:t xml:space="preserve"> </w:t>
      </w:r>
      <w:r w:rsidR="0003007B">
        <w:t>Op</w:t>
      </w:r>
      <w:r w:rsidR="005026A5">
        <w:t xml:space="preserve"> </w:t>
      </w:r>
      <w:r w:rsidR="0003007B">
        <w:t>+</w:t>
      </w:r>
      <w:r w:rsidR="005026A5">
        <w:t xml:space="preserve"> </w:t>
      </w:r>
      <w:r w:rsidR="0003007B">
        <w:t>Y</w:t>
      </w:r>
      <w:r w:rsidR="005026A5">
        <w:t xml:space="preserve"> </w:t>
      </w:r>
      <w:r w:rsidR="0003007B">
        <w:t>*</w:t>
      </w:r>
      <w:r w:rsidR="005026A5">
        <w:t xml:space="preserve"> </w:t>
      </w:r>
      <w:r w:rsidR="0003007B">
        <w:t>Op</w:t>
      </w:r>
      <w:r w:rsidR="005026A5">
        <w:t xml:space="preserve"> </w:t>
      </w:r>
      <w:r w:rsidR="0003007B">
        <w:t>+</w:t>
      </w:r>
      <w:r w:rsidR="005026A5">
        <w:t xml:space="preserve"> </w:t>
      </w:r>
      <w:proofErr w:type="spellStart"/>
      <w:r w:rsidR="0003007B">
        <w:t>L</w:t>
      </w:r>
      <w:r w:rsidR="0003007B" w:rsidRPr="009B4DA5">
        <w:rPr>
          <w:vertAlign w:val="subscript"/>
        </w:rPr>
        <w:t>opi</w:t>
      </w:r>
      <w:proofErr w:type="spellEnd"/>
      <w:r w:rsidR="005026A5">
        <w:rPr>
          <w:vertAlign w:val="subscript"/>
        </w:rPr>
        <w:t xml:space="preserve"> </w:t>
      </w:r>
      <w:r w:rsidR="0003007B">
        <w:t>*</w:t>
      </w:r>
      <w:r w:rsidR="005026A5">
        <w:t xml:space="preserve"> </w:t>
      </w:r>
      <w:r w:rsidR="0003007B">
        <w:t>Z</w:t>
      </w:r>
      <w:r w:rsidR="005026A5">
        <w:t xml:space="preserve"> </w:t>
      </w:r>
      <w:r w:rsidR="0003007B">
        <w:t>*</w:t>
      </w:r>
      <w:r w:rsidR="005026A5">
        <w:t xml:space="preserve"> </w:t>
      </w:r>
      <w:r w:rsidR="0003007B">
        <w:t>Op</w:t>
      </w:r>
      <w:r w:rsidR="0003007B" w:rsidRPr="009B4DA5">
        <w:rPr>
          <w:vertAlign w:val="superscript"/>
        </w:rPr>
        <w:t>2</w:t>
      </w:r>
      <w:r w:rsidR="005026A5">
        <w:rPr>
          <w:vertAlign w:val="superscript"/>
        </w:rPr>
        <w:t xml:space="preserve"> </w:t>
      </w:r>
      <w:r w:rsidR="0003007B">
        <w:t>+</w:t>
      </w:r>
      <w:r w:rsidR="005026A5">
        <w:t xml:space="preserve"> </w:t>
      </w:r>
      <w:proofErr w:type="spellStart"/>
      <w:r w:rsidR="0003007B">
        <w:t>L</w:t>
      </w:r>
      <w:r w:rsidR="0003007B" w:rsidRPr="009B4DA5">
        <w:rPr>
          <w:vertAlign w:val="subscript"/>
        </w:rPr>
        <w:t>attri</w:t>
      </w:r>
      <w:proofErr w:type="spellEnd"/>
      <w:r w:rsidR="005026A5">
        <w:rPr>
          <w:vertAlign w:val="subscript"/>
        </w:rPr>
        <w:t xml:space="preserve"> </w:t>
      </w:r>
      <w:r w:rsidR="0003007B">
        <w:t>*</w:t>
      </w:r>
      <w:r w:rsidR="005026A5">
        <w:t xml:space="preserve"> </w:t>
      </w:r>
      <w:proofErr w:type="spellStart"/>
      <w:r w:rsidR="0003007B">
        <w:t>N</w:t>
      </w:r>
      <w:r w:rsidR="0003007B" w:rsidRPr="009B4DA5">
        <w:rPr>
          <w:vertAlign w:val="subscript"/>
        </w:rPr>
        <w:t>attr</w:t>
      </w:r>
      <w:proofErr w:type="spellEnd"/>
      <w:r w:rsidR="005026A5">
        <w:rPr>
          <w:vertAlign w:val="subscript"/>
        </w:rPr>
        <w:t xml:space="preserve"> </w:t>
      </w:r>
      <w:r w:rsidR="0003007B">
        <w:t>*</w:t>
      </w:r>
      <w:r w:rsidR="005026A5">
        <w:t xml:space="preserve"> </w:t>
      </w:r>
      <w:r w:rsidR="0003007B">
        <w:t>Op</w:t>
      </w:r>
      <w:r w:rsidR="005026A5">
        <w:t xml:space="preserve"> </w:t>
      </w:r>
      <w:r w:rsidR="0003007B">
        <w:t>+</w:t>
      </w:r>
      <w:r w:rsidR="005026A5">
        <w:t xml:space="preserve"> </w:t>
      </w:r>
      <w:proofErr w:type="spellStart"/>
      <w:r w:rsidR="0003007B">
        <w:t>L</w:t>
      </w:r>
      <w:r w:rsidR="0003007B" w:rsidRPr="009B4DA5">
        <w:rPr>
          <w:vertAlign w:val="subscript"/>
        </w:rPr>
        <w:t>attri</w:t>
      </w:r>
      <w:proofErr w:type="spellEnd"/>
      <w:r w:rsidR="0003007B">
        <w:t>*</w:t>
      </w:r>
      <w:r w:rsidR="005026A5">
        <w:t xml:space="preserve"> </w:t>
      </w:r>
      <w:proofErr w:type="spellStart"/>
      <w:r w:rsidR="0003007B">
        <w:t>N</w:t>
      </w:r>
      <w:r w:rsidR="0003007B" w:rsidRPr="009B4DA5">
        <w:rPr>
          <w:vertAlign w:val="subscript"/>
        </w:rPr>
        <w:t>attr</w:t>
      </w:r>
      <w:proofErr w:type="spellEnd"/>
      <w:r w:rsidR="005026A5">
        <w:rPr>
          <w:vertAlign w:val="subscript"/>
        </w:rPr>
        <w:t xml:space="preserve"> </w:t>
      </w:r>
      <w:r w:rsidR="0003007B">
        <w:t>*</w:t>
      </w:r>
      <w:r w:rsidR="005026A5">
        <w:t xml:space="preserve"> </w:t>
      </w:r>
      <w:r w:rsidR="0003007B">
        <w:t>Op</w:t>
      </w:r>
      <w:r w:rsidR="005026A5">
        <w:t xml:space="preserve"> </w:t>
      </w:r>
      <w:r w:rsidR="0003007B">
        <w:t>+</w:t>
      </w:r>
      <w:r w:rsidR="005026A5">
        <w:t xml:space="preserve"> </w:t>
      </w:r>
      <w:r w:rsidR="0003007B">
        <w:t>2</w:t>
      </w:r>
      <w:r w:rsidR="005026A5">
        <w:t xml:space="preserve"> </w:t>
      </w:r>
      <w:r w:rsidR="0003007B">
        <w:t>*</w:t>
      </w:r>
      <w:r w:rsidR="005026A5">
        <w:t xml:space="preserve"> </w:t>
      </w:r>
      <w:proofErr w:type="spellStart"/>
      <w:r w:rsidR="0003007B">
        <w:t>L</w:t>
      </w:r>
      <w:r w:rsidR="0003007B" w:rsidRPr="009B4DA5">
        <w:rPr>
          <w:vertAlign w:val="subscript"/>
        </w:rPr>
        <w:t>attri</w:t>
      </w:r>
      <w:proofErr w:type="spellEnd"/>
      <w:r w:rsidR="0003007B" w:rsidRPr="009B4DA5">
        <w:rPr>
          <w:vertAlign w:val="subscript"/>
        </w:rPr>
        <w:t xml:space="preserve"> </w:t>
      </w:r>
      <w:r w:rsidR="0003007B">
        <w:t>*</w:t>
      </w:r>
      <w:r w:rsidR="005026A5">
        <w:t xml:space="preserve"> </w:t>
      </w:r>
      <w:proofErr w:type="spellStart"/>
      <w:r w:rsidR="0003007B">
        <w:t>N</w:t>
      </w:r>
      <w:r w:rsidR="0003007B" w:rsidRPr="009B4DA5">
        <w:rPr>
          <w:vertAlign w:val="subscript"/>
        </w:rPr>
        <w:t>attr</w:t>
      </w:r>
      <w:proofErr w:type="spellEnd"/>
      <w:r w:rsidR="005026A5">
        <w:rPr>
          <w:vertAlign w:val="subscript"/>
        </w:rPr>
        <w:t xml:space="preserve"> </w:t>
      </w:r>
      <w:r w:rsidR="0003007B">
        <w:t>*</w:t>
      </w:r>
      <w:r w:rsidR="005026A5">
        <w:t xml:space="preserve"> </w:t>
      </w:r>
      <w:r w:rsidR="0003007B">
        <w:t>Op</w:t>
      </w:r>
      <w:r w:rsidRPr="009B4DA5">
        <w:rPr>
          <w:vertAlign w:val="subscript"/>
        </w:rPr>
        <w:t xml:space="preserve"> </w:t>
      </w:r>
    </w:p>
    <w:p w14:paraId="2D66BE71" w14:textId="22C7853C" w:rsidR="009B4DA5" w:rsidRDefault="0003007B" w:rsidP="005026A5">
      <w:pPr>
        <w:ind w:left="1224" w:hanging="1152"/>
        <w:jc w:val="left"/>
      </w:pPr>
      <w:r>
        <w:t xml:space="preserve">                </w:t>
      </w:r>
      <w:r w:rsidR="009B4DA5">
        <w:t>=</w:t>
      </w:r>
      <w:r w:rsidR="009B4DA5" w:rsidRPr="009B4DA5">
        <w:t xml:space="preserve"> </w:t>
      </w:r>
      <w:r w:rsidR="009B4DA5">
        <w:t>Op</w:t>
      </w:r>
      <w:r w:rsidR="009B4DA5" w:rsidRPr="009B4DA5">
        <w:rPr>
          <w:vertAlign w:val="superscript"/>
        </w:rPr>
        <w:t>2</w:t>
      </w:r>
      <w:r w:rsidR="005026A5">
        <w:rPr>
          <w:vertAlign w:val="superscript"/>
        </w:rPr>
        <w:t xml:space="preserve"> </w:t>
      </w:r>
      <w:r w:rsidR="009B4DA5">
        <w:t>*</w:t>
      </w:r>
      <w:r w:rsidR="009B4DA5" w:rsidRPr="009B4DA5">
        <w:t xml:space="preserve"> </w:t>
      </w:r>
      <w:proofErr w:type="spellStart"/>
      <w:r w:rsidR="009B4DA5">
        <w:t>L</w:t>
      </w:r>
      <w:r w:rsidR="009B4DA5" w:rsidRPr="009B4DA5">
        <w:rPr>
          <w:vertAlign w:val="subscript"/>
        </w:rPr>
        <w:t>opi</w:t>
      </w:r>
      <w:proofErr w:type="spellEnd"/>
      <w:r w:rsidR="005026A5">
        <w:rPr>
          <w:vertAlign w:val="subscript"/>
        </w:rPr>
        <w:t xml:space="preserve"> </w:t>
      </w:r>
      <w:r w:rsidR="009B4DA5">
        <w:t>*</w:t>
      </w:r>
      <w:r w:rsidR="005026A5">
        <w:t xml:space="preserve"> </w:t>
      </w:r>
      <w:r w:rsidR="009B4DA5">
        <w:t>Z +</w:t>
      </w:r>
      <w:r w:rsidR="00F17E96" w:rsidRPr="00F17E96">
        <w:t xml:space="preserve"> </w:t>
      </w:r>
      <w:r w:rsidR="00F17E96">
        <w:t>Op</w:t>
      </w:r>
      <w:r w:rsidR="005026A5">
        <w:t xml:space="preserve"> </w:t>
      </w:r>
      <w:r w:rsidR="00F17E96">
        <w:t>*</w:t>
      </w:r>
      <w:r w:rsidR="005026A5">
        <w:t xml:space="preserve"> </w:t>
      </w:r>
      <w:r w:rsidR="009B4DA5">
        <w:t>(</w:t>
      </w:r>
      <w:proofErr w:type="spellStart"/>
      <w:r w:rsidR="00F17E96">
        <w:t>L</w:t>
      </w:r>
      <w:r w:rsidR="00F17E96" w:rsidRPr="009B4DA5">
        <w:rPr>
          <w:vertAlign w:val="subscript"/>
        </w:rPr>
        <w:t>opi</w:t>
      </w:r>
      <w:proofErr w:type="spellEnd"/>
      <w:r w:rsidR="005026A5">
        <w:rPr>
          <w:vertAlign w:val="subscript"/>
        </w:rPr>
        <w:t xml:space="preserve"> </w:t>
      </w:r>
      <w:r w:rsidR="00F17E96">
        <w:t>*</w:t>
      </w:r>
      <w:r w:rsidR="005026A5">
        <w:t xml:space="preserve"> </w:t>
      </w:r>
      <w:r w:rsidR="00F17E96">
        <w:t>Z</w:t>
      </w:r>
      <w:r w:rsidR="005026A5">
        <w:t xml:space="preserve"> </w:t>
      </w:r>
      <w:r w:rsidR="00F17E96">
        <w:t>+</w:t>
      </w:r>
      <w:r w:rsidR="005026A5">
        <w:t xml:space="preserve"> </w:t>
      </w:r>
      <w:r w:rsidR="00F17E96">
        <w:t>P</w:t>
      </w:r>
      <w:r w:rsidR="005026A5">
        <w:t xml:space="preserve"> </w:t>
      </w:r>
      <w:r w:rsidR="00F17E96">
        <w:t>+</w:t>
      </w:r>
      <w:r w:rsidR="005026A5">
        <w:t xml:space="preserve"> </w:t>
      </w:r>
      <w:r w:rsidR="00F17E96">
        <w:t>X</w:t>
      </w:r>
      <w:r w:rsidR="005026A5">
        <w:t xml:space="preserve"> </w:t>
      </w:r>
      <w:r w:rsidR="00F17E96">
        <w:t>+</w:t>
      </w:r>
      <w:r w:rsidR="005026A5">
        <w:t xml:space="preserve"> </w:t>
      </w:r>
      <w:r w:rsidR="00F17E96">
        <w:t>Y</w:t>
      </w:r>
      <w:r w:rsidR="005026A5">
        <w:t xml:space="preserve"> </w:t>
      </w:r>
      <w:r w:rsidR="00F17E96">
        <w:t>+</w:t>
      </w:r>
      <w:r w:rsidR="005026A5">
        <w:t xml:space="preserve"> </w:t>
      </w:r>
      <w:r w:rsidR="00F17E96">
        <w:t>4</w:t>
      </w:r>
      <w:r w:rsidR="005026A5">
        <w:t xml:space="preserve"> </w:t>
      </w:r>
      <w:r w:rsidR="00F17E96">
        <w:t>*</w:t>
      </w:r>
      <w:r w:rsidR="005026A5">
        <w:t xml:space="preserve"> </w:t>
      </w:r>
      <w:proofErr w:type="spellStart"/>
      <w:r w:rsidR="00F17E96">
        <w:t>L</w:t>
      </w:r>
      <w:r w:rsidR="00F17E96" w:rsidRPr="009B4DA5">
        <w:rPr>
          <w:vertAlign w:val="subscript"/>
        </w:rPr>
        <w:t>attri</w:t>
      </w:r>
      <w:proofErr w:type="spellEnd"/>
      <w:r w:rsidR="005026A5">
        <w:rPr>
          <w:vertAlign w:val="subscript"/>
        </w:rPr>
        <w:t xml:space="preserve"> </w:t>
      </w:r>
      <w:r w:rsidR="00F17E96">
        <w:t>*</w:t>
      </w:r>
      <w:r w:rsidR="005026A5">
        <w:t xml:space="preserve"> </w:t>
      </w:r>
      <w:proofErr w:type="spellStart"/>
      <w:r w:rsidR="00F17E96">
        <w:t>N</w:t>
      </w:r>
      <w:r w:rsidR="00F17E96" w:rsidRPr="009B4DA5">
        <w:rPr>
          <w:vertAlign w:val="subscript"/>
        </w:rPr>
        <w:t>attr</w:t>
      </w:r>
      <w:proofErr w:type="spellEnd"/>
      <w:r w:rsidR="009B4DA5">
        <w:t>)</w:t>
      </w:r>
      <w:r w:rsidR="005026A5">
        <w:t xml:space="preserve"> </w:t>
      </w:r>
      <w:r w:rsidR="00F17E96">
        <w:t>+</w:t>
      </w:r>
      <w:r w:rsidR="005026A5">
        <w:t xml:space="preserve"> </w:t>
      </w:r>
      <w:r w:rsidR="00F17E96">
        <w:t>4</w:t>
      </w:r>
      <w:r w:rsidR="005026A5">
        <w:t xml:space="preserve"> </w:t>
      </w:r>
      <w:r w:rsidR="00F17E96">
        <w:t>*</w:t>
      </w:r>
      <w:r w:rsidR="005026A5">
        <w:t xml:space="preserve"> </w:t>
      </w:r>
      <w:proofErr w:type="spellStart"/>
      <w:r w:rsidR="00F17E96">
        <w:t>L</w:t>
      </w:r>
      <w:r w:rsidR="00F17E96" w:rsidRPr="009B4DA5">
        <w:rPr>
          <w:vertAlign w:val="subscript"/>
        </w:rPr>
        <w:t>attri</w:t>
      </w:r>
      <w:proofErr w:type="spellEnd"/>
      <w:r w:rsidR="00F17E96">
        <w:t xml:space="preserve"> *</w:t>
      </w:r>
      <w:r w:rsidR="005026A5">
        <w:t xml:space="preserve"> </w:t>
      </w:r>
      <w:proofErr w:type="spellStart"/>
      <w:r w:rsidR="00F17E96">
        <w:t>N</w:t>
      </w:r>
      <w:r w:rsidR="00F17E96" w:rsidRPr="009B4DA5">
        <w:rPr>
          <w:vertAlign w:val="subscript"/>
        </w:rPr>
        <w:t>attr</w:t>
      </w:r>
      <w:proofErr w:type="spellEnd"/>
      <w:r w:rsidR="005026A5">
        <w:rPr>
          <w:vertAlign w:val="subscript"/>
        </w:rPr>
        <w:t xml:space="preserve"> </w:t>
      </w:r>
      <w:r w:rsidR="00F17E96">
        <w:t>+</w:t>
      </w:r>
      <w:r w:rsidR="005026A5">
        <w:t xml:space="preserve"> </w:t>
      </w:r>
      <w:r w:rsidR="00F17E96">
        <w:t>2</w:t>
      </w:r>
      <w:r w:rsidR="005026A5">
        <w:t xml:space="preserve"> </w:t>
      </w:r>
      <w:r w:rsidR="00F17E96">
        <w:t>*</w:t>
      </w:r>
      <w:r w:rsidR="005026A5">
        <w:t xml:space="preserve"> </w:t>
      </w:r>
      <w:r w:rsidR="00F17E96">
        <w:t>C</w:t>
      </w:r>
      <w:r w:rsidR="005026A5">
        <w:t xml:space="preserve"> </w:t>
      </w:r>
      <w:r w:rsidR="00F17E96">
        <w:t>+</w:t>
      </w:r>
      <w:r w:rsidR="005026A5">
        <w:t xml:space="preserve"> </w:t>
      </w:r>
      <w:r w:rsidR="00F17E96">
        <w:t>X</w:t>
      </w:r>
      <w:r w:rsidR="005026A5">
        <w:t xml:space="preserve"> </w:t>
      </w:r>
      <w:r w:rsidR="00F17E96">
        <w:t>+</w:t>
      </w:r>
      <w:r w:rsidR="005026A5">
        <w:t xml:space="preserve"> </w:t>
      </w:r>
      <w:r w:rsidR="00F17E96">
        <w:t>Y</w:t>
      </w:r>
    </w:p>
    <w:p w14:paraId="3A3B1514" w14:textId="50DD20B1" w:rsidR="00F17E96" w:rsidRPr="00F17E96" w:rsidRDefault="00310D77" w:rsidP="009B4DA5">
      <w:pPr>
        <w:jc w:val="left"/>
      </w:pPr>
      <w:r>
        <w:t>The worst-cas</w:t>
      </w:r>
      <w:r w:rsidR="00375E6A">
        <w:t>e</w:t>
      </w:r>
      <w:r>
        <w:t xml:space="preserve"> time complexity of </w:t>
      </w:r>
      <w:proofErr w:type="spellStart"/>
      <w:r>
        <w:t>ReOpt</w:t>
      </w:r>
      <w:r>
        <w:rPr>
          <w:rFonts w:hint="eastAsia"/>
          <w:lang w:eastAsia="zh-CN"/>
        </w:rPr>
        <w:t>M</w:t>
      </w:r>
      <w:r>
        <w:t>L</w:t>
      </w:r>
      <w:proofErr w:type="spellEnd"/>
      <w:r>
        <w:t xml:space="preserve"> </w:t>
      </w:r>
      <w:r w:rsidR="00F17E96">
        <w:t>is O</w:t>
      </w:r>
      <w:r w:rsidR="0044611D">
        <w:t xml:space="preserve"> </w:t>
      </w:r>
      <w:r w:rsidR="00F17E96">
        <w:t>(Op</w:t>
      </w:r>
      <w:r w:rsidR="00F17E96" w:rsidRPr="009B4DA5">
        <w:rPr>
          <w:vertAlign w:val="superscript"/>
        </w:rPr>
        <w:t>2</w:t>
      </w:r>
      <w:r w:rsidR="00F17E96">
        <w:t>)</w:t>
      </w:r>
    </w:p>
    <w:p w14:paraId="40DD8010" w14:textId="77777777" w:rsidR="0088416B" w:rsidRDefault="0088416B" w:rsidP="000E2D48"/>
    <w:p w14:paraId="21283ACD" w14:textId="30701E62" w:rsidR="0088416B" w:rsidRDefault="0088416B" w:rsidP="000E03A3">
      <w:pPr>
        <w:pStyle w:val="Heading4"/>
        <w:numPr>
          <w:ilvl w:val="3"/>
          <w:numId w:val="48"/>
        </w:numPr>
        <w:ind w:left="1008"/>
      </w:pPr>
      <w:r w:rsidRPr="00390B0B">
        <w:t xml:space="preserve">Time Complexity </w:t>
      </w:r>
      <w:r w:rsidR="00262A92">
        <w:t>A</w:t>
      </w:r>
      <w:r w:rsidRPr="00390B0B">
        <w:t xml:space="preserve">nalysis for </w:t>
      </w:r>
      <w:proofErr w:type="spellStart"/>
      <w:r w:rsidRPr="00390B0B">
        <w:t>ReOpt</w:t>
      </w:r>
      <w:r>
        <w:t>RL</w:t>
      </w:r>
      <w:proofErr w:type="spellEnd"/>
      <w:r w:rsidR="002846C2">
        <w:t xml:space="preserve"> and </w:t>
      </w:r>
      <w:proofErr w:type="spellStart"/>
      <w:r w:rsidR="002846C2">
        <w:t>SLAReOptRL</w:t>
      </w:r>
      <w:proofErr w:type="spellEnd"/>
    </w:p>
    <w:p w14:paraId="3AACE601" w14:textId="0F9BA2C0" w:rsidR="0088416B" w:rsidRPr="0088416B" w:rsidRDefault="0088416B" w:rsidP="000E2D48">
      <w:r w:rsidRPr="0088416B">
        <w:t xml:space="preserve">The variables of the time complexity analysis of </w:t>
      </w:r>
      <w:proofErr w:type="spellStart"/>
      <w:r w:rsidRPr="0088416B">
        <w:t>ReOptRL</w:t>
      </w:r>
      <w:proofErr w:type="spellEnd"/>
      <w:r w:rsidRPr="0088416B">
        <w:t xml:space="preserve"> </w:t>
      </w:r>
      <w:r w:rsidR="00262A92">
        <w:t>are</w:t>
      </w:r>
      <w:r w:rsidRPr="0088416B">
        <w:t xml:space="preserve"> listed as follow</w:t>
      </w:r>
      <w:r w:rsidR="00A25B68">
        <w:t>s</w:t>
      </w:r>
      <w:r w:rsidR="00262A92">
        <w:t>:</w:t>
      </w:r>
    </w:p>
    <w:p w14:paraId="1600898F" w14:textId="07D6B4C5" w:rsidR="0088416B" w:rsidRPr="0088416B" w:rsidRDefault="00664440" w:rsidP="00664440">
      <w:r>
        <w:rPr>
          <w:b/>
          <w:bCs/>
        </w:rPr>
        <w:t xml:space="preserve">    </w:t>
      </w:r>
      <w:r w:rsidR="0088416B" w:rsidRPr="0088416B">
        <w:rPr>
          <w:b/>
          <w:bCs/>
        </w:rPr>
        <w:t>C:</w:t>
      </w:r>
      <w:r w:rsidR="0088416B" w:rsidRPr="0088416B">
        <w:t xml:space="preserve"> </w:t>
      </w:r>
      <w:r w:rsidR="00DD6A3C">
        <w:t>c</w:t>
      </w:r>
      <w:r w:rsidR="0088416B" w:rsidRPr="0088416B">
        <w:t>onstant</w:t>
      </w:r>
    </w:p>
    <w:p w14:paraId="2DA9FA95" w14:textId="7101C829" w:rsidR="0088416B" w:rsidRPr="0088416B" w:rsidRDefault="00664440" w:rsidP="000E2D48">
      <w:r>
        <w:rPr>
          <w:b/>
          <w:bCs/>
        </w:rPr>
        <w:t xml:space="preserve">    </w:t>
      </w:r>
      <w:r w:rsidR="0088416B" w:rsidRPr="0088416B">
        <w:rPr>
          <w:b/>
          <w:bCs/>
        </w:rPr>
        <w:t>Op:</w:t>
      </w:r>
      <w:r w:rsidR="0088416B" w:rsidRPr="0088416B">
        <w:t xml:space="preserve"> </w:t>
      </w:r>
      <w:r w:rsidR="00DD6A3C">
        <w:t>t</w:t>
      </w:r>
      <w:r w:rsidR="0088416B" w:rsidRPr="0088416B">
        <w:t>otal number of operators</w:t>
      </w:r>
    </w:p>
    <w:p w14:paraId="6CFEF27A" w14:textId="76355F4C" w:rsidR="0088416B" w:rsidRPr="0088416B" w:rsidRDefault="00664440" w:rsidP="000E2D48">
      <w:r>
        <w:rPr>
          <w:b/>
          <w:bCs/>
        </w:rPr>
        <w:t xml:space="preserve">    </w:t>
      </w:r>
      <w:proofErr w:type="spellStart"/>
      <w:r w:rsidR="0088416B" w:rsidRPr="0088416B">
        <w:rPr>
          <w:rFonts w:hint="eastAsia"/>
          <w:b/>
          <w:bCs/>
        </w:rPr>
        <w:t>N</w:t>
      </w:r>
      <w:r w:rsidR="0088416B" w:rsidRPr="0088416B">
        <w:rPr>
          <w:rFonts w:hint="eastAsia"/>
          <w:b/>
          <w:bCs/>
          <w:vertAlign w:val="subscript"/>
        </w:rPr>
        <w:t>attr</w:t>
      </w:r>
      <w:proofErr w:type="spellEnd"/>
      <w:r w:rsidR="0088416B" w:rsidRPr="0088416B">
        <w:rPr>
          <w:b/>
          <w:bCs/>
        </w:rPr>
        <w:t>:</w:t>
      </w:r>
      <w:r w:rsidR="0088416B" w:rsidRPr="0088416B">
        <w:t xml:space="preserve">  total number of attributes </w:t>
      </w:r>
      <w:r w:rsidR="0088416B" w:rsidRPr="0088416B">
        <w:rPr>
          <w:rFonts w:hint="eastAsia"/>
        </w:rPr>
        <w:t>in</w:t>
      </w:r>
      <w:r w:rsidR="0088416B" w:rsidRPr="0088416B">
        <w:t xml:space="preserve"> all the tables</w:t>
      </w:r>
    </w:p>
    <w:p w14:paraId="0BA9360C" w14:textId="39B86F3A" w:rsidR="0088416B" w:rsidRPr="0088416B" w:rsidRDefault="00664440" w:rsidP="000E2D48">
      <w:r>
        <w:rPr>
          <w:b/>
          <w:bCs/>
        </w:rPr>
        <w:t xml:space="preserve">    </w:t>
      </w:r>
      <w:proofErr w:type="spellStart"/>
      <w:r w:rsidR="0088416B" w:rsidRPr="0088416B">
        <w:rPr>
          <w:rFonts w:hint="eastAsia"/>
          <w:b/>
          <w:bCs/>
        </w:rPr>
        <w:t>L</w:t>
      </w:r>
      <w:r w:rsidR="0088416B" w:rsidRPr="0088416B">
        <w:rPr>
          <w:rFonts w:hint="eastAsia"/>
          <w:b/>
          <w:bCs/>
          <w:vertAlign w:val="subscript"/>
        </w:rPr>
        <w:t>op</w:t>
      </w:r>
      <w:r w:rsidR="0088416B" w:rsidRPr="0088416B">
        <w:rPr>
          <w:b/>
          <w:bCs/>
          <w:vertAlign w:val="subscript"/>
        </w:rPr>
        <w:t>i</w:t>
      </w:r>
      <w:proofErr w:type="spellEnd"/>
      <w:r w:rsidR="0088416B" w:rsidRPr="0088416B">
        <w:rPr>
          <w:b/>
          <w:bCs/>
        </w:rPr>
        <w:t>:</w:t>
      </w:r>
      <w:r w:rsidR="0088416B" w:rsidRPr="0088416B">
        <w:t xml:space="preserve">  </w:t>
      </w:r>
      <w:r w:rsidR="00DD6A3C">
        <w:t>s</w:t>
      </w:r>
      <w:r w:rsidR="0088416B" w:rsidRPr="0088416B">
        <w:t xml:space="preserve">tring length of operator </w:t>
      </w:r>
      <w:proofErr w:type="spellStart"/>
      <w:r w:rsidR="0088416B" w:rsidRPr="0088416B">
        <w:t>i</w:t>
      </w:r>
      <w:proofErr w:type="spellEnd"/>
      <w:r w:rsidR="0088416B" w:rsidRPr="0088416B">
        <w:t xml:space="preserve">, </w:t>
      </w:r>
      <w:r w:rsidR="00D8682F" w:rsidRPr="0088416B">
        <w:t>e.g.,</w:t>
      </w:r>
      <w:r w:rsidR="0088416B" w:rsidRPr="0088416B">
        <w:t xml:space="preserve"> </w:t>
      </w:r>
      <w:r w:rsidR="0088416B" w:rsidRPr="0088416B">
        <w:rPr>
          <w:rFonts w:hint="eastAsia"/>
        </w:rPr>
        <w:t>L</w:t>
      </w:r>
      <w:r w:rsidR="0088416B" w:rsidRPr="0088416B">
        <w:rPr>
          <w:rFonts w:hint="eastAsia"/>
          <w:vertAlign w:val="subscript"/>
        </w:rPr>
        <w:t>op</w:t>
      </w:r>
      <w:r w:rsidR="0088416B" w:rsidRPr="0088416B">
        <w:t xml:space="preserve"> of Read= 4</w:t>
      </w:r>
    </w:p>
    <w:p w14:paraId="758B2A6C" w14:textId="33610B88" w:rsidR="0088416B" w:rsidRPr="0088416B" w:rsidRDefault="00664440" w:rsidP="000E2D48">
      <w:r>
        <w:rPr>
          <w:b/>
          <w:bCs/>
        </w:rPr>
        <w:t xml:space="preserve">    </w:t>
      </w:r>
      <w:proofErr w:type="spellStart"/>
      <w:r w:rsidR="0088416B" w:rsidRPr="0088416B">
        <w:rPr>
          <w:b/>
          <w:bCs/>
        </w:rPr>
        <w:t>L</w:t>
      </w:r>
      <w:r w:rsidR="0088416B" w:rsidRPr="0088416B">
        <w:rPr>
          <w:b/>
          <w:bCs/>
          <w:vertAlign w:val="subscript"/>
        </w:rPr>
        <w:t>attri</w:t>
      </w:r>
      <w:proofErr w:type="spellEnd"/>
      <w:r w:rsidR="0088416B" w:rsidRPr="0088416B">
        <w:rPr>
          <w:b/>
          <w:bCs/>
        </w:rPr>
        <w:t>:</w:t>
      </w:r>
      <w:r w:rsidR="0088416B" w:rsidRPr="0088416B">
        <w:t xml:space="preserve"> </w:t>
      </w:r>
      <w:r w:rsidR="00DD6A3C">
        <w:t>s</w:t>
      </w:r>
      <w:r w:rsidR="0088416B" w:rsidRPr="0088416B">
        <w:t xml:space="preserve">tring length of attribute </w:t>
      </w:r>
      <w:proofErr w:type="spellStart"/>
      <w:r w:rsidR="0088416B" w:rsidRPr="0088416B">
        <w:t>i</w:t>
      </w:r>
      <w:proofErr w:type="spellEnd"/>
      <w:r w:rsidR="0088416B" w:rsidRPr="0088416B">
        <w:t xml:space="preserve">, </w:t>
      </w:r>
      <w:r w:rsidR="00D8682F" w:rsidRPr="0088416B">
        <w:t>e.g.,</w:t>
      </w:r>
      <w:r w:rsidR="0088416B" w:rsidRPr="0088416B">
        <w:t xml:space="preserve"> </w:t>
      </w:r>
      <w:proofErr w:type="spellStart"/>
      <w:r w:rsidR="0088416B" w:rsidRPr="0088416B">
        <w:t>L</w:t>
      </w:r>
      <w:r w:rsidR="0088416B" w:rsidRPr="0088416B">
        <w:rPr>
          <w:vertAlign w:val="subscript"/>
        </w:rPr>
        <w:t>attri</w:t>
      </w:r>
      <w:proofErr w:type="spellEnd"/>
      <w:r w:rsidR="0088416B" w:rsidRPr="0088416B">
        <w:t xml:space="preserve"> </w:t>
      </w:r>
      <w:r w:rsidR="0088416B" w:rsidRPr="0088416B">
        <w:rPr>
          <w:rFonts w:hint="eastAsia"/>
        </w:rPr>
        <w:t>o</w:t>
      </w:r>
      <w:r w:rsidR="0088416B" w:rsidRPr="0088416B">
        <w:t>f “</w:t>
      </w:r>
      <w:proofErr w:type="spellStart"/>
      <w:r w:rsidR="0088416B" w:rsidRPr="0088416B">
        <w:t>InstructorID</w:t>
      </w:r>
      <w:proofErr w:type="spellEnd"/>
      <w:r w:rsidR="0088416B" w:rsidRPr="0088416B">
        <w:t>” is 12</w:t>
      </w:r>
    </w:p>
    <w:p w14:paraId="76E756AF" w14:textId="094A339E" w:rsidR="0088416B" w:rsidRPr="0088416B" w:rsidRDefault="00664440" w:rsidP="000E2D48">
      <w:r>
        <w:rPr>
          <w:b/>
          <w:bCs/>
        </w:rPr>
        <w:t xml:space="preserve">    </w:t>
      </w:r>
      <w:r w:rsidR="0088416B" w:rsidRPr="0088416B">
        <w:rPr>
          <w:b/>
          <w:bCs/>
        </w:rPr>
        <w:t>A</w:t>
      </w:r>
      <w:r w:rsidR="0088416B" w:rsidRPr="0088416B">
        <w:rPr>
          <w:b/>
          <w:bCs/>
          <w:vertAlign w:val="subscript"/>
        </w:rPr>
        <w:t>i</w:t>
      </w:r>
      <w:r w:rsidR="0088416B" w:rsidRPr="0088416B">
        <w:t xml:space="preserve">: total number of attributes used by operator </w:t>
      </w:r>
      <w:proofErr w:type="spellStart"/>
      <w:r w:rsidR="0088416B" w:rsidRPr="0088416B">
        <w:t>i</w:t>
      </w:r>
      <w:proofErr w:type="spellEnd"/>
    </w:p>
    <w:p w14:paraId="23F575AE" w14:textId="695E5FEC" w:rsidR="0088416B" w:rsidRPr="0088416B" w:rsidRDefault="00664440" w:rsidP="000E2D48">
      <w:r>
        <w:rPr>
          <w:b/>
          <w:bCs/>
        </w:rPr>
        <w:t xml:space="preserve">    </w:t>
      </w:r>
      <w:proofErr w:type="spellStart"/>
      <w:r w:rsidR="0088416B" w:rsidRPr="0088416B">
        <w:rPr>
          <w:b/>
          <w:bCs/>
        </w:rPr>
        <w:t>N</w:t>
      </w:r>
      <w:r w:rsidR="0088416B" w:rsidRPr="0088416B">
        <w:rPr>
          <w:b/>
          <w:bCs/>
          <w:vertAlign w:val="subscript"/>
        </w:rPr>
        <w:t>cont</w:t>
      </w:r>
      <w:proofErr w:type="spellEnd"/>
      <w:r w:rsidR="0088416B" w:rsidRPr="0088416B">
        <w:rPr>
          <w:b/>
          <w:bCs/>
        </w:rPr>
        <w:t>:</w:t>
      </w:r>
      <w:r w:rsidR="003439F7">
        <w:rPr>
          <w:b/>
          <w:bCs/>
        </w:rPr>
        <w:t xml:space="preserve"> </w:t>
      </w:r>
      <w:r w:rsidR="0088416B" w:rsidRPr="0088416B">
        <w:t>total number of containers</w:t>
      </w:r>
    </w:p>
    <w:p w14:paraId="1AB062AA" w14:textId="242968C7" w:rsidR="0088416B" w:rsidRPr="0088416B" w:rsidRDefault="00664440" w:rsidP="000E2D48">
      <w:r>
        <w:rPr>
          <w:b/>
          <w:bCs/>
        </w:rPr>
        <w:t xml:space="preserve">    </w:t>
      </w:r>
      <w:proofErr w:type="spellStart"/>
      <w:r w:rsidR="0088416B" w:rsidRPr="0088416B">
        <w:rPr>
          <w:b/>
          <w:bCs/>
        </w:rPr>
        <w:t>N</w:t>
      </w:r>
      <w:r w:rsidR="0088416B" w:rsidRPr="0088416B">
        <w:rPr>
          <w:b/>
          <w:bCs/>
          <w:vertAlign w:val="subscript"/>
        </w:rPr>
        <w:t>type</w:t>
      </w:r>
      <w:proofErr w:type="spellEnd"/>
      <w:r w:rsidR="0088416B" w:rsidRPr="0088416B">
        <w:rPr>
          <w:b/>
          <w:bCs/>
        </w:rPr>
        <w:t>:</w:t>
      </w:r>
      <w:r w:rsidR="003439F7">
        <w:rPr>
          <w:b/>
          <w:bCs/>
        </w:rPr>
        <w:t xml:space="preserve"> </w:t>
      </w:r>
      <w:r w:rsidR="0088416B" w:rsidRPr="0088416B">
        <w:t xml:space="preserve">total number of physical operator types supported in </w:t>
      </w:r>
      <w:r w:rsidR="00A25B68">
        <w:t xml:space="preserve">a </w:t>
      </w:r>
      <w:r w:rsidR="0088416B" w:rsidRPr="0088416B">
        <w:t>database system</w:t>
      </w:r>
    </w:p>
    <w:p w14:paraId="7BC5CE0C" w14:textId="260DEE93" w:rsidR="0088416B" w:rsidRPr="0088416B" w:rsidRDefault="00664440" w:rsidP="00CF4374">
      <w:pPr>
        <w:ind w:left="936" w:hanging="936"/>
      </w:pPr>
      <w:r>
        <w:rPr>
          <w:b/>
          <w:bCs/>
        </w:rPr>
        <w:t xml:space="preserve">    </w:t>
      </w:r>
      <w:proofErr w:type="spellStart"/>
      <w:r w:rsidR="0088416B" w:rsidRPr="0088416B">
        <w:rPr>
          <w:b/>
          <w:bCs/>
        </w:rPr>
        <w:t>N</w:t>
      </w:r>
      <w:r w:rsidR="0088416B" w:rsidRPr="0088416B">
        <w:rPr>
          <w:b/>
          <w:bCs/>
          <w:vertAlign w:val="subscript"/>
        </w:rPr>
        <w:t>layer</w:t>
      </w:r>
      <w:proofErr w:type="spellEnd"/>
      <w:r w:rsidR="0088416B" w:rsidRPr="0088416B">
        <w:rPr>
          <w:b/>
          <w:bCs/>
        </w:rPr>
        <w:t>:</w:t>
      </w:r>
      <w:r w:rsidR="0088416B" w:rsidRPr="0088416B">
        <w:t xml:space="preserve"> total number of hidden layers in the neural network (excludes input and output layer)</w:t>
      </w:r>
    </w:p>
    <w:p w14:paraId="6E7EAEB3" w14:textId="68E3CDF6" w:rsidR="0088416B" w:rsidRPr="0088416B" w:rsidRDefault="0088416B" w:rsidP="000E2D48">
      <w:r w:rsidRPr="0088416B">
        <w:t>We analyze the time complexity by evaluating the time cost of each line in the algorithm and add</w:t>
      </w:r>
      <w:r w:rsidR="004D1B55">
        <w:t>ing</w:t>
      </w:r>
      <w:r w:rsidRPr="0088416B">
        <w:t xml:space="preserve"> them together as </w:t>
      </w:r>
      <w:proofErr w:type="gramStart"/>
      <w:r w:rsidRPr="0088416B">
        <w:t>the final result</w:t>
      </w:r>
      <w:proofErr w:type="gramEnd"/>
      <w:r w:rsidRPr="0088416B">
        <w:t>.</w:t>
      </w:r>
    </w:p>
    <w:p w14:paraId="0D00EB1D" w14:textId="0E3206A3" w:rsidR="0088416B" w:rsidRPr="0088416B" w:rsidRDefault="0088416B" w:rsidP="000E2D48">
      <w:r w:rsidRPr="0088416B">
        <w:rPr>
          <w:rFonts w:hint="eastAsia"/>
        </w:rPr>
        <w:lastRenderedPageBreak/>
        <w:t>Line</w:t>
      </w:r>
      <w:r w:rsidR="003439F7">
        <w:t xml:space="preserve"> </w:t>
      </w:r>
      <w:r w:rsidRPr="0088416B">
        <w:t>1</w:t>
      </w:r>
      <w:r w:rsidR="00C15C4F">
        <w:rPr>
          <w:rFonts w:ascii="宋体" w:hAnsi="宋体" w:cs="宋体" w:hint="eastAsia"/>
          <w:lang w:eastAsia="zh-CN"/>
        </w:rPr>
        <w:t>:</w:t>
      </w:r>
      <w:r w:rsidRPr="0088416B">
        <w:t>t</w:t>
      </w:r>
      <w:r w:rsidR="0086180B">
        <w:t xml:space="preserve"> </w:t>
      </w:r>
      <w:r w:rsidRPr="0088416B">
        <w:t>=</w:t>
      </w:r>
      <w:r w:rsidR="0086180B">
        <w:t xml:space="preserve"> </w:t>
      </w:r>
      <w:r w:rsidRPr="0088416B">
        <w:t>0</w:t>
      </w:r>
    </w:p>
    <w:p w14:paraId="7748622B" w14:textId="6860855D" w:rsidR="0088416B" w:rsidRPr="0088416B" w:rsidRDefault="0088416B" w:rsidP="000E2D48">
      <w:r w:rsidRPr="0088416B">
        <w:t xml:space="preserve">This line contains one assignment.  The time cost of </w:t>
      </w:r>
      <w:r w:rsidR="00A25B68">
        <w:t xml:space="preserve">the </w:t>
      </w:r>
      <w:r w:rsidRPr="0088416B">
        <w:t>assignment is C</w:t>
      </w:r>
    </w:p>
    <w:p w14:paraId="0679FA23" w14:textId="326EC3E9" w:rsidR="0088416B" w:rsidRPr="0088416B" w:rsidRDefault="0088416B" w:rsidP="000E2D48">
      <w:r w:rsidRPr="0088416B">
        <w:t>Cost of Line 1: C</w:t>
      </w:r>
    </w:p>
    <w:p w14:paraId="107DB2BC" w14:textId="12B39399" w:rsidR="0088416B" w:rsidRPr="0088416B" w:rsidRDefault="0088416B" w:rsidP="000E2D48">
      <w:r w:rsidRPr="0088416B">
        <w:rPr>
          <w:rFonts w:hint="eastAsia"/>
        </w:rPr>
        <w:t>Line</w:t>
      </w:r>
      <w:r w:rsidRPr="0088416B">
        <w:t>2</w:t>
      </w:r>
      <w:r w:rsidR="00C15C4F">
        <w:rPr>
          <w:rFonts w:ascii="宋体" w:hAnsi="宋体" w:cs="宋体" w:hint="eastAsia"/>
          <w:lang w:eastAsia="zh-CN"/>
        </w:rPr>
        <w:t>:</w:t>
      </w:r>
      <w:r w:rsidRPr="0088416B">
        <w:rPr>
          <w:rFonts w:hint="eastAsia"/>
        </w:rPr>
        <w:t xml:space="preserve"> </w:t>
      </w:r>
      <w:r w:rsidRPr="0088416B">
        <w:t>Result</w:t>
      </w:r>
      <w:r w:rsidR="0086180B">
        <w:t xml:space="preserve"> </w:t>
      </w:r>
      <w:r w:rsidRPr="0088416B">
        <w:t xml:space="preserve">= </w:t>
      </w:r>
      <w:r w:rsidR="00C15C4F" w:rsidRPr="00130742">
        <w:rPr>
          <w:sz w:val="22"/>
          <w:szCs w:val="22"/>
        </w:rPr>
        <w:t>Ø</w:t>
      </w:r>
    </w:p>
    <w:p w14:paraId="413E9B9B" w14:textId="04EE072D" w:rsidR="0088416B" w:rsidRPr="0088416B" w:rsidRDefault="00262A92" w:rsidP="000E2D48">
      <w:r>
        <w:t>The cost is the</w:t>
      </w:r>
      <w:r w:rsidR="0088416B" w:rsidRPr="0088416B">
        <w:t xml:space="preserve"> same as </w:t>
      </w:r>
      <w:r>
        <w:t xml:space="preserve">that of </w:t>
      </w:r>
      <w:r w:rsidR="0088416B" w:rsidRPr="0088416B">
        <w:t>Line 1</w:t>
      </w:r>
      <w:r w:rsidR="003439F7">
        <w:t>.</w:t>
      </w:r>
    </w:p>
    <w:p w14:paraId="69D6594F" w14:textId="6CFE870C" w:rsidR="0088416B" w:rsidRPr="0088416B" w:rsidRDefault="0088416B" w:rsidP="000E2D48">
      <w:r w:rsidRPr="0088416B">
        <w:t>Cost of Line 2: C</w:t>
      </w:r>
    </w:p>
    <w:p w14:paraId="5F2D2CB9" w14:textId="30355B94" w:rsidR="0088416B" w:rsidRPr="0088416B" w:rsidRDefault="0088416B" w:rsidP="000E2D48">
      <w:r w:rsidRPr="0088416B">
        <w:rPr>
          <w:rFonts w:hint="eastAsia"/>
        </w:rPr>
        <w:t>Line</w:t>
      </w:r>
      <w:r w:rsidRPr="0088416B">
        <w:t xml:space="preserve"> 3</w:t>
      </w:r>
      <w:r w:rsidR="00C15C4F">
        <w:rPr>
          <w:rFonts w:ascii="宋体" w:hAnsi="宋体" w:cs="宋体" w:hint="eastAsia"/>
          <w:lang w:eastAsia="zh-CN"/>
        </w:rPr>
        <w:t>:</w:t>
      </w:r>
      <w:r w:rsidR="002B6BC2">
        <w:rPr>
          <w:rFonts w:ascii="宋体" w:hAnsi="宋体" w:cs="宋体"/>
          <w:lang w:eastAsia="zh-CN"/>
        </w:rPr>
        <w:t xml:space="preserve"> </w:t>
      </w:r>
      <w:r w:rsidRPr="0088416B">
        <w:t>Q</w:t>
      </w:r>
      <w:r w:rsidRPr="00C15C4F">
        <w:rPr>
          <w:vertAlign w:val="subscript"/>
        </w:rPr>
        <w:t>t</w:t>
      </w:r>
      <w:r w:rsidR="0086180B">
        <w:rPr>
          <w:vertAlign w:val="subscript"/>
        </w:rPr>
        <w:t xml:space="preserve"> </w:t>
      </w:r>
      <w:r w:rsidRPr="0088416B">
        <w:t>= 0</w:t>
      </w:r>
    </w:p>
    <w:p w14:paraId="6319AD2A" w14:textId="451C8149" w:rsidR="0088416B" w:rsidRPr="0088416B" w:rsidRDefault="00262A92" w:rsidP="000E2D48">
      <w:r>
        <w:t>The cost is the same as that of</w:t>
      </w:r>
      <w:r w:rsidR="0088416B" w:rsidRPr="0088416B">
        <w:t xml:space="preserve"> Line 1</w:t>
      </w:r>
      <w:r w:rsidR="003439F7">
        <w:t>.</w:t>
      </w:r>
    </w:p>
    <w:p w14:paraId="24080158" w14:textId="4E938539" w:rsidR="0088416B" w:rsidRPr="0088416B" w:rsidRDefault="0088416B" w:rsidP="000E2D48">
      <w:r w:rsidRPr="0088416B">
        <w:t>Cost of Line 3: C</w:t>
      </w:r>
    </w:p>
    <w:p w14:paraId="6228586B" w14:textId="4D26280A" w:rsidR="0088416B" w:rsidRPr="0088416B" w:rsidRDefault="0088416B" w:rsidP="000E2D48">
      <w:r w:rsidRPr="0088416B">
        <w:rPr>
          <w:rFonts w:hint="eastAsia"/>
        </w:rPr>
        <w:t>Line</w:t>
      </w:r>
      <w:r w:rsidR="00262A92">
        <w:t xml:space="preserve"> </w:t>
      </w:r>
      <w:r w:rsidRPr="0088416B">
        <w:t>4</w:t>
      </w:r>
      <w:r w:rsidR="002B6BC2">
        <w:rPr>
          <w:rFonts w:ascii="宋体" w:hAnsi="宋体" w:cs="宋体" w:hint="eastAsia"/>
          <w:lang w:eastAsia="zh-CN"/>
        </w:rPr>
        <w:t>:</w:t>
      </w:r>
      <w:r w:rsidR="002B6BC2">
        <w:rPr>
          <w:rFonts w:ascii="宋体" w:hAnsi="宋体" w:cs="宋体"/>
          <w:lang w:eastAsia="zh-CN"/>
        </w:rPr>
        <w:t xml:space="preserve"> </w:t>
      </w:r>
      <w:r w:rsidRPr="0088416B">
        <w:t>QEP</w:t>
      </w:r>
      <w:r w:rsidR="0086180B">
        <w:t xml:space="preserve"> </w:t>
      </w:r>
      <w:r w:rsidRPr="0088416B">
        <w:t xml:space="preserve">= </w:t>
      </w:r>
      <w:proofErr w:type="spellStart"/>
      <w:r w:rsidRPr="0088416B">
        <w:t>QueryOptimizer</w:t>
      </w:r>
      <w:proofErr w:type="spellEnd"/>
      <w:r w:rsidR="00D8682F">
        <w:t xml:space="preserve"> </w:t>
      </w:r>
      <w:r w:rsidRPr="0088416B">
        <w:t>(query)</w:t>
      </w:r>
    </w:p>
    <w:p w14:paraId="40D4FDB4" w14:textId="61B308DE" w:rsidR="0088416B" w:rsidRPr="0088416B" w:rsidRDefault="0088416B" w:rsidP="000E2D48">
      <w:r w:rsidRPr="0088416B">
        <w:t xml:space="preserve">Assuming the cost of running </w:t>
      </w:r>
      <w:r w:rsidR="00262A92">
        <w:t xml:space="preserve">the </w:t>
      </w:r>
      <w:r w:rsidRPr="0088416B">
        <w:t xml:space="preserve">query optimizer in </w:t>
      </w:r>
      <w:r w:rsidR="00A25B68">
        <w:t xml:space="preserve">a </w:t>
      </w:r>
      <w:r w:rsidRPr="0088416B">
        <w:t>database system is X.</w:t>
      </w:r>
    </w:p>
    <w:p w14:paraId="356BFFD9" w14:textId="5EF88A56" w:rsidR="0088416B" w:rsidRPr="0088416B" w:rsidRDefault="0088416B" w:rsidP="000E2D48">
      <w:r w:rsidRPr="0088416B">
        <w:t>Cost of Line 4: X</w:t>
      </w:r>
    </w:p>
    <w:p w14:paraId="234824CF" w14:textId="0A0717BB" w:rsidR="0088416B" w:rsidRPr="0088416B" w:rsidRDefault="0088416B" w:rsidP="000E2D48">
      <w:r w:rsidRPr="0088416B">
        <w:rPr>
          <w:rFonts w:hint="eastAsia"/>
        </w:rPr>
        <w:t>Line</w:t>
      </w:r>
      <w:r w:rsidR="00262A92">
        <w:t xml:space="preserve"> </w:t>
      </w:r>
      <w:r w:rsidRPr="0088416B">
        <w:t>5</w:t>
      </w:r>
      <w:r w:rsidR="002B6BC2">
        <w:rPr>
          <w:rFonts w:ascii="宋体" w:hAnsi="宋体" w:cs="宋体" w:hint="eastAsia"/>
          <w:lang w:eastAsia="zh-CN"/>
        </w:rPr>
        <w:t>:</w:t>
      </w:r>
      <w:r w:rsidR="002B6BC2">
        <w:rPr>
          <w:rFonts w:ascii="宋体" w:hAnsi="宋体" w:cs="宋体"/>
          <w:lang w:eastAsia="zh-CN"/>
        </w:rPr>
        <w:t xml:space="preserve"> </w:t>
      </w:r>
      <w:r w:rsidRPr="0088416B">
        <w:t>while QEP</w:t>
      </w:r>
      <w:r w:rsidR="0086180B">
        <w:t xml:space="preserve"> </w:t>
      </w:r>
      <w:r w:rsidRPr="0088416B">
        <w:t xml:space="preserve">≠ </w:t>
      </w:r>
      <w:r w:rsidR="002B6BC2" w:rsidRPr="00130742">
        <w:rPr>
          <w:sz w:val="22"/>
          <w:szCs w:val="22"/>
        </w:rPr>
        <w:t>Ø</w:t>
      </w:r>
    </w:p>
    <w:p w14:paraId="21B8CC27" w14:textId="63FEE0A0" w:rsidR="0088416B" w:rsidRPr="0088416B" w:rsidRDefault="0088416B" w:rsidP="000E2D48">
      <w:r w:rsidRPr="0088416B">
        <w:t>This line contains one comparison, the cost of comparison is C.</w:t>
      </w:r>
    </w:p>
    <w:p w14:paraId="512F1478" w14:textId="088005E4" w:rsidR="0088416B" w:rsidRPr="0088416B" w:rsidRDefault="0088416B" w:rsidP="000E2D48">
      <w:r w:rsidRPr="0088416B">
        <w:t>Cost of Line 5: C</w:t>
      </w:r>
    </w:p>
    <w:p w14:paraId="16313190" w14:textId="5833733F" w:rsidR="0088416B" w:rsidRPr="0088416B" w:rsidRDefault="0088416B" w:rsidP="000E2D48">
      <w:r w:rsidRPr="0088416B">
        <w:rPr>
          <w:rFonts w:hint="eastAsia"/>
        </w:rPr>
        <w:t>Line</w:t>
      </w:r>
      <w:r w:rsidRPr="0088416B">
        <w:t xml:space="preserve"> 6</w:t>
      </w:r>
      <w:r w:rsidR="002B6BC2">
        <w:rPr>
          <w:rFonts w:ascii="宋体" w:hAnsi="宋体" w:cs="宋体" w:hint="eastAsia"/>
          <w:lang w:eastAsia="zh-CN"/>
        </w:rPr>
        <w:t>:</w:t>
      </w:r>
      <w:r w:rsidR="002B6BC2">
        <w:rPr>
          <w:rFonts w:ascii="宋体" w:hAnsi="宋体" w:cs="宋体"/>
          <w:lang w:eastAsia="zh-CN"/>
        </w:rPr>
        <w:t xml:space="preserve"> </w:t>
      </w:r>
      <w:r w:rsidRPr="0088416B">
        <w:rPr>
          <w:rFonts w:hint="eastAsia"/>
        </w:rPr>
        <w:t>L</w:t>
      </w:r>
      <w:r w:rsidRPr="0088416B">
        <w:rPr>
          <w:vertAlign w:val="subscript"/>
        </w:rPr>
        <w:t>op</w:t>
      </w:r>
      <w:r w:rsidRPr="0088416B">
        <w:t>=next available logical operator in QEP</w:t>
      </w:r>
    </w:p>
    <w:p w14:paraId="78471F5A" w14:textId="43FC3AC8" w:rsidR="0088416B" w:rsidRPr="0088416B" w:rsidRDefault="0088416B" w:rsidP="000E2D48">
      <w:r w:rsidRPr="0088416B">
        <w:t xml:space="preserve">The QEP is stored as a queue in implementation. The next available operator is always stored at </w:t>
      </w:r>
      <w:r w:rsidR="00A25B68">
        <w:t xml:space="preserve">the </w:t>
      </w:r>
      <w:r w:rsidRPr="0088416B">
        <w:t>head.</w:t>
      </w:r>
    </w:p>
    <w:p w14:paraId="717B5422" w14:textId="5E5E9171" w:rsidR="0088416B" w:rsidRPr="0088416B" w:rsidRDefault="0088416B" w:rsidP="000E2D48">
      <w:r w:rsidRPr="0088416B">
        <w:t>Cost of Line 6: C</w:t>
      </w:r>
    </w:p>
    <w:p w14:paraId="23578002" w14:textId="278B00C4" w:rsidR="0088416B" w:rsidRPr="0088416B" w:rsidRDefault="0088416B" w:rsidP="000E2D48">
      <w:r w:rsidRPr="0088416B">
        <w:rPr>
          <w:rFonts w:hint="eastAsia"/>
        </w:rPr>
        <w:t>Line</w:t>
      </w:r>
      <w:r w:rsidRPr="0088416B">
        <w:t xml:space="preserve"> 7</w:t>
      </w:r>
      <w:r w:rsidR="002B6BC2">
        <w:rPr>
          <w:rFonts w:ascii="宋体" w:hAnsi="宋体" w:cs="宋体" w:hint="eastAsia"/>
          <w:lang w:eastAsia="zh-CN"/>
        </w:rPr>
        <w:t>:</w:t>
      </w:r>
      <w:r w:rsidR="002B6BC2">
        <w:rPr>
          <w:rFonts w:ascii="宋体" w:hAnsi="宋体" w:cs="宋体"/>
          <w:lang w:eastAsia="zh-CN"/>
        </w:rPr>
        <w:t xml:space="preserve"> </w:t>
      </w:r>
      <w:r w:rsidRPr="0088416B">
        <w:t>State S</w:t>
      </w:r>
      <w:r w:rsidRPr="0088416B">
        <w:rPr>
          <w:vertAlign w:val="subscript"/>
        </w:rPr>
        <w:t>t</w:t>
      </w:r>
      <w:r w:rsidRPr="0088416B">
        <w:t>= convert QEP to a state matrix</w:t>
      </w:r>
    </w:p>
    <w:p w14:paraId="6ED696AE" w14:textId="77777777" w:rsidR="0088416B" w:rsidRPr="0088416B" w:rsidRDefault="0088416B" w:rsidP="000E2D48">
      <w:r w:rsidRPr="0088416B">
        <w:t>This step is converting QEP to a state matrix. It can be decomposed to several sub-steps.</w:t>
      </w:r>
    </w:p>
    <w:p w14:paraId="395F75C4" w14:textId="77777777" w:rsidR="0088416B" w:rsidRPr="0088416B" w:rsidRDefault="0088416B" w:rsidP="000E2D48">
      <w:r w:rsidRPr="0088416B">
        <w:lastRenderedPageBreak/>
        <w:t>7.1 Read the 1st node of the logical plan tree (Node)</w:t>
      </w:r>
    </w:p>
    <w:p w14:paraId="1E35B10E" w14:textId="77777777" w:rsidR="0088416B" w:rsidRPr="0088416B" w:rsidRDefault="0088416B" w:rsidP="000E2D48">
      <w:r w:rsidRPr="0088416B">
        <w:t>Cost of 7.1 is C</w:t>
      </w:r>
    </w:p>
    <w:p w14:paraId="0CD61931" w14:textId="2695E3AA" w:rsidR="0088416B" w:rsidRPr="0088416B" w:rsidRDefault="0088416B" w:rsidP="000E2D48">
      <w:r w:rsidRPr="0088416B">
        <w:t xml:space="preserve">7.2 Create an empty entry in </w:t>
      </w:r>
      <w:r w:rsidR="003439F7">
        <w:t xml:space="preserve">the </w:t>
      </w:r>
      <w:proofErr w:type="spellStart"/>
      <w:r w:rsidRPr="0088416B">
        <w:t>State_Matrix</w:t>
      </w:r>
      <w:proofErr w:type="spellEnd"/>
    </w:p>
    <w:p w14:paraId="0C911BA2" w14:textId="13F6F850" w:rsidR="0088416B" w:rsidRPr="0088416B" w:rsidRDefault="0088416B" w:rsidP="000E2D48">
      <w:r w:rsidRPr="0088416B">
        <w:t xml:space="preserve">This entry is an array. As this array needs to hold the </w:t>
      </w:r>
      <w:r w:rsidR="00AC723B" w:rsidRPr="0088416B">
        <w:t>operator’s</w:t>
      </w:r>
      <w:r w:rsidRPr="0088416B">
        <w:t xml:space="preserve"> name and all the attributes in the tables, the length of this array is </w:t>
      </w:r>
      <w:proofErr w:type="spellStart"/>
      <w:r w:rsidRPr="0088416B">
        <w:rPr>
          <w:rFonts w:hint="eastAsia"/>
        </w:rPr>
        <w:t>N</w:t>
      </w:r>
      <w:r w:rsidRPr="002B6BC2">
        <w:rPr>
          <w:rFonts w:hint="eastAsia"/>
          <w:vertAlign w:val="subscript"/>
        </w:rPr>
        <w:t>attr</w:t>
      </w:r>
      <w:proofErr w:type="spellEnd"/>
      <w:r w:rsidRPr="002B6BC2">
        <w:rPr>
          <w:vertAlign w:val="subscript"/>
        </w:rPr>
        <w:t xml:space="preserve"> +1</w:t>
      </w:r>
      <w:r w:rsidRPr="0088416B">
        <w:t xml:space="preserve">.  Assigning each slot of </w:t>
      </w:r>
      <w:r w:rsidR="00262A92">
        <w:t xml:space="preserve">the </w:t>
      </w:r>
      <w:r w:rsidRPr="0088416B">
        <w:t xml:space="preserve">array an initialized value costs C.  </w:t>
      </w:r>
      <w:r w:rsidR="00AC723B" w:rsidRPr="0088416B">
        <w:t>Thus,</w:t>
      </w:r>
      <w:r w:rsidRPr="0088416B">
        <w:t xml:space="preserve"> the total cost is (</w:t>
      </w:r>
      <w:r w:rsidRPr="0088416B">
        <w:rPr>
          <w:rFonts w:hint="eastAsia"/>
        </w:rPr>
        <w:t>N</w:t>
      </w:r>
      <w:r w:rsidRPr="002B6BC2">
        <w:rPr>
          <w:rFonts w:hint="eastAsia"/>
          <w:vertAlign w:val="subscript"/>
        </w:rPr>
        <w:t>attr</w:t>
      </w:r>
      <w:r w:rsidRPr="0088416B">
        <w:t>+1)</w:t>
      </w:r>
    </w:p>
    <w:p w14:paraId="35DDDD7C" w14:textId="107C8495" w:rsidR="0088416B" w:rsidRPr="0088416B" w:rsidRDefault="0088416B" w:rsidP="000E2D48">
      <w:r w:rsidRPr="0088416B">
        <w:t>Cost of 7.2 is (</w:t>
      </w:r>
      <w:r w:rsidRPr="0088416B">
        <w:rPr>
          <w:rFonts w:hint="eastAsia"/>
        </w:rPr>
        <w:t>N</w:t>
      </w:r>
      <w:r w:rsidRPr="0088416B">
        <w:rPr>
          <w:rFonts w:hint="eastAsia"/>
          <w:vertAlign w:val="subscript"/>
        </w:rPr>
        <w:t>attr</w:t>
      </w:r>
      <w:r w:rsidRPr="0088416B">
        <w:t>+1)</w:t>
      </w:r>
    </w:p>
    <w:p w14:paraId="1B86AA67" w14:textId="760E9936" w:rsidR="0088416B" w:rsidRPr="0088416B" w:rsidRDefault="0088416B" w:rsidP="000E2D48">
      <w:r w:rsidRPr="0088416B">
        <w:t xml:space="preserve">7.3 Insert </w:t>
      </w:r>
      <w:proofErr w:type="spellStart"/>
      <w:r w:rsidRPr="0088416B">
        <w:t>OperatorName</w:t>
      </w:r>
      <w:proofErr w:type="spellEnd"/>
      <w:r w:rsidRPr="0088416B">
        <w:t xml:space="preserve"> at </w:t>
      </w:r>
      <w:r w:rsidR="00262A92">
        <w:t xml:space="preserve">the </w:t>
      </w:r>
      <w:r w:rsidRPr="0088416B">
        <w:t xml:space="preserve">1st slot of </w:t>
      </w:r>
      <w:r w:rsidR="00A25B68">
        <w:t xml:space="preserve">the </w:t>
      </w:r>
      <w:r w:rsidRPr="0088416B">
        <w:t>array</w:t>
      </w:r>
    </w:p>
    <w:p w14:paraId="1843E86B" w14:textId="1172476F" w:rsidR="0088416B" w:rsidRPr="0088416B" w:rsidRDefault="0088416B" w:rsidP="000E2D48">
      <w:r w:rsidRPr="0088416B">
        <w:t xml:space="preserve">The cost of this step is equal to the number of characters of this </w:t>
      </w:r>
      <w:proofErr w:type="spellStart"/>
      <w:r w:rsidRPr="0088416B">
        <w:t>OperatorName</w:t>
      </w:r>
      <w:proofErr w:type="spellEnd"/>
    </w:p>
    <w:p w14:paraId="003810CA" w14:textId="4EAF8834" w:rsidR="0088416B" w:rsidRPr="0088416B" w:rsidRDefault="0088416B" w:rsidP="000E2D48">
      <w:r w:rsidRPr="0088416B">
        <w:t xml:space="preserve">Cost of 7.3 is </w:t>
      </w:r>
      <w:proofErr w:type="spellStart"/>
      <w:r w:rsidRPr="0088416B">
        <w:rPr>
          <w:rFonts w:hint="eastAsia"/>
        </w:rPr>
        <w:t>L</w:t>
      </w:r>
      <w:r w:rsidRPr="0088416B">
        <w:rPr>
          <w:rFonts w:hint="eastAsia"/>
          <w:vertAlign w:val="subscript"/>
        </w:rPr>
        <w:t>op</w:t>
      </w:r>
      <w:r w:rsidRPr="0088416B">
        <w:rPr>
          <w:vertAlign w:val="subscript"/>
        </w:rPr>
        <w:t>i</w:t>
      </w:r>
      <w:proofErr w:type="spellEnd"/>
    </w:p>
    <w:p w14:paraId="01E8C68A" w14:textId="1D4AA1E4" w:rsidR="0088416B" w:rsidRPr="0088416B" w:rsidRDefault="0088416B" w:rsidP="000E2D48">
      <w:r w:rsidRPr="0088416B">
        <w:t xml:space="preserve">7.4 Get </w:t>
      </w:r>
      <w:r w:rsidR="00262A92">
        <w:t xml:space="preserve">the </w:t>
      </w:r>
      <w:r w:rsidRPr="0088416B">
        <w:t xml:space="preserve">1st attribute in Node, </w:t>
      </w:r>
      <w:proofErr w:type="spellStart"/>
      <w:r w:rsidRPr="0088416B">
        <w:t>Node.attributeslist</w:t>
      </w:r>
      <w:proofErr w:type="spellEnd"/>
      <w:r w:rsidRPr="0088416B">
        <w:t>[1]</w:t>
      </w:r>
    </w:p>
    <w:p w14:paraId="5A15559A" w14:textId="41BAB6F8" w:rsidR="0088416B" w:rsidRPr="0088416B" w:rsidRDefault="0088416B" w:rsidP="000E2D48">
      <w:r w:rsidRPr="0088416B">
        <w:t>This step read</w:t>
      </w:r>
      <w:r w:rsidR="00262A92">
        <w:t>s</w:t>
      </w:r>
      <w:r w:rsidRPr="0088416B">
        <w:t xml:space="preserve"> the 1st attribute, the cost depends on the length of this attribute. </w:t>
      </w:r>
    </w:p>
    <w:p w14:paraId="7F81E95E" w14:textId="77777777" w:rsidR="0088416B" w:rsidRPr="0088416B" w:rsidRDefault="0088416B" w:rsidP="000E2D48">
      <w:r w:rsidRPr="0088416B">
        <w:t xml:space="preserve">Cost of 7.4 is </w:t>
      </w:r>
      <w:proofErr w:type="spellStart"/>
      <w:r w:rsidRPr="0088416B">
        <w:rPr>
          <w:rFonts w:hint="eastAsia"/>
        </w:rPr>
        <w:t>L</w:t>
      </w:r>
      <w:r w:rsidRPr="0088416B">
        <w:rPr>
          <w:vertAlign w:val="subscript"/>
        </w:rPr>
        <w:t>attri</w:t>
      </w:r>
      <w:proofErr w:type="spellEnd"/>
      <w:r w:rsidRPr="0088416B">
        <w:t>*C</w:t>
      </w:r>
    </w:p>
    <w:p w14:paraId="35E2C5C4" w14:textId="4A87372D" w:rsidR="0088416B" w:rsidRPr="0088416B" w:rsidRDefault="0088416B" w:rsidP="000E2D48">
      <w:r w:rsidRPr="0088416B">
        <w:t xml:space="preserve">7.5 Find </w:t>
      </w:r>
      <w:r w:rsidR="00262A92">
        <w:t xml:space="preserve">the </w:t>
      </w:r>
      <w:r w:rsidRPr="0088416B">
        <w:t xml:space="preserve">position of </w:t>
      </w:r>
      <w:proofErr w:type="spellStart"/>
      <w:r w:rsidRPr="0088416B">
        <w:t>Node.attributeslist</w:t>
      </w:r>
      <w:proofErr w:type="spellEnd"/>
      <w:r w:rsidRPr="0088416B">
        <w:t>[1]</w:t>
      </w:r>
    </w:p>
    <w:p w14:paraId="57C9CB8A" w14:textId="218733BE" w:rsidR="0088416B" w:rsidRPr="0088416B" w:rsidRDefault="0088416B" w:rsidP="000E2D48">
      <w:r w:rsidRPr="0088416B">
        <w:t>This step is to find the position of the attributes in 7.4. It needs to iterate every item in the attribute list. If it matches, then write ‘1’ at that posit</w:t>
      </w:r>
      <w:r w:rsidR="00A25B68">
        <w:t>i</w:t>
      </w:r>
      <w:r w:rsidRPr="0088416B">
        <w:t xml:space="preserve">on, otherwise write ‘0’. </w:t>
      </w:r>
      <w:r w:rsidR="00AC723B" w:rsidRPr="0088416B">
        <w:t>Thus,</w:t>
      </w:r>
      <w:r w:rsidRPr="0088416B">
        <w:t xml:space="preserve"> the cost depends on the length of </w:t>
      </w:r>
      <w:r w:rsidR="00A25B68">
        <w:t xml:space="preserve">the </w:t>
      </w:r>
      <w:r w:rsidRPr="0088416B">
        <w:t>attributes list.</w:t>
      </w:r>
    </w:p>
    <w:p w14:paraId="73925714" w14:textId="2AEA0ABE" w:rsidR="0088416B" w:rsidRPr="0088416B" w:rsidRDefault="0088416B" w:rsidP="000E2D48">
      <w:r w:rsidRPr="0088416B">
        <w:t xml:space="preserve">Cost of 7.5 is </w:t>
      </w:r>
      <w:proofErr w:type="spellStart"/>
      <w:r w:rsidRPr="0088416B">
        <w:rPr>
          <w:rFonts w:hint="eastAsia"/>
        </w:rPr>
        <w:t>N</w:t>
      </w:r>
      <w:r w:rsidRPr="0088416B">
        <w:rPr>
          <w:rFonts w:hint="eastAsia"/>
          <w:vertAlign w:val="subscript"/>
        </w:rPr>
        <w:t>attr</w:t>
      </w:r>
      <w:proofErr w:type="spellEnd"/>
      <w:r w:rsidRPr="0088416B">
        <w:t>*C</w:t>
      </w:r>
    </w:p>
    <w:p w14:paraId="50239453" w14:textId="6FAAEFB1" w:rsidR="0088416B" w:rsidRPr="0088416B" w:rsidRDefault="0088416B" w:rsidP="000E2D48">
      <w:r w:rsidRPr="0088416B">
        <w:t xml:space="preserve">For each attribute involved in </w:t>
      </w:r>
      <w:r w:rsidR="00A25B68">
        <w:t xml:space="preserve">the </w:t>
      </w:r>
      <w:r w:rsidRPr="0088416B">
        <w:t>operator, Step</w:t>
      </w:r>
      <w:r w:rsidR="00A25B68">
        <w:t>s</w:t>
      </w:r>
      <w:r w:rsidRPr="0088416B">
        <w:t xml:space="preserve"> 7.4 to 7.5 </w:t>
      </w:r>
      <w:r w:rsidR="00262A92">
        <w:t>are</w:t>
      </w:r>
      <w:r w:rsidRPr="0088416B">
        <w:t xml:space="preserve"> repeated.  Thus, the total cost of 7.4 and 7.5 is   A</w:t>
      </w:r>
      <w:r w:rsidRPr="002B6BC2">
        <w:rPr>
          <w:vertAlign w:val="subscript"/>
        </w:rPr>
        <w:t>i</w:t>
      </w:r>
      <w:r w:rsidRPr="0088416B">
        <w:t>*(</w:t>
      </w:r>
      <w:proofErr w:type="spellStart"/>
      <w:r w:rsidRPr="0088416B">
        <w:rPr>
          <w:rFonts w:hint="eastAsia"/>
        </w:rPr>
        <w:t>L</w:t>
      </w:r>
      <w:r w:rsidRPr="0088416B">
        <w:rPr>
          <w:vertAlign w:val="subscript"/>
        </w:rPr>
        <w:t>attri</w:t>
      </w:r>
      <w:r w:rsidRPr="0088416B">
        <w:t>+</w:t>
      </w:r>
      <w:r w:rsidRPr="0088416B">
        <w:rPr>
          <w:rFonts w:hint="eastAsia"/>
        </w:rPr>
        <w:t>N</w:t>
      </w:r>
      <w:r w:rsidRPr="0088416B">
        <w:rPr>
          <w:rFonts w:hint="eastAsia"/>
          <w:vertAlign w:val="subscript"/>
        </w:rPr>
        <w:t>attr</w:t>
      </w:r>
      <w:proofErr w:type="spellEnd"/>
      <w:r w:rsidRPr="0088416B">
        <w:t>)</w:t>
      </w:r>
    </w:p>
    <w:p w14:paraId="7FFE09F1" w14:textId="6464763E" w:rsidR="0088416B" w:rsidRPr="0088416B" w:rsidRDefault="0088416B" w:rsidP="000E2D48">
      <w:r w:rsidRPr="0088416B">
        <w:t xml:space="preserve">And for each operator in the QEP, </w:t>
      </w:r>
      <w:r w:rsidR="003439F7">
        <w:t>S</w:t>
      </w:r>
      <w:r w:rsidR="00262A92">
        <w:t xml:space="preserve">teps </w:t>
      </w:r>
      <w:r w:rsidRPr="0088416B">
        <w:t>7.1 to 7.5 repeat</w:t>
      </w:r>
      <w:r w:rsidR="00262A92">
        <w:t>.</w:t>
      </w:r>
      <w:r w:rsidRPr="0088416B">
        <w:t xml:space="preserve"> </w:t>
      </w:r>
    </w:p>
    <w:p w14:paraId="4FD061EE" w14:textId="77777777" w:rsidR="0088416B" w:rsidRPr="0088416B" w:rsidRDefault="0088416B" w:rsidP="000E2D48">
      <w:r w:rsidRPr="0088416B">
        <w:t>Cost of Line 7:</w:t>
      </w:r>
    </w:p>
    <w:p w14:paraId="0849B936" w14:textId="6BDCCB9F" w:rsidR="0088416B" w:rsidRPr="0088416B" w:rsidRDefault="0088416B" w:rsidP="000E2D48">
      <w:r w:rsidRPr="0088416B">
        <w:lastRenderedPageBreak/>
        <w:t>Op*(1+</w:t>
      </w:r>
      <w:r w:rsidRPr="0088416B">
        <w:rPr>
          <w:rFonts w:hint="eastAsia"/>
        </w:rPr>
        <w:t xml:space="preserve"> N</w:t>
      </w:r>
      <w:r w:rsidRPr="0088416B">
        <w:rPr>
          <w:rFonts w:hint="eastAsia"/>
          <w:vertAlign w:val="subscript"/>
        </w:rPr>
        <w:t>attr</w:t>
      </w:r>
      <w:r w:rsidRPr="0088416B">
        <w:t>+1+</w:t>
      </w:r>
      <w:r w:rsidRPr="0088416B">
        <w:rPr>
          <w:rFonts w:hint="eastAsia"/>
        </w:rPr>
        <w:t>L</w:t>
      </w:r>
      <w:r w:rsidRPr="0088416B">
        <w:rPr>
          <w:rFonts w:hint="eastAsia"/>
          <w:vertAlign w:val="subscript"/>
        </w:rPr>
        <w:t>op</w:t>
      </w:r>
      <w:r w:rsidRPr="0088416B">
        <w:rPr>
          <w:vertAlign w:val="subscript"/>
        </w:rPr>
        <w:t>i</w:t>
      </w:r>
      <w:r w:rsidRPr="0088416B">
        <w:t>+A</w:t>
      </w:r>
      <w:r w:rsidRPr="002B6BC2">
        <w:rPr>
          <w:vertAlign w:val="subscript"/>
        </w:rPr>
        <w:t>i</w:t>
      </w:r>
      <w:r w:rsidRPr="0088416B">
        <w:t>*(</w:t>
      </w:r>
      <w:proofErr w:type="spellStart"/>
      <w:r w:rsidRPr="0088416B">
        <w:rPr>
          <w:rFonts w:hint="eastAsia"/>
        </w:rPr>
        <w:t>L</w:t>
      </w:r>
      <w:r w:rsidRPr="0088416B">
        <w:rPr>
          <w:vertAlign w:val="subscript"/>
        </w:rPr>
        <w:t>attri</w:t>
      </w:r>
      <w:r w:rsidRPr="0088416B">
        <w:t>+</w:t>
      </w:r>
      <w:r w:rsidRPr="0088416B">
        <w:rPr>
          <w:rFonts w:hint="eastAsia"/>
        </w:rPr>
        <w:t>N</w:t>
      </w:r>
      <w:r w:rsidRPr="0088416B">
        <w:rPr>
          <w:rFonts w:hint="eastAsia"/>
          <w:vertAlign w:val="subscript"/>
        </w:rPr>
        <w:t>attr</w:t>
      </w:r>
      <w:proofErr w:type="spellEnd"/>
      <w:r w:rsidRPr="0088416B">
        <w:t>))</w:t>
      </w:r>
    </w:p>
    <w:p w14:paraId="0F53069D" w14:textId="43098420" w:rsidR="0088416B" w:rsidRPr="0088416B" w:rsidRDefault="0088416B" w:rsidP="000E2D48">
      <w:r w:rsidRPr="0088416B">
        <w:t xml:space="preserve">Note that, for each time, one operator is removed from the QEP. The </w:t>
      </w:r>
      <w:r w:rsidR="003439F7">
        <w:t xml:space="preserve">total </w:t>
      </w:r>
      <w:r w:rsidRPr="0088416B">
        <w:t xml:space="preserve">number </w:t>
      </w:r>
      <w:r w:rsidR="00D8682F" w:rsidRPr="0088416B">
        <w:t>of operators</w:t>
      </w:r>
      <w:r w:rsidRPr="0088416B">
        <w:t xml:space="preserve"> is reduced after the outer loop is executed.</w:t>
      </w:r>
    </w:p>
    <w:p w14:paraId="7F317F23" w14:textId="3682BEC7" w:rsidR="0088416B" w:rsidRPr="0088416B" w:rsidRDefault="0088416B" w:rsidP="000E2D48">
      <w:r w:rsidRPr="0088416B">
        <w:t>T</w:t>
      </w:r>
      <w:r w:rsidR="003439F7">
        <w:t>he t</w:t>
      </w:r>
      <w:r w:rsidRPr="0088416B">
        <w:t xml:space="preserve">otal cost of </w:t>
      </w:r>
      <w:r w:rsidR="00262A92">
        <w:t xml:space="preserve">the </w:t>
      </w:r>
      <w:r w:rsidRPr="0088416B">
        <w:t>1</w:t>
      </w:r>
      <w:r w:rsidRPr="002B6BC2">
        <w:rPr>
          <w:vertAlign w:val="superscript"/>
        </w:rPr>
        <w:t>st</w:t>
      </w:r>
      <w:r w:rsidRPr="0088416B">
        <w:t xml:space="preserve"> time running of Line 7: Op*(1+</w:t>
      </w:r>
      <w:r w:rsidRPr="0088416B">
        <w:rPr>
          <w:rFonts w:hint="eastAsia"/>
        </w:rPr>
        <w:t>N</w:t>
      </w:r>
      <w:r w:rsidRPr="0088416B">
        <w:rPr>
          <w:rFonts w:hint="eastAsia"/>
          <w:vertAlign w:val="subscript"/>
        </w:rPr>
        <w:t>attr</w:t>
      </w:r>
      <w:r w:rsidRPr="0088416B">
        <w:t>+1+</w:t>
      </w:r>
      <w:r w:rsidRPr="0088416B">
        <w:rPr>
          <w:rFonts w:hint="eastAsia"/>
        </w:rPr>
        <w:t>L</w:t>
      </w:r>
      <w:r w:rsidRPr="0088416B">
        <w:rPr>
          <w:rFonts w:hint="eastAsia"/>
          <w:vertAlign w:val="subscript"/>
        </w:rPr>
        <w:t>op</w:t>
      </w:r>
      <w:r w:rsidRPr="0088416B">
        <w:rPr>
          <w:vertAlign w:val="subscript"/>
        </w:rPr>
        <w:t>i</w:t>
      </w:r>
      <w:r w:rsidRPr="0088416B">
        <w:t>+ A</w:t>
      </w:r>
      <w:r w:rsidRPr="0088416B">
        <w:rPr>
          <w:vertAlign w:val="subscript"/>
        </w:rPr>
        <w:t>i</w:t>
      </w:r>
      <w:r w:rsidRPr="0088416B">
        <w:t>*(</w:t>
      </w:r>
      <w:proofErr w:type="spellStart"/>
      <w:r w:rsidRPr="0088416B">
        <w:rPr>
          <w:rFonts w:hint="eastAsia"/>
        </w:rPr>
        <w:t>L</w:t>
      </w:r>
      <w:r w:rsidRPr="0088416B">
        <w:rPr>
          <w:vertAlign w:val="subscript"/>
        </w:rPr>
        <w:t>attri</w:t>
      </w:r>
      <w:proofErr w:type="spellEnd"/>
      <w:r w:rsidRPr="0088416B">
        <w:t>+</w:t>
      </w:r>
      <w:r w:rsidRPr="0088416B">
        <w:rPr>
          <w:rFonts w:hint="eastAsia"/>
        </w:rPr>
        <w:t xml:space="preserve"> </w:t>
      </w:r>
      <w:proofErr w:type="spellStart"/>
      <w:r w:rsidRPr="0088416B">
        <w:rPr>
          <w:rFonts w:hint="eastAsia"/>
        </w:rPr>
        <w:t>N</w:t>
      </w:r>
      <w:r w:rsidRPr="0088416B">
        <w:rPr>
          <w:rFonts w:hint="eastAsia"/>
          <w:vertAlign w:val="subscript"/>
        </w:rPr>
        <w:t>attr</w:t>
      </w:r>
      <w:proofErr w:type="spellEnd"/>
      <w:r w:rsidRPr="0088416B">
        <w:t>))</w:t>
      </w:r>
    </w:p>
    <w:p w14:paraId="28E75435" w14:textId="50DDA219" w:rsidR="0088416B" w:rsidRPr="0088416B" w:rsidRDefault="00D8682F" w:rsidP="000E2D48">
      <w:r w:rsidRPr="0088416B">
        <w:t>T</w:t>
      </w:r>
      <w:r>
        <w:t>he</w:t>
      </w:r>
      <w:r w:rsidR="003439F7">
        <w:t xml:space="preserve"> t</w:t>
      </w:r>
      <w:r w:rsidR="0088416B" w:rsidRPr="0088416B">
        <w:t xml:space="preserve">otal cost of </w:t>
      </w:r>
      <w:r w:rsidR="00262A92">
        <w:t xml:space="preserve">the </w:t>
      </w:r>
      <w:r w:rsidR="0088416B" w:rsidRPr="0088416B">
        <w:t>2</w:t>
      </w:r>
      <w:r w:rsidR="0088416B" w:rsidRPr="002B6BC2">
        <w:rPr>
          <w:vertAlign w:val="superscript"/>
        </w:rPr>
        <w:t>nd</w:t>
      </w:r>
      <w:r w:rsidR="0088416B" w:rsidRPr="0088416B">
        <w:t xml:space="preserve"> time running of Line 7: (Op-</w:t>
      </w:r>
      <w:proofErr w:type="gramStart"/>
      <w:r w:rsidR="0088416B" w:rsidRPr="0088416B">
        <w:t>1)*</w:t>
      </w:r>
      <w:proofErr w:type="gramEnd"/>
      <w:r w:rsidR="0088416B" w:rsidRPr="0088416B">
        <w:t>(1+</w:t>
      </w:r>
      <w:r w:rsidR="0088416B" w:rsidRPr="0088416B">
        <w:rPr>
          <w:rFonts w:hint="eastAsia"/>
        </w:rPr>
        <w:t>N</w:t>
      </w:r>
      <w:r w:rsidR="0088416B" w:rsidRPr="0088416B">
        <w:rPr>
          <w:rFonts w:hint="eastAsia"/>
          <w:vertAlign w:val="subscript"/>
        </w:rPr>
        <w:t>attr</w:t>
      </w:r>
      <w:r w:rsidR="0088416B" w:rsidRPr="0088416B">
        <w:t xml:space="preserve"> +1+</w:t>
      </w:r>
      <w:r w:rsidR="0088416B" w:rsidRPr="0088416B">
        <w:rPr>
          <w:rFonts w:hint="eastAsia"/>
        </w:rPr>
        <w:t xml:space="preserve"> </w:t>
      </w:r>
      <w:proofErr w:type="spellStart"/>
      <w:r w:rsidR="0088416B" w:rsidRPr="0088416B">
        <w:rPr>
          <w:rFonts w:hint="eastAsia"/>
        </w:rPr>
        <w:t>L</w:t>
      </w:r>
      <w:r w:rsidR="0088416B" w:rsidRPr="0088416B">
        <w:rPr>
          <w:rFonts w:hint="eastAsia"/>
          <w:vertAlign w:val="subscript"/>
        </w:rPr>
        <w:t>op</w:t>
      </w:r>
      <w:r w:rsidR="0088416B" w:rsidRPr="0088416B">
        <w:rPr>
          <w:vertAlign w:val="subscript"/>
        </w:rPr>
        <w:t>i</w:t>
      </w:r>
      <w:proofErr w:type="spellEnd"/>
      <w:r w:rsidR="0088416B" w:rsidRPr="0088416B">
        <w:t>+ A</w:t>
      </w:r>
      <w:r w:rsidR="0088416B" w:rsidRPr="0088416B">
        <w:rPr>
          <w:vertAlign w:val="subscript"/>
        </w:rPr>
        <w:t>i</w:t>
      </w:r>
      <w:r w:rsidR="0088416B" w:rsidRPr="0088416B">
        <w:t>*(</w:t>
      </w:r>
      <w:r w:rsidR="0088416B" w:rsidRPr="0088416B">
        <w:rPr>
          <w:rFonts w:hint="eastAsia"/>
        </w:rPr>
        <w:t xml:space="preserve"> </w:t>
      </w:r>
      <w:proofErr w:type="spellStart"/>
      <w:r w:rsidR="0088416B" w:rsidRPr="0088416B">
        <w:rPr>
          <w:rFonts w:hint="eastAsia"/>
        </w:rPr>
        <w:t>L</w:t>
      </w:r>
      <w:r w:rsidR="0088416B" w:rsidRPr="0088416B">
        <w:rPr>
          <w:vertAlign w:val="subscript"/>
        </w:rPr>
        <w:t>attri</w:t>
      </w:r>
      <w:proofErr w:type="spellEnd"/>
      <w:r w:rsidR="0088416B" w:rsidRPr="0088416B">
        <w:t>+</w:t>
      </w:r>
      <w:r w:rsidR="0088416B" w:rsidRPr="0088416B">
        <w:rPr>
          <w:rFonts w:hint="eastAsia"/>
        </w:rPr>
        <w:t xml:space="preserve"> </w:t>
      </w:r>
      <w:proofErr w:type="spellStart"/>
      <w:r w:rsidR="0088416B" w:rsidRPr="0088416B">
        <w:rPr>
          <w:rFonts w:hint="eastAsia"/>
        </w:rPr>
        <w:t>N</w:t>
      </w:r>
      <w:r w:rsidR="0088416B" w:rsidRPr="0088416B">
        <w:rPr>
          <w:rFonts w:hint="eastAsia"/>
          <w:vertAlign w:val="subscript"/>
        </w:rPr>
        <w:t>attr</w:t>
      </w:r>
      <w:proofErr w:type="spellEnd"/>
      <w:r w:rsidR="0088416B" w:rsidRPr="0088416B">
        <w:t>))</w:t>
      </w:r>
    </w:p>
    <w:p w14:paraId="4D963DB6" w14:textId="56D1ADA3" w:rsidR="0088416B" w:rsidRPr="0088416B" w:rsidRDefault="0088416B" w:rsidP="000E2D48">
      <w:r w:rsidRPr="0088416B">
        <w:t>T</w:t>
      </w:r>
      <w:r w:rsidR="003439F7">
        <w:t>he t</w:t>
      </w:r>
      <w:r w:rsidRPr="0088416B">
        <w:t xml:space="preserve">otal cost of </w:t>
      </w:r>
      <w:r w:rsidR="00262A92">
        <w:t xml:space="preserve">the </w:t>
      </w:r>
      <w:proofErr w:type="spellStart"/>
      <w:r w:rsidRPr="0088416B">
        <w:t>op</w:t>
      </w:r>
      <w:r w:rsidRPr="002B6BC2">
        <w:rPr>
          <w:vertAlign w:val="superscript"/>
        </w:rPr>
        <w:t>th</w:t>
      </w:r>
      <w:proofErr w:type="spellEnd"/>
      <w:r w:rsidRPr="0088416B">
        <w:t xml:space="preserve"> time running of Line 7: 1*(1+</w:t>
      </w:r>
      <w:r w:rsidRPr="0088416B">
        <w:rPr>
          <w:rFonts w:hint="eastAsia"/>
        </w:rPr>
        <w:t xml:space="preserve"> </w:t>
      </w:r>
      <w:proofErr w:type="spellStart"/>
      <w:r w:rsidRPr="0088416B">
        <w:rPr>
          <w:rFonts w:hint="eastAsia"/>
        </w:rPr>
        <w:t>N</w:t>
      </w:r>
      <w:r w:rsidRPr="0088416B">
        <w:rPr>
          <w:rFonts w:hint="eastAsia"/>
          <w:vertAlign w:val="subscript"/>
        </w:rPr>
        <w:t>attr</w:t>
      </w:r>
      <w:proofErr w:type="spellEnd"/>
      <w:r w:rsidRPr="0088416B">
        <w:rPr>
          <w:vertAlign w:val="subscript"/>
        </w:rPr>
        <w:t xml:space="preserve"> </w:t>
      </w:r>
      <w:r w:rsidRPr="0088416B">
        <w:t>+1+</w:t>
      </w:r>
      <w:r w:rsidRPr="0088416B">
        <w:rPr>
          <w:rFonts w:hint="eastAsia"/>
        </w:rPr>
        <w:t xml:space="preserve"> </w:t>
      </w:r>
      <w:proofErr w:type="spellStart"/>
      <w:r w:rsidRPr="0088416B">
        <w:rPr>
          <w:rFonts w:hint="eastAsia"/>
        </w:rPr>
        <w:t>L</w:t>
      </w:r>
      <w:r w:rsidRPr="0088416B">
        <w:rPr>
          <w:rFonts w:hint="eastAsia"/>
          <w:vertAlign w:val="subscript"/>
        </w:rPr>
        <w:t>op</w:t>
      </w:r>
      <w:r w:rsidRPr="0088416B">
        <w:rPr>
          <w:vertAlign w:val="subscript"/>
        </w:rPr>
        <w:t>i</w:t>
      </w:r>
      <w:proofErr w:type="spellEnd"/>
      <w:r w:rsidRPr="0088416B">
        <w:t>+ A</w:t>
      </w:r>
      <w:r w:rsidRPr="0088416B">
        <w:rPr>
          <w:vertAlign w:val="subscript"/>
        </w:rPr>
        <w:t>i</w:t>
      </w:r>
      <w:r w:rsidRPr="0088416B">
        <w:t>*(</w:t>
      </w:r>
      <w:proofErr w:type="spellStart"/>
      <w:r w:rsidRPr="0088416B">
        <w:rPr>
          <w:rFonts w:hint="eastAsia"/>
        </w:rPr>
        <w:t>L</w:t>
      </w:r>
      <w:r w:rsidRPr="0088416B">
        <w:rPr>
          <w:vertAlign w:val="subscript"/>
        </w:rPr>
        <w:t>attri</w:t>
      </w:r>
      <w:proofErr w:type="spellEnd"/>
      <w:r w:rsidRPr="0088416B">
        <w:t>+</w:t>
      </w:r>
      <w:r w:rsidRPr="0088416B">
        <w:rPr>
          <w:rFonts w:hint="eastAsia"/>
        </w:rPr>
        <w:t xml:space="preserve"> </w:t>
      </w:r>
      <w:proofErr w:type="spellStart"/>
      <w:r w:rsidRPr="0088416B">
        <w:rPr>
          <w:rFonts w:hint="eastAsia"/>
        </w:rPr>
        <w:t>N</w:t>
      </w:r>
      <w:r w:rsidRPr="0088416B">
        <w:rPr>
          <w:rFonts w:hint="eastAsia"/>
          <w:vertAlign w:val="subscript"/>
        </w:rPr>
        <w:t>attr</w:t>
      </w:r>
      <w:proofErr w:type="spellEnd"/>
      <w:r w:rsidRPr="0088416B">
        <w:t>))</w:t>
      </w:r>
    </w:p>
    <w:p w14:paraId="75DAF3A7" w14:textId="2212A452" w:rsidR="002B6BC2" w:rsidRPr="0088416B" w:rsidRDefault="002B6BC2" w:rsidP="002B6BC2">
      <w:r w:rsidRPr="0088416B">
        <w:t xml:space="preserve">Thus, the cost of running </w:t>
      </w:r>
      <w:r>
        <w:t>from 1</w:t>
      </w:r>
      <w:r w:rsidRPr="00FE290F">
        <w:rPr>
          <w:vertAlign w:val="superscript"/>
        </w:rPr>
        <w:t>st</w:t>
      </w:r>
      <w:r>
        <w:t xml:space="preserve"> time to </w:t>
      </w:r>
      <w:proofErr w:type="spellStart"/>
      <w:r w:rsidRPr="0088416B">
        <w:t>op</w:t>
      </w:r>
      <w:r w:rsidRPr="00113C32">
        <w:rPr>
          <w:vertAlign w:val="superscript"/>
        </w:rPr>
        <w:t>th</w:t>
      </w:r>
      <w:proofErr w:type="spellEnd"/>
      <w:r w:rsidRPr="0088416B">
        <w:t xml:space="preserve"> time</w:t>
      </w:r>
      <w:r>
        <w:t xml:space="preserve"> is an arithmetic sequence, and the total cost can be calculated as,</w:t>
      </w:r>
    </w:p>
    <w:p w14:paraId="6BC24879" w14:textId="6E771E90" w:rsidR="002B6BC2" w:rsidRPr="0088416B" w:rsidRDefault="002B6BC2" w:rsidP="002B6BC2">
      <w:r w:rsidRPr="0088416B">
        <w:t>(Op+</w:t>
      </w:r>
      <w:proofErr w:type="gramStart"/>
      <w:r w:rsidRPr="0088416B">
        <w:t>1)*</w:t>
      </w:r>
      <w:proofErr w:type="gramEnd"/>
      <w:r w:rsidRPr="0088416B">
        <w:t>Op/2*(1+</w:t>
      </w:r>
      <w:r w:rsidRPr="0088416B">
        <w:rPr>
          <w:rFonts w:hint="eastAsia"/>
        </w:rPr>
        <w:t xml:space="preserve"> </w:t>
      </w:r>
      <w:proofErr w:type="spellStart"/>
      <w:r w:rsidRPr="0088416B">
        <w:rPr>
          <w:rFonts w:hint="eastAsia"/>
        </w:rPr>
        <w:t>N</w:t>
      </w:r>
      <w:r w:rsidRPr="0088416B">
        <w:rPr>
          <w:rFonts w:hint="eastAsia"/>
          <w:vertAlign w:val="subscript"/>
        </w:rPr>
        <w:t>attr</w:t>
      </w:r>
      <w:proofErr w:type="spellEnd"/>
      <w:r w:rsidRPr="0088416B">
        <w:t xml:space="preserve"> +1+</w:t>
      </w:r>
      <w:r w:rsidRPr="0088416B">
        <w:rPr>
          <w:rFonts w:hint="eastAsia"/>
        </w:rPr>
        <w:t xml:space="preserve"> </w:t>
      </w:r>
      <w:proofErr w:type="spellStart"/>
      <w:r w:rsidRPr="0088416B">
        <w:rPr>
          <w:rFonts w:hint="eastAsia"/>
        </w:rPr>
        <w:t>L</w:t>
      </w:r>
      <w:r w:rsidRPr="0088416B">
        <w:rPr>
          <w:rFonts w:hint="eastAsia"/>
          <w:vertAlign w:val="subscript"/>
        </w:rPr>
        <w:t>op</w:t>
      </w:r>
      <w:r w:rsidRPr="0088416B">
        <w:rPr>
          <w:vertAlign w:val="subscript"/>
        </w:rPr>
        <w:t>i</w:t>
      </w:r>
      <w:proofErr w:type="spellEnd"/>
      <w:r w:rsidRPr="0088416B">
        <w:t>+ A</w:t>
      </w:r>
      <w:r w:rsidRPr="0088416B">
        <w:rPr>
          <w:vertAlign w:val="subscript"/>
        </w:rPr>
        <w:t>i</w:t>
      </w:r>
      <w:r w:rsidRPr="0088416B">
        <w:t>*(</w:t>
      </w:r>
      <w:r w:rsidRPr="0088416B">
        <w:rPr>
          <w:rFonts w:hint="eastAsia"/>
        </w:rPr>
        <w:t xml:space="preserve"> </w:t>
      </w:r>
      <w:proofErr w:type="spellStart"/>
      <w:r w:rsidRPr="0088416B">
        <w:rPr>
          <w:rFonts w:hint="eastAsia"/>
        </w:rPr>
        <w:t>L</w:t>
      </w:r>
      <w:r w:rsidRPr="0088416B">
        <w:rPr>
          <w:vertAlign w:val="subscript"/>
        </w:rPr>
        <w:t>attri</w:t>
      </w:r>
      <w:proofErr w:type="spellEnd"/>
      <w:r w:rsidRPr="0088416B">
        <w:t>+</w:t>
      </w:r>
      <w:r w:rsidRPr="0088416B">
        <w:rPr>
          <w:rFonts w:hint="eastAsia"/>
        </w:rPr>
        <w:t xml:space="preserve"> </w:t>
      </w:r>
      <w:proofErr w:type="spellStart"/>
      <w:r w:rsidRPr="0088416B">
        <w:rPr>
          <w:rFonts w:hint="eastAsia"/>
        </w:rPr>
        <w:t>N</w:t>
      </w:r>
      <w:r w:rsidRPr="0088416B">
        <w:rPr>
          <w:rFonts w:hint="eastAsia"/>
          <w:vertAlign w:val="subscript"/>
        </w:rPr>
        <w:t>attr</w:t>
      </w:r>
      <w:proofErr w:type="spellEnd"/>
      <w:r w:rsidRPr="0088416B">
        <w:t>))</w:t>
      </w:r>
    </w:p>
    <w:p w14:paraId="1B86D808" w14:textId="158FD3C3" w:rsidR="0088416B" w:rsidRPr="0088416B" w:rsidRDefault="0088416B" w:rsidP="000E2D48">
      <w:r w:rsidRPr="0088416B">
        <w:t xml:space="preserve">Line 8: </w:t>
      </w:r>
      <w:proofErr w:type="spellStart"/>
      <w:r w:rsidRPr="0088416B">
        <w:t>Actiont</w:t>
      </w:r>
      <w:proofErr w:type="spellEnd"/>
      <w:r w:rsidRPr="0088416B">
        <w:t>=</w:t>
      </w:r>
      <w:r w:rsidR="0066655D">
        <w:t xml:space="preserve"> </w:t>
      </w:r>
      <w:proofErr w:type="spellStart"/>
      <w:r w:rsidRPr="0088416B">
        <w:t>RunLearningModel</w:t>
      </w:r>
      <w:proofErr w:type="spellEnd"/>
      <w:r w:rsidRPr="0088416B">
        <w:t xml:space="preserve"> (S</w:t>
      </w:r>
      <w:r w:rsidRPr="0088416B">
        <w:rPr>
          <w:vertAlign w:val="subscript"/>
        </w:rPr>
        <w:t>t</w:t>
      </w:r>
      <w:r w:rsidRPr="0088416B">
        <w:t>)</w:t>
      </w:r>
    </w:p>
    <w:p w14:paraId="1F1A5BB0" w14:textId="79504762" w:rsidR="0088416B" w:rsidRPr="0088416B" w:rsidRDefault="0088416B" w:rsidP="000E2D48">
      <w:r w:rsidRPr="0088416B">
        <w:t xml:space="preserve">This step describes how an action is selected by running </w:t>
      </w:r>
      <w:r w:rsidR="00262A92">
        <w:t xml:space="preserve">the </w:t>
      </w:r>
      <w:r w:rsidRPr="0088416B">
        <w:t>RL model. This step contains several sub-steps</w:t>
      </w:r>
      <w:r w:rsidR="00262A92">
        <w:t>:</w:t>
      </w:r>
    </w:p>
    <w:p w14:paraId="513C2BEE" w14:textId="2435A8A6" w:rsidR="0088416B" w:rsidRPr="0088416B" w:rsidRDefault="0088416B" w:rsidP="000E2D48">
      <w:r w:rsidRPr="0088416B">
        <w:t>8.1 Convert all the operator</w:t>
      </w:r>
      <w:r w:rsidR="00A25B68">
        <w:t>s</w:t>
      </w:r>
      <w:r w:rsidRPr="0088416B">
        <w:t xml:space="preserve"> in </w:t>
      </w:r>
      <w:r w:rsidR="00A25B68">
        <w:t xml:space="preserve">the </w:t>
      </w:r>
      <w:r w:rsidRPr="0088416B">
        <w:t xml:space="preserve">current QEP into </w:t>
      </w:r>
      <w:r w:rsidR="00A25B68">
        <w:t xml:space="preserve">a </w:t>
      </w:r>
      <w:r w:rsidRPr="0088416B">
        <w:t xml:space="preserve">numeric value. </w:t>
      </w:r>
    </w:p>
    <w:p w14:paraId="0C6E1DC2" w14:textId="3993A034" w:rsidR="0088416B" w:rsidRPr="0088416B" w:rsidRDefault="0088416B" w:rsidP="000E2D48">
      <w:r w:rsidRPr="0088416B">
        <w:t>The number of operators is Op and convert</w:t>
      </w:r>
      <w:r w:rsidR="00A25B68">
        <w:t>ing</w:t>
      </w:r>
      <w:r w:rsidRPr="0088416B">
        <w:t xml:space="preserve"> each operator to a numeric </w:t>
      </w:r>
      <w:r w:rsidR="00592D1D" w:rsidRPr="0088416B">
        <w:t>value depends</w:t>
      </w:r>
      <w:r w:rsidRPr="0088416B">
        <w:t xml:space="preserve"> on the length of </w:t>
      </w:r>
      <w:r w:rsidR="00A25B68">
        <w:t xml:space="preserve">the </w:t>
      </w:r>
      <w:r w:rsidRPr="0088416B">
        <w:t>operator.</w:t>
      </w:r>
    </w:p>
    <w:p w14:paraId="77785C36" w14:textId="10406736" w:rsidR="0088416B" w:rsidRPr="0088416B" w:rsidRDefault="0088416B" w:rsidP="000E2D48">
      <w:r w:rsidRPr="0088416B">
        <w:t>Cost of 8.1:</w:t>
      </w:r>
      <w:r w:rsidRPr="0088416B">
        <w:rPr>
          <w:rFonts w:hint="eastAsia"/>
        </w:rPr>
        <w:t xml:space="preserve"> </w:t>
      </w:r>
      <w:proofErr w:type="spellStart"/>
      <w:r w:rsidRPr="0088416B">
        <w:rPr>
          <w:rFonts w:hint="eastAsia"/>
        </w:rPr>
        <w:t>L</w:t>
      </w:r>
      <w:r w:rsidRPr="0088416B">
        <w:rPr>
          <w:rFonts w:hint="eastAsia"/>
          <w:vertAlign w:val="subscript"/>
        </w:rPr>
        <w:t>op</w:t>
      </w:r>
      <w:r w:rsidRPr="0088416B">
        <w:rPr>
          <w:vertAlign w:val="subscript"/>
        </w:rPr>
        <w:t>i</w:t>
      </w:r>
      <w:proofErr w:type="spellEnd"/>
      <w:r w:rsidRPr="0088416B">
        <w:t>*Op</w:t>
      </w:r>
    </w:p>
    <w:p w14:paraId="5F76816C" w14:textId="0AF8016C" w:rsidR="0088416B" w:rsidRPr="0088416B" w:rsidRDefault="0088416B" w:rsidP="000E2D48">
      <w:r w:rsidRPr="0088416B">
        <w:t xml:space="preserve">8.2 Read </w:t>
      </w:r>
      <w:r w:rsidR="00262A92">
        <w:t xml:space="preserve">the </w:t>
      </w:r>
      <w:r w:rsidRPr="0088416B">
        <w:t>State matrix as the input of the neural network</w:t>
      </w:r>
      <w:r w:rsidR="00262A92">
        <w:t>.</w:t>
      </w:r>
    </w:p>
    <w:p w14:paraId="604FE52C" w14:textId="2E658E38" w:rsidR="0088416B" w:rsidRPr="0088416B" w:rsidRDefault="0088416B" w:rsidP="000E2D48">
      <w:r w:rsidRPr="0088416B">
        <w:t xml:space="preserve">Each node in the input layer of </w:t>
      </w:r>
      <w:r w:rsidR="00A25B68">
        <w:t xml:space="preserve">the </w:t>
      </w:r>
      <w:r w:rsidRPr="0088416B">
        <w:t xml:space="preserve">neural network is corresponding to a value in </w:t>
      </w:r>
      <w:r w:rsidR="00A25B68">
        <w:t xml:space="preserve">the </w:t>
      </w:r>
      <w:r w:rsidR="003439F7">
        <w:t>S</w:t>
      </w:r>
      <w:r w:rsidRPr="0088416B">
        <w:t xml:space="preserve">tate </w:t>
      </w:r>
      <w:r w:rsidR="003439F7">
        <w:t>M</w:t>
      </w:r>
      <w:r w:rsidRPr="0088416B">
        <w:t>atrix. Assume we have State Matrix S</w:t>
      </w:r>
      <w:r w:rsidR="003439F7">
        <w:t>,</w:t>
      </w:r>
    </w:p>
    <w:p w14:paraId="7417BA20" w14:textId="77777777" w:rsidR="0088416B" w:rsidRPr="0088416B" w:rsidRDefault="0088416B" w:rsidP="000E2D48">
      <w:proofErr w:type="spellStart"/>
      <w:r w:rsidRPr="0088416B">
        <w:t>InputNodep</w:t>
      </w:r>
      <w:proofErr w:type="spellEnd"/>
      <w:r w:rsidRPr="0088416B">
        <w:t>=S[</w:t>
      </w:r>
      <w:proofErr w:type="spellStart"/>
      <w:r w:rsidRPr="0088416B">
        <w:t>i</w:t>
      </w:r>
      <w:proofErr w:type="spellEnd"/>
      <w:r w:rsidRPr="0088416B">
        <w:t>][j].</w:t>
      </w:r>
    </w:p>
    <w:p w14:paraId="4D4C421A" w14:textId="7BD7F3D5" w:rsidR="0088416B" w:rsidRPr="0088416B" w:rsidRDefault="0088416B" w:rsidP="000E2D48">
      <w:r w:rsidRPr="0088416B">
        <w:t>Each assignment includ</w:t>
      </w:r>
      <w:r w:rsidR="00A25B68">
        <w:t>es</w:t>
      </w:r>
      <w:r w:rsidRPr="0088416B">
        <w:t xml:space="preserve"> a read and an assignment, which </w:t>
      </w:r>
      <w:r w:rsidR="003439F7">
        <w:t>costs</w:t>
      </w:r>
      <w:r w:rsidRPr="0088416B">
        <w:t xml:space="preserve"> 2</w:t>
      </w:r>
      <w:r w:rsidR="002B6BC2">
        <w:t>*</w:t>
      </w:r>
      <w:r w:rsidRPr="0088416B">
        <w:t>C</w:t>
      </w:r>
    </w:p>
    <w:p w14:paraId="0190CF9E" w14:textId="0F28D4F6" w:rsidR="0088416B" w:rsidRPr="0088416B" w:rsidRDefault="0088416B" w:rsidP="000E2D48">
      <w:r w:rsidRPr="0088416B">
        <w:t>Cost of   8.2: (1+</w:t>
      </w:r>
      <w:proofErr w:type="gramStart"/>
      <w:r w:rsidRPr="0088416B">
        <w:rPr>
          <w:rFonts w:hint="eastAsia"/>
        </w:rPr>
        <w:t>N</w:t>
      </w:r>
      <w:r w:rsidRPr="0088416B">
        <w:rPr>
          <w:rFonts w:hint="eastAsia"/>
          <w:vertAlign w:val="subscript"/>
        </w:rPr>
        <w:t>attr</w:t>
      </w:r>
      <w:r w:rsidRPr="0088416B">
        <w:t>)*</w:t>
      </w:r>
      <w:proofErr w:type="gramEnd"/>
      <w:r w:rsidRPr="0088416B">
        <w:t>Op*2</w:t>
      </w:r>
      <w:r w:rsidR="002B6BC2">
        <w:t>*</w:t>
      </w:r>
      <w:r w:rsidRPr="0088416B">
        <w:t>C</w:t>
      </w:r>
    </w:p>
    <w:p w14:paraId="2B7990A7" w14:textId="30B6B12A" w:rsidR="0088416B" w:rsidRPr="0088416B" w:rsidRDefault="0088416B" w:rsidP="000E2D48">
      <w:proofErr w:type="gramStart"/>
      <w:r w:rsidRPr="0088416B">
        <w:lastRenderedPageBreak/>
        <w:t>Similar to</w:t>
      </w:r>
      <w:proofErr w:type="gramEnd"/>
      <w:r w:rsidRPr="0088416B">
        <w:t xml:space="preserve"> Line 7, as the number of operator changes,</w:t>
      </w:r>
      <w:r w:rsidR="00262A92">
        <w:t xml:space="preserve"> the</w:t>
      </w:r>
      <w:r w:rsidRPr="0088416B">
        <w:t xml:space="preserve"> total cost of running the whole loop is </w:t>
      </w:r>
    </w:p>
    <w:p w14:paraId="71AF2F9B" w14:textId="6B2BECD0" w:rsidR="0088416B" w:rsidRPr="0088416B" w:rsidRDefault="0088416B" w:rsidP="000E2D48">
      <w:r w:rsidRPr="0088416B">
        <w:t>2</w:t>
      </w:r>
      <w:r w:rsidR="009D61D8">
        <w:t>*</w:t>
      </w:r>
      <w:r w:rsidRPr="0088416B">
        <w:t>C*</w:t>
      </w:r>
      <w:r w:rsidRPr="0088416B">
        <w:rPr>
          <w:rFonts w:hint="eastAsia"/>
        </w:rPr>
        <w:t xml:space="preserve"> </w:t>
      </w:r>
      <w:r w:rsidRPr="0088416B">
        <w:t>(1+</w:t>
      </w:r>
      <w:proofErr w:type="gramStart"/>
      <w:r w:rsidRPr="0088416B">
        <w:rPr>
          <w:rFonts w:hint="eastAsia"/>
        </w:rPr>
        <w:t>N</w:t>
      </w:r>
      <w:r w:rsidRPr="0088416B">
        <w:rPr>
          <w:rFonts w:hint="eastAsia"/>
          <w:vertAlign w:val="subscript"/>
        </w:rPr>
        <w:t>attr</w:t>
      </w:r>
      <w:r w:rsidRPr="0088416B">
        <w:t>)*</w:t>
      </w:r>
      <w:proofErr w:type="gramEnd"/>
      <w:r w:rsidRPr="0088416B">
        <w:t>Op+(1+</w:t>
      </w:r>
      <w:r w:rsidRPr="0088416B">
        <w:rPr>
          <w:rFonts w:hint="eastAsia"/>
        </w:rPr>
        <w:t>N</w:t>
      </w:r>
      <w:r w:rsidRPr="0088416B">
        <w:rPr>
          <w:rFonts w:hint="eastAsia"/>
          <w:vertAlign w:val="subscript"/>
        </w:rPr>
        <w:t>attr</w:t>
      </w:r>
      <w:r w:rsidRPr="0088416B">
        <w:t>)*</w:t>
      </w:r>
      <w:r w:rsidRPr="0088416B">
        <w:rPr>
          <w:rFonts w:hint="eastAsia"/>
        </w:rPr>
        <w:t>(</w:t>
      </w:r>
      <w:r w:rsidRPr="0088416B">
        <w:t>Op-1)+ (1+</w:t>
      </w:r>
      <w:r w:rsidRPr="0088416B">
        <w:rPr>
          <w:rFonts w:hint="eastAsia"/>
        </w:rPr>
        <w:t>N</w:t>
      </w:r>
      <w:r w:rsidRPr="0088416B">
        <w:rPr>
          <w:rFonts w:hint="eastAsia"/>
          <w:vertAlign w:val="subscript"/>
        </w:rPr>
        <w:t>attr</w:t>
      </w:r>
      <w:r w:rsidRPr="0088416B">
        <w:t>)*(Op-2</w:t>
      </w:r>
      <w:r w:rsidRPr="0088416B">
        <w:rPr>
          <w:rFonts w:hint="eastAsia"/>
        </w:rPr>
        <w:t>)</w:t>
      </w:r>
      <w:r w:rsidRPr="0088416B">
        <w:t xml:space="preserve">+ </w:t>
      </w:r>
      <w:r w:rsidR="00AC723B">
        <w:t xml:space="preserve">… </w:t>
      </w:r>
      <w:r w:rsidRPr="0088416B">
        <w:t>+(1+</w:t>
      </w:r>
      <w:r w:rsidRPr="0088416B">
        <w:rPr>
          <w:rFonts w:hint="eastAsia"/>
        </w:rPr>
        <w:t>N</w:t>
      </w:r>
      <w:r w:rsidRPr="0088416B">
        <w:rPr>
          <w:rFonts w:hint="eastAsia"/>
          <w:vertAlign w:val="subscript"/>
        </w:rPr>
        <w:t>attr</w:t>
      </w:r>
      <w:r w:rsidRPr="0088416B">
        <w:t>)*1</w:t>
      </w:r>
    </w:p>
    <w:p w14:paraId="68C249F3" w14:textId="14FEED54" w:rsidR="0088416B" w:rsidRPr="0088416B" w:rsidRDefault="0088416B" w:rsidP="000E2D48">
      <w:r w:rsidRPr="0088416B">
        <w:t>=</w:t>
      </w:r>
      <w:r w:rsidR="00262A92">
        <w:t xml:space="preserve"> </w:t>
      </w:r>
      <w:r w:rsidRPr="0088416B">
        <w:t>(Op+</w:t>
      </w:r>
      <w:proofErr w:type="gramStart"/>
      <w:r w:rsidRPr="0088416B">
        <w:t>1)*</w:t>
      </w:r>
      <w:proofErr w:type="gramEnd"/>
      <w:r w:rsidRPr="0088416B">
        <w:t>Op*C*(1+</w:t>
      </w:r>
      <w:r w:rsidRPr="0088416B">
        <w:rPr>
          <w:rFonts w:hint="eastAsia"/>
        </w:rPr>
        <w:t>N</w:t>
      </w:r>
      <w:r w:rsidRPr="0088416B">
        <w:rPr>
          <w:rFonts w:hint="eastAsia"/>
          <w:vertAlign w:val="subscript"/>
        </w:rPr>
        <w:t>attr</w:t>
      </w:r>
      <w:r w:rsidRPr="0088416B">
        <w:t>)</w:t>
      </w:r>
    </w:p>
    <w:p w14:paraId="009BE272" w14:textId="752B7713" w:rsidR="0088416B" w:rsidRPr="0088416B" w:rsidRDefault="0088416B" w:rsidP="000E2D48">
      <w:r w:rsidRPr="0088416B">
        <w:t>8.3 Initialize the weights (W</w:t>
      </w:r>
      <w:r w:rsidRPr="009D61D8">
        <w:rPr>
          <w:vertAlign w:val="subscript"/>
        </w:rPr>
        <w:t>i</w:t>
      </w:r>
      <w:r w:rsidRPr="0088416B">
        <w:t>)</w:t>
      </w:r>
      <w:r w:rsidR="00262A92">
        <w:t>.</w:t>
      </w:r>
    </w:p>
    <w:p w14:paraId="0FFA6A7A" w14:textId="0AA9AF3D" w:rsidR="0088416B" w:rsidRPr="0088416B" w:rsidRDefault="0088416B" w:rsidP="000E2D48">
      <w:r w:rsidRPr="0088416B">
        <w:t xml:space="preserve">As a fully connected neural network, the number of weights is equal to </w:t>
      </w:r>
      <w:r w:rsidR="00A25B68">
        <w:t xml:space="preserve">the </w:t>
      </w:r>
      <w:r w:rsidRPr="0088416B">
        <w:t>number of nodes in the neural network</w:t>
      </w:r>
      <w:r w:rsidR="003439F7">
        <w:t>, and t</w:t>
      </w:r>
      <w:r w:rsidRPr="0088416B">
        <w:t xml:space="preserve">he number of nodes in </w:t>
      </w:r>
      <w:r w:rsidR="00A25B68">
        <w:t xml:space="preserve">the </w:t>
      </w:r>
      <w:r w:rsidRPr="0088416B">
        <w:t xml:space="preserve">hidden layer is </w:t>
      </w:r>
      <w:r w:rsidR="00262A92">
        <w:t>the</w:t>
      </w:r>
      <w:r w:rsidR="00592D1D" w:rsidRPr="0088416B">
        <w:t xml:space="preserve"> same</w:t>
      </w:r>
      <w:r w:rsidRPr="0088416B">
        <w:t xml:space="preserve"> </w:t>
      </w:r>
      <w:r w:rsidR="004552F3" w:rsidRPr="0088416B">
        <w:t>as the</w:t>
      </w:r>
      <w:r w:rsidRPr="0088416B">
        <w:t xml:space="preserve"> number of nodes in the input layer.  The nodes of </w:t>
      </w:r>
      <w:r w:rsidR="00262A92">
        <w:t xml:space="preserve">the </w:t>
      </w:r>
      <w:r w:rsidRPr="0088416B">
        <w:t xml:space="preserve">output layer </w:t>
      </w:r>
      <w:r w:rsidR="00592D1D" w:rsidRPr="0088416B">
        <w:t>are</w:t>
      </w:r>
      <w:r w:rsidRPr="0088416B">
        <w:t xml:space="preserve"> </w:t>
      </w:r>
      <w:r w:rsidR="00262A92">
        <w:t>the</w:t>
      </w:r>
      <w:r w:rsidR="00592D1D" w:rsidRPr="0088416B">
        <w:t xml:space="preserve"> same</w:t>
      </w:r>
      <w:r w:rsidRPr="0088416B">
        <w:t xml:space="preserve"> as </w:t>
      </w:r>
      <w:r w:rsidR="00A25B68">
        <w:t xml:space="preserve">the </w:t>
      </w:r>
      <w:r w:rsidRPr="0088416B">
        <w:t xml:space="preserve">number of actions. The number of actions </w:t>
      </w:r>
      <w:r w:rsidR="00592D1D" w:rsidRPr="0088416B">
        <w:t xml:space="preserve">is </w:t>
      </w:r>
      <w:r w:rsidR="00262A92">
        <w:t xml:space="preserve">the number </w:t>
      </w:r>
      <w:r w:rsidRPr="0088416B">
        <w:t xml:space="preserve">of containers * </w:t>
      </w:r>
      <w:r w:rsidR="00262A92">
        <w:t>the number</w:t>
      </w:r>
      <w:r w:rsidRPr="0088416B">
        <w:t xml:space="preserve"> of operator types.</w:t>
      </w:r>
      <w:r w:rsidR="009D61D8">
        <w:t xml:space="preserve"> </w:t>
      </w:r>
      <w:r w:rsidRPr="0088416B">
        <w:t>T</w:t>
      </w:r>
      <w:r w:rsidR="00262A92">
        <w:t>he t</w:t>
      </w:r>
      <w:r w:rsidRPr="0088416B">
        <w:t>otal number</w:t>
      </w:r>
      <w:r w:rsidR="00262A92">
        <w:t xml:space="preserve"> of</w:t>
      </w:r>
      <w:r w:rsidRPr="0088416B">
        <w:t xml:space="preserve"> nodes </w:t>
      </w:r>
      <w:r w:rsidR="00262A92">
        <w:t>is</w:t>
      </w:r>
      <w:r w:rsidRPr="0088416B">
        <w:t xml:space="preserve"> calculated as</w:t>
      </w:r>
      <w:r w:rsidR="00262A92">
        <w:t xml:space="preserve"> the number</w:t>
      </w:r>
      <w:r w:rsidRPr="0088416B">
        <w:t xml:space="preserve"> of nodes of </w:t>
      </w:r>
      <w:r w:rsidR="00262A92">
        <w:t xml:space="preserve">the </w:t>
      </w:r>
      <w:r w:rsidRPr="0088416B">
        <w:t>input layer</w:t>
      </w:r>
      <w:r w:rsidR="00262A92">
        <w:t xml:space="preserve"> + the number</w:t>
      </w:r>
      <w:r w:rsidRPr="0088416B">
        <w:t xml:space="preserve"> of nodes of</w:t>
      </w:r>
      <w:r w:rsidR="00262A92">
        <w:t xml:space="preserve"> the </w:t>
      </w:r>
      <w:r w:rsidRPr="0088416B">
        <w:t>hidden layer</w:t>
      </w:r>
      <w:r w:rsidR="00262A92">
        <w:t>s</w:t>
      </w:r>
      <w:r w:rsidRPr="0088416B">
        <w:t xml:space="preserve"> +</w:t>
      </w:r>
      <w:r w:rsidR="00262A92">
        <w:t xml:space="preserve"> the number</w:t>
      </w:r>
      <w:r w:rsidRPr="0088416B">
        <w:t xml:space="preserve"> of nodes of </w:t>
      </w:r>
      <w:r w:rsidR="00A25B68">
        <w:t xml:space="preserve">the </w:t>
      </w:r>
      <w:r w:rsidRPr="0088416B">
        <w:t xml:space="preserve">output layer. </w:t>
      </w:r>
      <w:r w:rsidR="009D61D8">
        <w:t xml:space="preserve">The cost of </w:t>
      </w:r>
      <w:r w:rsidR="00592D1D" w:rsidRPr="0088416B">
        <w:t>assign</w:t>
      </w:r>
      <w:r w:rsidR="003439F7">
        <w:t>ing a</w:t>
      </w:r>
      <w:r w:rsidR="00592D1D" w:rsidRPr="0088416B">
        <w:t xml:space="preserve"> value</w:t>
      </w:r>
      <w:r w:rsidRPr="0088416B">
        <w:t xml:space="preserve"> to weight </w:t>
      </w:r>
      <w:r w:rsidR="009D61D8">
        <w:t>is</w:t>
      </w:r>
      <w:r w:rsidRPr="0088416B">
        <w:t xml:space="preserve"> C,</w:t>
      </w:r>
    </w:p>
    <w:p w14:paraId="14D38957" w14:textId="7BC11ED1" w:rsidR="0088416B" w:rsidRPr="0088416B" w:rsidRDefault="0088416B" w:rsidP="000E2D48">
      <w:r w:rsidRPr="0088416B">
        <w:t>Cost of 8.3: C*(1+</w:t>
      </w:r>
      <w:r w:rsidRPr="0088416B">
        <w:rPr>
          <w:rFonts w:hint="eastAsia"/>
        </w:rPr>
        <w:t xml:space="preserve"> </w:t>
      </w:r>
      <w:proofErr w:type="spellStart"/>
      <w:proofErr w:type="gramStart"/>
      <w:r w:rsidRPr="0088416B">
        <w:rPr>
          <w:rFonts w:hint="eastAsia"/>
        </w:rPr>
        <w:t>N</w:t>
      </w:r>
      <w:r w:rsidRPr="0088416B">
        <w:rPr>
          <w:rFonts w:hint="eastAsia"/>
          <w:vertAlign w:val="subscript"/>
        </w:rPr>
        <w:t>attr</w:t>
      </w:r>
      <w:proofErr w:type="spellEnd"/>
      <w:r w:rsidRPr="0088416B">
        <w:t>)*</w:t>
      </w:r>
      <w:proofErr w:type="gramEnd"/>
      <w:r w:rsidRPr="0088416B">
        <w:t>Op *(N</w:t>
      </w:r>
      <w:r w:rsidRPr="0088416B">
        <w:rPr>
          <w:vertAlign w:val="subscript"/>
        </w:rPr>
        <w:t>laye</w:t>
      </w:r>
      <w:r w:rsidRPr="009D61D8">
        <w:rPr>
          <w:vertAlign w:val="subscript"/>
        </w:rPr>
        <w:t>r</w:t>
      </w:r>
      <w:r w:rsidRPr="0088416B">
        <w:t>+1)+</w:t>
      </w:r>
      <w:proofErr w:type="spellStart"/>
      <w:r w:rsidRPr="0088416B">
        <w:t>N</w:t>
      </w:r>
      <w:r w:rsidRPr="0088416B">
        <w:rPr>
          <w:vertAlign w:val="subscript"/>
        </w:rPr>
        <w:t>cont</w:t>
      </w:r>
      <w:proofErr w:type="spellEnd"/>
      <w:r w:rsidRPr="0088416B">
        <w:t xml:space="preserve">* </w:t>
      </w:r>
      <w:proofErr w:type="spellStart"/>
      <w:r w:rsidRPr="0088416B">
        <w:t>N</w:t>
      </w:r>
      <w:r w:rsidRPr="0088416B">
        <w:rPr>
          <w:vertAlign w:val="subscript"/>
        </w:rPr>
        <w:t>type</w:t>
      </w:r>
      <w:proofErr w:type="spellEnd"/>
    </w:p>
    <w:p w14:paraId="124878DE" w14:textId="6C9656C6" w:rsidR="0088416B" w:rsidRPr="0088416B" w:rsidRDefault="0088416B" w:rsidP="000E2D48">
      <w:r w:rsidRPr="0088416B">
        <w:t xml:space="preserve">8.4 Calculate </w:t>
      </w:r>
      <w:r w:rsidR="00262A92">
        <w:t xml:space="preserve">the </w:t>
      </w:r>
      <w:r w:rsidRPr="0088416B">
        <w:t xml:space="preserve">node value of </w:t>
      </w:r>
      <w:r w:rsidR="00262A92">
        <w:t xml:space="preserve">the </w:t>
      </w:r>
      <w:r w:rsidRPr="0088416B">
        <w:t>hidden layer 1</w:t>
      </w:r>
      <w:r w:rsidR="003439F7">
        <w:t>:</w:t>
      </w:r>
    </w:p>
    <w:p w14:paraId="0151A136" w14:textId="7855A4BC" w:rsidR="0088416B" w:rsidRPr="0088416B" w:rsidRDefault="0088416B" w:rsidP="000E2D48">
      <w:r w:rsidRPr="0088416B">
        <w:t xml:space="preserve">8.4.1 Calculate </w:t>
      </w:r>
      <w:r w:rsidR="00A25B68">
        <w:t xml:space="preserve">the </w:t>
      </w:r>
      <w:r w:rsidRPr="0088416B">
        <w:t xml:space="preserve">value of </w:t>
      </w:r>
      <w:r w:rsidR="00A25B68">
        <w:t xml:space="preserve">the </w:t>
      </w:r>
      <w:r w:rsidR="009D61D8">
        <w:t>1</w:t>
      </w:r>
      <w:r w:rsidR="009D61D8" w:rsidRPr="009D61D8">
        <w:rPr>
          <w:vertAlign w:val="superscript"/>
        </w:rPr>
        <w:t>st</w:t>
      </w:r>
      <w:r w:rsidRPr="0088416B">
        <w:t xml:space="preserve"> node </w:t>
      </w:r>
      <w:r w:rsidR="00262A92">
        <w:t xml:space="preserve">in the </w:t>
      </w:r>
      <w:r w:rsidRPr="0088416B">
        <w:t>hidden layer</w:t>
      </w:r>
      <w:r w:rsidR="00262A92">
        <w:t xml:space="preserve"> </w:t>
      </w:r>
      <w:r w:rsidRPr="0088416B">
        <w:t>1</w:t>
      </w:r>
    </w:p>
    <w:p w14:paraId="33A24FD0" w14:textId="442898A7" w:rsidR="0088416B" w:rsidRPr="0088416B" w:rsidRDefault="0088416B" w:rsidP="000E2D48">
      <w:r w:rsidRPr="0088416B">
        <w:t>InputNode</w:t>
      </w:r>
      <w:r w:rsidRPr="00A25B68">
        <w:rPr>
          <w:vertAlign w:val="subscript"/>
        </w:rPr>
        <w:t>1</w:t>
      </w:r>
      <w:r w:rsidRPr="0088416B">
        <w:t>*W</w:t>
      </w:r>
      <w:r w:rsidRPr="00A25B68">
        <w:rPr>
          <w:vertAlign w:val="subscript"/>
        </w:rPr>
        <w:t>1</w:t>
      </w:r>
      <w:r w:rsidRPr="0088416B">
        <w:t>+ InputNode</w:t>
      </w:r>
      <w:r w:rsidRPr="00A25B68">
        <w:rPr>
          <w:vertAlign w:val="subscript"/>
        </w:rPr>
        <w:t>2</w:t>
      </w:r>
      <w:r w:rsidRPr="0088416B">
        <w:t>*W</w:t>
      </w:r>
      <w:r w:rsidRPr="00A25B68">
        <w:rPr>
          <w:vertAlign w:val="subscript"/>
        </w:rPr>
        <w:t>2</w:t>
      </w:r>
      <w:r w:rsidRPr="0088416B">
        <w:t xml:space="preserve">+…+ </w:t>
      </w:r>
      <w:proofErr w:type="spellStart"/>
      <w:r w:rsidRPr="0088416B">
        <w:t>InputNode</w:t>
      </w:r>
      <w:r w:rsidRPr="00A25B68">
        <w:rPr>
          <w:vertAlign w:val="subscript"/>
        </w:rPr>
        <w:t>op</w:t>
      </w:r>
      <w:proofErr w:type="spellEnd"/>
      <w:r w:rsidRPr="0088416B">
        <w:t>*(1+</w:t>
      </w:r>
      <w:proofErr w:type="gramStart"/>
      <w:r w:rsidRPr="0088416B">
        <w:rPr>
          <w:rFonts w:hint="eastAsia"/>
        </w:rPr>
        <w:t>N</w:t>
      </w:r>
      <w:r w:rsidRPr="0088416B">
        <w:rPr>
          <w:rFonts w:hint="eastAsia"/>
          <w:vertAlign w:val="subscript"/>
        </w:rPr>
        <w:t>attr</w:t>
      </w:r>
      <w:r w:rsidRPr="0088416B">
        <w:t>)*</w:t>
      </w:r>
      <w:proofErr w:type="gramEnd"/>
      <w:r w:rsidRPr="0088416B">
        <w:t>W</w:t>
      </w:r>
      <w:r w:rsidRPr="00A25B68">
        <w:rPr>
          <w:vertAlign w:val="subscript"/>
        </w:rPr>
        <w:t>op</w:t>
      </w:r>
      <w:r w:rsidRPr="0088416B">
        <w:t>*(1+</w:t>
      </w:r>
      <w:r w:rsidRPr="0088416B">
        <w:rPr>
          <w:rFonts w:hint="eastAsia"/>
        </w:rPr>
        <w:t xml:space="preserve"> </w:t>
      </w:r>
      <w:proofErr w:type="spellStart"/>
      <w:r w:rsidRPr="0088416B">
        <w:rPr>
          <w:rFonts w:hint="eastAsia"/>
        </w:rPr>
        <w:t>N</w:t>
      </w:r>
      <w:r w:rsidRPr="0088416B">
        <w:rPr>
          <w:rFonts w:hint="eastAsia"/>
          <w:vertAlign w:val="subscript"/>
        </w:rPr>
        <w:t>attr</w:t>
      </w:r>
      <w:proofErr w:type="spellEnd"/>
      <w:r w:rsidRPr="0088416B">
        <w:t>)</w:t>
      </w:r>
    </w:p>
    <w:p w14:paraId="74DCA511" w14:textId="3AC835CE" w:rsidR="0088416B" w:rsidRPr="0088416B" w:rsidRDefault="0088416B" w:rsidP="000E2D48">
      <w:r w:rsidRPr="0088416B">
        <w:t>Cost of 8.4.1: 2*(</w:t>
      </w:r>
      <w:r w:rsidR="004552F3">
        <w:rPr>
          <w:rFonts w:hint="eastAsia"/>
          <w:lang w:eastAsia="zh-CN"/>
        </w:rPr>
        <w:t>O</w:t>
      </w:r>
      <w:r w:rsidRPr="0088416B">
        <w:t>p*(1+</w:t>
      </w:r>
      <w:r w:rsidRPr="0088416B">
        <w:rPr>
          <w:rFonts w:hint="eastAsia"/>
        </w:rPr>
        <w:t>N</w:t>
      </w:r>
      <w:r w:rsidRPr="0088416B">
        <w:rPr>
          <w:rFonts w:hint="eastAsia"/>
          <w:vertAlign w:val="subscript"/>
        </w:rPr>
        <w:t>attr</w:t>
      </w:r>
      <w:r w:rsidRPr="0088416B">
        <w:t>))</w:t>
      </w:r>
    </w:p>
    <w:p w14:paraId="4FB585F5" w14:textId="4BFCF6D5" w:rsidR="0088416B" w:rsidRPr="0088416B" w:rsidRDefault="0088416B" w:rsidP="000E2D48">
      <w:r w:rsidRPr="0088416B">
        <w:t xml:space="preserve">8.4.2 Calculate </w:t>
      </w:r>
      <w:r w:rsidR="00262A92">
        <w:t xml:space="preserve">the </w:t>
      </w:r>
      <w:r w:rsidRPr="0088416B">
        <w:t xml:space="preserve">value of </w:t>
      </w:r>
      <w:r w:rsidR="00262A92">
        <w:t xml:space="preserve">the </w:t>
      </w:r>
      <w:r w:rsidRPr="0088416B">
        <w:t>2</w:t>
      </w:r>
      <w:r w:rsidRPr="009D61D8">
        <w:rPr>
          <w:vertAlign w:val="superscript"/>
        </w:rPr>
        <w:t>nd</w:t>
      </w:r>
      <w:r w:rsidRPr="0088416B">
        <w:t xml:space="preserve"> node in</w:t>
      </w:r>
      <w:r w:rsidR="00262A92">
        <w:t xml:space="preserve"> the</w:t>
      </w:r>
      <w:r w:rsidRPr="0088416B">
        <w:t xml:space="preserve"> hidden layer</w:t>
      </w:r>
      <w:r w:rsidR="00262A92">
        <w:t xml:space="preserve"> </w:t>
      </w:r>
      <w:r w:rsidRPr="0088416B">
        <w:t>1</w:t>
      </w:r>
    </w:p>
    <w:p w14:paraId="01E0E525" w14:textId="5E8BE748" w:rsidR="0088416B" w:rsidRPr="0088416B" w:rsidRDefault="0088416B" w:rsidP="000E2D48">
      <w:r w:rsidRPr="0088416B">
        <w:t>These steps repeat till all the node</w:t>
      </w:r>
      <w:r w:rsidR="00262A92">
        <w:t>s</w:t>
      </w:r>
      <w:r w:rsidRPr="0088416B">
        <w:t xml:space="preserve"> in </w:t>
      </w:r>
      <w:r w:rsidR="003439F7">
        <w:t xml:space="preserve">the </w:t>
      </w:r>
      <w:r w:rsidRPr="0088416B">
        <w:t>hidden layer 1 is finished</w:t>
      </w:r>
    </w:p>
    <w:p w14:paraId="2BC36774" w14:textId="7991292C" w:rsidR="0088416B" w:rsidRPr="0088416B" w:rsidRDefault="0088416B" w:rsidP="000E2D48">
      <w:r w:rsidRPr="0088416B">
        <w:t xml:space="preserve">Repeat </w:t>
      </w:r>
      <w:r w:rsidR="009D61D8">
        <w:t>O</w:t>
      </w:r>
      <w:r w:rsidRPr="0088416B">
        <w:t>p*(1+</w:t>
      </w:r>
      <w:r w:rsidRPr="0088416B">
        <w:rPr>
          <w:rFonts w:hint="eastAsia"/>
        </w:rPr>
        <w:t>N</w:t>
      </w:r>
      <w:r w:rsidRPr="0088416B">
        <w:rPr>
          <w:rFonts w:hint="eastAsia"/>
          <w:vertAlign w:val="subscript"/>
        </w:rPr>
        <w:t>attr</w:t>
      </w:r>
      <w:r w:rsidRPr="0088416B">
        <w:t>) times</w:t>
      </w:r>
    </w:p>
    <w:p w14:paraId="02648AAA" w14:textId="2DC4FFAC" w:rsidR="0088416B" w:rsidRPr="0088416B" w:rsidRDefault="0088416B" w:rsidP="000E2D48">
      <w:r w:rsidRPr="0088416B">
        <w:t>Cost of 8.4: 2*C*(</w:t>
      </w:r>
      <w:r w:rsidR="00664440">
        <w:t>O</w:t>
      </w:r>
      <w:r w:rsidRPr="0088416B">
        <w:t>p*(1+</w:t>
      </w:r>
      <w:r w:rsidRPr="0088416B">
        <w:rPr>
          <w:rFonts w:hint="eastAsia"/>
        </w:rPr>
        <w:t>N</w:t>
      </w:r>
      <w:r w:rsidRPr="0088416B">
        <w:rPr>
          <w:rFonts w:hint="eastAsia"/>
          <w:vertAlign w:val="subscript"/>
        </w:rPr>
        <w:t>attr</w:t>
      </w:r>
      <w:r w:rsidRPr="0088416B">
        <w:t>))</w:t>
      </w:r>
      <w:r w:rsidRPr="009D61D8">
        <w:rPr>
          <w:vertAlign w:val="superscript"/>
        </w:rPr>
        <w:t>2</w:t>
      </w:r>
    </w:p>
    <w:p w14:paraId="662844BE" w14:textId="5877A398" w:rsidR="0088416B" w:rsidRPr="0088416B" w:rsidRDefault="0088416B" w:rsidP="000E2D48">
      <w:r w:rsidRPr="0088416B">
        <w:t xml:space="preserve">8.5 Calculate </w:t>
      </w:r>
      <w:r w:rsidR="003439F7">
        <w:t xml:space="preserve">the </w:t>
      </w:r>
      <w:r w:rsidRPr="0088416B">
        <w:t>node value of</w:t>
      </w:r>
      <w:r w:rsidR="003439F7">
        <w:t xml:space="preserve"> the</w:t>
      </w:r>
      <w:r w:rsidRPr="0088416B">
        <w:t xml:space="preserve"> hidden layer 2</w:t>
      </w:r>
    </w:p>
    <w:p w14:paraId="31E21494" w14:textId="3090D326" w:rsidR="0088416B" w:rsidRPr="0088416B" w:rsidRDefault="0088416B" w:rsidP="000E2D48">
      <w:r w:rsidRPr="0088416B">
        <w:lastRenderedPageBreak/>
        <w:t xml:space="preserve">Similarly, </w:t>
      </w:r>
      <w:r w:rsidR="003439F7">
        <w:t>t</w:t>
      </w:r>
      <w:r w:rsidRPr="0088416B">
        <w:t xml:space="preserve">otal </w:t>
      </w:r>
      <w:r w:rsidR="003439F7">
        <w:t>c</w:t>
      </w:r>
      <w:r w:rsidRPr="0088416B">
        <w:t>ost of 8.5: 2*C*(</w:t>
      </w:r>
      <w:r w:rsidR="009D61D8">
        <w:t>O</w:t>
      </w:r>
      <w:r w:rsidRPr="0088416B">
        <w:t>p*(1+</w:t>
      </w:r>
      <w:r w:rsidRPr="0088416B">
        <w:rPr>
          <w:rFonts w:hint="eastAsia"/>
        </w:rPr>
        <w:t>N</w:t>
      </w:r>
      <w:r w:rsidRPr="0088416B">
        <w:rPr>
          <w:rFonts w:hint="eastAsia"/>
          <w:vertAlign w:val="subscript"/>
        </w:rPr>
        <w:t>attr</w:t>
      </w:r>
      <w:r w:rsidRPr="0088416B">
        <w:t>))</w:t>
      </w:r>
      <w:r w:rsidRPr="00676401">
        <w:rPr>
          <w:vertAlign w:val="superscript"/>
        </w:rPr>
        <w:t>2</w:t>
      </w:r>
    </w:p>
    <w:p w14:paraId="493C3D4B" w14:textId="31639768" w:rsidR="0088416B" w:rsidRPr="0088416B" w:rsidRDefault="0088416B" w:rsidP="000E2D48">
      <w:r w:rsidRPr="0088416B">
        <w:t>These repeat for all the hidden layers</w:t>
      </w:r>
      <w:r w:rsidR="003439F7">
        <w:t>.</w:t>
      </w:r>
    </w:p>
    <w:p w14:paraId="270843AF" w14:textId="5DA5FEB0" w:rsidR="0088416B" w:rsidRPr="0088416B" w:rsidRDefault="003439F7" w:rsidP="000E2D48">
      <w:r>
        <w:t>The c</w:t>
      </w:r>
      <w:r w:rsidR="0088416B" w:rsidRPr="0088416B">
        <w:t>ost of all the hidden layers: 2*C*(</w:t>
      </w:r>
      <w:r w:rsidR="009D61D8">
        <w:t>O</w:t>
      </w:r>
      <w:r w:rsidR="0088416B" w:rsidRPr="0088416B">
        <w:t>p*(1+</w:t>
      </w:r>
      <w:r w:rsidR="0088416B" w:rsidRPr="0088416B">
        <w:rPr>
          <w:rFonts w:hint="eastAsia"/>
        </w:rPr>
        <w:t>N</w:t>
      </w:r>
      <w:r w:rsidR="0088416B" w:rsidRPr="0088416B">
        <w:rPr>
          <w:rFonts w:hint="eastAsia"/>
          <w:vertAlign w:val="subscript"/>
        </w:rPr>
        <w:t>attr</w:t>
      </w:r>
      <w:r w:rsidR="0088416B" w:rsidRPr="0088416B">
        <w:t>))</w:t>
      </w:r>
      <w:r w:rsidR="0088416B" w:rsidRPr="009D61D8">
        <w:rPr>
          <w:vertAlign w:val="superscript"/>
        </w:rPr>
        <w:t>2</w:t>
      </w:r>
      <w:r w:rsidR="0088416B" w:rsidRPr="0088416B">
        <w:t>*</w:t>
      </w:r>
      <w:proofErr w:type="spellStart"/>
      <w:r w:rsidR="0088416B" w:rsidRPr="0088416B">
        <w:t>N</w:t>
      </w:r>
      <w:r w:rsidR="0088416B" w:rsidRPr="0088416B">
        <w:rPr>
          <w:vertAlign w:val="subscript"/>
        </w:rPr>
        <w:t>layer</w:t>
      </w:r>
      <w:proofErr w:type="spellEnd"/>
    </w:p>
    <w:p w14:paraId="03195776" w14:textId="4845871C" w:rsidR="0088416B" w:rsidRPr="0088416B" w:rsidRDefault="0088416B" w:rsidP="000E2D48">
      <w:r w:rsidRPr="0088416B">
        <w:t xml:space="preserve">8.6 Calculate </w:t>
      </w:r>
      <w:r w:rsidR="003439F7">
        <w:t xml:space="preserve">the </w:t>
      </w:r>
      <w:r w:rsidRPr="0088416B">
        <w:t xml:space="preserve">node value of </w:t>
      </w:r>
      <w:r w:rsidR="003439F7">
        <w:t xml:space="preserve">the </w:t>
      </w:r>
      <w:r w:rsidRPr="0088416B">
        <w:rPr>
          <w:rFonts w:hint="eastAsia"/>
        </w:rPr>
        <w:t>output</w:t>
      </w:r>
      <w:r w:rsidR="003439F7">
        <w:t xml:space="preserve"> layer:</w:t>
      </w:r>
    </w:p>
    <w:p w14:paraId="7E3CF6E5" w14:textId="325F7507" w:rsidR="0088416B" w:rsidRPr="0088416B" w:rsidRDefault="0088416B" w:rsidP="000E2D48">
      <w:r w:rsidRPr="0088416B">
        <w:t>Similarly, Total Cost of 8.6: 2*C*(</w:t>
      </w:r>
      <w:r w:rsidR="009D61D8">
        <w:t>O</w:t>
      </w:r>
      <w:r w:rsidRPr="0088416B">
        <w:t>p*(1+</w:t>
      </w:r>
      <w:r w:rsidRPr="0088416B">
        <w:rPr>
          <w:rFonts w:hint="eastAsia"/>
        </w:rPr>
        <w:t>N</w:t>
      </w:r>
      <w:r w:rsidRPr="0088416B">
        <w:rPr>
          <w:rFonts w:hint="eastAsia"/>
          <w:vertAlign w:val="subscript"/>
        </w:rPr>
        <w:t>attr</w:t>
      </w:r>
      <w:proofErr w:type="gramStart"/>
      <w:r w:rsidRPr="0088416B">
        <w:t>))*</w:t>
      </w:r>
      <w:proofErr w:type="spellStart"/>
      <w:proofErr w:type="gramEnd"/>
      <w:r w:rsidRPr="0088416B">
        <w:t>N</w:t>
      </w:r>
      <w:r w:rsidRPr="0088416B">
        <w:rPr>
          <w:vertAlign w:val="subscript"/>
        </w:rPr>
        <w:t>cont</w:t>
      </w:r>
      <w:proofErr w:type="spellEnd"/>
      <w:r w:rsidRPr="0088416B">
        <w:t>*</w:t>
      </w:r>
      <w:proofErr w:type="spellStart"/>
      <w:r w:rsidRPr="0088416B">
        <w:t>N</w:t>
      </w:r>
      <w:r w:rsidRPr="0088416B">
        <w:rPr>
          <w:vertAlign w:val="subscript"/>
        </w:rPr>
        <w:t>type</w:t>
      </w:r>
      <w:proofErr w:type="spellEnd"/>
    </w:p>
    <w:p w14:paraId="03D8B5C5" w14:textId="4D868FF8" w:rsidR="0088416B" w:rsidRPr="0088416B" w:rsidRDefault="0088416B" w:rsidP="000E2D48">
      <w:pPr>
        <w:rPr>
          <w:vertAlign w:val="subscript"/>
        </w:rPr>
      </w:pPr>
      <w:r w:rsidRPr="0088416B">
        <w:rPr>
          <w:rFonts w:hint="eastAsia"/>
        </w:rPr>
        <w:t>Tota</w:t>
      </w:r>
      <w:r w:rsidRPr="0088416B">
        <w:t xml:space="preserve">l Cost of calculating </w:t>
      </w:r>
      <w:r w:rsidR="003439F7">
        <w:t xml:space="preserve">the </w:t>
      </w:r>
      <w:r w:rsidRPr="0088416B">
        <w:t>value</w:t>
      </w:r>
      <w:r w:rsidR="003439F7">
        <w:t>s</w:t>
      </w:r>
      <w:r w:rsidRPr="0088416B">
        <w:t xml:space="preserve"> of all </w:t>
      </w:r>
      <w:r w:rsidR="003439F7">
        <w:t xml:space="preserve">the </w:t>
      </w:r>
      <w:r w:rsidRPr="0088416B">
        <w:t>nodes: 2*C*(</w:t>
      </w:r>
      <w:r w:rsidR="00664440">
        <w:t>O</w:t>
      </w:r>
      <w:r w:rsidRPr="0088416B">
        <w:t>p*(1+</w:t>
      </w:r>
      <w:r w:rsidRPr="0088416B">
        <w:rPr>
          <w:rFonts w:hint="eastAsia"/>
        </w:rPr>
        <w:t>N</w:t>
      </w:r>
      <w:r w:rsidRPr="0088416B">
        <w:rPr>
          <w:rFonts w:hint="eastAsia"/>
          <w:vertAlign w:val="subscript"/>
        </w:rPr>
        <w:t>attr</w:t>
      </w:r>
      <w:r w:rsidRPr="0088416B">
        <w:t>))</w:t>
      </w:r>
      <w:r w:rsidRPr="009D61D8">
        <w:rPr>
          <w:vertAlign w:val="superscript"/>
        </w:rPr>
        <w:t>2</w:t>
      </w:r>
      <w:r w:rsidRPr="0088416B">
        <w:t>*</w:t>
      </w:r>
      <w:proofErr w:type="spellStart"/>
      <w:r w:rsidRPr="009D61D8">
        <w:t>N</w:t>
      </w:r>
      <w:r w:rsidRPr="009D61D8">
        <w:rPr>
          <w:vertAlign w:val="subscript"/>
        </w:rPr>
        <w:t>layer</w:t>
      </w:r>
      <w:proofErr w:type="spellEnd"/>
    </w:p>
    <w:p w14:paraId="2BC1F373" w14:textId="3E4DE8FF" w:rsidR="0088416B" w:rsidRPr="0088416B" w:rsidRDefault="0088416B" w:rsidP="000E2D48">
      <w:r w:rsidRPr="0088416B">
        <w:t>+2*C*(</w:t>
      </w:r>
      <w:r w:rsidR="004552F3">
        <w:t>O</w:t>
      </w:r>
      <w:r w:rsidRPr="0088416B">
        <w:t>p*(1+</w:t>
      </w:r>
      <w:r w:rsidRPr="0088416B">
        <w:rPr>
          <w:rFonts w:hint="eastAsia"/>
        </w:rPr>
        <w:t>N</w:t>
      </w:r>
      <w:r w:rsidRPr="009D61D8">
        <w:rPr>
          <w:rFonts w:hint="eastAsia"/>
          <w:vertAlign w:val="subscript"/>
        </w:rPr>
        <w:t>attr</w:t>
      </w:r>
      <w:proofErr w:type="gramStart"/>
      <w:r w:rsidRPr="0088416B">
        <w:t>))*</w:t>
      </w:r>
      <w:proofErr w:type="spellStart"/>
      <w:proofErr w:type="gramEnd"/>
      <w:r w:rsidRPr="0088416B">
        <w:t>N</w:t>
      </w:r>
      <w:r w:rsidRPr="009D61D8">
        <w:rPr>
          <w:vertAlign w:val="subscript"/>
        </w:rPr>
        <w:t>cont</w:t>
      </w:r>
      <w:proofErr w:type="spellEnd"/>
      <w:r w:rsidRPr="0088416B">
        <w:t>*</w:t>
      </w:r>
      <w:proofErr w:type="spellStart"/>
      <w:r w:rsidRPr="0088416B">
        <w:t>N</w:t>
      </w:r>
      <w:r w:rsidRPr="009D61D8">
        <w:rPr>
          <w:vertAlign w:val="subscript"/>
        </w:rPr>
        <w:t>type</w:t>
      </w:r>
      <w:proofErr w:type="spellEnd"/>
    </w:p>
    <w:p w14:paraId="4AA5550C" w14:textId="527EA6E1" w:rsidR="0088416B" w:rsidRPr="0088416B" w:rsidRDefault="0088416B" w:rsidP="000E2D48">
      <w:r w:rsidRPr="0088416B">
        <w:t xml:space="preserve">8.7 Find </w:t>
      </w:r>
      <w:r w:rsidR="003439F7">
        <w:t xml:space="preserve">the </w:t>
      </w:r>
      <w:r w:rsidRPr="0088416B">
        <w:t xml:space="preserve">action with </w:t>
      </w:r>
      <w:r w:rsidR="003439F7">
        <w:t xml:space="preserve">the </w:t>
      </w:r>
      <w:r w:rsidRPr="0088416B">
        <w:t>max q-value</w:t>
      </w:r>
    </w:p>
    <w:p w14:paraId="43BC9822" w14:textId="4DF0588D" w:rsidR="0088416B" w:rsidRPr="0088416B" w:rsidRDefault="0088416B" w:rsidP="000E2D48">
      <w:r w:rsidRPr="0088416B">
        <w:t xml:space="preserve">In </w:t>
      </w:r>
      <w:r w:rsidR="00A25B68">
        <w:t xml:space="preserve">the </w:t>
      </w:r>
      <w:r w:rsidRPr="0088416B">
        <w:t xml:space="preserve">output node layer, every node contains </w:t>
      </w:r>
      <w:r w:rsidR="003439F7">
        <w:t xml:space="preserve">a </w:t>
      </w:r>
      <w:r w:rsidRPr="0088416B">
        <w:t>key-value pair &lt;Action,</w:t>
      </w:r>
      <w:r w:rsidR="00572B1A">
        <w:t xml:space="preserve"> </w:t>
      </w:r>
      <w:r w:rsidRPr="0088416B">
        <w:t xml:space="preserve">Q-value&gt; </w:t>
      </w:r>
    </w:p>
    <w:p w14:paraId="352523F9" w14:textId="7C04C27C" w:rsidR="0088416B" w:rsidRPr="0088416B" w:rsidRDefault="00AC723B" w:rsidP="000E2D48">
      <w:r w:rsidRPr="0088416B">
        <w:t>e.g.,</w:t>
      </w:r>
      <w:r w:rsidR="0088416B" w:rsidRPr="0088416B">
        <w:t xml:space="preserve"> </w:t>
      </w:r>
      <w:proofErr w:type="gramStart"/>
      <w:r w:rsidR="0088416B" w:rsidRPr="0088416B">
        <w:t>&lt;(</w:t>
      </w:r>
      <w:proofErr w:type="gramEnd"/>
      <w:r w:rsidR="0088416B" w:rsidRPr="0088416B">
        <w:t>Read,</w:t>
      </w:r>
      <w:r w:rsidR="00572B1A">
        <w:t xml:space="preserve"> </w:t>
      </w:r>
      <w:r w:rsidR="0088416B" w:rsidRPr="0088416B">
        <w:t>4),</w:t>
      </w:r>
      <w:r w:rsidR="00572B1A">
        <w:t xml:space="preserve"> </w:t>
      </w:r>
      <w:r w:rsidR="0088416B" w:rsidRPr="0088416B">
        <w:t>4.45&gt;,</w:t>
      </w:r>
      <w:r>
        <w:t xml:space="preserve"> </w:t>
      </w:r>
      <w:r w:rsidR="0088416B" w:rsidRPr="0088416B">
        <w:t>&lt;(Read,5),</w:t>
      </w:r>
      <w:r w:rsidR="00572B1A">
        <w:t xml:space="preserve"> </w:t>
      </w:r>
      <w:r w:rsidR="0088416B" w:rsidRPr="0088416B">
        <w:t>3.1&gt;,</w:t>
      </w:r>
    </w:p>
    <w:p w14:paraId="6CE1D634" w14:textId="66618608" w:rsidR="0088416B" w:rsidRPr="0088416B" w:rsidRDefault="0088416B" w:rsidP="000E2D48">
      <w:r w:rsidRPr="0088416B">
        <w:t xml:space="preserve">The following sub-step is to find the </w:t>
      </w:r>
      <w:r w:rsidR="003439F7">
        <w:t>a</w:t>
      </w:r>
      <w:r w:rsidRPr="0088416B">
        <w:t>ction with the max Q-value</w:t>
      </w:r>
      <w:r w:rsidR="003439F7">
        <w:t>:</w:t>
      </w:r>
    </w:p>
    <w:p w14:paraId="2EE3856C" w14:textId="77777777" w:rsidR="0088416B" w:rsidRPr="0088416B" w:rsidRDefault="0088416B" w:rsidP="000E2D48">
      <w:r w:rsidRPr="0088416B">
        <w:t>8.7.1 Set max=0</w:t>
      </w:r>
    </w:p>
    <w:p w14:paraId="698255E0" w14:textId="77777777" w:rsidR="0088416B" w:rsidRPr="0088416B" w:rsidRDefault="0088416B" w:rsidP="000E2D48">
      <w:r w:rsidRPr="0088416B">
        <w:t>Cost of 8.7.1: C</w:t>
      </w:r>
    </w:p>
    <w:p w14:paraId="482563D1" w14:textId="4366D69F" w:rsidR="0088416B" w:rsidRPr="0088416B" w:rsidRDefault="0088416B" w:rsidP="000E2D48">
      <w:r w:rsidRPr="0088416B">
        <w:t xml:space="preserve">8.7.2 Read </w:t>
      </w:r>
      <w:r w:rsidR="003439F7">
        <w:t xml:space="preserve">the </w:t>
      </w:r>
      <w:r w:rsidRPr="0088416B">
        <w:t>key</w:t>
      </w:r>
      <w:r w:rsidR="00A25B68">
        <w:t>-</w:t>
      </w:r>
      <w:r w:rsidRPr="0088416B">
        <w:t xml:space="preserve">value pair and </w:t>
      </w:r>
      <w:r w:rsidR="003439F7">
        <w:t xml:space="preserve">the </w:t>
      </w:r>
      <w:r w:rsidR="009D61D8">
        <w:t>Q</w:t>
      </w:r>
      <w:r w:rsidRPr="0088416B">
        <w:t xml:space="preserve">-value as </w:t>
      </w:r>
      <w:r w:rsidR="003439F7">
        <w:t xml:space="preserve">the </w:t>
      </w:r>
      <w:r w:rsidRPr="0088416B">
        <w:t xml:space="preserve">current </w:t>
      </w:r>
      <w:r w:rsidR="009D61D8">
        <w:t>Q</w:t>
      </w:r>
      <w:r w:rsidRPr="0088416B">
        <w:t>-value</w:t>
      </w:r>
    </w:p>
    <w:p w14:paraId="5D7322EA" w14:textId="77777777" w:rsidR="0088416B" w:rsidRPr="0088416B" w:rsidRDefault="0088416B" w:rsidP="000E2D48">
      <w:r w:rsidRPr="0088416B">
        <w:t>Cost of 8.7.2: C*(</w:t>
      </w:r>
      <w:r w:rsidRPr="0088416B">
        <w:rPr>
          <w:rFonts w:hint="eastAsia"/>
        </w:rPr>
        <w:t>L</w:t>
      </w:r>
      <w:r w:rsidRPr="0088416B">
        <w:rPr>
          <w:rFonts w:hint="eastAsia"/>
          <w:vertAlign w:val="subscript"/>
        </w:rPr>
        <w:t>op</w:t>
      </w:r>
      <w:r w:rsidRPr="0088416B">
        <w:rPr>
          <w:vertAlign w:val="subscript"/>
        </w:rPr>
        <w:t>i</w:t>
      </w:r>
      <w:r w:rsidRPr="0088416B">
        <w:t>+1)</w:t>
      </w:r>
    </w:p>
    <w:p w14:paraId="250F4A9E" w14:textId="158FD774" w:rsidR="0088416B" w:rsidRPr="0088416B" w:rsidRDefault="0088416B" w:rsidP="000E2D48">
      <w:r w:rsidRPr="0088416B">
        <w:t xml:space="preserve">8.7.3 if </w:t>
      </w:r>
      <w:r w:rsidR="003439F7">
        <w:t xml:space="preserve">the </w:t>
      </w:r>
      <w:r w:rsidRPr="0088416B">
        <w:t xml:space="preserve">current </w:t>
      </w:r>
      <w:r w:rsidR="009D61D8">
        <w:t>Q</w:t>
      </w:r>
      <w:r w:rsidRPr="0088416B">
        <w:t>-value</w:t>
      </w:r>
      <w:r w:rsidR="003439F7">
        <w:t xml:space="preserve"> </w:t>
      </w:r>
      <w:r w:rsidRPr="0088416B">
        <w:t>&gt; max, then max=q-value</w:t>
      </w:r>
    </w:p>
    <w:p w14:paraId="56AE608B" w14:textId="54972F75" w:rsidR="0088416B" w:rsidRPr="0088416B" w:rsidRDefault="0088416B" w:rsidP="000E2D48">
      <w:r w:rsidRPr="0088416B">
        <w:t>Cost of 8.7.3: C+C</w:t>
      </w:r>
    </w:p>
    <w:p w14:paraId="7ABAA9D5" w14:textId="0CB51FA9" w:rsidR="0088416B" w:rsidRPr="0088416B" w:rsidRDefault="0088416B" w:rsidP="000E2D48">
      <w:r w:rsidRPr="0088416B">
        <w:t>Step</w:t>
      </w:r>
      <w:r w:rsidR="003439F7">
        <w:t>s</w:t>
      </w:r>
      <w:r w:rsidRPr="0088416B">
        <w:t xml:space="preserve"> 8.7.2 to 8.7.3 repeat for </w:t>
      </w:r>
      <w:proofErr w:type="spellStart"/>
      <w:r w:rsidRPr="0088416B">
        <w:t>N</w:t>
      </w:r>
      <w:r w:rsidRPr="0088416B">
        <w:rPr>
          <w:vertAlign w:val="subscript"/>
        </w:rPr>
        <w:t>cont</w:t>
      </w:r>
      <w:proofErr w:type="spellEnd"/>
      <w:r w:rsidRPr="0088416B">
        <w:t xml:space="preserve">* </w:t>
      </w:r>
      <w:proofErr w:type="spellStart"/>
      <w:r w:rsidRPr="0088416B">
        <w:t>N</w:t>
      </w:r>
      <w:r w:rsidRPr="0088416B">
        <w:rPr>
          <w:vertAlign w:val="subscript"/>
        </w:rPr>
        <w:t>type</w:t>
      </w:r>
      <w:proofErr w:type="spellEnd"/>
      <w:r w:rsidRPr="0088416B">
        <w:t xml:space="preserve"> </w:t>
      </w:r>
      <w:r w:rsidR="003439F7">
        <w:t>t</w:t>
      </w:r>
      <w:r w:rsidRPr="0088416B">
        <w:t>ime</w:t>
      </w:r>
      <w:r>
        <w:t>s</w:t>
      </w:r>
    </w:p>
    <w:p w14:paraId="66123B73" w14:textId="5220C5B1" w:rsidR="0088416B" w:rsidRPr="0088416B" w:rsidRDefault="003439F7" w:rsidP="000E2D48">
      <w:r>
        <w:t>C</w:t>
      </w:r>
      <w:r w:rsidR="0088416B" w:rsidRPr="0088416B">
        <w:t xml:space="preserve">ost of 8.7:  </w:t>
      </w:r>
      <w:proofErr w:type="spellStart"/>
      <w:r w:rsidR="0088416B" w:rsidRPr="0088416B">
        <w:t>N</w:t>
      </w:r>
      <w:r w:rsidR="0088416B" w:rsidRPr="0088416B">
        <w:rPr>
          <w:vertAlign w:val="subscript"/>
        </w:rPr>
        <w:t>cont</w:t>
      </w:r>
      <w:proofErr w:type="spellEnd"/>
      <w:r w:rsidR="0088416B" w:rsidRPr="0088416B">
        <w:t xml:space="preserve">* </w:t>
      </w:r>
      <w:proofErr w:type="spellStart"/>
      <w:r w:rsidR="0088416B" w:rsidRPr="0088416B">
        <w:t>N</w:t>
      </w:r>
      <w:r w:rsidR="0088416B" w:rsidRPr="0088416B">
        <w:rPr>
          <w:vertAlign w:val="subscript"/>
        </w:rPr>
        <w:t>type</w:t>
      </w:r>
      <w:proofErr w:type="spellEnd"/>
      <w:r w:rsidR="0088416B" w:rsidRPr="0088416B">
        <w:t xml:space="preserve"> *(2C+</w:t>
      </w:r>
      <w:r w:rsidR="0088416B" w:rsidRPr="0088416B">
        <w:rPr>
          <w:rFonts w:hint="eastAsia"/>
        </w:rPr>
        <w:t xml:space="preserve"> </w:t>
      </w:r>
      <w:r w:rsidR="0088416B" w:rsidRPr="0088416B">
        <w:t>C*(</w:t>
      </w:r>
      <w:r w:rsidR="0088416B" w:rsidRPr="0088416B">
        <w:rPr>
          <w:rFonts w:hint="eastAsia"/>
        </w:rPr>
        <w:t>L</w:t>
      </w:r>
      <w:r w:rsidR="0088416B" w:rsidRPr="0088416B">
        <w:rPr>
          <w:rFonts w:hint="eastAsia"/>
          <w:vertAlign w:val="subscript"/>
        </w:rPr>
        <w:t>op</w:t>
      </w:r>
      <w:r w:rsidR="0088416B" w:rsidRPr="0088416B">
        <w:rPr>
          <w:vertAlign w:val="subscript"/>
        </w:rPr>
        <w:t>i</w:t>
      </w:r>
      <w:r w:rsidR="0088416B" w:rsidRPr="0088416B">
        <w:t>+1</w:t>
      </w:r>
      <w:proofErr w:type="gramStart"/>
      <w:r w:rsidR="0088416B" w:rsidRPr="0088416B">
        <w:t>))+</w:t>
      </w:r>
      <w:proofErr w:type="gramEnd"/>
      <w:r w:rsidR="0088416B" w:rsidRPr="0088416B">
        <w:t>C= (</w:t>
      </w:r>
      <w:proofErr w:type="spellStart"/>
      <w:r w:rsidR="0088416B" w:rsidRPr="0088416B">
        <w:t>N</w:t>
      </w:r>
      <w:r w:rsidR="0088416B" w:rsidRPr="0088416B">
        <w:rPr>
          <w:vertAlign w:val="subscript"/>
        </w:rPr>
        <w:t>cont</w:t>
      </w:r>
      <w:proofErr w:type="spellEnd"/>
      <w:r w:rsidR="0088416B" w:rsidRPr="0088416B">
        <w:t>* N</w:t>
      </w:r>
      <w:r w:rsidR="0088416B" w:rsidRPr="00664440">
        <w:rPr>
          <w:vertAlign w:val="subscript"/>
        </w:rPr>
        <w:t>type</w:t>
      </w:r>
      <w:r w:rsidR="0088416B" w:rsidRPr="0088416B">
        <w:t>+1)*(3+</w:t>
      </w:r>
      <w:r w:rsidR="0088416B" w:rsidRPr="0088416B">
        <w:rPr>
          <w:rFonts w:hint="eastAsia"/>
        </w:rPr>
        <w:t xml:space="preserve"> </w:t>
      </w:r>
      <w:proofErr w:type="spellStart"/>
      <w:r w:rsidR="0088416B" w:rsidRPr="0088416B">
        <w:rPr>
          <w:rFonts w:hint="eastAsia"/>
        </w:rPr>
        <w:t>L</w:t>
      </w:r>
      <w:r w:rsidR="0088416B" w:rsidRPr="0088416B">
        <w:rPr>
          <w:rFonts w:hint="eastAsia"/>
          <w:vertAlign w:val="subscript"/>
        </w:rPr>
        <w:t>op</w:t>
      </w:r>
      <w:r w:rsidR="0088416B" w:rsidRPr="0088416B">
        <w:rPr>
          <w:vertAlign w:val="subscript"/>
        </w:rPr>
        <w:t>i</w:t>
      </w:r>
      <w:proofErr w:type="spellEnd"/>
      <w:r w:rsidR="0088416B" w:rsidRPr="0088416B">
        <w:t>)</w:t>
      </w:r>
    </w:p>
    <w:p w14:paraId="647F9A58" w14:textId="7CFF6BCF" w:rsidR="0088416B" w:rsidRPr="0088416B" w:rsidRDefault="0088416B" w:rsidP="000E2D48">
      <w:r w:rsidRPr="0088416B">
        <w:t xml:space="preserve">From </w:t>
      </w:r>
      <w:r w:rsidR="003439F7">
        <w:t>L</w:t>
      </w:r>
      <w:r w:rsidRPr="0088416B">
        <w:t xml:space="preserve">ine 8.1 to </w:t>
      </w:r>
      <w:r w:rsidR="003439F7">
        <w:t>L</w:t>
      </w:r>
      <w:r w:rsidRPr="0088416B">
        <w:t>ine 8.7, we can find the Cost of Line 8:</w:t>
      </w:r>
    </w:p>
    <w:p w14:paraId="0E510D92" w14:textId="77777777" w:rsidR="0088416B" w:rsidRPr="0088416B" w:rsidRDefault="0088416B" w:rsidP="000E2D48">
      <w:proofErr w:type="spellStart"/>
      <w:r w:rsidRPr="0088416B">
        <w:rPr>
          <w:rFonts w:hint="eastAsia"/>
        </w:rPr>
        <w:t>L</w:t>
      </w:r>
      <w:r w:rsidRPr="00676401">
        <w:rPr>
          <w:rFonts w:hint="eastAsia"/>
          <w:vertAlign w:val="subscript"/>
        </w:rPr>
        <w:t>op</w:t>
      </w:r>
      <w:r w:rsidRPr="00676401">
        <w:rPr>
          <w:vertAlign w:val="subscript"/>
        </w:rPr>
        <w:t>i</w:t>
      </w:r>
      <w:proofErr w:type="spellEnd"/>
      <w:r w:rsidRPr="0088416B">
        <w:t>+(1+</w:t>
      </w:r>
      <w:r w:rsidRPr="0088416B">
        <w:rPr>
          <w:rFonts w:hint="eastAsia"/>
        </w:rPr>
        <w:t xml:space="preserve"> </w:t>
      </w:r>
      <w:proofErr w:type="spellStart"/>
      <w:proofErr w:type="gramStart"/>
      <w:r w:rsidRPr="0088416B">
        <w:rPr>
          <w:rFonts w:hint="eastAsia"/>
        </w:rPr>
        <w:t>N</w:t>
      </w:r>
      <w:r w:rsidRPr="0088416B">
        <w:rPr>
          <w:rFonts w:hint="eastAsia"/>
          <w:vertAlign w:val="subscript"/>
        </w:rPr>
        <w:t>attr</w:t>
      </w:r>
      <w:proofErr w:type="spellEnd"/>
      <w:r w:rsidRPr="0088416B">
        <w:t>)*</w:t>
      </w:r>
      <w:proofErr w:type="gramEnd"/>
      <w:r w:rsidRPr="0088416B">
        <w:t>Op +2*(Op*(1+</w:t>
      </w:r>
      <w:r w:rsidRPr="0088416B">
        <w:rPr>
          <w:rFonts w:hint="eastAsia"/>
        </w:rPr>
        <w:t xml:space="preserve"> </w:t>
      </w:r>
      <w:proofErr w:type="spellStart"/>
      <w:r w:rsidRPr="0088416B">
        <w:rPr>
          <w:rFonts w:hint="eastAsia"/>
        </w:rPr>
        <w:t>N</w:t>
      </w:r>
      <w:r w:rsidRPr="0088416B">
        <w:rPr>
          <w:rFonts w:hint="eastAsia"/>
          <w:vertAlign w:val="subscript"/>
        </w:rPr>
        <w:t>attr</w:t>
      </w:r>
      <w:proofErr w:type="spellEnd"/>
      <w:r w:rsidRPr="0088416B">
        <w:rPr>
          <w:vertAlign w:val="subscript"/>
        </w:rPr>
        <w:t xml:space="preserve"> </w:t>
      </w:r>
      <w:r w:rsidRPr="0088416B">
        <w:t>))</w:t>
      </w:r>
      <w:r w:rsidRPr="00676401">
        <w:rPr>
          <w:vertAlign w:val="superscript"/>
        </w:rPr>
        <w:t>2</w:t>
      </w:r>
      <w:r w:rsidRPr="0088416B">
        <w:t xml:space="preserve">* </w:t>
      </w:r>
      <w:proofErr w:type="spellStart"/>
      <w:r w:rsidRPr="0088416B">
        <w:t>N</w:t>
      </w:r>
      <w:r w:rsidRPr="0088416B">
        <w:rPr>
          <w:vertAlign w:val="subscript"/>
        </w:rPr>
        <w:t>layer</w:t>
      </w:r>
      <w:proofErr w:type="spellEnd"/>
    </w:p>
    <w:p w14:paraId="56824738" w14:textId="6DD7DAE2" w:rsidR="0088416B" w:rsidRPr="0088416B" w:rsidRDefault="0088416B" w:rsidP="000E2D48">
      <w:r w:rsidRPr="0088416B">
        <w:t>+2*(Op*(1+</w:t>
      </w:r>
      <w:r w:rsidRPr="0088416B">
        <w:rPr>
          <w:rFonts w:hint="eastAsia"/>
        </w:rPr>
        <w:t xml:space="preserve"> </w:t>
      </w:r>
      <w:proofErr w:type="spellStart"/>
      <w:r w:rsidRPr="0088416B">
        <w:rPr>
          <w:rFonts w:hint="eastAsia"/>
        </w:rPr>
        <w:t>N</w:t>
      </w:r>
      <w:r w:rsidRPr="0088416B">
        <w:rPr>
          <w:rFonts w:hint="eastAsia"/>
          <w:vertAlign w:val="subscript"/>
        </w:rPr>
        <w:t>attr</w:t>
      </w:r>
      <w:proofErr w:type="spellEnd"/>
      <w:r w:rsidRPr="0088416B">
        <w:t xml:space="preserve">)) * </w:t>
      </w:r>
      <w:proofErr w:type="spellStart"/>
      <w:r w:rsidRPr="0088416B">
        <w:t>N</w:t>
      </w:r>
      <w:r w:rsidRPr="0088416B">
        <w:rPr>
          <w:vertAlign w:val="subscript"/>
        </w:rPr>
        <w:t>cont</w:t>
      </w:r>
      <w:proofErr w:type="spellEnd"/>
      <w:r w:rsidRPr="0088416B">
        <w:t xml:space="preserve">* </w:t>
      </w:r>
      <w:proofErr w:type="spellStart"/>
      <w:r w:rsidRPr="0088416B">
        <w:t>N</w:t>
      </w:r>
      <w:r w:rsidRPr="0088416B">
        <w:rPr>
          <w:vertAlign w:val="subscript"/>
        </w:rPr>
        <w:t>type</w:t>
      </w:r>
      <w:proofErr w:type="spellEnd"/>
      <w:r w:rsidRPr="0088416B">
        <w:t>+ (</w:t>
      </w:r>
      <w:proofErr w:type="spellStart"/>
      <w:r w:rsidRPr="0088416B">
        <w:t>N</w:t>
      </w:r>
      <w:r w:rsidRPr="0088416B">
        <w:rPr>
          <w:vertAlign w:val="subscript"/>
        </w:rPr>
        <w:t>cont</w:t>
      </w:r>
      <w:proofErr w:type="spellEnd"/>
      <w:r w:rsidRPr="0088416B">
        <w:t>* N</w:t>
      </w:r>
      <w:r w:rsidRPr="0088416B">
        <w:rPr>
          <w:vertAlign w:val="subscript"/>
        </w:rPr>
        <w:t>type</w:t>
      </w:r>
      <w:r w:rsidRPr="0088416B">
        <w:t>+</w:t>
      </w:r>
      <w:proofErr w:type="gramStart"/>
      <w:r w:rsidRPr="0088416B">
        <w:t>1)*</w:t>
      </w:r>
      <w:proofErr w:type="gramEnd"/>
      <w:r w:rsidRPr="0088416B">
        <w:t>(3+</w:t>
      </w:r>
      <w:r w:rsidRPr="0088416B">
        <w:rPr>
          <w:rFonts w:hint="eastAsia"/>
        </w:rPr>
        <w:t xml:space="preserve"> </w:t>
      </w:r>
      <w:proofErr w:type="spellStart"/>
      <w:r w:rsidRPr="0088416B">
        <w:rPr>
          <w:rFonts w:hint="eastAsia"/>
        </w:rPr>
        <w:t>L</w:t>
      </w:r>
      <w:r w:rsidRPr="0088416B">
        <w:rPr>
          <w:rFonts w:hint="eastAsia"/>
          <w:vertAlign w:val="subscript"/>
        </w:rPr>
        <w:t>op</w:t>
      </w:r>
      <w:r w:rsidRPr="0088416B">
        <w:rPr>
          <w:vertAlign w:val="subscript"/>
        </w:rPr>
        <w:t>i</w:t>
      </w:r>
      <w:proofErr w:type="spellEnd"/>
      <w:r w:rsidRPr="0088416B">
        <w:t>)</w:t>
      </w:r>
    </w:p>
    <w:p w14:paraId="5EF31D7D" w14:textId="77777777" w:rsidR="0088416B" w:rsidRPr="0088416B" w:rsidRDefault="0088416B" w:rsidP="000E2D48">
      <w:r w:rsidRPr="0088416B">
        <w:lastRenderedPageBreak/>
        <w:t xml:space="preserve">Line 9: Result=Result </w:t>
      </w:r>
      <w:r w:rsidRPr="0088416B">
        <w:rPr>
          <w:rFonts w:ascii="Cambria Math" w:hAnsi="Cambria Math" w:cs="Cambria Math"/>
        </w:rPr>
        <w:t>∪</w:t>
      </w:r>
      <w:r w:rsidRPr="0088416B">
        <w:t xml:space="preserve"> execute (Op, </w:t>
      </w:r>
      <w:proofErr w:type="spellStart"/>
      <w:r w:rsidRPr="0088416B">
        <w:t>Action</w:t>
      </w:r>
      <w:r w:rsidRPr="0088416B">
        <w:rPr>
          <w:vertAlign w:val="subscript"/>
        </w:rPr>
        <w:t>t</w:t>
      </w:r>
      <w:proofErr w:type="spellEnd"/>
      <w:r w:rsidRPr="0088416B">
        <w:t>)</w:t>
      </w:r>
    </w:p>
    <w:p w14:paraId="2FBF1EB3" w14:textId="3B5927B8" w:rsidR="0088416B" w:rsidRPr="0088416B" w:rsidRDefault="0088416B" w:rsidP="000E2D48">
      <w:r w:rsidRPr="0088416B">
        <w:t xml:space="preserve">Assuming </w:t>
      </w:r>
      <w:r w:rsidR="003439F7">
        <w:t xml:space="preserve">the </w:t>
      </w:r>
      <w:r w:rsidRPr="0088416B">
        <w:t>cost of executing one query operator is Y</w:t>
      </w:r>
      <w:r w:rsidR="003439F7">
        <w:t>.</w:t>
      </w:r>
    </w:p>
    <w:p w14:paraId="52098E25" w14:textId="41E9720A" w:rsidR="0088416B" w:rsidRPr="0088416B" w:rsidRDefault="003439F7" w:rsidP="000E2D48">
      <w:r>
        <w:t>C</w:t>
      </w:r>
      <w:r w:rsidR="0088416B" w:rsidRPr="0088416B">
        <w:t xml:space="preserve">ost of </w:t>
      </w:r>
      <w:r>
        <w:t xml:space="preserve">Line </w:t>
      </w:r>
      <w:r w:rsidR="0088416B" w:rsidRPr="0088416B">
        <w:t>9: Y</w:t>
      </w:r>
    </w:p>
    <w:p w14:paraId="539F0878" w14:textId="2A045A3F" w:rsidR="0088416B" w:rsidRPr="0088416B" w:rsidRDefault="0088416B" w:rsidP="000E2D48">
      <w:r w:rsidRPr="0088416B">
        <w:t>Line 10: QEP=</w:t>
      </w:r>
      <w:r w:rsidR="00AC723B">
        <w:t xml:space="preserve"> </w:t>
      </w:r>
      <w:r w:rsidRPr="0088416B">
        <w:t>QEP</w:t>
      </w:r>
      <w:r w:rsidR="00AC723B">
        <w:t xml:space="preserve"> </w:t>
      </w:r>
      <w:r w:rsidRPr="0088416B">
        <w:t>-</w:t>
      </w:r>
      <w:r w:rsidR="00AC723B">
        <w:t xml:space="preserve"> </w:t>
      </w:r>
      <w:r w:rsidRPr="0088416B">
        <w:t xml:space="preserve">Op </w:t>
      </w:r>
    </w:p>
    <w:p w14:paraId="1714B412" w14:textId="2DC89BC7" w:rsidR="0088416B" w:rsidRPr="0088416B" w:rsidRDefault="0088416B" w:rsidP="000E2D48">
      <w:r w:rsidRPr="0088416B">
        <w:t>The QEP is stored as a queue. Remove the Op is a dequeue operation in implementation. The detail of this dequeue function is as follow</w:t>
      </w:r>
      <w:r w:rsidR="003439F7">
        <w:t>s</w:t>
      </w:r>
      <w:r w:rsidRPr="0088416B">
        <w:t>,</w:t>
      </w:r>
    </w:p>
    <w:p w14:paraId="104CCD2A" w14:textId="0CF50585" w:rsidR="0088416B" w:rsidRPr="0088416B" w:rsidRDefault="0088416B" w:rsidP="00676401">
      <w:pPr>
        <w:spacing w:line="240" w:lineRule="auto"/>
      </w:pPr>
      <w:r w:rsidRPr="0088416B">
        <w:t>function dequeue</w:t>
      </w:r>
      <w:r w:rsidR="00D8682F">
        <w:t xml:space="preserve"> </w:t>
      </w:r>
      <w:r w:rsidRPr="0088416B">
        <w:t>() {</w:t>
      </w:r>
    </w:p>
    <w:p w14:paraId="6D6787B1" w14:textId="77777777" w:rsidR="0088416B" w:rsidRPr="0088416B" w:rsidRDefault="0088416B" w:rsidP="00676401">
      <w:pPr>
        <w:spacing w:line="240" w:lineRule="auto"/>
      </w:pPr>
      <w:r w:rsidRPr="0088416B">
        <w:t xml:space="preserve">   lop = </w:t>
      </w:r>
      <w:proofErr w:type="spellStart"/>
      <w:r w:rsidRPr="0088416B">
        <w:t>head.value</w:t>
      </w:r>
      <w:proofErr w:type="spellEnd"/>
      <w:r w:rsidRPr="0088416B">
        <w:t xml:space="preserve">         // </w:t>
      </w:r>
      <w:r w:rsidRPr="0088416B">
        <w:rPr>
          <w:rFonts w:hint="eastAsia"/>
        </w:rPr>
        <w:t>c</w:t>
      </w:r>
    </w:p>
    <w:p w14:paraId="37CD7D6C" w14:textId="77777777" w:rsidR="0088416B" w:rsidRPr="0088416B" w:rsidRDefault="0088416B" w:rsidP="00676401">
      <w:pPr>
        <w:spacing w:line="240" w:lineRule="auto"/>
      </w:pPr>
      <w:r w:rsidRPr="0088416B">
        <w:t xml:space="preserve">    head = </w:t>
      </w:r>
      <w:proofErr w:type="spellStart"/>
      <w:proofErr w:type="gramStart"/>
      <w:r w:rsidRPr="0088416B">
        <w:t>head.next</w:t>
      </w:r>
      <w:proofErr w:type="spellEnd"/>
      <w:proofErr w:type="gramEnd"/>
      <w:r w:rsidRPr="0088416B">
        <w:t xml:space="preserve">           // c</w:t>
      </w:r>
    </w:p>
    <w:p w14:paraId="0D330D56" w14:textId="58B97539" w:rsidR="0088416B" w:rsidRPr="0088416B" w:rsidRDefault="0088416B" w:rsidP="00676401">
      <w:pPr>
        <w:spacing w:line="240" w:lineRule="auto"/>
      </w:pPr>
      <w:r w:rsidRPr="0088416B">
        <w:t xml:space="preserve">    size--                     // 2c</w:t>
      </w:r>
    </w:p>
    <w:p w14:paraId="7A934EAA" w14:textId="17E13FBC" w:rsidR="0088416B" w:rsidRPr="0088416B" w:rsidRDefault="0088416B" w:rsidP="00676401">
      <w:pPr>
        <w:spacing w:line="240" w:lineRule="auto"/>
      </w:pPr>
      <w:r w:rsidRPr="0088416B">
        <w:t xml:space="preserve">    if (head == null) </w:t>
      </w:r>
      <w:proofErr w:type="gramStart"/>
      <w:r w:rsidR="00D8682F" w:rsidRPr="0088416B">
        <w:t xml:space="preserve">{ </w:t>
      </w:r>
      <w:r w:rsidRPr="0088416B">
        <w:t xml:space="preserve"> </w:t>
      </w:r>
      <w:proofErr w:type="gramEnd"/>
      <w:r w:rsidRPr="0088416B">
        <w:t xml:space="preserve">     // c</w:t>
      </w:r>
    </w:p>
    <w:p w14:paraId="003DD955" w14:textId="77777777" w:rsidR="0088416B" w:rsidRPr="0088416B" w:rsidRDefault="0088416B" w:rsidP="00676401">
      <w:pPr>
        <w:spacing w:line="240" w:lineRule="auto"/>
      </w:pPr>
      <w:r w:rsidRPr="0088416B">
        <w:t xml:space="preserve">        tail = null            //c</w:t>
      </w:r>
    </w:p>
    <w:p w14:paraId="5FC731DF" w14:textId="77777777" w:rsidR="0088416B" w:rsidRPr="0088416B" w:rsidRDefault="0088416B" w:rsidP="00676401">
      <w:pPr>
        <w:spacing w:line="240" w:lineRule="auto"/>
      </w:pPr>
      <w:r w:rsidRPr="0088416B">
        <w:t xml:space="preserve">    }</w:t>
      </w:r>
    </w:p>
    <w:p w14:paraId="77D1275B" w14:textId="77777777" w:rsidR="0088416B" w:rsidRPr="0088416B" w:rsidRDefault="0088416B" w:rsidP="00676401">
      <w:pPr>
        <w:spacing w:line="240" w:lineRule="auto"/>
      </w:pPr>
      <w:r w:rsidRPr="0088416B">
        <w:t xml:space="preserve">    return lop        // c</w:t>
      </w:r>
    </w:p>
    <w:p w14:paraId="2DDFB323" w14:textId="77777777" w:rsidR="0088416B" w:rsidRPr="0088416B" w:rsidRDefault="0088416B" w:rsidP="00676401">
      <w:pPr>
        <w:spacing w:line="240" w:lineRule="auto"/>
      </w:pPr>
      <w:r w:rsidRPr="0088416B">
        <w:t>}</w:t>
      </w:r>
    </w:p>
    <w:p w14:paraId="79E820E6" w14:textId="19015E4F" w:rsidR="0088416B" w:rsidRPr="0088416B" w:rsidRDefault="0088416B" w:rsidP="000E2D48">
      <w:r w:rsidRPr="0088416B">
        <w:t>The cost of each line is also denoted at the end, and the accumulative cost is C+C+2C</w:t>
      </w:r>
      <w:proofErr w:type="gramStart"/>
      <w:r w:rsidRPr="0088416B">
        <w:t>+</w:t>
      </w:r>
      <w:r w:rsidR="00AC723B">
        <w:t xml:space="preserve">  </w:t>
      </w:r>
      <w:r w:rsidRPr="0088416B">
        <w:t>+</w:t>
      </w:r>
      <w:proofErr w:type="gramEnd"/>
      <w:r w:rsidRPr="0088416B">
        <w:t>C+C=7C</w:t>
      </w:r>
    </w:p>
    <w:p w14:paraId="594319EE" w14:textId="409ED9A5" w:rsidR="0088416B" w:rsidRPr="0088416B" w:rsidRDefault="003439F7" w:rsidP="000E2D48">
      <w:r>
        <w:t>C</w:t>
      </w:r>
      <w:r w:rsidR="0088416B" w:rsidRPr="0088416B">
        <w:t xml:space="preserve">ost of </w:t>
      </w:r>
      <w:r>
        <w:t xml:space="preserve">Line </w:t>
      </w:r>
      <w:r w:rsidR="0088416B" w:rsidRPr="0088416B">
        <w:t>10: 7C</w:t>
      </w:r>
    </w:p>
    <w:p w14:paraId="7E469B65" w14:textId="77777777" w:rsidR="0088416B" w:rsidRPr="0088416B" w:rsidRDefault="0088416B" w:rsidP="000E2D48">
      <w:r w:rsidRPr="0088416B">
        <w:rPr>
          <w:rFonts w:hint="eastAsia"/>
        </w:rPr>
        <w:t>Line</w:t>
      </w:r>
      <w:r w:rsidRPr="0088416B">
        <w:t xml:space="preserve"> 11: Update R</w:t>
      </w:r>
      <w:r w:rsidRPr="0088416B">
        <w:rPr>
          <w:vertAlign w:val="subscript"/>
        </w:rPr>
        <w:t>t</w:t>
      </w:r>
      <w:r w:rsidRPr="0088416B">
        <w:t xml:space="preserve">=R (wp, </w:t>
      </w:r>
      <w:proofErr w:type="spellStart"/>
      <w:r w:rsidRPr="0088416B">
        <w:t>Action</w:t>
      </w:r>
      <w:r w:rsidRPr="0088416B">
        <w:rPr>
          <w:vertAlign w:val="subscript"/>
        </w:rPr>
        <w:t>t</w:t>
      </w:r>
      <w:r w:rsidRPr="0088416B">
        <w:t>.time</w:t>
      </w:r>
      <w:proofErr w:type="spellEnd"/>
      <w:r w:rsidRPr="0088416B">
        <w:t xml:space="preserve">, </w:t>
      </w:r>
      <w:proofErr w:type="spellStart"/>
      <w:r w:rsidRPr="0088416B">
        <w:t>Action</w:t>
      </w:r>
      <w:r w:rsidRPr="0088416B">
        <w:rPr>
          <w:vertAlign w:val="subscript"/>
        </w:rPr>
        <w:t>t</w:t>
      </w:r>
      <w:r w:rsidRPr="0088416B">
        <w:t>.money</w:t>
      </w:r>
      <w:proofErr w:type="spellEnd"/>
      <w:r w:rsidRPr="0088416B">
        <w:t>))</w:t>
      </w:r>
    </w:p>
    <w:p w14:paraId="75C46D05" w14:textId="1EBCAE9A" w:rsidR="0088416B" w:rsidRPr="0088416B" w:rsidRDefault="0088416B" w:rsidP="000E2D48">
      <w:r w:rsidRPr="0088416B">
        <w:t xml:space="preserve">The reward function is </w:t>
      </w:r>
      <w:r w:rsidR="003439F7">
        <w:t xml:space="preserve">the </w:t>
      </w:r>
      <w:r w:rsidRPr="0088416B">
        <w:t>following</w:t>
      </w:r>
      <w:r w:rsidR="003439F7">
        <w:t>:</w:t>
      </w:r>
    </w:p>
    <w:p w14:paraId="0B97586C" w14:textId="368BCD43" w:rsidR="0088416B" w:rsidRPr="0088416B" w:rsidRDefault="00B62A98" w:rsidP="000E2D48">
      <w:pPr>
        <w:rPr>
          <w:rFonts w:ascii="Linux Libertine" w:eastAsia="Calibri" w:hAnsi="Linux Libertine"/>
          <w:color w:val="000000"/>
          <w:kern w:val="24"/>
        </w:rPr>
      </w:pPr>
      <m:oMathPara>
        <m:oMath>
          <m:r>
            <w:rPr>
              <w:rFonts w:ascii="Cambria Math" w:hAnsi="Cambria Math"/>
            </w:rPr>
            <m:t>Reward</m:t>
          </m:r>
          <m:r>
            <m:rPr>
              <m:sty m:val="p"/>
            </m:rPr>
            <w:rPr>
              <w:rFonts w:ascii="Cambria Math" w:hAnsi="Cambria Math"/>
            </w:rPr>
            <m:t> </m:t>
          </m:r>
          <m:r>
            <w:rPr>
              <w:rFonts w:ascii="Cambria Math" w:hAnsi="Cambria Math"/>
            </w:rPr>
            <m:t>R</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sSub>
                <m:sSubPr>
                  <m:ctrlPr>
                    <w:rPr>
                      <w:rFonts w:ascii="Cambria Math" w:hAnsi="Cambria Math"/>
                    </w:rPr>
                  </m:ctrlPr>
                </m:sSubPr>
                <m:e>
                  <m:r>
                    <w:rPr>
                      <w:rFonts w:ascii="Cambria Math" w:hAnsi="Cambria Math"/>
                    </w:rPr>
                    <m:t>W</m:t>
                  </m:r>
                </m:e>
                <m:sub>
                  <m:r>
                    <w:rPr>
                      <w:rFonts w:ascii="Cambria Math" w:hAnsi="Cambria Math"/>
                    </w:rPr>
                    <m:t>t</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op</m:t>
                      </m:r>
                    </m:sub>
                    <m:sup>
                      <m:r>
                        <w:rPr>
                          <w:rFonts w:ascii="Cambria Math" w:hAnsi="Cambria Math"/>
                        </w:rPr>
                        <m:t>q</m:t>
                      </m:r>
                    </m:sup>
                  </m:sSubSup>
                  <m:r>
                    <m:rPr>
                      <m:sty m:val="p"/>
                    </m:rPr>
                    <w:rPr>
                      <w:rFonts w:ascii="Cambria Math" w:hAnsi="Cambria Math"/>
                    </w:rPr>
                    <m:t>+</m:t>
                  </m:r>
                  <m:sSub>
                    <m:sSubPr>
                      <m:ctrlPr>
                        <w:rPr>
                          <w:rFonts w:ascii="Cambria Math" w:hAnsi="Cambria Math"/>
                        </w:rPr>
                      </m:ctrlPr>
                    </m:sSubPr>
                    <m:e>
                      <m:r>
                        <w:rPr>
                          <w:rFonts w:ascii="Cambria Math" w:eastAsiaTheme="minorEastAsia" w:hAnsi="Cambria Math"/>
                          <w:lang w:eastAsia="zh-CN"/>
                        </w:rPr>
                        <m:t>P</m:t>
                      </m:r>
                    </m:e>
                    <m:sub>
                      <m:r>
                        <w:rPr>
                          <w:rFonts w:ascii="Cambria Math" w:hAnsi="Cambria Math"/>
                        </w:rPr>
                        <m:t>t</m:t>
                      </m:r>
                    </m:sub>
                  </m:sSub>
                </m:e>
              </m:d>
              <m:r>
                <m:rPr>
                  <m:sty m:val="p"/>
                </m:rP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m</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m:t>(</m:t>
                  </m:r>
                  <m:r>
                    <w:rPr>
                      <w:rFonts w:ascii="Cambria Math" w:hAnsi="Cambria Math"/>
                    </w:rPr>
                    <m:t>M</m:t>
                  </m:r>
                </m:e>
                <m:sub>
                  <m:r>
                    <w:rPr>
                      <w:rFonts w:ascii="Cambria Math" w:hAnsi="Cambria Math"/>
                    </w:rPr>
                    <m:t>op</m:t>
                  </m:r>
                </m:sub>
                <m:sup>
                  <m:r>
                    <w:rPr>
                      <w:rFonts w:ascii="Cambria Math" w:hAnsi="Cambria Math"/>
                    </w:rPr>
                    <m:t>q</m:t>
                  </m:r>
                </m:sup>
              </m:sSubSup>
              <m:r>
                <m:rPr>
                  <m:sty m:val="p"/>
                </m:rPr>
                <w:rPr>
                  <w:rFonts w:ascii="Cambria Math" w:hAnsi="Cambria Math"/>
                </w:rPr>
                <m:t>+</m:t>
              </m:r>
              <m:sSub>
                <m:sSubPr>
                  <m:ctrlPr>
                    <w:rPr>
                      <w:rFonts w:ascii="Cambria Math" w:hAnsi="Cambria Math"/>
                    </w:rPr>
                  </m:ctrlPr>
                </m:sSubPr>
                <m:e>
                  <m:r>
                    <w:rPr>
                      <w:rFonts w:ascii="Cambria Math" w:eastAsiaTheme="minorEastAsia" w:hAnsi="Cambria Math"/>
                      <w:lang w:eastAsia="zh-CN"/>
                    </w:rPr>
                    <m:t>P</m:t>
                  </m:r>
                </m:e>
                <m:sub>
                  <m:r>
                    <w:rPr>
                      <w:rFonts w:ascii="Cambria Math" w:hAnsi="Cambria Math"/>
                    </w:rPr>
                    <m:t>m</m:t>
                  </m:r>
                </m:sub>
              </m:sSub>
              <m:r>
                <m:rPr>
                  <m:sty m:val="p"/>
                </m:rPr>
                <w:rPr>
                  <w:rFonts w:ascii="Cambria Math" w:hAnsi="Cambria Math"/>
                </w:rPr>
                <m:t>))</m:t>
              </m:r>
            </m:den>
          </m:f>
        </m:oMath>
      </m:oMathPara>
    </w:p>
    <w:p w14:paraId="4827E799" w14:textId="20BCC28A" w:rsidR="0088416B" w:rsidRPr="0088416B" w:rsidRDefault="0088416B" w:rsidP="000E2D48">
      <w:r w:rsidRPr="0088416B">
        <w:t>As one arithmetic operation cost C,</w:t>
      </w:r>
    </w:p>
    <w:p w14:paraId="3DECB38C" w14:textId="3A114628" w:rsidR="0088416B" w:rsidRPr="0088416B" w:rsidRDefault="0088416B" w:rsidP="000E2D48">
      <w:r w:rsidRPr="0088416B">
        <w:t xml:space="preserve">Cost of </w:t>
      </w:r>
      <w:r w:rsidR="003439F7">
        <w:t xml:space="preserve">Line </w:t>
      </w:r>
      <w:r w:rsidRPr="0088416B">
        <w:t xml:space="preserve">11: </w:t>
      </w:r>
      <w:r w:rsidR="00676401" w:rsidRPr="0088416B">
        <w:t>C+(C+</w:t>
      </w:r>
      <w:proofErr w:type="gramStart"/>
      <w:r w:rsidR="00676401" w:rsidRPr="0088416B">
        <w:t>C)+</w:t>
      </w:r>
      <w:proofErr w:type="gramEnd"/>
      <w:r w:rsidR="00676401" w:rsidRPr="0088416B">
        <w:t>C+(C+C)+C=</w:t>
      </w:r>
      <w:r w:rsidR="00AC723B">
        <w:t xml:space="preserve"> </w:t>
      </w:r>
      <w:r w:rsidR="00676401" w:rsidRPr="0088416B">
        <w:t>6C</w:t>
      </w:r>
    </w:p>
    <w:p w14:paraId="651A9407" w14:textId="19D70D09" w:rsidR="0088416B" w:rsidRPr="0088416B" w:rsidRDefault="0088416B" w:rsidP="000E2D48">
      <w:r w:rsidRPr="0088416B">
        <w:t xml:space="preserve">Line 12: Obtain </w:t>
      </w:r>
      <w:r w:rsidR="003439F7">
        <w:t xml:space="preserve">the </w:t>
      </w:r>
      <w:r w:rsidRPr="0088416B">
        <w:t xml:space="preserve">Q-value of </w:t>
      </w:r>
      <w:r w:rsidR="0098592F">
        <w:t xml:space="preserve">the </w:t>
      </w:r>
      <w:r w:rsidRPr="0088416B">
        <w:t>next state Q</w:t>
      </w:r>
      <w:r w:rsidRPr="00676401">
        <w:rPr>
          <w:vertAlign w:val="subscript"/>
        </w:rPr>
        <w:t xml:space="preserve">t+1 </w:t>
      </w:r>
      <w:r w:rsidRPr="0088416B">
        <w:t xml:space="preserve">from the neural network </w:t>
      </w:r>
    </w:p>
    <w:p w14:paraId="47ADCAC0" w14:textId="63EC34E4" w:rsidR="0088416B" w:rsidRPr="0088416B" w:rsidRDefault="0088416B" w:rsidP="000E2D48">
      <w:r w:rsidRPr="0088416B">
        <w:t xml:space="preserve">This step has the same cost as </w:t>
      </w:r>
      <w:r w:rsidR="003439F7">
        <w:t xml:space="preserve">the cost in </w:t>
      </w:r>
      <w:r w:rsidRPr="0088416B">
        <w:t>8.7.2</w:t>
      </w:r>
    </w:p>
    <w:p w14:paraId="71480B67" w14:textId="77B5F8EC" w:rsidR="0088416B" w:rsidRPr="0088416B" w:rsidRDefault="0088416B" w:rsidP="000E2D48">
      <w:r w:rsidRPr="0088416B">
        <w:t xml:space="preserve">Cost of </w:t>
      </w:r>
      <w:r w:rsidR="003439F7">
        <w:t xml:space="preserve">Line </w:t>
      </w:r>
      <w:r w:rsidRPr="0088416B">
        <w:t>12: C*(</w:t>
      </w:r>
      <w:r w:rsidRPr="0088416B">
        <w:rPr>
          <w:rFonts w:hint="eastAsia"/>
        </w:rPr>
        <w:t>L</w:t>
      </w:r>
      <w:r w:rsidRPr="0088416B">
        <w:rPr>
          <w:rFonts w:hint="eastAsia"/>
          <w:vertAlign w:val="subscript"/>
        </w:rPr>
        <w:t>op</w:t>
      </w:r>
      <w:r w:rsidRPr="0088416B">
        <w:rPr>
          <w:vertAlign w:val="subscript"/>
        </w:rPr>
        <w:t>i</w:t>
      </w:r>
      <w:r w:rsidRPr="0088416B">
        <w:t>+1)</w:t>
      </w:r>
    </w:p>
    <w:p w14:paraId="73EA5E95" w14:textId="03AB6743" w:rsidR="0088416B" w:rsidRPr="0088416B" w:rsidRDefault="0088416B" w:rsidP="000E2D48">
      <w:r w:rsidRPr="0088416B">
        <w:lastRenderedPageBreak/>
        <w:t>Line 13</w:t>
      </w:r>
      <w:r w:rsidRPr="0088416B">
        <w:rPr>
          <w:rFonts w:ascii="宋体" w:hAnsi="宋体" w:cs="宋体" w:hint="eastAsia"/>
        </w:rPr>
        <w:t>：</w:t>
      </w:r>
      <w:r w:rsidRPr="0088416B">
        <w:t>Update Q-value of current state Q</w:t>
      </w:r>
      <w:r w:rsidRPr="004552F3">
        <w:rPr>
          <w:vertAlign w:val="subscript"/>
        </w:rPr>
        <w:t>t</w:t>
      </w:r>
      <w:r w:rsidRPr="0088416B">
        <w:t xml:space="preserve"> = Bellman (Q</w:t>
      </w:r>
      <w:r w:rsidRPr="0088416B">
        <w:rPr>
          <w:vertAlign w:val="subscript"/>
        </w:rPr>
        <w:t>t</w:t>
      </w:r>
      <w:r w:rsidRPr="0088416B">
        <w:t>, Q</w:t>
      </w:r>
      <w:r w:rsidRPr="0088416B">
        <w:rPr>
          <w:vertAlign w:val="subscript"/>
        </w:rPr>
        <w:t>t+1</w:t>
      </w:r>
      <w:r w:rsidRPr="0088416B">
        <w:t>, Rt,</w:t>
      </w:r>
      <m:oMath>
        <m:r>
          <m:rPr>
            <m:sty m:val="p"/>
          </m:rPr>
          <w:rPr>
            <w:rFonts w:ascii="Cambria Math" w:hAnsi="Cambria Math"/>
          </w:rPr>
          <m:t> </m:t>
        </m:r>
        <m:r>
          <w:rPr>
            <w:rFonts w:ascii="Cambria Math" w:hAnsi="Cambria Math"/>
          </w:rPr>
          <m:t>α</m:t>
        </m:r>
        <m:r>
          <m:rPr>
            <m:sty m:val="p"/>
          </m:rPr>
          <w:rPr>
            <w:rFonts w:ascii="Cambria Math" w:hAnsi="Cambria Math"/>
          </w:rPr>
          <m:t>,</m:t>
        </m:r>
      </m:oMath>
      <w:r w:rsidRPr="0088416B">
        <w:t xml:space="preserve"> </w:t>
      </w:r>
      <m:oMath>
        <m:r>
          <m:rPr>
            <m:sty m:val="p"/>
          </m:rPr>
          <w:rPr>
            <w:rFonts w:ascii="Cambria Math" w:hAnsi="Cambria Math"/>
          </w:rPr>
          <m:t>ϒ</m:t>
        </m:r>
      </m:oMath>
      <w:r w:rsidRPr="0088416B">
        <w:t>)</w:t>
      </w:r>
    </w:p>
    <w:p w14:paraId="013B7730" w14:textId="6C58EBFF" w:rsidR="0088416B" w:rsidRPr="0088416B" w:rsidRDefault="0088416B" w:rsidP="000E2D48">
      <w:proofErr w:type="gramStart"/>
      <w:r w:rsidRPr="0088416B">
        <w:rPr>
          <w:rFonts w:hint="eastAsia"/>
        </w:rPr>
        <w:t>Similar</w:t>
      </w:r>
      <w:r w:rsidRPr="0088416B">
        <w:t xml:space="preserve"> </w:t>
      </w:r>
      <w:r w:rsidRPr="0088416B">
        <w:rPr>
          <w:rFonts w:hint="eastAsia"/>
        </w:rPr>
        <w:t>to</w:t>
      </w:r>
      <w:proofErr w:type="gramEnd"/>
      <w:r w:rsidRPr="0088416B">
        <w:t xml:space="preserve"> </w:t>
      </w:r>
      <w:r w:rsidRPr="0088416B">
        <w:rPr>
          <w:rFonts w:hint="eastAsia"/>
        </w:rPr>
        <w:t>Line</w:t>
      </w:r>
      <w:r w:rsidRPr="0088416B">
        <w:t xml:space="preserve"> 11</w:t>
      </w:r>
      <w:r w:rsidRPr="0088416B">
        <w:rPr>
          <w:rFonts w:ascii="宋体" w:hAnsi="宋体" w:cs="宋体" w:hint="eastAsia"/>
        </w:rPr>
        <w:t>，</w:t>
      </w:r>
      <w:r w:rsidR="003439F7">
        <w:t>a</w:t>
      </w:r>
      <w:r w:rsidRPr="0088416B">
        <w:t>s one arithmetic operation cost</w:t>
      </w:r>
      <w:r w:rsidR="00A25B68">
        <w:t>s</w:t>
      </w:r>
      <w:r w:rsidRPr="0088416B">
        <w:t xml:space="preserve"> C,</w:t>
      </w:r>
    </w:p>
    <w:p w14:paraId="6158260E" w14:textId="36456751" w:rsidR="0088416B" w:rsidRPr="0088416B" w:rsidRDefault="0088416B" w:rsidP="000E2D48">
      <w:r w:rsidRPr="0088416B">
        <w:t xml:space="preserve">Cost of </w:t>
      </w:r>
      <w:r w:rsidR="003439F7">
        <w:t xml:space="preserve">Line </w:t>
      </w:r>
      <w:r w:rsidRPr="0088416B">
        <w:t xml:space="preserve">13: </w:t>
      </w:r>
      <w:r w:rsidR="00676401" w:rsidRPr="0088416B">
        <w:t>C+(C+</w:t>
      </w:r>
      <w:proofErr w:type="gramStart"/>
      <w:r w:rsidR="00676401" w:rsidRPr="0088416B">
        <w:t>C)+</w:t>
      </w:r>
      <w:proofErr w:type="gramEnd"/>
      <w:r w:rsidR="00676401" w:rsidRPr="0088416B">
        <w:t>C+(C+C)+C+C+C=9C</w:t>
      </w:r>
    </w:p>
    <w:p w14:paraId="0DB8DB14" w14:textId="77777777" w:rsidR="0088416B" w:rsidRPr="0088416B" w:rsidRDefault="0088416B" w:rsidP="000E2D48">
      <w:r w:rsidRPr="0088416B">
        <w:rPr>
          <w:rFonts w:hint="eastAsia"/>
        </w:rPr>
        <w:t>Line 1</w:t>
      </w:r>
      <w:r w:rsidRPr="0088416B">
        <w:t>4</w:t>
      </w:r>
      <w:r w:rsidRPr="0088416B">
        <w:rPr>
          <w:rFonts w:ascii="宋体" w:hAnsi="宋体" w:cs="宋体" w:hint="eastAsia"/>
        </w:rPr>
        <w:t>：</w:t>
      </w:r>
      <w:r w:rsidRPr="0088416B">
        <w:t xml:space="preserve">Update Weights in the neural network       </w:t>
      </w:r>
    </w:p>
    <w:p w14:paraId="07B9541A" w14:textId="73508A4A" w:rsidR="0088416B" w:rsidRPr="0088416B" w:rsidRDefault="0088416B" w:rsidP="000E2D48">
      <w:r w:rsidRPr="0088416B">
        <w:rPr>
          <w:rFonts w:hint="eastAsia"/>
        </w:rPr>
        <w:t>The</w:t>
      </w:r>
      <w:r w:rsidRPr="0088416B">
        <w:t xml:space="preserve"> cost of updating the weights is </w:t>
      </w:r>
      <w:r w:rsidR="003439F7">
        <w:t>the</w:t>
      </w:r>
      <w:r w:rsidRPr="0088416B">
        <w:t xml:space="preserve"> same as </w:t>
      </w:r>
      <w:r w:rsidR="003439F7">
        <w:t xml:space="preserve">the cost of </w:t>
      </w:r>
      <w:r w:rsidRPr="0088416B">
        <w:t>initializ</w:t>
      </w:r>
      <w:r w:rsidR="00A25B68">
        <w:t>ing</w:t>
      </w:r>
      <w:r w:rsidRPr="0088416B">
        <w:t xml:space="preserve"> the weights in Line 8.3.</w:t>
      </w:r>
    </w:p>
    <w:p w14:paraId="6BDC2802" w14:textId="657220C8" w:rsidR="0088416B" w:rsidRPr="0088416B" w:rsidRDefault="0088416B" w:rsidP="000E2D48">
      <w:r w:rsidRPr="0088416B">
        <w:t xml:space="preserve">Cost of </w:t>
      </w:r>
      <w:r w:rsidR="003439F7">
        <w:t xml:space="preserve">Line </w:t>
      </w:r>
      <w:r w:rsidRPr="0088416B">
        <w:t>14: C*(1+</w:t>
      </w:r>
      <w:proofErr w:type="gramStart"/>
      <w:r w:rsidRPr="0088416B">
        <w:rPr>
          <w:rFonts w:hint="eastAsia"/>
        </w:rPr>
        <w:t>N</w:t>
      </w:r>
      <w:r w:rsidRPr="0088416B">
        <w:rPr>
          <w:rFonts w:hint="eastAsia"/>
          <w:vertAlign w:val="subscript"/>
        </w:rPr>
        <w:t>attr</w:t>
      </w:r>
      <w:r w:rsidRPr="0088416B">
        <w:t>)*</w:t>
      </w:r>
      <w:proofErr w:type="gramEnd"/>
      <w:r w:rsidRPr="0088416B">
        <w:t>Op *(N</w:t>
      </w:r>
      <w:r w:rsidRPr="0088416B">
        <w:rPr>
          <w:vertAlign w:val="subscript"/>
        </w:rPr>
        <w:t>layer</w:t>
      </w:r>
      <w:r w:rsidRPr="0088416B">
        <w:t xml:space="preserve">+1) + </w:t>
      </w:r>
      <w:proofErr w:type="spellStart"/>
      <w:r w:rsidRPr="0088416B">
        <w:t>N</w:t>
      </w:r>
      <w:r w:rsidRPr="0088416B">
        <w:rPr>
          <w:vertAlign w:val="subscript"/>
        </w:rPr>
        <w:t>cont</w:t>
      </w:r>
      <w:proofErr w:type="spellEnd"/>
      <w:r w:rsidRPr="0088416B">
        <w:t xml:space="preserve">* </w:t>
      </w:r>
      <w:proofErr w:type="spellStart"/>
      <w:r w:rsidRPr="0088416B">
        <w:t>N</w:t>
      </w:r>
      <w:r w:rsidRPr="0088416B">
        <w:rPr>
          <w:vertAlign w:val="subscript"/>
        </w:rPr>
        <w:t>type</w:t>
      </w:r>
      <w:proofErr w:type="spellEnd"/>
    </w:p>
    <w:p w14:paraId="77F7C843" w14:textId="6660976F" w:rsidR="0088416B" w:rsidRPr="0088416B" w:rsidRDefault="0088416B" w:rsidP="000E2D48">
      <w:r w:rsidRPr="0088416B">
        <w:rPr>
          <w:rFonts w:hint="eastAsia"/>
        </w:rPr>
        <w:t>Line 1</w:t>
      </w:r>
      <w:r w:rsidRPr="0088416B">
        <w:t>5</w:t>
      </w:r>
      <w:r w:rsidRPr="0088416B">
        <w:rPr>
          <w:rFonts w:ascii="宋体" w:hAnsi="宋体" w:cs="宋体" w:hint="eastAsia"/>
        </w:rPr>
        <w:t>：</w:t>
      </w:r>
      <w:r w:rsidRPr="0088416B">
        <w:rPr>
          <w:rFonts w:hint="eastAsia"/>
        </w:rPr>
        <w:t>t</w:t>
      </w:r>
      <w:r w:rsidRPr="0088416B">
        <w:t>=t+1</w:t>
      </w:r>
    </w:p>
    <w:p w14:paraId="77CAB623" w14:textId="57DE4CCE" w:rsidR="0088416B" w:rsidRPr="0088416B" w:rsidRDefault="0088416B" w:rsidP="000E2D48">
      <w:r w:rsidRPr="0088416B">
        <w:t xml:space="preserve">Cost of </w:t>
      </w:r>
      <w:r w:rsidR="003439F7">
        <w:t xml:space="preserve">Line </w:t>
      </w:r>
      <w:r w:rsidRPr="0088416B">
        <w:t>15: 2C</w:t>
      </w:r>
    </w:p>
    <w:p w14:paraId="36BA4A09" w14:textId="2E8A6463" w:rsidR="0088416B" w:rsidRPr="0088416B" w:rsidRDefault="0088416B" w:rsidP="000E2D48">
      <w:r w:rsidRPr="0088416B">
        <w:t xml:space="preserve">From </w:t>
      </w:r>
      <w:r w:rsidR="003439F7">
        <w:t>L</w:t>
      </w:r>
      <w:r w:rsidRPr="0088416B">
        <w:t xml:space="preserve">ine 6 to </w:t>
      </w:r>
      <w:r w:rsidR="003439F7">
        <w:t>L</w:t>
      </w:r>
      <w:r w:rsidRPr="0088416B">
        <w:t xml:space="preserve">ine 15, each line is in the </w:t>
      </w:r>
      <w:r w:rsidR="003439F7">
        <w:t>WHILE</w:t>
      </w:r>
      <w:r w:rsidRPr="0088416B">
        <w:t xml:space="preserve"> loop. Thus, to calculate the overall cost of the whole algorithm, the cost of those lines should be computed in total considering the loop.</w:t>
      </w:r>
    </w:p>
    <w:p w14:paraId="4E2605BC" w14:textId="5AF1C71F" w:rsidR="008558CB" w:rsidRPr="0088416B" w:rsidRDefault="0088416B" w:rsidP="000E2D48">
      <w:r w:rsidRPr="0088416B">
        <w:t>The following table gives the summary of all the lines</w:t>
      </w:r>
      <w:r w:rsidR="00AC723B">
        <w:t>,</w:t>
      </w:r>
    </w:p>
    <w:p w14:paraId="0E31A7E9" w14:textId="787C183B" w:rsidR="00592D1D" w:rsidRPr="00364B2B" w:rsidRDefault="00592D1D" w:rsidP="00364B2B">
      <w:pPr>
        <w:pStyle w:val="Caption"/>
        <w:jc w:val="center"/>
        <w:rPr>
          <w:sz w:val="24"/>
          <w:szCs w:val="24"/>
        </w:rPr>
      </w:pPr>
      <w:bookmarkStart w:id="925" w:name="_Toc87864697"/>
      <w:bookmarkStart w:id="926" w:name="_Toc90269925"/>
      <w:r w:rsidRPr="00364B2B">
        <w:rPr>
          <w:sz w:val="24"/>
          <w:szCs w:val="24"/>
        </w:rPr>
        <w:t xml:space="preserve">Table </w:t>
      </w:r>
      <w:r w:rsidRPr="00364B2B">
        <w:rPr>
          <w:sz w:val="24"/>
          <w:szCs w:val="24"/>
        </w:rPr>
        <w:fldChar w:fldCharType="begin"/>
      </w:r>
      <w:r w:rsidRPr="00364B2B">
        <w:rPr>
          <w:sz w:val="24"/>
          <w:szCs w:val="24"/>
        </w:rPr>
        <w:instrText xml:space="preserve"> SEQ Table \* ARABIC </w:instrText>
      </w:r>
      <w:r w:rsidRPr="00364B2B">
        <w:rPr>
          <w:sz w:val="24"/>
          <w:szCs w:val="24"/>
        </w:rPr>
        <w:fldChar w:fldCharType="separate"/>
      </w:r>
      <w:r w:rsidR="00403A8C">
        <w:rPr>
          <w:noProof/>
          <w:sz w:val="24"/>
          <w:szCs w:val="24"/>
        </w:rPr>
        <w:t>6</w:t>
      </w:r>
      <w:r w:rsidRPr="00364B2B">
        <w:rPr>
          <w:sz w:val="24"/>
          <w:szCs w:val="24"/>
        </w:rPr>
        <w:fldChar w:fldCharType="end"/>
      </w:r>
      <w:r w:rsidRPr="00364B2B">
        <w:rPr>
          <w:rFonts w:hint="eastAsia"/>
          <w:sz w:val="24"/>
          <w:szCs w:val="24"/>
        </w:rPr>
        <w:t>.</w:t>
      </w:r>
      <w:r w:rsidRPr="00364B2B">
        <w:rPr>
          <w:sz w:val="24"/>
          <w:szCs w:val="24"/>
        </w:rPr>
        <w:t xml:space="preserve"> Line by line time cost of </w:t>
      </w:r>
      <w:proofErr w:type="spellStart"/>
      <w:r w:rsidRPr="00364B2B">
        <w:rPr>
          <w:sz w:val="24"/>
          <w:szCs w:val="24"/>
        </w:rPr>
        <w:t>ReOptRL</w:t>
      </w:r>
      <w:bookmarkEnd w:id="925"/>
      <w:bookmarkEnd w:id="926"/>
      <w:proofErr w:type="spellEnd"/>
    </w:p>
    <w:tbl>
      <w:tblPr>
        <w:tblStyle w:val="PlainTable1"/>
        <w:tblW w:w="0" w:type="auto"/>
        <w:tblLook w:val="04A0" w:firstRow="1" w:lastRow="0" w:firstColumn="1" w:lastColumn="0" w:noHBand="0" w:noVBand="1"/>
      </w:tblPr>
      <w:tblGrid>
        <w:gridCol w:w="1241"/>
        <w:gridCol w:w="3227"/>
        <w:gridCol w:w="3298"/>
      </w:tblGrid>
      <w:tr w:rsidR="0088416B" w:rsidRPr="0088416B" w14:paraId="78D18982" w14:textId="77777777" w:rsidTr="00592D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tcPr>
          <w:p w14:paraId="41C8A3CF" w14:textId="77777777" w:rsidR="0088416B" w:rsidRPr="00364B2B" w:rsidRDefault="0088416B" w:rsidP="000E2D48">
            <w:r w:rsidRPr="00364B2B">
              <w:t>Line No.</w:t>
            </w:r>
          </w:p>
        </w:tc>
        <w:tc>
          <w:tcPr>
            <w:tcW w:w="3227" w:type="dxa"/>
          </w:tcPr>
          <w:p w14:paraId="49411AFC" w14:textId="562C6F65" w:rsidR="0088416B" w:rsidRPr="00364B2B" w:rsidRDefault="00592D1D" w:rsidP="000E2D48">
            <w:pPr>
              <w:cnfStyle w:val="100000000000" w:firstRow="1" w:lastRow="0" w:firstColumn="0" w:lastColumn="0" w:oddVBand="0" w:evenVBand="0" w:oddHBand="0" w:evenHBand="0" w:firstRowFirstColumn="0" w:firstRowLastColumn="0" w:lastRowFirstColumn="0" w:lastRowLastColumn="0"/>
            </w:pPr>
            <w:r w:rsidRPr="00364B2B">
              <w:t>O</w:t>
            </w:r>
            <w:r w:rsidR="0088416B" w:rsidRPr="00364B2B">
              <w:t>ne time cost</w:t>
            </w:r>
          </w:p>
        </w:tc>
        <w:tc>
          <w:tcPr>
            <w:tcW w:w="3298" w:type="dxa"/>
          </w:tcPr>
          <w:p w14:paraId="61B506C4" w14:textId="7F90F6D6" w:rsidR="0088416B" w:rsidRPr="00364B2B" w:rsidRDefault="0088416B" w:rsidP="000E2D48">
            <w:pPr>
              <w:cnfStyle w:val="100000000000" w:firstRow="1" w:lastRow="0" w:firstColumn="0" w:lastColumn="0" w:oddVBand="0" w:evenVBand="0" w:oddHBand="0" w:evenHBand="0" w:firstRowFirstColumn="0" w:firstRowLastColumn="0" w:lastRowFirstColumn="0" w:lastRowLastColumn="0"/>
            </w:pPr>
            <w:r w:rsidRPr="00364B2B">
              <w:t xml:space="preserve">Total Cost </w:t>
            </w:r>
            <w:r w:rsidR="00676401">
              <w:t>A</w:t>
            </w:r>
            <w:r w:rsidRPr="00364B2B">
              <w:t xml:space="preserve">fter </w:t>
            </w:r>
            <w:r w:rsidR="00592D1D" w:rsidRPr="00364B2B">
              <w:t>L</w:t>
            </w:r>
            <w:r w:rsidRPr="00364B2B">
              <w:t xml:space="preserve">oop  </w:t>
            </w:r>
          </w:p>
        </w:tc>
      </w:tr>
      <w:tr w:rsidR="0088416B" w:rsidRPr="0088416B" w14:paraId="382EAD33" w14:textId="77777777" w:rsidTr="0059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tcPr>
          <w:p w14:paraId="1995272E" w14:textId="28066429" w:rsidR="0088416B" w:rsidRPr="00364B2B" w:rsidRDefault="0088416B" w:rsidP="000E2D48">
            <w:r w:rsidRPr="00364B2B">
              <w:t>Line</w:t>
            </w:r>
            <w:r w:rsidR="003439F7">
              <w:t xml:space="preserve"> </w:t>
            </w:r>
            <w:r w:rsidRPr="00364B2B">
              <w:t>1</w:t>
            </w:r>
          </w:p>
        </w:tc>
        <w:tc>
          <w:tcPr>
            <w:tcW w:w="3227" w:type="dxa"/>
          </w:tcPr>
          <w:p w14:paraId="0A0CD95E"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C</w:t>
            </w:r>
          </w:p>
        </w:tc>
        <w:tc>
          <w:tcPr>
            <w:tcW w:w="3298" w:type="dxa"/>
          </w:tcPr>
          <w:p w14:paraId="29FBB3D5"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C</w:t>
            </w:r>
          </w:p>
        </w:tc>
      </w:tr>
      <w:tr w:rsidR="0088416B" w:rsidRPr="0088416B" w14:paraId="7D9A2585" w14:textId="77777777" w:rsidTr="00592D1D">
        <w:tc>
          <w:tcPr>
            <w:cnfStyle w:val="001000000000" w:firstRow="0" w:lastRow="0" w:firstColumn="1" w:lastColumn="0" w:oddVBand="0" w:evenVBand="0" w:oddHBand="0" w:evenHBand="0" w:firstRowFirstColumn="0" w:firstRowLastColumn="0" w:lastRowFirstColumn="0" w:lastRowLastColumn="0"/>
            <w:tcW w:w="1241" w:type="dxa"/>
          </w:tcPr>
          <w:p w14:paraId="71B7478E" w14:textId="183D48FF" w:rsidR="0088416B" w:rsidRPr="00364B2B" w:rsidRDefault="0088416B" w:rsidP="000E2D48">
            <w:r w:rsidRPr="00364B2B">
              <w:t>Line</w:t>
            </w:r>
            <w:r w:rsidR="003439F7">
              <w:t xml:space="preserve"> </w:t>
            </w:r>
            <w:r w:rsidRPr="00364B2B">
              <w:t>2</w:t>
            </w:r>
          </w:p>
        </w:tc>
        <w:tc>
          <w:tcPr>
            <w:tcW w:w="3227" w:type="dxa"/>
          </w:tcPr>
          <w:p w14:paraId="1F40FE1C" w14:textId="77777777"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pPr>
            <w:r w:rsidRPr="0088416B">
              <w:t>C</w:t>
            </w:r>
          </w:p>
        </w:tc>
        <w:tc>
          <w:tcPr>
            <w:tcW w:w="3298" w:type="dxa"/>
          </w:tcPr>
          <w:p w14:paraId="1B6144D3" w14:textId="77777777"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pPr>
            <w:r w:rsidRPr="0088416B">
              <w:t>C</w:t>
            </w:r>
          </w:p>
        </w:tc>
      </w:tr>
      <w:tr w:rsidR="0088416B" w:rsidRPr="0088416B" w14:paraId="57B18023" w14:textId="77777777" w:rsidTr="0059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tcPr>
          <w:p w14:paraId="1D9E5B7A" w14:textId="022618C9" w:rsidR="0088416B" w:rsidRPr="00364B2B" w:rsidRDefault="0088416B" w:rsidP="000E2D48">
            <w:r w:rsidRPr="00364B2B">
              <w:t>Line</w:t>
            </w:r>
            <w:r w:rsidR="003439F7">
              <w:t xml:space="preserve"> </w:t>
            </w:r>
            <w:r w:rsidRPr="00364B2B">
              <w:t>3</w:t>
            </w:r>
          </w:p>
        </w:tc>
        <w:tc>
          <w:tcPr>
            <w:tcW w:w="3227" w:type="dxa"/>
          </w:tcPr>
          <w:p w14:paraId="5F280A0C"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C</w:t>
            </w:r>
          </w:p>
        </w:tc>
        <w:tc>
          <w:tcPr>
            <w:tcW w:w="3298" w:type="dxa"/>
          </w:tcPr>
          <w:p w14:paraId="1E164714"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C</w:t>
            </w:r>
          </w:p>
        </w:tc>
      </w:tr>
      <w:tr w:rsidR="0088416B" w:rsidRPr="0088416B" w14:paraId="5CAE549F" w14:textId="77777777" w:rsidTr="00592D1D">
        <w:tc>
          <w:tcPr>
            <w:cnfStyle w:val="001000000000" w:firstRow="0" w:lastRow="0" w:firstColumn="1" w:lastColumn="0" w:oddVBand="0" w:evenVBand="0" w:oddHBand="0" w:evenHBand="0" w:firstRowFirstColumn="0" w:firstRowLastColumn="0" w:lastRowFirstColumn="0" w:lastRowLastColumn="0"/>
            <w:tcW w:w="1241" w:type="dxa"/>
          </w:tcPr>
          <w:p w14:paraId="4F8DAF8E" w14:textId="0A9188B3" w:rsidR="0088416B" w:rsidRPr="00364B2B" w:rsidRDefault="0088416B" w:rsidP="000E2D48">
            <w:r w:rsidRPr="00364B2B">
              <w:t>Line</w:t>
            </w:r>
            <w:r w:rsidR="003439F7">
              <w:t xml:space="preserve"> </w:t>
            </w:r>
            <w:r w:rsidRPr="00364B2B">
              <w:t>4</w:t>
            </w:r>
          </w:p>
        </w:tc>
        <w:tc>
          <w:tcPr>
            <w:tcW w:w="3227" w:type="dxa"/>
          </w:tcPr>
          <w:p w14:paraId="0994C98F" w14:textId="77777777"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pPr>
            <w:r w:rsidRPr="0088416B">
              <w:t>X</w:t>
            </w:r>
          </w:p>
        </w:tc>
        <w:tc>
          <w:tcPr>
            <w:tcW w:w="3298" w:type="dxa"/>
          </w:tcPr>
          <w:p w14:paraId="2C0526CD" w14:textId="77777777"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pPr>
            <w:r w:rsidRPr="0088416B">
              <w:t>X</w:t>
            </w:r>
          </w:p>
        </w:tc>
      </w:tr>
      <w:tr w:rsidR="0088416B" w:rsidRPr="0088416B" w14:paraId="1B6DE273" w14:textId="77777777" w:rsidTr="0059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tcPr>
          <w:p w14:paraId="26F142E9" w14:textId="0C35FEEB" w:rsidR="0088416B" w:rsidRPr="00364B2B" w:rsidRDefault="0088416B" w:rsidP="000E2D48">
            <w:r w:rsidRPr="00364B2B">
              <w:t>Line</w:t>
            </w:r>
            <w:r w:rsidR="003439F7">
              <w:t xml:space="preserve"> </w:t>
            </w:r>
            <w:r w:rsidRPr="00364B2B">
              <w:t>5</w:t>
            </w:r>
          </w:p>
        </w:tc>
        <w:tc>
          <w:tcPr>
            <w:tcW w:w="3227" w:type="dxa"/>
          </w:tcPr>
          <w:p w14:paraId="10A0B4BF"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2C</w:t>
            </w:r>
          </w:p>
        </w:tc>
        <w:tc>
          <w:tcPr>
            <w:tcW w:w="3298" w:type="dxa"/>
          </w:tcPr>
          <w:p w14:paraId="0042BD89"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2C</w:t>
            </w:r>
          </w:p>
        </w:tc>
      </w:tr>
      <w:tr w:rsidR="0088416B" w:rsidRPr="0088416B" w14:paraId="60FC3948" w14:textId="77777777" w:rsidTr="00592D1D">
        <w:tc>
          <w:tcPr>
            <w:cnfStyle w:val="001000000000" w:firstRow="0" w:lastRow="0" w:firstColumn="1" w:lastColumn="0" w:oddVBand="0" w:evenVBand="0" w:oddHBand="0" w:evenHBand="0" w:firstRowFirstColumn="0" w:firstRowLastColumn="0" w:lastRowFirstColumn="0" w:lastRowLastColumn="0"/>
            <w:tcW w:w="1241" w:type="dxa"/>
          </w:tcPr>
          <w:p w14:paraId="619519AA" w14:textId="0E813736" w:rsidR="0088416B" w:rsidRPr="00364B2B" w:rsidRDefault="0088416B" w:rsidP="000E2D48">
            <w:r w:rsidRPr="00364B2B">
              <w:lastRenderedPageBreak/>
              <w:t>Line</w:t>
            </w:r>
            <w:r w:rsidR="003439F7">
              <w:t xml:space="preserve"> </w:t>
            </w:r>
            <w:r w:rsidRPr="00364B2B">
              <w:t>6</w:t>
            </w:r>
          </w:p>
        </w:tc>
        <w:tc>
          <w:tcPr>
            <w:tcW w:w="3227" w:type="dxa"/>
          </w:tcPr>
          <w:p w14:paraId="3006665A" w14:textId="77777777"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pPr>
            <w:r w:rsidRPr="0088416B">
              <w:t>C</w:t>
            </w:r>
          </w:p>
        </w:tc>
        <w:tc>
          <w:tcPr>
            <w:tcW w:w="3298" w:type="dxa"/>
          </w:tcPr>
          <w:p w14:paraId="00914B23" w14:textId="77777777"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pPr>
            <w:r w:rsidRPr="0088416B">
              <w:t>C*Op</w:t>
            </w:r>
          </w:p>
        </w:tc>
      </w:tr>
      <w:tr w:rsidR="0088416B" w:rsidRPr="0088416B" w14:paraId="09C26E2C" w14:textId="77777777" w:rsidTr="0059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tcPr>
          <w:p w14:paraId="472E6882" w14:textId="0E2FBF88" w:rsidR="0088416B" w:rsidRPr="00364B2B" w:rsidRDefault="0088416B" w:rsidP="000E2D48">
            <w:r w:rsidRPr="00364B2B">
              <w:t>Line</w:t>
            </w:r>
            <w:r w:rsidR="003439F7">
              <w:t xml:space="preserve"> </w:t>
            </w:r>
            <w:r w:rsidRPr="00364B2B">
              <w:t>7</w:t>
            </w:r>
          </w:p>
        </w:tc>
        <w:tc>
          <w:tcPr>
            <w:tcW w:w="3227" w:type="dxa"/>
          </w:tcPr>
          <w:p w14:paraId="5A6C1100"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 xml:space="preserve">Op*C*(1+ </w:t>
            </w:r>
            <w:proofErr w:type="spellStart"/>
            <w:r w:rsidRPr="0088416B">
              <w:t>N</w:t>
            </w:r>
            <w:r w:rsidRPr="0088416B">
              <w:rPr>
                <w:vertAlign w:val="subscript"/>
              </w:rPr>
              <w:t>attr</w:t>
            </w:r>
            <w:proofErr w:type="spellEnd"/>
            <w:r w:rsidRPr="0088416B">
              <w:t xml:space="preserve"> +1+ </w:t>
            </w:r>
            <w:proofErr w:type="spellStart"/>
            <w:r w:rsidRPr="0088416B">
              <w:t>L</w:t>
            </w:r>
            <w:r w:rsidRPr="0088416B">
              <w:rPr>
                <w:vertAlign w:val="subscript"/>
              </w:rPr>
              <w:t>opi</w:t>
            </w:r>
            <w:proofErr w:type="spellEnd"/>
            <w:r w:rsidRPr="0088416B">
              <w:t>+ Ai</w:t>
            </w:r>
            <w:proofErr w:type="gramStart"/>
            <w:r w:rsidRPr="0088416B">
              <w:t xml:space="preserve">*( </w:t>
            </w:r>
            <w:proofErr w:type="spellStart"/>
            <w:r w:rsidRPr="0088416B">
              <w:t>L</w:t>
            </w:r>
            <w:r w:rsidRPr="0088416B">
              <w:rPr>
                <w:vertAlign w:val="subscript"/>
              </w:rPr>
              <w:t>attri</w:t>
            </w:r>
            <w:proofErr w:type="spellEnd"/>
            <w:proofErr w:type="gramEnd"/>
            <w:r w:rsidRPr="0088416B">
              <w:t xml:space="preserve">+ </w:t>
            </w:r>
            <w:proofErr w:type="spellStart"/>
            <w:r w:rsidRPr="0088416B">
              <w:t>N</w:t>
            </w:r>
            <w:r w:rsidRPr="0088416B">
              <w:rPr>
                <w:vertAlign w:val="subscript"/>
              </w:rPr>
              <w:t>attr</w:t>
            </w:r>
            <w:proofErr w:type="spellEnd"/>
            <w:r w:rsidRPr="0088416B">
              <w:t>))</w:t>
            </w:r>
          </w:p>
          <w:p w14:paraId="7ED51BAA"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p>
        </w:tc>
        <w:tc>
          <w:tcPr>
            <w:tcW w:w="3298" w:type="dxa"/>
          </w:tcPr>
          <w:p w14:paraId="509353D3"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(Op+</w:t>
            </w:r>
            <w:proofErr w:type="gramStart"/>
            <w:r w:rsidRPr="0088416B">
              <w:t>1)*</w:t>
            </w:r>
            <w:proofErr w:type="gramEnd"/>
            <w:r w:rsidRPr="0088416B">
              <w:t>Op</w:t>
            </w:r>
            <w:r w:rsidRPr="0088416B">
              <w:rPr>
                <w:vertAlign w:val="superscript"/>
              </w:rPr>
              <w:t>2</w:t>
            </w:r>
            <w:r w:rsidRPr="0088416B">
              <w:t xml:space="preserve">/2* C*(1+ </w:t>
            </w:r>
            <w:proofErr w:type="spellStart"/>
            <w:r w:rsidRPr="0088416B">
              <w:t>N</w:t>
            </w:r>
            <w:r w:rsidRPr="0088416B">
              <w:rPr>
                <w:vertAlign w:val="subscript"/>
              </w:rPr>
              <w:t>attr</w:t>
            </w:r>
            <w:proofErr w:type="spellEnd"/>
            <w:r w:rsidRPr="0088416B">
              <w:rPr>
                <w:vertAlign w:val="subscript"/>
              </w:rPr>
              <w:t xml:space="preserve"> </w:t>
            </w:r>
            <w:r w:rsidRPr="0088416B">
              <w:t xml:space="preserve">+1+ </w:t>
            </w:r>
            <w:proofErr w:type="spellStart"/>
            <w:r w:rsidRPr="0088416B">
              <w:t>L</w:t>
            </w:r>
            <w:r w:rsidRPr="0088416B">
              <w:rPr>
                <w:vertAlign w:val="subscript"/>
              </w:rPr>
              <w:t>opi</w:t>
            </w:r>
            <w:proofErr w:type="spellEnd"/>
            <w:r w:rsidRPr="0088416B">
              <w:t>+ A</w:t>
            </w:r>
            <w:r w:rsidRPr="0088416B">
              <w:rPr>
                <w:vertAlign w:val="subscript"/>
              </w:rPr>
              <w:t>i</w:t>
            </w:r>
            <w:r w:rsidRPr="0088416B">
              <w:t xml:space="preserve">*( </w:t>
            </w:r>
            <w:proofErr w:type="spellStart"/>
            <w:r w:rsidRPr="0088416B">
              <w:t>L</w:t>
            </w:r>
            <w:r w:rsidRPr="0088416B">
              <w:rPr>
                <w:vertAlign w:val="subscript"/>
              </w:rPr>
              <w:t>attri</w:t>
            </w:r>
            <w:proofErr w:type="spellEnd"/>
            <w:r w:rsidRPr="0088416B">
              <w:t xml:space="preserve">+ </w:t>
            </w:r>
            <w:proofErr w:type="spellStart"/>
            <w:r w:rsidRPr="0088416B">
              <w:t>N</w:t>
            </w:r>
            <w:r w:rsidRPr="0088416B">
              <w:rPr>
                <w:vertAlign w:val="subscript"/>
              </w:rPr>
              <w:t>attr</w:t>
            </w:r>
            <w:proofErr w:type="spellEnd"/>
            <w:r w:rsidRPr="0088416B">
              <w:t>))</w:t>
            </w:r>
          </w:p>
          <w:p w14:paraId="3F03A44A"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p>
        </w:tc>
      </w:tr>
      <w:tr w:rsidR="0088416B" w:rsidRPr="0088416B" w14:paraId="0A5569E9" w14:textId="77777777" w:rsidTr="00592D1D">
        <w:tc>
          <w:tcPr>
            <w:cnfStyle w:val="001000000000" w:firstRow="0" w:lastRow="0" w:firstColumn="1" w:lastColumn="0" w:oddVBand="0" w:evenVBand="0" w:oddHBand="0" w:evenHBand="0" w:firstRowFirstColumn="0" w:firstRowLastColumn="0" w:lastRowFirstColumn="0" w:lastRowLastColumn="0"/>
            <w:tcW w:w="1241" w:type="dxa"/>
          </w:tcPr>
          <w:p w14:paraId="030945CF" w14:textId="58D377BB" w:rsidR="0088416B" w:rsidRPr="00364B2B" w:rsidRDefault="0088416B" w:rsidP="000E2D48">
            <w:r w:rsidRPr="00364B2B">
              <w:t>Line</w:t>
            </w:r>
            <w:r w:rsidR="003439F7">
              <w:t xml:space="preserve"> </w:t>
            </w:r>
            <w:r w:rsidRPr="00364B2B">
              <w:t>8</w:t>
            </w:r>
          </w:p>
        </w:tc>
        <w:tc>
          <w:tcPr>
            <w:tcW w:w="3227" w:type="dxa"/>
          </w:tcPr>
          <w:p w14:paraId="2E6B0E2F" w14:textId="6834187B" w:rsidR="0088416B" w:rsidRPr="0088416B" w:rsidRDefault="0088416B" w:rsidP="00D803A8">
            <w:pPr>
              <w:spacing w:line="240" w:lineRule="auto"/>
              <w:cnfStyle w:val="000000000000" w:firstRow="0" w:lastRow="0" w:firstColumn="0" w:lastColumn="0" w:oddVBand="0" w:evenVBand="0" w:oddHBand="0" w:evenHBand="0" w:firstRowFirstColumn="0" w:firstRowLastColumn="0" w:lastRowFirstColumn="0" w:lastRowLastColumn="0"/>
            </w:pPr>
            <w:proofErr w:type="spellStart"/>
            <w:r w:rsidRPr="0088416B">
              <w:t>L</w:t>
            </w:r>
            <w:r w:rsidRPr="0088416B">
              <w:rPr>
                <w:vertAlign w:val="subscript"/>
              </w:rPr>
              <w:t>opi</w:t>
            </w:r>
            <w:proofErr w:type="spellEnd"/>
            <w:r w:rsidRPr="0088416B">
              <w:t xml:space="preserve">+(1+ </w:t>
            </w:r>
            <w:proofErr w:type="spellStart"/>
            <w:proofErr w:type="gramStart"/>
            <w:r w:rsidRPr="0088416B">
              <w:t>N</w:t>
            </w:r>
            <w:r w:rsidRPr="0088416B">
              <w:rPr>
                <w:vertAlign w:val="subscript"/>
              </w:rPr>
              <w:t>attr</w:t>
            </w:r>
            <w:proofErr w:type="spellEnd"/>
            <w:r w:rsidRPr="0088416B">
              <w:t>)*</w:t>
            </w:r>
            <w:proofErr w:type="gramEnd"/>
            <w:r w:rsidRPr="0088416B">
              <w:t xml:space="preserve">Op +2*(Op*(1+ </w:t>
            </w:r>
            <w:proofErr w:type="spellStart"/>
            <w:r w:rsidRPr="0088416B">
              <w:t>N</w:t>
            </w:r>
            <w:r w:rsidRPr="0088416B">
              <w:rPr>
                <w:vertAlign w:val="subscript"/>
              </w:rPr>
              <w:t>attr</w:t>
            </w:r>
            <w:proofErr w:type="spellEnd"/>
            <w:r w:rsidRPr="0088416B">
              <w:t xml:space="preserve"> ))</w:t>
            </w:r>
            <w:r w:rsidRPr="0088416B">
              <w:rPr>
                <w:vertAlign w:val="superscript"/>
              </w:rPr>
              <w:t>2</w:t>
            </w:r>
            <w:r w:rsidRPr="0088416B">
              <w:t>* N</w:t>
            </w:r>
            <w:r w:rsidRPr="0088416B">
              <w:rPr>
                <w:vertAlign w:val="subscript"/>
              </w:rPr>
              <w:t>layer</w:t>
            </w:r>
            <w:r w:rsidRPr="0088416B">
              <w:t xml:space="preserve">+2*(Op*(1+ </w:t>
            </w:r>
            <w:proofErr w:type="spellStart"/>
            <w:r w:rsidRPr="0088416B">
              <w:t>N</w:t>
            </w:r>
            <w:r w:rsidRPr="0088416B">
              <w:rPr>
                <w:vertAlign w:val="subscript"/>
              </w:rPr>
              <w:t>attr</w:t>
            </w:r>
            <w:proofErr w:type="spellEnd"/>
            <w:r w:rsidRPr="0088416B">
              <w:t xml:space="preserve"> )) * </w:t>
            </w:r>
            <w:proofErr w:type="spellStart"/>
            <w:r w:rsidRPr="0088416B">
              <w:t>N</w:t>
            </w:r>
            <w:r w:rsidRPr="0088416B">
              <w:rPr>
                <w:vertAlign w:val="subscript"/>
              </w:rPr>
              <w:t>cont</w:t>
            </w:r>
            <w:proofErr w:type="spellEnd"/>
            <w:r w:rsidRPr="0088416B">
              <w:t xml:space="preserve">* </w:t>
            </w:r>
            <w:proofErr w:type="spellStart"/>
            <w:r w:rsidRPr="0088416B">
              <w:t>N</w:t>
            </w:r>
            <w:r w:rsidRPr="0088416B">
              <w:rPr>
                <w:vertAlign w:val="subscript"/>
              </w:rPr>
              <w:t>type</w:t>
            </w:r>
            <w:proofErr w:type="spellEnd"/>
            <w:r w:rsidRPr="0088416B">
              <w:t>+ (</w:t>
            </w:r>
            <w:proofErr w:type="spellStart"/>
            <w:r w:rsidRPr="0088416B">
              <w:t>N</w:t>
            </w:r>
            <w:r w:rsidRPr="0088416B">
              <w:rPr>
                <w:vertAlign w:val="subscript"/>
              </w:rPr>
              <w:t>cont</w:t>
            </w:r>
            <w:proofErr w:type="spellEnd"/>
            <w:r w:rsidRPr="0088416B">
              <w:t>* N</w:t>
            </w:r>
            <w:r w:rsidRPr="0088416B">
              <w:rPr>
                <w:vertAlign w:val="subscript"/>
              </w:rPr>
              <w:t>type</w:t>
            </w:r>
            <w:r w:rsidRPr="0088416B">
              <w:t xml:space="preserve">+1)*(3+ </w:t>
            </w:r>
            <w:proofErr w:type="spellStart"/>
            <w:r w:rsidRPr="0088416B">
              <w:t>L</w:t>
            </w:r>
            <w:r w:rsidRPr="0088416B">
              <w:rPr>
                <w:vertAlign w:val="subscript"/>
              </w:rPr>
              <w:t>opi</w:t>
            </w:r>
            <w:proofErr w:type="spellEnd"/>
            <w:r w:rsidRPr="0088416B">
              <w:t>)</w:t>
            </w:r>
          </w:p>
          <w:p w14:paraId="5C0BF5AB" w14:textId="77777777" w:rsidR="0088416B" w:rsidRPr="0088416B" w:rsidRDefault="0088416B" w:rsidP="00D803A8">
            <w:pPr>
              <w:spacing w:line="240" w:lineRule="auto"/>
              <w:cnfStyle w:val="000000000000" w:firstRow="0" w:lastRow="0" w:firstColumn="0" w:lastColumn="0" w:oddVBand="0" w:evenVBand="0" w:oddHBand="0" w:evenHBand="0" w:firstRowFirstColumn="0" w:firstRowLastColumn="0" w:lastRowFirstColumn="0" w:lastRowLastColumn="0"/>
              <w:rPr>
                <w:vertAlign w:val="subscript"/>
              </w:rPr>
            </w:pPr>
          </w:p>
        </w:tc>
        <w:tc>
          <w:tcPr>
            <w:tcW w:w="3298" w:type="dxa"/>
          </w:tcPr>
          <w:p w14:paraId="12D05C42" w14:textId="7DC6614C" w:rsidR="0088416B" w:rsidRPr="0088416B" w:rsidRDefault="0088416B" w:rsidP="00D803A8">
            <w:pPr>
              <w:spacing w:line="240" w:lineRule="auto"/>
              <w:cnfStyle w:val="000000000000" w:firstRow="0" w:lastRow="0" w:firstColumn="0" w:lastColumn="0" w:oddVBand="0" w:evenVBand="0" w:oddHBand="0" w:evenHBand="0" w:firstRowFirstColumn="0" w:firstRowLastColumn="0" w:lastRowFirstColumn="0" w:lastRowLastColumn="0"/>
            </w:pPr>
            <w:r w:rsidRPr="0088416B">
              <w:t>(Op+</w:t>
            </w:r>
            <w:proofErr w:type="gramStart"/>
            <w:r w:rsidRPr="0088416B">
              <w:t>1)*</w:t>
            </w:r>
            <w:proofErr w:type="gramEnd"/>
            <w:r w:rsidRPr="0088416B">
              <w:t>Op/2*(</w:t>
            </w:r>
            <w:proofErr w:type="spellStart"/>
            <w:r w:rsidRPr="0088416B">
              <w:t>L</w:t>
            </w:r>
            <w:r w:rsidRPr="0088416B">
              <w:rPr>
                <w:vertAlign w:val="subscript"/>
              </w:rPr>
              <w:t>opi</w:t>
            </w:r>
            <w:proofErr w:type="spellEnd"/>
            <w:r w:rsidRPr="0088416B">
              <w:t xml:space="preserve">+(1+ </w:t>
            </w:r>
            <w:proofErr w:type="spellStart"/>
            <w:r w:rsidRPr="0088416B">
              <w:t>N</w:t>
            </w:r>
            <w:r w:rsidRPr="0088416B">
              <w:rPr>
                <w:vertAlign w:val="subscript"/>
              </w:rPr>
              <w:t>attr</w:t>
            </w:r>
            <w:proofErr w:type="spellEnd"/>
            <w:r w:rsidRPr="0088416B">
              <w:t xml:space="preserve">)*Op +2*(Op*(1+ </w:t>
            </w:r>
            <w:proofErr w:type="spellStart"/>
            <w:r w:rsidRPr="0088416B">
              <w:t>N</w:t>
            </w:r>
            <w:r w:rsidRPr="0088416B">
              <w:rPr>
                <w:vertAlign w:val="subscript"/>
              </w:rPr>
              <w:t>attr</w:t>
            </w:r>
            <w:proofErr w:type="spellEnd"/>
            <w:r w:rsidRPr="0088416B">
              <w:t xml:space="preserve"> ))</w:t>
            </w:r>
            <w:r w:rsidRPr="0088416B">
              <w:rPr>
                <w:vertAlign w:val="superscript"/>
              </w:rPr>
              <w:t>2</w:t>
            </w:r>
            <w:r w:rsidRPr="0088416B">
              <w:t>* N</w:t>
            </w:r>
            <w:r w:rsidRPr="0088416B">
              <w:rPr>
                <w:vertAlign w:val="subscript"/>
              </w:rPr>
              <w:t>layer</w:t>
            </w:r>
            <w:r w:rsidRPr="0088416B">
              <w:t xml:space="preserve">+2*(Op*(1+ </w:t>
            </w:r>
            <w:proofErr w:type="spellStart"/>
            <w:r w:rsidRPr="0088416B">
              <w:t>N</w:t>
            </w:r>
            <w:r w:rsidRPr="0088416B">
              <w:rPr>
                <w:vertAlign w:val="subscript"/>
              </w:rPr>
              <w:t>attr</w:t>
            </w:r>
            <w:proofErr w:type="spellEnd"/>
            <w:r w:rsidRPr="0088416B">
              <w:t xml:space="preserve"> )) * </w:t>
            </w:r>
            <w:proofErr w:type="spellStart"/>
            <w:r w:rsidRPr="0088416B">
              <w:t>N</w:t>
            </w:r>
            <w:r w:rsidRPr="0088416B">
              <w:rPr>
                <w:vertAlign w:val="subscript"/>
              </w:rPr>
              <w:t>cont</w:t>
            </w:r>
            <w:proofErr w:type="spellEnd"/>
            <w:r w:rsidRPr="0088416B">
              <w:t xml:space="preserve">* </w:t>
            </w:r>
            <w:proofErr w:type="spellStart"/>
            <w:r w:rsidRPr="0088416B">
              <w:t>N</w:t>
            </w:r>
            <w:r w:rsidRPr="0088416B">
              <w:rPr>
                <w:vertAlign w:val="subscript"/>
              </w:rPr>
              <w:t>type</w:t>
            </w:r>
            <w:proofErr w:type="spellEnd"/>
            <w:r w:rsidRPr="0088416B">
              <w:t>+ (</w:t>
            </w:r>
            <w:proofErr w:type="spellStart"/>
            <w:r w:rsidRPr="0088416B">
              <w:t>N</w:t>
            </w:r>
            <w:r w:rsidRPr="0088416B">
              <w:rPr>
                <w:vertAlign w:val="subscript"/>
              </w:rPr>
              <w:t>cont</w:t>
            </w:r>
            <w:proofErr w:type="spellEnd"/>
            <w:r w:rsidRPr="0088416B">
              <w:t>* N</w:t>
            </w:r>
            <w:r w:rsidRPr="0088416B">
              <w:rPr>
                <w:vertAlign w:val="subscript"/>
              </w:rPr>
              <w:t>type</w:t>
            </w:r>
            <w:r w:rsidRPr="0088416B">
              <w:t xml:space="preserve">+1)*(3+ </w:t>
            </w:r>
            <w:proofErr w:type="spellStart"/>
            <w:r w:rsidRPr="0088416B">
              <w:t>L</w:t>
            </w:r>
            <w:r w:rsidRPr="0088416B">
              <w:rPr>
                <w:vertAlign w:val="subscript"/>
              </w:rPr>
              <w:t>opi</w:t>
            </w:r>
            <w:proofErr w:type="spellEnd"/>
            <w:r w:rsidRPr="0088416B">
              <w:t>))</w:t>
            </w:r>
          </w:p>
          <w:p w14:paraId="5E7003FA" w14:textId="77777777"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rPr>
                <w:vertAlign w:val="subscript"/>
              </w:rPr>
            </w:pPr>
          </w:p>
        </w:tc>
      </w:tr>
      <w:tr w:rsidR="0088416B" w:rsidRPr="0088416B" w14:paraId="553C2BBD" w14:textId="77777777" w:rsidTr="0059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tcPr>
          <w:p w14:paraId="09CCCC31" w14:textId="43A52B08" w:rsidR="0088416B" w:rsidRPr="00364B2B" w:rsidRDefault="0088416B" w:rsidP="000E2D48">
            <w:r w:rsidRPr="00364B2B">
              <w:t>Line</w:t>
            </w:r>
            <w:r w:rsidR="003439F7">
              <w:t xml:space="preserve"> </w:t>
            </w:r>
            <w:r w:rsidRPr="00364B2B">
              <w:t>9</w:t>
            </w:r>
          </w:p>
        </w:tc>
        <w:tc>
          <w:tcPr>
            <w:tcW w:w="3227" w:type="dxa"/>
          </w:tcPr>
          <w:p w14:paraId="10C21E4A"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Y</w:t>
            </w:r>
          </w:p>
        </w:tc>
        <w:tc>
          <w:tcPr>
            <w:tcW w:w="3298" w:type="dxa"/>
          </w:tcPr>
          <w:p w14:paraId="0210AFFD"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rPr>
                <w:vertAlign w:val="subscript"/>
              </w:rPr>
            </w:pPr>
            <w:r w:rsidRPr="0088416B">
              <w:t>Y*Op</w:t>
            </w:r>
          </w:p>
        </w:tc>
      </w:tr>
      <w:tr w:rsidR="0088416B" w:rsidRPr="0088416B" w14:paraId="174C8674" w14:textId="77777777" w:rsidTr="00592D1D">
        <w:tc>
          <w:tcPr>
            <w:cnfStyle w:val="001000000000" w:firstRow="0" w:lastRow="0" w:firstColumn="1" w:lastColumn="0" w:oddVBand="0" w:evenVBand="0" w:oddHBand="0" w:evenHBand="0" w:firstRowFirstColumn="0" w:firstRowLastColumn="0" w:lastRowFirstColumn="0" w:lastRowLastColumn="0"/>
            <w:tcW w:w="1241" w:type="dxa"/>
          </w:tcPr>
          <w:p w14:paraId="0066DFA9" w14:textId="3270B38A" w:rsidR="0088416B" w:rsidRPr="00364B2B" w:rsidRDefault="0088416B" w:rsidP="000E2D48">
            <w:r w:rsidRPr="00364B2B">
              <w:t>Line</w:t>
            </w:r>
            <w:r w:rsidR="003439F7">
              <w:t xml:space="preserve"> </w:t>
            </w:r>
            <w:r w:rsidRPr="00364B2B">
              <w:t>10</w:t>
            </w:r>
          </w:p>
        </w:tc>
        <w:tc>
          <w:tcPr>
            <w:tcW w:w="3227" w:type="dxa"/>
          </w:tcPr>
          <w:p w14:paraId="059F1364" w14:textId="1E977E4D"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rPr>
                <w:vertAlign w:val="subscript"/>
              </w:rPr>
            </w:pPr>
            <w:r w:rsidRPr="0088416B">
              <w:t>7</w:t>
            </w:r>
            <w:r w:rsidR="00676401">
              <w:t>*</w:t>
            </w:r>
            <w:r w:rsidRPr="0088416B">
              <w:t>C</w:t>
            </w:r>
          </w:p>
        </w:tc>
        <w:tc>
          <w:tcPr>
            <w:tcW w:w="3298" w:type="dxa"/>
          </w:tcPr>
          <w:p w14:paraId="42B79143" w14:textId="36C05A8A"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rPr>
                <w:vertAlign w:val="subscript"/>
              </w:rPr>
            </w:pPr>
            <w:r w:rsidRPr="0088416B">
              <w:t>7</w:t>
            </w:r>
            <w:r w:rsidR="00310D77">
              <w:t>*</w:t>
            </w:r>
            <w:r w:rsidRPr="0088416B">
              <w:t>C*Op</w:t>
            </w:r>
          </w:p>
        </w:tc>
      </w:tr>
      <w:tr w:rsidR="0088416B" w:rsidRPr="0088416B" w14:paraId="155E2411" w14:textId="77777777" w:rsidTr="0059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tcPr>
          <w:p w14:paraId="6DCECBEE" w14:textId="28A4829C" w:rsidR="0088416B" w:rsidRPr="00364B2B" w:rsidRDefault="0088416B" w:rsidP="000E2D48">
            <w:r w:rsidRPr="00364B2B">
              <w:t>Line</w:t>
            </w:r>
            <w:r w:rsidR="003439F7">
              <w:t xml:space="preserve"> </w:t>
            </w:r>
            <w:r w:rsidRPr="00364B2B">
              <w:t>11</w:t>
            </w:r>
          </w:p>
        </w:tc>
        <w:tc>
          <w:tcPr>
            <w:tcW w:w="3227" w:type="dxa"/>
          </w:tcPr>
          <w:p w14:paraId="317267B7" w14:textId="29E7AA86"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rPr>
                <w:vertAlign w:val="subscript"/>
              </w:rPr>
            </w:pPr>
            <w:r w:rsidRPr="0088416B">
              <w:t>6</w:t>
            </w:r>
            <w:r w:rsidR="00676401">
              <w:t>*</w:t>
            </w:r>
            <w:r w:rsidRPr="0088416B">
              <w:t>C</w:t>
            </w:r>
          </w:p>
        </w:tc>
        <w:tc>
          <w:tcPr>
            <w:tcW w:w="3298" w:type="dxa"/>
          </w:tcPr>
          <w:p w14:paraId="0D01B3DF" w14:textId="44580182"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6</w:t>
            </w:r>
            <w:r w:rsidR="00310D77">
              <w:t>*</w:t>
            </w:r>
            <w:r w:rsidRPr="0088416B">
              <w:t>C*Op</w:t>
            </w:r>
          </w:p>
        </w:tc>
      </w:tr>
      <w:tr w:rsidR="0088416B" w:rsidRPr="0088416B" w14:paraId="1B7638BE" w14:textId="77777777" w:rsidTr="00592D1D">
        <w:tc>
          <w:tcPr>
            <w:cnfStyle w:val="001000000000" w:firstRow="0" w:lastRow="0" w:firstColumn="1" w:lastColumn="0" w:oddVBand="0" w:evenVBand="0" w:oddHBand="0" w:evenHBand="0" w:firstRowFirstColumn="0" w:firstRowLastColumn="0" w:lastRowFirstColumn="0" w:lastRowLastColumn="0"/>
            <w:tcW w:w="1241" w:type="dxa"/>
          </w:tcPr>
          <w:p w14:paraId="579A608A" w14:textId="4A336D78" w:rsidR="0088416B" w:rsidRPr="00364B2B" w:rsidRDefault="0088416B" w:rsidP="000E2D48">
            <w:r w:rsidRPr="00364B2B">
              <w:t>Line</w:t>
            </w:r>
            <w:r w:rsidR="003439F7">
              <w:t xml:space="preserve"> </w:t>
            </w:r>
            <w:r w:rsidRPr="00364B2B">
              <w:t>12</w:t>
            </w:r>
          </w:p>
        </w:tc>
        <w:tc>
          <w:tcPr>
            <w:tcW w:w="3227" w:type="dxa"/>
          </w:tcPr>
          <w:p w14:paraId="58766918" w14:textId="77777777"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rPr>
                <w:vertAlign w:val="subscript"/>
              </w:rPr>
            </w:pPr>
            <w:r w:rsidRPr="0088416B">
              <w:t>C*(</w:t>
            </w:r>
            <w:r w:rsidRPr="0088416B">
              <w:rPr>
                <w:rFonts w:hint="eastAsia"/>
              </w:rPr>
              <w:t>L</w:t>
            </w:r>
            <w:r w:rsidRPr="0088416B">
              <w:rPr>
                <w:rFonts w:hint="eastAsia"/>
                <w:vertAlign w:val="subscript"/>
              </w:rPr>
              <w:t>op</w:t>
            </w:r>
            <w:r w:rsidRPr="0088416B">
              <w:rPr>
                <w:vertAlign w:val="subscript"/>
              </w:rPr>
              <w:t>i</w:t>
            </w:r>
            <w:r w:rsidRPr="0088416B">
              <w:t>+1)</w:t>
            </w:r>
          </w:p>
        </w:tc>
        <w:tc>
          <w:tcPr>
            <w:tcW w:w="3298" w:type="dxa"/>
          </w:tcPr>
          <w:p w14:paraId="51AAAB30" w14:textId="77777777" w:rsidR="0088416B" w:rsidRPr="0088416B" w:rsidRDefault="0088416B" w:rsidP="000E2D48">
            <w:pPr>
              <w:cnfStyle w:val="000000000000" w:firstRow="0" w:lastRow="0" w:firstColumn="0" w:lastColumn="0" w:oddVBand="0" w:evenVBand="0" w:oddHBand="0" w:evenHBand="0" w:firstRowFirstColumn="0" w:firstRowLastColumn="0" w:lastRowFirstColumn="0" w:lastRowLastColumn="0"/>
              <w:rPr>
                <w:vertAlign w:val="subscript"/>
              </w:rPr>
            </w:pPr>
            <w:r w:rsidRPr="0088416B">
              <w:t>C*(</w:t>
            </w:r>
            <w:r w:rsidRPr="0088416B">
              <w:rPr>
                <w:rFonts w:hint="eastAsia"/>
              </w:rPr>
              <w:t>L</w:t>
            </w:r>
            <w:r w:rsidRPr="0088416B">
              <w:rPr>
                <w:rFonts w:hint="eastAsia"/>
                <w:vertAlign w:val="subscript"/>
              </w:rPr>
              <w:t>op</w:t>
            </w:r>
            <w:r w:rsidRPr="0088416B">
              <w:rPr>
                <w:vertAlign w:val="subscript"/>
              </w:rPr>
              <w:t>i</w:t>
            </w:r>
            <w:r w:rsidRPr="0088416B">
              <w:t>+</w:t>
            </w:r>
            <w:proofErr w:type="gramStart"/>
            <w:r w:rsidRPr="0088416B">
              <w:t>1)*</w:t>
            </w:r>
            <w:proofErr w:type="gramEnd"/>
            <w:r w:rsidRPr="0088416B">
              <w:t>Op</w:t>
            </w:r>
          </w:p>
        </w:tc>
      </w:tr>
      <w:tr w:rsidR="0088416B" w:rsidRPr="0088416B" w14:paraId="2A71C1E1" w14:textId="77777777" w:rsidTr="0059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tcPr>
          <w:p w14:paraId="216B7E82" w14:textId="31FB636B" w:rsidR="0088416B" w:rsidRPr="00364B2B" w:rsidRDefault="0088416B" w:rsidP="000E2D48">
            <w:r w:rsidRPr="00364B2B">
              <w:t>Line</w:t>
            </w:r>
            <w:r w:rsidR="003439F7">
              <w:t xml:space="preserve"> </w:t>
            </w:r>
            <w:r w:rsidRPr="00364B2B">
              <w:t>13</w:t>
            </w:r>
          </w:p>
        </w:tc>
        <w:tc>
          <w:tcPr>
            <w:tcW w:w="3227" w:type="dxa"/>
          </w:tcPr>
          <w:p w14:paraId="33E0FE85" w14:textId="79BFE402"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rPr>
                <w:vertAlign w:val="subscript"/>
              </w:rPr>
            </w:pPr>
            <w:r w:rsidRPr="0088416B">
              <w:t>9</w:t>
            </w:r>
            <w:r w:rsidR="00676401">
              <w:t>*</w:t>
            </w:r>
            <w:r w:rsidRPr="0088416B">
              <w:t>C</w:t>
            </w:r>
          </w:p>
        </w:tc>
        <w:tc>
          <w:tcPr>
            <w:tcW w:w="3298" w:type="dxa"/>
          </w:tcPr>
          <w:p w14:paraId="5990FE1F" w14:textId="08B45D08"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rPr>
                <w:vertAlign w:val="subscript"/>
              </w:rPr>
            </w:pPr>
            <w:r w:rsidRPr="0088416B">
              <w:t>9</w:t>
            </w:r>
            <w:r w:rsidR="00676401">
              <w:t>*</w:t>
            </w:r>
            <w:r w:rsidRPr="0088416B">
              <w:t>C*Op</w:t>
            </w:r>
          </w:p>
        </w:tc>
      </w:tr>
      <w:tr w:rsidR="0088416B" w:rsidRPr="0088416B" w14:paraId="331A2125" w14:textId="77777777" w:rsidTr="00592D1D">
        <w:tc>
          <w:tcPr>
            <w:cnfStyle w:val="001000000000" w:firstRow="0" w:lastRow="0" w:firstColumn="1" w:lastColumn="0" w:oddVBand="0" w:evenVBand="0" w:oddHBand="0" w:evenHBand="0" w:firstRowFirstColumn="0" w:firstRowLastColumn="0" w:lastRowFirstColumn="0" w:lastRowLastColumn="0"/>
            <w:tcW w:w="1241" w:type="dxa"/>
          </w:tcPr>
          <w:p w14:paraId="6927ADAD" w14:textId="1421DD03" w:rsidR="0088416B" w:rsidRPr="00364B2B" w:rsidRDefault="0088416B" w:rsidP="000E2D48">
            <w:r w:rsidRPr="00364B2B">
              <w:t>Line</w:t>
            </w:r>
            <w:r w:rsidR="003439F7">
              <w:t xml:space="preserve"> </w:t>
            </w:r>
            <w:r w:rsidRPr="00364B2B">
              <w:t>14</w:t>
            </w:r>
          </w:p>
        </w:tc>
        <w:tc>
          <w:tcPr>
            <w:tcW w:w="3227" w:type="dxa"/>
          </w:tcPr>
          <w:p w14:paraId="323EB6FE" w14:textId="77777777" w:rsidR="0088416B" w:rsidRPr="0088416B" w:rsidRDefault="0088416B" w:rsidP="0044698E">
            <w:pPr>
              <w:spacing w:line="240" w:lineRule="auto"/>
              <w:cnfStyle w:val="000000000000" w:firstRow="0" w:lastRow="0" w:firstColumn="0" w:lastColumn="0" w:oddVBand="0" w:evenVBand="0" w:oddHBand="0" w:evenHBand="0" w:firstRowFirstColumn="0" w:firstRowLastColumn="0" w:lastRowFirstColumn="0" w:lastRowLastColumn="0"/>
            </w:pPr>
            <w:r w:rsidRPr="0088416B">
              <w:t>C*(1+</w:t>
            </w:r>
            <w:r w:rsidRPr="0088416B">
              <w:rPr>
                <w:rFonts w:hint="eastAsia"/>
              </w:rPr>
              <w:t xml:space="preserve"> </w:t>
            </w:r>
            <w:proofErr w:type="spellStart"/>
            <w:proofErr w:type="gramStart"/>
            <w:r w:rsidRPr="0088416B">
              <w:rPr>
                <w:rFonts w:hint="eastAsia"/>
              </w:rPr>
              <w:t>N</w:t>
            </w:r>
            <w:r w:rsidRPr="0088416B">
              <w:rPr>
                <w:rFonts w:hint="eastAsia"/>
                <w:vertAlign w:val="subscript"/>
              </w:rPr>
              <w:t>attr</w:t>
            </w:r>
            <w:proofErr w:type="spellEnd"/>
            <w:r w:rsidRPr="0088416B">
              <w:t>)*</w:t>
            </w:r>
            <w:proofErr w:type="gramEnd"/>
            <w:r w:rsidRPr="0088416B">
              <w:t>Op *(N</w:t>
            </w:r>
            <w:r w:rsidRPr="0088416B">
              <w:rPr>
                <w:vertAlign w:val="subscript"/>
              </w:rPr>
              <w:t>layer</w:t>
            </w:r>
            <w:r w:rsidRPr="0088416B">
              <w:t xml:space="preserve">+1) + </w:t>
            </w:r>
            <w:proofErr w:type="spellStart"/>
            <w:r w:rsidRPr="0088416B">
              <w:t>N</w:t>
            </w:r>
            <w:r w:rsidRPr="0088416B">
              <w:rPr>
                <w:vertAlign w:val="subscript"/>
              </w:rPr>
              <w:t>cont</w:t>
            </w:r>
            <w:proofErr w:type="spellEnd"/>
            <w:r w:rsidRPr="0088416B">
              <w:t xml:space="preserve">* </w:t>
            </w:r>
            <w:proofErr w:type="spellStart"/>
            <w:r w:rsidRPr="0088416B">
              <w:t>N</w:t>
            </w:r>
            <w:r w:rsidRPr="0088416B">
              <w:rPr>
                <w:vertAlign w:val="subscript"/>
              </w:rPr>
              <w:t>type</w:t>
            </w:r>
            <w:proofErr w:type="spellEnd"/>
          </w:p>
          <w:p w14:paraId="2AFEEC64" w14:textId="77777777" w:rsidR="0088416B" w:rsidRPr="0088416B" w:rsidRDefault="0088416B" w:rsidP="0044698E">
            <w:pPr>
              <w:spacing w:line="240" w:lineRule="auto"/>
              <w:cnfStyle w:val="000000000000" w:firstRow="0" w:lastRow="0" w:firstColumn="0" w:lastColumn="0" w:oddVBand="0" w:evenVBand="0" w:oddHBand="0" w:evenHBand="0" w:firstRowFirstColumn="0" w:firstRowLastColumn="0" w:lastRowFirstColumn="0" w:lastRowLastColumn="0"/>
            </w:pPr>
          </w:p>
        </w:tc>
        <w:tc>
          <w:tcPr>
            <w:tcW w:w="3298" w:type="dxa"/>
          </w:tcPr>
          <w:p w14:paraId="10BF8210" w14:textId="77777777" w:rsidR="0088416B" w:rsidRPr="0088416B" w:rsidRDefault="0088416B" w:rsidP="0044698E">
            <w:pPr>
              <w:spacing w:line="240" w:lineRule="auto"/>
              <w:cnfStyle w:val="000000000000" w:firstRow="0" w:lastRow="0" w:firstColumn="0" w:lastColumn="0" w:oddVBand="0" w:evenVBand="0" w:oddHBand="0" w:evenHBand="0" w:firstRowFirstColumn="0" w:firstRowLastColumn="0" w:lastRowFirstColumn="0" w:lastRowLastColumn="0"/>
            </w:pPr>
            <w:r w:rsidRPr="0088416B">
              <w:t>C*(1+</w:t>
            </w:r>
            <w:r w:rsidRPr="0088416B">
              <w:rPr>
                <w:rFonts w:hint="eastAsia"/>
              </w:rPr>
              <w:t xml:space="preserve"> </w:t>
            </w:r>
            <w:proofErr w:type="spellStart"/>
            <w:proofErr w:type="gramStart"/>
            <w:r w:rsidRPr="0088416B">
              <w:rPr>
                <w:rFonts w:hint="eastAsia"/>
              </w:rPr>
              <w:t>N</w:t>
            </w:r>
            <w:r w:rsidRPr="0088416B">
              <w:rPr>
                <w:rFonts w:hint="eastAsia"/>
                <w:vertAlign w:val="subscript"/>
              </w:rPr>
              <w:t>attr</w:t>
            </w:r>
            <w:proofErr w:type="spellEnd"/>
            <w:r w:rsidRPr="0088416B">
              <w:t>)*</w:t>
            </w:r>
            <w:proofErr w:type="gramEnd"/>
            <w:r w:rsidRPr="0088416B">
              <w:t>Op *(N</w:t>
            </w:r>
            <w:r w:rsidRPr="0088416B">
              <w:rPr>
                <w:vertAlign w:val="subscript"/>
              </w:rPr>
              <w:t>layer</w:t>
            </w:r>
            <w:r w:rsidRPr="0088416B">
              <w:t xml:space="preserve">+1) + </w:t>
            </w:r>
            <w:proofErr w:type="spellStart"/>
            <w:r w:rsidRPr="0088416B">
              <w:t>N</w:t>
            </w:r>
            <w:r w:rsidRPr="0088416B">
              <w:rPr>
                <w:vertAlign w:val="subscript"/>
              </w:rPr>
              <w:t>cont</w:t>
            </w:r>
            <w:proofErr w:type="spellEnd"/>
            <w:r w:rsidRPr="0088416B">
              <w:t xml:space="preserve">* </w:t>
            </w:r>
            <w:proofErr w:type="spellStart"/>
            <w:r w:rsidRPr="0088416B">
              <w:t>N</w:t>
            </w:r>
            <w:r w:rsidRPr="0088416B">
              <w:rPr>
                <w:vertAlign w:val="subscript"/>
              </w:rPr>
              <w:t>type</w:t>
            </w:r>
            <w:proofErr w:type="spellEnd"/>
            <w:r w:rsidRPr="0088416B">
              <w:t>*Op</w:t>
            </w:r>
          </w:p>
          <w:p w14:paraId="1DED491A" w14:textId="77777777" w:rsidR="0088416B" w:rsidRPr="0088416B" w:rsidRDefault="0088416B" w:rsidP="0044698E">
            <w:pPr>
              <w:spacing w:line="240" w:lineRule="auto"/>
              <w:cnfStyle w:val="000000000000" w:firstRow="0" w:lastRow="0" w:firstColumn="0" w:lastColumn="0" w:oddVBand="0" w:evenVBand="0" w:oddHBand="0" w:evenHBand="0" w:firstRowFirstColumn="0" w:firstRowLastColumn="0" w:lastRowFirstColumn="0" w:lastRowLastColumn="0"/>
            </w:pPr>
          </w:p>
        </w:tc>
      </w:tr>
      <w:tr w:rsidR="0088416B" w:rsidRPr="0088416B" w14:paraId="4B34DD3C" w14:textId="77777777" w:rsidTr="00592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tcPr>
          <w:p w14:paraId="0C7652D9" w14:textId="72286719" w:rsidR="0088416B" w:rsidRPr="00364B2B" w:rsidRDefault="0088416B" w:rsidP="000E2D48">
            <w:r w:rsidRPr="00364B2B">
              <w:t>Line</w:t>
            </w:r>
            <w:r w:rsidR="003439F7">
              <w:t xml:space="preserve"> </w:t>
            </w:r>
            <w:r w:rsidRPr="00364B2B">
              <w:t>15</w:t>
            </w:r>
          </w:p>
        </w:tc>
        <w:tc>
          <w:tcPr>
            <w:tcW w:w="3227" w:type="dxa"/>
          </w:tcPr>
          <w:p w14:paraId="32551078"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2C</w:t>
            </w:r>
          </w:p>
        </w:tc>
        <w:tc>
          <w:tcPr>
            <w:tcW w:w="3298" w:type="dxa"/>
          </w:tcPr>
          <w:p w14:paraId="0465A9EF" w14:textId="77777777" w:rsidR="0088416B" w:rsidRPr="0088416B" w:rsidRDefault="0088416B" w:rsidP="000E2D48">
            <w:pPr>
              <w:cnfStyle w:val="000000100000" w:firstRow="0" w:lastRow="0" w:firstColumn="0" w:lastColumn="0" w:oddVBand="0" w:evenVBand="0" w:oddHBand="1" w:evenHBand="0" w:firstRowFirstColumn="0" w:firstRowLastColumn="0" w:lastRowFirstColumn="0" w:lastRowLastColumn="0"/>
            </w:pPr>
            <w:r w:rsidRPr="0088416B">
              <w:t>2C*Op</w:t>
            </w:r>
          </w:p>
        </w:tc>
      </w:tr>
    </w:tbl>
    <w:p w14:paraId="46183577" w14:textId="77777777" w:rsidR="0088416B" w:rsidRPr="0088416B" w:rsidRDefault="0088416B" w:rsidP="000E2D48"/>
    <w:p w14:paraId="29C7FAF0" w14:textId="73D62E71" w:rsidR="0088416B" w:rsidRPr="0088416B" w:rsidRDefault="0088416B" w:rsidP="000E2D48">
      <w:r w:rsidRPr="0088416B">
        <w:t xml:space="preserve">So, the total cost of </w:t>
      </w:r>
      <w:r w:rsidR="004768AB">
        <w:t xml:space="preserve">the </w:t>
      </w:r>
      <w:r w:rsidRPr="0088416B">
        <w:t>entire algorithm is</w:t>
      </w:r>
    </w:p>
    <w:p w14:paraId="6CC4618A" w14:textId="1D43BD2E" w:rsidR="00310D77" w:rsidRDefault="00310D77" w:rsidP="00D6505E">
      <w:pPr>
        <w:ind w:left="1224" w:hanging="1224"/>
      </w:pPr>
      <w:r>
        <w:t>Total</w:t>
      </w:r>
      <w:r w:rsidR="00641107">
        <w:t xml:space="preserve"> </w:t>
      </w:r>
      <w:r>
        <w:t>Cost=</w:t>
      </w:r>
      <w:r w:rsidR="00572B1A">
        <w:t xml:space="preserve"> </w:t>
      </w:r>
      <w:r w:rsidRPr="0088416B">
        <w:t>5C</w:t>
      </w:r>
      <w:r w:rsidR="00641107">
        <w:t xml:space="preserve"> </w:t>
      </w:r>
      <w:r w:rsidRPr="0088416B">
        <w:t>+</w:t>
      </w:r>
      <w:r w:rsidR="00641107">
        <w:t xml:space="preserve"> </w:t>
      </w:r>
      <w:r w:rsidRPr="0088416B">
        <w:t>X</w:t>
      </w:r>
      <w:r w:rsidR="00641107">
        <w:t xml:space="preserve"> </w:t>
      </w:r>
      <w:r w:rsidRPr="0088416B">
        <w:t>+</w:t>
      </w:r>
      <w:r w:rsidR="00641107">
        <w:t xml:space="preserve"> </w:t>
      </w:r>
      <w:r w:rsidRPr="0088416B">
        <w:t>(C</w:t>
      </w:r>
      <w:r w:rsidR="00641107">
        <w:t xml:space="preserve"> </w:t>
      </w:r>
      <w:r w:rsidRPr="0088416B">
        <w:t>+</w:t>
      </w:r>
      <w:r w:rsidR="00641107">
        <w:t xml:space="preserve"> </w:t>
      </w:r>
      <w:r w:rsidRPr="0088416B">
        <w:t>Y)</w:t>
      </w:r>
      <w:r w:rsidR="00641107">
        <w:t xml:space="preserve"> </w:t>
      </w:r>
      <w:r w:rsidRPr="0088416B">
        <w:t>*</w:t>
      </w:r>
      <w:r w:rsidR="00641107">
        <w:t xml:space="preserve"> </w:t>
      </w:r>
      <w:r w:rsidRPr="0088416B">
        <w:t>Op</w:t>
      </w:r>
      <w:r w:rsidR="00641107">
        <w:t xml:space="preserve"> </w:t>
      </w:r>
      <w:r>
        <w:t>+</w:t>
      </w:r>
      <w:r w:rsidR="00641107">
        <w:t xml:space="preserve"> </w:t>
      </w:r>
      <w:r w:rsidRPr="0088416B">
        <w:t>C</w:t>
      </w:r>
      <w:r w:rsidR="00641107">
        <w:t xml:space="preserve"> </w:t>
      </w:r>
      <w:r w:rsidRPr="0088416B">
        <w:t>*</w:t>
      </w:r>
      <w:r w:rsidR="00641107">
        <w:t xml:space="preserve"> </w:t>
      </w:r>
      <w:r w:rsidRPr="0088416B">
        <w:t>(Op*(1</w:t>
      </w:r>
      <w:r w:rsidR="00641107">
        <w:t xml:space="preserve"> </w:t>
      </w:r>
      <w:r w:rsidRPr="0088416B">
        <w:t>+</w:t>
      </w:r>
      <w:r w:rsidR="00641107">
        <w:t xml:space="preserve"> </w:t>
      </w:r>
      <w:proofErr w:type="spellStart"/>
      <w:r w:rsidRPr="0088416B">
        <w:rPr>
          <w:rFonts w:hint="eastAsia"/>
        </w:rPr>
        <w:t>N</w:t>
      </w:r>
      <w:r w:rsidRPr="0088416B">
        <w:rPr>
          <w:rFonts w:hint="eastAsia"/>
          <w:vertAlign w:val="subscript"/>
        </w:rPr>
        <w:t>attr</w:t>
      </w:r>
      <w:proofErr w:type="spellEnd"/>
      <w:r w:rsidR="00641107">
        <w:rPr>
          <w:vertAlign w:val="subscript"/>
        </w:rPr>
        <w:t xml:space="preserve"> </w:t>
      </w:r>
      <w:r w:rsidRPr="0088416B">
        <w:t>+</w:t>
      </w:r>
      <w:r w:rsidR="00641107">
        <w:t xml:space="preserve"> </w:t>
      </w:r>
      <w:r w:rsidRPr="0088416B">
        <w:t>1</w:t>
      </w:r>
      <w:r w:rsidR="00641107">
        <w:t xml:space="preserve"> </w:t>
      </w:r>
      <w:r w:rsidRPr="0088416B">
        <w:t>+</w:t>
      </w:r>
      <w:r w:rsidR="00641107">
        <w:t xml:space="preserve"> </w:t>
      </w:r>
      <w:proofErr w:type="spellStart"/>
      <w:r w:rsidRPr="0088416B">
        <w:rPr>
          <w:rFonts w:hint="eastAsia"/>
        </w:rPr>
        <w:t>L</w:t>
      </w:r>
      <w:r w:rsidRPr="0088416B">
        <w:rPr>
          <w:rFonts w:hint="eastAsia"/>
          <w:vertAlign w:val="subscript"/>
        </w:rPr>
        <w:t>op</w:t>
      </w:r>
      <w:r w:rsidRPr="0088416B">
        <w:rPr>
          <w:vertAlign w:val="subscript"/>
        </w:rPr>
        <w:t>i</w:t>
      </w:r>
      <w:proofErr w:type="spellEnd"/>
      <w:r w:rsidR="00641107">
        <w:rPr>
          <w:vertAlign w:val="subscript"/>
        </w:rPr>
        <w:t xml:space="preserve"> </w:t>
      </w:r>
      <w:r w:rsidRPr="0088416B">
        <w:t>+</w:t>
      </w:r>
      <w:r w:rsidR="00641107">
        <w:t xml:space="preserve"> </w:t>
      </w:r>
      <w:r w:rsidRPr="0088416B">
        <w:t>A</w:t>
      </w:r>
      <w:r w:rsidRPr="0088416B">
        <w:rPr>
          <w:vertAlign w:val="subscript"/>
        </w:rPr>
        <w:t>i</w:t>
      </w:r>
      <w:r w:rsidRPr="0088416B">
        <w:t>*(</w:t>
      </w:r>
      <w:proofErr w:type="spellStart"/>
      <w:r w:rsidRPr="0088416B">
        <w:rPr>
          <w:rFonts w:hint="eastAsia"/>
        </w:rPr>
        <w:t>L</w:t>
      </w:r>
      <w:r w:rsidRPr="0088416B">
        <w:rPr>
          <w:vertAlign w:val="subscript"/>
        </w:rPr>
        <w:t>attri</w:t>
      </w:r>
      <w:proofErr w:type="spellEnd"/>
      <w:r w:rsidR="00641107">
        <w:rPr>
          <w:vertAlign w:val="subscript"/>
        </w:rPr>
        <w:t xml:space="preserve"> </w:t>
      </w:r>
      <w:r w:rsidRPr="0088416B">
        <w:t>+</w:t>
      </w:r>
      <w:r w:rsidR="00641107">
        <w:t xml:space="preserve"> </w:t>
      </w:r>
      <w:proofErr w:type="spellStart"/>
      <w:r w:rsidRPr="0088416B">
        <w:rPr>
          <w:rFonts w:hint="eastAsia"/>
        </w:rPr>
        <w:t>N</w:t>
      </w:r>
      <w:r w:rsidRPr="0088416B">
        <w:rPr>
          <w:rFonts w:hint="eastAsia"/>
          <w:vertAlign w:val="subscript"/>
        </w:rPr>
        <w:t>attr</w:t>
      </w:r>
      <w:proofErr w:type="spellEnd"/>
      <w:r w:rsidRPr="0088416B">
        <w:t>))</w:t>
      </w:r>
      <w:r w:rsidR="00641107">
        <w:t xml:space="preserve"> </w:t>
      </w:r>
      <w:r w:rsidRPr="0088416B">
        <w:t>+</w:t>
      </w:r>
      <w:r w:rsidR="00641107">
        <w:t xml:space="preserve"> </w:t>
      </w:r>
      <w:r w:rsidRPr="0088416B">
        <w:t>(</w:t>
      </w:r>
      <w:proofErr w:type="spellStart"/>
      <w:r w:rsidRPr="0088416B">
        <w:rPr>
          <w:rFonts w:hint="eastAsia"/>
        </w:rPr>
        <w:t>L</w:t>
      </w:r>
      <w:r w:rsidRPr="0088416B">
        <w:rPr>
          <w:rFonts w:hint="eastAsia"/>
          <w:vertAlign w:val="subscript"/>
        </w:rPr>
        <w:t>op</w:t>
      </w:r>
      <w:r w:rsidRPr="0088416B">
        <w:rPr>
          <w:vertAlign w:val="subscript"/>
        </w:rPr>
        <w:t>i</w:t>
      </w:r>
      <w:proofErr w:type="spellEnd"/>
      <w:r w:rsidR="00641107">
        <w:rPr>
          <w:vertAlign w:val="subscript"/>
        </w:rPr>
        <w:t xml:space="preserve"> </w:t>
      </w:r>
      <w:r w:rsidRPr="0088416B">
        <w:t>+</w:t>
      </w:r>
      <w:r w:rsidR="00641107">
        <w:t xml:space="preserve"> </w:t>
      </w:r>
      <w:r w:rsidRPr="0088416B">
        <w:t>(1</w:t>
      </w:r>
      <w:r w:rsidR="00641107">
        <w:t xml:space="preserve"> </w:t>
      </w:r>
      <w:r w:rsidRPr="0088416B">
        <w:t>+</w:t>
      </w:r>
      <w:r w:rsidRPr="0088416B">
        <w:rPr>
          <w:rFonts w:hint="eastAsia"/>
        </w:rPr>
        <w:t xml:space="preserve"> </w:t>
      </w:r>
      <w:proofErr w:type="spellStart"/>
      <w:r w:rsidRPr="0088416B">
        <w:rPr>
          <w:rFonts w:hint="eastAsia"/>
        </w:rPr>
        <w:t>N</w:t>
      </w:r>
      <w:r w:rsidRPr="0088416B">
        <w:rPr>
          <w:rFonts w:hint="eastAsia"/>
          <w:vertAlign w:val="subscript"/>
        </w:rPr>
        <w:t>attr</w:t>
      </w:r>
      <w:proofErr w:type="spellEnd"/>
      <w:r w:rsidRPr="0088416B">
        <w:t>)</w:t>
      </w:r>
      <w:r w:rsidR="00641107">
        <w:t xml:space="preserve"> </w:t>
      </w:r>
      <w:r w:rsidRPr="0088416B">
        <w:t>*</w:t>
      </w:r>
      <w:r w:rsidR="00641107">
        <w:t xml:space="preserve"> </w:t>
      </w:r>
      <w:r w:rsidRPr="0088416B">
        <w:t>Op +2</w:t>
      </w:r>
      <w:r w:rsidR="00D6505E">
        <w:t xml:space="preserve"> </w:t>
      </w:r>
      <w:r w:rsidRPr="0088416B">
        <w:t>*</w:t>
      </w:r>
      <w:r w:rsidR="00D6505E">
        <w:t xml:space="preserve"> </w:t>
      </w:r>
      <w:r w:rsidRPr="0088416B">
        <w:t>(Op</w:t>
      </w:r>
      <w:r w:rsidR="00D6505E">
        <w:t xml:space="preserve"> </w:t>
      </w:r>
      <w:r w:rsidRPr="0088416B">
        <w:t>*</w:t>
      </w:r>
      <w:r w:rsidR="00D6505E">
        <w:t xml:space="preserve"> </w:t>
      </w:r>
      <w:r w:rsidRPr="0088416B">
        <w:t>(1</w:t>
      </w:r>
      <w:r w:rsidR="00641107">
        <w:t xml:space="preserve"> </w:t>
      </w:r>
      <w:r w:rsidRPr="0088416B">
        <w:t>+</w:t>
      </w:r>
      <w:r w:rsidR="00641107">
        <w:t xml:space="preserve"> </w:t>
      </w:r>
      <w:proofErr w:type="spellStart"/>
      <w:r w:rsidRPr="0088416B">
        <w:rPr>
          <w:rFonts w:hint="eastAsia"/>
        </w:rPr>
        <w:t>N</w:t>
      </w:r>
      <w:r w:rsidRPr="0088416B">
        <w:rPr>
          <w:rFonts w:hint="eastAsia"/>
          <w:vertAlign w:val="subscript"/>
        </w:rPr>
        <w:t>attr</w:t>
      </w:r>
      <w:proofErr w:type="spellEnd"/>
      <w:r w:rsidRPr="0088416B">
        <w:t>))</w:t>
      </w:r>
      <w:r w:rsidRPr="001C5F1D">
        <w:rPr>
          <w:vertAlign w:val="superscript"/>
        </w:rPr>
        <w:t>2</w:t>
      </w:r>
      <w:r w:rsidRPr="0088416B">
        <w:t>* N</w:t>
      </w:r>
      <w:r w:rsidRPr="001C5F1D">
        <w:rPr>
          <w:vertAlign w:val="subscript"/>
        </w:rPr>
        <w:t>layer</w:t>
      </w:r>
      <w:r w:rsidRPr="0088416B">
        <w:t>+2</w:t>
      </w:r>
      <w:r w:rsidR="00D6505E">
        <w:t xml:space="preserve"> </w:t>
      </w:r>
      <w:r w:rsidRPr="0088416B">
        <w:t>*</w:t>
      </w:r>
      <w:r w:rsidR="00D6505E">
        <w:t xml:space="preserve"> </w:t>
      </w:r>
      <w:r w:rsidRPr="0088416B">
        <w:t>(Op</w:t>
      </w:r>
      <w:r w:rsidR="00D6505E">
        <w:t xml:space="preserve"> </w:t>
      </w:r>
      <w:r w:rsidRPr="0088416B">
        <w:t>*</w:t>
      </w:r>
      <w:r w:rsidR="00D6505E">
        <w:t xml:space="preserve"> </w:t>
      </w:r>
      <w:r w:rsidRPr="0088416B">
        <w:t>(1</w:t>
      </w:r>
      <w:r w:rsidR="00641107">
        <w:t xml:space="preserve"> </w:t>
      </w:r>
      <w:r w:rsidRPr="0088416B">
        <w:t>+</w:t>
      </w:r>
      <w:r w:rsidRPr="0088416B">
        <w:rPr>
          <w:rFonts w:hint="eastAsia"/>
        </w:rPr>
        <w:t xml:space="preserve"> </w:t>
      </w:r>
      <w:proofErr w:type="spellStart"/>
      <w:r w:rsidRPr="0088416B">
        <w:rPr>
          <w:rFonts w:hint="eastAsia"/>
        </w:rPr>
        <w:t>N</w:t>
      </w:r>
      <w:r w:rsidRPr="0088416B">
        <w:rPr>
          <w:rFonts w:hint="eastAsia"/>
          <w:vertAlign w:val="subscript"/>
        </w:rPr>
        <w:t>attr</w:t>
      </w:r>
      <w:proofErr w:type="spellEnd"/>
      <w:r w:rsidRPr="0088416B">
        <w:t xml:space="preserve">)) * </w:t>
      </w:r>
      <w:proofErr w:type="spellStart"/>
      <w:r w:rsidRPr="0088416B">
        <w:t>N</w:t>
      </w:r>
      <w:r w:rsidRPr="0088416B">
        <w:rPr>
          <w:vertAlign w:val="subscript"/>
        </w:rPr>
        <w:t>cont</w:t>
      </w:r>
      <w:proofErr w:type="spellEnd"/>
      <w:r w:rsidRPr="0088416B">
        <w:t xml:space="preserve">* </w:t>
      </w:r>
      <w:proofErr w:type="spellStart"/>
      <w:r w:rsidRPr="0088416B">
        <w:t>N</w:t>
      </w:r>
      <w:r w:rsidRPr="0088416B">
        <w:rPr>
          <w:vertAlign w:val="subscript"/>
        </w:rPr>
        <w:t>type</w:t>
      </w:r>
      <w:proofErr w:type="spellEnd"/>
      <w:r w:rsidR="00641107">
        <w:rPr>
          <w:vertAlign w:val="subscript"/>
        </w:rPr>
        <w:t xml:space="preserve"> </w:t>
      </w:r>
      <w:r w:rsidRPr="0088416B">
        <w:t>+ (</w:t>
      </w:r>
      <w:proofErr w:type="spellStart"/>
      <w:r w:rsidRPr="0088416B">
        <w:t>N</w:t>
      </w:r>
      <w:r w:rsidRPr="0088416B">
        <w:rPr>
          <w:vertAlign w:val="subscript"/>
        </w:rPr>
        <w:t>cont</w:t>
      </w:r>
      <w:proofErr w:type="spellEnd"/>
      <w:r w:rsidRPr="0088416B">
        <w:t xml:space="preserve">* </w:t>
      </w:r>
      <w:proofErr w:type="spellStart"/>
      <w:r w:rsidRPr="0088416B">
        <w:t>N</w:t>
      </w:r>
      <w:r w:rsidRPr="0088416B">
        <w:rPr>
          <w:vertAlign w:val="subscript"/>
        </w:rPr>
        <w:t>type</w:t>
      </w:r>
      <w:proofErr w:type="spellEnd"/>
      <w:r w:rsidR="00641107">
        <w:rPr>
          <w:vertAlign w:val="subscript"/>
        </w:rPr>
        <w:t xml:space="preserve"> </w:t>
      </w:r>
      <w:r w:rsidRPr="0088416B">
        <w:t>+</w:t>
      </w:r>
      <w:r w:rsidR="00641107">
        <w:t xml:space="preserve"> </w:t>
      </w:r>
      <w:r w:rsidRPr="0088416B">
        <w:t>1)</w:t>
      </w:r>
      <w:r w:rsidR="00D6505E">
        <w:t xml:space="preserve"> </w:t>
      </w:r>
      <w:r w:rsidRPr="0088416B">
        <w:t>*</w:t>
      </w:r>
      <w:r w:rsidR="00D6505E">
        <w:t xml:space="preserve"> </w:t>
      </w:r>
      <w:r w:rsidRPr="0088416B">
        <w:t>(3</w:t>
      </w:r>
      <w:r w:rsidR="00641107">
        <w:t xml:space="preserve"> </w:t>
      </w:r>
      <w:r w:rsidRPr="0088416B">
        <w:t>+</w:t>
      </w:r>
      <w:r w:rsidRPr="0088416B">
        <w:rPr>
          <w:rFonts w:hint="eastAsia"/>
        </w:rPr>
        <w:t xml:space="preserve"> </w:t>
      </w:r>
      <w:proofErr w:type="spellStart"/>
      <w:r w:rsidRPr="0088416B">
        <w:rPr>
          <w:rFonts w:hint="eastAsia"/>
        </w:rPr>
        <w:t>L</w:t>
      </w:r>
      <w:r w:rsidRPr="0088416B">
        <w:rPr>
          <w:rFonts w:hint="eastAsia"/>
          <w:vertAlign w:val="subscript"/>
        </w:rPr>
        <w:t>op</w:t>
      </w:r>
      <w:r w:rsidRPr="0088416B">
        <w:rPr>
          <w:vertAlign w:val="subscript"/>
        </w:rPr>
        <w:t>i</w:t>
      </w:r>
      <w:proofErr w:type="spellEnd"/>
      <w:r w:rsidRPr="0088416B">
        <w:t>))</w:t>
      </w:r>
    </w:p>
    <w:p w14:paraId="549DFF11" w14:textId="65D77426" w:rsidR="00310D77" w:rsidRDefault="00D6505E" w:rsidP="00D6505E">
      <w:pPr>
        <w:ind w:left="1152" w:hanging="1152"/>
      </w:pPr>
      <w:r>
        <w:t xml:space="preserve">                </w:t>
      </w:r>
      <w:r w:rsidR="00310D77">
        <w:t>=</w:t>
      </w:r>
      <w:r w:rsidR="00572B1A">
        <w:t xml:space="preserve"> </w:t>
      </w:r>
      <w:r w:rsidR="00310D77">
        <w:t>Op</w:t>
      </w:r>
      <w:r w:rsidR="00310D77" w:rsidRPr="00F525D0">
        <w:rPr>
          <w:vertAlign w:val="superscript"/>
        </w:rPr>
        <w:t>2</w:t>
      </w:r>
      <w:r w:rsidR="00641107">
        <w:rPr>
          <w:vertAlign w:val="superscript"/>
        </w:rPr>
        <w:t xml:space="preserve"> </w:t>
      </w:r>
      <w:r w:rsidR="00310D77">
        <w:t>*</w:t>
      </w:r>
      <w:r w:rsidR="00641107">
        <w:t xml:space="preserve"> </w:t>
      </w:r>
      <w:r w:rsidR="00310D77">
        <w:t>(2</w:t>
      </w:r>
      <w:r w:rsidR="00310D77" w:rsidRPr="0088416B">
        <w:t>*(</w:t>
      </w:r>
      <w:r w:rsidR="00310D77">
        <w:t>C</w:t>
      </w:r>
      <w:r w:rsidR="00641107">
        <w:t xml:space="preserve"> </w:t>
      </w:r>
      <w:r w:rsidR="00310D77" w:rsidRPr="0088416B">
        <w:t>+</w:t>
      </w:r>
      <w:r w:rsidR="00641107">
        <w:t xml:space="preserve"> </w:t>
      </w:r>
      <w:proofErr w:type="spellStart"/>
      <w:r w:rsidR="00310D77" w:rsidRPr="0088416B">
        <w:rPr>
          <w:rFonts w:hint="eastAsia"/>
        </w:rPr>
        <w:t>N</w:t>
      </w:r>
      <w:r w:rsidR="00310D77" w:rsidRPr="0088416B">
        <w:rPr>
          <w:rFonts w:hint="eastAsia"/>
          <w:vertAlign w:val="subscript"/>
        </w:rPr>
        <w:t>attr</w:t>
      </w:r>
      <w:proofErr w:type="spellEnd"/>
      <w:r w:rsidR="00310D77" w:rsidRPr="0088416B">
        <w:t>))</w:t>
      </w:r>
      <w:r w:rsidR="00310D77" w:rsidRPr="001C5F1D">
        <w:rPr>
          <w:vertAlign w:val="superscript"/>
        </w:rPr>
        <w:t>2</w:t>
      </w:r>
      <w:r w:rsidR="00310D77">
        <w:t>)</w:t>
      </w:r>
      <w:r w:rsidR="00641107">
        <w:t xml:space="preserve"> </w:t>
      </w:r>
      <w:r w:rsidR="00310D77">
        <w:t>+</w:t>
      </w:r>
      <w:r w:rsidR="00641107">
        <w:t xml:space="preserve"> </w:t>
      </w:r>
      <w:r w:rsidR="00310D77">
        <w:t>(</w:t>
      </w:r>
      <w:r w:rsidR="00310D77" w:rsidRPr="0088416B">
        <w:t>Y</w:t>
      </w:r>
      <w:r w:rsidR="00641107">
        <w:t xml:space="preserve"> </w:t>
      </w:r>
      <w:r w:rsidR="00310D77">
        <w:t>+</w:t>
      </w:r>
      <w:r w:rsidR="00641107">
        <w:t xml:space="preserve"> </w:t>
      </w:r>
      <w:r w:rsidR="00310D77">
        <w:t>(4C</w:t>
      </w:r>
      <w:r w:rsidR="00641107">
        <w:t xml:space="preserve"> </w:t>
      </w:r>
      <w:r w:rsidR="00310D77">
        <w:t>+</w:t>
      </w:r>
      <w:r w:rsidR="00641107">
        <w:t xml:space="preserve"> </w:t>
      </w:r>
      <w:r w:rsidR="00310D77" w:rsidRPr="0088416B">
        <w:t>A</w:t>
      </w:r>
      <w:r w:rsidR="00310D77" w:rsidRPr="0088416B">
        <w:rPr>
          <w:vertAlign w:val="subscript"/>
        </w:rPr>
        <w:t>i</w:t>
      </w:r>
      <w:r w:rsidR="00641107">
        <w:rPr>
          <w:vertAlign w:val="subscript"/>
        </w:rPr>
        <w:t xml:space="preserve"> </w:t>
      </w:r>
      <w:r w:rsidR="00310D77">
        <w:t>+</w:t>
      </w:r>
      <w:r w:rsidR="00641107">
        <w:t xml:space="preserve"> </w:t>
      </w:r>
      <w:proofErr w:type="spellStart"/>
      <w:r w:rsidR="00310D77" w:rsidRPr="0088416B">
        <w:rPr>
          <w:rFonts w:hint="eastAsia"/>
        </w:rPr>
        <w:t>L</w:t>
      </w:r>
      <w:r w:rsidR="00310D77" w:rsidRPr="0088416B">
        <w:rPr>
          <w:rFonts w:hint="eastAsia"/>
          <w:vertAlign w:val="subscript"/>
        </w:rPr>
        <w:t>op</w:t>
      </w:r>
      <w:r w:rsidR="00310D77" w:rsidRPr="0088416B">
        <w:rPr>
          <w:vertAlign w:val="subscript"/>
        </w:rPr>
        <w:t>i</w:t>
      </w:r>
      <w:proofErr w:type="spellEnd"/>
      <w:r w:rsidR="00310D77">
        <w:t>)</w:t>
      </w:r>
      <w:r w:rsidR="00641107">
        <w:t xml:space="preserve"> </w:t>
      </w:r>
      <w:r w:rsidR="00310D77">
        <w:t>*</w:t>
      </w:r>
      <w:r w:rsidR="00641107">
        <w:t xml:space="preserve"> </w:t>
      </w:r>
      <w:proofErr w:type="spellStart"/>
      <w:r w:rsidR="00310D77" w:rsidRPr="0088416B">
        <w:rPr>
          <w:rFonts w:hint="eastAsia"/>
        </w:rPr>
        <w:t>N</w:t>
      </w:r>
      <w:r w:rsidR="00310D77" w:rsidRPr="0088416B">
        <w:rPr>
          <w:rFonts w:hint="eastAsia"/>
          <w:vertAlign w:val="subscript"/>
        </w:rPr>
        <w:t>attr</w:t>
      </w:r>
      <w:proofErr w:type="spellEnd"/>
      <w:r w:rsidR="00641107">
        <w:rPr>
          <w:vertAlign w:val="subscript"/>
        </w:rPr>
        <w:t xml:space="preserve"> </w:t>
      </w:r>
      <w:r w:rsidR="00310D77">
        <w:t>+</w:t>
      </w:r>
      <w:r w:rsidR="00641107">
        <w:t xml:space="preserve"> </w:t>
      </w:r>
      <w:r w:rsidR="00D803A8">
        <w:t>7</w:t>
      </w:r>
      <w:r w:rsidR="00310D77">
        <w:t>C</w:t>
      </w:r>
      <w:r w:rsidR="00641107">
        <w:t xml:space="preserve"> </w:t>
      </w:r>
      <w:r w:rsidR="00310D77" w:rsidRPr="0088416B">
        <w:t>+</w:t>
      </w:r>
      <w:r w:rsidR="00641107">
        <w:t xml:space="preserve"> </w:t>
      </w:r>
      <w:proofErr w:type="spellStart"/>
      <w:r w:rsidR="00310D77" w:rsidRPr="0088416B">
        <w:rPr>
          <w:rFonts w:hint="eastAsia"/>
        </w:rPr>
        <w:t>L</w:t>
      </w:r>
      <w:r w:rsidR="00310D77" w:rsidRPr="0088416B">
        <w:rPr>
          <w:rFonts w:hint="eastAsia"/>
          <w:vertAlign w:val="subscript"/>
        </w:rPr>
        <w:t>op</w:t>
      </w:r>
      <w:r w:rsidR="00310D77" w:rsidRPr="0088416B">
        <w:rPr>
          <w:vertAlign w:val="subscript"/>
        </w:rPr>
        <w:t>i</w:t>
      </w:r>
      <w:proofErr w:type="spellEnd"/>
      <w:r w:rsidR="00310D77" w:rsidRPr="0088416B">
        <w:t>)</w:t>
      </w:r>
      <w:r w:rsidR="00641107">
        <w:t xml:space="preserve"> </w:t>
      </w:r>
      <w:r w:rsidR="00310D77" w:rsidRPr="0088416B">
        <w:t>*</w:t>
      </w:r>
      <w:r w:rsidR="00641107">
        <w:t xml:space="preserve"> </w:t>
      </w:r>
      <w:proofErr w:type="spellStart"/>
      <w:r w:rsidR="00310D77" w:rsidRPr="0088416B">
        <w:t>N</w:t>
      </w:r>
      <w:r w:rsidR="00310D77" w:rsidRPr="0088416B">
        <w:rPr>
          <w:vertAlign w:val="subscript"/>
        </w:rPr>
        <w:t>cont</w:t>
      </w:r>
      <w:proofErr w:type="spellEnd"/>
      <w:r w:rsidR="00641107">
        <w:rPr>
          <w:vertAlign w:val="subscript"/>
        </w:rPr>
        <w:t xml:space="preserve"> </w:t>
      </w:r>
      <w:r w:rsidR="00310D77" w:rsidRPr="0088416B">
        <w:t>*</w:t>
      </w:r>
      <w:r w:rsidR="00641107">
        <w:t xml:space="preserve"> </w:t>
      </w:r>
      <w:proofErr w:type="spellStart"/>
      <w:r w:rsidR="00310D77" w:rsidRPr="0088416B">
        <w:t>N</w:t>
      </w:r>
      <w:r w:rsidR="00310D77" w:rsidRPr="0088416B">
        <w:rPr>
          <w:vertAlign w:val="subscript"/>
        </w:rPr>
        <w:t>type</w:t>
      </w:r>
      <w:proofErr w:type="spellEnd"/>
      <w:r w:rsidR="00641107">
        <w:rPr>
          <w:vertAlign w:val="subscript"/>
        </w:rPr>
        <w:t xml:space="preserve"> </w:t>
      </w:r>
      <w:r w:rsidR="00310D77">
        <w:t>+</w:t>
      </w:r>
      <w:r w:rsidR="00641107">
        <w:t xml:space="preserve"> </w:t>
      </w:r>
      <w:proofErr w:type="spellStart"/>
      <w:r w:rsidR="00310D77" w:rsidRPr="0088416B">
        <w:rPr>
          <w:rFonts w:hint="eastAsia"/>
        </w:rPr>
        <w:t>L</w:t>
      </w:r>
      <w:r w:rsidR="00310D77" w:rsidRPr="0088416B">
        <w:rPr>
          <w:rFonts w:hint="eastAsia"/>
          <w:vertAlign w:val="subscript"/>
        </w:rPr>
        <w:t>op</w:t>
      </w:r>
      <w:r w:rsidR="00310D77" w:rsidRPr="0088416B">
        <w:rPr>
          <w:vertAlign w:val="subscript"/>
        </w:rPr>
        <w:t>i</w:t>
      </w:r>
      <w:proofErr w:type="spellEnd"/>
      <w:r w:rsidR="00572B1A">
        <w:rPr>
          <w:vertAlign w:val="subscript"/>
        </w:rPr>
        <w:t xml:space="preserve"> </w:t>
      </w:r>
      <w:r w:rsidR="00310D77">
        <w:t>*</w:t>
      </w:r>
      <w:r w:rsidR="00641107">
        <w:t xml:space="preserve"> </w:t>
      </w:r>
      <w:r w:rsidR="00310D77">
        <w:t>(</w:t>
      </w:r>
      <w:r w:rsidR="00310D77" w:rsidRPr="0088416B">
        <w:t>A</w:t>
      </w:r>
      <w:r w:rsidR="00310D77" w:rsidRPr="0088416B">
        <w:rPr>
          <w:vertAlign w:val="subscript"/>
        </w:rPr>
        <w:t>i</w:t>
      </w:r>
      <w:r w:rsidR="00641107">
        <w:rPr>
          <w:vertAlign w:val="subscript"/>
        </w:rPr>
        <w:t xml:space="preserve"> </w:t>
      </w:r>
      <w:r w:rsidR="00310D77" w:rsidRPr="0088416B">
        <w:t>*</w:t>
      </w:r>
      <w:r w:rsidR="00641107">
        <w:t xml:space="preserve"> </w:t>
      </w:r>
      <w:proofErr w:type="spellStart"/>
      <w:r w:rsidR="00310D77" w:rsidRPr="0088416B">
        <w:rPr>
          <w:rFonts w:hint="eastAsia"/>
        </w:rPr>
        <w:t>L</w:t>
      </w:r>
      <w:r w:rsidR="00310D77" w:rsidRPr="0088416B">
        <w:rPr>
          <w:vertAlign w:val="subscript"/>
        </w:rPr>
        <w:t>attri</w:t>
      </w:r>
      <w:proofErr w:type="spellEnd"/>
      <w:r w:rsidR="00641107">
        <w:rPr>
          <w:vertAlign w:val="subscript"/>
        </w:rPr>
        <w:t xml:space="preserve"> </w:t>
      </w:r>
      <w:r w:rsidR="00310D77">
        <w:t>+</w:t>
      </w:r>
      <w:r w:rsidR="00641107">
        <w:t xml:space="preserve"> </w:t>
      </w:r>
      <w:r w:rsidR="00310D77">
        <w:t>1)</w:t>
      </w:r>
      <w:r w:rsidR="00310D77" w:rsidRPr="0088416B">
        <w:t>)</w:t>
      </w:r>
      <w:r w:rsidR="00641107">
        <w:t xml:space="preserve"> </w:t>
      </w:r>
      <w:r w:rsidR="00310D77">
        <w:t>*</w:t>
      </w:r>
      <w:r w:rsidR="00641107">
        <w:t xml:space="preserve"> </w:t>
      </w:r>
      <w:r w:rsidR="00310D77">
        <w:rPr>
          <w:rFonts w:hint="eastAsia"/>
          <w:lang w:eastAsia="zh-CN"/>
        </w:rPr>
        <w:t>Op</w:t>
      </w:r>
      <w:r w:rsidR="00310D77">
        <w:rPr>
          <w:vertAlign w:val="subscript"/>
        </w:rPr>
        <w:t xml:space="preserve"> </w:t>
      </w:r>
      <w:r w:rsidR="00310D77" w:rsidRPr="00D803A8">
        <w:t>+</w:t>
      </w:r>
      <w:r w:rsidR="00641107">
        <w:t xml:space="preserve"> </w:t>
      </w:r>
      <w:r w:rsidR="00310D77" w:rsidRPr="0088416B">
        <w:t>5C</w:t>
      </w:r>
      <w:r w:rsidR="00641107">
        <w:t xml:space="preserve"> </w:t>
      </w:r>
      <w:r w:rsidR="00310D77" w:rsidRPr="0088416B">
        <w:t>+</w:t>
      </w:r>
      <w:r w:rsidR="00641107">
        <w:t xml:space="preserve"> </w:t>
      </w:r>
      <w:r w:rsidR="00310D77" w:rsidRPr="0088416B">
        <w:t>X</w:t>
      </w:r>
    </w:p>
    <w:p w14:paraId="0C13BA0E" w14:textId="72F836CE" w:rsidR="00310D77" w:rsidRPr="00310D77" w:rsidRDefault="00310D77" w:rsidP="00310D77">
      <w:r>
        <w:lastRenderedPageBreak/>
        <w:t>The worst-cas</w:t>
      </w:r>
      <w:r w:rsidR="0063704A">
        <w:t>e</w:t>
      </w:r>
      <w:r>
        <w:t xml:space="preserve"> time complexity of </w:t>
      </w:r>
      <w:proofErr w:type="spellStart"/>
      <w:r>
        <w:t>ReOptRL</w:t>
      </w:r>
      <w:proofErr w:type="spellEnd"/>
      <w:r w:rsidR="002846C2">
        <w:t xml:space="preserve"> </w:t>
      </w:r>
      <w:r>
        <w:t>is O</w:t>
      </w:r>
      <w:r w:rsidR="00AC723B">
        <w:t xml:space="preserve"> </w:t>
      </w:r>
      <w:r>
        <w:t>(</w:t>
      </w:r>
      <w:r w:rsidRPr="0088416B">
        <w:rPr>
          <w:rFonts w:hint="eastAsia"/>
        </w:rPr>
        <w:t>N</w:t>
      </w:r>
      <w:r w:rsidRPr="0088416B">
        <w:rPr>
          <w:rFonts w:hint="eastAsia"/>
          <w:vertAlign w:val="subscript"/>
        </w:rPr>
        <w:t>attr</w:t>
      </w:r>
      <w:r w:rsidRPr="001C5F1D">
        <w:rPr>
          <w:vertAlign w:val="superscript"/>
        </w:rPr>
        <w:t>2</w:t>
      </w:r>
      <w:r w:rsidRPr="0088416B">
        <w:rPr>
          <w:vertAlign w:val="subscript"/>
        </w:rPr>
        <w:t xml:space="preserve"> </w:t>
      </w:r>
      <w:r>
        <w:rPr>
          <w:vertAlign w:val="subscript"/>
        </w:rPr>
        <w:t>*</w:t>
      </w:r>
      <w:r>
        <w:t>Op</w:t>
      </w:r>
      <w:r w:rsidRPr="001C5F1D">
        <w:rPr>
          <w:vertAlign w:val="superscript"/>
        </w:rPr>
        <w:t>2</w:t>
      </w:r>
      <w:r>
        <w:t>)</w:t>
      </w:r>
      <w:r w:rsidR="002846C2">
        <w:t xml:space="preserve">. The only difference between </w:t>
      </w:r>
      <w:proofErr w:type="spellStart"/>
      <w:r w:rsidR="002846C2">
        <w:t>SLAReOptRL</w:t>
      </w:r>
      <w:proofErr w:type="spellEnd"/>
      <w:r w:rsidR="002846C2">
        <w:t xml:space="preserve"> and </w:t>
      </w:r>
      <w:proofErr w:type="spellStart"/>
      <w:r w:rsidR="002846C2">
        <w:t>ReOptRL</w:t>
      </w:r>
      <w:proofErr w:type="spellEnd"/>
      <w:r w:rsidR="002846C2">
        <w:t xml:space="preserve"> in terms of time complexity is that, in Line 11, the cost is 13*C. The worst-cas</w:t>
      </w:r>
      <w:r w:rsidR="0063704A">
        <w:t>e</w:t>
      </w:r>
      <w:r w:rsidR="002846C2">
        <w:t xml:space="preserve"> time complexity of </w:t>
      </w:r>
      <w:proofErr w:type="spellStart"/>
      <w:r w:rsidR="002846C2">
        <w:t>SLAReOptRL</w:t>
      </w:r>
      <w:proofErr w:type="spellEnd"/>
      <w:r w:rsidR="002846C2">
        <w:t xml:space="preserve"> is also O</w:t>
      </w:r>
      <w:r w:rsidR="00AC723B">
        <w:t xml:space="preserve"> </w:t>
      </w:r>
      <w:r w:rsidR="002846C2">
        <w:t>(</w:t>
      </w:r>
      <w:r w:rsidR="002846C2" w:rsidRPr="0088416B">
        <w:rPr>
          <w:rFonts w:hint="eastAsia"/>
        </w:rPr>
        <w:t>N</w:t>
      </w:r>
      <w:r w:rsidR="002846C2" w:rsidRPr="0088416B">
        <w:rPr>
          <w:rFonts w:hint="eastAsia"/>
          <w:vertAlign w:val="subscript"/>
        </w:rPr>
        <w:t>attr</w:t>
      </w:r>
      <w:r w:rsidR="002846C2" w:rsidRPr="001C5F1D">
        <w:rPr>
          <w:vertAlign w:val="superscript"/>
        </w:rPr>
        <w:t>2</w:t>
      </w:r>
      <w:r w:rsidR="002846C2" w:rsidRPr="0088416B">
        <w:rPr>
          <w:vertAlign w:val="subscript"/>
        </w:rPr>
        <w:t xml:space="preserve"> </w:t>
      </w:r>
      <w:r w:rsidR="002846C2">
        <w:rPr>
          <w:vertAlign w:val="subscript"/>
        </w:rPr>
        <w:t>*</w:t>
      </w:r>
      <w:r w:rsidR="002846C2">
        <w:t>Op</w:t>
      </w:r>
      <w:r w:rsidR="002846C2" w:rsidRPr="001C5F1D">
        <w:rPr>
          <w:vertAlign w:val="superscript"/>
        </w:rPr>
        <w:t>2</w:t>
      </w:r>
      <w:r w:rsidR="002846C2">
        <w:t>).</w:t>
      </w:r>
    </w:p>
    <w:p w14:paraId="2429E027" w14:textId="4C4F1C0C" w:rsidR="00310D77" w:rsidRDefault="00310D77" w:rsidP="00310D77"/>
    <w:p w14:paraId="0B84E80B" w14:textId="56228D79" w:rsidR="00451101" w:rsidRPr="00451101" w:rsidRDefault="00451101" w:rsidP="000E2D48">
      <w:pPr>
        <w:pStyle w:val="BodyText"/>
      </w:pPr>
    </w:p>
    <w:p w14:paraId="23AC812C" w14:textId="7E1D1B1D" w:rsidR="00364B2B" w:rsidRPr="000B20DB" w:rsidRDefault="00513877" w:rsidP="000E03A3">
      <w:pPr>
        <w:pStyle w:val="Heading2"/>
        <w:numPr>
          <w:ilvl w:val="1"/>
          <w:numId w:val="46"/>
        </w:numPr>
      </w:pPr>
      <w:bookmarkStart w:id="927" w:name="_Toc87864062"/>
      <w:bookmarkStart w:id="928" w:name="_Toc87864361"/>
      <w:bookmarkStart w:id="929" w:name="_Toc87864439"/>
      <w:bookmarkStart w:id="930" w:name="_Toc87896125"/>
      <w:bookmarkStart w:id="931" w:name="_Toc87896983"/>
      <w:bookmarkStart w:id="932" w:name="_Toc89063906"/>
      <w:bookmarkStart w:id="933" w:name="_Toc89063992"/>
      <w:bookmarkStart w:id="934" w:name="_Toc90269705"/>
      <w:bookmarkStart w:id="935" w:name="_Toc90270746"/>
      <w:bookmarkStart w:id="936" w:name="_Toc90271088"/>
      <w:bookmarkStart w:id="937" w:name="_Toc90272661"/>
      <w:bookmarkStart w:id="938" w:name="_Toc90304170"/>
      <w:bookmarkStart w:id="939" w:name="_Toc90304272"/>
      <w:bookmarkStart w:id="940" w:name="_Toc90449342"/>
      <w:bookmarkStart w:id="941" w:name="_Toc90598188"/>
      <w:r w:rsidRPr="00364B2B">
        <w:t xml:space="preserve">Experimental </w:t>
      </w:r>
      <w:r w:rsidR="00D803A8">
        <w:t>R</w:t>
      </w:r>
      <w:r w:rsidRPr="00364B2B">
        <w:t>esults</w:t>
      </w:r>
      <w:bookmarkStart w:id="942" w:name="_Toc87896126"/>
      <w:bookmarkStart w:id="943" w:name="_Toc87896209"/>
      <w:bookmarkStart w:id="944" w:name="_Toc87896286"/>
      <w:bookmarkStart w:id="945" w:name="_Toc87896398"/>
      <w:bookmarkStart w:id="946" w:name="_Toc87896520"/>
      <w:bookmarkStart w:id="947" w:name="_Toc87896606"/>
      <w:bookmarkStart w:id="948" w:name="_Toc87896792"/>
      <w:bookmarkStart w:id="949" w:name="_Toc87896877"/>
      <w:bookmarkStart w:id="950" w:name="_Toc87896984"/>
      <w:bookmarkStart w:id="951" w:name="_Toc89063907"/>
      <w:bookmarkStart w:id="952" w:name="_Toc89063993"/>
      <w:bookmarkStart w:id="953" w:name="_Toc90269706"/>
      <w:bookmarkStart w:id="954" w:name="_Toc90270747"/>
      <w:bookmarkStart w:id="955" w:name="_Toc90271089"/>
      <w:bookmarkStart w:id="956" w:name="_Toc90272662"/>
      <w:bookmarkStart w:id="957" w:name="_Toc87864362"/>
      <w:bookmarkStart w:id="958" w:name="_Toc87864440"/>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14:paraId="7F8E2963" w14:textId="22E51228" w:rsidR="00513877" w:rsidRPr="00364B2B" w:rsidRDefault="00117431" w:rsidP="000E03A3">
      <w:pPr>
        <w:pStyle w:val="Heading3"/>
        <w:numPr>
          <w:ilvl w:val="2"/>
          <w:numId w:val="49"/>
        </w:numPr>
      </w:pPr>
      <w:bookmarkStart w:id="959" w:name="_Toc87896127"/>
      <w:bookmarkStart w:id="960" w:name="_Toc87896985"/>
      <w:bookmarkStart w:id="961" w:name="_Toc89063908"/>
      <w:bookmarkStart w:id="962" w:name="_Toc89063994"/>
      <w:bookmarkStart w:id="963" w:name="_Toc90269707"/>
      <w:bookmarkStart w:id="964" w:name="_Toc90270748"/>
      <w:bookmarkStart w:id="965" w:name="_Toc90271090"/>
      <w:bookmarkStart w:id="966" w:name="_Toc90272663"/>
      <w:bookmarkStart w:id="967" w:name="_Toc90304171"/>
      <w:bookmarkStart w:id="968" w:name="_Toc90304273"/>
      <w:bookmarkStart w:id="969" w:name="_Toc90449343"/>
      <w:bookmarkStart w:id="970" w:name="_Toc90598189"/>
      <w:r w:rsidRPr="00364B2B">
        <w:t>Experimental Hardware</w:t>
      </w:r>
      <w:r w:rsidR="003439F7">
        <w:t xml:space="preserve"> and Software</w:t>
      </w:r>
      <w:r w:rsidRPr="00364B2B">
        <w:t xml:space="preserve"> Configuration</w:t>
      </w:r>
      <w:r w:rsidR="003439F7">
        <w:t>s</w:t>
      </w:r>
      <w:r w:rsidRPr="00364B2B">
        <w:t xml:space="preserve"> and Benchmark</w:t>
      </w:r>
      <w:r w:rsidR="008558CB" w:rsidRPr="00364B2B">
        <w:t xml:space="preserve"> </w:t>
      </w:r>
      <w:r w:rsidR="00513877" w:rsidRPr="00364B2B">
        <w:t>Dataset</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14:paraId="0E71FF51" w14:textId="68531102" w:rsidR="00117431" w:rsidRDefault="00117431" w:rsidP="00364B2B">
      <w:pPr>
        <w:pStyle w:val="BodyText"/>
        <w:spacing w:line="480" w:lineRule="auto"/>
        <w:ind w:firstLine="0"/>
        <w:rPr>
          <w:sz w:val="24"/>
          <w:szCs w:val="24"/>
        </w:rPr>
      </w:pPr>
      <w:r w:rsidRPr="00364B2B">
        <w:rPr>
          <w:sz w:val="24"/>
          <w:szCs w:val="24"/>
        </w:rPr>
        <w:t xml:space="preserve">There are two sets of machines (containers) that are used in our experiments. The first set consists of a single local machine used to train the machine learning model and to perform the query optimization. This local machine has an Intel i5 2500K Dual-Core processor running at 3 GHz with 16GB DRAM. The second set consists of 10 dedicated Virtual Private Servers (VPSs) that are used for the deployment of the query execution engine. 5 of these VPSs are called small containers, each of which has an Intel Xeon E5-2682 processor running at 2.5GHz with 1 GB of DRAM. The other 5 VPSs are called large containers, each of which has two Intel Xeon E5-2682 processors running at 2.5GHz with 2 GB of DRAM. The query optimizer and the query engine used in this experiment are modified from the open-source database management system, PostgreSQL 8.4 </w:t>
      </w:r>
      <w:sdt>
        <w:sdtPr>
          <w:rPr>
            <w:sz w:val="24"/>
            <w:szCs w:val="24"/>
          </w:rPr>
          <w:id w:val="1561602864"/>
          <w:citation/>
        </w:sdtPr>
        <w:sdtEndPr/>
        <w:sdtContent>
          <w:r w:rsidR="004768AB">
            <w:rPr>
              <w:sz w:val="24"/>
              <w:szCs w:val="24"/>
            </w:rPr>
            <w:fldChar w:fldCharType="begin"/>
          </w:r>
          <w:r w:rsidR="004768AB">
            <w:rPr>
              <w:rFonts w:eastAsia="宋体"/>
              <w:sz w:val="24"/>
              <w:szCs w:val="24"/>
              <w:lang w:eastAsia="zh-CN"/>
            </w:rPr>
            <w:instrText xml:space="preserve"> </w:instrText>
          </w:r>
          <w:r w:rsidR="004768AB">
            <w:rPr>
              <w:rFonts w:eastAsia="宋体" w:hint="eastAsia"/>
              <w:sz w:val="24"/>
              <w:szCs w:val="24"/>
              <w:lang w:eastAsia="zh-CN"/>
            </w:rPr>
            <w:instrText>CITATION Posne \l 2052</w:instrText>
          </w:r>
          <w:r w:rsidR="004768AB">
            <w:rPr>
              <w:rFonts w:eastAsia="宋体"/>
              <w:sz w:val="24"/>
              <w:szCs w:val="24"/>
              <w:lang w:eastAsia="zh-CN"/>
            </w:rPr>
            <w:instrText xml:space="preserve"> </w:instrText>
          </w:r>
          <w:r w:rsidR="004768AB">
            <w:rPr>
              <w:sz w:val="24"/>
              <w:szCs w:val="24"/>
            </w:rPr>
            <w:fldChar w:fldCharType="separate"/>
          </w:r>
          <w:r w:rsidR="002F002D" w:rsidRPr="002F002D">
            <w:rPr>
              <w:rFonts w:eastAsia="宋体"/>
              <w:noProof/>
              <w:sz w:val="24"/>
              <w:szCs w:val="24"/>
              <w:lang w:eastAsia="zh-CN"/>
            </w:rPr>
            <w:t>[44]</w:t>
          </w:r>
          <w:r w:rsidR="004768AB">
            <w:rPr>
              <w:sz w:val="24"/>
              <w:szCs w:val="24"/>
            </w:rPr>
            <w:fldChar w:fldCharType="end"/>
          </w:r>
        </w:sdtContent>
      </w:sdt>
      <w:r w:rsidRPr="00364B2B">
        <w:rPr>
          <w:sz w:val="24"/>
          <w:szCs w:val="24"/>
        </w:rPr>
        <w:t>. The data are distributed among these VPSs.</w:t>
      </w:r>
    </w:p>
    <w:p w14:paraId="70C60204" w14:textId="77777777" w:rsidR="00364B2B" w:rsidRPr="00364B2B" w:rsidRDefault="00364B2B" w:rsidP="00364B2B">
      <w:pPr>
        <w:pStyle w:val="BodyText"/>
        <w:spacing w:line="480" w:lineRule="auto"/>
        <w:ind w:firstLine="0"/>
        <w:rPr>
          <w:sz w:val="24"/>
          <w:szCs w:val="24"/>
        </w:rPr>
      </w:pPr>
    </w:p>
    <w:p w14:paraId="465C71E2" w14:textId="1F1DB36D" w:rsidR="00117431" w:rsidRDefault="00117431" w:rsidP="00364B2B">
      <w:pPr>
        <w:pStyle w:val="BodyText"/>
        <w:spacing w:line="480" w:lineRule="auto"/>
        <w:ind w:firstLine="0"/>
        <w:rPr>
          <w:sz w:val="24"/>
          <w:szCs w:val="24"/>
        </w:rPr>
      </w:pPr>
      <w:r w:rsidRPr="00364B2B">
        <w:rPr>
          <w:sz w:val="24"/>
          <w:szCs w:val="24"/>
        </w:rPr>
        <w:t>The queries and database tables are generated using the TPC-H database benchmark</w:t>
      </w:r>
      <w:r w:rsidR="00F63722">
        <w:rPr>
          <w:sz w:val="24"/>
          <w:szCs w:val="24"/>
        </w:rPr>
        <w:t xml:space="preserve"> </w:t>
      </w:r>
      <w:sdt>
        <w:sdtPr>
          <w:rPr>
            <w:sz w:val="24"/>
            <w:szCs w:val="24"/>
          </w:rPr>
          <w:id w:val="1103756521"/>
          <w:citation/>
        </w:sdtPr>
        <w:sdtEndPr/>
        <w:sdtContent>
          <w:r w:rsidR="004768AB">
            <w:rPr>
              <w:sz w:val="24"/>
              <w:szCs w:val="24"/>
            </w:rPr>
            <w:fldChar w:fldCharType="begin"/>
          </w:r>
          <w:r w:rsidR="004768AB">
            <w:rPr>
              <w:rFonts w:eastAsia="宋体"/>
              <w:sz w:val="24"/>
              <w:szCs w:val="24"/>
              <w:lang w:eastAsia="zh-CN"/>
            </w:rPr>
            <w:instrText xml:space="preserve"> </w:instrText>
          </w:r>
          <w:r w:rsidR="004768AB">
            <w:rPr>
              <w:rFonts w:eastAsia="宋体" w:hint="eastAsia"/>
              <w:sz w:val="24"/>
              <w:szCs w:val="24"/>
              <w:lang w:eastAsia="zh-CN"/>
            </w:rPr>
            <w:instrText>CITATION Ben \l 2052</w:instrText>
          </w:r>
          <w:r w:rsidR="004768AB">
            <w:rPr>
              <w:rFonts w:eastAsia="宋体"/>
              <w:sz w:val="24"/>
              <w:szCs w:val="24"/>
              <w:lang w:eastAsia="zh-CN"/>
            </w:rPr>
            <w:instrText xml:space="preserve"> </w:instrText>
          </w:r>
          <w:r w:rsidR="004768AB">
            <w:rPr>
              <w:sz w:val="24"/>
              <w:szCs w:val="24"/>
            </w:rPr>
            <w:fldChar w:fldCharType="separate"/>
          </w:r>
          <w:r w:rsidR="002F002D" w:rsidRPr="002F002D">
            <w:rPr>
              <w:rFonts w:eastAsia="宋体"/>
              <w:noProof/>
              <w:sz w:val="24"/>
              <w:szCs w:val="24"/>
              <w:lang w:eastAsia="zh-CN"/>
            </w:rPr>
            <w:t>[36]</w:t>
          </w:r>
          <w:r w:rsidR="004768AB">
            <w:rPr>
              <w:sz w:val="24"/>
              <w:szCs w:val="24"/>
            </w:rPr>
            <w:fldChar w:fldCharType="end"/>
          </w:r>
        </w:sdtContent>
      </w:sdt>
      <w:r w:rsidRPr="00364B2B">
        <w:rPr>
          <w:sz w:val="24"/>
          <w:szCs w:val="24"/>
        </w:rPr>
        <w:t xml:space="preserve">. There are eight database tables with a total size of 1,000 GB and the database tables are </w:t>
      </w:r>
      <w:r w:rsidRPr="00364B2B">
        <w:rPr>
          <w:sz w:val="24"/>
          <w:szCs w:val="24"/>
        </w:rPr>
        <w:lastRenderedPageBreak/>
        <w:t>populated using the default data generator. We run 50,000 queries in total and these queries are generated by the query templates randomly selected from the 22 query templates from the benchmark.</w:t>
      </w:r>
      <w:r w:rsidRPr="00364B2B" w:rsidDel="004B1BA5">
        <w:rPr>
          <w:sz w:val="24"/>
          <w:szCs w:val="24"/>
        </w:rPr>
        <w:t xml:space="preserve"> </w:t>
      </w:r>
      <w:r w:rsidRPr="00364B2B">
        <w:rPr>
          <w:sz w:val="24"/>
          <w:szCs w:val="24"/>
        </w:rPr>
        <w:t xml:space="preserve">In the experiments, we set the query operator impact rate </w:t>
      </w:r>
      <m:oMath>
        <m:sSub>
          <m:sSubPr>
            <m:ctrlPr>
              <w:rPr>
                <w:rFonts w:ascii="Cambria Math" w:hAnsi="Cambria Math"/>
                <w:sz w:val="24"/>
                <w:szCs w:val="24"/>
              </w:rPr>
            </m:ctrlPr>
          </m:sSubPr>
          <m:e>
            <m:r>
              <w:rPr>
                <w:rFonts w:ascii="Cambria Math" w:hAnsi="Cambria Math"/>
                <w:sz w:val="24"/>
                <w:szCs w:val="24"/>
              </w:rPr>
              <m:t>α</m:t>
            </m:r>
          </m:e>
          <m:sub>
            <m:r>
              <w:rPr>
                <w:rFonts w:ascii="Cambria Math" w:hAnsi="Cambria Math" w:hint="eastAsia"/>
                <w:sz w:val="24"/>
                <w:szCs w:val="24"/>
              </w:rPr>
              <m:t>join</m:t>
            </m:r>
          </m:sub>
        </m:sSub>
      </m:oMath>
      <w:r w:rsidRPr="00364B2B">
        <w:rPr>
          <w:sz w:val="24"/>
          <w:szCs w:val="24"/>
        </w:rPr>
        <w:t xml:space="preserve"> to 1.5 for the JOIN operator and  </w:t>
      </w:r>
      <m:oMath>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op</m:t>
            </m:r>
          </m:sub>
        </m:sSub>
      </m:oMath>
      <w:r w:rsidRPr="00364B2B">
        <w:rPr>
          <w:sz w:val="24"/>
          <w:szCs w:val="24"/>
        </w:rPr>
        <w:t xml:space="preserve"> to 1 for other operators.</w:t>
      </w:r>
    </w:p>
    <w:p w14:paraId="130392BA" w14:textId="77777777" w:rsidR="0044698E" w:rsidRDefault="0044698E" w:rsidP="00364B2B">
      <w:pPr>
        <w:pStyle w:val="BodyText"/>
        <w:spacing w:line="480" w:lineRule="auto"/>
        <w:ind w:firstLine="0"/>
        <w:rPr>
          <w:sz w:val="24"/>
          <w:szCs w:val="24"/>
        </w:rPr>
      </w:pPr>
    </w:p>
    <w:p w14:paraId="5C4E7865" w14:textId="1214383A" w:rsidR="00A25B68" w:rsidRPr="00943C5F" w:rsidRDefault="00117431" w:rsidP="00943C5F">
      <w:pPr>
        <w:pStyle w:val="Heading3"/>
        <w:numPr>
          <w:ilvl w:val="2"/>
          <w:numId w:val="49"/>
        </w:numPr>
      </w:pPr>
      <w:bookmarkStart w:id="971" w:name="_Toc87864363"/>
      <w:bookmarkStart w:id="972" w:name="_Toc87864441"/>
      <w:bookmarkStart w:id="973" w:name="_Toc87896128"/>
      <w:bookmarkStart w:id="974" w:name="_Toc87896986"/>
      <w:bookmarkStart w:id="975" w:name="_Toc89063909"/>
      <w:bookmarkStart w:id="976" w:name="_Toc89063995"/>
      <w:bookmarkStart w:id="977" w:name="_Toc90269708"/>
      <w:bookmarkStart w:id="978" w:name="_Toc90270749"/>
      <w:bookmarkStart w:id="979" w:name="_Toc90271091"/>
      <w:bookmarkStart w:id="980" w:name="_Toc90272664"/>
      <w:bookmarkStart w:id="981" w:name="_Toc90304172"/>
      <w:bookmarkStart w:id="982" w:name="_Toc90304274"/>
      <w:bookmarkStart w:id="983" w:name="_Toc90449344"/>
      <w:bookmarkStart w:id="984" w:name="_Toc90598190"/>
      <w:r w:rsidRPr="00A25B68">
        <w:t>Competitive Algorithms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14:paraId="19752596" w14:textId="4E7E30D0" w:rsidR="00117431" w:rsidRPr="00364B2B" w:rsidRDefault="006B18DB" w:rsidP="00A25B68">
      <w:pPr>
        <w:pStyle w:val="BodyText"/>
        <w:spacing w:line="480" w:lineRule="auto"/>
        <w:ind w:firstLine="0"/>
        <w:rPr>
          <w:sz w:val="24"/>
          <w:szCs w:val="24"/>
        </w:rPr>
      </w:pPr>
      <w:r>
        <w:rPr>
          <w:sz w:val="24"/>
          <w:szCs w:val="24"/>
        </w:rPr>
        <w:t xml:space="preserve">To evaluate the performance of the four proposed algorithms, </w:t>
      </w:r>
      <w:proofErr w:type="spellStart"/>
      <w:r>
        <w:rPr>
          <w:sz w:val="24"/>
          <w:szCs w:val="24"/>
        </w:rPr>
        <w:t>ReOpt</w:t>
      </w:r>
      <w:proofErr w:type="spellEnd"/>
      <w:r>
        <w:rPr>
          <w:sz w:val="24"/>
          <w:szCs w:val="24"/>
        </w:rPr>
        <w:t xml:space="preserve">, </w:t>
      </w:r>
      <w:proofErr w:type="spellStart"/>
      <w:r>
        <w:rPr>
          <w:sz w:val="24"/>
          <w:szCs w:val="24"/>
        </w:rPr>
        <w:t>ReOptML</w:t>
      </w:r>
      <w:proofErr w:type="spellEnd"/>
      <w:r>
        <w:rPr>
          <w:sz w:val="24"/>
          <w:szCs w:val="24"/>
        </w:rPr>
        <w:t xml:space="preserve">, </w:t>
      </w:r>
      <w:proofErr w:type="spellStart"/>
      <w:r>
        <w:rPr>
          <w:sz w:val="24"/>
          <w:szCs w:val="24"/>
        </w:rPr>
        <w:t>ReOptRL</w:t>
      </w:r>
      <w:proofErr w:type="spellEnd"/>
      <w:r>
        <w:rPr>
          <w:sz w:val="24"/>
          <w:szCs w:val="24"/>
        </w:rPr>
        <w:t xml:space="preserve">, and </w:t>
      </w:r>
      <w:proofErr w:type="spellStart"/>
      <w:r>
        <w:rPr>
          <w:sz w:val="24"/>
          <w:szCs w:val="24"/>
        </w:rPr>
        <w:t>SLAReOptRL</w:t>
      </w:r>
      <w:proofErr w:type="spellEnd"/>
      <w:r>
        <w:rPr>
          <w:sz w:val="24"/>
          <w:szCs w:val="24"/>
        </w:rPr>
        <w:t xml:space="preserve">, the following existing algorithms are selected for experimental comparison studies: </w:t>
      </w:r>
    </w:p>
    <w:p w14:paraId="78E4DB12" w14:textId="58DBD692" w:rsidR="00117431" w:rsidRPr="00364B2B" w:rsidRDefault="00117431" w:rsidP="00364B2B">
      <w:pPr>
        <w:pStyle w:val="BodyText"/>
        <w:spacing w:line="480" w:lineRule="auto"/>
        <w:rPr>
          <w:sz w:val="24"/>
          <w:szCs w:val="24"/>
          <w:lang w:eastAsia="zh-CN"/>
        </w:rPr>
      </w:pPr>
      <w:r w:rsidRPr="00364B2B">
        <w:rPr>
          <w:sz w:val="24"/>
          <w:szCs w:val="24"/>
        </w:rPr>
        <w:t xml:space="preserve">1) </w:t>
      </w:r>
      <w:proofErr w:type="spellStart"/>
      <w:r w:rsidRPr="00364B2B">
        <w:rPr>
          <w:b/>
          <w:bCs/>
          <w:sz w:val="24"/>
          <w:szCs w:val="24"/>
        </w:rPr>
        <w:t>NoReOpt</w:t>
      </w:r>
      <w:proofErr w:type="spellEnd"/>
      <w:r w:rsidRPr="00364B2B">
        <w:rPr>
          <w:b/>
          <w:bCs/>
          <w:sz w:val="24"/>
          <w:szCs w:val="24"/>
        </w:rPr>
        <w:t xml:space="preserve">: </w:t>
      </w:r>
      <w:r w:rsidRPr="00364B2B">
        <w:rPr>
          <w:sz w:val="24"/>
          <w:szCs w:val="24"/>
        </w:rPr>
        <w:t xml:space="preserve">This is an algorithm that uses no re-optimizations at all. There are multiple query processing algorithms on the market. We use the one that </w:t>
      </w:r>
      <w:r w:rsidR="003439F7">
        <w:rPr>
          <w:sz w:val="24"/>
          <w:szCs w:val="24"/>
        </w:rPr>
        <w:t xml:space="preserve">is </w:t>
      </w:r>
      <w:r w:rsidRPr="00364B2B">
        <w:rPr>
          <w:sz w:val="24"/>
          <w:szCs w:val="24"/>
        </w:rPr>
        <w:t xml:space="preserve">applied in the </w:t>
      </w:r>
      <w:r w:rsidRPr="00364B2B">
        <w:rPr>
          <w:rFonts w:hint="eastAsia"/>
          <w:sz w:val="24"/>
          <w:szCs w:val="24"/>
          <w:lang w:eastAsia="zh-CN"/>
        </w:rPr>
        <w:t>original</w:t>
      </w:r>
      <w:r w:rsidRPr="00364B2B">
        <w:rPr>
          <w:sz w:val="24"/>
          <w:szCs w:val="24"/>
        </w:rPr>
        <w:t xml:space="preserve"> </w:t>
      </w:r>
      <w:proofErr w:type="spellStart"/>
      <w:r w:rsidRPr="00364B2B">
        <w:rPr>
          <w:rFonts w:hint="eastAsia"/>
          <w:sz w:val="24"/>
          <w:szCs w:val="24"/>
          <w:lang w:eastAsia="zh-CN"/>
        </w:rPr>
        <w:t>Postgre</w:t>
      </w:r>
      <w:proofErr w:type="spellEnd"/>
      <w:r w:rsidRPr="00364B2B">
        <w:rPr>
          <w:sz w:val="24"/>
          <w:szCs w:val="24"/>
        </w:rPr>
        <w:t xml:space="preserve"> </w:t>
      </w:r>
      <w:r w:rsidRPr="00364B2B">
        <w:rPr>
          <w:rFonts w:hint="eastAsia"/>
          <w:sz w:val="24"/>
          <w:szCs w:val="24"/>
          <w:lang w:eastAsia="zh-CN"/>
        </w:rPr>
        <w:t>SQL</w:t>
      </w:r>
      <w:r w:rsidR="006B18DB">
        <w:rPr>
          <w:sz w:val="24"/>
          <w:szCs w:val="24"/>
          <w:lang w:eastAsia="zh-CN"/>
        </w:rPr>
        <w:t>.</w:t>
      </w:r>
      <w:r w:rsidRPr="00364B2B">
        <w:rPr>
          <w:sz w:val="24"/>
          <w:szCs w:val="24"/>
          <w:lang w:eastAsia="zh-CN"/>
        </w:rPr>
        <w:t xml:space="preserve"> </w:t>
      </w:r>
      <w:proofErr w:type="spellStart"/>
      <w:r w:rsidRPr="00364B2B">
        <w:rPr>
          <w:sz w:val="24"/>
          <w:szCs w:val="24"/>
          <w:lang w:eastAsia="zh-CN"/>
        </w:rPr>
        <w:t>NoReOpt</w:t>
      </w:r>
      <w:proofErr w:type="spellEnd"/>
      <w:r w:rsidRPr="00364B2B">
        <w:rPr>
          <w:sz w:val="24"/>
          <w:szCs w:val="24"/>
          <w:lang w:eastAsia="zh-CN"/>
        </w:rPr>
        <w:t xml:space="preserve"> is also considered as the “Baseline” when comparing different algorithms.</w:t>
      </w:r>
    </w:p>
    <w:p w14:paraId="3DD8D827" w14:textId="3F2E031C" w:rsidR="00117431" w:rsidRPr="00364B2B" w:rsidRDefault="006B18DB" w:rsidP="00364B2B">
      <w:pPr>
        <w:pStyle w:val="BodyText"/>
        <w:spacing w:line="480" w:lineRule="auto"/>
        <w:rPr>
          <w:rFonts w:eastAsia="宋体"/>
          <w:spacing w:val="0"/>
          <w:sz w:val="24"/>
          <w:szCs w:val="24"/>
        </w:rPr>
      </w:pPr>
      <w:r>
        <w:rPr>
          <w:sz w:val="24"/>
          <w:szCs w:val="24"/>
        </w:rPr>
        <w:t>2</w:t>
      </w:r>
      <w:r w:rsidR="00117431" w:rsidRPr="006066F2">
        <w:rPr>
          <w:sz w:val="24"/>
          <w:szCs w:val="24"/>
        </w:rPr>
        <w:t>)</w:t>
      </w:r>
      <w:r w:rsidR="00117431" w:rsidRPr="00364B2B">
        <w:rPr>
          <w:b/>
          <w:bCs/>
          <w:sz w:val="24"/>
          <w:szCs w:val="24"/>
        </w:rPr>
        <w:t xml:space="preserve"> Tukwila</w:t>
      </w:r>
      <w:r w:rsidR="00F56833">
        <w:rPr>
          <w:b/>
          <w:bCs/>
          <w:sz w:val="24"/>
          <w:szCs w:val="24"/>
        </w:rPr>
        <w:t xml:space="preserve"> </w:t>
      </w:r>
      <w:sdt>
        <w:sdtPr>
          <w:rPr>
            <w:b/>
            <w:bCs/>
            <w:sz w:val="24"/>
            <w:szCs w:val="24"/>
          </w:rPr>
          <w:id w:val="2011558570"/>
          <w:citation/>
        </w:sdtPr>
        <w:sdtEndPr/>
        <w:sdtContent>
          <w:r w:rsidR="00F56833">
            <w:rPr>
              <w:b/>
              <w:bCs/>
              <w:sz w:val="24"/>
              <w:szCs w:val="24"/>
            </w:rPr>
            <w:fldChar w:fldCharType="begin"/>
          </w:r>
          <w:r w:rsidR="00D713B2">
            <w:rPr>
              <w:rFonts w:eastAsia="宋体"/>
              <w:b/>
              <w:bCs/>
              <w:sz w:val="24"/>
              <w:szCs w:val="24"/>
              <w:lang w:eastAsia="zh-CN"/>
            </w:rPr>
            <w:instrText xml:space="preserve">CITATION Des07 \l 2052 </w:instrText>
          </w:r>
          <w:r w:rsidR="00F56833">
            <w:rPr>
              <w:b/>
              <w:bCs/>
              <w:sz w:val="24"/>
              <w:szCs w:val="24"/>
            </w:rPr>
            <w:fldChar w:fldCharType="separate"/>
          </w:r>
          <w:r w:rsidR="002F002D" w:rsidRPr="002F002D">
            <w:rPr>
              <w:rFonts w:eastAsia="宋体"/>
              <w:noProof/>
              <w:sz w:val="24"/>
              <w:szCs w:val="24"/>
              <w:lang w:eastAsia="zh-CN"/>
            </w:rPr>
            <w:t>[15]</w:t>
          </w:r>
          <w:r w:rsidR="00F56833">
            <w:rPr>
              <w:b/>
              <w:bCs/>
              <w:sz w:val="24"/>
              <w:szCs w:val="24"/>
            </w:rPr>
            <w:fldChar w:fldCharType="end"/>
          </w:r>
        </w:sdtContent>
      </w:sdt>
      <w:r w:rsidR="004768AB">
        <w:rPr>
          <w:b/>
          <w:bCs/>
          <w:sz w:val="24"/>
          <w:szCs w:val="24"/>
        </w:rPr>
        <w:t>:</w:t>
      </w:r>
      <w:r w:rsidR="00117431" w:rsidRPr="00364B2B">
        <w:rPr>
          <w:b/>
          <w:bCs/>
          <w:sz w:val="24"/>
          <w:szCs w:val="24"/>
        </w:rPr>
        <w:t xml:space="preserve"> </w:t>
      </w:r>
      <w:r w:rsidR="00117431" w:rsidRPr="00364B2B">
        <w:rPr>
          <w:sz w:val="24"/>
          <w:szCs w:val="24"/>
        </w:rPr>
        <w:t xml:space="preserve">This algorithm is a well-known adaptive query re-optimization </w:t>
      </w:r>
      <w:r w:rsidR="006066F2" w:rsidRPr="00364B2B">
        <w:rPr>
          <w:sz w:val="24"/>
          <w:szCs w:val="24"/>
        </w:rPr>
        <w:t xml:space="preserve">algorithm </w:t>
      </w:r>
      <w:r w:rsidR="006066F2">
        <w:rPr>
          <w:sz w:val="24"/>
          <w:szCs w:val="24"/>
        </w:rPr>
        <w:t>in</w:t>
      </w:r>
      <w:r w:rsidR="003439F7">
        <w:rPr>
          <w:sz w:val="24"/>
          <w:szCs w:val="24"/>
        </w:rPr>
        <w:t xml:space="preserve"> the literature </w:t>
      </w:r>
      <w:r w:rsidR="00117431" w:rsidRPr="00364B2B">
        <w:rPr>
          <w:sz w:val="24"/>
          <w:szCs w:val="24"/>
        </w:rPr>
        <w:t xml:space="preserve">that triggers a re-optimization after an operator is executed if the difference between the estimated query cost and the actual query cost exceeds some threshold. </w:t>
      </w:r>
      <w:r w:rsidR="00117431" w:rsidRPr="00364B2B">
        <w:rPr>
          <w:rFonts w:eastAsia="宋体"/>
          <w:spacing w:val="0"/>
          <w:sz w:val="24"/>
          <w:szCs w:val="24"/>
        </w:rPr>
        <w:t xml:space="preserve">The details of this algorithm </w:t>
      </w:r>
      <w:r w:rsidR="00A73594">
        <w:rPr>
          <w:rFonts w:eastAsia="宋体"/>
          <w:spacing w:val="0"/>
          <w:sz w:val="24"/>
          <w:szCs w:val="24"/>
        </w:rPr>
        <w:t>were</w:t>
      </w:r>
      <w:r w:rsidR="00117431" w:rsidRPr="00364B2B">
        <w:rPr>
          <w:rFonts w:eastAsia="宋体"/>
          <w:spacing w:val="0"/>
          <w:sz w:val="24"/>
          <w:szCs w:val="24"/>
        </w:rPr>
        <w:t xml:space="preserve"> </w:t>
      </w:r>
      <w:r w:rsidR="003439F7">
        <w:rPr>
          <w:rFonts w:eastAsia="宋体"/>
          <w:spacing w:val="0"/>
          <w:sz w:val="24"/>
          <w:szCs w:val="24"/>
        </w:rPr>
        <w:t>discussed</w:t>
      </w:r>
      <w:r w:rsidR="00117431" w:rsidRPr="00364B2B">
        <w:rPr>
          <w:rFonts w:eastAsia="宋体"/>
          <w:spacing w:val="0"/>
          <w:sz w:val="24"/>
          <w:szCs w:val="24"/>
        </w:rPr>
        <w:t xml:space="preserve"> </w:t>
      </w:r>
      <w:r w:rsidR="00BE7845" w:rsidRPr="00364B2B">
        <w:rPr>
          <w:sz w:val="24"/>
          <w:szCs w:val="24"/>
        </w:rPr>
        <w:t xml:space="preserve">in </w:t>
      </w:r>
      <w:r w:rsidR="00BE7845">
        <w:rPr>
          <w:sz w:val="24"/>
          <w:szCs w:val="24"/>
        </w:rPr>
        <w:t xml:space="preserve">Section </w:t>
      </w:r>
      <w:r w:rsidR="00E11800">
        <w:rPr>
          <w:sz w:val="24"/>
          <w:szCs w:val="24"/>
        </w:rPr>
        <w:t>2.1</w:t>
      </w:r>
      <w:r w:rsidR="00BE7845">
        <w:rPr>
          <w:sz w:val="24"/>
          <w:szCs w:val="24"/>
        </w:rPr>
        <w:t>.1</w:t>
      </w:r>
      <w:r w:rsidR="00117431" w:rsidRPr="00364B2B">
        <w:rPr>
          <w:rFonts w:eastAsia="宋体"/>
          <w:spacing w:val="0"/>
          <w:sz w:val="24"/>
          <w:szCs w:val="24"/>
        </w:rPr>
        <w:t>.</w:t>
      </w:r>
    </w:p>
    <w:p w14:paraId="729FBF65" w14:textId="02165C73" w:rsidR="00117431" w:rsidRDefault="006B18DB" w:rsidP="00364B2B">
      <w:pPr>
        <w:pStyle w:val="BodyText"/>
        <w:spacing w:line="480" w:lineRule="auto"/>
        <w:rPr>
          <w:sz w:val="24"/>
          <w:szCs w:val="24"/>
        </w:rPr>
      </w:pPr>
      <w:r>
        <w:rPr>
          <w:sz w:val="24"/>
          <w:szCs w:val="24"/>
        </w:rPr>
        <w:t>3</w:t>
      </w:r>
      <w:r w:rsidR="00117431" w:rsidRPr="006066F2">
        <w:rPr>
          <w:sz w:val="24"/>
          <w:szCs w:val="24"/>
        </w:rPr>
        <w:t>)</w:t>
      </w:r>
      <w:r w:rsidR="00117431" w:rsidRPr="00364B2B">
        <w:rPr>
          <w:b/>
          <w:bCs/>
          <w:sz w:val="24"/>
          <w:szCs w:val="24"/>
        </w:rPr>
        <w:t xml:space="preserve"> Sample</w:t>
      </w:r>
      <w:r w:rsidR="00F56833">
        <w:rPr>
          <w:b/>
          <w:bCs/>
          <w:sz w:val="24"/>
          <w:szCs w:val="24"/>
        </w:rPr>
        <w:t xml:space="preserve"> </w:t>
      </w:r>
      <w:sdt>
        <w:sdtPr>
          <w:rPr>
            <w:b/>
            <w:bCs/>
            <w:sz w:val="24"/>
            <w:szCs w:val="24"/>
          </w:rPr>
          <w:id w:val="216334602"/>
          <w:citation/>
        </w:sdtPr>
        <w:sdtEndPr/>
        <w:sdtContent>
          <w:r w:rsidR="00F56833">
            <w:rPr>
              <w:b/>
              <w:bCs/>
              <w:sz w:val="24"/>
              <w:szCs w:val="24"/>
            </w:rPr>
            <w:fldChar w:fldCharType="begin"/>
          </w:r>
          <w:r w:rsidR="00F56833">
            <w:rPr>
              <w:rFonts w:eastAsia="宋体"/>
              <w:b/>
              <w:bCs/>
              <w:sz w:val="24"/>
              <w:szCs w:val="24"/>
              <w:lang w:eastAsia="zh-CN"/>
            </w:rPr>
            <w:instrText xml:space="preserve"> </w:instrText>
          </w:r>
          <w:r w:rsidR="00F56833">
            <w:rPr>
              <w:rFonts w:eastAsia="宋体" w:hint="eastAsia"/>
              <w:b/>
              <w:bCs/>
              <w:sz w:val="24"/>
              <w:szCs w:val="24"/>
              <w:lang w:eastAsia="zh-CN"/>
            </w:rPr>
            <w:instrText>CITATION WuW16 \l 2052</w:instrText>
          </w:r>
          <w:r w:rsidR="00F56833">
            <w:rPr>
              <w:rFonts w:eastAsia="宋体"/>
              <w:b/>
              <w:bCs/>
              <w:sz w:val="24"/>
              <w:szCs w:val="24"/>
              <w:lang w:eastAsia="zh-CN"/>
            </w:rPr>
            <w:instrText xml:space="preserve"> </w:instrText>
          </w:r>
          <w:r w:rsidR="00F56833">
            <w:rPr>
              <w:b/>
              <w:bCs/>
              <w:sz w:val="24"/>
              <w:szCs w:val="24"/>
            </w:rPr>
            <w:fldChar w:fldCharType="separate"/>
          </w:r>
          <w:r w:rsidR="002F002D" w:rsidRPr="002F002D">
            <w:rPr>
              <w:rFonts w:eastAsia="宋体"/>
              <w:noProof/>
              <w:sz w:val="24"/>
              <w:szCs w:val="24"/>
              <w:lang w:eastAsia="zh-CN"/>
            </w:rPr>
            <w:t>[3]</w:t>
          </w:r>
          <w:r w:rsidR="00F56833">
            <w:rPr>
              <w:b/>
              <w:bCs/>
              <w:sz w:val="24"/>
              <w:szCs w:val="24"/>
            </w:rPr>
            <w:fldChar w:fldCharType="end"/>
          </w:r>
        </w:sdtContent>
      </w:sdt>
      <w:r w:rsidR="00117431" w:rsidRPr="00364B2B">
        <w:rPr>
          <w:b/>
          <w:bCs/>
          <w:sz w:val="24"/>
          <w:szCs w:val="24"/>
        </w:rPr>
        <w:t>:</w:t>
      </w:r>
      <w:r w:rsidR="00117431" w:rsidRPr="00364B2B">
        <w:rPr>
          <w:sz w:val="24"/>
          <w:szCs w:val="24"/>
        </w:rPr>
        <w:t xml:space="preserve"> This is </w:t>
      </w:r>
      <w:r w:rsidR="003439F7">
        <w:rPr>
          <w:sz w:val="24"/>
          <w:szCs w:val="24"/>
        </w:rPr>
        <w:t>an</w:t>
      </w:r>
      <w:r w:rsidR="00117431" w:rsidRPr="00364B2B">
        <w:rPr>
          <w:sz w:val="24"/>
          <w:szCs w:val="24"/>
        </w:rPr>
        <w:t xml:space="preserve"> algorithm</w:t>
      </w:r>
      <w:r w:rsidR="003439F7">
        <w:rPr>
          <w:sz w:val="24"/>
          <w:szCs w:val="24"/>
        </w:rPr>
        <w:t xml:space="preserve"> existing in the literature</w:t>
      </w:r>
      <w:r w:rsidR="00117431" w:rsidRPr="00364B2B">
        <w:rPr>
          <w:sz w:val="24"/>
          <w:szCs w:val="24"/>
        </w:rPr>
        <w:t xml:space="preserve"> where query </w:t>
      </w:r>
      <w:r w:rsidR="00F56833">
        <w:rPr>
          <w:sz w:val="24"/>
          <w:szCs w:val="24"/>
        </w:rPr>
        <w:t>re-</w:t>
      </w:r>
      <w:r w:rsidR="00117431" w:rsidRPr="00364B2B">
        <w:rPr>
          <w:sz w:val="24"/>
          <w:szCs w:val="24"/>
        </w:rPr>
        <w:t xml:space="preserve">optimization uses sampling-based query estimation. Unlike traditional query </w:t>
      </w:r>
      <w:r w:rsidR="00F56833">
        <w:rPr>
          <w:sz w:val="24"/>
          <w:szCs w:val="24"/>
        </w:rPr>
        <w:t>re-</w:t>
      </w:r>
      <w:r w:rsidR="00117431" w:rsidRPr="00364B2B">
        <w:rPr>
          <w:sz w:val="24"/>
          <w:szCs w:val="24"/>
        </w:rPr>
        <w:t>optimizers, the estimation of executing each query is done by estimat</w:t>
      </w:r>
      <w:r w:rsidR="003439F7">
        <w:rPr>
          <w:sz w:val="24"/>
          <w:szCs w:val="24"/>
        </w:rPr>
        <w:t>ing</w:t>
      </w:r>
      <w:r w:rsidR="00117431" w:rsidRPr="00364B2B">
        <w:rPr>
          <w:sz w:val="24"/>
          <w:szCs w:val="24"/>
        </w:rPr>
        <w:t xml:space="preserve"> a sample of the entire dataset</w:t>
      </w:r>
      <w:r w:rsidR="003439F7">
        <w:rPr>
          <w:sz w:val="24"/>
          <w:szCs w:val="24"/>
        </w:rPr>
        <w:t xml:space="preserve"> so</w:t>
      </w:r>
      <w:r w:rsidR="00117431" w:rsidRPr="00364B2B">
        <w:rPr>
          <w:sz w:val="24"/>
          <w:szCs w:val="24"/>
        </w:rPr>
        <w:t xml:space="preserve"> </w:t>
      </w:r>
      <w:r w:rsidR="00117431" w:rsidRPr="00364B2B">
        <w:rPr>
          <w:sz w:val="24"/>
          <w:szCs w:val="24"/>
        </w:rPr>
        <w:lastRenderedPageBreak/>
        <w:t xml:space="preserve">that the speed of estimating execution cost is faster. The details of this algorithm </w:t>
      </w:r>
      <w:r w:rsidR="00A73594">
        <w:rPr>
          <w:sz w:val="24"/>
          <w:szCs w:val="24"/>
        </w:rPr>
        <w:t>were</w:t>
      </w:r>
      <w:r w:rsidR="00117431" w:rsidRPr="00364B2B">
        <w:rPr>
          <w:sz w:val="24"/>
          <w:szCs w:val="24"/>
        </w:rPr>
        <w:t xml:space="preserve"> </w:t>
      </w:r>
      <w:r w:rsidR="003439F7">
        <w:rPr>
          <w:sz w:val="24"/>
          <w:szCs w:val="24"/>
        </w:rPr>
        <w:t>described</w:t>
      </w:r>
      <w:r w:rsidR="00117431" w:rsidRPr="00364B2B">
        <w:rPr>
          <w:sz w:val="24"/>
          <w:szCs w:val="24"/>
        </w:rPr>
        <w:t xml:space="preserve"> in </w:t>
      </w:r>
      <w:r w:rsidR="00BE7845">
        <w:rPr>
          <w:sz w:val="24"/>
          <w:szCs w:val="24"/>
        </w:rPr>
        <w:t xml:space="preserve">Section </w:t>
      </w:r>
      <w:r w:rsidR="00F56833">
        <w:rPr>
          <w:sz w:val="24"/>
          <w:szCs w:val="24"/>
        </w:rPr>
        <w:t>2.</w:t>
      </w:r>
      <w:r w:rsidR="00943C5F">
        <w:rPr>
          <w:sz w:val="24"/>
          <w:szCs w:val="24"/>
        </w:rPr>
        <w:t>1</w:t>
      </w:r>
      <w:r w:rsidR="00BE7845">
        <w:rPr>
          <w:sz w:val="24"/>
          <w:szCs w:val="24"/>
        </w:rPr>
        <w:t>.</w:t>
      </w:r>
      <w:r w:rsidR="00943C5F">
        <w:rPr>
          <w:sz w:val="24"/>
          <w:szCs w:val="24"/>
        </w:rPr>
        <w:t>3</w:t>
      </w:r>
      <w:r w:rsidR="00117431" w:rsidRPr="00364B2B">
        <w:rPr>
          <w:sz w:val="24"/>
          <w:szCs w:val="24"/>
        </w:rPr>
        <w:t>.</w:t>
      </w:r>
    </w:p>
    <w:p w14:paraId="5FA5CE6E" w14:textId="46215F15" w:rsidR="00F67C51" w:rsidRDefault="00F67C51" w:rsidP="006066F2">
      <w:pPr>
        <w:rPr>
          <w:lang w:eastAsia="zh-CN"/>
        </w:rPr>
      </w:pPr>
    </w:p>
    <w:p w14:paraId="021C71EB" w14:textId="5AE7AD17" w:rsidR="00BE7845" w:rsidRDefault="00BE7845" w:rsidP="00BE7845">
      <w:pPr>
        <w:rPr>
          <w:lang w:eastAsia="zh-CN"/>
        </w:rPr>
      </w:pPr>
      <w:r>
        <w:rPr>
          <w:lang w:eastAsia="zh-CN"/>
        </w:rPr>
        <w:t xml:space="preserve">We choose Tukwila as one of the competitive algorithms because we would like to study query execution performance when the query re-optimization decision is made by different methods.  The workflow of Tukwila is </w:t>
      </w:r>
      <w:proofErr w:type="gramStart"/>
      <w:r>
        <w:rPr>
          <w:lang w:eastAsia="zh-CN"/>
        </w:rPr>
        <w:t>similar to</w:t>
      </w:r>
      <w:proofErr w:type="gramEnd"/>
      <w:r>
        <w:rPr>
          <w:lang w:eastAsia="zh-CN"/>
        </w:rPr>
        <w:t xml:space="preserve"> </w:t>
      </w:r>
      <w:r w:rsidR="006B18DB">
        <w:rPr>
          <w:lang w:eastAsia="zh-CN"/>
        </w:rPr>
        <w:t xml:space="preserve">that of </w:t>
      </w:r>
      <w:proofErr w:type="spellStart"/>
      <w:r>
        <w:rPr>
          <w:lang w:eastAsia="zh-CN"/>
        </w:rPr>
        <w:t>ReOptML</w:t>
      </w:r>
      <w:proofErr w:type="spellEnd"/>
      <w:r>
        <w:rPr>
          <w:lang w:eastAsia="zh-CN"/>
        </w:rPr>
        <w:t xml:space="preserve">. They both start with a QEP generated by an existing query optimizer. After executing one or a stage of query </w:t>
      </w:r>
      <w:r w:rsidR="0022775F">
        <w:rPr>
          <w:lang w:eastAsia="zh-CN"/>
        </w:rPr>
        <w:t>operators, the</w:t>
      </w:r>
      <w:r>
        <w:rPr>
          <w:lang w:eastAsia="zh-CN"/>
        </w:rPr>
        <w:t xml:space="preserve"> decision of </w:t>
      </w:r>
      <w:proofErr w:type="gramStart"/>
      <w:r>
        <w:rPr>
          <w:lang w:eastAsia="zh-CN"/>
        </w:rPr>
        <w:t>whether or not</w:t>
      </w:r>
      <w:proofErr w:type="gramEnd"/>
      <w:r>
        <w:rPr>
          <w:lang w:eastAsia="zh-CN"/>
        </w:rPr>
        <w:t xml:space="preserve"> to conduct query re-optimization needs to be made. In Tukwila, if the difference of data statistics before and after execution is greater than </w:t>
      </w:r>
      <w:r w:rsidR="0022775F">
        <w:rPr>
          <w:lang w:eastAsia="zh-CN"/>
        </w:rPr>
        <w:t>a threshold</w:t>
      </w:r>
      <w:r>
        <w:rPr>
          <w:lang w:eastAsia="zh-CN"/>
        </w:rPr>
        <w:t>, the re-optimization is triggered. T</w:t>
      </w:r>
      <w:r>
        <w:rPr>
          <w:rFonts w:hint="eastAsia"/>
          <w:lang w:eastAsia="zh-CN"/>
        </w:rPr>
        <w:t>h</w:t>
      </w:r>
      <w:r>
        <w:rPr>
          <w:lang w:eastAsia="zh-CN"/>
        </w:rPr>
        <w:t xml:space="preserve">e threshold determines </w:t>
      </w:r>
      <w:r w:rsidR="006B18DB">
        <w:rPr>
          <w:lang w:eastAsia="zh-CN"/>
        </w:rPr>
        <w:t xml:space="preserve">when a </w:t>
      </w:r>
      <w:r>
        <w:rPr>
          <w:lang w:eastAsia="zh-CN"/>
        </w:rPr>
        <w:t>query re-</w:t>
      </w:r>
      <w:r w:rsidR="0022775F">
        <w:rPr>
          <w:lang w:eastAsia="zh-CN"/>
        </w:rPr>
        <w:t>optimization</w:t>
      </w:r>
      <w:r w:rsidR="006B18DB">
        <w:rPr>
          <w:lang w:eastAsia="zh-CN"/>
        </w:rPr>
        <w:t xml:space="preserve"> should take place</w:t>
      </w:r>
      <w:r w:rsidR="0022775F">
        <w:rPr>
          <w:lang w:eastAsia="zh-CN"/>
        </w:rPr>
        <w:t>,</w:t>
      </w:r>
      <w:r>
        <w:rPr>
          <w:lang w:eastAsia="zh-CN"/>
        </w:rPr>
        <w:t xml:space="preserve"> but it </w:t>
      </w:r>
      <w:r w:rsidR="006B18DB">
        <w:rPr>
          <w:lang w:eastAsia="zh-CN"/>
        </w:rPr>
        <w:t>needs to be</w:t>
      </w:r>
      <w:r>
        <w:rPr>
          <w:lang w:eastAsia="zh-CN"/>
        </w:rPr>
        <w:t xml:space="preserve"> set by domain experts</w:t>
      </w:r>
      <w:r w:rsidR="00A73594">
        <w:rPr>
          <w:lang w:eastAsia="zh-CN"/>
        </w:rPr>
        <w:t>, while in</w:t>
      </w:r>
      <w:r w:rsidR="00686D53">
        <w:rPr>
          <w:lang w:eastAsia="zh-CN"/>
        </w:rPr>
        <w:t xml:space="preserve"> </w:t>
      </w:r>
      <w:proofErr w:type="spellStart"/>
      <w:r>
        <w:rPr>
          <w:lang w:eastAsia="zh-CN"/>
        </w:rPr>
        <w:t>ReOptML</w:t>
      </w:r>
      <w:proofErr w:type="spellEnd"/>
      <w:r>
        <w:rPr>
          <w:lang w:eastAsia="zh-CN"/>
        </w:rPr>
        <w:t xml:space="preserve">, a supervised learning technique is applied to make such decisions without any human interference. </w:t>
      </w:r>
      <w:r w:rsidR="00D074F1">
        <w:rPr>
          <w:lang w:eastAsia="zh-CN"/>
        </w:rPr>
        <w:t>W</w:t>
      </w:r>
      <w:r>
        <w:rPr>
          <w:lang w:eastAsia="zh-CN"/>
        </w:rPr>
        <w:t xml:space="preserve">e compare </w:t>
      </w:r>
      <w:proofErr w:type="spellStart"/>
      <w:r>
        <w:rPr>
          <w:lang w:eastAsia="zh-CN"/>
        </w:rPr>
        <w:t>ReOpt</w:t>
      </w:r>
      <w:proofErr w:type="spellEnd"/>
      <w:r>
        <w:rPr>
          <w:lang w:eastAsia="zh-CN"/>
        </w:rPr>
        <w:t xml:space="preserve">, </w:t>
      </w:r>
      <w:proofErr w:type="spellStart"/>
      <w:r>
        <w:rPr>
          <w:lang w:eastAsia="zh-CN"/>
        </w:rPr>
        <w:t>ReOptML</w:t>
      </w:r>
      <w:proofErr w:type="spellEnd"/>
      <w:r>
        <w:rPr>
          <w:lang w:eastAsia="zh-CN"/>
        </w:rPr>
        <w:t xml:space="preserve">, </w:t>
      </w:r>
      <w:r w:rsidR="00B25091">
        <w:rPr>
          <w:lang w:eastAsia="zh-CN"/>
        </w:rPr>
        <w:t>and</w:t>
      </w:r>
      <w:r>
        <w:rPr>
          <w:lang w:eastAsia="zh-CN"/>
        </w:rPr>
        <w:t xml:space="preserve"> Tukwila to investigate the difference in query execution performance when query re-optimization is conducted without any decision, with the decision made by</w:t>
      </w:r>
      <w:r w:rsidR="00B25091">
        <w:rPr>
          <w:lang w:eastAsia="zh-CN"/>
        </w:rPr>
        <w:t xml:space="preserve"> the</w:t>
      </w:r>
      <w:r>
        <w:rPr>
          <w:lang w:eastAsia="zh-CN"/>
        </w:rPr>
        <w:t xml:space="preserve"> machine alone, and with the decision made by humans, respectively.</w:t>
      </w:r>
    </w:p>
    <w:p w14:paraId="2A6E7986" w14:textId="6B47F3E1" w:rsidR="00BE7845" w:rsidRDefault="00BE7845" w:rsidP="00BE7845">
      <w:pPr>
        <w:rPr>
          <w:lang w:eastAsia="zh-CN"/>
        </w:rPr>
      </w:pPr>
    </w:p>
    <w:p w14:paraId="4263EB62" w14:textId="18708441" w:rsidR="00BE7845" w:rsidRDefault="00BE7845" w:rsidP="00BE7845">
      <w:pPr>
        <w:rPr>
          <w:lang w:eastAsia="zh-CN"/>
        </w:rPr>
      </w:pPr>
      <w:r>
        <w:rPr>
          <w:lang w:eastAsia="zh-CN"/>
        </w:rPr>
        <w:t xml:space="preserve">Also, we choose Sample as another competitive algorithm </w:t>
      </w:r>
      <w:r w:rsidR="0079539B">
        <w:rPr>
          <w:lang w:eastAsia="zh-CN"/>
        </w:rPr>
        <w:t>because</w:t>
      </w:r>
      <w:r>
        <w:rPr>
          <w:lang w:eastAsia="zh-CN"/>
        </w:rPr>
        <w:t xml:space="preserve"> we would like to study the impact of </w:t>
      </w:r>
      <w:r w:rsidR="00D074F1">
        <w:rPr>
          <w:lang w:eastAsia="zh-CN"/>
        </w:rPr>
        <w:t xml:space="preserve">the time overhead </w:t>
      </w:r>
      <w:r w:rsidR="00A73594">
        <w:rPr>
          <w:lang w:eastAsia="zh-CN"/>
        </w:rPr>
        <w:t xml:space="preserve">from </w:t>
      </w:r>
      <w:r>
        <w:rPr>
          <w:lang w:eastAsia="zh-CN"/>
        </w:rPr>
        <w:t>updat</w:t>
      </w:r>
      <w:r w:rsidR="00D074F1">
        <w:rPr>
          <w:lang w:eastAsia="zh-CN"/>
        </w:rPr>
        <w:t>ing</w:t>
      </w:r>
      <w:r>
        <w:rPr>
          <w:lang w:eastAsia="zh-CN"/>
        </w:rPr>
        <w:t xml:space="preserve"> </w:t>
      </w:r>
      <w:r w:rsidR="00B25091">
        <w:rPr>
          <w:lang w:eastAsia="zh-CN"/>
        </w:rPr>
        <w:t xml:space="preserve">the </w:t>
      </w:r>
      <w:r>
        <w:rPr>
          <w:lang w:eastAsia="zh-CN"/>
        </w:rPr>
        <w:t>data statistics</w:t>
      </w:r>
      <w:r w:rsidR="00D074F1">
        <w:rPr>
          <w:lang w:eastAsia="zh-CN"/>
        </w:rPr>
        <w:t xml:space="preserve"> on the overall query execution performance</w:t>
      </w:r>
      <w:r>
        <w:rPr>
          <w:lang w:eastAsia="zh-CN"/>
        </w:rPr>
        <w:t xml:space="preserve">. In Sample, after executing a sample of tuples, the </w:t>
      </w:r>
      <w:r w:rsidR="00D074F1">
        <w:rPr>
          <w:lang w:eastAsia="zh-CN"/>
        </w:rPr>
        <w:t xml:space="preserve">column </w:t>
      </w:r>
      <w:r>
        <w:rPr>
          <w:lang w:eastAsia="zh-CN"/>
        </w:rPr>
        <w:t>cardinalit</w:t>
      </w:r>
      <w:r w:rsidR="00D074F1">
        <w:rPr>
          <w:lang w:eastAsia="zh-CN"/>
        </w:rPr>
        <w:t>ies</w:t>
      </w:r>
      <w:r>
        <w:rPr>
          <w:lang w:eastAsia="zh-CN"/>
        </w:rPr>
        <w:t xml:space="preserve"> </w:t>
      </w:r>
      <w:r w:rsidR="00D074F1">
        <w:rPr>
          <w:lang w:eastAsia="zh-CN"/>
        </w:rPr>
        <w:t>are</w:t>
      </w:r>
      <w:r>
        <w:rPr>
          <w:lang w:eastAsia="zh-CN"/>
        </w:rPr>
        <w:t xml:space="preserve"> updated. The query optimizer uses the new cardinality to re-optimize the rem</w:t>
      </w:r>
      <w:r w:rsidR="00B25091">
        <w:rPr>
          <w:lang w:eastAsia="zh-CN"/>
        </w:rPr>
        <w:t>ai</w:t>
      </w:r>
      <w:r>
        <w:rPr>
          <w:lang w:eastAsia="zh-CN"/>
        </w:rPr>
        <w:t xml:space="preserve">nder of the </w:t>
      </w:r>
      <w:r w:rsidR="00774785">
        <w:rPr>
          <w:lang w:eastAsia="zh-CN"/>
        </w:rPr>
        <w:t>query execution plan</w:t>
      </w:r>
      <w:r>
        <w:rPr>
          <w:lang w:eastAsia="zh-CN"/>
        </w:rPr>
        <w:t>. The other data statistics such as histogram</w:t>
      </w:r>
      <w:r w:rsidR="00A73594">
        <w:rPr>
          <w:lang w:eastAsia="zh-CN"/>
        </w:rPr>
        <w:t xml:space="preserve"> and</w:t>
      </w:r>
      <w:r>
        <w:rPr>
          <w:lang w:eastAsia="zh-CN"/>
        </w:rPr>
        <w:t xml:space="preserve"> the </w:t>
      </w:r>
      <w:r>
        <w:rPr>
          <w:lang w:eastAsia="zh-CN"/>
        </w:rPr>
        <w:lastRenderedPageBreak/>
        <w:t>number of rows</w:t>
      </w:r>
      <w:r w:rsidR="00B25091">
        <w:rPr>
          <w:lang w:eastAsia="zh-CN"/>
        </w:rPr>
        <w:t xml:space="preserve"> </w:t>
      </w:r>
      <w:proofErr w:type="gramStart"/>
      <w:r w:rsidR="00CA532E">
        <w:rPr>
          <w:lang w:eastAsia="zh-CN"/>
        </w:rPr>
        <w:t>are</w:t>
      </w:r>
      <w:proofErr w:type="gramEnd"/>
      <w:r>
        <w:rPr>
          <w:lang w:eastAsia="zh-CN"/>
        </w:rPr>
        <w:t xml:space="preserve"> not </w:t>
      </w:r>
      <w:r w:rsidR="00D074F1">
        <w:rPr>
          <w:lang w:eastAsia="zh-CN"/>
        </w:rPr>
        <w:t>updated</w:t>
      </w:r>
      <w:r>
        <w:rPr>
          <w:lang w:eastAsia="zh-CN"/>
        </w:rPr>
        <w:t xml:space="preserve"> in re-optimization.  </w:t>
      </w:r>
      <w:r w:rsidR="00D074F1">
        <w:rPr>
          <w:lang w:eastAsia="zh-CN"/>
        </w:rPr>
        <w:t>Thus,</w:t>
      </w:r>
      <w:r>
        <w:rPr>
          <w:lang w:eastAsia="zh-CN"/>
        </w:rPr>
        <w:t xml:space="preserve"> in this technique, the time overhead </w:t>
      </w:r>
      <w:r w:rsidR="00B25091">
        <w:rPr>
          <w:lang w:eastAsia="zh-CN"/>
        </w:rPr>
        <w:t>from</w:t>
      </w:r>
      <w:r>
        <w:rPr>
          <w:lang w:eastAsia="zh-CN"/>
        </w:rPr>
        <w:t xml:space="preserve"> updating </w:t>
      </w:r>
      <w:r w:rsidR="00B25091">
        <w:rPr>
          <w:lang w:eastAsia="zh-CN"/>
        </w:rPr>
        <w:t xml:space="preserve">the </w:t>
      </w:r>
      <w:r>
        <w:rPr>
          <w:lang w:eastAsia="zh-CN"/>
        </w:rPr>
        <w:t>data statistics is reduced</w:t>
      </w:r>
      <w:r w:rsidR="00D074F1">
        <w:rPr>
          <w:lang w:eastAsia="zh-CN"/>
        </w:rPr>
        <w:t xml:space="preserve">. </w:t>
      </w:r>
      <w:r w:rsidR="00A73594">
        <w:rPr>
          <w:lang w:eastAsia="zh-CN"/>
        </w:rPr>
        <w:t xml:space="preserve">However, </w:t>
      </w:r>
      <w:r w:rsidR="00D074F1">
        <w:rPr>
          <w:lang w:eastAsia="zh-CN"/>
        </w:rPr>
        <w:t>potentially, the</w:t>
      </w:r>
      <w:r>
        <w:rPr>
          <w:lang w:eastAsia="zh-CN"/>
        </w:rPr>
        <w:t xml:space="preserve"> overall performance may not be improved as a bad QEP </w:t>
      </w:r>
      <w:r w:rsidR="0022775F">
        <w:rPr>
          <w:lang w:eastAsia="zh-CN"/>
        </w:rPr>
        <w:t xml:space="preserve">still </w:t>
      </w:r>
      <w:r>
        <w:rPr>
          <w:lang w:eastAsia="zh-CN"/>
        </w:rPr>
        <w:t xml:space="preserve">can be generated after re-optimization </w:t>
      </w:r>
      <w:r w:rsidR="00A73594">
        <w:rPr>
          <w:lang w:eastAsia="zh-CN"/>
        </w:rPr>
        <w:t>using only the</w:t>
      </w:r>
      <w:r>
        <w:rPr>
          <w:lang w:eastAsia="zh-CN"/>
        </w:rPr>
        <w:t xml:space="preserve"> updated cardinalities. </w:t>
      </w:r>
      <w:r w:rsidR="00D074F1">
        <w:rPr>
          <w:lang w:eastAsia="zh-CN"/>
        </w:rPr>
        <w:t xml:space="preserve">To avoid the time overhead caused by updating data statistics completely, </w:t>
      </w:r>
      <w:proofErr w:type="spellStart"/>
      <w:r w:rsidR="00D074F1">
        <w:rPr>
          <w:lang w:eastAsia="zh-CN"/>
        </w:rPr>
        <w:t>ReOptRL</w:t>
      </w:r>
      <w:proofErr w:type="spellEnd"/>
      <w:r w:rsidR="00D074F1">
        <w:rPr>
          <w:lang w:eastAsia="zh-CN"/>
        </w:rPr>
        <w:t xml:space="preserve"> and </w:t>
      </w:r>
      <w:proofErr w:type="spellStart"/>
      <w:r w:rsidR="00D074F1">
        <w:rPr>
          <w:lang w:eastAsia="zh-CN"/>
        </w:rPr>
        <w:t>SLAReOptRL</w:t>
      </w:r>
      <w:proofErr w:type="spellEnd"/>
      <w:r w:rsidR="00D074F1">
        <w:rPr>
          <w:lang w:eastAsia="zh-CN"/>
        </w:rPr>
        <w:t xml:space="preserve"> are designed. We would like to see if the query execution performance can still be improved even without</w:t>
      </w:r>
      <w:r w:rsidR="00A73594">
        <w:rPr>
          <w:lang w:eastAsia="zh-CN"/>
        </w:rPr>
        <w:t xml:space="preserve"> using</w:t>
      </w:r>
      <w:r w:rsidR="00D074F1">
        <w:rPr>
          <w:lang w:eastAsia="zh-CN"/>
        </w:rPr>
        <w:t xml:space="preserve"> any updated data statistics. </w:t>
      </w:r>
      <w:r>
        <w:rPr>
          <w:lang w:eastAsia="zh-CN"/>
        </w:rPr>
        <w:t xml:space="preserve">Thus, we compare </w:t>
      </w:r>
      <w:r w:rsidR="00B25091">
        <w:rPr>
          <w:lang w:eastAsia="zh-CN"/>
        </w:rPr>
        <w:t xml:space="preserve">the </w:t>
      </w:r>
      <w:r>
        <w:rPr>
          <w:lang w:eastAsia="zh-CN"/>
        </w:rPr>
        <w:t xml:space="preserve">four proposed algorithms </w:t>
      </w:r>
      <w:r w:rsidR="00A73594">
        <w:rPr>
          <w:lang w:eastAsia="zh-CN"/>
        </w:rPr>
        <w:t>with</w:t>
      </w:r>
      <w:r>
        <w:rPr>
          <w:lang w:eastAsia="zh-CN"/>
        </w:rPr>
        <w:t xml:space="preserve"> Sample to investigate the query execution performance when query re-optimization </w:t>
      </w:r>
      <w:r w:rsidR="0022775F">
        <w:rPr>
          <w:lang w:eastAsia="zh-CN"/>
        </w:rPr>
        <w:t>relie</w:t>
      </w:r>
      <w:r>
        <w:rPr>
          <w:lang w:eastAsia="zh-CN"/>
        </w:rPr>
        <w:t>s</w:t>
      </w:r>
      <w:r w:rsidR="0022775F">
        <w:rPr>
          <w:lang w:eastAsia="zh-CN"/>
        </w:rPr>
        <w:t xml:space="preserve"> on</w:t>
      </w:r>
      <w:r>
        <w:rPr>
          <w:lang w:eastAsia="zh-CN"/>
        </w:rPr>
        <w:t xml:space="preserve"> fully updated data statistics (</w:t>
      </w:r>
      <w:proofErr w:type="spellStart"/>
      <w:r>
        <w:rPr>
          <w:lang w:eastAsia="zh-CN"/>
        </w:rPr>
        <w:t>ReOpt</w:t>
      </w:r>
      <w:proofErr w:type="spellEnd"/>
      <w:r w:rsidR="00A73594">
        <w:rPr>
          <w:lang w:eastAsia="zh-CN"/>
        </w:rPr>
        <w:t xml:space="preserve"> and </w:t>
      </w:r>
      <w:proofErr w:type="spellStart"/>
      <w:r>
        <w:rPr>
          <w:lang w:eastAsia="zh-CN"/>
        </w:rPr>
        <w:t>ReOptML</w:t>
      </w:r>
      <w:proofErr w:type="spellEnd"/>
      <w:r>
        <w:rPr>
          <w:lang w:eastAsia="zh-CN"/>
        </w:rPr>
        <w:t>), partially updated data statistics (Sample), and no updated data statistics (</w:t>
      </w:r>
      <w:proofErr w:type="spellStart"/>
      <w:r>
        <w:rPr>
          <w:lang w:eastAsia="zh-CN"/>
        </w:rPr>
        <w:t>ReOptRL</w:t>
      </w:r>
      <w:proofErr w:type="spellEnd"/>
      <w:r w:rsidR="00A73594">
        <w:rPr>
          <w:lang w:eastAsia="zh-CN"/>
        </w:rPr>
        <w:t xml:space="preserve"> and </w:t>
      </w:r>
      <w:proofErr w:type="spellStart"/>
      <w:r>
        <w:rPr>
          <w:lang w:eastAsia="zh-CN"/>
        </w:rPr>
        <w:t>SLAReOptRL</w:t>
      </w:r>
      <w:proofErr w:type="spellEnd"/>
      <w:r>
        <w:rPr>
          <w:lang w:eastAsia="zh-CN"/>
        </w:rPr>
        <w:t xml:space="preserve">). </w:t>
      </w:r>
    </w:p>
    <w:p w14:paraId="1B23835E" w14:textId="714FA325" w:rsidR="00BE7845" w:rsidRDefault="00BE7845" w:rsidP="00BE7845">
      <w:pPr>
        <w:rPr>
          <w:lang w:eastAsia="zh-CN"/>
        </w:rPr>
      </w:pPr>
    </w:p>
    <w:p w14:paraId="75AC33DD" w14:textId="55694630" w:rsidR="00A73594" w:rsidRDefault="0022775F" w:rsidP="00BE7845">
      <w:pPr>
        <w:rPr>
          <w:lang w:eastAsia="zh-CN"/>
        </w:rPr>
      </w:pPr>
      <w:r>
        <w:rPr>
          <w:lang w:eastAsia="zh-CN"/>
        </w:rPr>
        <w:t>Meanwhile, there</w:t>
      </w:r>
      <w:r w:rsidR="00BE7845">
        <w:rPr>
          <w:lang w:eastAsia="zh-CN"/>
        </w:rPr>
        <w:t xml:space="preserve"> exist more recent query re-optimization techniques other than Sample. Those are </w:t>
      </w:r>
      <w:proofErr w:type="spellStart"/>
      <w:r w:rsidR="00BE7845">
        <w:rPr>
          <w:lang w:eastAsia="zh-CN"/>
        </w:rPr>
        <w:t>SkinnerDB</w:t>
      </w:r>
      <w:proofErr w:type="spellEnd"/>
      <w:r w:rsidR="00BE7845">
        <w:rPr>
          <w:lang w:eastAsia="zh-CN"/>
        </w:rPr>
        <w:t xml:space="preserve"> </w:t>
      </w:r>
      <w:sdt>
        <w:sdtPr>
          <w:rPr>
            <w:lang w:eastAsia="zh-CN"/>
          </w:rPr>
          <w:id w:val="-746187902"/>
          <w:citation/>
        </w:sdtPr>
        <w:sdtEndPr/>
        <w:sdtContent>
          <w:r w:rsidR="00BE7845">
            <w:rPr>
              <w:lang w:eastAsia="zh-CN"/>
            </w:rPr>
            <w:fldChar w:fldCharType="begin"/>
          </w:r>
          <w:r w:rsidR="00BE7845">
            <w:rPr>
              <w:lang w:eastAsia="zh-CN"/>
            </w:rPr>
            <w:instrText xml:space="preserve"> </w:instrText>
          </w:r>
          <w:r w:rsidR="00BE7845">
            <w:rPr>
              <w:rFonts w:hint="eastAsia"/>
              <w:lang w:eastAsia="zh-CN"/>
            </w:rPr>
            <w:instrText>CITATION Imm18 \l 2052</w:instrText>
          </w:r>
          <w:r w:rsidR="00BE7845">
            <w:rPr>
              <w:lang w:eastAsia="zh-CN"/>
            </w:rPr>
            <w:instrText xml:space="preserve"> </w:instrText>
          </w:r>
          <w:r w:rsidR="00BE7845">
            <w:rPr>
              <w:lang w:eastAsia="zh-CN"/>
            </w:rPr>
            <w:fldChar w:fldCharType="separate"/>
          </w:r>
          <w:r w:rsidR="002F002D" w:rsidRPr="002F002D">
            <w:rPr>
              <w:noProof/>
              <w:lang w:eastAsia="zh-CN"/>
            </w:rPr>
            <w:t>[5]</w:t>
          </w:r>
          <w:r w:rsidR="00BE7845">
            <w:rPr>
              <w:lang w:eastAsia="zh-CN"/>
            </w:rPr>
            <w:fldChar w:fldCharType="end"/>
          </w:r>
        </w:sdtContent>
      </w:sdt>
      <w:r w:rsidR="00BE7845">
        <w:rPr>
          <w:lang w:eastAsia="zh-CN"/>
        </w:rPr>
        <w:t xml:space="preserve">, </w:t>
      </w:r>
      <w:proofErr w:type="spellStart"/>
      <w:r w:rsidR="00BE7845">
        <w:rPr>
          <w:lang w:eastAsia="zh-CN"/>
        </w:rPr>
        <w:t>CuttleFish</w:t>
      </w:r>
      <w:proofErr w:type="spellEnd"/>
      <w:r w:rsidR="00BE7845">
        <w:rPr>
          <w:lang w:eastAsia="zh-CN"/>
        </w:rPr>
        <w:t xml:space="preserve"> </w:t>
      </w:r>
      <w:sdt>
        <w:sdtPr>
          <w:rPr>
            <w:lang w:eastAsia="zh-CN"/>
          </w:rPr>
          <w:id w:val="-2003965786"/>
          <w:citation/>
        </w:sdtPr>
        <w:sdtEndPr/>
        <w:sdtContent>
          <w:r w:rsidR="00BE7845">
            <w:rPr>
              <w:lang w:eastAsia="zh-CN"/>
            </w:rPr>
            <w:fldChar w:fldCharType="begin"/>
          </w:r>
          <w:r w:rsidR="00BE7845">
            <w:rPr>
              <w:lang w:eastAsia="zh-CN"/>
            </w:rPr>
            <w:instrText xml:space="preserve"> </w:instrText>
          </w:r>
          <w:r w:rsidR="00BE7845">
            <w:rPr>
              <w:rFonts w:hint="eastAsia"/>
              <w:lang w:eastAsia="zh-CN"/>
            </w:rPr>
            <w:instrText>CITATION Kaf18 \l 2052</w:instrText>
          </w:r>
          <w:r w:rsidR="00BE7845">
            <w:rPr>
              <w:lang w:eastAsia="zh-CN"/>
            </w:rPr>
            <w:instrText xml:space="preserve"> </w:instrText>
          </w:r>
          <w:r w:rsidR="00BE7845">
            <w:rPr>
              <w:lang w:eastAsia="zh-CN"/>
            </w:rPr>
            <w:fldChar w:fldCharType="separate"/>
          </w:r>
          <w:r w:rsidR="002F002D" w:rsidRPr="002F002D">
            <w:rPr>
              <w:noProof/>
              <w:lang w:eastAsia="zh-CN"/>
            </w:rPr>
            <w:t>[4]</w:t>
          </w:r>
          <w:r w:rsidR="00BE7845">
            <w:rPr>
              <w:lang w:eastAsia="zh-CN"/>
            </w:rPr>
            <w:fldChar w:fldCharType="end"/>
          </w:r>
        </w:sdtContent>
      </w:sdt>
      <w:r w:rsidR="00BE7845">
        <w:rPr>
          <w:lang w:eastAsia="zh-CN"/>
        </w:rPr>
        <w:t xml:space="preserve">, </w:t>
      </w:r>
      <w:r w:rsidR="0079539B">
        <w:rPr>
          <w:lang w:eastAsia="zh-CN"/>
        </w:rPr>
        <w:t xml:space="preserve">and </w:t>
      </w:r>
      <w:proofErr w:type="spellStart"/>
      <w:r w:rsidR="00BE7845">
        <w:rPr>
          <w:lang w:eastAsia="zh-CN"/>
        </w:rPr>
        <w:t>ReJoin</w:t>
      </w:r>
      <w:proofErr w:type="spellEnd"/>
      <w:r w:rsidR="00BE7845">
        <w:rPr>
          <w:lang w:eastAsia="zh-CN"/>
        </w:rPr>
        <w:t xml:space="preserve"> </w:t>
      </w:r>
      <w:sdt>
        <w:sdtPr>
          <w:rPr>
            <w:lang w:eastAsia="zh-CN"/>
          </w:rPr>
          <w:id w:val="1943572674"/>
          <w:citation/>
        </w:sdtPr>
        <w:sdtEndPr/>
        <w:sdtContent>
          <w:r w:rsidR="00BE7845">
            <w:rPr>
              <w:lang w:eastAsia="zh-CN"/>
            </w:rPr>
            <w:fldChar w:fldCharType="begin"/>
          </w:r>
          <w:r w:rsidR="00BE7845">
            <w:rPr>
              <w:lang w:eastAsia="zh-CN"/>
            </w:rPr>
            <w:instrText xml:space="preserve"> </w:instrText>
          </w:r>
          <w:r w:rsidR="00BE7845">
            <w:rPr>
              <w:rFonts w:hint="eastAsia"/>
              <w:lang w:eastAsia="zh-CN"/>
            </w:rPr>
            <w:instrText>CITATION Mar181 \l 2052</w:instrText>
          </w:r>
          <w:r w:rsidR="00BE7845">
            <w:rPr>
              <w:lang w:eastAsia="zh-CN"/>
            </w:rPr>
            <w:instrText xml:space="preserve"> </w:instrText>
          </w:r>
          <w:r w:rsidR="00BE7845">
            <w:rPr>
              <w:lang w:eastAsia="zh-CN"/>
            </w:rPr>
            <w:fldChar w:fldCharType="separate"/>
          </w:r>
          <w:r w:rsidR="002F002D" w:rsidRPr="002F002D">
            <w:rPr>
              <w:noProof/>
              <w:lang w:eastAsia="zh-CN"/>
            </w:rPr>
            <w:t>[6]</w:t>
          </w:r>
          <w:r w:rsidR="00BE7845">
            <w:rPr>
              <w:lang w:eastAsia="zh-CN"/>
            </w:rPr>
            <w:fldChar w:fldCharType="end"/>
          </w:r>
        </w:sdtContent>
      </w:sdt>
      <w:r w:rsidR="00BE7845">
        <w:rPr>
          <w:lang w:eastAsia="zh-CN"/>
        </w:rPr>
        <w:t xml:space="preserve">. We do not choose them as competitive algorithms in the experiments because there exist restrictions to use each of those techniques. For </w:t>
      </w:r>
      <w:proofErr w:type="spellStart"/>
      <w:r w:rsidR="00BE7845">
        <w:rPr>
          <w:lang w:eastAsia="zh-CN"/>
        </w:rPr>
        <w:t>SkinnerDB</w:t>
      </w:r>
      <w:proofErr w:type="spellEnd"/>
      <w:r w:rsidR="00BE7845">
        <w:rPr>
          <w:lang w:eastAsia="zh-CN"/>
        </w:rPr>
        <w:t xml:space="preserve">, it assumes that the existing query optimizer only generates </w:t>
      </w:r>
      <w:r w:rsidR="00D074F1">
        <w:rPr>
          <w:lang w:eastAsia="zh-CN"/>
        </w:rPr>
        <w:t xml:space="preserve">the </w:t>
      </w:r>
      <w:r w:rsidR="00BE7845">
        <w:rPr>
          <w:lang w:eastAsia="zh-CN"/>
        </w:rPr>
        <w:t>left-deep tree</w:t>
      </w:r>
      <w:r w:rsidR="00CA532E">
        <w:rPr>
          <w:lang w:eastAsia="zh-CN"/>
        </w:rPr>
        <w:t>s</w:t>
      </w:r>
      <w:r w:rsidR="00BE7845">
        <w:rPr>
          <w:lang w:eastAsia="zh-CN"/>
        </w:rPr>
        <w:t xml:space="preserve"> for join operators</w:t>
      </w:r>
      <w:r w:rsidR="00A73594">
        <w:rPr>
          <w:lang w:eastAsia="zh-CN"/>
        </w:rPr>
        <w:t>, w</w:t>
      </w:r>
      <w:r w:rsidR="00BE7845">
        <w:rPr>
          <w:lang w:eastAsia="zh-CN"/>
        </w:rPr>
        <w:t xml:space="preserve">hile in our experiments, besides </w:t>
      </w:r>
      <w:r w:rsidR="00D074F1">
        <w:rPr>
          <w:lang w:eastAsia="zh-CN"/>
        </w:rPr>
        <w:t xml:space="preserve">the </w:t>
      </w:r>
      <w:r w:rsidR="00BE7845">
        <w:rPr>
          <w:lang w:eastAsia="zh-CN"/>
        </w:rPr>
        <w:t>left-deep tree</w:t>
      </w:r>
      <w:r w:rsidR="00CA532E">
        <w:rPr>
          <w:lang w:eastAsia="zh-CN"/>
        </w:rPr>
        <w:t>s</w:t>
      </w:r>
      <w:r w:rsidR="00BE7845">
        <w:rPr>
          <w:lang w:eastAsia="zh-CN"/>
        </w:rPr>
        <w:t xml:space="preserve">, the query optimizer can </w:t>
      </w:r>
      <w:r w:rsidR="00AE6E22">
        <w:rPr>
          <w:lang w:eastAsia="zh-CN"/>
        </w:rPr>
        <w:t xml:space="preserve">also </w:t>
      </w:r>
      <w:r w:rsidR="00BE7845">
        <w:rPr>
          <w:lang w:eastAsia="zh-CN"/>
        </w:rPr>
        <w:t xml:space="preserve">generate </w:t>
      </w:r>
      <w:r w:rsidR="00D074F1">
        <w:rPr>
          <w:lang w:eastAsia="zh-CN"/>
        </w:rPr>
        <w:t xml:space="preserve">the </w:t>
      </w:r>
      <w:r w:rsidR="00BE7845">
        <w:rPr>
          <w:lang w:eastAsia="zh-CN"/>
        </w:rPr>
        <w:t>right-deep tree</w:t>
      </w:r>
      <w:r w:rsidR="00D074F1">
        <w:rPr>
          <w:lang w:eastAsia="zh-CN"/>
        </w:rPr>
        <w:t>s</w:t>
      </w:r>
      <w:r w:rsidR="006B4A98">
        <w:rPr>
          <w:lang w:eastAsia="zh-CN"/>
        </w:rPr>
        <w:t xml:space="preserve"> and</w:t>
      </w:r>
      <w:r w:rsidR="00BE7845">
        <w:rPr>
          <w:lang w:eastAsia="zh-CN"/>
        </w:rPr>
        <w:t xml:space="preserve"> </w:t>
      </w:r>
      <w:r w:rsidR="00D074F1">
        <w:rPr>
          <w:lang w:eastAsia="zh-CN"/>
        </w:rPr>
        <w:t xml:space="preserve">the </w:t>
      </w:r>
      <w:r w:rsidR="00BE7845">
        <w:rPr>
          <w:lang w:eastAsia="zh-CN"/>
        </w:rPr>
        <w:t>bushy tree</w:t>
      </w:r>
      <w:r w:rsidR="00D074F1">
        <w:rPr>
          <w:lang w:eastAsia="zh-CN"/>
        </w:rPr>
        <w:t>s</w:t>
      </w:r>
      <w:r w:rsidR="00BE7845">
        <w:rPr>
          <w:lang w:eastAsia="zh-CN"/>
        </w:rPr>
        <w:t xml:space="preserve">. To compare with </w:t>
      </w:r>
      <w:proofErr w:type="spellStart"/>
      <w:r w:rsidR="00BE7845">
        <w:rPr>
          <w:lang w:eastAsia="zh-CN"/>
        </w:rPr>
        <w:t>SkinnerDB</w:t>
      </w:r>
      <w:proofErr w:type="spellEnd"/>
      <w:r w:rsidR="00BE7845">
        <w:rPr>
          <w:lang w:eastAsia="zh-CN"/>
        </w:rPr>
        <w:t xml:space="preserve">, we </w:t>
      </w:r>
      <w:proofErr w:type="gramStart"/>
      <w:r w:rsidR="00BE7845">
        <w:rPr>
          <w:lang w:eastAsia="zh-CN"/>
        </w:rPr>
        <w:t>have to</w:t>
      </w:r>
      <w:proofErr w:type="gramEnd"/>
      <w:r w:rsidR="00BE7845">
        <w:rPr>
          <w:lang w:eastAsia="zh-CN"/>
        </w:rPr>
        <w:t xml:space="preserve"> restrict our query optimizer to generat</w:t>
      </w:r>
      <w:r w:rsidR="00F56833">
        <w:rPr>
          <w:lang w:eastAsia="zh-CN"/>
        </w:rPr>
        <w:t>e</w:t>
      </w:r>
      <w:r w:rsidR="00BE7845">
        <w:rPr>
          <w:lang w:eastAsia="zh-CN"/>
        </w:rPr>
        <w:t xml:space="preserve"> </w:t>
      </w:r>
      <w:r w:rsidR="00D074F1">
        <w:rPr>
          <w:lang w:eastAsia="zh-CN"/>
        </w:rPr>
        <w:t>the</w:t>
      </w:r>
      <w:r w:rsidR="00BE7845">
        <w:rPr>
          <w:lang w:eastAsia="zh-CN"/>
        </w:rPr>
        <w:t xml:space="preserve"> left-deep tree</w:t>
      </w:r>
      <w:r w:rsidR="00D074F1">
        <w:rPr>
          <w:lang w:eastAsia="zh-CN"/>
        </w:rPr>
        <w:t>s</w:t>
      </w:r>
      <w:r w:rsidR="00BE7845">
        <w:rPr>
          <w:lang w:eastAsia="zh-CN"/>
        </w:rPr>
        <w:t xml:space="preserve"> only. This largely narrows the search space of QEPs and thus an optimal QEP </w:t>
      </w:r>
      <w:r w:rsidR="00D074F1">
        <w:rPr>
          <w:lang w:eastAsia="zh-CN"/>
        </w:rPr>
        <w:t xml:space="preserve">is more likely not chosen </w:t>
      </w:r>
      <w:r w:rsidR="00BE7845">
        <w:rPr>
          <w:lang w:eastAsia="zh-CN"/>
        </w:rPr>
        <w:t xml:space="preserve">after re-optimization. The query execution performance in our proposed algorithms </w:t>
      </w:r>
      <w:r w:rsidR="00B25091">
        <w:rPr>
          <w:lang w:eastAsia="zh-CN"/>
        </w:rPr>
        <w:t>is</w:t>
      </w:r>
      <w:r w:rsidR="00BE7845">
        <w:rPr>
          <w:lang w:eastAsia="zh-CN"/>
        </w:rPr>
        <w:t xml:space="preserve"> </w:t>
      </w:r>
      <w:r w:rsidR="00D074F1">
        <w:rPr>
          <w:lang w:eastAsia="zh-CN"/>
        </w:rPr>
        <w:t>negatively</w:t>
      </w:r>
      <w:r w:rsidR="00BE7845">
        <w:rPr>
          <w:lang w:eastAsia="zh-CN"/>
        </w:rPr>
        <w:t xml:space="preserve"> impacted if </w:t>
      </w:r>
      <w:r w:rsidR="00CA532E">
        <w:rPr>
          <w:lang w:eastAsia="zh-CN"/>
        </w:rPr>
        <w:t>a</w:t>
      </w:r>
      <w:r w:rsidR="00BE7845">
        <w:rPr>
          <w:lang w:eastAsia="zh-CN"/>
        </w:rPr>
        <w:t xml:space="preserve"> sub-optimal QEP is executed. </w:t>
      </w:r>
    </w:p>
    <w:p w14:paraId="7D1474C3" w14:textId="0C90A416" w:rsidR="00BE7845" w:rsidRDefault="00BE7845" w:rsidP="00BE7845">
      <w:pPr>
        <w:rPr>
          <w:lang w:eastAsia="zh-CN"/>
        </w:rPr>
      </w:pPr>
      <w:r>
        <w:rPr>
          <w:lang w:eastAsia="zh-CN"/>
        </w:rPr>
        <w:lastRenderedPageBreak/>
        <w:t xml:space="preserve">For </w:t>
      </w:r>
      <w:proofErr w:type="spellStart"/>
      <w:r>
        <w:rPr>
          <w:lang w:eastAsia="zh-CN"/>
        </w:rPr>
        <w:t>CuttleFish</w:t>
      </w:r>
      <w:proofErr w:type="spellEnd"/>
      <w:r>
        <w:rPr>
          <w:lang w:eastAsia="zh-CN"/>
        </w:rPr>
        <w:t xml:space="preserve"> and </w:t>
      </w:r>
      <w:proofErr w:type="spellStart"/>
      <w:r>
        <w:rPr>
          <w:lang w:eastAsia="zh-CN"/>
        </w:rPr>
        <w:t>ReJoin</w:t>
      </w:r>
      <w:proofErr w:type="spellEnd"/>
      <w:r>
        <w:rPr>
          <w:lang w:eastAsia="zh-CN"/>
        </w:rPr>
        <w:t xml:space="preserve">, those two techniques focus </w:t>
      </w:r>
      <w:r w:rsidR="00A73594">
        <w:rPr>
          <w:lang w:eastAsia="zh-CN"/>
        </w:rPr>
        <w:t xml:space="preserve">only </w:t>
      </w:r>
      <w:r>
        <w:rPr>
          <w:lang w:eastAsia="zh-CN"/>
        </w:rPr>
        <w:t>on re-optimizing the join order and physical join operator. Although re-optimizing the join operator is very critical to the query execution performance, other factors such as resource provisioning</w:t>
      </w:r>
      <w:r w:rsidR="00A73594">
        <w:rPr>
          <w:lang w:eastAsia="zh-CN"/>
        </w:rPr>
        <w:t xml:space="preserve"> and</w:t>
      </w:r>
      <w:r>
        <w:rPr>
          <w:lang w:eastAsia="zh-CN"/>
        </w:rPr>
        <w:t xml:space="preserve"> execution order of query operators are </w:t>
      </w:r>
      <w:r w:rsidR="00CA532E">
        <w:rPr>
          <w:lang w:eastAsia="zh-CN"/>
        </w:rPr>
        <w:t xml:space="preserve">also important but </w:t>
      </w:r>
      <w:r w:rsidR="00B25091">
        <w:rPr>
          <w:lang w:eastAsia="zh-CN"/>
        </w:rPr>
        <w:t xml:space="preserve">are </w:t>
      </w:r>
      <w:r>
        <w:rPr>
          <w:lang w:eastAsia="zh-CN"/>
        </w:rPr>
        <w:t>not re-optimized</w:t>
      </w:r>
      <w:r w:rsidR="00B25091">
        <w:rPr>
          <w:lang w:eastAsia="zh-CN"/>
        </w:rPr>
        <w:t xml:space="preserve"> in these algorithms</w:t>
      </w:r>
      <w:r>
        <w:rPr>
          <w:lang w:eastAsia="zh-CN"/>
        </w:rPr>
        <w:t>. Thus, those techniques perform well only for executing queries that contain a high number of join operators</w:t>
      </w:r>
      <w:r w:rsidR="00B25091">
        <w:rPr>
          <w:lang w:eastAsia="zh-CN"/>
        </w:rPr>
        <w:t>,</w:t>
      </w:r>
      <w:r>
        <w:rPr>
          <w:lang w:eastAsia="zh-CN"/>
        </w:rPr>
        <w:t xml:space="preserve"> </w:t>
      </w:r>
      <w:r w:rsidR="00B25091">
        <w:rPr>
          <w:lang w:eastAsia="zh-CN"/>
        </w:rPr>
        <w:t>w</w:t>
      </w:r>
      <w:r>
        <w:rPr>
          <w:lang w:eastAsia="zh-CN"/>
        </w:rPr>
        <w:t xml:space="preserve">hile the queries in our experiments contain both a low and high number of join operators. </w:t>
      </w:r>
      <w:r>
        <w:rPr>
          <w:rFonts w:hint="eastAsia"/>
          <w:lang w:eastAsia="zh-CN"/>
        </w:rPr>
        <w:t>T</w:t>
      </w:r>
      <w:r>
        <w:rPr>
          <w:lang w:eastAsia="zh-CN"/>
        </w:rPr>
        <w:t xml:space="preserve">o compare with </w:t>
      </w:r>
      <w:proofErr w:type="spellStart"/>
      <w:r>
        <w:rPr>
          <w:lang w:eastAsia="zh-CN"/>
        </w:rPr>
        <w:t>CuttleFish</w:t>
      </w:r>
      <w:proofErr w:type="spellEnd"/>
      <w:r>
        <w:rPr>
          <w:lang w:eastAsia="zh-CN"/>
        </w:rPr>
        <w:t xml:space="preserve"> and </w:t>
      </w:r>
      <w:proofErr w:type="spellStart"/>
      <w:r>
        <w:rPr>
          <w:lang w:eastAsia="zh-CN"/>
        </w:rPr>
        <w:t>ReJoin</w:t>
      </w:r>
      <w:proofErr w:type="spellEnd"/>
      <w:r>
        <w:rPr>
          <w:lang w:eastAsia="zh-CN"/>
        </w:rPr>
        <w:t xml:space="preserve">, we </w:t>
      </w:r>
      <w:r w:rsidR="0022775F">
        <w:rPr>
          <w:lang w:eastAsia="zh-CN"/>
        </w:rPr>
        <w:t>must</w:t>
      </w:r>
      <w:r>
        <w:rPr>
          <w:lang w:eastAsia="zh-CN"/>
        </w:rPr>
        <w:t xml:space="preserve"> restrict to execut</w:t>
      </w:r>
      <w:r w:rsidR="00A73594">
        <w:rPr>
          <w:lang w:eastAsia="zh-CN"/>
        </w:rPr>
        <w:t>ing</w:t>
      </w:r>
      <w:r>
        <w:rPr>
          <w:lang w:eastAsia="zh-CN"/>
        </w:rPr>
        <w:t xml:space="preserve"> queries that contain a high number of join</w:t>
      </w:r>
      <w:r w:rsidR="00A73594">
        <w:rPr>
          <w:lang w:eastAsia="zh-CN"/>
        </w:rPr>
        <w:t>s</w:t>
      </w:r>
      <w:r>
        <w:rPr>
          <w:lang w:eastAsia="zh-CN"/>
        </w:rPr>
        <w:t xml:space="preserve"> only. Thus, the query execution performance results are biased toward those two algorithms.</w:t>
      </w:r>
    </w:p>
    <w:p w14:paraId="34369F92" w14:textId="0CC570B9" w:rsidR="00BE7845" w:rsidRDefault="00BE7845" w:rsidP="00BE7845">
      <w:pPr>
        <w:rPr>
          <w:lang w:eastAsia="zh-CN"/>
        </w:rPr>
      </w:pPr>
    </w:p>
    <w:p w14:paraId="78012815" w14:textId="7CB9A84E" w:rsidR="00CC710B" w:rsidRDefault="00CC710B" w:rsidP="00CC710B">
      <w:pPr>
        <w:rPr>
          <w:lang w:eastAsia="zh-CN"/>
        </w:rPr>
      </w:pPr>
      <w:r>
        <w:rPr>
          <w:lang w:eastAsia="zh-CN"/>
        </w:rPr>
        <w:t xml:space="preserve">If we implement those restrictions </w:t>
      </w:r>
      <w:r w:rsidR="00686D53">
        <w:rPr>
          <w:lang w:eastAsia="zh-CN"/>
        </w:rPr>
        <w:t>i</w:t>
      </w:r>
      <w:r>
        <w:rPr>
          <w:lang w:eastAsia="zh-CN"/>
        </w:rPr>
        <w:t>n our proposed algorithms, those unchosen competitive algorithms may outperform our proposed algorithms on query response time or monetary cost</w:t>
      </w:r>
      <w:r w:rsidR="00686D53">
        <w:rPr>
          <w:lang w:eastAsia="zh-CN"/>
        </w:rPr>
        <w:t>.  This is because</w:t>
      </w:r>
      <w:r>
        <w:rPr>
          <w:lang w:eastAsia="zh-CN"/>
        </w:rPr>
        <w:t xml:space="preserve"> the unchosen competitive algorithms are designed specifically for re-optimizing join</w:t>
      </w:r>
      <w:r w:rsidR="00686D53">
        <w:rPr>
          <w:lang w:eastAsia="zh-CN"/>
        </w:rPr>
        <w:t xml:space="preserve"> operators</w:t>
      </w:r>
      <w:r>
        <w:rPr>
          <w:lang w:eastAsia="zh-CN"/>
        </w:rPr>
        <w:t xml:space="preserve"> while our algorithms are designed for re-optimizing the entire query </w:t>
      </w:r>
      <w:r w:rsidR="00686D53">
        <w:rPr>
          <w:lang w:eastAsia="zh-CN"/>
        </w:rPr>
        <w:t xml:space="preserve">execution </w:t>
      </w:r>
      <w:r>
        <w:rPr>
          <w:lang w:eastAsia="zh-CN"/>
        </w:rPr>
        <w:t>plan which</w:t>
      </w:r>
      <w:r w:rsidR="00686D53">
        <w:rPr>
          <w:lang w:eastAsia="zh-CN"/>
        </w:rPr>
        <w:t xml:space="preserve"> can</w:t>
      </w:r>
      <w:r>
        <w:rPr>
          <w:lang w:eastAsia="zh-CN"/>
        </w:rPr>
        <w:t xml:space="preserve"> consist of </w:t>
      </w:r>
      <w:r w:rsidR="00686D53">
        <w:rPr>
          <w:lang w:eastAsia="zh-CN"/>
        </w:rPr>
        <w:t xml:space="preserve">other operators, such as </w:t>
      </w:r>
      <w:r>
        <w:rPr>
          <w:lang w:eastAsia="zh-CN"/>
        </w:rPr>
        <w:t xml:space="preserve">read, filter, </w:t>
      </w:r>
      <w:r w:rsidR="00686D53">
        <w:rPr>
          <w:lang w:eastAsia="zh-CN"/>
        </w:rPr>
        <w:t xml:space="preserve">and </w:t>
      </w:r>
      <w:r>
        <w:rPr>
          <w:lang w:eastAsia="zh-CN"/>
        </w:rPr>
        <w:t>aggregation</w:t>
      </w:r>
      <w:r w:rsidR="00686D53">
        <w:rPr>
          <w:lang w:eastAsia="zh-CN"/>
        </w:rPr>
        <w:t>,</w:t>
      </w:r>
      <w:r>
        <w:rPr>
          <w:lang w:eastAsia="zh-CN"/>
        </w:rPr>
        <w:t xml:space="preserve"> </w:t>
      </w:r>
      <w:r w:rsidR="00686D53">
        <w:rPr>
          <w:lang w:eastAsia="zh-CN"/>
        </w:rPr>
        <w:t>besides</w:t>
      </w:r>
      <w:r>
        <w:rPr>
          <w:lang w:eastAsia="zh-CN"/>
        </w:rPr>
        <w:t xml:space="preserve"> join. However, since none of the</w:t>
      </w:r>
      <w:r w:rsidR="00686D53">
        <w:rPr>
          <w:lang w:eastAsia="zh-CN"/>
        </w:rPr>
        <w:t xml:space="preserve"> unchosen competitive algorithms</w:t>
      </w:r>
      <w:r>
        <w:rPr>
          <w:lang w:eastAsia="zh-CN"/>
        </w:rPr>
        <w:t xml:space="preserve"> </w:t>
      </w:r>
      <w:r w:rsidR="00686D53">
        <w:rPr>
          <w:lang w:eastAsia="zh-CN"/>
        </w:rPr>
        <w:t>considers</w:t>
      </w:r>
      <w:r>
        <w:rPr>
          <w:lang w:eastAsia="zh-CN"/>
        </w:rPr>
        <w:t xml:space="preserve"> SLA violation, we expect our proposed algorithms to </w:t>
      </w:r>
      <w:r w:rsidR="00686D53">
        <w:rPr>
          <w:lang w:eastAsia="zh-CN"/>
        </w:rPr>
        <w:t xml:space="preserve">have </w:t>
      </w:r>
      <w:r w:rsidR="00274ECE">
        <w:rPr>
          <w:lang w:eastAsia="zh-CN"/>
        </w:rPr>
        <w:t>lower SLA</w:t>
      </w:r>
      <w:r>
        <w:rPr>
          <w:lang w:eastAsia="zh-CN"/>
        </w:rPr>
        <w:t xml:space="preserve"> violation rates than th</w:t>
      </w:r>
      <w:r w:rsidR="00686D53">
        <w:rPr>
          <w:lang w:eastAsia="zh-CN"/>
        </w:rPr>
        <w:t xml:space="preserve">ose </w:t>
      </w:r>
      <w:r>
        <w:rPr>
          <w:lang w:eastAsia="zh-CN"/>
        </w:rPr>
        <w:t>algorithms</w:t>
      </w:r>
      <w:r w:rsidR="00686D53">
        <w:rPr>
          <w:lang w:eastAsia="zh-CN"/>
        </w:rPr>
        <w:t xml:space="preserve"> do</w:t>
      </w:r>
      <w:r>
        <w:rPr>
          <w:lang w:eastAsia="zh-CN"/>
        </w:rPr>
        <w:t>.</w:t>
      </w:r>
    </w:p>
    <w:p w14:paraId="79ABF6F6" w14:textId="77777777" w:rsidR="00C36074" w:rsidRPr="00364B2B" w:rsidRDefault="00C36074" w:rsidP="006066F2">
      <w:pPr>
        <w:rPr>
          <w:lang w:eastAsia="zh-CN"/>
        </w:rPr>
      </w:pPr>
    </w:p>
    <w:p w14:paraId="0B3AEC40" w14:textId="5F3FF106" w:rsidR="00117431" w:rsidRPr="00A25B68" w:rsidRDefault="00117431" w:rsidP="000E03A3">
      <w:pPr>
        <w:pStyle w:val="Heading3"/>
        <w:numPr>
          <w:ilvl w:val="2"/>
          <w:numId w:val="49"/>
        </w:numPr>
      </w:pPr>
      <w:bookmarkStart w:id="985" w:name="_Toc87864364"/>
      <w:bookmarkStart w:id="986" w:name="_Toc87864442"/>
      <w:bookmarkStart w:id="987" w:name="_Toc87896129"/>
      <w:bookmarkStart w:id="988" w:name="_Toc87896987"/>
      <w:bookmarkStart w:id="989" w:name="_Toc89063910"/>
      <w:bookmarkStart w:id="990" w:name="_Toc89063996"/>
      <w:bookmarkStart w:id="991" w:name="_Toc90269709"/>
      <w:bookmarkStart w:id="992" w:name="_Toc90270750"/>
      <w:bookmarkStart w:id="993" w:name="_Toc90271092"/>
      <w:bookmarkStart w:id="994" w:name="_Toc90272665"/>
      <w:bookmarkStart w:id="995" w:name="_Toc90304173"/>
      <w:bookmarkStart w:id="996" w:name="_Toc90304275"/>
      <w:bookmarkStart w:id="997" w:name="_Toc90449345"/>
      <w:bookmarkStart w:id="998" w:name="_Toc90598191"/>
      <w:r w:rsidRPr="00A25B68">
        <w:t>Performance Metrics</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r w:rsidRPr="00A25B68">
        <w:t xml:space="preserve"> </w:t>
      </w:r>
    </w:p>
    <w:p w14:paraId="43CA0B0F" w14:textId="797ABB28" w:rsidR="00364B2B" w:rsidRDefault="00117431" w:rsidP="000E2D48">
      <w:pPr>
        <w:rPr>
          <w:lang w:eastAsia="zh-CN"/>
        </w:rPr>
      </w:pPr>
      <w:r>
        <w:rPr>
          <w:lang w:eastAsia="zh-CN"/>
        </w:rPr>
        <w:t xml:space="preserve"> </w:t>
      </w:r>
      <w:r w:rsidRPr="00117431">
        <w:rPr>
          <w:lang w:eastAsia="zh-CN"/>
        </w:rPr>
        <w:t xml:space="preserve">In this section, </w:t>
      </w:r>
      <w:r w:rsidR="00A73594">
        <w:rPr>
          <w:lang w:eastAsia="zh-CN"/>
        </w:rPr>
        <w:t xml:space="preserve">the </w:t>
      </w:r>
      <w:r w:rsidRPr="00117431">
        <w:rPr>
          <w:lang w:eastAsia="zh-CN"/>
        </w:rPr>
        <w:t xml:space="preserve">performance metrics </w:t>
      </w:r>
      <w:r w:rsidR="00A73594">
        <w:rPr>
          <w:lang w:eastAsia="zh-CN"/>
        </w:rPr>
        <w:t>used in our experimental evaluations of</w:t>
      </w:r>
      <w:r w:rsidRPr="00117431">
        <w:rPr>
          <w:lang w:eastAsia="zh-CN"/>
        </w:rPr>
        <w:t xml:space="preserve"> </w:t>
      </w:r>
      <w:proofErr w:type="spellStart"/>
      <w:r w:rsidRPr="00117431">
        <w:rPr>
          <w:lang w:eastAsia="zh-CN"/>
        </w:rPr>
        <w:t>ReOpt</w:t>
      </w:r>
      <w:proofErr w:type="spellEnd"/>
      <w:r w:rsidRPr="00117431">
        <w:rPr>
          <w:lang w:eastAsia="zh-CN"/>
        </w:rPr>
        <w:t xml:space="preserve">, </w:t>
      </w:r>
      <w:proofErr w:type="spellStart"/>
      <w:r w:rsidRPr="00117431">
        <w:rPr>
          <w:lang w:eastAsia="zh-CN"/>
        </w:rPr>
        <w:t>ReOptML</w:t>
      </w:r>
      <w:proofErr w:type="spellEnd"/>
      <w:r w:rsidR="006066F2">
        <w:rPr>
          <w:lang w:eastAsia="zh-CN"/>
        </w:rPr>
        <w:t>,</w:t>
      </w:r>
      <w:r w:rsidRPr="00117431">
        <w:rPr>
          <w:lang w:eastAsia="zh-CN"/>
        </w:rPr>
        <w:t xml:space="preserve"> </w:t>
      </w:r>
      <w:proofErr w:type="spellStart"/>
      <w:r w:rsidRPr="00117431">
        <w:rPr>
          <w:lang w:eastAsia="zh-CN"/>
        </w:rPr>
        <w:t>ReOptRL</w:t>
      </w:r>
      <w:proofErr w:type="spellEnd"/>
      <w:r w:rsidR="006066F2">
        <w:rPr>
          <w:lang w:eastAsia="zh-CN"/>
        </w:rPr>
        <w:t xml:space="preserve"> and </w:t>
      </w:r>
      <w:proofErr w:type="spellStart"/>
      <w:r w:rsidR="006066F2">
        <w:rPr>
          <w:lang w:eastAsia="zh-CN"/>
        </w:rPr>
        <w:t>SLAReOptRL</w:t>
      </w:r>
      <w:proofErr w:type="spellEnd"/>
      <w:r w:rsidRPr="00117431">
        <w:rPr>
          <w:lang w:eastAsia="zh-CN"/>
        </w:rPr>
        <w:t xml:space="preserve"> are presented.</w:t>
      </w:r>
    </w:p>
    <w:p w14:paraId="1C6A86F2" w14:textId="09E73C47" w:rsidR="00117431" w:rsidRPr="008558CB" w:rsidRDefault="00117431" w:rsidP="000E03A3">
      <w:pPr>
        <w:pStyle w:val="Heading4"/>
        <w:numPr>
          <w:ilvl w:val="3"/>
          <w:numId w:val="50"/>
        </w:numPr>
        <w:ind w:left="1008"/>
      </w:pPr>
      <w:r w:rsidRPr="008558CB">
        <w:lastRenderedPageBreak/>
        <w:t xml:space="preserve">Performance </w:t>
      </w:r>
      <w:r w:rsidR="006066F2">
        <w:t>M</w:t>
      </w:r>
      <w:r w:rsidRPr="008558CB">
        <w:t xml:space="preserve">etrics for </w:t>
      </w:r>
      <w:proofErr w:type="spellStart"/>
      <w:r w:rsidRPr="008558CB">
        <w:t>ReOpt</w:t>
      </w:r>
      <w:proofErr w:type="spellEnd"/>
    </w:p>
    <w:p w14:paraId="15969D4A" w14:textId="03840043" w:rsidR="00117431" w:rsidRDefault="00117431" w:rsidP="000E2D48">
      <w:pPr>
        <w:rPr>
          <w:lang w:eastAsia="zh-CN"/>
        </w:rPr>
      </w:pPr>
      <w:r>
        <w:rPr>
          <w:lang w:eastAsia="zh-CN"/>
        </w:rPr>
        <w:t xml:space="preserve">The performance of </w:t>
      </w:r>
      <w:proofErr w:type="spellStart"/>
      <w:r>
        <w:rPr>
          <w:lang w:eastAsia="zh-CN"/>
        </w:rPr>
        <w:t>ReOpt</w:t>
      </w:r>
      <w:proofErr w:type="spellEnd"/>
      <w:r>
        <w:rPr>
          <w:lang w:eastAsia="zh-CN"/>
        </w:rPr>
        <w:t xml:space="preserve"> is measured based on two </w:t>
      </w:r>
      <w:r w:rsidR="00A73594">
        <w:rPr>
          <w:lang w:eastAsia="zh-CN"/>
        </w:rPr>
        <w:t>metrics</w:t>
      </w:r>
      <w:r>
        <w:rPr>
          <w:lang w:eastAsia="zh-CN"/>
        </w:rPr>
        <w:t>: (1)</w:t>
      </w:r>
      <w:r w:rsidR="003439F7">
        <w:rPr>
          <w:lang w:eastAsia="zh-CN"/>
        </w:rPr>
        <w:t xml:space="preserve"> </w:t>
      </w:r>
      <w:r>
        <w:rPr>
          <w:lang w:eastAsia="zh-CN"/>
        </w:rPr>
        <w:t>average response time</w:t>
      </w:r>
      <w:r w:rsidR="00A73594">
        <w:rPr>
          <w:lang w:eastAsia="zh-CN"/>
        </w:rPr>
        <w:t xml:space="preserve"> of a query</w:t>
      </w:r>
      <w:r w:rsidR="003439F7">
        <w:rPr>
          <w:lang w:eastAsia="zh-CN"/>
        </w:rPr>
        <w:t xml:space="preserve"> and</w:t>
      </w:r>
      <w:r>
        <w:rPr>
          <w:lang w:eastAsia="zh-CN"/>
        </w:rPr>
        <w:t xml:space="preserve"> (2) average monetary cost </w:t>
      </w:r>
      <w:r w:rsidR="00A73594">
        <w:rPr>
          <w:lang w:eastAsia="zh-CN"/>
        </w:rPr>
        <w:t xml:space="preserve">to pay to the cloud service provider </w:t>
      </w:r>
      <w:r>
        <w:rPr>
          <w:lang w:eastAsia="zh-CN"/>
        </w:rPr>
        <w:t xml:space="preserve">to execute </w:t>
      </w:r>
      <w:r w:rsidR="00A73594">
        <w:rPr>
          <w:lang w:eastAsia="zh-CN"/>
        </w:rPr>
        <w:t>a</w:t>
      </w:r>
      <w:r>
        <w:rPr>
          <w:lang w:eastAsia="zh-CN"/>
        </w:rPr>
        <w:t xml:space="preserve"> query.</w:t>
      </w:r>
      <w:r w:rsidR="00147BF0">
        <w:rPr>
          <w:lang w:eastAsia="zh-CN"/>
        </w:rPr>
        <w:t xml:space="preserve"> </w:t>
      </w:r>
      <w:r>
        <w:rPr>
          <w:lang w:eastAsia="zh-CN"/>
        </w:rPr>
        <w:t xml:space="preserve">Query response time is the elapsed time from the moment when a user enters </w:t>
      </w:r>
      <w:r w:rsidR="003439F7">
        <w:rPr>
          <w:lang w:eastAsia="zh-CN"/>
        </w:rPr>
        <w:t>an</w:t>
      </w:r>
      <w:r>
        <w:rPr>
          <w:lang w:eastAsia="zh-CN"/>
        </w:rPr>
        <w:t xml:space="preserve"> SQL query</w:t>
      </w:r>
      <w:r w:rsidR="00A73594">
        <w:rPr>
          <w:lang w:eastAsia="zh-CN"/>
        </w:rPr>
        <w:t xml:space="preserve"> to a cloud DBMS</w:t>
      </w:r>
      <w:r>
        <w:rPr>
          <w:lang w:eastAsia="zh-CN"/>
        </w:rPr>
        <w:t xml:space="preserve"> until the moment when the results of executing this query are displayed on the screen. </w:t>
      </w:r>
      <w:r w:rsidR="003439F7">
        <w:rPr>
          <w:lang w:eastAsia="zh-CN"/>
        </w:rPr>
        <w:t>The a</w:t>
      </w:r>
      <w:r>
        <w:rPr>
          <w:lang w:eastAsia="zh-CN"/>
        </w:rPr>
        <w:t xml:space="preserve">verage query response time is the main performance metric when evaluating </w:t>
      </w:r>
      <w:r w:rsidR="003439F7">
        <w:rPr>
          <w:lang w:eastAsia="zh-CN"/>
        </w:rPr>
        <w:t>a</w:t>
      </w:r>
      <w:r>
        <w:rPr>
          <w:lang w:eastAsia="zh-CN"/>
        </w:rPr>
        <w:t xml:space="preserve"> query processing algorithm. The queries used in th</w:t>
      </w:r>
      <w:r w:rsidR="003439F7">
        <w:rPr>
          <w:lang w:eastAsia="zh-CN"/>
        </w:rPr>
        <w:t>e</w:t>
      </w:r>
      <w:r>
        <w:rPr>
          <w:lang w:eastAsia="zh-CN"/>
        </w:rPr>
        <w:t xml:space="preserve"> experiments are generated </w:t>
      </w:r>
      <w:r w:rsidR="00A73594">
        <w:rPr>
          <w:lang w:eastAsia="zh-CN"/>
        </w:rPr>
        <w:t>from</w:t>
      </w:r>
      <w:r>
        <w:rPr>
          <w:lang w:eastAsia="zh-CN"/>
        </w:rPr>
        <w:t xml:space="preserve"> </w:t>
      </w:r>
      <w:r w:rsidR="003439F7">
        <w:rPr>
          <w:lang w:eastAsia="zh-CN"/>
        </w:rPr>
        <w:t xml:space="preserve">the </w:t>
      </w:r>
      <w:r>
        <w:rPr>
          <w:lang w:eastAsia="zh-CN"/>
        </w:rPr>
        <w:t>TPC</w:t>
      </w:r>
      <w:r w:rsidR="00F63722">
        <w:rPr>
          <w:lang w:eastAsia="zh-CN"/>
        </w:rPr>
        <w:t>-</w:t>
      </w:r>
      <w:r>
        <w:rPr>
          <w:lang w:eastAsia="zh-CN"/>
        </w:rPr>
        <w:t>H benchmarks</w:t>
      </w:r>
      <w:r w:rsidR="00F63722">
        <w:rPr>
          <w:lang w:eastAsia="zh-CN"/>
        </w:rPr>
        <w:t xml:space="preserve"> </w:t>
      </w:r>
      <w:sdt>
        <w:sdtPr>
          <w:rPr>
            <w:lang w:eastAsia="zh-CN"/>
          </w:rPr>
          <w:id w:val="1348447968"/>
          <w:citation/>
        </w:sdtPr>
        <w:sdtEndPr/>
        <w:sdtContent>
          <w:r w:rsidR="00735E36">
            <w:rPr>
              <w:lang w:eastAsia="zh-CN"/>
            </w:rPr>
            <w:fldChar w:fldCharType="begin"/>
          </w:r>
          <w:r w:rsidR="00735E36">
            <w:rPr>
              <w:lang w:eastAsia="zh-CN"/>
            </w:rPr>
            <w:instrText xml:space="preserve"> </w:instrText>
          </w:r>
          <w:r w:rsidR="00735E36">
            <w:rPr>
              <w:rFonts w:hint="eastAsia"/>
              <w:lang w:eastAsia="zh-CN"/>
            </w:rPr>
            <w:instrText>CITATION Ben \l 2052</w:instrText>
          </w:r>
          <w:r w:rsidR="00735E36">
            <w:rPr>
              <w:lang w:eastAsia="zh-CN"/>
            </w:rPr>
            <w:instrText xml:space="preserve"> </w:instrText>
          </w:r>
          <w:r w:rsidR="00735E36">
            <w:rPr>
              <w:lang w:eastAsia="zh-CN"/>
            </w:rPr>
            <w:fldChar w:fldCharType="separate"/>
          </w:r>
          <w:r w:rsidR="002F002D" w:rsidRPr="002F002D">
            <w:rPr>
              <w:noProof/>
              <w:lang w:eastAsia="zh-CN"/>
            </w:rPr>
            <w:t>[36]</w:t>
          </w:r>
          <w:r w:rsidR="00735E36">
            <w:rPr>
              <w:lang w:eastAsia="zh-CN"/>
            </w:rPr>
            <w:fldChar w:fldCharType="end"/>
          </w:r>
        </w:sdtContent>
      </w:sdt>
      <w:r>
        <w:rPr>
          <w:lang w:eastAsia="zh-CN"/>
        </w:rPr>
        <w:t xml:space="preserve">. There are 22 query types in total. Among those query types, some of them are simple query types and some of them are complicated. Multiple queries generated by the same type are evaluated. Hence, the </w:t>
      </w:r>
      <w:r w:rsidR="00A73594">
        <w:rPr>
          <w:lang w:eastAsia="zh-CN"/>
        </w:rPr>
        <w:t xml:space="preserve">average </w:t>
      </w:r>
      <w:r>
        <w:rPr>
          <w:lang w:eastAsia="zh-CN"/>
        </w:rPr>
        <w:t xml:space="preserve">response time </w:t>
      </w:r>
      <w:r w:rsidR="00A73594">
        <w:rPr>
          <w:lang w:eastAsia="zh-CN"/>
        </w:rPr>
        <w:t>per query</w:t>
      </w:r>
      <w:r>
        <w:rPr>
          <w:lang w:eastAsia="zh-CN"/>
        </w:rPr>
        <w:t xml:space="preserve"> to give a general overview of the performance of each algorithm. Similarly, we use the average monetary cost per query to evaluate how much money should a user pay to complete a query. As in the scenario of this dissertation, all the queries are executed on a cloud database system, we need to consider monetary cost in addition to query response time. </w:t>
      </w:r>
    </w:p>
    <w:p w14:paraId="2BC6929B" w14:textId="77777777" w:rsidR="00364B2B" w:rsidRDefault="00364B2B" w:rsidP="000E2D48">
      <w:pPr>
        <w:rPr>
          <w:lang w:eastAsia="zh-CN"/>
        </w:rPr>
      </w:pPr>
    </w:p>
    <w:p w14:paraId="08615658" w14:textId="6B3CB32A" w:rsidR="00117431" w:rsidRPr="008558CB" w:rsidRDefault="00117431" w:rsidP="000E03A3">
      <w:pPr>
        <w:pStyle w:val="Heading4"/>
        <w:numPr>
          <w:ilvl w:val="3"/>
          <w:numId w:val="50"/>
        </w:numPr>
        <w:ind w:left="1008"/>
      </w:pPr>
      <w:r w:rsidRPr="008558CB">
        <w:t xml:space="preserve">Performance </w:t>
      </w:r>
      <w:r w:rsidR="00A3691C">
        <w:t>M</w:t>
      </w:r>
      <w:r w:rsidRPr="008558CB">
        <w:t xml:space="preserve">etrics for </w:t>
      </w:r>
      <w:proofErr w:type="spellStart"/>
      <w:r w:rsidRPr="008558CB">
        <w:t>ReOptML</w:t>
      </w:r>
      <w:proofErr w:type="spellEnd"/>
    </w:p>
    <w:p w14:paraId="197D9EF4" w14:textId="74AF4E6C" w:rsidR="00364B2B" w:rsidRDefault="00117431" w:rsidP="000E2D48">
      <w:pPr>
        <w:rPr>
          <w:lang w:eastAsia="zh-CN"/>
        </w:rPr>
      </w:pPr>
      <w:r>
        <w:rPr>
          <w:lang w:eastAsia="zh-CN"/>
        </w:rPr>
        <w:t xml:space="preserve">The performance of </w:t>
      </w:r>
      <w:proofErr w:type="spellStart"/>
      <w:r>
        <w:rPr>
          <w:lang w:eastAsia="zh-CN"/>
        </w:rPr>
        <w:t>ReOptML</w:t>
      </w:r>
      <w:proofErr w:type="spellEnd"/>
      <w:r>
        <w:rPr>
          <w:lang w:eastAsia="zh-CN"/>
        </w:rPr>
        <w:t xml:space="preserve"> is also measured based on</w:t>
      </w:r>
      <w:r w:rsidR="006C2682">
        <w:rPr>
          <w:lang w:eastAsia="zh-CN"/>
        </w:rPr>
        <w:t xml:space="preserve"> average query response time and average monetary </w:t>
      </w:r>
      <w:proofErr w:type="spellStart"/>
      <w:proofErr w:type="gramStart"/>
      <w:r w:rsidR="006C2682">
        <w:rPr>
          <w:lang w:eastAsia="zh-CN"/>
        </w:rPr>
        <w:t>cost.</w:t>
      </w:r>
      <w:r w:rsidR="003439F7">
        <w:rPr>
          <w:lang w:eastAsia="zh-CN"/>
        </w:rPr>
        <w:t>In</w:t>
      </w:r>
      <w:proofErr w:type="spellEnd"/>
      <w:proofErr w:type="gramEnd"/>
      <w:r w:rsidR="003439F7">
        <w:rPr>
          <w:lang w:eastAsia="zh-CN"/>
        </w:rPr>
        <w:t xml:space="preserve"> addition</w:t>
      </w:r>
      <w:r>
        <w:rPr>
          <w:lang w:eastAsia="zh-CN"/>
        </w:rPr>
        <w:t xml:space="preserve">, in order to select the best </w:t>
      </w:r>
      <w:r w:rsidR="006C2682">
        <w:rPr>
          <w:lang w:eastAsia="zh-CN"/>
        </w:rPr>
        <w:t xml:space="preserve">supervised </w:t>
      </w:r>
      <w:r>
        <w:rPr>
          <w:lang w:eastAsia="zh-CN"/>
        </w:rPr>
        <w:t xml:space="preserve">machine learning model to be used </w:t>
      </w:r>
      <w:r w:rsidR="006C2682">
        <w:rPr>
          <w:lang w:eastAsia="zh-CN"/>
        </w:rPr>
        <w:t>to predict when a re-optimization should be triggered</w:t>
      </w:r>
      <w:r>
        <w:rPr>
          <w:lang w:eastAsia="zh-CN"/>
        </w:rPr>
        <w:t>, model accuracy is also used as the metric for selecting the model.</w:t>
      </w:r>
      <w:r w:rsidR="0098592F">
        <w:rPr>
          <w:lang w:eastAsia="zh-CN"/>
        </w:rPr>
        <w:t xml:space="preserve"> </w:t>
      </w:r>
      <w:r>
        <w:rPr>
          <w:lang w:eastAsia="zh-CN"/>
        </w:rPr>
        <w:t>The model accuracy is measured by the number of correct re-optimization</w:t>
      </w:r>
      <w:r w:rsidR="006C2682">
        <w:rPr>
          <w:lang w:eastAsia="zh-CN"/>
        </w:rPr>
        <w:t>s</w:t>
      </w:r>
      <w:r>
        <w:rPr>
          <w:lang w:eastAsia="zh-CN"/>
        </w:rPr>
        <w:t xml:space="preserve"> / </w:t>
      </w:r>
      <w:r w:rsidR="006C2682">
        <w:rPr>
          <w:lang w:eastAsia="zh-CN"/>
        </w:rPr>
        <w:t xml:space="preserve">the </w:t>
      </w:r>
      <w:r>
        <w:rPr>
          <w:lang w:eastAsia="zh-CN"/>
        </w:rPr>
        <w:t>total number of re-optimization</w:t>
      </w:r>
      <w:r w:rsidR="003439F7">
        <w:rPr>
          <w:lang w:eastAsia="zh-CN"/>
        </w:rPr>
        <w:t>s</w:t>
      </w:r>
      <w:r>
        <w:rPr>
          <w:lang w:eastAsia="zh-CN"/>
        </w:rPr>
        <w:t xml:space="preserve">. </w:t>
      </w:r>
    </w:p>
    <w:p w14:paraId="48AA13A0" w14:textId="1001FCE0" w:rsidR="00117431" w:rsidRPr="008558CB" w:rsidRDefault="00117431" w:rsidP="000E03A3">
      <w:pPr>
        <w:pStyle w:val="Heading4"/>
        <w:numPr>
          <w:ilvl w:val="3"/>
          <w:numId w:val="50"/>
        </w:numPr>
        <w:ind w:left="1008"/>
      </w:pPr>
      <w:r w:rsidRPr="008558CB">
        <w:lastRenderedPageBreak/>
        <w:t xml:space="preserve">Performance </w:t>
      </w:r>
      <w:r w:rsidR="006066F2">
        <w:t>M</w:t>
      </w:r>
      <w:r w:rsidRPr="008558CB">
        <w:t xml:space="preserve">etrics for </w:t>
      </w:r>
      <w:proofErr w:type="spellStart"/>
      <w:r w:rsidRPr="008558CB">
        <w:t>ReOptRL</w:t>
      </w:r>
      <w:proofErr w:type="spellEnd"/>
      <w:r w:rsidR="006C2682">
        <w:t xml:space="preserve"> and </w:t>
      </w:r>
      <w:proofErr w:type="spellStart"/>
      <w:r w:rsidR="006C2682">
        <w:t>SLAReOptRL</w:t>
      </w:r>
      <w:proofErr w:type="spellEnd"/>
    </w:p>
    <w:p w14:paraId="30B48AC3" w14:textId="3E5F4B81" w:rsidR="00117431" w:rsidRDefault="00117431" w:rsidP="000E2D48">
      <w:pPr>
        <w:rPr>
          <w:lang w:eastAsia="zh-CN"/>
        </w:rPr>
      </w:pPr>
      <w:r w:rsidRPr="00117431">
        <w:rPr>
          <w:lang w:eastAsia="zh-CN"/>
        </w:rPr>
        <w:t>Similarly</w:t>
      </w:r>
      <w:r w:rsidRPr="00117431">
        <w:rPr>
          <w:sz w:val="22"/>
          <w:szCs w:val="22"/>
          <w:lang w:eastAsia="zh-CN"/>
        </w:rPr>
        <w:t>,</w:t>
      </w:r>
      <w:r>
        <w:rPr>
          <w:sz w:val="22"/>
          <w:szCs w:val="22"/>
          <w:lang w:eastAsia="zh-CN"/>
        </w:rPr>
        <w:t xml:space="preserve"> </w:t>
      </w:r>
      <w:r w:rsidR="003439F7">
        <w:rPr>
          <w:lang w:eastAsia="zh-CN"/>
        </w:rPr>
        <w:t>t</w:t>
      </w:r>
      <w:r>
        <w:rPr>
          <w:lang w:eastAsia="zh-CN"/>
        </w:rPr>
        <w:t xml:space="preserve">he performance of </w:t>
      </w:r>
      <w:proofErr w:type="spellStart"/>
      <w:r>
        <w:rPr>
          <w:lang w:eastAsia="zh-CN"/>
        </w:rPr>
        <w:t>ReOptRL</w:t>
      </w:r>
      <w:proofErr w:type="spellEnd"/>
      <w:r>
        <w:rPr>
          <w:lang w:eastAsia="zh-CN"/>
        </w:rPr>
        <w:t xml:space="preserve"> is also measured based on </w:t>
      </w:r>
      <w:r w:rsidR="006C2682">
        <w:rPr>
          <w:lang w:eastAsia="zh-CN"/>
        </w:rPr>
        <w:t xml:space="preserve">average query response time and average monetary costs. </w:t>
      </w:r>
      <w:r w:rsidR="003439F7">
        <w:rPr>
          <w:lang w:eastAsia="zh-CN"/>
        </w:rPr>
        <w:t>In addition</w:t>
      </w:r>
      <w:r>
        <w:rPr>
          <w:lang w:eastAsia="zh-CN"/>
        </w:rPr>
        <w:t xml:space="preserve">, in </w:t>
      </w:r>
      <w:proofErr w:type="spellStart"/>
      <w:r>
        <w:rPr>
          <w:lang w:eastAsia="zh-CN"/>
        </w:rPr>
        <w:t>SLAReOptRL</w:t>
      </w:r>
      <w:proofErr w:type="spellEnd"/>
      <w:r>
        <w:rPr>
          <w:lang w:eastAsia="zh-CN"/>
        </w:rPr>
        <w:t xml:space="preserve">, which is an extended algorithm </w:t>
      </w:r>
      <w:r w:rsidR="006C2682">
        <w:rPr>
          <w:lang w:eastAsia="zh-CN"/>
        </w:rPr>
        <w:t>of</w:t>
      </w:r>
      <w:r>
        <w:rPr>
          <w:lang w:eastAsia="zh-CN"/>
        </w:rPr>
        <w:t xml:space="preserve"> </w:t>
      </w:r>
      <w:proofErr w:type="spellStart"/>
      <w:r>
        <w:rPr>
          <w:lang w:eastAsia="zh-CN"/>
        </w:rPr>
        <w:t>ReOptRL</w:t>
      </w:r>
      <w:proofErr w:type="spellEnd"/>
      <w:r>
        <w:rPr>
          <w:lang w:eastAsia="zh-CN"/>
        </w:rPr>
        <w:t xml:space="preserve">, we measure the SLA violation rate. The SLA violation rate is the total number of queries </w:t>
      </w:r>
      <w:r w:rsidR="006C2682">
        <w:rPr>
          <w:lang w:eastAsia="zh-CN"/>
        </w:rPr>
        <w:t xml:space="preserve">executed </w:t>
      </w:r>
      <w:r>
        <w:rPr>
          <w:lang w:eastAsia="zh-CN"/>
        </w:rPr>
        <w:t xml:space="preserve">that violate the SLA </w:t>
      </w:r>
      <w:r w:rsidR="006C2682">
        <w:rPr>
          <w:lang w:eastAsia="zh-CN"/>
        </w:rPr>
        <w:t>requirements</w:t>
      </w:r>
      <w:r w:rsidR="003439F7">
        <w:rPr>
          <w:lang w:eastAsia="zh-CN"/>
        </w:rPr>
        <w:t xml:space="preserve"> divided by</w:t>
      </w:r>
      <w:r>
        <w:rPr>
          <w:lang w:eastAsia="zh-CN"/>
        </w:rPr>
        <w:t xml:space="preserve"> the total number of queries</w:t>
      </w:r>
      <w:r w:rsidR="006C2682">
        <w:rPr>
          <w:lang w:eastAsia="zh-CN"/>
        </w:rPr>
        <w:t xml:space="preserve"> executed</w:t>
      </w:r>
      <w:r>
        <w:rPr>
          <w:lang w:eastAsia="zh-CN"/>
        </w:rPr>
        <w:t xml:space="preserve">. </w:t>
      </w:r>
      <w:r w:rsidR="006C2682">
        <w:rPr>
          <w:lang w:eastAsia="zh-CN"/>
        </w:rPr>
        <w:t xml:space="preserve">Using this metric, </w:t>
      </w:r>
      <w:r>
        <w:rPr>
          <w:lang w:eastAsia="zh-CN"/>
        </w:rPr>
        <w:t xml:space="preserve">we </w:t>
      </w:r>
      <w:r w:rsidR="003439F7">
        <w:rPr>
          <w:lang w:eastAsia="zh-CN"/>
        </w:rPr>
        <w:t xml:space="preserve">can </w:t>
      </w:r>
      <w:r>
        <w:rPr>
          <w:lang w:eastAsia="zh-CN"/>
        </w:rPr>
        <w:t xml:space="preserve">see </w:t>
      </w:r>
      <w:r w:rsidR="006C2682">
        <w:rPr>
          <w:lang w:eastAsia="zh-CN"/>
        </w:rPr>
        <w:t>whether</w:t>
      </w:r>
      <w:r>
        <w:rPr>
          <w:lang w:eastAsia="zh-CN"/>
        </w:rPr>
        <w:t xml:space="preserve"> the rate of SLA violation is improved if the algorithm considers SLA </w:t>
      </w:r>
      <w:r w:rsidR="006C2682">
        <w:rPr>
          <w:lang w:eastAsia="zh-CN"/>
        </w:rPr>
        <w:t xml:space="preserve">requirements </w:t>
      </w:r>
      <w:r>
        <w:rPr>
          <w:lang w:eastAsia="zh-CN"/>
        </w:rPr>
        <w:t xml:space="preserve">while a query is processed. </w:t>
      </w:r>
    </w:p>
    <w:p w14:paraId="47E02B79" w14:textId="77777777" w:rsidR="00364B2B" w:rsidRPr="008558CB" w:rsidRDefault="00364B2B" w:rsidP="000E2D48">
      <w:pPr>
        <w:rPr>
          <w:lang w:eastAsia="zh-CN"/>
        </w:rPr>
      </w:pPr>
    </w:p>
    <w:p w14:paraId="72429478" w14:textId="58E42DEA" w:rsidR="00117431" w:rsidRPr="008558CB" w:rsidRDefault="00117431" w:rsidP="000E03A3">
      <w:pPr>
        <w:pStyle w:val="Heading3"/>
        <w:numPr>
          <w:ilvl w:val="2"/>
          <w:numId w:val="49"/>
        </w:numPr>
      </w:pPr>
      <w:bookmarkStart w:id="999" w:name="_Toc87864365"/>
      <w:bookmarkStart w:id="1000" w:name="_Toc87864443"/>
      <w:bookmarkStart w:id="1001" w:name="_Toc87896130"/>
      <w:bookmarkStart w:id="1002" w:name="_Toc87896988"/>
      <w:bookmarkStart w:id="1003" w:name="_Toc89063911"/>
      <w:bookmarkStart w:id="1004" w:name="_Toc89063997"/>
      <w:bookmarkStart w:id="1005" w:name="_Toc90269710"/>
      <w:bookmarkStart w:id="1006" w:name="_Toc90270751"/>
      <w:bookmarkStart w:id="1007" w:name="_Toc90271093"/>
      <w:bookmarkStart w:id="1008" w:name="_Toc90272666"/>
      <w:bookmarkStart w:id="1009" w:name="_Toc90304174"/>
      <w:bookmarkStart w:id="1010" w:name="_Toc90304276"/>
      <w:bookmarkStart w:id="1011" w:name="_Toc90449346"/>
      <w:bookmarkStart w:id="1012" w:name="_Toc90598192"/>
      <w:r w:rsidRPr="008558CB">
        <w:t xml:space="preserve">Experimental Results for </w:t>
      </w:r>
      <w:proofErr w:type="spellStart"/>
      <w:r w:rsidRPr="008558CB">
        <w:t>ReOpt</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roofErr w:type="spellEnd"/>
    </w:p>
    <w:p w14:paraId="4DE62B50" w14:textId="0C1D6132" w:rsidR="00117431" w:rsidRDefault="00117431" w:rsidP="000E2D48">
      <w:pPr>
        <w:rPr>
          <w:lang w:eastAsia="zh-CN"/>
        </w:rPr>
      </w:pPr>
      <w:r w:rsidRPr="00117431">
        <w:rPr>
          <w:b/>
          <w:bCs/>
          <w:lang w:eastAsia="zh-CN"/>
        </w:rPr>
        <w:t xml:space="preserve"> </w:t>
      </w:r>
      <w:r w:rsidRPr="00117431">
        <w:rPr>
          <w:lang w:eastAsia="zh-CN"/>
        </w:rPr>
        <w:t xml:space="preserve">In this section, the evaluation results </w:t>
      </w:r>
      <w:r w:rsidR="006C2682">
        <w:rPr>
          <w:lang w:eastAsia="zh-CN"/>
        </w:rPr>
        <w:t xml:space="preserve">for </w:t>
      </w:r>
      <w:proofErr w:type="spellStart"/>
      <w:r w:rsidR="006C2682">
        <w:rPr>
          <w:lang w:eastAsia="zh-CN"/>
        </w:rPr>
        <w:t>ReOpt</w:t>
      </w:r>
      <w:proofErr w:type="spellEnd"/>
      <w:r w:rsidR="006C2682">
        <w:rPr>
          <w:lang w:eastAsia="zh-CN"/>
        </w:rPr>
        <w:t xml:space="preserve"> </w:t>
      </w:r>
      <w:r>
        <w:rPr>
          <w:lang w:eastAsia="zh-CN"/>
        </w:rPr>
        <w:t>are</w:t>
      </w:r>
      <w:r w:rsidRPr="00117431">
        <w:rPr>
          <w:lang w:eastAsia="zh-CN"/>
        </w:rPr>
        <w:t xml:space="preserve"> presented</w:t>
      </w:r>
      <w:r>
        <w:rPr>
          <w:lang w:eastAsia="zh-CN"/>
        </w:rPr>
        <w:t xml:space="preserve">. There are two sets of </w:t>
      </w:r>
      <w:r w:rsidR="006066F2">
        <w:rPr>
          <w:lang w:eastAsia="zh-CN"/>
        </w:rPr>
        <w:t>results,</w:t>
      </w:r>
      <w:r>
        <w:rPr>
          <w:lang w:eastAsia="zh-CN"/>
        </w:rPr>
        <w:t xml:space="preserve"> and each </w:t>
      </w:r>
      <w:r w:rsidR="006C2682">
        <w:rPr>
          <w:lang w:eastAsia="zh-CN"/>
        </w:rPr>
        <w:t xml:space="preserve">set of </w:t>
      </w:r>
      <w:r>
        <w:rPr>
          <w:lang w:eastAsia="zh-CN"/>
        </w:rPr>
        <w:t>result</w:t>
      </w:r>
      <w:r w:rsidR="006C2682">
        <w:rPr>
          <w:lang w:eastAsia="zh-CN"/>
        </w:rPr>
        <w:t>s</w:t>
      </w:r>
      <w:r>
        <w:rPr>
          <w:lang w:eastAsia="zh-CN"/>
        </w:rPr>
        <w:t xml:space="preserve"> is based on</w:t>
      </w:r>
      <w:r w:rsidR="00B53919" w:rsidRPr="00B53919">
        <w:rPr>
          <w:lang w:eastAsia="zh-CN"/>
        </w:rPr>
        <w:t xml:space="preserve"> </w:t>
      </w:r>
      <w:r w:rsidR="00B53919">
        <w:rPr>
          <w:lang w:eastAsia="zh-CN"/>
        </w:rPr>
        <w:t xml:space="preserve">running 1140 queries generated from two different query types obtained from </w:t>
      </w:r>
      <w:r w:rsidR="00686D53">
        <w:rPr>
          <w:lang w:eastAsia="zh-CN"/>
        </w:rPr>
        <w:t xml:space="preserve">the </w:t>
      </w:r>
      <w:r w:rsidR="00B53919">
        <w:rPr>
          <w:lang w:eastAsia="zh-CN"/>
        </w:rPr>
        <w:t>work</w:t>
      </w:r>
      <w:r w:rsidR="00686D53">
        <w:rPr>
          <w:lang w:eastAsia="zh-CN"/>
        </w:rPr>
        <w:t xml:space="preserve"> in</w:t>
      </w:r>
      <w:r w:rsidR="00B53919">
        <w:rPr>
          <w:lang w:eastAsia="zh-CN"/>
        </w:rPr>
        <w:t xml:space="preserve"> </w:t>
      </w:r>
      <w:sdt>
        <w:sdtPr>
          <w:rPr>
            <w:lang w:eastAsia="zh-CN"/>
          </w:rPr>
          <w:id w:val="-158457423"/>
          <w:citation/>
        </w:sdtPr>
        <w:sdtEndPr/>
        <w:sdtContent>
          <w:r w:rsidR="00B53919">
            <w:rPr>
              <w:lang w:eastAsia="zh-CN"/>
            </w:rPr>
            <w:fldChar w:fldCharType="begin"/>
          </w:r>
          <w:r w:rsidR="00B53919">
            <w:rPr>
              <w:lang w:eastAsia="zh-CN"/>
            </w:rPr>
            <w:instrText xml:space="preserve"> </w:instrText>
          </w:r>
          <w:r w:rsidR="00B53919">
            <w:rPr>
              <w:rFonts w:hint="eastAsia"/>
              <w:lang w:eastAsia="zh-CN"/>
            </w:rPr>
            <w:instrText>CITATION Nic13 \l 2052</w:instrText>
          </w:r>
          <w:r w:rsidR="00B53919">
            <w:rPr>
              <w:lang w:eastAsia="zh-CN"/>
            </w:rPr>
            <w:instrText xml:space="preserve"> </w:instrText>
          </w:r>
          <w:r w:rsidR="00B53919">
            <w:rPr>
              <w:lang w:eastAsia="zh-CN"/>
            </w:rPr>
            <w:fldChar w:fldCharType="separate"/>
          </w:r>
          <w:r w:rsidR="00B53919" w:rsidRPr="002F002D">
            <w:rPr>
              <w:noProof/>
              <w:lang w:eastAsia="zh-CN"/>
            </w:rPr>
            <w:t>[1]</w:t>
          </w:r>
          <w:r w:rsidR="00B53919">
            <w:rPr>
              <w:lang w:eastAsia="zh-CN"/>
            </w:rPr>
            <w:fldChar w:fldCharType="end"/>
          </w:r>
        </w:sdtContent>
      </w:sdt>
      <w:r>
        <w:rPr>
          <w:lang w:eastAsia="zh-CN"/>
        </w:rPr>
        <w:t xml:space="preserve">. The first </w:t>
      </w:r>
      <w:r w:rsidR="006C2682">
        <w:rPr>
          <w:lang w:eastAsia="zh-CN"/>
        </w:rPr>
        <w:t xml:space="preserve">set of </w:t>
      </w:r>
      <w:r>
        <w:rPr>
          <w:lang w:eastAsia="zh-CN"/>
        </w:rPr>
        <w:t>results aim</w:t>
      </w:r>
      <w:r w:rsidR="006C2682">
        <w:rPr>
          <w:lang w:eastAsia="zh-CN"/>
        </w:rPr>
        <w:t>s</w:t>
      </w:r>
      <w:r>
        <w:rPr>
          <w:lang w:eastAsia="zh-CN"/>
        </w:rPr>
        <w:t xml:space="preserve"> to study the i</w:t>
      </w:r>
      <w:r w:rsidRPr="00117431">
        <w:rPr>
          <w:lang w:eastAsia="zh-CN"/>
        </w:rPr>
        <w:t xml:space="preserve">mpact of </w:t>
      </w:r>
      <w:r>
        <w:rPr>
          <w:lang w:eastAsia="zh-CN"/>
        </w:rPr>
        <w:t>d</w:t>
      </w:r>
      <w:r w:rsidRPr="00117431">
        <w:rPr>
          <w:lang w:eastAsia="zh-CN"/>
        </w:rPr>
        <w:t xml:space="preserve">ata </w:t>
      </w:r>
      <w:r>
        <w:rPr>
          <w:lang w:eastAsia="zh-CN"/>
        </w:rPr>
        <w:t>s</w:t>
      </w:r>
      <w:r w:rsidRPr="00117431">
        <w:rPr>
          <w:lang w:eastAsia="zh-CN"/>
        </w:rPr>
        <w:t xml:space="preserve">ize on </w:t>
      </w:r>
      <w:r>
        <w:rPr>
          <w:lang w:eastAsia="zh-CN"/>
        </w:rPr>
        <w:t>d</w:t>
      </w:r>
      <w:r w:rsidRPr="00117431">
        <w:rPr>
          <w:lang w:eastAsia="zh-CN"/>
        </w:rPr>
        <w:t xml:space="preserve">ifferent </w:t>
      </w:r>
      <w:r>
        <w:rPr>
          <w:lang w:eastAsia="zh-CN"/>
        </w:rPr>
        <w:t>d</w:t>
      </w:r>
      <w:r w:rsidRPr="00117431">
        <w:rPr>
          <w:lang w:eastAsia="zh-CN"/>
        </w:rPr>
        <w:t xml:space="preserve">egrees of </w:t>
      </w:r>
      <w:r>
        <w:rPr>
          <w:lang w:eastAsia="zh-CN"/>
        </w:rPr>
        <w:t>p</w:t>
      </w:r>
      <w:r w:rsidRPr="00117431">
        <w:rPr>
          <w:lang w:eastAsia="zh-CN"/>
        </w:rPr>
        <w:t>arallelism</w:t>
      </w:r>
      <w:r>
        <w:rPr>
          <w:lang w:eastAsia="zh-CN"/>
        </w:rPr>
        <w:t xml:space="preserve"> and the second </w:t>
      </w:r>
      <w:r w:rsidR="006C2682">
        <w:rPr>
          <w:lang w:eastAsia="zh-CN"/>
        </w:rPr>
        <w:t xml:space="preserve">set of </w:t>
      </w:r>
      <w:r>
        <w:rPr>
          <w:lang w:eastAsia="zh-CN"/>
        </w:rPr>
        <w:t>results aim</w:t>
      </w:r>
      <w:r w:rsidR="006C2682">
        <w:rPr>
          <w:lang w:eastAsia="zh-CN"/>
        </w:rPr>
        <w:t>s</w:t>
      </w:r>
      <w:r>
        <w:rPr>
          <w:lang w:eastAsia="zh-CN"/>
        </w:rPr>
        <w:t xml:space="preserve"> to study t</w:t>
      </w:r>
      <w:r w:rsidRPr="00117431">
        <w:rPr>
          <w:lang w:eastAsia="zh-CN"/>
        </w:rPr>
        <w:t xml:space="preserve">he </w:t>
      </w:r>
      <w:r>
        <w:rPr>
          <w:lang w:eastAsia="zh-CN"/>
        </w:rPr>
        <w:t>i</w:t>
      </w:r>
      <w:r w:rsidRPr="00117431">
        <w:rPr>
          <w:lang w:eastAsia="zh-CN"/>
        </w:rPr>
        <w:t xml:space="preserve">mpact of </w:t>
      </w:r>
      <w:r>
        <w:rPr>
          <w:lang w:eastAsia="zh-CN"/>
        </w:rPr>
        <w:t>d</w:t>
      </w:r>
      <w:r w:rsidRPr="00117431">
        <w:rPr>
          <w:lang w:eastAsia="zh-CN"/>
        </w:rPr>
        <w:t xml:space="preserve">ata </w:t>
      </w:r>
      <w:r>
        <w:rPr>
          <w:lang w:eastAsia="zh-CN"/>
        </w:rPr>
        <w:t>s</w:t>
      </w:r>
      <w:r w:rsidRPr="00117431">
        <w:rPr>
          <w:lang w:eastAsia="zh-CN"/>
        </w:rPr>
        <w:t xml:space="preserve">ize on </w:t>
      </w:r>
      <w:r>
        <w:rPr>
          <w:lang w:eastAsia="zh-CN"/>
        </w:rPr>
        <w:t>d</w:t>
      </w:r>
      <w:r w:rsidRPr="00117431">
        <w:rPr>
          <w:lang w:eastAsia="zh-CN"/>
        </w:rPr>
        <w:t xml:space="preserve">ifferent </w:t>
      </w:r>
      <w:r>
        <w:rPr>
          <w:lang w:eastAsia="zh-CN"/>
        </w:rPr>
        <w:t>p</w:t>
      </w:r>
      <w:r w:rsidRPr="00117431">
        <w:rPr>
          <w:lang w:eastAsia="zh-CN"/>
        </w:rPr>
        <w:t xml:space="preserve">hysical </w:t>
      </w:r>
      <w:r>
        <w:rPr>
          <w:lang w:eastAsia="zh-CN"/>
        </w:rPr>
        <w:t>o</w:t>
      </w:r>
      <w:r w:rsidRPr="00117431">
        <w:rPr>
          <w:lang w:eastAsia="zh-CN"/>
        </w:rPr>
        <w:t>perators</w:t>
      </w:r>
      <w:r>
        <w:rPr>
          <w:lang w:eastAsia="zh-CN"/>
        </w:rPr>
        <w:t>.</w:t>
      </w:r>
    </w:p>
    <w:p w14:paraId="152F9619" w14:textId="77777777" w:rsidR="00364B2B" w:rsidRPr="00117431" w:rsidRDefault="00364B2B" w:rsidP="000E2D48">
      <w:pPr>
        <w:rPr>
          <w:i/>
        </w:rPr>
      </w:pPr>
    </w:p>
    <w:p w14:paraId="3C265D2D" w14:textId="2385FC9B" w:rsidR="00117431" w:rsidRPr="008558CB" w:rsidRDefault="00117431" w:rsidP="00040C94">
      <w:pPr>
        <w:pStyle w:val="Heading4"/>
        <w:numPr>
          <w:ilvl w:val="3"/>
          <w:numId w:val="51"/>
        </w:numPr>
        <w:ind w:left="1224" w:hanging="864"/>
      </w:pPr>
      <w:r w:rsidRPr="008558CB">
        <w:t xml:space="preserve">Comparison of </w:t>
      </w:r>
      <w:r w:rsidR="006066F2">
        <w:t>Q</w:t>
      </w:r>
      <w:r w:rsidRPr="008558CB">
        <w:t xml:space="preserve">uery </w:t>
      </w:r>
      <w:r w:rsidR="006066F2">
        <w:t>R</w:t>
      </w:r>
      <w:r w:rsidRPr="008558CB">
        <w:t xml:space="preserve">esponse </w:t>
      </w:r>
      <w:r w:rsidR="006066F2">
        <w:t>T</w:t>
      </w:r>
      <w:r w:rsidRPr="008558CB">
        <w:t xml:space="preserve">ime and </w:t>
      </w:r>
      <w:r w:rsidR="006066F2">
        <w:t>M</w:t>
      </w:r>
      <w:r w:rsidRPr="008558CB">
        <w:t xml:space="preserve">onetary </w:t>
      </w:r>
      <w:r w:rsidR="006066F2">
        <w:t>C</w:t>
      </w:r>
      <w:r w:rsidRPr="008558CB">
        <w:t xml:space="preserve">ost of </w:t>
      </w:r>
      <w:proofErr w:type="spellStart"/>
      <w:r w:rsidRPr="008558CB">
        <w:t>ReOpt</w:t>
      </w:r>
      <w:proofErr w:type="spellEnd"/>
      <w:r w:rsidRPr="008558CB">
        <w:t xml:space="preserve"> and </w:t>
      </w:r>
      <w:proofErr w:type="spellStart"/>
      <w:r w:rsidRPr="008558CB">
        <w:t>NoReOpt</w:t>
      </w:r>
      <w:proofErr w:type="spellEnd"/>
      <w:r w:rsidRPr="008558CB">
        <w:t xml:space="preserve"> on </w:t>
      </w:r>
      <w:r w:rsidR="006066F2">
        <w:t>D</w:t>
      </w:r>
      <w:r w:rsidRPr="008558CB">
        <w:t xml:space="preserve">ifferent </w:t>
      </w:r>
      <w:r w:rsidR="006066F2">
        <w:t>D</w:t>
      </w:r>
      <w:r w:rsidRPr="008558CB">
        <w:t xml:space="preserve">egrees of </w:t>
      </w:r>
      <w:r w:rsidR="006066F2">
        <w:t>P</w:t>
      </w:r>
      <w:r w:rsidRPr="008558CB">
        <w:t>arallelism</w:t>
      </w:r>
    </w:p>
    <w:p w14:paraId="277FA1FD" w14:textId="23AE9FB0" w:rsidR="00300FA6" w:rsidRPr="00117431" w:rsidRDefault="00117431" w:rsidP="000E2D48">
      <w:pPr>
        <w:rPr>
          <w:lang w:eastAsia="zh-CN"/>
        </w:rPr>
      </w:pPr>
      <w:r w:rsidRPr="00117431">
        <w:rPr>
          <w:lang w:eastAsia="zh-CN"/>
        </w:rPr>
        <w:t xml:space="preserve">We hypothesize that query re-optimization </w:t>
      </w:r>
      <w:proofErr w:type="gramStart"/>
      <w:r w:rsidRPr="00117431">
        <w:rPr>
          <w:lang w:eastAsia="zh-CN"/>
        </w:rPr>
        <w:t>is able to</w:t>
      </w:r>
      <w:proofErr w:type="gramEnd"/>
      <w:r w:rsidRPr="00117431">
        <w:rPr>
          <w:lang w:eastAsia="zh-CN"/>
        </w:rPr>
        <w:t xml:space="preserve"> reduce the degree of parallelism of the query execution plan which means the query response time and monetary cost will be reduced as fewer computational nodes are planned to be used.</w:t>
      </w:r>
      <w:r w:rsidR="00BE7845">
        <w:rPr>
          <w:lang w:eastAsia="zh-CN"/>
        </w:rPr>
        <w:t xml:space="preserve"> </w:t>
      </w:r>
      <w:r w:rsidRPr="00117431">
        <w:rPr>
          <w:lang w:eastAsia="zh-CN"/>
        </w:rPr>
        <w:t xml:space="preserve">The example Query </w:t>
      </w:r>
      <w:r w:rsidR="00A50D80" w:rsidRPr="00117431">
        <w:rPr>
          <w:lang w:eastAsia="zh-CN"/>
        </w:rPr>
        <w:t>1 given</w:t>
      </w:r>
      <w:r w:rsidRPr="00117431">
        <w:rPr>
          <w:lang w:eastAsia="zh-CN"/>
        </w:rPr>
        <w:t xml:space="preserve"> below is executed to test whether the time cost or monetary cost will be affected by the </w:t>
      </w:r>
      <w:r w:rsidRPr="00117431">
        <w:rPr>
          <w:lang w:eastAsia="zh-CN"/>
        </w:rPr>
        <w:lastRenderedPageBreak/>
        <w:t xml:space="preserve">degree of parallelism of the query execution plan as the number of containers will be used in the query execution will be </w:t>
      </w:r>
      <w:r w:rsidR="006C2682">
        <w:rPr>
          <w:lang w:eastAsia="zh-CN"/>
        </w:rPr>
        <w:t>impacted</w:t>
      </w:r>
      <w:r w:rsidRPr="00117431">
        <w:rPr>
          <w:lang w:eastAsia="zh-CN"/>
        </w:rPr>
        <w:t>. In this query</w:t>
      </w:r>
      <w:r>
        <w:rPr>
          <w:lang w:eastAsia="zh-CN"/>
        </w:rPr>
        <w:t>,</w:t>
      </w:r>
      <w:r w:rsidRPr="00117431">
        <w:rPr>
          <w:lang w:eastAsia="zh-CN"/>
        </w:rPr>
        <w:t xml:space="preserve"> there are sub-queries that select data from different partitions of the table and are executed in parallel, so there is a high degree of parallelism in this query.  </w:t>
      </w:r>
    </w:p>
    <w:p w14:paraId="56F28187" w14:textId="77777777" w:rsidR="00117431" w:rsidRPr="00A25B68" w:rsidRDefault="00117431" w:rsidP="00A25B68">
      <w:pPr>
        <w:spacing w:line="240" w:lineRule="auto"/>
        <w:rPr>
          <w:i/>
          <w:iCs/>
        </w:rPr>
      </w:pPr>
      <w:r w:rsidRPr="00A25B68">
        <w:rPr>
          <w:i/>
          <w:iCs/>
        </w:rPr>
        <w:t xml:space="preserve">Query 1: </w:t>
      </w:r>
    </w:p>
    <w:p w14:paraId="30600E0E" w14:textId="77777777" w:rsidR="00117431" w:rsidRPr="00A25B68" w:rsidRDefault="00117431" w:rsidP="00A25B68">
      <w:pPr>
        <w:spacing w:line="240" w:lineRule="auto"/>
        <w:rPr>
          <w:i/>
          <w:iCs/>
        </w:rPr>
      </w:pPr>
      <w:proofErr w:type="gramStart"/>
      <w:r w:rsidRPr="00A25B68">
        <w:rPr>
          <w:i/>
          <w:iCs/>
        </w:rPr>
        <w:t xml:space="preserve">SELECT  </w:t>
      </w:r>
      <w:proofErr w:type="spellStart"/>
      <w:r w:rsidRPr="00A25B68">
        <w:rPr>
          <w:i/>
          <w:iCs/>
          <w:noProof/>
        </w:rPr>
        <w:t>pid</w:t>
      </w:r>
      <w:proofErr w:type="gramEnd"/>
      <w:r w:rsidRPr="00A25B68">
        <w:rPr>
          <w:i/>
          <w:iCs/>
        </w:rPr>
        <w:t>,RecursiveUDA</w:t>
      </w:r>
      <w:proofErr w:type="spellEnd"/>
      <w:r w:rsidRPr="00A25B68">
        <w:rPr>
          <w:i/>
          <w:iCs/>
        </w:rPr>
        <w:t>(</w:t>
      </w:r>
      <w:proofErr w:type="spellStart"/>
      <w:r w:rsidRPr="00A25B68">
        <w:rPr>
          <w:i/>
          <w:iCs/>
        </w:rPr>
        <w:t>hr</w:t>
      </w:r>
      <w:proofErr w:type="spellEnd"/>
      <w:r w:rsidRPr="00A25B68">
        <w:rPr>
          <w:i/>
          <w:iCs/>
        </w:rPr>
        <w:t>) AS sb</w:t>
      </w:r>
    </w:p>
    <w:p w14:paraId="70080C25" w14:textId="77777777" w:rsidR="00117431" w:rsidRPr="00A25B68" w:rsidRDefault="00117431" w:rsidP="00A25B68">
      <w:pPr>
        <w:spacing w:line="240" w:lineRule="auto"/>
        <w:rPr>
          <w:i/>
          <w:iCs/>
        </w:rPr>
      </w:pPr>
      <w:r w:rsidRPr="00A25B68">
        <w:rPr>
          <w:i/>
          <w:iCs/>
        </w:rPr>
        <w:t xml:space="preserve">FROM (SELECT </w:t>
      </w:r>
      <w:r w:rsidRPr="00A25B68">
        <w:rPr>
          <w:i/>
          <w:iCs/>
          <w:noProof/>
        </w:rPr>
        <w:t>pid</w:t>
      </w:r>
      <w:r w:rsidRPr="00A25B68">
        <w:rPr>
          <w:i/>
          <w:iCs/>
        </w:rPr>
        <w:t xml:space="preserve">, </w:t>
      </w:r>
      <w:proofErr w:type="spellStart"/>
      <w:r w:rsidRPr="00A25B68">
        <w:rPr>
          <w:i/>
          <w:iCs/>
        </w:rPr>
        <w:t>hr</w:t>
      </w:r>
      <w:proofErr w:type="spellEnd"/>
      <w:r w:rsidRPr="00A25B68">
        <w:rPr>
          <w:i/>
          <w:iCs/>
        </w:rPr>
        <w:t>, FROM patient_1</w:t>
      </w:r>
    </w:p>
    <w:p w14:paraId="7FC6D834" w14:textId="77777777" w:rsidR="00117431" w:rsidRPr="00A25B68" w:rsidRDefault="00117431" w:rsidP="00A25B68">
      <w:pPr>
        <w:spacing w:line="240" w:lineRule="auto"/>
        <w:rPr>
          <w:i/>
          <w:iCs/>
        </w:rPr>
      </w:pPr>
      <w:r w:rsidRPr="00A25B68">
        <w:rPr>
          <w:i/>
          <w:iCs/>
        </w:rPr>
        <w:t xml:space="preserve">             UNION</w:t>
      </w:r>
    </w:p>
    <w:p w14:paraId="0A615155" w14:textId="77777777" w:rsidR="00117431" w:rsidRPr="00A25B68" w:rsidRDefault="00117431" w:rsidP="00A25B68">
      <w:pPr>
        <w:spacing w:line="240" w:lineRule="auto"/>
        <w:rPr>
          <w:i/>
          <w:iCs/>
        </w:rPr>
      </w:pPr>
      <w:r w:rsidRPr="00A25B68">
        <w:rPr>
          <w:i/>
          <w:iCs/>
        </w:rPr>
        <w:t xml:space="preserve">             SELECT </w:t>
      </w:r>
      <w:proofErr w:type="spellStart"/>
      <w:r w:rsidRPr="00A25B68">
        <w:rPr>
          <w:i/>
          <w:iCs/>
        </w:rPr>
        <w:t>pid</w:t>
      </w:r>
      <w:proofErr w:type="spellEnd"/>
      <w:r w:rsidRPr="00A25B68">
        <w:rPr>
          <w:i/>
          <w:iCs/>
        </w:rPr>
        <w:t xml:space="preserve">, </w:t>
      </w:r>
      <w:proofErr w:type="spellStart"/>
      <w:r w:rsidRPr="00A25B68">
        <w:rPr>
          <w:i/>
          <w:iCs/>
        </w:rPr>
        <w:t>hr</w:t>
      </w:r>
      <w:proofErr w:type="spellEnd"/>
      <w:r w:rsidRPr="00A25B68">
        <w:rPr>
          <w:i/>
          <w:iCs/>
        </w:rPr>
        <w:t>, FROM patient_2</w:t>
      </w:r>
    </w:p>
    <w:p w14:paraId="5279E8E5" w14:textId="3E77635E" w:rsidR="00117431" w:rsidRPr="00A25B68" w:rsidRDefault="00117431" w:rsidP="00A25B68">
      <w:pPr>
        <w:spacing w:line="240" w:lineRule="auto"/>
        <w:rPr>
          <w:i/>
          <w:iCs/>
        </w:rPr>
      </w:pPr>
      <w:r w:rsidRPr="00A25B68">
        <w:rPr>
          <w:i/>
          <w:iCs/>
        </w:rPr>
        <w:t xml:space="preserve">             UNION </w:t>
      </w:r>
    </w:p>
    <w:p w14:paraId="29E869D1" w14:textId="77777777" w:rsidR="00117431" w:rsidRPr="00A25B68" w:rsidRDefault="00117431" w:rsidP="00A25B68">
      <w:pPr>
        <w:spacing w:line="240" w:lineRule="auto"/>
        <w:rPr>
          <w:i/>
          <w:iCs/>
        </w:rPr>
      </w:pPr>
      <w:r w:rsidRPr="00A25B68">
        <w:rPr>
          <w:i/>
          <w:iCs/>
        </w:rPr>
        <w:t xml:space="preserve">             SELECT </w:t>
      </w:r>
      <w:proofErr w:type="spellStart"/>
      <w:r w:rsidRPr="00A25B68">
        <w:rPr>
          <w:i/>
          <w:iCs/>
        </w:rPr>
        <w:t>pid</w:t>
      </w:r>
      <w:proofErr w:type="spellEnd"/>
      <w:r w:rsidRPr="00A25B68">
        <w:rPr>
          <w:i/>
          <w:iCs/>
        </w:rPr>
        <w:t xml:space="preserve">, </w:t>
      </w:r>
      <w:proofErr w:type="spellStart"/>
      <w:r w:rsidRPr="00A25B68">
        <w:rPr>
          <w:i/>
          <w:iCs/>
        </w:rPr>
        <w:t>hr</w:t>
      </w:r>
      <w:proofErr w:type="spellEnd"/>
      <w:r w:rsidRPr="00A25B68">
        <w:rPr>
          <w:i/>
          <w:iCs/>
        </w:rPr>
        <w:t>, FROM patient_3</w:t>
      </w:r>
    </w:p>
    <w:p w14:paraId="54303B7C" w14:textId="62882126" w:rsidR="00117431" w:rsidRPr="00A25B68" w:rsidRDefault="00117431" w:rsidP="00A25B68">
      <w:pPr>
        <w:spacing w:line="240" w:lineRule="auto"/>
        <w:rPr>
          <w:i/>
          <w:iCs/>
        </w:rPr>
      </w:pPr>
      <w:r w:rsidRPr="00A25B68">
        <w:rPr>
          <w:i/>
          <w:iCs/>
        </w:rPr>
        <w:t xml:space="preserve">              ) AS R</w:t>
      </w:r>
    </w:p>
    <w:p w14:paraId="5966E59A" w14:textId="68B0625D" w:rsidR="00117431" w:rsidRPr="00A25B68" w:rsidRDefault="00117431" w:rsidP="00A25B68">
      <w:pPr>
        <w:spacing w:line="240" w:lineRule="auto"/>
        <w:rPr>
          <w:i/>
          <w:iCs/>
        </w:rPr>
      </w:pPr>
      <w:r w:rsidRPr="00A25B68">
        <w:rPr>
          <w:i/>
          <w:iCs/>
        </w:rPr>
        <w:t xml:space="preserve">WHERE </w:t>
      </w:r>
      <w:proofErr w:type="gramStart"/>
      <w:r w:rsidRPr="00A25B68">
        <w:rPr>
          <w:i/>
          <w:iCs/>
        </w:rPr>
        <w:t>UDF(</w:t>
      </w:r>
      <w:proofErr w:type="spellStart"/>
      <w:proofErr w:type="gramEnd"/>
      <w:r w:rsidRPr="00A25B68">
        <w:rPr>
          <w:i/>
          <w:iCs/>
        </w:rPr>
        <w:t>pid,hr</w:t>
      </w:r>
      <w:proofErr w:type="spellEnd"/>
      <w:r w:rsidRPr="00A25B68">
        <w:rPr>
          <w:i/>
          <w:iCs/>
        </w:rPr>
        <w:t>)&gt;80</w:t>
      </w:r>
    </w:p>
    <w:p w14:paraId="6F38D66B" w14:textId="63D64FCC" w:rsidR="00117431" w:rsidRPr="0044698E" w:rsidRDefault="00A46FB0" w:rsidP="0044698E">
      <w:pPr>
        <w:spacing w:line="240" w:lineRule="auto"/>
        <w:rPr>
          <w:i/>
          <w:iCs/>
        </w:rPr>
      </w:pPr>
      <w:r>
        <w:rPr>
          <w:noProof/>
        </w:rPr>
        <mc:AlternateContent>
          <mc:Choice Requires="wps">
            <w:drawing>
              <wp:anchor distT="0" distB="0" distL="114300" distR="114300" simplePos="0" relativeHeight="252158464" behindDoc="0" locked="0" layoutInCell="1" allowOverlap="1" wp14:anchorId="543084FD" wp14:editId="28504F28">
                <wp:simplePos x="0" y="0"/>
                <wp:positionH relativeFrom="margin">
                  <wp:align>center</wp:align>
                </wp:positionH>
                <wp:positionV relativeFrom="paragraph">
                  <wp:posOffset>2975610</wp:posOffset>
                </wp:positionV>
                <wp:extent cx="4352925" cy="257175"/>
                <wp:effectExtent l="0" t="0" r="9525" b="9525"/>
                <wp:wrapTopAndBottom/>
                <wp:docPr id="3" name="Text Box 3"/>
                <wp:cNvGraphicFramePr/>
                <a:graphic xmlns:a="http://schemas.openxmlformats.org/drawingml/2006/main">
                  <a:graphicData uri="http://schemas.microsoft.com/office/word/2010/wordprocessingShape">
                    <wps:wsp>
                      <wps:cNvSpPr txBox="1"/>
                      <wps:spPr>
                        <a:xfrm>
                          <a:off x="0" y="0"/>
                          <a:ext cx="4352925" cy="257175"/>
                        </a:xfrm>
                        <a:prstGeom prst="rect">
                          <a:avLst/>
                        </a:prstGeom>
                        <a:solidFill>
                          <a:prstClr val="white"/>
                        </a:solidFill>
                        <a:ln>
                          <a:noFill/>
                        </a:ln>
                      </wps:spPr>
                      <wps:txbx>
                        <w:txbxContent>
                          <w:p w14:paraId="6040D6D9" w14:textId="4552E5A4" w:rsidR="0019679F" w:rsidRPr="00A25B68" w:rsidRDefault="0019679F" w:rsidP="000E2D48">
                            <w:pPr>
                              <w:pStyle w:val="Caption"/>
                              <w:rPr>
                                <w:sz w:val="24"/>
                                <w:szCs w:val="24"/>
                              </w:rPr>
                            </w:pPr>
                            <w:bookmarkStart w:id="1013" w:name="_Toc87896325"/>
                            <w:bookmarkStart w:id="1014" w:name="_Toc89064415"/>
                            <w:r w:rsidRPr="00A25B68">
                              <w:rPr>
                                <w:sz w:val="24"/>
                                <w:szCs w:val="24"/>
                              </w:rPr>
                              <w:t xml:space="preserve">Figure </w:t>
                            </w:r>
                            <w:r w:rsidRPr="00A25B68">
                              <w:rPr>
                                <w:sz w:val="24"/>
                                <w:szCs w:val="24"/>
                              </w:rPr>
                              <w:fldChar w:fldCharType="begin"/>
                            </w:r>
                            <w:r w:rsidRPr="00A25B68">
                              <w:rPr>
                                <w:sz w:val="24"/>
                                <w:szCs w:val="24"/>
                              </w:rPr>
                              <w:instrText xml:space="preserve"> SEQ Figure \* ARABIC </w:instrText>
                            </w:r>
                            <w:r w:rsidRPr="00A25B68">
                              <w:rPr>
                                <w:sz w:val="24"/>
                                <w:szCs w:val="24"/>
                              </w:rPr>
                              <w:fldChar w:fldCharType="separate"/>
                            </w:r>
                            <w:r w:rsidR="00403A8C">
                              <w:rPr>
                                <w:noProof/>
                                <w:sz w:val="24"/>
                                <w:szCs w:val="24"/>
                              </w:rPr>
                              <w:t>22</w:t>
                            </w:r>
                            <w:r w:rsidRPr="00A25B68">
                              <w:rPr>
                                <w:sz w:val="24"/>
                                <w:szCs w:val="24"/>
                              </w:rPr>
                              <w:fldChar w:fldCharType="end"/>
                            </w:r>
                            <w:r w:rsidRPr="00A25B68">
                              <w:rPr>
                                <w:sz w:val="24"/>
                                <w:szCs w:val="24"/>
                              </w:rPr>
                              <w:t>. Impact of data size on query response time of Query 1</w:t>
                            </w:r>
                            <w:bookmarkEnd w:id="1013"/>
                            <w:bookmarkEnd w:id="10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084FD" id="Text Box 3" o:spid="_x0000_s1087" type="#_x0000_t202" style="position:absolute;left:0;text-align:left;margin-left:0;margin-top:234.3pt;width:342.75pt;height:20.25pt;z-index:252158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" stroked="f">
                <v:textbox inset="0,0,0,0">
                  <w:txbxContent>
                    <w:p w14:paraId="6040D6D9" w14:textId="4552E5A4" w:rsidR="0019679F" w:rsidRPr="00A25B68" w:rsidRDefault="0019679F" w:rsidP="000E2D48">
                      <w:pPr>
                        <w:pStyle w:val="Caption"/>
                        <w:rPr>
                          <w:sz w:val="24"/>
                          <w:szCs w:val="24"/>
                        </w:rPr>
                      </w:pPr>
                      <w:bookmarkStart w:id="1015" w:name="_Toc87896325"/>
                      <w:bookmarkStart w:id="1016" w:name="_Toc89064415"/>
                      <w:r w:rsidRPr="00A25B68">
                        <w:rPr>
                          <w:sz w:val="24"/>
                          <w:szCs w:val="24"/>
                        </w:rPr>
                        <w:t xml:space="preserve">Figure </w:t>
                      </w:r>
                      <w:r w:rsidRPr="00A25B68">
                        <w:rPr>
                          <w:sz w:val="24"/>
                          <w:szCs w:val="24"/>
                        </w:rPr>
                        <w:fldChar w:fldCharType="begin"/>
                      </w:r>
                      <w:r w:rsidRPr="00A25B68">
                        <w:rPr>
                          <w:sz w:val="24"/>
                          <w:szCs w:val="24"/>
                        </w:rPr>
                        <w:instrText xml:space="preserve"> SEQ Figure \* ARABIC </w:instrText>
                      </w:r>
                      <w:r w:rsidRPr="00A25B68">
                        <w:rPr>
                          <w:sz w:val="24"/>
                          <w:szCs w:val="24"/>
                        </w:rPr>
                        <w:fldChar w:fldCharType="separate"/>
                      </w:r>
                      <w:r w:rsidR="00403A8C">
                        <w:rPr>
                          <w:noProof/>
                          <w:sz w:val="24"/>
                          <w:szCs w:val="24"/>
                        </w:rPr>
                        <w:t>22</w:t>
                      </w:r>
                      <w:r w:rsidRPr="00A25B68">
                        <w:rPr>
                          <w:sz w:val="24"/>
                          <w:szCs w:val="24"/>
                        </w:rPr>
                        <w:fldChar w:fldCharType="end"/>
                      </w:r>
                      <w:r w:rsidRPr="00A25B68">
                        <w:rPr>
                          <w:sz w:val="24"/>
                          <w:szCs w:val="24"/>
                        </w:rPr>
                        <w:t>. Impact of data size on query response time of Query 1</w:t>
                      </w:r>
                      <w:bookmarkEnd w:id="1015"/>
                      <w:bookmarkEnd w:id="1016"/>
                    </w:p>
                  </w:txbxContent>
                </v:textbox>
                <w10:wrap type="topAndBottom" anchorx="margin"/>
              </v:shape>
            </w:pict>
          </mc:Fallback>
        </mc:AlternateContent>
      </w:r>
      <w:r w:rsidR="00117431" w:rsidRPr="00A25B68">
        <w:rPr>
          <w:i/>
          <w:iCs/>
        </w:rPr>
        <w:t xml:space="preserve">GROUP BY </w:t>
      </w:r>
      <w:proofErr w:type="spellStart"/>
      <w:r w:rsidR="00117431" w:rsidRPr="00A25B68">
        <w:rPr>
          <w:i/>
          <w:iCs/>
        </w:rPr>
        <w:t>pid</w:t>
      </w:r>
      <w:proofErr w:type="spellEnd"/>
    </w:p>
    <w:p w14:paraId="4EB396F8" w14:textId="2FC042EA" w:rsidR="00117431" w:rsidRDefault="00040C94" w:rsidP="000E2D48">
      <w:pPr>
        <w:rPr>
          <w:lang w:eastAsia="zh-CN"/>
        </w:rPr>
      </w:pPr>
      <w:r>
        <w:rPr>
          <w:noProof/>
        </w:rPr>
        <w:drawing>
          <wp:anchor distT="0" distB="0" distL="114300" distR="114300" simplePos="0" relativeHeight="252148224" behindDoc="0" locked="0" layoutInCell="1" allowOverlap="1" wp14:anchorId="18ED09D4" wp14:editId="2BF98261">
            <wp:simplePos x="0" y="0"/>
            <wp:positionH relativeFrom="page">
              <wp:align>center</wp:align>
            </wp:positionH>
            <wp:positionV relativeFrom="paragraph">
              <wp:posOffset>166370</wp:posOffset>
            </wp:positionV>
            <wp:extent cx="4724400" cy="2524125"/>
            <wp:effectExtent l="0" t="0" r="0" b="9525"/>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r w:rsidR="00117431" w:rsidRPr="00117431">
        <w:rPr>
          <w:lang w:eastAsia="zh-CN"/>
        </w:rPr>
        <w:t>We expect to see if re-optimization is applied, such change will be detected</w:t>
      </w:r>
      <w:r w:rsidR="00077F49">
        <w:rPr>
          <w:lang w:eastAsia="zh-CN"/>
        </w:rPr>
        <w:t>,</w:t>
      </w:r>
      <w:r w:rsidR="00117431" w:rsidRPr="00117431">
        <w:rPr>
          <w:lang w:eastAsia="zh-CN"/>
        </w:rPr>
        <w:t xml:space="preserve"> and applying this new data size in the rest stages of the query optimization and execution can result</w:t>
      </w:r>
      <w:r w:rsidR="00077F49">
        <w:rPr>
          <w:lang w:eastAsia="zh-CN"/>
        </w:rPr>
        <w:t xml:space="preserve"> in</w:t>
      </w:r>
      <w:r w:rsidR="00117431" w:rsidRPr="00117431">
        <w:rPr>
          <w:lang w:eastAsia="zh-CN"/>
        </w:rPr>
        <w:t xml:space="preserve"> the change in </w:t>
      </w:r>
      <w:r w:rsidR="00A25B68">
        <w:rPr>
          <w:lang w:eastAsia="zh-CN"/>
        </w:rPr>
        <w:t xml:space="preserve">the </w:t>
      </w:r>
      <w:r w:rsidR="00117431" w:rsidRPr="00117431">
        <w:rPr>
          <w:lang w:eastAsia="zh-CN"/>
        </w:rPr>
        <w:t>number of containers used accordingly. (</w:t>
      </w:r>
      <w:r w:rsidR="0017755C">
        <w:rPr>
          <w:lang w:eastAsia="zh-CN"/>
        </w:rPr>
        <w:t>S</w:t>
      </w:r>
      <w:r w:rsidR="00117431" w:rsidRPr="00117431">
        <w:rPr>
          <w:lang w:eastAsia="zh-CN"/>
        </w:rPr>
        <w:t xml:space="preserve">hown in Table </w:t>
      </w:r>
      <w:r w:rsidR="00A3691C">
        <w:rPr>
          <w:lang w:eastAsia="zh-CN"/>
        </w:rPr>
        <w:t>7</w:t>
      </w:r>
      <w:r w:rsidR="00117431" w:rsidRPr="00117431">
        <w:rPr>
          <w:lang w:eastAsia="zh-CN"/>
        </w:rPr>
        <w:t>). And evidently</w:t>
      </w:r>
      <w:r w:rsidR="00A25B68">
        <w:rPr>
          <w:lang w:eastAsia="zh-CN"/>
        </w:rPr>
        <w:t>,</w:t>
      </w:r>
      <w:r w:rsidR="00117431" w:rsidRPr="00117431">
        <w:rPr>
          <w:lang w:eastAsia="zh-CN"/>
        </w:rPr>
        <w:t xml:space="preserve"> the monetary cost will also be changed.</w:t>
      </w:r>
    </w:p>
    <w:p w14:paraId="64A55837" w14:textId="05CB0C56" w:rsidR="00A25B68" w:rsidRPr="00117431" w:rsidRDefault="00A46FB0" w:rsidP="000E2D48">
      <w:pPr>
        <w:rPr>
          <w:lang w:eastAsia="zh-CN"/>
        </w:rPr>
      </w:pPr>
      <w:r>
        <w:rPr>
          <w:noProof/>
        </w:rPr>
        <w:lastRenderedPageBreak/>
        <mc:AlternateContent>
          <mc:Choice Requires="wps">
            <w:drawing>
              <wp:anchor distT="0" distB="0" distL="114300" distR="114300" simplePos="0" relativeHeight="252168704" behindDoc="0" locked="0" layoutInCell="1" allowOverlap="1" wp14:anchorId="118AA46C" wp14:editId="1E0B9CB4">
                <wp:simplePos x="0" y="0"/>
                <wp:positionH relativeFrom="page">
                  <wp:posOffset>2190750</wp:posOffset>
                </wp:positionH>
                <wp:positionV relativeFrom="paragraph">
                  <wp:posOffset>2988310</wp:posOffset>
                </wp:positionV>
                <wp:extent cx="4086225" cy="260985"/>
                <wp:effectExtent l="0" t="0" r="9525" b="5715"/>
                <wp:wrapTopAndBottom/>
                <wp:docPr id="6" name="Text Box 6"/>
                <wp:cNvGraphicFramePr/>
                <a:graphic xmlns:a="http://schemas.openxmlformats.org/drawingml/2006/main">
                  <a:graphicData uri="http://schemas.microsoft.com/office/word/2010/wordprocessingShape">
                    <wps:wsp>
                      <wps:cNvSpPr txBox="1"/>
                      <wps:spPr>
                        <a:xfrm>
                          <a:off x="0" y="0"/>
                          <a:ext cx="4086225" cy="260985"/>
                        </a:xfrm>
                        <a:prstGeom prst="rect">
                          <a:avLst/>
                        </a:prstGeom>
                        <a:solidFill>
                          <a:prstClr val="white"/>
                        </a:solidFill>
                        <a:ln>
                          <a:noFill/>
                        </a:ln>
                      </wps:spPr>
                      <wps:txbx>
                        <w:txbxContent>
                          <w:p w14:paraId="34462DEC" w14:textId="57F4FA53" w:rsidR="0019679F" w:rsidRPr="00A25B68" w:rsidRDefault="0019679F" w:rsidP="00A25B68">
                            <w:pPr>
                              <w:pStyle w:val="Caption"/>
                              <w:jc w:val="center"/>
                              <w:rPr>
                                <w:sz w:val="24"/>
                                <w:szCs w:val="24"/>
                              </w:rPr>
                            </w:pPr>
                            <w:bookmarkStart w:id="1017" w:name="_Toc87896326"/>
                            <w:bookmarkStart w:id="1018" w:name="_Toc89064416"/>
                            <w:r w:rsidRPr="00A25B68">
                              <w:rPr>
                                <w:sz w:val="24"/>
                                <w:szCs w:val="24"/>
                              </w:rPr>
                              <w:t xml:space="preserve">Figure </w:t>
                            </w:r>
                            <w:r w:rsidRPr="00A25B68">
                              <w:rPr>
                                <w:sz w:val="24"/>
                                <w:szCs w:val="24"/>
                              </w:rPr>
                              <w:fldChar w:fldCharType="begin"/>
                            </w:r>
                            <w:r w:rsidRPr="00A25B68">
                              <w:rPr>
                                <w:sz w:val="24"/>
                                <w:szCs w:val="24"/>
                              </w:rPr>
                              <w:instrText xml:space="preserve"> SEQ Figure \* ARABIC </w:instrText>
                            </w:r>
                            <w:r w:rsidRPr="00A25B68">
                              <w:rPr>
                                <w:sz w:val="24"/>
                                <w:szCs w:val="24"/>
                              </w:rPr>
                              <w:fldChar w:fldCharType="separate"/>
                            </w:r>
                            <w:r w:rsidR="00403A8C">
                              <w:rPr>
                                <w:noProof/>
                                <w:sz w:val="24"/>
                                <w:szCs w:val="24"/>
                              </w:rPr>
                              <w:t>23</w:t>
                            </w:r>
                            <w:r w:rsidRPr="00A25B68">
                              <w:rPr>
                                <w:sz w:val="24"/>
                                <w:szCs w:val="24"/>
                              </w:rPr>
                              <w:fldChar w:fldCharType="end"/>
                            </w:r>
                            <w:r w:rsidRPr="00A25B68">
                              <w:rPr>
                                <w:sz w:val="24"/>
                                <w:szCs w:val="24"/>
                              </w:rPr>
                              <w:t>. Impact of data size on query monetary cost of Query 1</w:t>
                            </w:r>
                            <w:bookmarkEnd w:id="1017"/>
                            <w:bookmarkEnd w:id="10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8AA46C" id="Text Box 6" o:spid="_x0000_s1088" type="#_x0000_t202" style="position:absolute;left:0;text-align:left;margin-left:172.5pt;margin-top:235.3pt;width:321.75pt;height:20.55pt;z-index:25216870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" stroked="f">
                <v:textbox inset="0,0,0,0">
                  <w:txbxContent>
                    <w:p w14:paraId="34462DEC" w14:textId="57F4FA53" w:rsidR="0019679F" w:rsidRPr="00A25B68" w:rsidRDefault="0019679F" w:rsidP="00A25B68">
                      <w:pPr>
                        <w:pStyle w:val="Caption"/>
                        <w:jc w:val="center"/>
                        <w:rPr>
                          <w:sz w:val="24"/>
                          <w:szCs w:val="24"/>
                        </w:rPr>
                      </w:pPr>
                      <w:bookmarkStart w:id="1019" w:name="_Toc87896326"/>
                      <w:bookmarkStart w:id="1020" w:name="_Toc89064416"/>
                      <w:r w:rsidRPr="00A25B68">
                        <w:rPr>
                          <w:sz w:val="24"/>
                          <w:szCs w:val="24"/>
                        </w:rPr>
                        <w:t xml:space="preserve">Figure </w:t>
                      </w:r>
                      <w:r w:rsidRPr="00A25B68">
                        <w:rPr>
                          <w:sz w:val="24"/>
                          <w:szCs w:val="24"/>
                        </w:rPr>
                        <w:fldChar w:fldCharType="begin"/>
                      </w:r>
                      <w:r w:rsidRPr="00A25B68">
                        <w:rPr>
                          <w:sz w:val="24"/>
                          <w:szCs w:val="24"/>
                        </w:rPr>
                        <w:instrText xml:space="preserve"> SEQ Figure \* ARABIC </w:instrText>
                      </w:r>
                      <w:r w:rsidRPr="00A25B68">
                        <w:rPr>
                          <w:sz w:val="24"/>
                          <w:szCs w:val="24"/>
                        </w:rPr>
                        <w:fldChar w:fldCharType="separate"/>
                      </w:r>
                      <w:r w:rsidR="00403A8C">
                        <w:rPr>
                          <w:noProof/>
                          <w:sz w:val="24"/>
                          <w:szCs w:val="24"/>
                        </w:rPr>
                        <w:t>23</w:t>
                      </w:r>
                      <w:r w:rsidRPr="00A25B68">
                        <w:rPr>
                          <w:sz w:val="24"/>
                          <w:szCs w:val="24"/>
                        </w:rPr>
                        <w:fldChar w:fldCharType="end"/>
                      </w:r>
                      <w:r w:rsidRPr="00A25B68">
                        <w:rPr>
                          <w:sz w:val="24"/>
                          <w:szCs w:val="24"/>
                        </w:rPr>
                        <w:t>. Impact of data size on query monetary cost of Query 1</w:t>
                      </w:r>
                      <w:bookmarkEnd w:id="1019"/>
                      <w:bookmarkEnd w:id="1020"/>
                    </w:p>
                  </w:txbxContent>
                </v:textbox>
                <w10:wrap type="topAndBottom" anchorx="page"/>
              </v:shape>
            </w:pict>
          </mc:Fallback>
        </mc:AlternateContent>
      </w:r>
    </w:p>
    <w:p w14:paraId="1D4DB7AD" w14:textId="178B3EAD" w:rsidR="00A3691C" w:rsidRDefault="00A46FB0" w:rsidP="000E2D48">
      <w:pPr>
        <w:rPr>
          <w:lang w:eastAsia="zh-CN"/>
        </w:rPr>
      </w:pPr>
      <w:r>
        <w:rPr>
          <w:noProof/>
          <w:color w:val="0070C0"/>
        </w:rPr>
        <w:drawing>
          <wp:anchor distT="0" distB="0" distL="114300" distR="114300" simplePos="0" relativeHeight="251125248" behindDoc="0" locked="0" layoutInCell="1" allowOverlap="1" wp14:anchorId="227349F3" wp14:editId="3E877A96">
            <wp:simplePos x="0" y="0"/>
            <wp:positionH relativeFrom="page">
              <wp:posOffset>2000250</wp:posOffset>
            </wp:positionH>
            <wp:positionV relativeFrom="paragraph">
              <wp:posOffset>0</wp:posOffset>
            </wp:positionV>
            <wp:extent cx="4362450" cy="2466975"/>
            <wp:effectExtent l="0" t="0" r="0" b="9525"/>
            <wp:wrapTopAndBottom/>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r w:rsidR="00117431" w:rsidRPr="00117431">
        <w:rPr>
          <w:lang w:eastAsia="zh-CN"/>
        </w:rPr>
        <w:t>From Fig</w:t>
      </w:r>
      <w:r w:rsidR="00117431">
        <w:rPr>
          <w:rFonts w:hint="eastAsia"/>
          <w:lang w:eastAsia="zh-CN"/>
        </w:rPr>
        <w:t>ure</w:t>
      </w:r>
      <w:r w:rsidR="00117431" w:rsidRPr="00117431">
        <w:rPr>
          <w:lang w:eastAsia="zh-CN"/>
        </w:rPr>
        <w:t xml:space="preserve"> </w:t>
      </w:r>
      <w:r w:rsidR="00A3691C">
        <w:rPr>
          <w:lang w:eastAsia="zh-CN"/>
        </w:rPr>
        <w:t>23</w:t>
      </w:r>
      <w:r w:rsidR="00117431" w:rsidRPr="00117431">
        <w:rPr>
          <w:lang w:eastAsia="zh-CN"/>
        </w:rPr>
        <w:t>, we can see that the monetary cost of the query execution has been reduced with the re-optimization while the query response time does not change much, only within 8%, while the query monetary cost is reduced over 40% averagely. This is because the degree of parallelism is updated after each stage; if the degree of parallelism is small, we will schedule fewer containers for the rest of the QEP execution. Thus, the monetary cost is reduced. For example, when the data size is over 1,000 GB, the peak number of containers needed without re-optimization is 8 but this number is reduced to 2 with re-optimization. As 6 fewer containers are used in query execution, this saves the monetary cost</w:t>
      </w:r>
      <w:r w:rsidR="00BE7845">
        <w:rPr>
          <w:lang w:eastAsia="zh-CN"/>
        </w:rPr>
        <w:t>.</w:t>
      </w:r>
    </w:p>
    <w:p w14:paraId="53F037C8" w14:textId="0B130270" w:rsidR="00A46FB0" w:rsidRDefault="00A46FB0" w:rsidP="000E2D48">
      <w:pPr>
        <w:rPr>
          <w:lang w:eastAsia="zh-CN"/>
        </w:rPr>
      </w:pPr>
    </w:p>
    <w:p w14:paraId="7351490B" w14:textId="64D6CD42" w:rsidR="00A46FB0" w:rsidRDefault="00A46FB0" w:rsidP="000E2D48">
      <w:pPr>
        <w:rPr>
          <w:lang w:eastAsia="zh-CN"/>
        </w:rPr>
      </w:pPr>
    </w:p>
    <w:p w14:paraId="1F8D41C2" w14:textId="77777777" w:rsidR="00A46FB0" w:rsidRDefault="00A46FB0" w:rsidP="000E2D48">
      <w:pPr>
        <w:rPr>
          <w:lang w:eastAsia="zh-CN"/>
        </w:rPr>
      </w:pPr>
    </w:p>
    <w:p w14:paraId="60559D22" w14:textId="2FBAB401" w:rsidR="00A923CE" w:rsidRPr="00A3691C" w:rsidRDefault="00A923CE" w:rsidP="00364B2B">
      <w:pPr>
        <w:pStyle w:val="Caption"/>
        <w:jc w:val="center"/>
        <w:rPr>
          <w:sz w:val="24"/>
          <w:szCs w:val="24"/>
        </w:rPr>
      </w:pPr>
      <w:bookmarkStart w:id="1021" w:name="_Toc87864698"/>
      <w:bookmarkStart w:id="1022" w:name="_Toc90269926"/>
      <w:r w:rsidRPr="00A3691C">
        <w:rPr>
          <w:sz w:val="24"/>
          <w:szCs w:val="24"/>
        </w:rPr>
        <w:lastRenderedPageBreak/>
        <w:t xml:space="preserve">Table </w:t>
      </w:r>
      <w:r w:rsidRPr="00A3691C">
        <w:rPr>
          <w:sz w:val="24"/>
          <w:szCs w:val="24"/>
        </w:rPr>
        <w:fldChar w:fldCharType="begin"/>
      </w:r>
      <w:r w:rsidRPr="00A3691C">
        <w:rPr>
          <w:sz w:val="24"/>
          <w:szCs w:val="24"/>
        </w:rPr>
        <w:instrText xml:space="preserve"> SEQ Table \* ARABIC </w:instrText>
      </w:r>
      <w:r w:rsidRPr="00A3691C">
        <w:rPr>
          <w:sz w:val="24"/>
          <w:szCs w:val="24"/>
        </w:rPr>
        <w:fldChar w:fldCharType="separate"/>
      </w:r>
      <w:r w:rsidR="00403A8C">
        <w:rPr>
          <w:noProof/>
          <w:sz w:val="24"/>
          <w:szCs w:val="24"/>
        </w:rPr>
        <w:t>7</w:t>
      </w:r>
      <w:r w:rsidRPr="00A3691C">
        <w:rPr>
          <w:sz w:val="24"/>
          <w:szCs w:val="24"/>
        </w:rPr>
        <w:fldChar w:fldCharType="end"/>
      </w:r>
      <w:r w:rsidRPr="00A3691C">
        <w:rPr>
          <w:sz w:val="24"/>
          <w:szCs w:val="24"/>
        </w:rPr>
        <w:t xml:space="preserve">. The </w:t>
      </w:r>
      <w:r w:rsidR="00535592">
        <w:rPr>
          <w:sz w:val="24"/>
          <w:szCs w:val="24"/>
        </w:rPr>
        <w:t>c</w:t>
      </w:r>
      <w:r w:rsidRPr="00A3691C">
        <w:rPr>
          <w:sz w:val="24"/>
          <w:szCs w:val="24"/>
        </w:rPr>
        <w:t xml:space="preserve">omparison of </w:t>
      </w:r>
      <w:r w:rsidR="00BE7845">
        <w:rPr>
          <w:sz w:val="24"/>
          <w:szCs w:val="24"/>
        </w:rPr>
        <w:t xml:space="preserve">the </w:t>
      </w:r>
      <w:r w:rsidR="00535592">
        <w:rPr>
          <w:sz w:val="24"/>
          <w:szCs w:val="24"/>
        </w:rPr>
        <w:t>p</w:t>
      </w:r>
      <w:r w:rsidRPr="00A3691C">
        <w:rPr>
          <w:sz w:val="24"/>
          <w:szCs w:val="24"/>
        </w:rPr>
        <w:t xml:space="preserve">eak </w:t>
      </w:r>
      <w:r w:rsidR="00535592">
        <w:rPr>
          <w:sz w:val="24"/>
          <w:szCs w:val="24"/>
        </w:rPr>
        <w:t>n</w:t>
      </w:r>
      <w:r w:rsidRPr="00A3691C">
        <w:rPr>
          <w:sz w:val="24"/>
          <w:szCs w:val="24"/>
        </w:rPr>
        <w:t xml:space="preserve">umber of </w:t>
      </w:r>
      <w:r w:rsidR="00535592">
        <w:rPr>
          <w:sz w:val="24"/>
          <w:szCs w:val="24"/>
        </w:rPr>
        <w:t>c</w:t>
      </w:r>
      <w:r w:rsidRPr="00A3691C">
        <w:rPr>
          <w:sz w:val="24"/>
          <w:szCs w:val="24"/>
        </w:rPr>
        <w:t xml:space="preserve">ontainers </w:t>
      </w:r>
      <w:r w:rsidR="00535592">
        <w:rPr>
          <w:sz w:val="24"/>
          <w:szCs w:val="24"/>
        </w:rPr>
        <w:t>u</w:t>
      </w:r>
      <w:r w:rsidRPr="00A3691C">
        <w:rPr>
          <w:sz w:val="24"/>
          <w:szCs w:val="24"/>
        </w:rPr>
        <w:t xml:space="preserve">sed in </w:t>
      </w:r>
      <w:r w:rsidR="00535592">
        <w:rPr>
          <w:sz w:val="24"/>
          <w:szCs w:val="24"/>
        </w:rPr>
        <w:t>e</w:t>
      </w:r>
      <w:r w:rsidRPr="00A3691C">
        <w:rPr>
          <w:sz w:val="24"/>
          <w:szCs w:val="24"/>
        </w:rPr>
        <w:t xml:space="preserve">xecution of </w:t>
      </w:r>
      <w:r w:rsidR="003439F7" w:rsidRPr="00A3691C">
        <w:rPr>
          <w:sz w:val="24"/>
          <w:szCs w:val="24"/>
        </w:rPr>
        <w:t>Q</w:t>
      </w:r>
      <w:r w:rsidRPr="00A3691C">
        <w:rPr>
          <w:sz w:val="24"/>
          <w:szCs w:val="24"/>
        </w:rPr>
        <w:t>uery 1</w:t>
      </w:r>
      <w:bookmarkEnd w:id="1021"/>
      <w:bookmarkEnd w:id="1022"/>
    </w:p>
    <w:tbl>
      <w:tblPr>
        <w:tblStyle w:val="TableGrid1"/>
        <w:tblW w:w="6900" w:type="dxa"/>
        <w:tblInd w:w="760" w:type="dxa"/>
        <w:tblLook w:val="04A0" w:firstRow="1" w:lastRow="0" w:firstColumn="1" w:lastColumn="0" w:noHBand="0" w:noVBand="1"/>
      </w:tblPr>
      <w:tblGrid>
        <w:gridCol w:w="1807"/>
        <w:gridCol w:w="2419"/>
        <w:gridCol w:w="2674"/>
      </w:tblGrid>
      <w:tr w:rsidR="00A923CE" w14:paraId="0563B301" w14:textId="77777777" w:rsidTr="00A3691C">
        <w:trPr>
          <w:trHeight w:val="919"/>
        </w:trPr>
        <w:tc>
          <w:tcPr>
            <w:tcW w:w="1807" w:type="dxa"/>
          </w:tcPr>
          <w:p w14:paraId="39C79497" w14:textId="77777777" w:rsidR="00A923CE" w:rsidRPr="00A3691C" w:rsidRDefault="00A923CE" w:rsidP="00364B2B">
            <w:pPr>
              <w:jc w:val="center"/>
              <w:rPr>
                <w:b/>
                <w:bCs/>
              </w:rPr>
            </w:pPr>
            <w:r w:rsidRPr="00A3691C">
              <w:rPr>
                <w:b/>
                <w:bCs/>
              </w:rPr>
              <w:t>Data Size (x100GB)</w:t>
            </w:r>
          </w:p>
        </w:tc>
        <w:tc>
          <w:tcPr>
            <w:tcW w:w="2419" w:type="dxa"/>
          </w:tcPr>
          <w:p w14:paraId="389C321B" w14:textId="7C41D7CA" w:rsidR="00A923CE" w:rsidRPr="00A3691C" w:rsidRDefault="00BE7845" w:rsidP="00364B2B">
            <w:pPr>
              <w:jc w:val="center"/>
              <w:rPr>
                <w:b/>
                <w:bCs/>
              </w:rPr>
            </w:pPr>
            <w:r>
              <w:rPr>
                <w:b/>
                <w:bCs/>
              </w:rPr>
              <w:t>The p</w:t>
            </w:r>
            <w:r w:rsidR="00A923CE" w:rsidRPr="00A3691C">
              <w:rPr>
                <w:b/>
                <w:bCs/>
              </w:rPr>
              <w:t>eak number of Containers used without Re-</w:t>
            </w:r>
            <w:r w:rsidR="003439F7" w:rsidRPr="00A3691C">
              <w:rPr>
                <w:b/>
                <w:bCs/>
              </w:rPr>
              <w:t>O</w:t>
            </w:r>
            <w:r w:rsidR="00A923CE" w:rsidRPr="00A3691C">
              <w:rPr>
                <w:b/>
                <w:bCs/>
              </w:rPr>
              <w:t>ptimization</w:t>
            </w:r>
          </w:p>
        </w:tc>
        <w:tc>
          <w:tcPr>
            <w:tcW w:w="2674" w:type="dxa"/>
          </w:tcPr>
          <w:p w14:paraId="5B3B1A10" w14:textId="764281F6" w:rsidR="00A923CE" w:rsidRPr="00A3691C" w:rsidRDefault="00BE7845" w:rsidP="00364B2B">
            <w:pPr>
              <w:jc w:val="center"/>
              <w:rPr>
                <w:b/>
                <w:bCs/>
              </w:rPr>
            </w:pPr>
            <w:r>
              <w:rPr>
                <w:b/>
                <w:bCs/>
              </w:rPr>
              <w:t>The p</w:t>
            </w:r>
            <w:r w:rsidR="00A923CE" w:rsidRPr="00A3691C">
              <w:rPr>
                <w:b/>
                <w:bCs/>
              </w:rPr>
              <w:t>eak number of Containers used with Re-</w:t>
            </w:r>
            <w:r w:rsidR="003439F7" w:rsidRPr="00A3691C">
              <w:rPr>
                <w:b/>
                <w:bCs/>
              </w:rPr>
              <w:t>O</w:t>
            </w:r>
            <w:r w:rsidR="00A923CE" w:rsidRPr="00A3691C">
              <w:rPr>
                <w:b/>
                <w:bCs/>
              </w:rPr>
              <w:t>ptimization</w:t>
            </w:r>
          </w:p>
        </w:tc>
      </w:tr>
      <w:tr w:rsidR="00A923CE" w14:paraId="4AE1ADAE" w14:textId="77777777" w:rsidTr="00A3691C">
        <w:trPr>
          <w:trHeight w:val="217"/>
        </w:trPr>
        <w:tc>
          <w:tcPr>
            <w:tcW w:w="1807" w:type="dxa"/>
          </w:tcPr>
          <w:p w14:paraId="5CD6E303" w14:textId="77777777" w:rsidR="00A923CE" w:rsidRPr="00A3691C" w:rsidRDefault="00A923CE" w:rsidP="00364B2B">
            <w:pPr>
              <w:jc w:val="center"/>
              <w:rPr>
                <w:sz w:val="22"/>
                <w:szCs w:val="22"/>
              </w:rPr>
            </w:pPr>
            <w:r w:rsidRPr="00A3691C">
              <w:rPr>
                <w:sz w:val="22"/>
                <w:szCs w:val="22"/>
              </w:rPr>
              <w:t>1</w:t>
            </w:r>
          </w:p>
        </w:tc>
        <w:tc>
          <w:tcPr>
            <w:tcW w:w="2419" w:type="dxa"/>
          </w:tcPr>
          <w:p w14:paraId="3ACFC607" w14:textId="77777777" w:rsidR="00A923CE" w:rsidRPr="00A3691C" w:rsidRDefault="00A923CE" w:rsidP="00364B2B">
            <w:pPr>
              <w:jc w:val="center"/>
              <w:rPr>
                <w:sz w:val="22"/>
                <w:szCs w:val="22"/>
              </w:rPr>
            </w:pPr>
            <w:r w:rsidRPr="00A3691C">
              <w:rPr>
                <w:sz w:val="22"/>
                <w:szCs w:val="22"/>
              </w:rPr>
              <w:t>4</w:t>
            </w:r>
          </w:p>
        </w:tc>
        <w:tc>
          <w:tcPr>
            <w:tcW w:w="2674" w:type="dxa"/>
          </w:tcPr>
          <w:p w14:paraId="4FECCF83" w14:textId="77777777" w:rsidR="00A923CE" w:rsidRPr="00A3691C" w:rsidRDefault="00A923CE" w:rsidP="00364B2B">
            <w:pPr>
              <w:jc w:val="center"/>
              <w:rPr>
                <w:sz w:val="22"/>
                <w:szCs w:val="22"/>
              </w:rPr>
            </w:pPr>
            <w:r w:rsidRPr="00A3691C">
              <w:rPr>
                <w:sz w:val="22"/>
                <w:szCs w:val="22"/>
              </w:rPr>
              <w:t>2</w:t>
            </w:r>
          </w:p>
        </w:tc>
      </w:tr>
      <w:tr w:rsidR="00A923CE" w14:paraId="22398ED1" w14:textId="77777777" w:rsidTr="00A3691C">
        <w:trPr>
          <w:trHeight w:val="217"/>
        </w:trPr>
        <w:tc>
          <w:tcPr>
            <w:tcW w:w="1807" w:type="dxa"/>
          </w:tcPr>
          <w:p w14:paraId="4ED0C4ED" w14:textId="77777777" w:rsidR="00A923CE" w:rsidRPr="00A3691C" w:rsidRDefault="00A923CE" w:rsidP="00364B2B">
            <w:pPr>
              <w:jc w:val="center"/>
              <w:rPr>
                <w:sz w:val="22"/>
                <w:szCs w:val="22"/>
              </w:rPr>
            </w:pPr>
            <w:r w:rsidRPr="00A3691C">
              <w:rPr>
                <w:sz w:val="22"/>
                <w:szCs w:val="22"/>
              </w:rPr>
              <w:t>5</w:t>
            </w:r>
          </w:p>
        </w:tc>
        <w:tc>
          <w:tcPr>
            <w:tcW w:w="2419" w:type="dxa"/>
          </w:tcPr>
          <w:p w14:paraId="3A1F9456" w14:textId="77777777" w:rsidR="00A923CE" w:rsidRPr="00A3691C" w:rsidRDefault="00A923CE" w:rsidP="00364B2B">
            <w:pPr>
              <w:jc w:val="center"/>
              <w:rPr>
                <w:sz w:val="22"/>
                <w:szCs w:val="22"/>
              </w:rPr>
            </w:pPr>
            <w:r w:rsidRPr="00A3691C">
              <w:rPr>
                <w:sz w:val="22"/>
                <w:szCs w:val="22"/>
              </w:rPr>
              <w:t>4</w:t>
            </w:r>
          </w:p>
        </w:tc>
        <w:tc>
          <w:tcPr>
            <w:tcW w:w="2674" w:type="dxa"/>
          </w:tcPr>
          <w:p w14:paraId="688A71B8" w14:textId="77777777" w:rsidR="00A923CE" w:rsidRPr="00A3691C" w:rsidRDefault="00A923CE" w:rsidP="00364B2B">
            <w:pPr>
              <w:jc w:val="center"/>
              <w:rPr>
                <w:sz w:val="22"/>
                <w:szCs w:val="22"/>
              </w:rPr>
            </w:pPr>
            <w:r w:rsidRPr="00A3691C">
              <w:rPr>
                <w:sz w:val="22"/>
                <w:szCs w:val="22"/>
              </w:rPr>
              <w:t>2</w:t>
            </w:r>
          </w:p>
        </w:tc>
      </w:tr>
      <w:tr w:rsidR="00A923CE" w14:paraId="73C34D9F" w14:textId="77777777" w:rsidTr="00A3691C">
        <w:trPr>
          <w:trHeight w:val="217"/>
        </w:trPr>
        <w:tc>
          <w:tcPr>
            <w:tcW w:w="1807" w:type="dxa"/>
          </w:tcPr>
          <w:p w14:paraId="15289BC7" w14:textId="77777777" w:rsidR="00A923CE" w:rsidRPr="00A3691C" w:rsidRDefault="00A923CE" w:rsidP="00364B2B">
            <w:pPr>
              <w:jc w:val="center"/>
              <w:rPr>
                <w:sz w:val="22"/>
                <w:szCs w:val="22"/>
              </w:rPr>
            </w:pPr>
            <w:r w:rsidRPr="00A3691C">
              <w:rPr>
                <w:sz w:val="22"/>
                <w:szCs w:val="22"/>
              </w:rPr>
              <w:t>10</w:t>
            </w:r>
          </w:p>
        </w:tc>
        <w:tc>
          <w:tcPr>
            <w:tcW w:w="2419" w:type="dxa"/>
          </w:tcPr>
          <w:p w14:paraId="51ECEF71" w14:textId="77777777" w:rsidR="00A923CE" w:rsidRPr="00A3691C" w:rsidRDefault="00A923CE" w:rsidP="00364B2B">
            <w:pPr>
              <w:jc w:val="center"/>
              <w:rPr>
                <w:sz w:val="22"/>
                <w:szCs w:val="22"/>
              </w:rPr>
            </w:pPr>
            <w:r w:rsidRPr="00A3691C">
              <w:rPr>
                <w:sz w:val="22"/>
                <w:szCs w:val="22"/>
              </w:rPr>
              <w:t>8</w:t>
            </w:r>
          </w:p>
        </w:tc>
        <w:tc>
          <w:tcPr>
            <w:tcW w:w="2674" w:type="dxa"/>
          </w:tcPr>
          <w:p w14:paraId="09AAAD34" w14:textId="77777777" w:rsidR="00A923CE" w:rsidRPr="00A3691C" w:rsidRDefault="00A923CE" w:rsidP="00364B2B">
            <w:pPr>
              <w:jc w:val="center"/>
              <w:rPr>
                <w:sz w:val="22"/>
                <w:szCs w:val="22"/>
              </w:rPr>
            </w:pPr>
            <w:r w:rsidRPr="00A3691C">
              <w:rPr>
                <w:sz w:val="22"/>
                <w:szCs w:val="22"/>
              </w:rPr>
              <w:t>2</w:t>
            </w:r>
          </w:p>
        </w:tc>
      </w:tr>
      <w:tr w:rsidR="00A923CE" w14:paraId="4808169F" w14:textId="77777777" w:rsidTr="00A3691C">
        <w:trPr>
          <w:trHeight w:val="217"/>
        </w:trPr>
        <w:tc>
          <w:tcPr>
            <w:tcW w:w="1807" w:type="dxa"/>
          </w:tcPr>
          <w:p w14:paraId="2685D3A2" w14:textId="77777777" w:rsidR="00A923CE" w:rsidRPr="00A3691C" w:rsidRDefault="00A923CE" w:rsidP="00364B2B">
            <w:pPr>
              <w:jc w:val="center"/>
              <w:rPr>
                <w:sz w:val="22"/>
                <w:szCs w:val="22"/>
              </w:rPr>
            </w:pPr>
            <w:r w:rsidRPr="00A3691C">
              <w:rPr>
                <w:sz w:val="22"/>
                <w:szCs w:val="22"/>
              </w:rPr>
              <w:t>15</w:t>
            </w:r>
          </w:p>
        </w:tc>
        <w:tc>
          <w:tcPr>
            <w:tcW w:w="2419" w:type="dxa"/>
          </w:tcPr>
          <w:p w14:paraId="7714C5E4" w14:textId="77777777" w:rsidR="00A923CE" w:rsidRPr="00A3691C" w:rsidRDefault="00A923CE" w:rsidP="00364B2B">
            <w:pPr>
              <w:jc w:val="center"/>
              <w:rPr>
                <w:sz w:val="22"/>
                <w:szCs w:val="22"/>
              </w:rPr>
            </w:pPr>
            <w:r w:rsidRPr="00A3691C">
              <w:rPr>
                <w:sz w:val="22"/>
                <w:szCs w:val="22"/>
              </w:rPr>
              <w:t>8</w:t>
            </w:r>
          </w:p>
        </w:tc>
        <w:tc>
          <w:tcPr>
            <w:tcW w:w="2674" w:type="dxa"/>
          </w:tcPr>
          <w:p w14:paraId="72F8A613" w14:textId="77777777" w:rsidR="00A923CE" w:rsidRPr="00A3691C" w:rsidRDefault="00A923CE" w:rsidP="00364B2B">
            <w:pPr>
              <w:jc w:val="center"/>
              <w:rPr>
                <w:sz w:val="22"/>
                <w:szCs w:val="22"/>
              </w:rPr>
            </w:pPr>
            <w:r w:rsidRPr="00A3691C">
              <w:rPr>
                <w:sz w:val="22"/>
                <w:szCs w:val="22"/>
              </w:rPr>
              <w:t>2</w:t>
            </w:r>
          </w:p>
        </w:tc>
      </w:tr>
      <w:tr w:rsidR="00A923CE" w14:paraId="00B11383" w14:textId="77777777" w:rsidTr="00A3691C">
        <w:trPr>
          <w:trHeight w:val="217"/>
        </w:trPr>
        <w:tc>
          <w:tcPr>
            <w:tcW w:w="1807" w:type="dxa"/>
          </w:tcPr>
          <w:p w14:paraId="7958A501" w14:textId="77777777" w:rsidR="00A923CE" w:rsidRPr="00A3691C" w:rsidRDefault="00A923CE" w:rsidP="00364B2B">
            <w:pPr>
              <w:jc w:val="center"/>
              <w:rPr>
                <w:sz w:val="22"/>
                <w:szCs w:val="22"/>
              </w:rPr>
            </w:pPr>
            <w:r w:rsidRPr="00A3691C">
              <w:rPr>
                <w:sz w:val="22"/>
                <w:szCs w:val="22"/>
              </w:rPr>
              <w:t>20</w:t>
            </w:r>
          </w:p>
        </w:tc>
        <w:tc>
          <w:tcPr>
            <w:tcW w:w="2419" w:type="dxa"/>
          </w:tcPr>
          <w:p w14:paraId="58BF0FFF" w14:textId="77777777" w:rsidR="00A923CE" w:rsidRPr="00A3691C" w:rsidRDefault="00A923CE" w:rsidP="00364B2B">
            <w:pPr>
              <w:jc w:val="center"/>
              <w:rPr>
                <w:sz w:val="22"/>
                <w:szCs w:val="22"/>
              </w:rPr>
            </w:pPr>
            <w:r w:rsidRPr="00A3691C">
              <w:rPr>
                <w:sz w:val="22"/>
                <w:szCs w:val="22"/>
              </w:rPr>
              <w:t>8</w:t>
            </w:r>
          </w:p>
        </w:tc>
        <w:tc>
          <w:tcPr>
            <w:tcW w:w="2674" w:type="dxa"/>
          </w:tcPr>
          <w:p w14:paraId="34D5948F" w14:textId="77777777" w:rsidR="00A923CE" w:rsidRPr="00A3691C" w:rsidRDefault="00A923CE" w:rsidP="00364B2B">
            <w:pPr>
              <w:jc w:val="center"/>
              <w:rPr>
                <w:sz w:val="22"/>
                <w:szCs w:val="22"/>
              </w:rPr>
            </w:pPr>
            <w:r w:rsidRPr="00A3691C">
              <w:rPr>
                <w:sz w:val="22"/>
                <w:szCs w:val="22"/>
              </w:rPr>
              <w:t>2</w:t>
            </w:r>
          </w:p>
        </w:tc>
      </w:tr>
    </w:tbl>
    <w:p w14:paraId="5DD65D0E" w14:textId="77777777" w:rsidR="00F02D03" w:rsidRDefault="00F02D03" w:rsidP="000E2D48">
      <w:pPr>
        <w:rPr>
          <w:lang w:eastAsia="zh-CN"/>
        </w:rPr>
      </w:pPr>
    </w:p>
    <w:p w14:paraId="3F0B75C1" w14:textId="37E937B1" w:rsidR="00117431" w:rsidRPr="008558CB" w:rsidRDefault="00117431" w:rsidP="00D40813">
      <w:pPr>
        <w:pStyle w:val="Heading4"/>
        <w:numPr>
          <w:ilvl w:val="3"/>
          <w:numId w:val="51"/>
        </w:numPr>
        <w:ind w:left="1224" w:hanging="864"/>
      </w:pPr>
      <w:r w:rsidRPr="008558CB">
        <w:t xml:space="preserve">Comparison of </w:t>
      </w:r>
      <w:r w:rsidR="00A3691C">
        <w:t>Q</w:t>
      </w:r>
      <w:r w:rsidRPr="008558CB">
        <w:t xml:space="preserve">uery </w:t>
      </w:r>
      <w:r w:rsidR="00A3691C">
        <w:t>R</w:t>
      </w:r>
      <w:r w:rsidRPr="008558CB">
        <w:t xml:space="preserve">esponse </w:t>
      </w:r>
      <w:r w:rsidR="00A3691C">
        <w:t>T</w:t>
      </w:r>
      <w:r w:rsidRPr="008558CB">
        <w:t xml:space="preserve">ime and </w:t>
      </w:r>
      <w:r w:rsidR="00A3691C">
        <w:t>M</w:t>
      </w:r>
      <w:r w:rsidRPr="008558CB">
        <w:t xml:space="preserve">onetary </w:t>
      </w:r>
      <w:r w:rsidR="006C2682">
        <w:t>C</w:t>
      </w:r>
      <w:r w:rsidRPr="008558CB">
        <w:t xml:space="preserve">ost of </w:t>
      </w:r>
      <w:proofErr w:type="spellStart"/>
      <w:r w:rsidRPr="008558CB">
        <w:t>ReOpt</w:t>
      </w:r>
      <w:proofErr w:type="spellEnd"/>
      <w:r w:rsidRPr="008558CB">
        <w:t xml:space="preserve"> and </w:t>
      </w:r>
      <w:proofErr w:type="spellStart"/>
      <w:r w:rsidRPr="008558CB">
        <w:t>NoReOpt</w:t>
      </w:r>
      <w:proofErr w:type="spellEnd"/>
      <w:r w:rsidRPr="008558CB">
        <w:t xml:space="preserve"> on </w:t>
      </w:r>
      <w:r w:rsidR="00A3691C">
        <w:t>D</w:t>
      </w:r>
      <w:r w:rsidRPr="008558CB">
        <w:t xml:space="preserve">ifferent </w:t>
      </w:r>
      <w:r w:rsidR="00A3691C">
        <w:t>P</w:t>
      </w:r>
      <w:r w:rsidRPr="008558CB">
        <w:t xml:space="preserve">hysical </w:t>
      </w:r>
      <w:r w:rsidR="00A3691C">
        <w:t>O</w:t>
      </w:r>
      <w:r w:rsidRPr="008558CB">
        <w:t>perators</w:t>
      </w:r>
    </w:p>
    <w:p w14:paraId="237E4089" w14:textId="432EF392" w:rsidR="00117431" w:rsidRPr="00A3691C" w:rsidRDefault="00117431" w:rsidP="00A3691C">
      <w:pPr>
        <w:pStyle w:val="BodyText"/>
        <w:spacing w:line="480" w:lineRule="auto"/>
        <w:ind w:firstLine="0"/>
        <w:rPr>
          <w:sz w:val="24"/>
          <w:szCs w:val="24"/>
        </w:rPr>
      </w:pPr>
      <w:r w:rsidRPr="00364B2B">
        <w:rPr>
          <w:sz w:val="24"/>
          <w:szCs w:val="24"/>
        </w:rPr>
        <w:t>In this experiment, we study the impact of physical operators and the impact of different data size</w:t>
      </w:r>
      <w:r w:rsidR="00077F49">
        <w:rPr>
          <w:sz w:val="24"/>
          <w:szCs w:val="24"/>
        </w:rPr>
        <w:t>s</w:t>
      </w:r>
      <w:r w:rsidRPr="00364B2B">
        <w:rPr>
          <w:sz w:val="24"/>
          <w:szCs w:val="24"/>
        </w:rPr>
        <w:t xml:space="preserve"> on these physical operators on our proposed algorithm</w:t>
      </w:r>
      <w:r w:rsidR="006C2682">
        <w:rPr>
          <w:sz w:val="24"/>
          <w:szCs w:val="24"/>
        </w:rPr>
        <w:t>s</w:t>
      </w:r>
      <w:r w:rsidRPr="00364B2B">
        <w:rPr>
          <w:sz w:val="24"/>
          <w:szCs w:val="24"/>
        </w:rPr>
        <w:t xml:space="preserve">. The physical operators will </w:t>
      </w:r>
      <w:r w:rsidRPr="00364B2B">
        <w:rPr>
          <w:noProof/>
          <w:sz w:val="24"/>
          <w:szCs w:val="24"/>
        </w:rPr>
        <w:t>be changed</w:t>
      </w:r>
      <w:r w:rsidRPr="00364B2B">
        <w:rPr>
          <w:sz w:val="24"/>
          <w:szCs w:val="24"/>
        </w:rPr>
        <w:t xml:space="preserve"> with different data statistics even with the same logical operators in the QEP. Similarly, if the QEP is not re-optimized, this change will not be detected before the query </w:t>
      </w:r>
      <w:r w:rsidRPr="00364B2B">
        <w:rPr>
          <w:noProof/>
          <w:sz w:val="24"/>
          <w:szCs w:val="24"/>
        </w:rPr>
        <w:t>is executed</w:t>
      </w:r>
      <w:r w:rsidRPr="00364B2B">
        <w:rPr>
          <w:sz w:val="24"/>
          <w:szCs w:val="24"/>
        </w:rPr>
        <w:t xml:space="preserve"> and the statistics are updated. To reflect this change, we purposely change the type of the Join operator during the query execution. To test this impact, we run the following Query 2: </w:t>
      </w:r>
    </w:p>
    <w:p w14:paraId="3D7E9279" w14:textId="77777777" w:rsidR="00117431" w:rsidRPr="00077F49" w:rsidRDefault="00117431" w:rsidP="00077F49">
      <w:pPr>
        <w:spacing w:line="240" w:lineRule="auto"/>
        <w:rPr>
          <w:i/>
          <w:iCs/>
        </w:rPr>
      </w:pPr>
      <w:r w:rsidRPr="00077F49">
        <w:rPr>
          <w:i/>
          <w:iCs/>
        </w:rPr>
        <w:t>Query 2:</w:t>
      </w:r>
    </w:p>
    <w:p w14:paraId="3BC60978" w14:textId="77777777" w:rsidR="00117431" w:rsidRPr="00077F49" w:rsidRDefault="00117431" w:rsidP="00077F49">
      <w:pPr>
        <w:spacing w:line="240" w:lineRule="auto"/>
        <w:rPr>
          <w:i/>
          <w:iCs/>
        </w:rPr>
      </w:pPr>
      <w:proofErr w:type="gramStart"/>
      <w:r w:rsidRPr="00077F49">
        <w:rPr>
          <w:i/>
          <w:iCs/>
        </w:rPr>
        <w:t xml:space="preserve">SELECT  </w:t>
      </w:r>
      <w:proofErr w:type="spellStart"/>
      <w:r w:rsidRPr="00077F49">
        <w:rPr>
          <w:i/>
          <w:iCs/>
        </w:rPr>
        <w:t>R</w:t>
      </w:r>
      <w:proofErr w:type="gramEnd"/>
      <w:r w:rsidRPr="00077F49">
        <w:rPr>
          <w:i/>
          <w:iCs/>
        </w:rPr>
        <w:t>.p_id,R.p_name,R.sc,S.p_hr</w:t>
      </w:r>
      <w:proofErr w:type="spellEnd"/>
    </w:p>
    <w:p w14:paraId="37660E72" w14:textId="77777777" w:rsidR="00117431" w:rsidRPr="00077F49" w:rsidRDefault="00117431" w:rsidP="00077F49">
      <w:pPr>
        <w:spacing w:line="240" w:lineRule="auto"/>
        <w:rPr>
          <w:i/>
          <w:iCs/>
        </w:rPr>
      </w:pPr>
      <w:r w:rsidRPr="00077F49">
        <w:rPr>
          <w:i/>
          <w:iCs/>
        </w:rPr>
        <w:t xml:space="preserve">FROM (SELECT </w:t>
      </w:r>
      <w:proofErr w:type="spellStart"/>
      <w:r w:rsidRPr="00077F49">
        <w:rPr>
          <w:i/>
          <w:iCs/>
        </w:rPr>
        <w:t>p_id</w:t>
      </w:r>
      <w:proofErr w:type="spellEnd"/>
      <w:r w:rsidRPr="00077F49">
        <w:rPr>
          <w:i/>
          <w:iCs/>
        </w:rPr>
        <w:t xml:space="preserve">, </w:t>
      </w:r>
      <w:proofErr w:type="spellStart"/>
      <w:r w:rsidRPr="00077F49">
        <w:rPr>
          <w:i/>
          <w:iCs/>
        </w:rPr>
        <w:t>p_name</w:t>
      </w:r>
      <w:proofErr w:type="spellEnd"/>
      <w:r w:rsidRPr="00077F49">
        <w:rPr>
          <w:i/>
          <w:iCs/>
        </w:rPr>
        <w:t>, AVG(</w:t>
      </w:r>
      <w:proofErr w:type="spellStart"/>
      <w:r w:rsidRPr="00077F49">
        <w:rPr>
          <w:i/>
          <w:iCs/>
        </w:rPr>
        <w:t>p_bp</w:t>
      </w:r>
      <w:proofErr w:type="spellEnd"/>
      <w:r w:rsidRPr="00077F49">
        <w:rPr>
          <w:i/>
          <w:iCs/>
        </w:rPr>
        <w:t xml:space="preserve">) AS </w:t>
      </w:r>
      <w:proofErr w:type="spellStart"/>
      <w:r w:rsidRPr="00077F49">
        <w:rPr>
          <w:i/>
          <w:iCs/>
        </w:rPr>
        <w:t>sc</w:t>
      </w:r>
      <w:proofErr w:type="spellEnd"/>
    </w:p>
    <w:p w14:paraId="6144FAB0" w14:textId="77777777" w:rsidR="00117431" w:rsidRPr="00077F49" w:rsidRDefault="00117431" w:rsidP="00077F49">
      <w:pPr>
        <w:spacing w:line="240" w:lineRule="auto"/>
        <w:rPr>
          <w:i/>
          <w:iCs/>
        </w:rPr>
      </w:pPr>
      <w:r w:rsidRPr="00077F49">
        <w:rPr>
          <w:i/>
          <w:iCs/>
        </w:rPr>
        <w:t xml:space="preserve">             FROM </w:t>
      </w:r>
      <w:proofErr w:type="gramStart"/>
      <w:r w:rsidRPr="00077F49">
        <w:rPr>
          <w:i/>
          <w:iCs/>
        </w:rPr>
        <w:t>patient  GROUP</w:t>
      </w:r>
      <w:proofErr w:type="gramEnd"/>
      <w:r w:rsidRPr="00077F49">
        <w:rPr>
          <w:i/>
          <w:iCs/>
        </w:rPr>
        <w:t xml:space="preserve"> BY </w:t>
      </w:r>
      <w:proofErr w:type="spellStart"/>
      <w:r w:rsidRPr="00077F49">
        <w:rPr>
          <w:i/>
          <w:iCs/>
        </w:rPr>
        <w:t>p_id,p_name</w:t>
      </w:r>
      <w:proofErr w:type="spellEnd"/>
      <w:r w:rsidRPr="00077F49">
        <w:rPr>
          <w:i/>
          <w:iCs/>
        </w:rPr>
        <w:t>) AS R</w:t>
      </w:r>
    </w:p>
    <w:p w14:paraId="2E521285" w14:textId="77777777" w:rsidR="00117431" w:rsidRPr="00077F49" w:rsidRDefault="00117431" w:rsidP="00077F49">
      <w:pPr>
        <w:spacing w:line="240" w:lineRule="auto"/>
        <w:rPr>
          <w:i/>
          <w:iCs/>
        </w:rPr>
      </w:pPr>
      <w:r w:rsidRPr="00077F49">
        <w:rPr>
          <w:i/>
          <w:iCs/>
        </w:rPr>
        <w:t xml:space="preserve">JOIN (SELECT </w:t>
      </w:r>
      <w:proofErr w:type="spellStart"/>
      <w:r w:rsidRPr="00077F49">
        <w:rPr>
          <w:i/>
          <w:iCs/>
        </w:rPr>
        <w:t>p_</w:t>
      </w:r>
      <w:proofErr w:type="gramStart"/>
      <w:r w:rsidRPr="00077F49">
        <w:rPr>
          <w:i/>
          <w:iCs/>
        </w:rPr>
        <w:t>id,p</w:t>
      </w:r>
      <w:proofErr w:type="gramEnd"/>
      <w:r w:rsidRPr="00077F49">
        <w:rPr>
          <w:i/>
          <w:iCs/>
        </w:rPr>
        <w:t>_hr</w:t>
      </w:r>
      <w:proofErr w:type="spellEnd"/>
      <w:r w:rsidRPr="00077F49">
        <w:rPr>
          <w:i/>
          <w:iCs/>
        </w:rPr>
        <w:t xml:space="preserve"> </w:t>
      </w:r>
    </w:p>
    <w:p w14:paraId="1D9D5754" w14:textId="77777777" w:rsidR="00117431" w:rsidRPr="00077F49" w:rsidRDefault="00117431" w:rsidP="00077F49">
      <w:pPr>
        <w:spacing w:line="240" w:lineRule="auto"/>
        <w:rPr>
          <w:i/>
          <w:iCs/>
        </w:rPr>
      </w:pPr>
      <w:r w:rsidRPr="00077F49">
        <w:rPr>
          <w:i/>
          <w:iCs/>
        </w:rPr>
        <w:lastRenderedPageBreak/>
        <w:t xml:space="preserve">           FROM patient</w:t>
      </w:r>
    </w:p>
    <w:p w14:paraId="382BF148" w14:textId="77777777" w:rsidR="00117431" w:rsidRPr="00077F49" w:rsidRDefault="00117431" w:rsidP="00077F49">
      <w:pPr>
        <w:spacing w:line="240" w:lineRule="auto"/>
        <w:rPr>
          <w:i/>
          <w:iCs/>
        </w:rPr>
      </w:pPr>
      <w:r w:rsidRPr="00077F49">
        <w:rPr>
          <w:i/>
          <w:iCs/>
        </w:rPr>
        <w:t xml:space="preserve">           WHERE UDF(</w:t>
      </w:r>
      <w:proofErr w:type="spellStart"/>
      <w:r w:rsidRPr="00077F49">
        <w:rPr>
          <w:i/>
          <w:iCs/>
        </w:rPr>
        <w:t>p_</w:t>
      </w:r>
      <w:proofErr w:type="gramStart"/>
      <w:r w:rsidRPr="00077F49">
        <w:rPr>
          <w:i/>
          <w:iCs/>
        </w:rPr>
        <w:t>id,p</w:t>
      </w:r>
      <w:proofErr w:type="gramEnd"/>
      <w:r w:rsidRPr="00077F49">
        <w:rPr>
          <w:i/>
          <w:iCs/>
        </w:rPr>
        <w:t>_hr</w:t>
      </w:r>
      <w:proofErr w:type="spellEnd"/>
      <w:r w:rsidRPr="00077F49">
        <w:rPr>
          <w:i/>
          <w:iCs/>
        </w:rPr>
        <w:t>)&gt;80</w:t>
      </w:r>
    </w:p>
    <w:p w14:paraId="08D420BD" w14:textId="77777777" w:rsidR="00117431" w:rsidRPr="00077F49" w:rsidRDefault="00117431" w:rsidP="00077F49">
      <w:pPr>
        <w:spacing w:line="240" w:lineRule="auto"/>
        <w:rPr>
          <w:i/>
          <w:iCs/>
        </w:rPr>
      </w:pPr>
      <w:r w:rsidRPr="00077F49">
        <w:rPr>
          <w:i/>
          <w:iCs/>
        </w:rPr>
        <w:t xml:space="preserve">          ) AS S</w:t>
      </w:r>
    </w:p>
    <w:p w14:paraId="4CF8B45F" w14:textId="77777777" w:rsidR="00117431" w:rsidRPr="00077F49" w:rsidRDefault="00117431" w:rsidP="00077F49">
      <w:pPr>
        <w:spacing w:line="240" w:lineRule="auto"/>
        <w:rPr>
          <w:i/>
          <w:iCs/>
        </w:rPr>
      </w:pPr>
      <w:r w:rsidRPr="00077F49">
        <w:rPr>
          <w:i/>
          <w:iCs/>
        </w:rPr>
        <w:t xml:space="preserve">ON </w:t>
      </w:r>
      <w:proofErr w:type="spellStart"/>
      <w:r w:rsidRPr="00077F49">
        <w:rPr>
          <w:i/>
          <w:iCs/>
        </w:rPr>
        <w:t>R.p_id</w:t>
      </w:r>
      <w:proofErr w:type="spellEnd"/>
      <w:r w:rsidRPr="00077F49">
        <w:rPr>
          <w:i/>
          <w:iCs/>
        </w:rPr>
        <w:t>=</w:t>
      </w:r>
      <w:proofErr w:type="spellStart"/>
      <w:r w:rsidRPr="00077F49">
        <w:rPr>
          <w:i/>
          <w:iCs/>
        </w:rPr>
        <w:t>S.p_id</w:t>
      </w:r>
      <w:proofErr w:type="spellEnd"/>
    </w:p>
    <w:p w14:paraId="7C2C85D0" w14:textId="4E8220A8" w:rsidR="00117431" w:rsidRPr="00B530F7" w:rsidRDefault="00117431" w:rsidP="000E2D48"/>
    <w:p w14:paraId="42CD5145" w14:textId="3E79EDB2" w:rsidR="00A3691C" w:rsidRDefault="00117431" w:rsidP="00A3691C">
      <w:r w:rsidRPr="00364B2B">
        <w:t xml:space="preserve">In this query, there is a Join of two subqueries </w:t>
      </w:r>
      <w:r w:rsidRPr="00364B2B">
        <w:rPr>
          <w:noProof/>
        </w:rPr>
        <w:t>and</w:t>
      </w:r>
      <w:r w:rsidRPr="00364B2B">
        <w:t xml:space="preserve"> the data size of each subquery is unknown. We want to see how the physical operator of this Join will change depend</w:t>
      </w:r>
      <w:r w:rsidR="004768AB">
        <w:t>ing</w:t>
      </w:r>
      <w:r w:rsidRPr="00364B2B">
        <w:t xml:space="preserve"> on the data size of the subquery. </w:t>
      </w:r>
      <w:r w:rsidR="00A3691C" w:rsidRPr="00364B2B">
        <w:t>So,</w:t>
      </w:r>
      <w:r w:rsidRPr="00364B2B">
        <w:t xml:space="preserve"> we purposely make the data size of the right side of the </w:t>
      </w:r>
      <w:r w:rsidR="004768AB">
        <w:t>j</w:t>
      </w:r>
      <w:r w:rsidRPr="00364B2B">
        <w:t xml:space="preserve">oin operator to be small enough to fit in the cache so that the Shuffle Join operator will </w:t>
      </w:r>
      <w:r w:rsidRPr="00364B2B">
        <w:rPr>
          <w:noProof/>
        </w:rPr>
        <w:t>be changed</w:t>
      </w:r>
      <w:r w:rsidRPr="00364B2B">
        <w:t xml:space="preserve"> to the Broadcast Join operator for every query execution.</w:t>
      </w:r>
      <w:r w:rsidR="00A3691C" w:rsidRPr="00A3691C">
        <w:rPr>
          <w:noProof/>
        </w:rPr>
        <w:t xml:space="preserve"> </w:t>
      </w:r>
      <w:r w:rsidR="00A3691C" w:rsidRPr="00364B2B">
        <w:rPr>
          <w:noProof/>
        </w:rPr>
        <w:t xml:space="preserve">As seen from Figure </w:t>
      </w:r>
      <w:r w:rsidR="00A3691C">
        <w:rPr>
          <w:noProof/>
        </w:rPr>
        <w:t>24</w:t>
      </w:r>
      <w:r w:rsidR="00A3691C" w:rsidRPr="00364B2B">
        <w:rPr>
          <w:noProof/>
        </w:rPr>
        <w:t xml:space="preserve">, when the physical operator of Join is changed from Shuffle Join to Broadcast Join, the execution time is reduced as the BroadCast Join is executed around 40% faster than Shuffle Join in this experiment environment. The overall time cost using re-optimization has an average </w:t>
      </w:r>
      <w:r w:rsidR="004768AB">
        <w:rPr>
          <w:noProof/>
        </w:rPr>
        <w:t xml:space="preserve">of </w:t>
      </w:r>
      <w:r w:rsidR="00A3691C" w:rsidRPr="00364B2B">
        <w:rPr>
          <w:noProof/>
        </w:rPr>
        <w:t xml:space="preserve">around 20% improvement over without using re-optimization. Also, as shown in Figure </w:t>
      </w:r>
      <w:r w:rsidR="00A3691C">
        <w:rPr>
          <w:noProof/>
        </w:rPr>
        <w:t>24</w:t>
      </w:r>
      <w:r w:rsidR="00A3691C" w:rsidRPr="00364B2B">
        <w:rPr>
          <w:noProof/>
        </w:rPr>
        <w:t xml:space="preserve">, the bigger the data size, the more time is saved with re-optimization as opposed to without query re-optimization even though both approaches will require more time for query execution.  This shows that re-optimization is worth for large data size. The monetary cost between the two approaches is close, </w:t>
      </w:r>
      <w:r w:rsidR="004768AB">
        <w:rPr>
          <w:noProof/>
        </w:rPr>
        <w:t xml:space="preserve">with </w:t>
      </w:r>
      <w:r w:rsidR="00A3691C" w:rsidRPr="00364B2B">
        <w:rPr>
          <w:noProof/>
        </w:rPr>
        <w:t xml:space="preserve">only </w:t>
      </w:r>
      <w:r w:rsidR="004768AB">
        <w:rPr>
          <w:noProof/>
        </w:rPr>
        <w:t xml:space="preserve">a </w:t>
      </w:r>
      <w:r w:rsidR="00A3691C" w:rsidRPr="00364B2B">
        <w:rPr>
          <w:noProof/>
        </w:rPr>
        <w:t>4% difference as shown in Figure</w:t>
      </w:r>
      <w:r w:rsidR="00A3691C">
        <w:rPr>
          <w:noProof/>
        </w:rPr>
        <w:t xml:space="preserve"> 25</w:t>
      </w:r>
      <w:r w:rsidR="00A3691C" w:rsidRPr="00364B2B">
        <w:rPr>
          <w:noProof/>
        </w:rPr>
        <w:t>.  This difference in monetary cost happens when some part of the query is executed on the containers with a higher unit price after re-optimization.</w:t>
      </w:r>
    </w:p>
    <w:p w14:paraId="26A795BB" w14:textId="52B9B6AF" w:rsidR="00077F49" w:rsidRPr="00A3691C" w:rsidRDefault="00686C57" w:rsidP="00A3691C">
      <w:pPr>
        <w:rPr>
          <w:b/>
          <w:bCs/>
        </w:rPr>
      </w:pPr>
      <w:bookmarkStart w:id="1023" w:name="_Toc87896131"/>
      <w:bookmarkStart w:id="1024" w:name="_Toc87896214"/>
      <w:bookmarkStart w:id="1025" w:name="_Toc87896291"/>
      <w:bookmarkStart w:id="1026" w:name="_Toc87896403"/>
      <w:bookmarkStart w:id="1027" w:name="_Toc87896525"/>
      <w:bookmarkStart w:id="1028" w:name="_Toc87896611"/>
      <w:bookmarkStart w:id="1029" w:name="_Toc87896797"/>
      <w:bookmarkStart w:id="1030" w:name="_Toc87896882"/>
      <w:bookmarkStart w:id="1031" w:name="_Toc87896989"/>
      <w:bookmarkStart w:id="1032" w:name="_Toc87896132"/>
      <w:bookmarkStart w:id="1033" w:name="_Toc87896215"/>
      <w:bookmarkStart w:id="1034" w:name="_Toc87896292"/>
      <w:bookmarkStart w:id="1035" w:name="_Toc87896404"/>
      <w:bookmarkStart w:id="1036" w:name="_Toc87896526"/>
      <w:bookmarkStart w:id="1037" w:name="_Toc87896612"/>
      <w:bookmarkStart w:id="1038" w:name="_Toc87896798"/>
      <w:bookmarkStart w:id="1039" w:name="_Toc87896883"/>
      <w:bookmarkStart w:id="1040" w:name="_Toc87896990"/>
      <w:bookmarkStart w:id="1041" w:name="_Toc87896133"/>
      <w:bookmarkStart w:id="1042" w:name="_Toc87896216"/>
      <w:bookmarkStart w:id="1043" w:name="_Toc87896293"/>
      <w:bookmarkStart w:id="1044" w:name="_Toc87896405"/>
      <w:bookmarkStart w:id="1045" w:name="_Toc87896527"/>
      <w:bookmarkStart w:id="1046" w:name="_Toc87896613"/>
      <w:bookmarkStart w:id="1047" w:name="_Toc87896799"/>
      <w:bookmarkStart w:id="1048" w:name="_Toc87896884"/>
      <w:bookmarkStart w:id="1049" w:name="_Toc87896991"/>
      <w:bookmarkStart w:id="1050" w:name="_Toc87864366"/>
      <w:bookmarkStart w:id="1051" w:name="_Toc87864444"/>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r w:rsidRPr="00364B2B">
        <w:rPr>
          <w:noProof/>
        </w:rPr>
        <w:lastRenderedPageBreak/>
        <mc:AlternateContent>
          <mc:Choice Requires="wps">
            <w:drawing>
              <wp:anchor distT="0" distB="0" distL="114300" distR="114300" simplePos="0" relativeHeight="252189184" behindDoc="0" locked="0" layoutInCell="1" allowOverlap="1" wp14:anchorId="4563FB96" wp14:editId="6E76941F">
                <wp:simplePos x="0" y="0"/>
                <wp:positionH relativeFrom="margin">
                  <wp:align>center</wp:align>
                </wp:positionH>
                <wp:positionV relativeFrom="paragraph">
                  <wp:posOffset>2789828</wp:posOffset>
                </wp:positionV>
                <wp:extent cx="4352925" cy="320040"/>
                <wp:effectExtent l="0" t="0" r="9525" b="3810"/>
                <wp:wrapTopAndBottom/>
                <wp:docPr id="15" name="Text Box 15"/>
                <wp:cNvGraphicFramePr/>
                <a:graphic xmlns:a="http://schemas.openxmlformats.org/drawingml/2006/main">
                  <a:graphicData uri="http://schemas.microsoft.com/office/word/2010/wordprocessingShape">
                    <wps:wsp>
                      <wps:cNvSpPr txBox="1"/>
                      <wps:spPr>
                        <a:xfrm>
                          <a:off x="0" y="0"/>
                          <a:ext cx="4352925" cy="320040"/>
                        </a:xfrm>
                        <a:prstGeom prst="rect">
                          <a:avLst/>
                        </a:prstGeom>
                        <a:solidFill>
                          <a:prstClr val="white"/>
                        </a:solidFill>
                        <a:ln>
                          <a:noFill/>
                        </a:ln>
                      </wps:spPr>
                      <wps:txbx>
                        <w:txbxContent>
                          <w:p w14:paraId="159DF95C" w14:textId="1753EDA6" w:rsidR="0019679F" w:rsidRPr="00077F49" w:rsidRDefault="0019679F" w:rsidP="000E2D48">
                            <w:pPr>
                              <w:pStyle w:val="Caption"/>
                              <w:rPr>
                                <w:sz w:val="24"/>
                                <w:szCs w:val="24"/>
                              </w:rPr>
                            </w:pPr>
                            <w:bookmarkStart w:id="1052" w:name="_Toc87896328"/>
                            <w:bookmarkStart w:id="1053" w:name="_Toc89064417"/>
                            <w:r w:rsidRPr="00077F49">
                              <w:rPr>
                                <w:sz w:val="24"/>
                                <w:szCs w:val="24"/>
                              </w:rPr>
                              <w:t xml:space="preserve">Figure </w:t>
                            </w:r>
                            <w:r w:rsidRPr="00077F49">
                              <w:rPr>
                                <w:sz w:val="24"/>
                                <w:szCs w:val="24"/>
                              </w:rPr>
                              <w:fldChar w:fldCharType="begin"/>
                            </w:r>
                            <w:r w:rsidRPr="00077F49">
                              <w:rPr>
                                <w:sz w:val="24"/>
                                <w:szCs w:val="24"/>
                              </w:rPr>
                              <w:instrText xml:space="preserve"> SEQ Figure \* ARABIC </w:instrText>
                            </w:r>
                            <w:r w:rsidRPr="00077F49">
                              <w:rPr>
                                <w:sz w:val="24"/>
                                <w:szCs w:val="24"/>
                              </w:rPr>
                              <w:fldChar w:fldCharType="separate"/>
                            </w:r>
                            <w:r w:rsidR="00403A8C">
                              <w:rPr>
                                <w:noProof/>
                                <w:sz w:val="24"/>
                                <w:szCs w:val="24"/>
                              </w:rPr>
                              <w:t>24</w:t>
                            </w:r>
                            <w:r w:rsidRPr="00077F49">
                              <w:rPr>
                                <w:sz w:val="24"/>
                                <w:szCs w:val="24"/>
                              </w:rPr>
                              <w:fldChar w:fldCharType="end"/>
                            </w:r>
                            <w:r w:rsidRPr="00077F49">
                              <w:rPr>
                                <w:sz w:val="24"/>
                                <w:szCs w:val="24"/>
                              </w:rPr>
                              <w:t xml:space="preserve">. Impacts of </w:t>
                            </w:r>
                            <w:r>
                              <w:rPr>
                                <w:sz w:val="24"/>
                                <w:szCs w:val="24"/>
                              </w:rPr>
                              <w:t>d</w:t>
                            </w:r>
                            <w:r w:rsidRPr="00077F49">
                              <w:rPr>
                                <w:sz w:val="24"/>
                                <w:szCs w:val="24"/>
                              </w:rPr>
                              <w:t xml:space="preserve">ata </w:t>
                            </w:r>
                            <w:r>
                              <w:rPr>
                                <w:sz w:val="24"/>
                                <w:szCs w:val="24"/>
                              </w:rPr>
                              <w:t>s</w:t>
                            </w:r>
                            <w:r w:rsidRPr="00077F49">
                              <w:rPr>
                                <w:sz w:val="24"/>
                                <w:szCs w:val="24"/>
                              </w:rPr>
                              <w:t xml:space="preserve">ize on </w:t>
                            </w:r>
                            <w:bookmarkEnd w:id="1052"/>
                            <w:bookmarkEnd w:id="1053"/>
                            <w:r w:rsidRPr="00077F49">
                              <w:rPr>
                                <w:sz w:val="24"/>
                                <w:szCs w:val="24"/>
                              </w:rPr>
                              <w:t>time for executing query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3FB96" id="Text Box 15" o:spid="_x0000_s1089" type="#_x0000_t202" style="position:absolute;left:0;text-align:left;margin-left:0;margin-top:219.65pt;width:342.75pt;height:25.2pt;z-index:252189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" stroked="f">
                <v:textbox inset="0,0,0,0">
                  <w:txbxContent>
                    <w:p w14:paraId="159DF95C" w14:textId="1753EDA6" w:rsidR="0019679F" w:rsidRPr="00077F49" w:rsidRDefault="0019679F" w:rsidP="000E2D48">
                      <w:pPr>
                        <w:pStyle w:val="Caption"/>
                        <w:rPr>
                          <w:sz w:val="24"/>
                          <w:szCs w:val="24"/>
                        </w:rPr>
                      </w:pPr>
                      <w:bookmarkStart w:id="1054" w:name="_Toc87896328"/>
                      <w:bookmarkStart w:id="1055" w:name="_Toc89064417"/>
                      <w:r w:rsidRPr="00077F49">
                        <w:rPr>
                          <w:sz w:val="24"/>
                          <w:szCs w:val="24"/>
                        </w:rPr>
                        <w:t xml:space="preserve">Figure </w:t>
                      </w:r>
                      <w:r w:rsidRPr="00077F49">
                        <w:rPr>
                          <w:sz w:val="24"/>
                          <w:szCs w:val="24"/>
                        </w:rPr>
                        <w:fldChar w:fldCharType="begin"/>
                      </w:r>
                      <w:r w:rsidRPr="00077F49">
                        <w:rPr>
                          <w:sz w:val="24"/>
                          <w:szCs w:val="24"/>
                        </w:rPr>
                        <w:instrText xml:space="preserve"> SEQ Figure \* ARABIC </w:instrText>
                      </w:r>
                      <w:r w:rsidRPr="00077F49">
                        <w:rPr>
                          <w:sz w:val="24"/>
                          <w:szCs w:val="24"/>
                        </w:rPr>
                        <w:fldChar w:fldCharType="separate"/>
                      </w:r>
                      <w:r w:rsidR="00403A8C">
                        <w:rPr>
                          <w:noProof/>
                          <w:sz w:val="24"/>
                          <w:szCs w:val="24"/>
                        </w:rPr>
                        <w:t>24</w:t>
                      </w:r>
                      <w:r w:rsidRPr="00077F49">
                        <w:rPr>
                          <w:sz w:val="24"/>
                          <w:szCs w:val="24"/>
                        </w:rPr>
                        <w:fldChar w:fldCharType="end"/>
                      </w:r>
                      <w:r w:rsidRPr="00077F49">
                        <w:rPr>
                          <w:sz w:val="24"/>
                          <w:szCs w:val="24"/>
                        </w:rPr>
                        <w:t xml:space="preserve">. Impacts of </w:t>
                      </w:r>
                      <w:r>
                        <w:rPr>
                          <w:sz w:val="24"/>
                          <w:szCs w:val="24"/>
                        </w:rPr>
                        <w:t>d</w:t>
                      </w:r>
                      <w:r w:rsidRPr="00077F49">
                        <w:rPr>
                          <w:sz w:val="24"/>
                          <w:szCs w:val="24"/>
                        </w:rPr>
                        <w:t xml:space="preserve">ata </w:t>
                      </w:r>
                      <w:r>
                        <w:rPr>
                          <w:sz w:val="24"/>
                          <w:szCs w:val="24"/>
                        </w:rPr>
                        <w:t>s</w:t>
                      </w:r>
                      <w:r w:rsidRPr="00077F49">
                        <w:rPr>
                          <w:sz w:val="24"/>
                          <w:szCs w:val="24"/>
                        </w:rPr>
                        <w:t xml:space="preserve">ize on </w:t>
                      </w:r>
                      <w:bookmarkEnd w:id="1054"/>
                      <w:bookmarkEnd w:id="1055"/>
                      <w:r w:rsidRPr="00077F49">
                        <w:rPr>
                          <w:sz w:val="24"/>
                          <w:szCs w:val="24"/>
                        </w:rPr>
                        <w:t>time for executing query</w:t>
                      </w:r>
                    </w:p>
                  </w:txbxContent>
                </v:textbox>
                <w10:wrap type="topAndBottom" anchorx="margin"/>
              </v:shape>
            </w:pict>
          </mc:Fallback>
        </mc:AlternateContent>
      </w:r>
      <w:r w:rsidRPr="00364B2B">
        <w:rPr>
          <w:noProof/>
        </w:rPr>
        <mc:AlternateContent>
          <mc:Choice Requires="wps">
            <w:drawing>
              <wp:anchor distT="0" distB="0" distL="114300" distR="114300" simplePos="0" relativeHeight="252178944" behindDoc="0" locked="0" layoutInCell="1" allowOverlap="1" wp14:anchorId="0EDE999F" wp14:editId="561D5BFA">
                <wp:simplePos x="0" y="0"/>
                <wp:positionH relativeFrom="margin">
                  <wp:align>center</wp:align>
                </wp:positionH>
                <wp:positionV relativeFrom="paragraph">
                  <wp:posOffset>6021549</wp:posOffset>
                </wp:positionV>
                <wp:extent cx="4371975" cy="296545"/>
                <wp:effectExtent l="0" t="0" r="9525" b="8255"/>
                <wp:wrapTopAndBottom/>
                <wp:docPr id="14" name="Text Box 14"/>
                <wp:cNvGraphicFramePr/>
                <a:graphic xmlns:a="http://schemas.openxmlformats.org/drawingml/2006/main">
                  <a:graphicData uri="http://schemas.microsoft.com/office/word/2010/wordprocessingShape">
                    <wps:wsp>
                      <wps:cNvSpPr txBox="1"/>
                      <wps:spPr>
                        <a:xfrm>
                          <a:off x="0" y="0"/>
                          <a:ext cx="4371975" cy="296545"/>
                        </a:xfrm>
                        <a:prstGeom prst="rect">
                          <a:avLst/>
                        </a:prstGeom>
                        <a:solidFill>
                          <a:prstClr val="white"/>
                        </a:solidFill>
                        <a:ln>
                          <a:noFill/>
                        </a:ln>
                      </wps:spPr>
                      <wps:txbx>
                        <w:txbxContent>
                          <w:p w14:paraId="3D040532" w14:textId="210F6873" w:rsidR="0019679F" w:rsidRPr="00077F49" w:rsidRDefault="0019679F" w:rsidP="000E2D48">
                            <w:pPr>
                              <w:pStyle w:val="Caption"/>
                              <w:rPr>
                                <w:sz w:val="24"/>
                                <w:szCs w:val="24"/>
                              </w:rPr>
                            </w:pPr>
                            <w:bookmarkStart w:id="1056" w:name="_Toc87896327"/>
                            <w:bookmarkStart w:id="1057" w:name="_Toc89064418"/>
                            <w:r w:rsidRPr="00077F49">
                              <w:rPr>
                                <w:sz w:val="24"/>
                                <w:szCs w:val="24"/>
                              </w:rPr>
                              <w:t xml:space="preserve">Figure </w:t>
                            </w:r>
                            <w:r w:rsidRPr="00077F49">
                              <w:rPr>
                                <w:sz w:val="24"/>
                                <w:szCs w:val="24"/>
                              </w:rPr>
                              <w:fldChar w:fldCharType="begin"/>
                            </w:r>
                            <w:r w:rsidRPr="00077F49">
                              <w:rPr>
                                <w:sz w:val="24"/>
                                <w:szCs w:val="24"/>
                              </w:rPr>
                              <w:instrText xml:space="preserve"> SEQ Figure \* ARABIC </w:instrText>
                            </w:r>
                            <w:r w:rsidRPr="00077F49">
                              <w:rPr>
                                <w:sz w:val="24"/>
                                <w:szCs w:val="24"/>
                              </w:rPr>
                              <w:fldChar w:fldCharType="separate"/>
                            </w:r>
                            <w:r w:rsidR="00403A8C">
                              <w:rPr>
                                <w:noProof/>
                                <w:sz w:val="24"/>
                                <w:szCs w:val="24"/>
                              </w:rPr>
                              <w:t>25</w:t>
                            </w:r>
                            <w:r w:rsidRPr="00077F49">
                              <w:rPr>
                                <w:sz w:val="24"/>
                                <w:szCs w:val="24"/>
                              </w:rPr>
                              <w:fldChar w:fldCharType="end"/>
                            </w:r>
                            <w:r w:rsidRPr="00077F49">
                              <w:rPr>
                                <w:sz w:val="24"/>
                                <w:szCs w:val="24"/>
                              </w:rPr>
                              <w:t xml:space="preserve">. Impacts of data size </w:t>
                            </w:r>
                            <w:bookmarkEnd w:id="1056"/>
                            <w:bookmarkEnd w:id="1057"/>
                            <w:r w:rsidRPr="00077F49">
                              <w:rPr>
                                <w:sz w:val="24"/>
                                <w:szCs w:val="24"/>
                              </w:rPr>
                              <w:t xml:space="preserve">on </w:t>
                            </w:r>
                            <w:r>
                              <w:rPr>
                                <w:sz w:val="24"/>
                                <w:szCs w:val="24"/>
                              </w:rPr>
                              <w:t>m</w:t>
                            </w:r>
                            <w:r w:rsidRPr="00077F49">
                              <w:rPr>
                                <w:sz w:val="24"/>
                                <w:szCs w:val="24"/>
                              </w:rPr>
                              <w:t xml:space="preserve">onetary </w:t>
                            </w:r>
                            <w:r>
                              <w:rPr>
                                <w:sz w:val="24"/>
                                <w:szCs w:val="24"/>
                              </w:rPr>
                              <w:t>c</w:t>
                            </w:r>
                            <w:r w:rsidRPr="00077F49">
                              <w:rPr>
                                <w:sz w:val="24"/>
                                <w:szCs w:val="24"/>
                              </w:rPr>
                              <w:t xml:space="preserve">ost for </w:t>
                            </w:r>
                            <w:r>
                              <w:rPr>
                                <w:sz w:val="24"/>
                                <w:szCs w:val="24"/>
                              </w:rPr>
                              <w:t>e</w:t>
                            </w:r>
                            <w:r w:rsidRPr="00077F49">
                              <w:rPr>
                                <w:sz w:val="24"/>
                                <w:szCs w:val="24"/>
                              </w:rPr>
                              <w:t xml:space="preserve">xecuting </w:t>
                            </w:r>
                            <w:r>
                              <w:rPr>
                                <w:sz w:val="24"/>
                                <w:szCs w:val="24"/>
                              </w:rPr>
                              <w:t>q</w:t>
                            </w:r>
                            <w:r w:rsidRPr="00077F49">
                              <w:rPr>
                                <w:sz w:val="24"/>
                                <w:szCs w:val="24"/>
                              </w:rPr>
                              <w:t>uery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E999F" id="Text Box 14" o:spid="_x0000_s1090" type="#_x0000_t202" style="position:absolute;left:0;text-align:left;margin-left:0;margin-top:474.15pt;width:344.25pt;height:23.35pt;z-index:252178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" stroked="f">
                <v:textbox inset="0,0,0,0">
                  <w:txbxContent>
                    <w:p w14:paraId="3D040532" w14:textId="210F6873" w:rsidR="0019679F" w:rsidRPr="00077F49" w:rsidRDefault="0019679F" w:rsidP="000E2D48">
                      <w:pPr>
                        <w:pStyle w:val="Caption"/>
                        <w:rPr>
                          <w:sz w:val="24"/>
                          <w:szCs w:val="24"/>
                        </w:rPr>
                      </w:pPr>
                      <w:bookmarkStart w:id="1058" w:name="_Toc87896327"/>
                      <w:bookmarkStart w:id="1059" w:name="_Toc89064418"/>
                      <w:r w:rsidRPr="00077F49">
                        <w:rPr>
                          <w:sz w:val="24"/>
                          <w:szCs w:val="24"/>
                        </w:rPr>
                        <w:t xml:space="preserve">Figure </w:t>
                      </w:r>
                      <w:r w:rsidRPr="00077F49">
                        <w:rPr>
                          <w:sz w:val="24"/>
                          <w:szCs w:val="24"/>
                        </w:rPr>
                        <w:fldChar w:fldCharType="begin"/>
                      </w:r>
                      <w:r w:rsidRPr="00077F49">
                        <w:rPr>
                          <w:sz w:val="24"/>
                          <w:szCs w:val="24"/>
                        </w:rPr>
                        <w:instrText xml:space="preserve"> SEQ Figure \* ARABIC </w:instrText>
                      </w:r>
                      <w:r w:rsidRPr="00077F49">
                        <w:rPr>
                          <w:sz w:val="24"/>
                          <w:szCs w:val="24"/>
                        </w:rPr>
                        <w:fldChar w:fldCharType="separate"/>
                      </w:r>
                      <w:r w:rsidR="00403A8C">
                        <w:rPr>
                          <w:noProof/>
                          <w:sz w:val="24"/>
                          <w:szCs w:val="24"/>
                        </w:rPr>
                        <w:t>25</w:t>
                      </w:r>
                      <w:r w:rsidRPr="00077F49">
                        <w:rPr>
                          <w:sz w:val="24"/>
                          <w:szCs w:val="24"/>
                        </w:rPr>
                        <w:fldChar w:fldCharType="end"/>
                      </w:r>
                      <w:r w:rsidRPr="00077F49">
                        <w:rPr>
                          <w:sz w:val="24"/>
                          <w:szCs w:val="24"/>
                        </w:rPr>
                        <w:t xml:space="preserve">. Impacts of data size </w:t>
                      </w:r>
                      <w:bookmarkEnd w:id="1058"/>
                      <w:bookmarkEnd w:id="1059"/>
                      <w:r w:rsidRPr="00077F49">
                        <w:rPr>
                          <w:sz w:val="24"/>
                          <w:szCs w:val="24"/>
                        </w:rPr>
                        <w:t xml:space="preserve">on </w:t>
                      </w:r>
                      <w:r>
                        <w:rPr>
                          <w:sz w:val="24"/>
                          <w:szCs w:val="24"/>
                        </w:rPr>
                        <w:t>m</w:t>
                      </w:r>
                      <w:r w:rsidRPr="00077F49">
                        <w:rPr>
                          <w:sz w:val="24"/>
                          <w:szCs w:val="24"/>
                        </w:rPr>
                        <w:t xml:space="preserve">onetary </w:t>
                      </w:r>
                      <w:r>
                        <w:rPr>
                          <w:sz w:val="24"/>
                          <w:szCs w:val="24"/>
                        </w:rPr>
                        <w:t>c</w:t>
                      </w:r>
                      <w:r w:rsidRPr="00077F49">
                        <w:rPr>
                          <w:sz w:val="24"/>
                          <w:szCs w:val="24"/>
                        </w:rPr>
                        <w:t xml:space="preserve">ost for </w:t>
                      </w:r>
                      <w:r>
                        <w:rPr>
                          <w:sz w:val="24"/>
                          <w:szCs w:val="24"/>
                        </w:rPr>
                        <w:t>e</w:t>
                      </w:r>
                      <w:r w:rsidRPr="00077F49">
                        <w:rPr>
                          <w:sz w:val="24"/>
                          <w:szCs w:val="24"/>
                        </w:rPr>
                        <w:t xml:space="preserve">xecuting </w:t>
                      </w:r>
                      <w:r>
                        <w:rPr>
                          <w:sz w:val="24"/>
                          <w:szCs w:val="24"/>
                        </w:rPr>
                        <w:t>q</w:t>
                      </w:r>
                      <w:r w:rsidRPr="00077F49">
                        <w:rPr>
                          <w:sz w:val="24"/>
                          <w:szCs w:val="24"/>
                        </w:rPr>
                        <w:t>uery</w:t>
                      </w:r>
                    </w:p>
                  </w:txbxContent>
                </v:textbox>
                <w10:wrap type="topAndBottom" anchorx="margin"/>
              </v:shape>
            </w:pict>
          </mc:Fallback>
        </mc:AlternateContent>
      </w:r>
      <w:r w:rsidR="00242DCB" w:rsidRPr="00364B2B">
        <w:rPr>
          <w:noProof/>
        </w:rPr>
        <w:drawing>
          <wp:anchor distT="0" distB="0" distL="114300" distR="114300" simplePos="0" relativeHeight="251145728" behindDoc="0" locked="0" layoutInCell="1" allowOverlap="1" wp14:anchorId="51232B3E" wp14:editId="3F5E6342">
            <wp:simplePos x="0" y="0"/>
            <wp:positionH relativeFrom="margin">
              <wp:align>center</wp:align>
            </wp:positionH>
            <wp:positionV relativeFrom="paragraph">
              <wp:posOffset>3184525</wp:posOffset>
            </wp:positionV>
            <wp:extent cx="4443730" cy="2774315"/>
            <wp:effectExtent l="0" t="0" r="13970" b="6985"/>
            <wp:wrapTopAndBottom/>
            <wp:docPr id="22"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anchor>
        </w:drawing>
      </w:r>
      <w:r w:rsidR="00242DCB" w:rsidRPr="00364B2B">
        <w:rPr>
          <w:noProof/>
        </w:rPr>
        <w:drawing>
          <wp:anchor distT="0" distB="0" distL="114300" distR="114300" simplePos="0" relativeHeight="251135488" behindDoc="0" locked="0" layoutInCell="1" allowOverlap="1" wp14:anchorId="0A41883D" wp14:editId="2312A1DC">
            <wp:simplePos x="0" y="0"/>
            <wp:positionH relativeFrom="page">
              <wp:posOffset>1873250</wp:posOffset>
            </wp:positionH>
            <wp:positionV relativeFrom="paragraph">
              <wp:posOffset>41275</wp:posOffset>
            </wp:positionV>
            <wp:extent cx="4422775" cy="2658110"/>
            <wp:effectExtent l="0" t="0" r="15875" b="8890"/>
            <wp:wrapTopAndBottom/>
            <wp:docPr id="25"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14:paraId="479D5CA6" w14:textId="5BE553C7" w:rsidR="00117431" w:rsidRPr="008558CB" w:rsidRDefault="00117431" w:rsidP="000E03A3">
      <w:pPr>
        <w:pStyle w:val="Heading3"/>
        <w:numPr>
          <w:ilvl w:val="2"/>
          <w:numId w:val="49"/>
        </w:numPr>
      </w:pPr>
      <w:bookmarkStart w:id="1060" w:name="_Toc87896134"/>
      <w:bookmarkStart w:id="1061" w:name="_Toc87896992"/>
      <w:bookmarkStart w:id="1062" w:name="_Toc89063912"/>
      <w:bookmarkStart w:id="1063" w:name="_Toc89063998"/>
      <w:bookmarkStart w:id="1064" w:name="_Toc90269711"/>
      <w:bookmarkStart w:id="1065" w:name="_Toc90270752"/>
      <w:bookmarkStart w:id="1066" w:name="_Toc90271094"/>
      <w:bookmarkStart w:id="1067" w:name="_Toc90272667"/>
      <w:bookmarkStart w:id="1068" w:name="_Toc90304175"/>
      <w:bookmarkStart w:id="1069" w:name="_Toc90304277"/>
      <w:bookmarkStart w:id="1070" w:name="_Toc90449347"/>
      <w:bookmarkStart w:id="1071" w:name="_Toc90598193"/>
      <w:r w:rsidRPr="008558CB">
        <w:t xml:space="preserve">Experimental Results </w:t>
      </w:r>
      <w:r w:rsidR="006C2682">
        <w:t>of</w:t>
      </w:r>
      <w:r w:rsidRPr="008558CB">
        <w:t xml:space="preserve"> </w:t>
      </w:r>
      <w:proofErr w:type="spellStart"/>
      <w:r w:rsidRPr="008558CB">
        <w:t>ReOptM</w:t>
      </w:r>
      <w:bookmarkEnd w:id="1050"/>
      <w:bookmarkEnd w:id="1051"/>
      <w:bookmarkEnd w:id="1060"/>
      <w:bookmarkEnd w:id="1061"/>
      <w:r w:rsidR="00A3691C">
        <w:t>L</w:t>
      </w:r>
      <w:bookmarkEnd w:id="1062"/>
      <w:bookmarkEnd w:id="1063"/>
      <w:bookmarkEnd w:id="1064"/>
      <w:bookmarkEnd w:id="1065"/>
      <w:bookmarkEnd w:id="1066"/>
      <w:bookmarkEnd w:id="1067"/>
      <w:bookmarkEnd w:id="1068"/>
      <w:bookmarkEnd w:id="1069"/>
      <w:bookmarkEnd w:id="1070"/>
      <w:bookmarkEnd w:id="1071"/>
      <w:proofErr w:type="spellEnd"/>
    </w:p>
    <w:p w14:paraId="4F3110AF" w14:textId="7D9A1AA4" w:rsidR="00117431" w:rsidRDefault="00117431" w:rsidP="000E2D48">
      <w:pPr>
        <w:rPr>
          <w:lang w:eastAsia="zh-CN"/>
        </w:rPr>
      </w:pPr>
      <w:r w:rsidRPr="00117431">
        <w:rPr>
          <w:b/>
          <w:bCs/>
          <w:lang w:eastAsia="zh-CN"/>
        </w:rPr>
        <w:t xml:space="preserve"> </w:t>
      </w:r>
      <w:r w:rsidRPr="00117431">
        <w:rPr>
          <w:lang w:eastAsia="zh-CN"/>
        </w:rPr>
        <w:t xml:space="preserve">In this section, the evaluation results are presented using </w:t>
      </w:r>
      <w:proofErr w:type="spellStart"/>
      <w:r w:rsidRPr="00117431">
        <w:rPr>
          <w:lang w:eastAsia="zh-CN"/>
        </w:rPr>
        <w:t>ReOpt</w:t>
      </w:r>
      <w:r>
        <w:rPr>
          <w:lang w:eastAsia="zh-CN"/>
        </w:rPr>
        <w:t>ML</w:t>
      </w:r>
      <w:proofErr w:type="spellEnd"/>
      <w:r w:rsidRPr="00117431">
        <w:rPr>
          <w:lang w:eastAsia="zh-CN"/>
        </w:rPr>
        <w:t xml:space="preserve">. </w:t>
      </w:r>
      <w:r>
        <w:rPr>
          <w:lang w:eastAsia="zh-CN"/>
        </w:rPr>
        <w:t xml:space="preserve">First, we show the performance of each </w:t>
      </w:r>
      <w:r w:rsidR="006C2682">
        <w:rPr>
          <w:lang w:eastAsia="zh-CN"/>
        </w:rPr>
        <w:t xml:space="preserve">supervised </w:t>
      </w:r>
      <w:r>
        <w:rPr>
          <w:lang w:eastAsia="zh-CN"/>
        </w:rPr>
        <w:t xml:space="preserve">machine learning model. Then we compare the average </w:t>
      </w:r>
      <w:r>
        <w:rPr>
          <w:lang w:eastAsia="zh-CN"/>
        </w:rPr>
        <w:lastRenderedPageBreak/>
        <w:t>query response time and monetary cost among multiple algorithms running on both uniform and skew distributed data after applying the selected model.</w:t>
      </w:r>
    </w:p>
    <w:p w14:paraId="3B0D375E" w14:textId="19C83220" w:rsidR="00077F49" w:rsidRPr="00117431" w:rsidRDefault="00077F49" w:rsidP="000E2D48">
      <w:pPr>
        <w:rPr>
          <w:lang w:eastAsia="zh-CN"/>
        </w:rPr>
      </w:pPr>
    </w:p>
    <w:p w14:paraId="555E24A2" w14:textId="6520867D" w:rsidR="00117431" w:rsidRPr="008558CB" w:rsidRDefault="00117431" w:rsidP="000E03A3">
      <w:pPr>
        <w:pStyle w:val="Heading4"/>
        <w:numPr>
          <w:ilvl w:val="3"/>
          <w:numId w:val="52"/>
        </w:numPr>
        <w:ind w:left="1008"/>
      </w:pPr>
      <w:r w:rsidRPr="008558CB">
        <w:t xml:space="preserve">Comparison of </w:t>
      </w:r>
      <w:r w:rsidR="00316868">
        <w:t>A</w:t>
      </w:r>
      <w:r w:rsidRPr="008558CB">
        <w:t xml:space="preserve">ccuracy of </w:t>
      </w:r>
      <w:r w:rsidR="00316868">
        <w:t>D</w:t>
      </w:r>
      <w:r w:rsidRPr="008558CB">
        <w:t xml:space="preserve">ifferent </w:t>
      </w:r>
      <w:r w:rsidR="006C2682">
        <w:t xml:space="preserve">Supervised </w:t>
      </w:r>
      <w:r w:rsidR="00316868">
        <w:t>L</w:t>
      </w:r>
      <w:r w:rsidRPr="008558CB">
        <w:t xml:space="preserve">earning </w:t>
      </w:r>
      <w:r w:rsidR="00316868">
        <w:t>M</w:t>
      </w:r>
      <w:r w:rsidRPr="008558CB">
        <w:t>odels</w:t>
      </w:r>
    </w:p>
    <w:p w14:paraId="46EBC16D" w14:textId="2C14E72B" w:rsidR="00117431" w:rsidRPr="00117431" w:rsidRDefault="00117431" w:rsidP="000E2D48">
      <w:pPr>
        <w:rPr>
          <w:bCs/>
          <w:sz w:val="22"/>
        </w:rPr>
      </w:pPr>
      <w:r w:rsidRPr="00117431">
        <w:rPr>
          <w:rFonts w:hint="eastAsia"/>
          <w:lang w:eastAsia="zh-CN"/>
        </w:rPr>
        <w:t>M</w:t>
      </w:r>
      <w:r w:rsidRPr="00117431">
        <w:rPr>
          <w:lang w:eastAsia="zh-CN"/>
        </w:rPr>
        <w:t>odel accuracy reflects the overall success rate of predicting useful re-optimizations. We use 10-fold cross</w:t>
      </w:r>
      <w:r>
        <w:rPr>
          <w:lang w:eastAsia="zh-CN"/>
        </w:rPr>
        <w:t>-</w:t>
      </w:r>
      <w:r w:rsidRPr="00117431">
        <w:rPr>
          <w:lang w:eastAsia="zh-CN"/>
        </w:rPr>
        <w:t xml:space="preserve">validation to test the accuracy of three </w:t>
      </w:r>
      <w:r w:rsidR="006C2682">
        <w:rPr>
          <w:lang w:eastAsia="zh-CN"/>
        </w:rPr>
        <w:t xml:space="preserve">supervised learning </w:t>
      </w:r>
      <w:r w:rsidRPr="00117431">
        <w:rPr>
          <w:lang w:eastAsia="zh-CN"/>
        </w:rPr>
        <w:t xml:space="preserve">models, Neural Network, Random Forest, and SVM. We also study the impact of different data distributions on the accuracy of the learning models. We populate the database tables with both the uniformly distributed data and skew data and the same queries are executed on </w:t>
      </w:r>
      <w:proofErr w:type="gramStart"/>
      <w:r w:rsidRPr="00117431">
        <w:rPr>
          <w:lang w:eastAsia="zh-CN"/>
        </w:rPr>
        <w:t>both of them</w:t>
      </w:r>
      <w:proofErr w:type="gramEnd"/>
      <w:r w:rsidRPr="00117431">
        <w:rPr>
          <w:lang w:eastAsia="zh-CN"/>
        </w:rPr>
        <w:t xml:space="preserve">. Many traditional query optimizers, like PostgreSQL </w:t>
      </w:r>
      <w:sdt>
        <w:sdtPr>
          <w:rPr>
            <w:lang w:eastAsia="zh-CN"/>
          </w:rPr>
          <w:id w:val="160827776"/>
          <w:citation/>
        </w:sdtPr>
        <w:sdtEndPr/>
        <w:sdtContent>
          <w:r w:rsidR="0044698E">
            <w:rPr>
              <w:lang w:eastAsia="zh-CN"/>
            </w:rPr>
            <w:fldChar w:fldCharType="begin"/>
          </w:r>
          <w:r w:rsidR="00BC2725">
            <w:rPr>
              <w:lang w:eastAsia="zh-CN"/>
            </w:rPr>
            <w:instrText xml:space="preserve">CITATION Posne \l 2052 </w:instrText>
          </w:r>
          <w:r w:rsidR="0044698E">
            <w:rPr>
              <w:lang w:eastAsia="zh-CN"/>
            </w:rPr>
            <w:fldChar w:fldCharType="separate"/>
          </w:r>
          <w:r w:rsidR="002F002D" w:rsidRPr="002F002D">
            <w:rPr>
              <w:noProof/>
              <w:lang w:eastAsia="zh-CN"/>
            </w:rPr>
            <w:t>[44]</w:t>
          </w:r>
          <w:r w:rsidR="0044698E">
            <w:rPr>
              <w:lang w:eastAsia="zh-CN"/>
            </w:rPr>
            <w:fldChar w:fldCharType="end"/>
          </w:r>
        </w:sdtContent>
      </w:sdt>
      <w:r w:rsidRPr="00117431">
        <w:rPr>
          <w:lang w:eastAsia="zh-CN"/>
        </w:rPr>
        <w:t>, assume that data is uniformly distributed, so if only uniformly distributed data is used, there are more chances that re-optimization has no effect at all. Skew data may cause wrong cost estimations and thus the QEP selected by the traditional query optimizer is far from optimal, thus re-optimization may be more useful when data is skew</w:t>
      </w:r>
      <w:r w:rsidR="00077F49">
        <w:rPr>
          <w:lang w:eastAsia="zh-CN"/>
        </w:rPr>
        <w:t>ed</w:t>
      </w:r>
      <w:r w:rsidRPr="00117431">
        <w:rPr>
          <w:lang w:eastAsia="zh-CN"/>
        </w:rPr>
        <w:t xml:space="preserve">. We use skew data on purpose to see how model accuracy and query execution performance are impacted. As shown in Figure </w:t>
      </w:r>
      <w:r w:rsidR="00D9249C">
        <w:rPr>
          <w:lang w:eastAsia="zh-CN"/>
        </w:rPr>
        <w:t>2</w:t>
      </w:r>
      <w:r>
        <w:rPr>
          <w:lang w:eastAsia="zh-CN"/>
        </w:rPr>
        <w:t>6</w:t>
      </w:r>
      <w:r w:rsidRPr="00117431">
        <w:rPr>
          <w:lang w:eastAsia="zh-CN"/>
        </w:rPr>
        <w:t xml:space="preserve">, as the number of queries increases, the accuracy increases as well. This is because as more observations were learned by the model, it is more capable of predicting beneficial re-optimizations. We find the accuracy among these three models </w:t>
      </w:r>
      <w:r w:rsidR="004768AB">
        <w:rPr>
          <w:lang w:eastAsia="zh-CN"/>
        </w:rPr>
        <w:t>is</w:t>
      </w:r>
      <w:r w:rsidRPr="00117431">
        <w:rPr>
          <w:lang w:eastAsia="zh-CN"/>
        </w:rPr>
        <w:t xml:space="preserve"> slightly different. Averagely, the Neural Network is near 70% accurate, while Random Forest and SVM are close to 75%. From the data distribution perspective, the models on </w:t>
      </w:r>
      <w:r w:rsidRPr="00117431">
        <w:rPr>
          <w:lang w:eastAsia="zh-CN"/>
        </w:rPr>
        <w:lastRenderedPageBreak/>
        <w:t xml:space="preserve">the uniform data and on the skew data have slightly different accuracies with the average </w:t>
      </w:r>
      <w:r w:rsidR="00040C94" w:rsidRPr="00117431">
        <w:rPr>
          <w:rFonts w:eastAsiaTheme="minorEastAsia"/>
          <w:noProof/>
        </w:rPr>
        <w:drawing>
          <wp:anchor distT="0" distB="0" distL="114300" distR="114300" simplePos="0" relativeHeight="251155968" behindDoc="0" locked="0" layoutInCell="1" allowOverlap="1" wp14:anchorId="0340EDC5" wp14:editId="1CD84852">
            <wp:simplePos x="0" y="0"/>
            <wp:positionH relativeFrom="margin">
              <wp:align>center</wp:align>
            </wp:positionH>
            <wp:positionV relativeFrom="paragraph">
              <wp:posOffset>3975166</wp:posOffset>
            </wp:positionV>
            <wp:extent cx="4719320" cy="3007995"/>
            <wp:effectExtent l="0" t="0" r="5080" b="1905"/>
            <wp:wrapTopAndBottom/>
            <wp:docPr id="63" name="Picture 25" descr="/Users/chenxiaowang/Dropbox/Moccad/Chenxiao/Presentation Chenxiao/2021/IJDMS2021/Rplot.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Users/chenxiaowang/Dropbox/Moccad/Chenxiao/Presentation Chenxiao/2021/IJDMS2021/Rplot.pdf"/>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19320" cy="300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C94">
        <w:rPr>
          <w:bCs/>
          <w:noProof/>
          <w:sz w:val="22"/>
        </w:rPr>
        <w:drawing>
          <wp:anchor distT="0" distB="0" distL="114300" distR="114300" simplePos="0" relativeHeight="252303872" behindDoc="0" locked="0" layoutInCell="1" allowOverlap="1" wp14:anchorId="49694416" wp14:editId="305B2BA3">
            <wp:simplePos x="0" y="0"/>
            <wp:positionH relativeFrom="page">
              <wp:posOffset>1733179</wp:posOffset>
            </wp:positionH>
            <wp:positionV relativeFrom="paragraph">
              <wp:posOffset>693495</wp:posOffset>
            </wp:positionV>
            <wp:extent cx="4581525" cy="3220720"/>
            <wp:effectExtent l="0" t="0" r="9525" b="0"/>
            <wp:wrapTopAndBottom/>
            <wp:docPr id="192" name="Picture 24" descr="/Users/chenxiaowang/Dropbox/Moccad/Chenxiao/Presentation Chenxiao/2021/IJDMS2021/figure8b.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Users/chenxiaowang/Dropbox/Moccad/Chenxiao/Presentation Chenxiao/2021/IJDMS2021/figure8b.pdf"/>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81525" cy="322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7431">
        <w:rPr>
          <w:lang w:eastAsia="zh-CN"/>
        </w:rPr>
        <w:t>accuracy being within 5% difference of each other.</w:t>
      </w:r>
    </w:p>
    <w:p w14:paraId="2B74D64F" w14:textId="4F639EB4" w:rsidR="00A923CE" w:rsidRPr="00040C94" w:rsidRDefault="00040C94" w:rsidP="00040C94">
      <w:pPr>
        <w:pStyle w:val="Caption"/>
        <w:spacing w:line="240" w:lineRule="auto"/>
        <w:rPr>
          <w:sz w:val="24"/>
          <w:szCs w:val="24"/>
        </w:rPr>
      </w:pPr>
      <w:bookmarkStart w:id="1072" w:name="_Toc87896329"/>
      <w:bookmarkStart w:id="1073" w:name="_Toc89064419"/>
      <w:r w:rsidRPr="00077F49">
        <w:rPr>
          <w:sz w:val="24"/>
          <w:szCs w:val="24"/>
        </w:rPr>
        <w:t xml:space="preserve">Figure </w:t>
      </w:r>
      <w:r w:rsidRPr="00077F49">
        <w:rPr>
          <w:sz w:val="24"/>
          <w:szCs w:val="24"/>
        </w:rPr>
        <w:fldChar w:fldCharType="begin"/>
      </w:r>
      <w:r w:rsidRPr="00077F49">
        <w:rPr>
          <w:sz w:val="24"/>
          <w:szCs w:val="24"/>
        </w:rPr>
        <w:instrText xml:space="preserve"> SEQ Figure \* ARABIC </w:instrText>
      </w:r>
      <w:r w:rsidRPr="00077F49">
        <w:rPr>
          <w:sz w:val="24"/>
          <w:szCs w:val="24"/>
        </w:rPr>
        <w:fldChar w:fldCharType="separate"/>
      </w:r>
      <w:r w:rsidR="00403A8C">
        <w:rPr>
          <w:noProof/>
          <w:sz w:val="24"/>
          <w:szCs w:val="24"/>
        </w:rPr>
        <w:t>26</w:t>
      </w:r>
      <w:r w:rsidRPr="00077F49">
        <w:rPr>
          <w:sz w:val="24"/>
          <w:szCs w:val="24"/>
        </w:rPr>
        <w:fldChar w:fldCharType="end"/>
      </w:r>
      <w:r w:rsidRPr="00077F49">
        <w:rPr>
          <w:sz w:val="24"/>
          <w:szCs w:val="24"/>
        </w:rPr>
        <w:t>.</w:t>
      </w:r>
      <w:r>
        <w:rPr>
          <w:sz w:val="24"/>
          <w:szCs w:val="24"/>
        </w:rPr>
        <w:t xml:space="preserve"> </w:t>
      </w:r>
      <w:r w:rsidRPr="00077F49">
        <w:rPr>
          <w:sz w:val="24"/>
          <w:szCs w:val="24"/>
        </w:rPr>
        <w:t>Model accuracy of three different machine learning algorithms that learn from queries executed on (a) uniform data and (b) skewed data</w:t>
      </w:r>
      <w:bookmarkEnd w:id="1072"/>
      <w:bookmarkEnd w:id="1073"/>
    </w:p>
    <w:p w14:paraId="6143750B" w14:textId="4BCB5DF9" w:rsidR="00117431" w:rsidRPr="008558CB" w:rsidRDefault="00117431" w:rsidP="00040C94">
      <w:pPr>
        <w:pStyle w:val="Heading4"/>
        <w:numPr>
          <w:ilvl w:val="3"/>
          <w:numId w:val="52"/>
        </w:numPr>
        <w:ind w:left="1224" w:hanging="864"/>
      </w:pPr>
      <w:r w:rsidRPr="008558CB">
        <w:lastRenderedPageBreak/>
        <w:t xml:space="preserve">Performance Obtained When Applying Different </w:t>
      </w:r>
      <w:r w:rsidR="006C2682">
        <w:t xml:space="preserve">Supervised </w:t>
      </w:r>
      <w:r w:rsidRPr="008558CB">
        <w:t>Machine Learning Models for Query Re-Optimization to Query Processing</w:t>
      </w:r>
    </w:p>
    <w:p w14:paraId="34BA8A6C" w14:textId="525FD69E" w:rsidR="000D7E06" w:rsidRDefault="00117431" w:rsidP="000E2D48">
      <w:pPr>
        <w:rPr>
          <w:lang w:eastAsia="zh-CN"/>
        </w:rPr>
      </w:pPr>
      <w:r w:rsidRPr="00117431">
        <w:rPr>
          <w:lang w:eastAsia="zh-CN"/>
        </w:rPr>
        <w:t xml:space="preserve">The model accuracy is close to each other as reported above; </w:t>
      </w:r>
      <w:r w:rsidR="0044698E" w:rsidRPr="00117431">
        <w:rPr>
          <w:lang w:eastAsia="zh-CN"/>
        </w:rPr>
        <w:t>so,</w:t>
      </w:r>
      <w:r w:rsidRPr="00117431">
        <w:rPr>
          <w:lang w:eastAsia="zh-CN"/>
        </w:rPr>
        <w:t xml:space="preserve"> to select which</w:t>
      </w:r>
      <w:r w:rsidR="006C2682">
        <w:rPr>
          <w:lang w:eastAsia="zh-CN"/>
        </w:rPr>
        <w:t xml:space="preserve"> supervised learning</w:t>
      </w:r>
      <w:r w:rsidRPr="00117431">
        <w:rPr>
          <w:lang w:eastAsia="zh-CN"/>
        </w:rPr>
        <w:t xml:space="preserve"> model should be used eventually, in this section, we evaluate these models in terms of performance on query execution when incorporating them into query processing as shown in Figure </w:t>
      </w:r>
      <w:r w:rsidR="00077F49">
        <w:rPr>
          <w:lang w:eastAsia="zh-CN"/>
        </w:rPr>
        <w:t>2</w:t>
      </w:r>
      <w:r w:rsidR="00D9249C">
        <w:rPr>
          <w:lang w:eastAsia="zh-CN"/>
        </w:rPr>
        <w:t>6</w:t>
      </w:r>
      <w:r w:rsidRPr="00117431">
        <w:rPr>
          <w:lang w:eastAsia="zh-CN"/>
        </w:rPr>
        <w:t>. We generate 100 query instances from each of the 22 TPC-H benchmark query types, totaling 2200 queries. On average, each query has 13 stages. These queries are executed and re-optimized based on the decisions made by these three models. Each QEP is evaluated with the same weight on time and monetary costs when the query optimizer selects the best QEP. This means we assume the users have no preference on time or monetary costs themselves. The actual time and monetary costs result</w:t>
      </w:r>
      <w:r w:rsidR="00077F49">
        <w:rPr>
          <w:lang w:eastAsia="zh-CN"/>
        </w:rPr>
        <w:t>ing</w:t>
      </w:r>
      <w:r w:rsidRPr="00117431">
        <w:rPr>
          <w:lang w:eastAsia="zh-CN"/>
        </w:rPr>
        <w:t xml:space="preserve"> from applying these three models are compared. To be fair, these queries are newly generated and not seen by any of these models during the model training process. </w:t>
      </w:r>
      <w:r w:rsidRPr="00117431">
        <w:rPr>
          <w:rFonts w:hint="eastAsia"/>
          <w:lang w:eastAsia="zh-CN"/>
        </w:rPr>
        <w:t>Fig</w:t>
      </w:r>
      <w:r w:rsidRPr="00117431">
        <w:rPr>
          <w:lang w:eastAsia="zh-CN"/>
        </w:rPr>
        <w:t xml:space="preserve">ure </w:t>
      </w:r>
      <w:r w:rsidR="000D7E06">
        <w:rPr>
          <w:lang w:eastAsia="zh-CN"/>
        </w:rPr>
        <w:t>2</w:t>
      </w:r>
      <w:r w:rsidR="004768AB">
        <w:rPr>
          <w:lang w:eastAsia="zh-CN"/>
        </w:rPr>
        <w:t>7</w:t>
      </w:r>
      <w:r w:rsidRPr="00117431">
        <w:rPr>
          <w:lang w:eastAsia="zh-CN"/>
        </w:rPr>
        <w:t xml:space="preserve"> shows the end-to-end query response time and monetary cost on executing the queries generated from all 22 query types of the TPC-H benchmark and these costs are summarized in Table </w:t>
      </w:r>
      <w:r w:rsidR="00D9249C">
        <w:rPr>
          <w:lang w:eastAsia="zh-CN"/>
        </w:rPr>
        <w:t>8</w:t>
      </w:r>
      <w:r w:rsidRPr="00117431">
        <w:rPr>
          <w:lang w:eastAsia="zh-CN"/>
        </w:rPr>
        <w:t>. These results are averaged on running queries on both uniform and skew dataset</w:t>
      </w:r>
      <w:r w:rsidR="00077F49">
        <w:rPr>
          <w:lang w:eastAsia="zh-CN"/>
        </w:rPr>
        <w:t>s</w:t>
      </w:r>
      <w:r w:rsidRPr="00117431">
        <w:rPr>
          <w:lang w:eastAsia="zh-CN"/>
        </w:rPr>
        <w:t>.</w:t>
      </w:r>
    </w:p>
    <w:p w14:paraId="2D0EE72D" w14:textId="2FC783A3" w:rsidR="000D7E06" w:rsidRDefault="000D7E06" w:rsidP="000E2D48">
      <w:pPr>
        <w:rPr>
          <w:lang w:eastAsia="zh-CN"/>
        </w:rPr>
      </w:pPr>
    </w:p>
    <w:p w14:paraId="1411D956" w14:textId="155E1A47" w:rsidR="000D7E06" w:rsidRDefault="000D7E06" w:rsidP="000E2D48">
      <w:pPr>
        <w:rPr>
          <w:lang w:eastAsia="zh-CN"/>
        </w:rPr>
      </w:pPr>
    </w:p>
    <w:p w14:paraId="5622D854" w14:textId="11D1F3BF" w:rsidR="00364B2B" w:rsidRDefault="00364B2B" w:rsidP="000E2D48">
      <w:pPr>
        <w:rPr>
          <w:lang w:eastAsia="zh-CN"/>
        </w:rPr>
      </w:pPr>
    </w:p>
    <w:p w14:paraId="3E80A913" w14:textId="77777777" w:rsidR="00364B2B" w:rsidRDefault="00364B2B" w:rsidP="000E2D48">
      <w:pPr>
        <w:rPr>
          <w:lang w:eastAsia="zh-CN"/>
        </w:rPr>
      </w:pPr>
    </w:p>
    <w:p w14:paraId="17EA2CC2" w14:textId="77777777" w:rsidR="000D7E06" w:rsidRPr="00117431" w:rsidRDefault="000D7E06" w:rsidP="000E2D48">
      <w:pPr>
        <w:rPr>
          <w:lang w:eastAsia="zh-CN"/>
        </w:rPr>
      </w:pPr>
    </w:p>
    <w:p w14:paraId="1863C519" w14:textId="7C6D2682" w:rsidR="000D7E06" w:rsidRPr="00364B2B" w:rsidRDefault="000D7E06" w:rsidP="00077F49">
      <w:pPr>
        <w:pStyle w:val="Caption"/>
        <w:spacing w:line="240" w:lineRule="auto"/>
        <w:jc w:val="left"/>
        <w:rPr>
          <w:sz w:val="24"/>
          <w:szCs w:val="24"/>
        </w:rPr>
      </w:pPr>
      <w:bookmarkStart w:id="1074" w:name="_Toc87864699"/>
      <w:bookmarkStart w:id="1075" w:name="_Toc90269927"/>
      <w:r w:rsidRPr="00364B2B">
        <w:rPr>
          <w:sz w:val="24"/>
          <w:szCs w:val="24"/>
        </w:rPr>
        <w:lastRenderedPageBreak/>
        <w:t xml:space="preserve">Table </w:t>
      </w:r>
      <w:r w:rsidRPr="00364B2B">
        <w:rPr>
          <w:sz w:val="24"/>
          <w:szCs w:val="24"/>
        </w:rPr>
        <w:fldChar w:fldCharType="begin"/>
      </w:r>
      <w:r w:rsidRPr="00364B2B">
        <w:rPr>
          <w:sz w:val="24"/>
          <w:szCs w:val="24"/>
        </w:rPr>
        <w:instrText xml:space="preserve"> SEQ Table \* ARABIC </w:instrText>
      </w:r>
      <w:r w:rsidRPr="00364B2B">
        <w:rPr>
          <w:sz w:val="24"/>
          <w:szCs w:val="24"/>
        </w:rPr>
        <w:fldChar w:fldCharType="separate"/>
      </w:r>
      <w:r w:rsidR="00403A8C">
        <w:rPr>
          <w:noProof/>
          <w:sz w:val="24"/>
          <w:szCs w:val="24"/>
        </w:rPr>
        <w:t>8</w:t>
      </w:r>
      <w:r w:rsidRPr="00364B2B">
        <w:rPr>
          <w:sz w:val="24"/>
          <w:szCs w:val="24"/>
        </w:rPr>
        <w:fldChar w:fldCharType="end"/>
      </w:r>
      <w:r w:rsidRPr="00364B2B">
        <w:rPr>
          <w:sz w:val="24"/>
          <w:szCs w:val="24"/>
        </w:rPr>
        <w:t xml:space="preserve">. Average and </w:t>
      </w:r>
      <w:r w:rsidR="00077F49">
        <w:rPr>
          <w:sz w:val="24"/>
          <w:szCs w:val="24"/>
        </w:rPr>
        <w:t>c</w:t>
      </w:r>
      <w:r w:rsidRPr="00364B2B">
        <w:rPr>
          <w:sz w:val="24"/>
          <w:szCs w:val="24"/>
        </w:rPr>
        <w:t xml:space="preserve">umulative </w:t>
      </w:r>
      <w:r w:rsidR="00077F49">
        <w:rPr>
          <w:sz w:val="24"/>
          <w:szCs w:val="24"/>
        </w:rPr>
        <w:t>q</w:t>
      </w:r>
      <w:r w:rsidRPr="00364B2B">
        <w:rPr>
          <w:sz w:val="24"/>
          <w:szCs w:val="24"/>
        </w:rPr>
        <w:t xml:space="preserve">uery </w:t>
      </w:r>
      <w:r w:rsidR="00077F49">
        <w:rPr>
          <w:sz w:val="24"/>
          <w:szCs w:val="24"/>
        </w:rPr>
        <w:t>r</w:t>
      </w:r>
      <w:r w:rsidRPr="00364B2B">
        <w:rPr>
          <w:sz w:val="24"/>
          <w:szCs w:val="24"/>
        </w:rPr>
        <w:t xml:space="preserve">esponse </w:t>
      </w:r>
      <w:r w:rsidR="00077F49">
        <w:rPr>
          <w:sz w:val="24"/>
          <w:szCs w:val="24"/>
        </w:rPr>
        <w:t>t</w:t>
      </w:r>
      <w:r w:rsidRPr="00364B2B">
        <w:rPr>
          <w:sz w:val="24"/>
          <w:szCs w:val="24"/>
        </w:rPr>
        <w:t xml:space="preserve">ime and </w:t>
      </w:r>
      <w:r w:rsidR="00077F49">
        <w:rPr>
          <w:sz w:val="24"/>
          <w:szCs w:val="24"/>
        </w:rPr>
        <w:t>m</w:t>
      </w:r>
      <w:r w:rsidRPr="00364B2B">
        <w:rPr>
          <w:sz w:val="24"/>
          <w:szCs w:val="24"/>
        </w:rPr>
        <w:t xml:space="preserve">onetary </w:t>
      </w:r>
      <w:r w:rsidR="00077F49">
        <w:rPr>
          <w:sz w:val="24"/>
          <w:szCs w:val="24"/>
        </w:rPr>
        <w:t>c</w:t>
      </w:r>
      <w:r w:rsidRPr="00364B2B">
        <w:rPr>
          <w:sz w:val="24"/>
          <w:szCs w:val="24"/>
        </w:rPr>
        <w:t xml:space="preserve">ost </w:t>
      </w:r>
      <w:r w:rsidR="00077F49">
        <w:rPr>
          <w:sz w:val="24"/>
          <w:szCs w:val="24"/>
        </w:rPr>
        <w:t>u</w:t>
      </w:r>
      <w:r w:rsidRPr="00364B2B">
        <w:rPr>
          <w:sz w:val="24"/>
          <w:szCs w:val="24"/>
        </w:rPr>
        <w:t xml:space="preserve">sing </w:t>
      </w:r>
      <w:r w:rsidR="00077F49">
        <w:rPr>
          <w:sz w:val="24"/>
          <w:szCs w:val="24"/>
        </w:rPr>
        <w:t>t</w:t>
      </w:r>
      <w:r w:rsidRPr="00364B2B">
        <w:rPr>
          <w:sz w:val="24"/>
          <w:szCs w:val="24"/>
        </w:rPr>
        <w:t xml:space="preserve">hree </w:t>
      </w:r>
      <w:r w:rsidR="00077F49">
        <w:rPr>
          <w:sz w:val="24"/>
          <w:szCs w:val="24"/>
        </w:rPr>
        <w:t>d</w:t>
      </w:r>
      <w:r w:rsidRPr="00364B2B">
        <w:rPr>
          <w:sz w:val="24"/>
          <w:szCs w:val="24"/>
        </w:rPr>
        <w:t xml:space="preserve">ifferent </w:t>
      </w:r>
      <w:r w:rsidR="00077F49">
        <w:rPr>
          <w:sz w:val="24"/>
          <w:szCs w:val="24"/>
        </w:rPr>
        <w:t>m</w:t>
      </w:r>
      <w:r w:rsidRPr="00364B2B">
        <w:rPr>
          <w:sz w:val="24"/>
          <w:szCs w:val="24"/>
        </w:rPr>
        <w:t xml:space="preserve">achine </w:t>
      </w:r>
      <w:r w:rsidR="00077F49">
        <w:rPr>
          <w:sz w:val="24"/>
          <w:szCs w:val="24"/>
        </w:rPr>
        <w:t>l</w:t>
      </w:r>
      <w:r w:rsidRPr="00364B2B">
        <w:rPr>
          <w:sz w:val="24"/>
          <w:szCs w:val="24"/>
        </w:rPr>
        <w:t xml:space="preserve">earning </w:t>
      </w:r>
      <w:r w:rsidR="00077F49">
        <w:rPr>
          <w:sz w:val="24"/>
          <w:szCs w:val="24"/>
        </w:rPr>
        <w:t>m</w:t>
      </w:r>
      <w:r w:rsidRPr="00364B2B">
        <w:rPr>
          <w:sz w:val="24"/>
          <w:szCs w:val="24"/>
        </w:rPr>
        <w:t>odels</w:t>
      </w:r>
      <w:bookmarkEnd w:id="1074"/>
      <w:bookmarkEnd w:id="1075"/>
    </w:p>
    <w:tbl>
      <w:tblPr>
        <w:tblW w:w="7816" w:type="dxa"/>
        <w:tblLook w:val="04A0" w:firstRow="1" w:lastRow="0" w:firstColumn="1" w:lastColumn="0" w:noHBand="0" w:noVBand="1"/>
      </w:tblPr>
      <w:tblGrid>
        <w:gridCol w:w="3265"/>
        <w:gridCol w:w="1415"/>
        <w:gridCol w:w="1641"/>
        <w:gridCol w:w="1495"/>
      </w:tblGrid>
      <w:tr w:rsidR="000D7E06" w14:paraId="3FDF66E9" w14:textId="77777777" w:rsidTr="00D9249C">
        <w:trPr>
          <w:trHeight w:val="743"/>
        </w:trPr>
        <w:tc>
          <w:tcPr>
            <w:tcW w:w="3265" w:type="dxa"/>
            <w:tcBorders>
              <w:bottom w:val="single" w:sz="4" w:space="0" w:color="7F7F7F"/>
              <w:right w:val="nil"/>
            </w:tcBorders>
            <w:shd w:val="clear" w:color="auto" w:fill="FFFFFF"/>
          </w:tcPr>
          <w:p w14:paraId="735D1963" w14:textId="77777777" w:rsidR="000D7E06" w:rsidRPr="008D3082" w:rsidRDefault="000D7E06" w:rsidP="000E2D48">
            <w:pPr>
              <w:pStyle w:val="BodyText"/>
            </w:pPr>
          </w:p>
        </w:tc>
        <w:tc>
          <w:tcPr>
            <w:tcW w:w="1415" w:type="dxa"/>
            <w:tcBorders>
              <w:bottom w:val="single" w:sz="4" w:space="0" w:color="7F7F7F"/>
            </w:tcBorders>
            <w:shd w:val="clear" w:color="auto" w:fill="FFFFFF"/>
          </w:tcPr>
          <w:p w14:paraId="55A3E818" w14:textId="762D1834" w:rsidR="000D7E06" w:rsidRPr="00117431" w:rsidRDefault="000D7E06" w:rsidP="00D9249C">
            <w:pPr>
              <w:pStyle w:val="BodyText"/>
              <w:ind w:firstLine="0"/>
              <w:jc w:val="center"/>
            </w:pPr>
            <w:r w:rsidRPr="00117431">
              <w:t xml:space="preserve">Neural </w:t>
            </w:r>
            <w:r w:rsidR="00077F49">
              <w:t xml:space="preserve">   </w:t>
            </w:r>
            <w:r w:rsidRPr="00117431">
              <w:t>Network</w:t>
            </w:r>
          </w:p>
        </w:tc>
        <w:tc>
          <w:tcPr>
            <w:tcW w:w="1641" w:type="dxa"/>
            <w:tcBorders>
              <w:bottom w:val="single" w:sz="4" w:space="0" w:color="7F7F7F"/>
            </w:tcBorders>
            <w:shd w:val="clear" w:color="auto" w:fill="FFFFFF"/>
          </w:tcPr>
          <w:p w14:paraId="0C0BC7C0" w14:textId="2BF356FF" w:rsidR="000D7E06" w:rsidRPr="00117431" w:rsidRDefault="000D7E06" w:rsidP="00D9249C">
            <w:pPr>
              <w:pStyle w:val="BodyText"/>
              <w:ind w:firstLine="0"/>
              <w:jc w:val="center"/>
            </w:pPr>
            <w:r w:rsidRPr="00117431">
              <w:t>Random Forest</w:t>
            </w:r>
          </w:p>
        </w:tc>
        <w:tc>
          <w:tcPr>
            <w:tcW w:w="1495" w:type="dxa"/>
            <w:tcBorders>
              <w:bottom w:val="single" w:sz="4" w:space="0" w:color="7F7F7F"/>
            </w:tcBorders>
            <w:shd w:val="clear" w:color="auto" w:fill="FFFFFF"/>
          </w:tcPr>
          <w:p w14:paraId="3AFABADC" w14:textId="77777777" w:rsidR="000D7E06" w:rsidRPr="00117431" w:rsidRDefault="000D7E06" w:rsidP="00D9249C">
            <w:pPr>
              <w:pStyle w:val="BodyText"/>
              <w:jc w:val="center"/>
            </w:pPr>
            <w:r w:rsidRPr="00117431">
              <w:t>SVM</w:t>
            </w:r>
          </w:p>
        </w:tc>
      </w:tr>
      <w:tr w:rsidR="000D7E06" w14:paraId="2D05E87F" w14:textId="77777777" w:rsidTr="00D9249C">
        <w:trPr>
          <w:trHeight w:val="743"/>
        </w:trPr>
        <w:tc>
          <w:tcPr>
            <w:tcW w:w="3265" w:type="dxa"/>
            <w:tcBorders>
              <w:right w:val="single" w:sz="4" w:space="0" w:color="7F7F7F"/>
            </w:tcBorders>
            <w:shd w:val="clear" w:color="auto" w:fill="FFFFFF"/>
          </w:tcPr>
          <w:p w14:paraId="787BBC14" w14:textId="77777777" w:rsidR="000D7E06" w:rsidRPr="008D3082" w:rsidRDefault="000D7E06" w:rsidP="000E2D48">
            <w:pPr>
              <w:pStyle w:val="BodyText"/>
            </w:pPr>
            <w:r w:rsidRPr="008D3082">
              <w:t>Average Query Response Time</w:t>
            </w:r>
          </w:p>
        </w:tc>
        <w:tc>
          <w:tcPr>
            <w:tcW w:w="1415" w:type="dxa"/>
            <w:shd w:val="clear" w:color="auto" w:fill="F2F2F2"/>
          </w:tcPr>
          <w:p w14:paraId="3DEB3763" w14:textId="77777777" w:rsidR="000D7E06" w:rsidRPr="00117431" w:rsidRDefault="000D7E06" w:rsidP="00D9249C">
            <w:pPr>
              <w:pStyle w:val="BodyText"/>
              <w:jc w:val="center"/>
            </w:pPr>
            <w:r w:rsidRPr="00117431">
              <w:t>36.2 sec</w:t>
            </w:r>
          </w:p>
        </w:tc>
        <w:tc>
          <w:tcPr>
            <w:tcW w:w="1641" w:type="dxa"/>
            <w:shd w:val="clear" w:color="auto" w:fill="F2F2F2"/>
          </w:tcPr>
          <w:p w14:paraId="03B8AF01" w14:textId="77777777" w:rsidR="000D7E06" w:rsidRPr="00117431" w:rsidRDefault="000D7E06" w:rsidP="00D9249C">
            <w:pPr>
              <w:pStyle w:val="BodyText"/>
              <w:jc w:val="center"/>
            </w:pPr>
            <w:r w:rsidRPr="00117431">
              <w:t>35.4 sec</w:t>
            </w:r>
          </w:p>
        </w:tc>
        <w:tc>
          <w:tcPr>
            <w:tcW w:w="1495" w:type="dxa"/>
            <w:shd w:val="clear" w:color="auto" w:fill="F2F2F2"/>
          </w:tcPr>
          <w:p w14:paraId="5F1E6B44" w14:textId="77777777" w:rsidR="000D7E06" w:rsidRPr="00117431" w:rsidRDefault="000D7E06" w:rsidP="00D9249C">
            <w:pPr>
              <w:pStyle w:val="BodyText"/>
              <w:jc w:val="center"/>
            </w:pPr>
            <w:r w:rsidRPr="00117431">
              <w:t>31.5 sec</w:t>
            </w:r>
          </w:p>
        </w:tc>
      </w:tr>
      <w:tr w:rsidR="000D7E06" w14:paraId="753F55BD" w14:textId="77777777" w:rsidTr="00D9249C">
        <w:trPr>
          <w:trHeight w:val="743"/>
        </w:trPr>
        <w:tc>
          <w:tcPr>
            <w:tcW w:w="3265" w:type="dxa"/>
            <w:tcBorders>
              <w:right w:val="single" w:sz="4" w:space="0" w:color="7F7F7F"/>
            </w:tcBorders>
            <w:shd w:val="clear" w:color="auto" w:fill="FFFFFF"/>
          </w:tcPr>
          <w:p w14:paraId="56B50CFA" w14:textId="77777777" w:rsidR="000D7E06" w:rsidRPr="008D3082" w:rsidRDefault="000D7E06" w:rsidP="000E2D48">
            <w:pPr>
              <w:pStyle w:val="BodyText"/>
            </w:pPr>
            <w:r w:rsidRPr="008D3082">
              <w:t>Cumulative Query Response Time of 2,200 queries of 22 query types</w:t>
            </w:r>
          </w:p>
        </w:tc>
        <w:tc>
          <w:tcPr>
            <w:tcW w:w="1415" w:type="dxa"/>
            <w:shd w:val="clear" w:color="auto" w:fill="auto"/>
          </w:tcPr>
          <w:p w14:paraId="7ABFBF8A" w14:textId="77777777" w:rsidR="000D7E06" w:rsidRPr="00117431" w:rsidRDefault="000D7E06" w:rsidP="00D9249C">
            <w:pPr>
              <w:pStyle w:val="BodyText"/>
              <w:jc w:val="center"/>
            </w:pPr>
            <w:r w:rsidRPr="00117431">
              <w:t>79,200 sec</w:t>
            </w:r>
          </w:p>
        </w:tc>
        <w:tc>
          <w:tcPr>
            <w:tcW w:w="1641" w:type="dxa"/>
            <w:shd w:val="clear" w:color="auto" w:fill="auto"/>
          </w:tcPr>
          <w:p w14:paraId="2924007A" w14:textId="77777777" w:rsidR="000D7E06" w:rsidRPr="00117431" w:rsidRDefault="000D7E06" w:rsidP="00D9249C">
            <w:pPr>
              <w:pStyle w:val="BodyText"/>
              <w:jc w:val="center"/>
            </w:pPr>
            <w:r w:rsidRPr="00117431">
              <w:t>77,880 sec</w:t>
            </w:r>
          </w:p>
        </w:tc>
        <w:tc>
          <w:tcPr>
            <w:tcW w:w="1495" w:type="dxa"/>
            <w:shd w:val="clear" w:color="auto" w:fill="auto"/>
          </w:tcPr>
          <w:p w14:paraId="65331F29" w14:textId="77777777" w:rsidR="000D7E06" w:rsidRPr="00117431" w:rsidRDefault="000D7E06" w:rsidP="00D9249C">
            <w:pPr>
              <w:pStyle w:val="BodyText"/>
              <w:jc w:val="center"/>
            </w:pPr>
            <w:r w:rsidRPr="00117431">
              <w:t>69,300 sec</w:t>
            </w:r>
          </w:p>
        </w:tc>
      </w:tr>
      <w:tr w:rsidR="000D7E06" w14:paraId="4CEDF859" w14:textId="77777777" w:rsidTr="00D9249C">
        <w:trPr>
          <w:trHeight w:val="743"/>
        </w:trPr>
        <w:tc>
          <w:tcPr>
            <w:tcW w:w="3265" w:type="dxa"/>
            <w:tcBorders>
              <w:right w:val="single" w:sz="4" w:space="0" w:color="7F7F7F"/>
            </w:tcBorders>
            <w:shd w:val="clear" w:color="auto" w:fill="FFFFFF"/>
          </w:tcPr>
          <w:p w14:paraId="19C91871" w14:textId="77777777" w:rsidR="000D7E06" w:rsidRPr="008D3082" w:rsidRDefault="000D7E06" w:rsidP="000E2D48">
            <w:pPr>
              <w:pStyle w:val="BodyText"/>
            </w:pPr>
            <w:r w:rsidRPr="008D3082">
              <w:t>Average Query Monetary Cost</w:t>
            </w:r>
          </w:p>
        </w:tc>
        <w:tc>
          <w:tcPr>
            <w:tcW w:w="1415" w:type="dxa"/>
            <w:shd w:val="clear" w:color="auto" w:fill="F2F2F2"/>
          </w:tcPr>
          <w:p w14:paraId="52BB665D" w14:textId="77777777" w:rsidR="000D7E06" w:rsidRPr="00117431" w:rsidRDefault="000D7E06" w:rsidP="00D9249C">
            <w:pPr>
              <w:pStyle w:val="BodyText"/>
              <w:jc w:val="center"/>
            </w:pPr>
            <w:r w:rsidRPr="00117431">
              <w:t>0.070 ¢</w:t>
            </w:r>
          </w:p>
        </w:tc>
        <w:tc>
          <w:tcPr>
            <w:tcW w:w="1641" w:type="dxa"/>
            <w:shd w:val="clear" w:color="auto" w:fill="F2F2F2"/>
          </w:tcPr>
          <w:p w14:paraId="7A52EA47" w14:textId="77777777" w:rsidR="000D7E06" w:rsidRPr="00117431" w:rsidRDefault="000D7E06" w:rsidP="00D9249C">
            <w:pPr>
              <w:pStyle w:val="BodyText"/>
              <w:jc w:val="center"/>
            </w:pPr>
            <w:r w:rsidRPr="00117431">
              <w:t>0.071</w:t>
            </w:r>
            <w:r w:rsidRPr="00117431">
              <w:rPr>
                <w:rFonts w:hint="eastAsia"/>
              </w:rPr>
              <w:t xml:space="preserve"> </w:t>
            </w:r>
            <w:r w:rsidRPr="00117431">
              <w:t>¢</w:t>
            </w:r>
          </w:p>
        </w:tc>
        <w:tc>
          <w:tcPr>
            <w:tcW w:w="1495" w:type="dxa"/>
            <w:shd w:val="clear" w:color="auto" w:fill="F2F2F2"/>
          </w:tcPr>
          <w:p w14:paraId="59F2A698" w14:textId="77777777" w:rsidR="000D7E06" w:rsidRPr="00117431" w:rsidRDefault="000D7E06" w:rsidP="00D9249C">
            <w:pPr>
              <w:pStyle w:val="BodyText"/>
              <w:jc w:val="center"/>
            </w:pPr>
            <w:r w:rsidRPr="00117431">
              <w:t>0.069</w:t>
            </w:r>
            <w:r w:rsidRPr="00117431">
              <w:rPr>
                <w:rFonts w:hint="eastAsia"/>
              </w:rPr>
              <w:t xml:space="preserve"> </w:t>
            </w:r>
            <w:r w:rsidRPr="00117431">
              <w:t>¢</w:t>
            </w:r>
          </w:p>
        </w:tc>
      </w:tr>
      <w:tr w:rsidR="000D7E06" w14:paraId="2DEBB24B" w14:textId="77777777" w:rsidTr="00D9249C">
        <w:trPr>
          <w:trHeight w:val="743"/>
        </w:trPr>
        <w:tc>
          <w:tcPr>
            <w:tcW w:w="3265" w:type="dxa"/>
            <w:tcBorders>
              <w:right w:val="single" w:sz="4" w:space="0" w:color="7F7F7F"/>
            </w:tcBorders>
            <w:shd w:val="clear" w:color="auto" w:fill="FFFFFF"/>
          </w:tcPr>
          <w:p w14:paraId="605D5415" w14:textId="77777777" w:rsidR="000D7E06" w:rsidRPr="008D3082" w:rsidRDefault="000D7E06" w:rsidP="000E2D48">
            <w:pPr>
              <w:pStyle w:val="BodyText"/>
            </w:pPr>
            <w:r w:rsidRPr="008D3082">
              <w:t>Cumulative Query Monetary Cost of 2,200 queries of 22 query types</w:t>
            </w:r>
          </w:p>
        </w:tc>
        <w:tc>
          <w:tcPr>
            <w:tcW w:w="1415" w:type="dxa"/>
            <w:shd w:val="clear" w:color="auto" w:fill="auto"/>
          </w:tcPr>
          <w:p w14:paraId="776F9D17" w14:textId="77777777" w:rsidR="000D7E06" w:rsidRPr="00117431" w:rsidRDefault="000D7E06" w:rsidP="00D9249C">
            <w:pPr>
              <w:pStyle w:val="BodyText"/>
              <w:jc w:val="center"/>
            </w:pPr>
            <w:r w:rsidRPr="00117431">
              <w:t>154.6¢</w:t>
            </w:r>
          </w:p>
        </w:tc>
        <w:tc>
          <w:tcPr>
            <w:tcW w:w="1641" w:type="dxa"/>
            <w:shd w:val="clear" w:color="auto" w:fill="auto"/>
          </w:tcPr>
          <w:p w14:paraId="0FEA780A" w14:textId="77777777" w:rsidR="000D7E06" w:rsidRPr="00117431" w:rsidRDefault="000D7E06" w:rsidP="00D9249C">
            <w:pPr>
              <w:pStyle w:val="BodyText"/>
              <w:jc w:val="center"/>
            </w:pPr>
            <w:r w:rsidRPr="00117431">
              <w:t>156.2</w:t>
            </w:r>
            <w:r w:rsidRPr="00117431">
              <w:rPr>
                <w:rFonts w:hint="eastAsia"/>
              </w:rPr>
              <w:t xml:space="preserve"> </w:t>
            </w:r>
            <w:r w:rsidRPr="00117431">
              <w:t>¢</w:t>
            </w:r>
          </w:p>
        </w:tc>
        <w:tc>
          <w:tcPr>
            <w:tcW w:w="1495" w:type="dxa"/>
            <w:shd w:val="clear" w:color="auto" w:fill="auto"/>
          </w:tcPr>
          <w:p w14:paraId="310BD4B3" w14:textId="77777777" w:rsidR="000D7E06" w:rsidRPr="00117431" w:rsidRDefault="000D7E06" w:rsidP="00D9249C">
            <w:pPr>
              <w:pStyle w:val="BodyText"/>
              <w:jc w:val="center"/>
            </w:pPr>
            <w:r w:rsidRPr="00117431">
              <w:t>151.8 ¢</w:t>
            </w:r>
          </w:p>
        </w:tc>
      </w:tr>
    </w:tbl>
    <w:p w14:paraId="41E01716" w14:textId="14D1190B" w:rsidR="00117431" w:rsidRPr="00117431" w:rsidRDefault="00117431" w:rsidP="000E2D48">
      <w:pPr>
        <w:rPr>
          <w:lang w:eastAsia="zh-CN"/>
        </w:rPr>
      </w:pPr>
    </w:p>
    <w:p w14:paraId="7B27C266" w14:textId="14BD967E" w:rsidR="00D9249C" w:rsidRDefault="00117431" w:rsidP="00D9249C">
      <w:r w:rsidRPr="00117431">
        <w:t>From Table</w:t>
      </w:r>
      <w:r w:rsidR="000D7E06">
        <w:t xml:space="preserve"> </w:t>
      </w:r>
      <w:r w:rsidR="00077F49">
        <w:t>8</w:t>
      </w:r>
      <w:r w:rsidRPr="00117431">
        <w:t xml:space="preserve">, we can see that SVM gives the best query response time. As shown in Figure </w:t>
      </w:r>
      <w:r w:rsidR="000D7E06">
        <w:t>20</w:t>
      </w:r>
      <w:r w:rsidRPr="00117431">
        <w:t xml:space="preserve">, the three models have a very similar model accuracy. This means that the optimizer has a similar chance to perform useful re-optimizations by using any of these models. However, it takes different amounts of time to apply these models. As these models are applied online during query execution, the overheads caused by using these models are added to the query response time. Thus, a small difference in this overhead may cause a significant difference in query response time, and thus is crucial to the users. From the monetary cost perspective, the amount of money to execute each query seems negligible when using any of the three models as shown in </w:t>
      </w:r>
      <w:r w:rsidR="004768AB">
        <w:t>Table 8</w:t>
      </w:r>
      <w:r w:rsidRPr="00117431">
        <w:t>.  However, this amount shown in this figure is just for one query execution, but in practice, tens of thousands of queries are executed for enterprise applications. This results in a large difference in cumulative monetary costs. Also, for each query type, the monetary cost has a larger variation than the query response time. This is because</w:t>
      </w:r>
      <w:r>
        <w:t>,</w:t>
      </w:r>
      <w:r w:rsidRPr="00117431">
        <w:t xml:space="preserve"> in our hardware configuration, a large container is charged 4 times </w:t>
      </w:r>
      <w:r w:rsidR="003439F7">
        <w:t xml:space="preserve">more </w:t>
      </w:r>
      <w:r w:rsidRPr="00117431">
        <w:t xml:space="preserve">money </w:t>
      </w:r>
      <w:r w:rsidRPr="00117431">
        <w:lastRenderedPageBreak/>
        <w:t>than a small container according to our price model. If an operator is assigned to a large container, it costs way more money to be executed but the time cost may</w:t>
      </w:r>
      <w:r w:rsidR="00077F49">
        <w:t xml:space="preserve"> </w:t>
      </w:r>
      <w:r w:rsidRPr="00117431">
        <w:t>be just a little bit less. Thus, the accumulative monetary cost varies a lot. Overall, SVM has the best prediction accuracy and query response time, and the second</w:t>
      </w:r>
      <w:r>
        <w:t>-</w:t>
      </w:r>
      <w:r w:rsidRPr="00117431">
        <w:t xml:space="preserve">best monetary cost. Thus, in the following experiments, we select SVM as the machine learning model to be used in our proposed machine learning-based query re-optimization, </w:t>
      </w:r>
      <w:proofErr w:type="spellStart"/>
      <w:r w:rsidRPr="00117431">
        <w:t>ReOptML</w:t>
      </w:r>
      <w:proofErr w:type="spellEnd"/>
      <w:r w:rsidR="006C2682">
        <w:t>,</w:t>
      </w:r>
      <w:r w:rsidRPr="00117431">
        <w:t xml:space="preserve"> and compare this algorithm against other query re-optimization algorithms. We select this model for comparison purposes only; we do not inten</w:t>
      </w:r>
      <w:r>
        <w:t>d</w:t>
      </w:r>
      <w:r w:rsidRPr="00117431">
        <w:t xml:space="preserve"> to suggest which model should be selected automatically as some QEPs may be executed faster but cost more money and vice versa, </w:t>
      </w:r>
      <w:r w:rsidR="00302153">
        <w:rPr>
          <w:noProof/>
          <w:szCs w:val="28"/>
        </w:rPr>
        <w:drawing>
          <wp:anchor distT="0" distB="0" distL="114300" distR="114300" simplePos="0" relativeHeight="251166208" behindDoc="0" locked="0" layoutInCell="1" allowOverlap="1" wp14:anchorId="2573ACDA" wp14:editId="191901C0">
            <wp:simplePos x="0" y="0"/>
            <wp:positionH relativeFrom="column">
              <wp:posOffset>612140</wp:posOffset>
            </wp:positionH>
            <wp:positionV relativeFrom="paragraph">
              <wp:posOffset>3564890</wp:posOffset>
            </wp:positionV>
            <wp:extent cx="4467225" cy="3667125"/>
            <wp:effectExtent l="0" t="0" r="9525" b="9525"/>
            <wp:wrapTopAndBottom/>
            <wp:docPr id="19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Picture 6"/>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67225" cy="3667125"/>
                    </a:xfrm>
                    <a:prstGeom prst="rect">
                      <a:avLst/>
                    </a:prstGeom>
                    <a:noFill/>
                  </pic:spPr>
                </pic:pic>
              </a:graphicData>
            </a:graphic>
            <wp14:sizeRelH relativeFrom="margin">
              <wp14:pctWidth>0</wp14:pctWidth>
            </wp14:sizeRelH>
            <wp14:sizeRelV relativeFrom="margin">
              <wp14:pctHeight>0</wp14:pctHeight>
            </wp14:sizeRelV>
          </wp:anchor>
        </w:drawing>
      </w:r>
      <w:r w:rsidR="004768AB">
        <w:rPr>
          <w:noProof/>
        </w:rPr>
        <mc:AlternateContent>
          <mc:Choice Requires="wps">
            <w:drawing>
              <wp:anchor distT="0" distB="0" distL="114300" distR="114300" simplePos="0" relativeHeight="252199424" behindDoc="0" locked="0" layoutInCell="1" allowOverlap="1" wp14:anchorId="672F0FA0" wp14:editId="24AAE3C2">
                <wp:simplePos x="0" y="0"/>
                <wp:positionH relativeFrom="margin">
                  <wp:posOffset>76200</wp:posOffset>
                </wp:positionH>
                <wp:positionV relativeFrom="paragraph">
                  <wp:posOffset>7232015</wp:posOffset>
                </wp:positionV>
                <wp:extent cx="5370830" cy="400050"/>
                <wp:effectExtent l="0" t="0" r="1270" b="0"/>
                <wp:wrapTopAndBottom/>
                <wp:docPr id="18" name="Text Box 18"/>
                <wp:cNvGraphicFramePr/>
                <a:graphic xmlns:a="http://schemas.openxmlformats.org/drawingml/2006/main">
                  <a:graphicData uri="http://schemas.microsoft.com/office/word/2010/wordprocessingShape">
                    <wps:wsp>
                      <wps:cNvSpPr txBox="1"/>
                      <wps:spPr>
                        <a:xfrm>
                          <a:off x="0" y="0"/>
                          <a:ext cx="5370830" cy="400050"/>
                        </a:xfrm>
                        <a:prstGeom prst="rect">
                          <a:avLst/>
                        </a:prstGeom>
                        <a:solidFill>
                          <a:prstClr val="white"/>
                        </a:solidFill>
                        <a:ln>
                          <a:noFill/>
                        </a:ln>
                      </wps:spPr>
                      <wps:txbx>
                        <w:txbxContent>
                          <w:p w14:paraId="156C7FAE" w14:textId="70373371" w:rsidR="0019679F" w:rsidRPr="00077F49" w:rsidRDefault="0019679F" w:rsidP="00077F49">
                            <w:pPr>
                              <w:pStyle w:val="Caption"/>
                              <w:spacing w:line="240" w:lineRule="auto"/>
                              <w:rPr>
                                <w:sz w:val="24"/>
                                <w:szCs w:val="24"/>
                              </w:rPr>
                            </w:pPr>
                            <w:bookmarkStart w:id="1076" w:name="_Toc87896330"/>
                            <w:bookmarkStart w:id="1077" w:name="_Toc89064420"/>
                            <w:r w:rsidRPr="00077F49">
                              <w:rPr>
                                <w:sz w:val="24"/>
                                <w:szCs w:val="24"/>
                              </w:rPr>
                              <w:t xml:space="preserve">Figure </w:t>
                            </w:r>
                            <w:r w:rsidRPr="00077F49">
                              <w:rPr>
                                <w:sz w:val="24"/>
                                <w:szCs w:val="24"/>
                              </w:rPr>
                              <w:fldChar w:fldCharType="begin"/>
                            </w:r>
                            <w:r w:rsidRPr="00077F49">
                              <w:rPr>
                                <w:sz w:val="24"/>
                                <w:szCs w:val="24"/>
                              </w:rPr>
                              <w:instrText xml:space="preserve"> SEQ Figure \* ARABIC </w:instrText>
                            </w:r>
                            <w:r w:rsidRPr="00077F49">
                              <w:rPr>
                                <w:sz w:val="24"/>
                                <w:szCs w:val="24"/>
                              </w:rPr>
                              <w:fldChar w:fldCharType="separate"/>
                            </w:r>
                            <w:r w:rsidR="00403A8C">
                              <w:rPr>
                                <w:noProof/>
                                <w:sz w:val="24"/>
                                <w:szCs w:val="24"/>
                              </w:rPr>
                              <w:t>27</w:t>
                            </w:r>
                            <w:r w:rsidRPr="00077F49">
                              <w:rPr>
                                <w:sz w:val="24"/>
                                <w:szCs w:val="24"/>
                              </w:rPr>
                              <w:fldChar w:fldCharType="end"/>
                            </w:r>
                            <w:r w:rsidRPr="00077F49">
                              <w:rPr>
                                <w:sz w:val="24"/>
                                <w:szCs w:val="24"/>
                              </w:rPr>
                              <w:t>. (a) and (b) Average response time and Average monetary cost of executing queries using three different machine learning models for query re-optimization</w:t>
                            </w:r>
                            <w:bookmarkEnd w:id="1076"/>
                            <w:bookmarkEnd w:id="10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F0FA0" id="_x0000_s1091" type="#_x0000_t202" style="position:absolute;left:0;text-align:left;margin-left:6pt;margin-top:569.45pt;width:422.9pt;height:31.5pt;z-index:25219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" stroked="f">
                <v:textbox inset="0,0,0,0">
                  <w:txbxContent>
                    <w:p w14:paraId="156C7FAE" w14:textId="70373371" w:rsidR="0019679F" w:rsidRPr="00077F49" w:rsidRDefault="0019679F" w:rsidP="00077F49">
                      <w:pPr>
                        <w:pStyle w:val="Caption"/>
                        <w:spacing w:line="240" w:lineRule="auto"/>
                        <w:rPr>
                          <w:sz w:val="24"/>
                          <w:szCs w:val="24"/>
                        </w:rPr>
                      </w:pPr>
                      <w:bookmarkStart w:id="1078" w:name="_Toc87896330"/>
                      <w:bookmarkStart w:id="1079" w:name="_Toc89064420"/>
                      <w:r w:rsidRPr="00077F49">
                        <w:rPr>
                          <w:sz w:val="24"/>
                          <w:szCs w:val="24"/>
                        </w:rPr>
                        <w:t xml:space="preserve">Figure </w:t>
                      </w:r>
                      <w:r w:rsidRPr="00077F49">
                        <w:rPr>
                          <w:sz w:val="24"/>
                          <w:szCs w:val="24"/>
                        </w:rPr>
                        <w:fldChar w:fldCharType="begin"/>
                      </w:r>
                      <w:r w:rsidRPr="00077F49">
                        <w:rPr>
                          <w:sz w:val="24"/>
                          <w:szCs w:val="24"/>
                        </w:rPr>
                        <w:instrText xml:space="preserve"> SEQ Figure \* ARABIC </w:instrText>
                      </w:r>
                      <w:r w:rsidRPr="00077F49">
                        <w:rPr>
                          <w:sz w:val="24"/>
                          <w:szCs w:val="24"/>
                        </w:rPr>
                        <w:fldChar w:fldCharType="separate"/>
                      </w:r>
                      <w:r w:rsidR="00403A8C">
                        <w:rPr>
                          <w:noProof/>
                          <w:sz w:val="24"/>
                          <w:szCs w:val="24"/>
                        </w:rPr>
                        <w:t>27</w:t>
                      </w:r>
                      <w:r w:rsidRPr="00077F49">
                        <w:rPr>
                          <w:sz w:val="24"/>
                          <w:szCs w:val="24"/>
                        </w:rPr>
                        <w:fldChar w:fldCharType="end"/>
                      </w:r>
                      <w:r w:rsidRPr="00077F49">
                        <w:rPr>
                          <w:sz w:val="24"/>
                          <w:szCs w:val="24"/>
                        </w:rPr>
                        <w:t>. (a) and (b) Average response time and Average monetary cost of executing queries using three different machine learning models for query re-optimization</w:t>
                      </w:r>
                      <w:bookmarkEnd w:id="1078"/>
                      <w:bookmarkEnd w:id="1079"/>
                    </w:p>
                  </w:txbxContent>
                </v:textbox>
                <w10:wrap type="topAndBottom" anchorx="margin"/>
              </v:shape>
            </w:pict>
          </mc:Fallback>
        </mc:AlternateContent>
      </w:r>
      <w:r w:rsidRPr="00117431">
        <w:t>depending on the selected model.</w:t>
      </w:r>
    </w:p>
    <w:p w14:paraId="02DD3968" w14:textId="0C030459" w:rsidR="00117431" w:rsidRPr="00117431" w:rsidRDefault="00117431" w:rsidP="000E03A3">
      <w:pPr>
        <w:pStyle w:val="Heading4"/>
        <w:numPr>
          <w:ilvl w:val="3"/>
          <w:numId w:val="52"/>
        </w:numPr>
        <w:ind w:left="1008"/>
      </w:pPr>
      <w:r w:rsidRPr="00117431">
        <w:lastRenderedPageBreak/>
        <w:t>Performance of Different Query Re-Optimization Algorithms</w:t>
      </w:r>
    </w:p>
    <w:p w14:paraId="43C32899" w14:textId="2E2CDC68" w:rsidR="00D9249C" w:rsidRDefault="00117431" w:rsidP="000E2D48">
      <w:r w:rsidRPr="00117431">
        <w:t xml:space="preserve">In this section, we compare the end-to-end query processing performances obtained when the following query re-optimization algorithms are incorporated into query processing: 1) </w:t>
      </w:r>
      <w:r w:rsidR="006C2682">
        <w:t>the</w:t>
      </w:r>
      <w:r w:rsidRPr="00117431">
        <w:t xml:space="preserve"> proposed algorithm </w:t>
      </w:r>
      <w:r w:rsidR="006C2682">
        <w:t xml:space="preserve">in this chapter </w:t>
      </w:r>
      <w:r w:rsidRPr="00117431">
        <w:t>(</w:t>
      </w:r>
      <w:proofErr w:type="spellStart"/>
      <w:r w:rsidRPr="00117431">
        <w:t>ReOptML</w:t>
      </w:r>
      <w:proofErr w:type="spellEnd"/>
      <w:r w:rsidRPr="00117431">
        <w:t>); 2) the algorithm</w:t>
      </w:r>
      <w:r w:rsidR="006C2682">
        <w:t xml:space="preserve"> proposed in Chapter III (</w:t>
      </w:r>
      <w:proofErr w:type="spellStart"/>
      <w:r w:rsidR="006C2682">
        <w:t>ReOpt</w:t>
      </w:r>
      <w:proofErr w:type="spellEnd"/>
      <w:r w:rsidR="006C2682">
        <w:t>)</w:t>
      </w:r>
      <w:r w:rsidRPr="00117431">
        <w:t xml:space="preserve"> where a query re-optimization is conducted automatically after the execution of each stage in the query is completed; </w:t>
      </w:r>
      <w:r w:rsidR="003439F7">
        <w:t xml:space="preserve">3) </w:t>
      </w:r>
      <w:r w:rsidRPr="00117431">
        <w:t xml:space="preserve">the algorithm proposed by Tukwila </w:t>
      </w:r>
      <w:sdt>
        <w:sdtPr>
          <w:id w:val="75560014"/>
          <w:citation/>
        </w:sdtPr>
        <w:sdtEndPr/>
        <w:sdtContent>
          <w:r w:rsidR="0044698E">
            <w:fldChar w:fldCharType="begin"/>
          </w:r>
          <w:r w:rsidR="00D713B2">
            <w:rPr>
              <w:lang w:eastAsia="zh-CN"/>
            </w:rPr>
            <w:instrText xml:space="preserve">CITATION Des07 \l 2052 </w:instrText>
          </w:r>
          <w:r w:rsidR="0044698E">
            <w:fldChar w:fldCharType="separate"/>
          </w:r>
          <w:r w:rsidR="002F002D" w:rsidRPr="002F002D">
            <w:rPr>
              <w:noProof/>
              <w:lang w:eastAsia="zh-CN"/>
            </w:rPr>
            <w:t>[15]</w:t>
          </w:r>
          <w:r w:rsidR="0044698E">
            <w:fldChar w:fldCharType="end"/>
          </w:r>
        </w:sdtContent>
      </w:sdt>
      <w:r w:rsidRPr="00117431">
        <w:t xml:space="preserve"> (denoted as </w:t>
      </w:r>
      <w:r w:rsidRPr="00117431">
        <w:rPr>
          <w:rFonts w:hint="eastAsia"/>
        </w:rPr>
        <w:t>Tukwila</w:t>
      </w:r>
      <w:r w:rsidRPr="00117431">
        <w:t xml:space="preserve">), a well-known adaptive query re-optimization algorithm that triggers a re-optimization after an operator is executed if the difference between the estimated query cost and the actual query cost exceeds some threshold; and </w:t>
      </w:r>
      <w:r w:rsidR="003439F7">
        <w:t xml:space="preserve">(4) </w:t>
      </w:r>
      <w:r w:rsidRPr="00117431">
        <w:t xml:space="preserve">the baseline algorithm where queries are processed without any query re-optimization (denoted as </w:t>
      </w:r>
      <w:proofErr w:type="spellStart"/>
      <w:r w:rsidRPr="00117431">
        <w:t>NoReOpt</w:t>
      </w:r>
      <w:proofErr w:type="spellEnd"/>
      <w:r w:rsidRPr="00117431">
        <w:t>).</w:t>
      </w:r>
    </w:p>
    <w:p w14:paraId="77B1D820" w14:textId="55EEC06D" w:rsidR="00117431" w:rsidRPr="00117431" w:rsidRDefault="00117431" w:rsidP="000E2D48"/>
    <w:p w14:paraId="0B6AD497" w14:textId="33539C07" w:rsidR="00117431" w:rsidRDefault="00117431" w:rsidP="000E2D48">
      <w:r w:rsidRPr="00117431">
        <w:t xml:space="preserve">We launch 2200 queries with 100 queries being generated from each of the 22 TPC-H query types both on uniform and skew data. We compare the average query response time and monetary cost. We report the query types that have large differences between </w:t>
      </w:r>
      <w:proofErr w:type="spellStart"/>
      <w:r w:rsidRPr="00117431">
        <w:t>ReO</w:t>
      </w:r>
      <w:r w:rsidRPr="00117431">
        <w:rPr>
          <w:rFonts w:hint="eastAsia"/>
        </w:rPr>
        <w:t>pt</w:t>
      </w:r>
      <w:proofErr w:type="spellEnd"/>
      <w:r w:rsidRPr="00117431">
        <w:t xml:space="preserve"> and </w:t>
      </w:r>
      <w:proofErr w:type="spellStart"/>
      <w:r w:rsidRPr="00117431">
        <w:t>ReOptML</w:t>
      </w:r>
      <w:proofErr w:type="spellEnd"/>
      <w:r w:rsidRPr="00117431">
        <w:t xml:space="preserve"> on average so that we can see with the help of machine learning, how much improvement can be obtained with re-optimization. </w:t>
      </w:r>
    </w:p>
    <w:p w14:paraId="6A8BE3FE" w14:textId="77382F36" w:rsidR="00D9249C" w:rsidRPr="00117431" w:rsidRDefault="00D9249C" w:rsidP="000E2D48"/>
    <w:p w14:paraId="1C6A55B6" w14:textId="36A5250E" w:rsidR="00117431" w:rsidRDefault="00117431" w:rsidP="000E2D48">
      <w:r w:rsidRPr="00117431">
        <w:rPr>
          <w:b/>
          <w:bCs/>
        </w:rPr>
        <w:t>Skew Data:</w:t>
      </w:r>
      <w:r w:rsidRPr="00117431">
        <w:t xml:space="preserve"> we compare our algorithm with Tukwila, </w:t>
      </w:r>
      <w:proofErr w:type="spellStart"/>
      <w:r w:rsidRPr="00117431">
        <w:t>NoReOpt</w:t>
      </w:r>
      <w:proofErr w:type="spellEnd"/>
      <w:r w:rsidRPr="00117431">
        <w:t xml:space="preserve">, and </w:t>
      </w:r>
      <w:proofErr w:type="spellStart"/>
      <w:r w:rsidRPr="00117431">
        <w:t>ReOpt</w:t>
      </w:r>
      <w:proofErr w:type="spellEnd"/>
      <w:r w:rsidRPr="00117431">
        <w:t xml:space="preserve"> on skew data. The experimental results show that our algorithm performs the best both in terms of query response time and monetary costs. From Figure </w:t>
      </w:r>
      <w:r w:rsidR="000D7E06">
        <w:t>2</w:t>
      </w:r>
      <w:r w:rsidR="00D9249C">
        <w:t>8</w:t>
      </w:r>
      <w:r w:rsidRPr="00117431">
        <w:t xml:space="preserve"> (a), on average we see that </w:t>
      </w:r>
      <w:proofErr w:type="spellStart"/>
      <w:r w:rsidRPr="00117431">
        <w:t>ReOptML</w:t>
      </w:r>
      <w:proofErr w:type="spellEnd"/>
      <w:r w:rsidRPr="00117431">
        <w:t xml:space="preserve"> yields 13%, 22%, and 35% less query response time than </w:t>
      </w:r>
      <w:proofErr w:type="spellStart"/>
      <w:r w:rsidRPr="00117431">
        <w:t>ReOpt</w:t>
      </w:r>
      <w:proofErr w:type="spellEnd"/>
      <w:r w:rsidRPr="00117431">
        <w:t xml:space="preserve">, Tukwila, and </w:t>
      </w:r>
      <w:proofErr w:type="spellStart"/>
      <w:r w:rsidRPr="00117431">
        <w:t>NoReOpt</w:t>
      </w:r>
      <w:proofErr w:type="spellEnd"/>
      <w:r w:rsidRPr="00117431">
        <w:t xml:space="preserve">, </w:t>
      </w:r>
      <w:r w:rsidRPr="00117431">
        <w:lastRenderedPageBreak/>
        <w:t xml:space="preserve">respectively.  From Figure </w:t>
      </w:r>
      <w:r w:rsidR="000D7E06">
        <w:t>2</w:t>
      </w:r>
      <w:r w:rsidR="00D9249C">
        <w:t>8</w:t>
      </w:r>
      <w:r w:rsidRPr="00117431">
        <w:t xml:space="preserve"> (b), on average we see that </w:t>
      </w:r>
      <w:proofErr w:type="spellStart"/>
      <w:r w:rsidRPr="00117431">
        <w:t>ReOptML</w:t>
      </w:r>
      <w:proofErr w:type="spellEnd"/>
      <w:r w:rsidRPr="00117431">
        <w:t xml:space="preserve"> spends 17%, 34%, and 35% less mone</w:t>
      </w:r>
      <w:r w:rsidR="006C2682">
        <w:t>tary cost</w:t>
      </w:r>
      <w:r w:rsidRPr="00117431">
        <w:t xml:space="preserve"> than </w:t>
      </w:r>
      <w:proofErr w:type="spellStart"/>
      <w:r w:rsidRPr="00117431">
        <w:t>NoReOpt</w:t>
      </w:r>
      <w:proofErr w:type="spellEnd"/>
      <w:r w:rsidRPr="00117431">
        <w:t xml:space="preserve">, </w:t>
      </w:r>
      <w:proofErr w:type="spellStart"/>
      <w:r w:rsidRPr="00117431">
        <w:t>ReOpt</w:t>
      </w:r>
      <w:proofErr w:type="spellEnd"/>
      <w:r w:rsidRPr="00117431">
        <w:t>, and Tukwila, respectively.</w:t>
      </w:r>
    </w:p>
    <w:p w14:paraId="0BF02DB6" w14:textId="77777777" w:rsidR="00077F49" w:rsidRPr="00117431" w:rsidRDefault="00077F49" w:rsidP="000E2D48"/>
    <w:p w14:paraId="3666EB14" w14:textId="41CADA87" w:rsidR="00117431" w:rsidRDefault="00117431" w:rsidP="000E2D48">
      <w:r w:rsidRPr="00117431">
        <w:t xml:space="preserve">The above results show that </w:t>
      </w:r>
      <w:proofErr w:type="spellStart"/>
      <w:r w:rsidRPr="00117431">
        <w:t>ReOptML</w:t>
      </w:r>
      <w:proofErr w:type="spellEnd"/>
      <w:r w:rsidRPr="00117431">
        <w:t xml:space="preserve"> save</w:t>
      </w:r>
      <w:r w:rsidR="00077F49">
        <w:t>s</w:t>
      </w:r>
      <w:r w:rsidRPr="00117431">
        <w:t xml:space="preserve"> more time and monetary cost than the other three algorithms, </w:t>
      </w:r>
      <w:proofErr w:type="spellStart"/>
      <w:r w:rsidRPr="00117431">
        <w:t>ReOpt</w:t>
      </w:r>
      <w:proofErr w:type="spellEnd"/>
      <w:r w:rsidRPr="00117431">
        <w:t xml:space="preserve">, Tukwila, and </w:t>
      </w:r>
      <w:proofErr w:type="spellStart"/>
      <w:r w:rsidRPr="00117431">
        <w:t>NoReOpt</w:t>
      </w:r>
      <w:proofErr w:type="spellEnd"/>
      <w:r w:rsidRPr="00117431">
        <w:t xml:space="preserve">. In this experiment, re-optimization contributes to these </w:t>
      </w:r>
      <w:r w:rsidR="00D9249C" w:rsidRPr="00117431">
        <w:t>savings,</w:t>
      </w:r>
      <w:r w:rsidRPr="00117431">
        <w:t xml:space="preserve"> and it is beneficial </w:t>
      </w:r>
      <w:r w:rsidR="00077F49">
        <w:t>i</w:t>
      </w:r>
      <w:r w:rsidRPr="00117431">
        <w:t>n two aspects. First, after a re-optimization, the optimizer implements different types of physical oper</w:t>
      </w:r>
      <w:r w:rsidR="00077F49">
        <w:t>a</w:t>
      </w:r>
      <w:r w:rsidRPr="00117431">
        <w:t xml:space="preserve">tors. Different types of physical operators, such as </w:t>
      </w:r>
      <w:proofErr w:type="spellStart"/>
      <w:r w:rsidRPr="00117431">
        <w:t>NestedLoopJoin</w:t>
      </w:r>
      <w:proofErr w:type="spellEnd"/>
      <w:r w:rsidRPr="00117431">
        <w:t xml:space="preserve"> or </w:t>
      </w:r>
      <w:proofErr w:type="spellStart"/>
      <w:r w:rsidRPr="00117431">
        <w:t>HashJoin</w:t>
      </w:r>
      <w:proofErr w:type="spellEnd"/>
      <w:r w:rsidRPr="00117431">
        <w:t>, used to execute these JOINs can result in a large difference in query response time. Second, re-optimization help</w:t>
      </w:r>
      <w:r w:rsidR="00077F49">
        <w:t>s</w:t>
      </w:r>
      <w:r w:rsidRPr="00117431">
        <w:t xml:space="preserve"> decide the degree of parallelism of each operator so that a lot of money </w:t>
      </w:r>
      <w:r w:rsidRPr="00117431">
        <w:rPr>
          <w:rFonts w:hint="eastAsia"/>
        </w:rPr>
        <w:t>is</w:t>
      </w:r>
      <w:r w:rsidRPr="00117431">
        <w:t xml:space="preserve"> save</w:t>
      </w:r>
      <w:r w:rsidRPr="00117431">
        <w:rPr>
          <w:rFonts w:hint="eastAsia"/>
        </w:rPr>
        <w:t>d</w:t>
      </w:r>
      <w:r w:rsidRPr="00117431">
        <w:t xml:space="preserve"> as fewer containers are used for executing these operators. However, not all re-optimizations are useful as discussed in </w:t>
      </w:r>
      <w:r w:rsidR="003439F7">
        <w:t>Section</w:t>
      </w:r>
      <w:r w:rsidR="00E11800">
        <w:t xml:space="preserve"> 4.</w:t>
      </w:r>
      <w:r w:rsidR="003439F7">
        <w:t>1</w:t>
      </w:r>
      <w:r w:rsidR="000D7E06">
        <w:t xml:space="preserve">, </w:t>
      </w:r>
      <w:r w:rsidRPr="00117431">
        <w:t>conducting more useful re-</w:t>
      </w:r>
      <w:r w:rsidR="00EA0C49" w:rsidRPr="00117431">
        <w:t>optimizations,</w:t>
      </w:r>
      <w:r w:rsidRPr="00117431">
        <w:t xml:space="preserve"> and avoiding unnecessary re-optimizations can further improve performance. We compare the QEP before and after re-optimization in each algorithm to find out whether each re-optimization is </w:t>
      </w:r>
      <w:r w:rsidR="00D9249C" w:rsidRPr="00117431">
        <w:t>necessary</w:t>
      </w:r>
      <w:r w:rsidRPr="00117431">
        <w:t xml:space="preserve"> or not. In this experiment, nearly 70% of the re-optimizations are necessary in </w:t>
      </w:r>
      <w:proofErr w:type="spellStart"/>
      <w:r w:rsidRPr="00117431">
        <w:t>ReOptML</w:t>
      </w:r>
      <w:proofErr w:type="spellEnd"/>
      <w:r w:rsidRPr="00117431">
        <w:t xml:space="preserve">, while only 35% in </w:t>
      </w:r>
      <w:proofErr w:type="spellStart"/>
      <w:r w:rsidRPr="00117431">
        <w:t>ReOpt</w:t>
      </w:r>
      <w:proofErr w:type="spellEnd"/>
      <w:r w:rsidRPr="00117431">
        <w:t xml:space="preserve"> and 28% in Tukwila are necessary. From this, we conclude that using machine learning further helps improve both </w:t>
      </w:r>
      <w:r w:rsidR="00077F49">
        <w:t xml:space="preserve">the </w:t>
      </w:r>
      <w:r w:rsidRPr="00117431">
        <w:t xml:space="preserve">time and monetary costs of query execution by avoiding unnecessary re-optimizations. </w:t>
      </w:r>
    </w:p>
    <w:p w14:paraId="3F0A6396" w14:textId="77777777" w:rsidR="00D9249C" w:rsidRPr="00117431" w:rsidRDefault="00D9249C" w:rsidP="000E2D48"/>
    <w:p w14:paraId="25552E71" w14:textId="6A1AAB67" w:rsidR="00117431" w:rsidRDefault="00117431" w:rsidP="000E2D48">
      <w:r w:rsidRPr="00117431">
        <w:rPr>
          <w:b/>
          <w:bCs/>
        </w:rPr>
        <w:t>Uniform Data:</w:t>
      </w:r>
      <w:r w:rsidRPr="00117431">
        <w:t xml:space="preserve"> In addition to the results obtained from executing queries on skew data, Figure</w:t>
      </w:r>
      <w:r w:rsidR="00077F49">
        <w:t>s</w:t>
      </w:r>
      <w:r w:rsidRPr="00117431">
        <w:t xml:space="preserve"> </w:t>
      </w:r>
      <w:r w:rsidR="000D7E06">
        <w:t>2</w:t>
      </w:r>
      <w:r w:rsidR="00D9249C">
        <w:t>8</w:t>
      </w:r>
      <w:r w:rsidRPr="00117431">
        <w:t xml:space="preserve"> (c) and (d) also show the results of executing the same queries on uniform data.  These two figures report only the query types that have large differences in query response </w:t>
      </w:r>
      <w:r w:rsidRPr="00117431">
        <w:lastRenderedPageBreak/>
        <w:t xml:space="preserve">time and monetary cost. From Figure </w:t>
      </w:r>
      <w:r w:rsidR="000D7E06">
        <w:t>2</w:t>
      </w:r>
      <w:r w:rsidR="00D9249C">
        <w:t>8</w:t>
      </w:r>
      <w:r w:rsidRPr="00117431">
        <w:t xml:space="preserve"> (c), on average we see that </w:t>
      </w:r>
      <w:proofErr w:type="spellStart"/>
      <w:r w:rsidRPr="00117431">
        <w:t>ReOptML</w:t>
      </w:r>
      <w:proofErr w:type="spellEnd"/>
      <w:r w:rsidRPr="00117431">
        <w:t xml:space="preserve"> yields 13%, 13% and 21% less query response time than </w:t>
      </w:r>
      <w:proofErr w:type="spellStart"/>
      <w:r w:rsidRPr="00117431">
        <w:t>ReOpt</w:t>
      </w:r>
      <w:proofErr w:type="spellEnd"/>
      <w:r w:rsidRPr="00117431">
        <w:t xml:space="preserve">, Tukwila, and </w:t>
      </w:r>
      <w:proofErr w:type="spellStart"/>
      <w:r w:rsidRPr="00117431">
        <w:t>NoReOpt</w:t>
      </w:r>
      <w:proofErr w:type="spellEnd"/>
      <w:r w:rsidRPr="00117431">
        <w:t>, respectively. The total savings of query response times result</w:t>
      </w:r>
      <w:r w:rsidR="00077F49">
        <w:t>ing</w:t>
      </w:r>
      <w:r w:rsidRPr="00117431">
        <w:t xml:space="preserve"> from </w:t>
      </w:r>
      <w:proofErr w:type="spellStart"/>
      <w:r w:rsidRPr="00117431">
        <w:t>ReOptML</w:t>
      </w:r>
      <w:proofErr w:type="spellEnd"/>
      <w:r w:rsidRPr="00117431">
        <w:t xml:space="preserve">, </w:t>
      </w:r>
      <w:proofErr w:type="spellStart"/>
      <w:r w:rsidRPr="00117431">
        <w:t>ReOpt</w:t>
      </w:r>
      <w:proofErr w:type="spellEnd"/>
      <w:r w:rsidRPr="00117431">
        <w:t>, Tukwila</w:t>
      </w:r>
      <w:r w:rsidR="00077F49">
        <w:t>,</w:t>
      </w:r>
      <w:r w:rsidRPr="00117431">
        <w:t xml:space="preserve"> and </w:t>
      </w:r>
      <w:proofErr w:type="spellStart"/>
      <w:r w:rsidRPr="00117431">
        <w:t>NoReOpt</w:t>
      </w:r>
      <w:proofErr w:type="spellEnd"/>
      <w:r w:rsidRPr="00117431">
        <w:t xml:space="preserve"> on uniform data are less than those on skew data because the optimizer assumes the data is uniformly distributed by default. Thus, the error of cost estimation on uniform data is less than that on skew data. This shows that query re-optimization</w:t>
      </w:r>
      <w:r w:rsidR="00077F49">
        <w:t>, in general,</w:t>
      </w:r>
      <w:r w:rsidRPr="00117431">
        <w:t xml:space="preserve"> is more helpful </w:t>
      </w:r>
      <w:r w:rsidR="00077F49">
        <w:t>i</w:t>
      </w:r>
      <w:r w:rsidRPr="00117431">
        <w:t>n executing queries on skew data. In term</w:t>
      </w:r>
      <w:r w:rsidR="00077F49">
        <w:t>s</w:t>
      </w:r>
      <w:r w:rsidRPr="00117431">
        <w:t xml:space="preserve"> of monetary cost, from Figure </w:t>
      </w:r>
      <w:r w:rsidR="000D7E06">
        <w:t>2</w:t>
      </w:r>
      <w:r w:rsidR="00D9249C">
        <w:t>8</w:t>
      </w:r>
      <w:r w:rsidRPr="00117431">
        <w:t xml:space="preserve"> (d), on average we see that </w:t>
      </w:r>
      <w:proofErr w:type="spellStart"/>
      <w:r w:rsidRPr="00117431">
        <w:t>ReOptML</w:t>
      </w:r>
      <w:proofErr w:type="spellEnd"/>
      <w:r w:rsidRPr="00117431">
        <w:t xml:space="preserve"> spends the same amount of money as </w:t>
      </w:r>
      <w:proofErr w:type="spellStart"/>
      <w:r w:rsidRPr="00117431">
        <w:t>ReOpt</w:t>
      </w:r>
      <w:proofErr w:type="spellEnd"/>
      <w:r w:rsidRPr="00117431">
        <w:t xml:space="preserve">, 7% less money than Tukwila, but 10% more money than </w:t>
      </w:r>
      <w:proofErr w:type="spellStart"/>
      <w:r w:rsidRPr="00117431">
        <w:t>NoReOpt</w:t>
      </w:r>
      <w:proofErr w:type="spellEnd"/>
      <w:r w:rsidRPr="00117431">
        <w:t>. From these results, we find</w:t>
      </w:r>
      <w:r w:rsidR="004768AB">
        <w:t xml:space="preserve"> </w:t>
      </w:r>
      <w:r w:rsidR="00F56833">
        <w:t>t</w:t>
      </w:r>
      <w:r w:rsidRPr="00117431">
        <w:t xml:space="preserve">hat when queries are executed on uniform data, re-optimization saves time but does not improve monetary cost. </w:t>
      </w:r>
    </w:p>
    <w:p w14:paraId="2A9826E0" w14:textId="77777777" w:rsidR="00F56833" w:rsidRPr="00117431" w:rsidRDefault="00F56833" w:rsidP="000E2D48"/>
    <w:p w14:paraId="5DCFE30E" w14:textId="1C2E6BEE" w:rsidR="00117431" w:rsidRPr="00117431" w:rsidRDefault="00117431" w:rsidP="000E2D48">
      <w:r w:rsidRPr="00117431">
        <w:t xml:space="preserve">In summary, we conclude that using </w:t>
      </w:r>
      <w:r w:rsidR="006C2682">
        <w:t xml:space="preserve">supervised </w:t>
      </w:r>
      <w:r w:rsidRPr="00117431">
        <w:t xml:space="preserve">machine learning to predict when a re-optimization is beneficial does improve query response time no matter queries are executed on </w:t>
      </w:r>
      <w:r w:rsidR="004768AB">
        <w:t xml:space="preserve">a </w:t>
      </w:r>
      <w:r w:rsidRPr="00117431">
        <w:t>uniform or skew data. In terms of monetary cost, this algorithm also saves a significant amount of monetary cost when queries are executed on skew data, but gives no improvement when queries are executed on uniform data.</w:t>
      </w:r>
    </w:p>
    <w:p w14:paraId="73FC7C61" w14:textId="03A04A91" w:rsidR="00117431" w:rsidRDefault="00F56833" w:rsidP="000E2D48">
      <w:pPr>
        <w:rPr>
          <w:lang w:eastAsia="zh-CN"/>
        </w:rPr>
      </w:pPr>
      <w:r>
        <w:rPr>
          <w:noProof/>
        </w:rPr>
        <w:lastRenderedPageBreak/>
        <mc:AlternateContent>
          <mc:Choice Requires="wps">
            <w:drawing>
              <wp:anchor distT="0" distB="0" distL="114300" distR="114300" simplePos="0" relativeHeight="252209664" behindDoc="0" locked="0" layoutInCell="1" allowOverlap="1" wp14:anchorId="37466144" wp14:editId="7C74B729">
                <wp:simplePos x="0" y="0"/>
                <wp:positionH relativeFrom="margin">
                  <wp:align>center</wp:align>
                </wp:positionH>
                <wp:positionV relativeFrom="paragraph">
                  <wp:posOffset>3194244</wp:posOffset>
                </wp:positionV>
                <wp:extent cx="5162550" cy="635"/>
                <wp:effectExtent l="0" t="0" r="0" b="0"/>
                <wp:wrapTopAndBottom/>
                <wp:docPr id="19" name="Text Box 19"/>
                <wp:cNvGraphicFramePr/>
                <a:graphic xmlns:a="http://schemas.openxmlformats.org/drawingml/2006/main">
                  <a:graphicData uri="http://schemas.microsoft.com/office/word/2010/wordprocessingShape">
                    <wps:wsp>
                      <wps:cNvSpPr txBox="1"/>
                      <wps:spPr>
                        <a:xfrm>
                          <a:off x="0" y="0"/>
                          <a:ext cx="5162550" cy="635"/>
                        </a:xfrm>
                        <a:prstGeom prst="rect">
                          <a:avLst/>
                        </a:prstGeom>
                        <a:solidFill>
                          <a:prstClr val="white"/>
                        </a:solidFill>
                        <a:ln>
                          <a:noFill/>
                        </a:ln>
                      </wps:spPr>
                      <wps:txbx>
                        <w:txbxContent>
                          <w:p w14:paraId="7A513803" w14:textId="1AC48C2C" w:rsidR="0019679F" w:rsidRPr="00077F49" w:rsidRDefault="0019679F" w:rsidP="00077F49">
                            <w:pPr>
                              <w:pStyle w:val="Caption"/>
                              <w:spacing w:line="240" w:lineRule="auto"/>
                              <w:rPr>
                                <w:sz w:val="24"/>
                                <w:szCs w:val="24"/>
                              </w:rPr>
                            </w:pPr>
                            <w:bookmarkStart w:id="1080" w:name="_Toc87896331"/>
                            <w:bookmarkStart w:id="1081" w:name="_Toc89064421"/>
                            <w:r w:rsidRPr="00077F49">
                              <w:rPr>
                                <w:sz w:val="24"/>
                                <w:szCs w:val="24"/>
                              </w:rPr>
                              <w:t xml:space="preserve">Figure </w:t>
                            </w:r>
                            <w:r w:rsidRPr="00077F49">
                              <w:rPr>
                                <w:sz w:val="24"/>
                                <w:szCs w:val="24"/>
                              </w:rPr>
                              <w:fldChar w:fldCharType="begin"/>
                            </w:r>
                            <w:r w:rsidRPr="00077F49">
                              <w:rPr>
                                <w:sz w:val="24"/>
                                <w:szCs w:val="24"/>
                              </w:rPr>
                              <w:instrText xml:space="preserve"> SEQ Figure \* ARABIC </w:instrText>
                            </w:r>
                            <w:r w:rsidRPr="00077F49">
                              <w:rPr>
                                <w:sz w:val="24"/>
                                <w:szCs w:val="24"/>
                              </w:rPr>
                              <w:fldChar w:fldCharType="separate"/>
                            </w:r>
                            <w:r w:rsidR="00403A8C">
                              <w:rPr>
                                <w:noProof/>
                                <w:sz w:val="24"/>
                                <w:szCs w:val="24"/>
                              </w:rPr>
                              <w:t>28</w:t>
                            </w:r>
                            <w:r w:rsidRPr="00077F49">
                              <w:rPr>
                                <w:sz w:val="24"/>
                                <w:szCs w:val="24"/>
                              </w:rPr>
                              <w:fldChar w:fldCharType="end"/>
                            </w:r>
                            <w:r w:rsidRPr="00077F49">
                              <w:rPr>
                                <w:sz w:val="24"/>
                                <w:szCs w:val="24"/>
                              </w:rPr>
                              <w:t>. (a)-(d) Average query response time and monetary cost of executing one query from different query types on skew data (a-b) and on uniform data (c-d)</w:t>
                            </w:r>
                            <w:bookmarkEnd w:id="1080"/>
                            <w:bookmarkEnd w:id="10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7466144" id="Text Box 19" o:spid="_x0000_s1092" type="#_x0000_t202" style="position:absolute;left:0;text-align:left;margin-left:0;margin-top:251.5pt;width:406.5pt;height:.05pt;z-index:2522096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" stroked="f">
                <v:textbox style="mso-fit-shape-to-text:t" inset="0,0,0,0">
                  <w:txbxContent>
                    <w:p w14:paraId="7A513803" w14:textId="1AC48C2C" w:rsidR="0019679F" w:rsidRPr="00077F49" w:rsidRDefault="0019679F" w:rsidP="00077F49">
                      <w:pPr>
                        <w:pStyle w:val="Caption"/>
                        <w:spacing w:line="240" w:lineRule="auto"/>
                        <w:rPr>
                          <w:sz w:val="24"/>
                          <w:szCs w:val="24"/>
                        </w:rPr>
                      </w:pPr>
                      <w:bookmarkStart w:id="1082" w:name="_Toc87896331"/>
                      <w:bookmarkStart w:id="1083" w:name="_Toc89064421"/>
                      <w:r w:rsidRPr="00077F49">
                        <w:rPr>
                          <w:sz w:val="24"/>
                          <w:szCs w:val="24"/>
                        </w:rPr>
                        <w:t xml:space="preserve">Figure </w:t>
                      </w:r>
                      <w:r w:rsidRPr="00077F49">
                        <w:rPr>
                          <w:sz w:val="24"/>
                          <w:szCs w:val="24"/>
                        </w:rPr>
                        <w:fldChar w:fldCharType="begin"/>
                      </w:r>
                      <w:r w:rsidRPr="00077F49">
                        <w:rPr>
                          <w:sz w:val="24"/>
                          <w:szCs w:val="24"/>
                        </w:rPr>
                        <w:instrText xml:space="preserve"> SEQ Figure \* ARABIC </w:instrText>
                      </w:r>
                      <w:r w:rsidRPr="00077F49">
                        <w:rPr>
                          <w:sz w:val="24"/>
                          <w:szCs w:val="24"/>
                        </w:rPr>
                        <w:fldChar w:fldCharType="separate"/>
                      </w:r>
                      <w:r w:rsidR="00403A8C">
                        <w:rPr>
                          <w:noProof/>
                          <w:sz w:val="24"/>
                          <w:szCs w:val="24"/>
                        </w:rPr>
                        <w:t>28</w:t>
                      </w:r>
                      <w:r w:rsidRPr="00077F49">
                        <w:rPr>
                          <w:sz w:val="24"/>
                          <w:szCs w:val="24"/>
                        </w:rPr>
                        <w:fldChar w:fldCharType="end"/>
                      </w:r>
                      <w:r w:rsidRPr="00077F49">
                        <w:rPr>
                          <w:sz w:val="24"/>
                          <w:szCs w:val="24"/>
                        </w:rPr>
                        <w:t>. (a)-(d) Average query response time and monetary cost of executing one query from different query types on skew data (a-b) and on uniform data (c-d)</w:t>
                      </w:r>
                      <w:bookmarkEnd w:id="1082"/>
                      <w:bookmarkEnd w:id="1083"/>
                    </w:p>
                  </w:txbxContent>
                </v:textbox>
                <w10:wrap type="topAndBottom" anchorx="margin"/>
              </v:shape>
            </w:pict>
          </mc:Fallback>
        </mc:AlternateContent>
      </w:r>
      <w:r w:rsidRPr="00117431">
        <w:rPr>
          <w:noProof/>
        </w:rPr>
        <w:drawing>
          <wp:anchor distT="0" distB="0" distL="114300" distR="114300" simplePos="0" relativeHeight="252353024" behindDoc="0" locked="0" layoutInCell="1" allowOverlap="1" wp14:anchorId="70D07351" wp14:editId="24A39994">
            <wp:simplePos x="0" y="0"/>
            <wp:positionH relativeFrom="margin">
              <wp:posOffset>779228</wp:posOffset>
            </wp:positionH>
            <wp:positionV relativeFrom="paragraph">
              <wp:posOffset>276</wp:posOffset>
            </wp:positionV>
            <wp:extent cx="4305300" cy="3048000"/>
            <wp:effectExtent l="0" t="0" r="0" b="0"/>
            <wp:wrapTopAndBottom/>
            <wp:docPr id="2" name="Picture 12" descr="A screenshot of a computer&#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2" descr="A screenshot of a computer&#10;&#10;Description automatically generated with low confidence"/>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05300" cy="3048000"/>
                    </a:xfrm>
                    <a:prstGeom prst="rect">
                      <a:avLst/>
                    </a:prstGeom>
                    <a:noFill/>
                  </pic:spPr>
                </pic:pic>
              </a:graphicData>
            </a:graphic>
            <wp14:sizeRelH relativeFrom="page">
              <wp14:pctWidth>0</wp14:pctWidth>
            </wp14:sizeRelH>
            <wp14:sizeRelV relativeFrom="page">
              <wp14:pctHeight>0</wp14:pctHeight>
            </wp14:sizeRelV>
          </wp:anchor>
        </w:drawing>
      </w:r>
    </w:p>
    <w:p w14:paraId="1BB633AB" w14:textId="1559CA90" w:rsidR="00117431" w:rsidRPr="008558CB" w:rsidRDefault="00117431" w:rsidP="000E03A3">
      <w:pPr>
        <w:pStyle w:val="Heading3"/>
        <w:numPr>
          <w:ilvl w:val="2"/>
          <w:numId w:val="49"/>
        </w:numPr>
      </w:pPr>
      <w:bookmarkStart w:id="1084" w:name="_Toc87864367"/>
      <w:bookmarkStart w:id="1085" w:name="_Toc87864445"/>
      <w:bookmarkStart w:id="1086" w:name="_Toc87896135"/>
      <w:bookmarkStart w:id="1087" w:name="_Toc87896993"/>
      <w:bookmarkStart w:id="1088" w:name="_Toc89063913"/>
      <w:bookmarkStart w:id="1089" w:name="_Toc89063999"/>
      <w:bookmarkStart w:id="1090" w:name="_Toc90269712"/>
      <w:bookmarkStart w:id="1091" w:name="_Toc90270753"/>
      <w:bookmarkStart w:id="1092" w:name="_Toc90271095"/>
      <w:bookmarkStart w:id="1093" w:name="_Toc90272668"/>
      <w:bookmarkStart w:id="1094" w:name="_Toc90304176"/>
      <w:bookmarkStart w:id="1095" w:name="_Toc90304278"/>
      <w:bookmarkStart w:id="1096" w:name="_Toc90449348"/>
      <w:bookmarkStart w:id="1097" w:name="_Toc90598194"/>
      <w:r w:rsidRPr="008558CB">
        <w:t xml:space="preserve">Experimental Results </w:t>
      </w:r>
      <w:r w:rsidR="009B63D5">
        <w:t>of</w:t>
      </w:r>
      <w:r w:rsidRPr="008558CB">
        <w:t xml:space="preserve"> </w:t>
      </w:r>
      <w:proofErr w:type="spellStart"/>
      <w:r w:rsidRPr="008558CB">
        <w:t>ReOpt</w:t>
      </w:r>
      <w:r w:rsidRPr="008558CB">
        <w:rPr>
          <w:rFonts w:hint="eastAsia"/>
        </w:rPr>
        <w:t>R</w:t>
      </w:r>
      <w:r w:rsidRPr="008558CB">
        <w:t>L</w:t>
      </w:r>
      <w:bookmarkEnd w:id="1084"/>
      <w:bookmarkEnd w:id="1085"/>
      <w:bookmarkEnd w:id="1086"/>
      <w:bookmarkEnd w:id="1087"/>
      <w:bookmarkEnd w:id="1088"/>
      <w:bookmarkEnd w:id="1089"/>
      <w:bookmarkEnd w:id="1090"/>
      <w:bookmarkEnd w:id="1091"/>
      <w:bookmarkEnd w:id="1092"/>
      <w:bookmarkEnd w:id="1093"/>
      <w:bookmarkEnd w:id="1094"/>
      <w:bookmarkEnd w:id="1095"/>
      <w:proofErr w:type="spellEnd"/>
      <w:r w:rsidR="009B63D5">
        <w:t xml:space="preserve"> and </w:t>
      </w:r>
      <w:proofErr w:type="spellStart"/>
      <w:r w:rsidR="009B63D5">
        <w:t>SLAReOptRL</w:t>
      </w:r>
      <w:bookmarkEnd w:id="1096"/>
      <w:bookmarkEnd w:id="1097"/>
      <w:proofErr w:type="spellEnd"/>
    </w:p>
    <w:p w14:paraId="55705F72" w14:textId="43610B86" w:rsidR="002E4B68" w:rsidRDefault="00117431" w:rsidP="002E4B68">
      <w:r w:rsidRPr="00117431">
        <w:t xml:space="preserve">In this section, the evaluation results </w:t>
      </w:r>
      <w:r w:rsidR="009B63D5">
        <w:t xml:space="preserve">of </w:t>
      </w:r>
      <w:proofErr w:type="spellStart"/>
      <w:r w:rsidR="009B63D5">
        <w:t>ReOptRL</w:t>
      </w:r>
      <w:proofErr w:type="spellEnd"/>
      <w:r w:rsidR="009B63D5">
        <w:t xml:space="preserve"> and </w:t>
      </w:r>
      <w:proofErr w:type="spellStart"/>
      <w:r w:rsidR="009B63D5">
        <w:t>SLAReOptRL</w:t>
      </w:r>
      <w:proofErr w:type="spellEnd"/>
      <w:r w:rsidR="009B63D5">
        <w:t xml:space="preserve"> </w:t>
      </w:r>
      <w:r w:rsidRPr="00117431">
        <w:t>are presented. We show the evaluation of</w:t>
      </w:r>
      <w:r w:rsidR="009B63D5">
        <w:t xml:space="preserve"> the two algorithms</w:t>
      </w:r>
      <w:r w:rsidRPr="00117431">
        <w:t xml:space="preserve"> with and without SLA requirements. Then we show the impact of </w:t>
      </w:r>
      <w:proofErr w:type="spellStart"/>
      <w:r w:rsidRPr="00117431">
        <w:t>RatioJoin</w:t>
      </w:r>
      <w:proofErr w:type="spellEnd"/>
      <w:r w:rsidRPr="00117431">
        <w:t xml:space="preserve"> and Weight on executing queries using different algorithms</w:t>
      </w:r>
      <w:r>
        <w:t>.</w:t>
      </w:r>
    </w:p>
    <w:p w14:paraId="43AD99B8" w14:textId="77777777" w:rsidR="002E4B68" w:rsidRDefault="002E4B68" w:rsidP="002E4B68"/>
    <w:p w14:paraId="21B0C462" w14:textId="27D29A26" w:rsidR="00117431" w:rsidRPr="008558CB" w:rsidRDefault="00117431" w:rsidP="000E03A3">
      <w:pPr>
        <w:pStyle w:val="Heading4"/>
        <w:numPr>
          <w:ilvl w:val="3"/>
          <w:numId w:val="53"/>
        </w:numPr>
        <w:ind w:left="1008"/>
      </w:pPr>
      <w:r w:rsidRPr="008558CB">
        <w:t xml:space="preserve">Evaluation of </w:t>
      </w:r>
      <w:proofErr w:type="spellStart"/>
      <w:r w:rsidRPr="008558CB">
        <w:t>ReOptRL</w:t>
      </w:r>
      <w:proofErr w:type="spellEnd"/>
      <w:r w:rsidRPr="008558CB">
        <w:t xml:space="preserve"> and </w:t>
      </w:r>
      <w:proofErr w:type="spellStart"/>
      <w:r w:rsidRPr="008558CB">
        <w:t>SLAReOptRL</w:t>
      </w:r>
      <w:proofErr w:type="spellEnd"/>
      <w:r w:rsidRPr="008558CB">
        <w:t xml:space="preserve"> with SLA Requirements</w:t>
      </w:r>
    </w:p>
    <w:p w14:paraId="6CBE9B2F" w14:textId="79136991" w:rsidR="00117431" w:rsidRPr="00364B2B" w:rsidRDefault="00117431" w:rsidP="00364B2B">
      <w:pPr>
        <w:pStyle w:val="BodyText"/>
        <w:spacing w:line="480" w:lineRule="auto"/>
        <w:ind w:firstLine="0"/>
        <w:rPr>
          <w:sz w:val="24"/>
          <w:szCs w:val="24"/>
        </w:rPr>
      </w:pPr>
      <w:r w:rsidRPr="00364B2B">
        <w:rPr>
          <w:sz w:val="24"/>
          <w:szCs w:val="24"/>
        </w:rPr>
        <w:t xml:space="preserve">In this section, we compare the performance results obtained when the following query re-optimization algorithms are incorporated into query processing: 1) our two proposed algorithms, </w:t>
      </w:r>
      <w:proofErr w:type="spellStart"/>
      <w:r w:rsidRPr="00D9249C">
        <w:rPr>
          <w:sz w:val="24"/>
          <w:szCs w:val="24"/>
        </w:rPr>
        <w:t>ReOptRL</w:t>
      </w:r>
      <w:proofErr w:type="spellEnd"/>
      <w:r w:rsidRPr="00364B2B">
        <w:rPr>
          <w:b/>
          <w:bCs/>
          <w:sz w:val="24"/>
          <w:szCs w:val="24"/>
        </w:rPr>
        <w:t xml:space="preserve"> </w:t>
      </w:r>
      <w:r w:rsidRPr="002E4B68">
        <w:rPr>
          <w:sz w:val="24"/>
          <w:szCs w:val="24"/>
        </w:rPr>
        <w:t xml:space="preserve">and </w:t>
      </w:r>
      <w:proofErr w:type="spellStart"/>
      <w:r w:rsidRPr="002E4B68">
        <w:rPr>
          <w:sz w:val="24"/>
          <w:szCs w:val="24"/>
        </w:rPr>
        <w:t>SLAReOptRL</w:t>
      </w:r>
      <w:proofErr w:type="spellEnd"/>
      <w:r w:rsidRPr="00364B2B">
        <w:rPr>
          <w:sz w:val="24"/>
          <w:szCs w:val="24"/>
        </w:rPr>
        <w:t xml:space="preserve">;  2) the </w:t>
      </w:r>
      <w:proofErr w:type="spellStart"/>
      <w:r w:rsidR="009B63D5">
        <w:rPr>
          <w:sz w:val="24"/>
          <w:szCs w:val="24"/>
        </w:rPr>
        <w:t>ReOpt</w:t>
      </w:r>
      <w:proofErr w:type="spellEnd"/>
      <w:r w:rsidR="009B63D5">
        <w:rPr>
          <w:sz w:val="24"/>
          <w:szCs w:val="24"/>
        </w:rPr>
        <w:t xml:space="preserve"> </w:t>
      </w:r>
      <w:r w:rsidRPr="00364B2B">
        <w:rPr>
          <w:sz w:val="24"/>
          <w:szCs w:val="24"/>
        </w:rPr>
        <w:t xml:space="preserve">algorithm </w:t>
      </w:r>
      <w:r w:rsidR="009B63D5">
        <w:rPr>
          <w:sz w:val="24"/>
          <w:szCs w:val="24"/>
        </w:rPr>
        <w:t xml:space="preserve">proposed in Chapter III </w:t>
      </w:r>
      <w:r w:rsidRPr="00364B2B">
        <w:rPr>
          <w:sz w:val="24"/>
          <w:szCs w:val="24"/>
        </w:rPr>
        <w:t xml:space="preserve">where a query re-optimization is conducted automatically after the execution of each </w:t>
      </w:r>
      <w:r w:rsidRPr="00364B2B">
        <w:rPr>
          <w:sz w:val="24"/>
          <w:szCs w:val="24"/>
        </w:rPr>
        <w:lastRenderedPageBreak/>
        <w:t xml:space="preserve">operator in the query is completed; 3) the </w:t>
      </w:r>
      <w:proofErr w:type="spellStart"/>
      <w:r w:rsidR="009B63D5">
        <w:rPr>
          <w:sz w:val="24"/>
          <w:szCs w:val="24"/>
        </w:rPr>
        <w:t>ReOptML</w:t>
      </w:r>
      <w:proofErr w:type="spellEnd"/>
      <w:r w:rsidR="009B63D5">
        <w:rPr>
          <w:sz w:val="24"/>
          <w:szCs w:val="24"/>
        </w:rPr>
        <w:t xml:space="preserve"> a</w:t>
      </w:r>
      <w:r w:rsidRPr="00364B2B">
        <w:rPr>
          <w:sz w:val="24"/>
          <w:szCs w:val="24"/>
        </w:rPr>
        <w:t xml:space="preserve">lgorithm </w:t>
      </w:r>
      <w:r w:rsidR="009B63D5">
        <w:rPr>
          <w:sz w:val="24"/>
          <w:szCs w:val="24"/>
        </w:rPr>
        <w:t xml:space="preserve">proposed in Chapter IV </w:t>
      </w:r>
      <w:r w:rsidRPr="00364B2B">
        <w:rPr>
          <w:sz w:val="24"/>
          <w:szCs w:val="24"/>
        </w:rPr>
        <w:t>where a query re-optimization is conducted by a supervised machine learning model decision . In this algorithm, after a query operator is executed, conducting re-</w:t>
      </w:r>
      <w:proofErr w:type="gramStart"/>
      <w:r w:rsidRPr="00364B2B">
        <w:rPr>
          <w:sz w:val="24"/>
          <w:szCs w:val="24"/>
        </w:rPr>
        <w:t>optimization</w:t>
      </w:r>
      <w:proofErr w:type="gramEnd"/>
      <w:r w:rsidRPr="00364B2B">
        <w:rPr>
          <w:sz w:val="24"/>
          <w:szCs w:val="24"/>
        </w:rPr>
        <w:t xml:space="preserve"> or not is decided by a supervised machine learning model. This decision is influenced by the current data statistics such as column selectivity</w:t>
      </w:r>
      <w:r w:rsidR="009B63D5">
        <w:rPr>
          <w:sz w:val="24"/>
          <w:szCs w:val="24"/>
        </w:rPr>
        <w:t xml:space="preserve"> and</w:t>
      </w:r>
      <w:r w:rsidRPr="00364B2B">
        <w:rPr>
          <w:sz w:val="24"/>
          <w:szCs w:val="24"/>
        </w:rPr>
        <w:t xml:space="preserve"> histogram. The re-optimization is done by the traditional query optimizer. Only whether to trigger the re-optimization or not is decided by the </w:t>
      </w:r>
      <w:r w:rsidR="009B63D5">
        <w:rPr>
          <w:sz w:val="24"/>
          <w:szCs w:val="24"/>
        </w:rPr>
        <w:t xml:space="preserve">supervised </w:t>
      </w:r>
      <w:r w:rsidRPr="00364B2B">
        <w:rPr>
          <w:sz w:val="24"/>
          <w:szCs w:val="24"/>
        </w:rPr>
        <w:t xml:space="preserve">learning model; 4) the </w:t>
      </w:r>
      <w:r w:rsidR="009B63D5">
        <w:rPr>
          <w:sz w:val="24"/>
          <w:szCs w:val="24"/>
        </w:rPr>
        <w:t xml:space="preserve">existing </w:t>
      </w:r>
      <w:r w:rsidRPr="00364B2B">
        <w:rPr>
          <w:sz w:val="24"/>
          <w:szCs w:val="24"/>
        </w:rPr>
        <w:t>algorithm</w:t>
      </w:r>
      <w:r w:rsidR="00943C5F">
        <w:rPr>
          <w:sz w:val="24"/>
          <w:szCs w:val="24"/>
        </w:rPr>
        <w:t xml:space="preserve"> </w:t>
      </w:r>
      <w:r w:rsidRPr="00364B2B">
        <w:rPr>
          <w:sz w:val="24"/>
          <w:szCs w:val="24"/>
        </w:rPr>
        <w:t xml:space="preserve">proposed in </w:t>
      </w:r>
      <w:sdt>
        <w:sdtPr>
          <w:rPr>
            <w:sz w:val="24"/>
            <w:szCs w:val="24"/>
          </w:rPr>
          <w:id w:val="-1905066635"/>
          <w:citation/>
        </w:sdtPr>
        <w:sdtEndPr/>
        <w:sdtContent>
          <w:r w:rsidR="00735E36">
            <w:rPr>
              <w:sz w:val="24"/>
              <w:szCs w:val="24"/>
            </w:rPr>
            <w:fldChar w:fldCharType="begin"/>
          </w:r>
          <w:r w:rsidR="00735E36">
            <w:rPr>
              <w:rFonts w:eastAsia="宋体"/>
              <w:sz w:val="24"/>
              <w:szCs w:val="24"/>
              <w:lang w:eastAsia="zh-CN"/>
            </w:rPr>
            <w:instrText xml:space="preserve"> </w:instrText>
          </w:r>
          <w:r w:rsidR="00735E36">
            <w:rPr>
              <w:rFonts w:eastAsia="宋体" w:hint="eastAsia"/>
              <w:sz w:val="24"/>
              <w:szCs w:val="24"/>
              <w:lang w:eastAsia="zh-CN"/>
            </w:rPr>
            <w:instrText>CITATION WuW16 \l 2052</w:instrText>
          </w:r>
          <w:r w:rsidR="00735E36">
            <w:rPr>
              <w:rFonts w:eastAsia="宋体"/>
              <w:sz w:val="24"/>
              <w:szCs w:val="24"/>
              <w:lang w:eastAsia="zh-CN"/>
            </w:rPr>
            <w:instrText xml:space="preserve"> </w:instrText>
          </w:r>
          <w:r w:rsidR="00735E36">
            <w:rPr>
              <w:sz w:val="24"/>
              <w:szCs w:val="24"/>
            </w:rPr>
            <w:fldChar w:fldCharType="separate"/>
          </w:r>
          <w:r w:rsidR="002F002D" w:rsidRPr="002F002D">
            <w:rPr>
              <w:rFonts w:eastAsia="宋体"/>
              <w:noProof/>
              <w:sz w:val="24"/>
              <w:szCs w:val="24"/>
              <w:lang w:eastAsia="zh-CN"/>
            </w:rPr>
            <w:t>[3]</w:t>
          </w:r>
          <w:r w:rsidR="00735E36">
            <w:rPr>
              <w:sz w:val="24"/>
              <w:szCs w:val="24"/>
            </w:rPr>
            <w:fldChar w:fldCharType="end"/>
          </w:r>
        </w:sdtContent>
      </w:sdt>
      <w:r w:rsidRPr="00364B2B">
        <w:rPr>
          <w:sz w:val="24"/>
          <w:szCs w:val="24"/>
        </w:rPr>
        <w:t xml:space="preserve"> where query optimization uses sampling-based query estimation (denoted as </w:t>
      </w:r>
      <w:r w:rsidRPr="002E4B68">
        <w:rPr>
          <w:sz w:val="24"/>
          <w:szCs w:val="24"/>
        </w:rPr>
        <w:t>Sample</w:t>
      </w:r>
      <w:r w:rsidRPr="00364B2B">
        <w:rPr>
          <w:sz w:val="24"/>
          <w:szCs w:val="24"/>
        </w:rPr>
        <w:t>)</w:t>
      </w:r>
      <w:r w:rsidR="00FE3ABF">
        <w:rPr>
          <w:sz w:val="24"/>
          <w:szCs w:val="24"/>
        </w:rPr>
        <w:t>,</w:t>
      </w:r>
      <w:r w:rsidRPr="00364B2B">
        <w:rPr>
          <w:sz w:val="24"/>
          <w:szCs w:val="24"/>
        </w:rPr>
        <w:t xml:space="preserve"> and 5) the </w:t>
      </w:r>
      <w:r w:rsidR="009B63D5">
        <w:rPr>
          <w:sz w:val="24"/>
          <w:szCs w:val="24"/>
        </w:rPr>
        <w:t xml:space="preserve">existing </w:t>
      </w:r>
      <w:r w:rsidRPr="00364B2B">
        <w:rPr>
          <w:sz w:val="24"/>
          <w:szCs w:val="24"/>
        </w:rPr>
        <w:t xml:space="preserve">algorithm that uses no re-optimization (denoted as </w:t>
      </w:r>
      <w:proofErr w:type="spellStart"/>
      <w:r w:rsidRPr="002E4B68">
        <w:rPr>
          <w:sz w:val="24"/>
          <w:szCs w:val="24"/>
        </w:rPr>
        <w:t>NoReOpt</w:t>
      </w:r>
      <w:proofErr w:type="spellEnd"/>
      <w:r w:rsidRPr="00364B2B">
        <w:rPr>
          <w:sz w:val="24"/>
          <w:szCs w:val="24"/>
        </w:rPr>
        <w:t xml:space="preserve">). </w:t>
      </w:r>
    </w:p>
    <w:p w14:paraId="5AB167D3" w14:textId="77777777" w:rsidR="00364B2B" w:rsidRPr="00364B2B" w:rsidRDefault="00364B2B" w:rsidP="00364B2B">
      <w:pPr>
        <w:pStyle w:val="BodyText"/>
        <w:spacing w:line="480" w:lineRule="auto"/>
        <w:ind w:firstLine="0"/>
        <w:rPr>
          <w:sz w:val="24"/>
          <w:szCs w:val="24"/>
        </w:rPr>
      </w:pPr>
    </w:p>
    <w:p w14:paraId="1F31FEFE" w14:textId="5A87134B" w:rsidR="00364B2B" w:rsidRPr="00364B2B" w:rsidRDefault="00117431" w:rsidP="00364B2B">
      <w:pPr>
        <w:pStyle w:val="BodyText"/>
        <w:spacing w:line="480" w:lineRule="auto"/>
        <w:ind w:firstLine="0"/>
        <w:rPr>
          <w:sz w:val="24"/>
          <w:szCs w:val="24"/>
        </w:rPr>
      </w:pPr>
      <w:r w:rsidRPr="00364B2B">
        <w:rPr>
          <w:sz w:val="24"/>
          <w:szCs w:val="24"/>
        </w:rPr>
        <w:t xml:space="preserve">In these experiments, we use </w:t>
      </w:r>
      <w:proofErr w:type="spellStart"/>
      <w:r w:rsidRPr="00364B2B">
        <w:rPr>
          <w:sz w:val="24"/>
          <w:szCs w:val="24"/>
        </w:rPr>
        <w:t>NoReOpt</w:t>
      </w:r>
      <w:proofErr w:type="spellEnd"/>
      <w:r w:rsidRPr="00364B2B">
        <w:rPr>
          <w:sz w:val="24"/>
          <w:szCs w:val="24"/>
        </w:rPr>
        <w:t xml:space="preserve"> as the baseline and the other algorithms are compared to the baseline. Moreover, SLA requirements are implemented. We assign each query with its SLA requirements and the query is executed using different query re-optimization algorithms with the same SLA requirements. Because the SLA requirements depend on the cloud service providers’ agreements with their users, there are different ways to define the SLA requirements</w:t>
      </w:r>
      <w:r w:rsidR="0044698E">
        <w:rPr>
          <w:sz w:val="24"/>
          <w:szCs w:val="24"/>
        </w:rPr>
        <w:t xml:space="preserve"> </w:t>
      </w:r>
      <w:sdt>
        <w:sdtPr>
          <w:rPr>
            <w:sz w:val="24"/>
            <w:szCs w:val="24"/>
          </w:rPr>
          <w:id w:val="84505783"/>
          <w:citation/>
        </w:sdtPr>
        <w:sdtEndPr/>
        <w:sdtContent>
          <w:r w:rsidR="0044698E">
            <w:rPr>
              <w:sz w:val="24"/>
              <w:szCs w:val="24"/>
            </w:rPr>
            <w:fldChar w:fldCharType="begin"/>
          </w:r>
          <w:r w:rsidR="00735E36">
            <w:rPr>
              <w:rFonts w:eastAsia="宋体"/>
              <w:sz w:val="24"/>
              <w:szCs w:val="24"/>
              <w:lang w:eastAsia="zh-CN"/>
            </w:rPr>
            <w:instrText xml:space="preserve">CITATION Amane1 \l 2052 </w:instrText>
          </w:r>
          <w:r w:rsidR="0044698E">
            <w:rPr>
              <w:sz w:val="24"/>
              <w:szCs w:val="24"/>
            </w:rPr>
            <w:fldChar w:fldCharType="separate"/>
          </w:r>
          <w:r w:rsidR="002F002D" w:rsidRPr="002F002D">
            <w:rPr>
              <w:rFonts w:eastAsia="宋体"/>
              <w:noProof/>
              <w:sz w:val="24"/>
              <w:szCs w:val="24"/>
              <w:lang w:eastAsia="zh-CN"/>
            </w:rPr>
            <w:t>[37]</w:t>
          </w:r>
          <w:r w:rsidR="0044698E">
            <w:rPr>
              <w:sz w:val="24"/>
              <w:szCs w:val="24"/>
            </w:rPr>
            <w:fldChar w:fldCharType="end"/>
          </w:r>
        </w:sdtContent>
      </w:sdt>
      <w:r w:rsidRPr="00364B2B">
        <w:rPr>
          <w:sz w:val="24"/>
          <w:szCs w:val="24"/>
        </w:rPr>
        <w:t xml:space="preserve">. In our experiments, we manually set the SLA requirements as the mean value of </w:t>
      </w:r>
      <w:r w:rsidR="009B63D5">
        <w:rPr>
          <w:sz w:val="24"/>
          <w:szCs w:val="24"/>
        </w:rPr>
        <w:t xml:space="preserve">query response </w:t>
      </w:r>
      <w:r w:rsidRPr="00364B2B">
        <w:rPr>
          <w:sz w:val="24"/>
          <w:szCs w:val="24"/>
        </w:rPr>
        <w:t xml:space="preserve">time and the mean value of monetary costs to execute the queries. These mean values are the average query response times and monetary costs obtained when executing 300,000 tested queries, which are the 50,000 queries executed using each of the </w:t>
      </w:r>
      <w:r w:rsidR="009B63D5">
        <w:rPr>
          <w:sz w:val="24"/>
          <w:szCs w:val="24"/>
        </w:rPr>
        <w:t>six</w:t>
      </w:r>
      <w:r w:rsidRPr="00364B2B">
        <w:rPr>
          <w:sz w:val="24"/>
          <w:szCs w:val="24"/>
        </w:rPr>
        <w:t xml:space="preserve"> studied algorithms.  These mean values are the same for all the queries used in the following experiments. </w:t>
      </w:r>
    </w:p>
    <w:p w14:paraId="6E7C4C50" w14:textId="5E69256D" w:rsidR="00FE3ABF" w:rsidRDefault="00117431" w:rsidP="00FE3ABF">
      <w:pPr>
        <w:pStyle w:val="BodyText"/>
        <w:spacing w:line="480" w:lineRule="auto"/>
        <w:ind w:firstLine="0"/>
        <w:rPr>
          <w:sz w:val="24"/>
          <w:szCs w:val="24"/>
        </w:rPr>
      </w:pPr>
      <w:r w:rsidRPr="00364B2B">
        <w:rPr>
          <w:sz w:val="24"/>
          <w:szCs w:val="24"/>
        </w:rPr>
        <w:lastRenderedPageBreak/>
        <w:t xml:space="preserve">From Figures </w:t>
      </w:r>
      <w:r w:rsidR="00520DD0" w:rsidRPr="00364B2B">
        <w:rPr>
          <w:sz w:val="24"/>
          <w:szCs w:val="24"/>
        </w:rPr>
        <w:t>2</w:t>
      </w:r>
      <w:r w:rsidR="00F56833">
        <w:rPr>
          <w:sz w:val="24"/>
          <w:szCs w:val="24"/>
        </w:rPr>
        <w:t>9</w:t>
      </w:r>
      <w:r w:rsidRPr="00364B2B">
        <w:rPr>
          <w:sz w:val="24"/>
          <w:szCs w:val="24"/>
        </w:rPr>
        <w:t xml:space="preserve"> and </w:t>
      </w:r>
      <w:r w:rsidR="00F56833">
        <w:rPr>
          <w:sz w:val="24"/>
          <w:szCs w:val="24"/>
        </w:rPr>
        <w:t>30</w:t>
      </w:r>
      <w:r w:rsidRPr="00364B2B">
        <w:rPr>
          <w:sz w:val="24"/>
          <w:szCs w:val="24"/>
        </w:rPr>
        <w:t xml:space="preserve">, we can see that, for both the query execution time and monetary costs, on average </w:t>
      </w:r>
      <w:proofErr w:type="spellStart"/>
      <w:r w:rsidRPr="00364B2B">
        <w:rPr>
          <w:sz w:val="24"/>
          <w:szCs w:val="24"/>
        </w:rPr>
        <w:t>SLAReOptRL</w:t>
      </w:r>
      <w:proofErr w:type="spellEnd"/>
      <w:r w:rsidRPr="00364B2B">
        <w:rPr>
          <w:sz w:val="24"/>
          <w:szCs w:val="24"/>
        </w:rPr>
        <w:t xml:space="preserve"> performs the best and </w:t>
      </w:r>
      <w:proofErr w:type="spellStart"/>
      <w:r w:rsidRPr="00364B2B">
        <w:rPr>
          <w:sz w:val="24"/>
          <w:szCs w:val="24"/>
        </w:rPr>
        <w:t>ReOptRL</w:t>
      </w:r>
      <w:proofErr w:type="spellEnd"/>
      <w:r w:rsidRPr="00364B2B">
        <w:rPr>
          <w:sz w:val="24"/>
          <w:szCs w:val="24"/>
        </w:rPr>
        <w:t xml:space="preserve"> performs the second</w:t>
      </w:r>
      <w:r w:rsidR="00FE3ABF">
        <w:rPr>
          <w:sz w:val="24"/>
          <w:szCs w:val="24"/>
        </w:rPr>
        <w:t>-</w:t>
      </w:r>
      <w:r w:rsidRPr="00364B2B">
        <w:rPr>
          <w:sz w:val="24"/>
          <w:szCs w:val="24"/>
        </w:rPr>
        <w:t xml:space="preserve">best among all the algorithms.  Specifically, comparing with the baseline </w:t>
      </w:r>
      <w:proofErr w:type="spellStart"/>
      <w:r w:rsidRPr="00364B2B">
        <w:rPr>
          <w:sz w:val="24"/>
          <w:szCs w:val="24"/>
        </w:rPr>
        <w:t>NoReOpt</w:t>
      </w:r>
      <w:proofErr w:type="spellEnd"/>
      <w:r w:rsidRPr="00364B2B">
        <w:rPr>
          <w:sz w:val="24"/>
          <w:szCs w:val="24"/>
        </w:rPr>
        <w:t xml:space="preserve"> where no re-optimization is conducted, the query execution time improvement using </w:t>
      </w:r>
      <w:proofErr w:type="spellStart"/>
      <w:r w:rsidRPr="00364B2B">
        <w:rPr>
          <w:sz w:val="24"/>
          <w:szCs w:val="24"/>
        </w:rPr>
        <w:t>SLAReOptRL</w:t>
      </w:r>
      <w:proofErr w:type="spellEnd"/>
      <w:r w:rsidRPr="00364B2B">
        <w:rPr>
          <w:sz w:val="24"/>
          <w:szCs w:val="24"/>
        </w:rPr>
        <w:t xml:space="preserve"> is 45%, </w:t>
      </w:r>
      <w:proofErr w:type="spellStart"/>
      <w:r w:rsidRPr="00364B2B">
        <w:rPr>
          <w:sz w:val="24"/>
          <w:szCs w:val="24"/>
        </w:rPr>
        <w:t>ReOptRL</w:t>
      </w:r>
      <w:proofErr w:type="spellEnd"/>
      <w:r w:rsidRPr="00364B2B">
        <w:rPr>
          <w:sz w:val="24"/>
          <w:szCs w:val="24"/>
        </w:rPr>
        <w:t xml:space="preserve"> 39%, </w:t>
      </w:r>
      <w:proofErr w:type="spellStart"/>
      <w:r w:rsidRPr="00364B2B">
        <w:rPr>
          <w:sz w:val="24"/>
          <w:szCs w:val="24"/>
        </w:rPr>
        <w:t>ReOptML</w:t>
      </w:r>
      <w:proofErr w:type="spellEnd"/>
      <w:r w:rsidRPr="00364B2B">
        <w:rPr>
          <w:sz w:val="24"/>
          <w:szCs w:val="24"/>
        </w:rPr>
        <w:t xml:space="preserve"> 27%, </w:t>
      </w:r>
      <w:proofErr w:type="spellStart"/>
      <w:r w:rsidRPr="00364B2B">
        <w:rPr>
          <w:sz w:val="24"/>
          <w:szCs w:val="24"/>
        </w:rPr>
        <w:t>ReOpt</w:t>
      </w:r>
      <w:proofErr w:type="spellEnd"/>
      <w:r w:rsidRPr="00364B2B">
        <w:rPr>
          <w:sz w:val="24"/>
          <w:szCs w:val="24"/>
        </w:rPr>
        <w:t xml:space="preserve"> 13%, and Sample 10%, while the monetary cost improvement using </w:t>
      </w:r>
      <w:proofErr w:type="spellStart"/>
      <w:r w:rsidRPr="00364B2B">
        <w:rPr>
          <w:sz w:val="24"/>
          <w:szCs w:val="24"/>
        </w:rPr>
        <w:t>SLAReOptRL</w:t>
      </w:r>
      <w:proofErr w:type="spellEnd"/>
      <w:r w:rsidRPr="00364B2B">
        <w:rPr>
          <w:sz w:val="24"/>
          <w:szCs w:val="24"/>
        </w:rPr>
        <w:t xml:space="preserve"> is 62%, </w:t>
      </w:r>
      <w:proofErr w:type="spellStart"/>
      <w:r w:rsidRPr="00364B2B">
        <w:rPr>
          <w:sz w:val="24"/>
          <w:szCs w:val="24"/>
        </w:rPr>
        <w:t>ReOptRL</w:t>
      </w:r>
      <w:proofErr w:type="spellEnd"/>
      <w:r w:rsidRPr="00364B2B">
        <w:rPr>
          <w:sz w:val="24"/>
          <w:szCs w:val="24"/>
        </w:rPr>
        <w:t xml:space="preserve"> 52%, </w:t>
      </w:r>
      <w:proofErr w:type="spellStart"/>
      <w:r w:rsidRPr="00364B2B">
        <w:rPr>
          <w:sz w:val="24"/>
          <w:szCs w:val="24"/>
        </w:rPr>
        <w:t>ReOptML</w:t>
      </w:r>
      <w:proofErr w:type="spellEnd"/>
      <w:r w:rsidRPr="00364B2B">
        <w:rPr>
          <w:sz w:val="24"/>
          <w:szCs w:val="24"/>
        </w:rPr>
        <w:t xml:space="preserve"> 27%, </w:t>
      </w:r>
      <w:proofErr w:type="spellStart"/>
      <w:r w:rsidRPr="00364B2B">
        <w:rPr>
          <w:sz w:val="24"/>
          <w:szCs w:val="24"/>
        </w:rPr>
        <w:t>ReOpt</w:t>
      </w:r>
      <w:proofErr w:type="spellEnd"/>
      <w:r w:rsidRPr="00364B2B">
        <w:rPr>
          <w:sz w:val="24"/>
          <w:szCs w:val="24"/>
        </w:rPr>
        <w:t xml:space="preserve"> 17%, and Sample 5%. The above results show that when considering all the 50,000 queries generated from all the 22 TPC-H benchmark query types, compar</w:t>
      </w:r>
      <w:r w:rsidR="00FE3ABF">
        <w:rPr>
          <w:sz w:val="24"/>
          <w:szCs w:val="24"/>
        </w:rPr>
        <w:t>ed</w:t>
      </w:r>
      <w:r w:rsidRPr="00364B2B">
        <w:rPr>
          <w:sz w:val="24"/>
          <w:szCs w:val="24"/>
        </w:rPr>
        <w:t xml:space="preserve"> with the baseline </w:t>
      </w:r>
      <w:proofErr w:type="spellStart"/>
      <w:r w:rsidRPr="00364B2B">
        <w:rPr>
          <w:sz w:val="24"/>
          <w:szCs w:val="24"/>
        </w:rPr>
        <w:t>NoReOpt</w:t>
      </w:r>
      <w:proofErr w:type="spellEnd"/>
      <w:r w:rsidRPr="00364B2B">
        <w:rPr>
          <w:sz w:val="24"/>
          <w:szCs w:val="24"/>
        </w:rPr>
        <w:t xml:space="preserve">, on average our proposed algorithms improve more time and monetary costs than the three algorithms, </w:t>
      </w:r>
      <w:proofErr w:type="spellStart"/>
      <w:r w:rsidRPr="00364B2B">
        <w:rPr>
          <w:sz w:val="24"/>
          <w:szCs w:val="24"/>
        </w:rPr>
        <w:t>ReOpt</w:t>
      </w:r>
      <w:proofErr w:type="spellEnd"/>
      <w:r w:rsidRPr="00364B2B">
        <w:rPr>
          <w:sz w:val="24"/>
          <w:szCs w:val="24"/>
        </w:rPr>
        <w:t xml:space="preserve">, </w:t>
      </w:r>
      <w:proofErr w:type="spellStart"/>
      <w:r w:rsidRPr="00364B2B">
        <w:rPr>
          <w:sz w:val="24"/>
          <w:szCs w:val="24"/>
        </w:rPr>
        <w:t>ReOptML</w:t>
      </w:r>
      <w:proofErr w:type="spellEnd"/>
      <w:r w:rsidRPr="00364B2B">
        <w:rPr>
          <w:sz w:val="24"/>
          <w:szCs w:val="24"/>
        </w:rPr>
        <w:t>, and Sample. Especially, the monetary cost has a significant improvement (</w:t>
      </w:r>
      <w:proofErr w:type="spellStart"/>
      <w:r w:rsidRPr="00364B2B">
        <w:rPr>
          <w:sz w:val="24"/>
          <w:szCs w:val="24"/>
        </w:rPr>
        <w:t>SLAReOptRL</w:t>
      </w:r>
      <w:proofErr w:type="spellEnd"/>
      <w:r w:rsidRPr="00364B2B">
        <w:rPr>
          <w:sz w:val="24"/>
          <w:szCs w:val="24"/>
        </w:rPr>
        <w:t xml:space="preserve"> and </w:t>
      </w:r>
      <w:proofErr w:type="spellStart"/>
      <w:r w:rsidRPr="00364B2B">
        <w:rPr>
          <w:sz w:val="24"/>
          <w:szCs w:val="24"/>
        </w:rPr>
        <w:t>ReOptRl</w:t>
      </w:r>
      <w:proofErr w:type="spellEnd"/>
      <w:r w:rsidRPr="00364B2B">
        <w:rPr>
          <w:sz w:val="24"/>
          <w:szCs w:val="24"/>
        </w:rPr>
        <w:t xml:space="preserve"> are 62% and 52% better than </w:t>
      </w:r>
      <w:proofErr w:type="spellStart"/>
      <w:r w:rsidRPr="00364B2B">
        <w:rPr>
          <w:sz w:val="24"/>
          <w:szCs w:val="24"/>
        </w:rPr>
        <w:t>NoReOpt</w:t>
      </w:r>
      <w:proofErr w:type="spellEnd"/>
      <w:r w:rsidRPr="00364B2B">
        <w:rPr>
          <w:sz w:val="24"/>
          <w:szCs w:val="24"/>
        </w:rPr>
        <w:t>, re</w:t>
      </w:r>
      <w:r w:rsidR="00FE3ABF">
        <w:rPr>
          <w:sz w:val="24"/>
          <w:szCs w:val="24"/>
        </w:rPr>
        <w:t>sp</w:t>
      </w:r>
      <w:r w:rsidRPr="00364B2B">
        <w:rPr>
          <w:sz w:val="24"/>
          <w:szCs w:val="24"/>
        </w:rPr>
        <w:t xml:space="preserve">ectively).   However, for the queries of simple query types (Q1, Q2, Q3, Q4, Q6, Q8, Q10, Q11) which are 8 query types out of the 22 TPC-H query types, none of the studied re-optimization algorithms performs better than </w:t>
      </w:r>
      <w:proofErr w:type="spellStart"/>
      <w:r w:rsidRPr="00364B2B">
        <w:rPr>
          <w:sz w:val="24"/>
          <w:szCs w:val="24"/>
        </w:rPr>
        <w:t>NoReOpt</w:t>
      </w:r>
      <w:proofErr w:type="spellEnd"/>
      <w:r w:rsidRPr="00364B2B">
        <w:rPr>
          <w:sz w:val="24"/>
          <w:szCs w:val="24"/>
        </w:rPr>
        <w:t xml:space="preserve">. Simple query types mean the QEPs for the queries of those query types contain a small number of JOIN operators (usually 2 to 3) and the total number of operators in each of those QEPs is also small (usually 10 to 15). The query response time and the monetary cost for executing the queries of optimization. </w:t>
      </w:r>
    </w:p>
    <w:p w14:paraId="5DEB9437" w14:textId="77777777" w:rsidR="00FE3ABF" w:rsidRDefault="00FE3ABF" w:rsidP="00FE3ABF">
      <w:pPr>
        <w:pStyle w:val="BodyText"/>
        <w:spacing w:line="480" w:lineRule="auto"/>
        <w:ind w:firstLine="0"/>
        <w:rPr>
          <w:sz w:val="24"/>
          <w:szCs w:val="24"/>
        </w:rPr>
      </w:pPr>
    </w:p>
    <w:p w14:paraId="412CC919" w14:textId="7BBB0DF2" w:rsidR="00117431" w:rsidRDefault="00117431" w:rsidP="00FE3ABF">
      <w:pPr>
        <w:pStyle w:val="BodyText"/>
        <w:spacing w:line="480" w:lineRule="auto"/>
        <w:ind w:firstLine="0"/>
        <w:rPr>
          <w:sz w:val="24"/>
          <w:szCs w:val="24"/>
        </w:rPr>
      </w:pPr>
      <w:r w:rsidRPr="00364B2B">
        <w:rPr>
          <w:sz w:val="24"/>
          <w:szCs w:val="24"/>
        </w:rPr>
        <w:t xml:space="preserve">As shown in Figures </w:t>
      </w:r>
      <w:r w:rsidR="00520DD0" w:rsidRPr="00364B2B">
        <w:rPr>
          <w:sz w:val="24"/>
          <w:szCs w:val="24"/>
        </w:rPr>
        <w:t>2</w:t>
      </w:r>
      <w:r w:rsidR="002E4B68">
        <w:rPr>
          <w:sz w:val="24"/>
          <w:szCs w:val="24"/>
        </w:rPr>
        <w:t>9</w:t>
      </w:r>
      <w:r w:rsidRPr="00364B2B">
        <w:rPr>
          <w:sz w:val="24"/>
          <w:szCs w:val="24"/>
        </w:rPr>
        <w:t xml:space="preserve"> and </w:t>
      </w:r>
      <w:r w:rsidR="002E4B68">
        <w:rPr>
          <w:sz w:val="24"/>
          <w:szCs w:val="24"/>
        </w:rPr>
        <w:t>30</w:t>
      </w:r>
      <w:r w:rsidRPr="00364B2B">
        <w:rPr>
          <w:sz w:val="24"/>
          <w:szCs w:val="24"/>
        </w:rPr>
        <w:t xml:space="preserve">, </w:t>
      </w:r>
      <w:proofErr w:type="spellStart"/>
      <w:r w:rsidRPr="00364B2B">
        <w:rPr>
          <w:sz w:val="24"/>
          <w:szCs w:val="24"/>
        </w:rPr>
        <w:t>NoReOpt</w:t>
      </w:r>
      <w:proofErr w:type="spellEnd"/>
      <w:r w:rsidRPr="00364B2B">
        <w:rPr>
          <w:sz w:val="24"/>
          <w:szCs w:val="24"/>
        </w:rPr>
        <w:t xml:space="preserve"> outperforms the re-optimization algorithms (</w:t>
      </w:r>
      <w:proofErr w:type="spellStart"/>
      <w:r w:rsidRPr="00364B2B">
        <w:rPr>
          <w:sz w:val="24"/>
          <w:szCs w:val="24"/>
        </w:rPr>
        <w:t>ReOpt</w:t>
      </w:r>
      <w:proofErr w:type="spellEnd"/>
      <w:r w:rsidRPr="00364B2B">
        <w:rPr>
          <w:sz w:val="24"/>
          <w:szCs w:val="24"/>
        </w:rPr>
        <w:t xml:space="preserve">, </w:t>
      </w:r>
      <w:proofErr w:type="spellStart"/>
      <w:r w:rsidRPr="00364B2B">
        <w:rPr>
          <w:sz w:val="24"/>
          <w:szCs w:val="24"/>
        </w:rPr>
        <w:t>ReOptML</w:t>
      </w:r>
      <w:proofErr w:type="spellEnd"/>
      <w:r w:rsidRPr="00364B2B">
        <w:rPr>
          <w:sz w:val="24"/>
          <w:szCs w:val="24"/>
        </w:rPr>
        <w:t xml:space="preserve">, Sample, </w:t>
      </w:r>
      <w:proofErr w:type="spellStart"/>
      <w:r w:rsidRPr="00364B2B">
        <w:rPr>
          <w:sz w:val="24"/>
          <w:szCs w:val="24"/>
        </w:rPr>
        <w:t>ReOptRL</w:t>
      </w:r>
      <w:proofErr w:type="spellEnd"/>
      <w:r w:rsidRPr="00364B2B">
        <w:rPr>
          <w:sz w:val="24"/>
          <w:szCs w:val="24"/>
        </w:rPr>
        <w:t xml:space="preserve"> and </w:t>
      </w:r>
      <w:proofErr w:type="spellStart"/>
      <w:r w:rsidRPr="00364B2B">
        <w:rPr>
          <w:sz w:val="24"/>
          <w:szCs w:val="24"/>
        </w:rPr>
        <w:t>SLAReOptRL</w:t>
      </w:r>
      <w:proofErr w:type="spellEnd"/>
      <w:r w:rsidRPr="00364B2B">
        <w:rPr>
          <w:sz w:val="24"/>
          <w:szCs w:val="24"/>
        </w:rPr>
        <w:t xml:space="preserve">) when simple queries are </w:t>
      </w:r>
      <w:r w:rsidRPr="00364B2B">
        <w:rPr>
          <w:sz w:val="24"/>
          <w:szCs w:val="24"/>
        </w:rPr>
        <w:lastRenderedPageBreak/>
        <w:t xml:space="preserve">executed. This is because the main benefits of re-optimization come from the JOIN operator </w:t>
      </w:r>
      <w:proofErr w:type="gramStart"/>
      <w:r w:rsidRPr="00364B2B">
        <w:rPr>
          <w:sz w:val="24"/>
          <w:szCs w:val="24"/>
        </w:rPr>
        <w:t>execution</w:t>
      </w:r>
      <w:proofErr w:type="gramEnd"/>
      <w:r w:rsidRPr="00364B2B">
        <w:rPr>
          <w:sz w:val="24"/>
          <w:szCs w:val="24"/>
        </w:rPr>
        <w:t xml:space="preserve"> but extra overhead is also added. In executing simple queries, the accumulative overheads outweigh the benefits gained from the re-optimizations. In our experiments, the average query response time improvement of the re-optimization algorithms over the baseline algorithm, </w:t>
      </w:r>
      <w:proofErr w:type="spellStart"/>
      <w:r w:rsidRPr="00364B2B">
        <w:rPr>
          <w:sz w:val="24"/>
          <w:szCs w:val="24"/>
        </w:rPr>
        <w:t>NoReOpt</w:t>
      </w:r>
      <w:proofErr w:type="spellEnd"/>
      <w:r w:rsidR="003439F7">
        <w:rPr>
          <w:sz w:val="24"/>
          <w:szCs w:val="24"/>
        </w:rPr>
        <w:t>,</w:t>
      </w:r>
      <w:r w:rsidRPr="00364B2B">
        <w:rPr>
          <w:sz w:val="24"/>
          <w:szCs w:val="24"/>
        </w:rPr>
        <w:t xml:space="preserve"> for executing JOIN operators is 23% and the average monetary cost is 45%. However, each re-optimization causes around 5% extra query response time and 6% monetary cost on average when simple queries are executed. Those overheads are generated by the additional query processing steps in re-optimizations, such as updating data statistics, running a decision tree model, or neural network. The overheads caused by those procedures are fixed values. When simple queries are executed, the total time and monetary costs are very low, the proportion of the overheads to the execution costs becomes relatively large. Thus, </w:t>
      </w:r>
      <w:proofErr w:type="spellStart"/>
      <w:r w:rsidRPr="00364B2B">
        <w:rPr>
          <w:sz w:val="24"/>
          <w:szCs w:val="24"/>
        </w:rPr>
        <w:t>NoReOpt</w:t>
      </w:r>
      <w:proofErr w:type="spellEnd"/>
      <w:r w:rsidRPr="00364B2B">
        <w:rPr>
          <w:sz w:val="24"/>
          <w:szCs w:val="24"/>
        </w:rPr>
        <w:t xml:space="preserve"> performs the best when simple queries are executed.</w:t>
      </w:r>
    </w:p>
    <w:p w14:paraId="29277CB7" w14:textId="77777777" w:rsidR="00FE3ABF" w:rsidRPr="00364B2B" w:rsidRDefault="00FE3ABF" w:rsidP="00FE3ABF">
      <w:pPr>
        <w:pStyle w:val="BodyText"/>
        <w:spacing w:line="480" w:lineRule="auto"/>
        <w:ind w:firstLine="0"/>
        <w:rPr>
          <w:sz w:val="24"/>
          <w:szCs w:val="24"/>
        </w:rPr>
      </w:pPr>
    </w:p>
    <w:p w14:paraId="6E2B88A4" w14:textId="46C5B6CA" w:rsidR="00117431" w:rsidRPr="00364B2B" w:rsidRDefault="00117431" w:rsidP="00FE3ABF">
      <w:pPr>
        <w:pStyle w:val="BodyText"/>
        <w:spacing w:line="480" w:lineRule="auto"/>
        <w:ind w:firstLine="0"/>
        <w:rPr>
          <w:sz w:val="24"/>
          <w:szCs w:val="24"/>
        </w:rPr>
      </w:pPr>
      <w:r w:rsidRPr="00364B2B">
        <w:rPr>
          <w:sz w:val="24"/>
          <w:szCs w:val="24"/>
        </w:rPr>
        <w:t>On the other hand, when the queries are complex, which means a QEP generated for each of these queries contains a high number of JOIN operators (usually 5 or more) and a high total number of operators (usually over 25), the algorithms with re-optimization (</w:t>
      </w:r>
      <w:proofErr w:type="spellStart"/>
      <w:r w:rsidRPr="00364B2B">
        <w:rPr>
          <w:sz w:val="24"/>
          <w:szCs w:val="24"/>
        </w:rPr>
        <w:t>ReOpt</w:t>
      </w:r>
      <w:proofErr w:type="spellEnd"/>
      <w:r w:rsidRPr="00364B2B">
        <w:rPr>
          <w:sz w:val="24"/>
          <w:szCs w:val="24"/>
        </w:rPr>
        <w:t xml:space="preserve">, </w:t>
      </w:r>
      <w:proofErr w:type="spellStart"/>
      <w:r w:rsidRPr="00364B2B">
        <w:rPr>
          <w:sz w:val="24"/>
          <w:szCs w:val="24"/>
        </w:rPr>
        <w:t>ReOptML</w:t>
      </w:r>
      <w:proofErr w:type="spellEnd"/>
      <w:r w:rsidRPr="00364B2B">
        <w:rPr>
          <w:sz w:val="24"/>
          <w:szCs w:val="24"/>
        </w:rPr>
        <w:t xml:space="preserve">, Sample, </w:t>
      </w:r>
      <w:proofErr w:type="spellStart"/>
      <w:r w:rsidRPr="00364B2B">
        <w:rPr>
          <w:sz w:val="24"/>
          <w:szCs w:val="24"/>
        </w:rPr>
        <w:t>ReOptRL</w:t>
      </w:r>
      <w:proofErr w:type="spellEnd"/>
      <w:r w:rsidRPr="00364B2B">
        <w:rPr>
          <w:sz w:val="24"/>
          <w:szCs w:val="24"/>
        </w:rPr>
        <w:t xml:space="preserve"> and </w:t>
      </w:r>
      <w:proofErr w:type="spellStart"/>
      <w:r w:rsidRPr="00364B2B">
        <w:rPr>
          <w:sz w:val="24"/>
          <w:szCs w:val="24"/>
        </w:rPr>
        <w:t>SLAReOptRL</w:t>
      </w:r>
      <w:proofErr w:type="spellEnd"/>
      <w:r w:rsidRPr="00364B2B">
        <w:rPr>
          <w:sz w:val="24"/>
          <w:szCs w:val="24"/>
        </w:rPr>
        <w:t xml:space="preserve">) outperform the one without re-optimization, </w:t>
      </w:r>
      <w:proofErr w:type="spellStart"/>
      <w:r w:rsidRPr="00364B2B">
        <w:rPr>
          <w:sz w:val="24"/>
          <w:szCs w:val="24"/>
        </w:rPr>
        <w:t>NoReOpt</w:t>
      </w:r>
      <w:proofErr w:type="spellEnd"/>
      <w:r w:rsidRPr="00364B2B">
        <w:rPr>
          <w:sz w:val="24"/>
          <w:szCs w:val="24"/>
        </w:rPr>
        <w:t xml:space="preserve">. When complex queries are executed, the overall query response time and monetary cost are high and the proportion of the re-optimization overheads in the costs of query execution drops. In our experiments, each re-optimization causes around 2% </w:t>
      </w:r>
      <w:r w:rsidRPr="00364B2B">
        <w:rPr>
          <w:sz w:val="24"/>
          <w:szCs w:val="24"/>
        </w:rPr>
        <w:lastRenderedPageBreak/>
        <w:t>extra query response time and 3% monetary cost on average. Since there are more JOIN operators in those types of queries, more benefits are gained from re-optimization. Thus, it is worth applying re-optimization algorithms to those types of queries.</w:t>
      </w:r>
    </w:p>
    <w:p w14:paraId="43083CCC" w14:textId="1A6B0FE4" w:rsidR="00520DD0" w:rsidRPr="00364B2B" w:rsidRDefault="00DB5A99" w:rsidP="00364B2B">
      <w:pPr>
        <w:pStyle w:val="BodyText"/>
        <w:spacing w:line="480" w:lineRule="auto"/>
        <w:rPr>
          <w:sz w:val="24"/>
          <w:szCs w:val="24"/>
        </w:rPr>
      </w:pPr>
      <w:r w:rsidRPr="00364B2B">
        <w:rPr>
          <w:noProof/>
          <w:sz w:val="24"/>
          <w:szCs w:val="24"/>
        </w:rPr>
        <mc:AlternateContent>
          <mc:Choice Requires="wps">
            <w:drawing>
              <wp:anchor distT="0" distB="0" distL="114300" distR="114300" simplePos="0" relativeHeight="252240384" behindDoc="0" locked="0" layoutInCell="1" allowOverlap="1" wp14:anchorId="294D7EEB" wp14:editId="33479C02">
                <wp:simplePos x="0" y="0"/>
                <wp:positionH relativeFrom="margin">
                  <wp:posOffset>106207</wp:posOffset>
                </wp:positionH>
                <wp:positionV relativeFrom="paragraph">
                  <wp:posOffset>3008039</wp:posOffset>
                </wp:positionV>
                <wp:extent cx="5070475" cy="257175"/>
                <wp:effectExtent l="0" t="0" r="0" b="9525"/>
                <wp:wrapTopAndBottom/>
                <wp:docPr id="27" name="Text Box 27"/>
                <wp:cNvGraphicFramePr/>
                <a:graphic xmlns:a="http://schemas.openxmlformats.org/drawingml/2006/main">
                  <a:graphicData uri="http://schemas.microsoft.com/office/word/2010/wordprocessingShape">
                    <wps:wsp>
                      <wps:cNvSpPr txBox="1"/>
                      <wps:spPr>
                        <a:xfrm>
                          <a:off x="0" y="0"/>
                          <a:ext cx="5070475" cy="257175"/>
                        </a:xfrm>
                        <a:prstGeom prst="rect">
                          <a:avLst/>
                        </a:prstGeom>
                        <a:solidFill>
                          <a:prstClr val="white"/>
                        </a:solidFill>
                        <a:ln>
                          <a:noFill/>
                        </a:ln>
                      </wps:spPr>
                      <wps:txbx>
                        <w:txbxContent>
                          <w:p w14:paraId="51F8EA1B" w14:textId="7E351182" w:rsidR="0019679F" w:rsidRPr="00FE3ABF" w:rsidRDefault="0019679F" w:rsidP="00FE3ABF">
                            <w:pPr>
                              <w:pStyle w:val="Caption"/>
                              <w:jc w:val="center"/>
                              <w:rPr>
                                <w:sz w:val="24"/>
                                <w:szCs w:val="24"/>
                              </w:rPr>
                            </w:pPr>
                            <w:bookmarkStart w:id="1098" w:name="_Toc87896332"/>
                            <w:bookmarkStart w:id="1099" w:name="_Toc89064422"/>
                            <w:r w:rsidRPr="00FE3ABF">
                              <w:rPr>
                                <w:sz w:val="24"/>
                                <w:szCs w:val="24"/>
                              </w:rPr>
                              <w:t xml:space="preserve">Figure </w:t>
                            </w:r>
                            <w:r w:rsidRPr="00FE3ABF">
                              <w:rPr>
                                <w:sz w:val="24"/>
                                <w:szCs w:val="24"/>
                              </w:rPr>
                              <w:fldChar w:fldCharType="begin"/>
                            </w:r>
                            <w:r w:rsidRPr="00FE3ABF">
                              <w:rPr>
                                <w:sz w:val="24"/>
                                <w:szCs w:val="24"/>
                              </w:rPr>
                              <w:instrText xml:space="preserve"> SEQ Figure \* ARABIC </w:instrText>
                            </w:r>
                            <w:r w:rsidRPr="00FE3ABF">
                              <w:rPr>
                                <w:sz w:val="24"/>
                                <w:szCs w:val="24"/>
                              </w:rPr>
                              <w:fldChar w:fldCharType="separate"/>
                            </w:r>
                            <w:r w:rsidR="00403A8C">
                              <w:rPr>
                                <w:noProof/>
                                <w:sz w:val="24"/>
                                <w:szCs w:val="24"/>
                              </w:rPr>
                              <w:t>29</w:t>
                            </w:r>
                            <w:r w:rsidRPr="00FE3ABF">
                              <w:rPr>
                                <w:sz w:val="24"/>
                                <w:szCs w:val="24"/>
                              </w:rPr>
                              <w:fldChar w:fldCharType="end"/>
                            </w:r>
                            <w:r w:rsidRPr="00FE3ABF">
                              <w:rPr>
                                <w:sz w:val="24"/>
                                <w:szCs w:val="24"/>
                              </w:rPr>
                              <w:t xml:space="preserve">. </w:t>
                            </w:r>
                            <w:r>
                              <w:rPr>
                                <w:sz w:val="24"/>
                                <w:szCs w:val="24"/>
                              </w:rPr>
                              <w:t xml:space="preserve">Time </w:t>
                            </w:r>
                            <w:r w:rsidRPr="00FE3ABF">
                              <w:rPr>
                                <w:sz w:val="24"/>
                                <w:szCs w:val="24"/>
                              </w:rPr>
                              <w:t>performance for executing queries using different algorithms</w:t>
                            </w:r>
                            <w:bookmarkEnd w:id="1098"/>
                            <w:bookmarkEnd w:id="10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D7EEB" id="Text Box 27" o:spid="_x0000_s1093" type="#_x0000_t202" style="position:absolute;left:0;text-align:left;margin-left:8.35pt;margin-top:236.85pt;width:399.25pt;height:20.25pt;z-index:25224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" stroked="f">
                <v:textbox inset="0,0,0,0">
                  <w:txbxContent>
                    <w:p w14:paraId="51F8EA1B" w14:textId="7E351182" w:rsidR="0019679F" w:rsidRPr="00FE3ABF" w:rsidRDefault="0019679F" w:rsidP="00FE3ABF">
                      <w:pPr>
                        <w:pStyle w:val="Caption"/>
                        <w:jc w:val="center"/>
                        <w:rPr>
                          <w:sz w:val="24"/>
                          <w:szCs w:val="24"/>
                        </w:rPr>
                      </w:pPr>
                      <w:bookmarkStart w:id="1100" w:name="_Toc87896332"/>
                      <w:bookmarkStart w:id="1101" w:name="_Toc89064422"/>
                      <w:r w:rsidRPr="00FE3ABF">
                        <w:rPr>
                          <w:sz w:val="24"/>
                          <w:szCs w:val="24"/>
                        </w:rPr>
                        <w:t xml:space="preserve">Figure </w:t>
                      </w:r>
                      <w:r w:rsidRPr="00FE3ABF">
                        <w:rPr>
                          <w:sz w:val="24"/>
                          <w:szCs w:val="24"/>
                        </w:rPr>
                        <w:fldChar w:fldCharType="begin"/>
                      </w:r>
                      <w:r w:rsidRPr="00FE3ABF">
                        <w:rPr>
                          <w:sz w:val="24"/>
                          <w:szCs w:val="24"/>
                        </w:rPr>
                        <w:instrText xml:space="preserve"> SEQ Figure \* ARABIC </w:instrText>
                      </w:r>
                      <w:r w:rsidRPr="00FE3ABF">
                        <w:rPr>
                          <w:sz w:val="24"/>
                          <w:szCs w:val="24"/>
                        </w:rPr>
                        <w:fldChar w:fldCharType="separate"/>
                      </w:r>
                      <w:r w:rsidR="00403A8C">
                        <w:rPr>
                          <w:noProof/>
                          <w:sz w:val="24"/>
                          <w:szCs w:val="24"/>
                        </w:rPr>
                        <w:t>29</w:t>
                      </w:r>
                      <w:r w:rsidRPr="00FE3ABF">
                        <w:rPr>
                          <w:sz w:val="24"/>
                          <w:szCs w:val="24"/>
                        </w:rPr>
                        <w:fldChar w:fldCharType="end"/>
                      </w:r>
                      <w:r w:rsidRPr="00FE3ABF">
                        <w:rPr>
                          <w:sz w:val="24"/>
                          <w:szCs w:val="24"/>
                        </w:rPr>
                        <w:t xml:space="preserve">. </w:t>
                      </w:r>
                      <w:r>
                        <w:rPr>
                          <w:sz w:val="24"/>
                          <w:szCs w:val="24"/>
                        </w:rPr>
                        <w:t xml:space="preserve">Time </w:t>
                      </w:r>
                      <w:r w:rsidRPr="00FE3ABF">
                        <w:rPr>
                          <w:sz w:val="24"/>
                          <w:szCs w:val="24"/>
                        </w:rPr>
                        <w:t>performance for executing queries using different algorithms</w:t>
                      </w:r>
                      <w:bookmarkEnd w:id="1100"/>
                      <w:bookmarkEnd w:id="1101"/>
                    </w:p>
                  </w:txbxContent>
                </v:textbox>
                <w10:wrap type="topAndBottom" anchorx="margin"/>
              </v:shape>
            </w:pict>
          </mc:Fallback>
        </mc:AlternateContent>
      </w:r>
      <w:r w:rsidR="004768AB" w:rsidRPr="00364B2B">
        <w:rPr>
          <w:noProof/>
          <w:sz w:val="24"/>
          <w:szCs w:val="24"/>
        </w:rPr>
        <w:drawing>
          <wp:anchor distT="0" distB="0" distL="114300" distR="114300" simplePos="0" relativeHeight="251186688" behindDoc="0" locked="0" layoutInCell="1" allowOverlap="1" wp14:anchorId="77B19F1B" wp14:editId="5D38B903">
            <wp:simplePos x="0" y="0"/>
            <wp:positionH relativeFrom="margin">
              <wp:posOffset>-47625</wp:posOffset>
            </wp:positionH>
            <wp:positionV relativeFrom="paragraph">
              <wp:posOffset>3313430</wp:posOffset>
            </wp:positionV>
            <wp:extent cx="5495925" cy="2686050"/>
            <wp:effectExtent l="0" t="0" r="9525" b="0"/>
            <wp:wrapTopAndBottom/>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sidR="00F56833" w:rsidRPr="00364B2B">
        <w:rPr>
          <w:noProof/>
          <w:sz w:val="24"/>
          <w:szCs w:val="24"/>
        </w:rPr>
        <w:drawing>
          <wp:anchor distT="0" distB="0" distL="114300" distR="114300" simplePos="0" relativeHeight="252219904" behindDoc="0" locked="0" layoutInCell="1" allowOverlap="1" wp14:anchorId="2B9F75C1" wp14:editId="641EA272">
            <wp:simplePos x="0" y="0"/>
            <wp:positionH relativeFrom="margin">
              <wp:align>left</wp:align>
            </wp:positionH>
            <wp:positionV relativeFrom="paragraph">
              <wp:posOffset>205022</wp:posOffset>
            </wp:positionV>
            <wp:extent cx="5505450" cy="2687320"/>
            <wp:effectExtent l="0" t="0" r="0" b="17780"/>
            <wp:wrapTopAndBottom/>
            <wp:docPr id="21" name="Chart 21">
              <a:extLst xmlns:a="http://schemas.openxmlformats.org/drawingml/2006/main">
                <a:ext uri="{FF2B5EF4-FFF2-40B4-BE49-F238E27FC236}">
                  <a16:creationId xmlns:a16="http://schemas.microsoft.com/office/drawing/2014/main" id="{A7B1B3D3-1552-41C7-BBFB-A1EB3F24AD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p>
    <w:p w14:paraId="338D6F54" w14:textId="64548B26" w:rsidR="00F56833" w:rsidRDefault="00DB5A99" w:rsidP="00FE3ABF">
      <w:pPr>
        <w:pStyle w:val="BodyText"/>
        <w:spacing w:line="480" w:lineRule="auto"/>
        <w:ind w:firstLine="0"/>
        <w:rPr>
          <w:sz w:val="24"/>
          <w:szCs w:val="24"/>
        </w:rPr>
      </w:pPr>
      <w:r w:rsidRPr="00364B2B">
        <w:rPr>
          <w:noProof/>
          <w:sz w:val="24"/>
          <w:szCs w:val="24"/>
        </w:rPr>
        <mc:AlternateContent>
          <mc:Choice Requires="wps">
            <w:drawing>
              <wp:anchor distT="0" distB="0" distL="114300" distR="114300" simplePos="0" relativeHeight="252230144" behindDoc="0" locked="0" layoutInCell="1" allowOverlap="1" wp14:anchorId="793919FC" wp14:editId="064AE102">
                <wp:simplePos x="0" y="0"/>
                <wp:positionH relativeFrom="margin">
                  <wp:align>center</wp:align>
                </wp:positionH>
                <wp:positionV relativeFrom="paragraph">
                  <wp:posOffset>5672159</wp:posOffset>
                </wp:positionV>
                <wp:extent cx="6384925" cy="222250"/>
                <wp:effectExtent l="0" t="0" r="0" b="6350"/>
                <wp:wrapTopAndBottom/>
                <wp:docPr id="24" name="Text Box 24"/>
                <wp:cNvGraphicFramePr/>
                <a:graphic xmlns:a="http://schemas.openxmlformats.org/drawingml/2006/main">
                  <a:graphicData uri="http://schemas.microsoft.com/office/word/2010/wordprocessingShape">
                    <wps:wsp>
                      <wps:cNvSpPr txBox="1"/>
                      <wps:spPr>
                        <a:xfrm>
                          <a:off x="0" y="0"/>
                          <a:ext cx="6384925" cy="222250"/>
                        </a:xfrm>
                        <a:prstGeom prst="rect">
                          <a:avLst/>
                        </a:prstGeom>
                        <a:solidFill>
                          <a:prstClr val="white"/>
                        </a:solidFill>
                        <a:ln>
                          <a:noFill/>
                        </a:ln>
                      </wps:spPr>
                      <wps:txbx>
                        <w:txbxContent>
                          <w:p w14:paraId="1C1D892F" w14:textId="5FD34C36" w:rsidR="0019679F" w:rsidRPr="00FE3ABF" w:rsidRDefault="0019679F" w:rsidP="00FE3ABF">
                            <w:pPr>
                              <w:pStyle w:val="Caption"/>
                              <w:jc w:val="center"/>
                              <w:rPr>
                                <w:noProof/>
                                <w:sz w:val="24"/>
                                <w:szCs w:val="24"/>
                              </w:rPr>
                            </w:pPr>
                            <w:bookmarkStart w:id="1102" w:name="_Toc87896333"/>
                            <w:bookmarkStart w:id="1103" w:name="_Toc89064423"/>
                            <w:r w:rsidRPr="00FE3ABF">
                              <w:rPr>
                                <w:sz w:val="24"/>
                                <w:szCs w:val="24"/>
                              </w:rPr>
                              <w:t xml:space="preserve">Figure </w:t>
                            </w:r>
                            <w:r w:rsidRPr="00FE3ABF">
                              <w:rPr>
                                <w:sz w:val="24"/>
                                <w:szCs w:val="24"/>
                              </w:rPr>
                              <w:fldChar w:fldCharType="begin"/>
                            </w:r>
                            <w:r w:rsidRPr="00FE3ABF">
                              <w:rPr>
                                <w:sz w:val="24"/>
                                <w:szCs w:val="24"/>
                              </w:rPr>
                              <w:instrText xml:space="preserve"> SEQ Figure \* ARABIC </w:instrText>
                            </w:r>
                            <w:r w:rsidRPr="00FE3ABF">
                              <w:rPr>
                                <w:sz w:val="24"/>
                                <w:szCs w:val="24"/>
                              </w:rPr>
                              <w:fldChar w:fldCharType="separate"/>
                            </w:r>
                            <w:r w:rsidR="00403A8C">
                              <w:rPr>
                                <w:noProof/>
                                <w:sz w:val="24"/>
                                <w:szCs w:val="24"/>
                              </w:rPr>
                              <w:t>30</w:t>
                            </w:r>
                            <w:r w:rsidRPr="00FE3ABF">
                              <w:rPr>
                                <w:sz w:val="24"/>
                                <w:szCs w:val="24"/>
                              </w:rPr>
                              <w:fldChar w:fldCharType="end"/>
                            </w:r>
                            <w:r w:rsidRPr="00FE3ABF">
                              <w:rPr>
                                <w:sz w:val="24"/>
                                <w:szCs w:val="24"/>
                              </w:rPr>
                              <w:t xml:space="preserve">. </w:t>
                            </w:r>
                            <w:r>
                              <w:rPr>
                                <w:sz w:val="24"/>
                                <w:szCs w:val="24"/>
                              </w:rPr>
                              <w:t xml:space="preserve">Money cost </w:t>
                            </w:r>
                            <w:r w:rsidRPr="00FE3ABF">
                              <w:rPr>
                                <w:sz w:val="24"/>
                                <w:szCs w:val="24"/>
                              </w:rPr>
                              <w:t>performance for executing queries using different algorithms</w:t>
                            </w:r>
                            <w:bookmarkEnd w:id="1102"/>
                            <w:bookmarkEnd w:id="11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3919FC" id="Text Box 24" o:spid="_x0000_s1094" type="#_x0000_t202" style="position:absolute;left:0;text-align:left;margin-left:0;margin-top:446.65pt;width:502.75pt;height:17.5pt;z-index:2522301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" stroked="f">
                <v:textbox inset="0,0,0,0">
                  <w:txbxContent>
                    <w:p w14:paraId="1C1D892F" w14:textId="5FD34C36" w:rsidR="0019679F" w:rsidRPr="00FE3ABF" w:rsidRDefault="0019679F" w:rsidP="00FE3ABF">
                      <w:pPr>
                        <w:pStyle w:val="Caption"/>
                        <w:jc w:val="center"/>
                        <w:rPr>
                          <w:noProof/>
                          <w:sz w:val="24"/>
                          <w:szCs w:val="24"/>
                        </w:rPr>
                      </w:pPr>
                      <w:bookmarkStart w:id="1104" w:name="_Toc87896333"/>
                      <w:bookmarkStart w:id="1105" w:name="_Toc89064423"/>
                      <w:r w:rsidRPr="00FE3ABF">
                        <w:rPr>
                          <w:sz w:val="24"/>
                          <w:szCs w:val="24"/>
                        </w:rPr>
                        <w:t xml:space="preserve">Figure </w:t>
                      </w:r>
                      <w:r w:rsidRPr="00FE3ABF">
                        <w:rPr>
                          <w:sz w:val="24"/>
                          <w:szCs w:val="24"/>
                        </w:rPr>
                        <w:fldChar w:fldCharType="begin"/>
                      </w:r>
                      <w:r w:rsidRPr="00FE3ABF">
                        <w:rPr>
                          <w:sz w:val="24"/>
                          <w:szCs w:val="24"/>
                        </w:rPr>
                        <w:instrText xml:space="preserve"> SEQ Figure \* ARABIC </w:instrText>
                      </w:r>
                      <w:r w:rsidRPr="00FE3ABF">
                        <w:rPr>
                          <w:sz w:val="24"/>
                          <w:szCs w:val="24"/>
                        </w:rPr>
                        <w:fldChar w:fldCharType="separate"/>
                      </w:r>
                      <w:r w:rsidR="00403A8C">
                        <w:rPr>
                          <w:noProof/>
                          <w:sz w:val="24"/>
                          <w:szCs w:val="24"/>
                        </w:rPr>
                        <w:t>30</w:t>
                      </w:r>
                      <w:r w:rsidRPr="00FE3ABF">
                        <w:rPr>
                          <w:sz w:val="24"/>
                          <w:szCs w:val="24"/>
                        </w:rPr>
                        <w:fldChar w:fldCharType="end"/>
                      </w:r>
                      <w:r w:rsidRPr="00FE3ABF">
                        <w:rPr>
                          <w:sz w:val="24"/>
                          <w:szCs w:val="24"/>
                        </w:rPr>
                        <w:t xml:space="preserve">. </w:t>
                      </w:r>
                      <w:r>
                        <w:rPr>
                          <w:sz w:val="24"/>
                          <w:szCs w:val="24"/>
                        </w:rPr>
                        <w:t xml:space="preserve">Money cost </w:t>
                      </w:r>
                      <w:r w:rsidRPr="00FE3ABF">
                        <w:rPr>
                          <w:sz w:val="24"/>
                          <w:szCs w:val="24"/>
                        </w:rPr>
                        <w:t>performance for executing queries using different algorithms</w:t>
                      </w:r>
                      <w:bookmarkEnd w:id="1104"/>
                      <w:bookmarkEnd w:id="1105"/>
                    </w:p>
                  </w:txbxContent>
                </v:textbox>
                <w10:wrap type="topAndBottom" anchorx="margin"/>
              </v:shape>
            </w:pict>
          </mc:Fallback>
        </mc:AlternateContent>
      </w:r>
    </w:p>
    <w:p w14:paraId="3641133E" w14:textId="30D5BF0B" w:rsidR="00117431" w:rsidRDefault="00811426" w:rsidP="00FE3ABF">
      <w:pPr>
        <w:pStyle w:val="BodyText"/>
        <w:spacing w:line="480" w:lineRule="auto"/>
        <w:ind w:firstLine="0"/>
        <w:rPr>
          <w:noProof/>
          <w:sz w:val="24"/>
          <w:szCs w:val="24"/>
        </w:rPr>
      </w:pPr>
      <w:r w:rsidRPr="00364B2B">
        <w:rPr>
          <w:noProof/>
          <w:sz w:val="24"/>
          <w:szCs w:val="24"/>
        </w:rPr>
        <w:lastRenderedPageBreak/>
        <w:drawing>
          <wp:anchor distT="0" distB="0" distL="114300" distR="114300" simplePos="0" relativeHeight="251196928" behindDoc="0" locked="0" layoutInCell="1" allowOverlap="1" wp14:anchorId="5148EF39" wp14:editId="01A6CB4B">
            <wp:simplePos x="0" y="0"/>
            <wp:positionH relativeFrom="column">
              <wp:posOffset>276225</wp:posOffset>
            </wp:positionH>
            <wp:positionV relativeFrom="paragraph">
              <wp:posOffset>3860165</wp:posOffset>
            </wp:positionV>
            <wp:extent cx="4800600" cy="2658110"/>
            <wp:effectExtent l="0" t="0" r="0" b="8890"/>
            <wp:wrapTopAndBottom/>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r w:rsidR="00117431" w:rsidRPr="00364B2B">
        <w:rPr>
          <w:sz w:val="24"/>
          <w:szCs w:val="24"/>
        </w:rPr>
        <w:t xml:space="preserve">Among the re-optimization algorithms, the above results also show that our proposed algorithms, </w:t>
      </w:r>
      <w:proofErr w:type="spellStart"/>
      <w:r w:rsidR="00117431" w:rsidRPr="00364B2B">
        <w:rPr>
          <w:sz w:val="24"/>
          <w:szCs w:val="24"/>
        </w:rPr>
        <w:t>SLAReOptRL</w:t>
      </w:r>
      <w:proofErr w:type="spellEnd"/>
      <w:r w:rsidR="00117431" w:rsidRPr="00364B2B">
        <w:rPr>
          <w:sz w:val="24"/>
          <w:szCs w:val="24"/>
        </w:rPr>
        <w:t xml:space="preserve"> and </w:t>
      </w:r>
      <w:proofErr w:type="spellStart"/>
      <w:r w:rsidR="00117431" w:rsidRPr="00364B2B">
        <w:rPr>
          <w:sz w:val="24"/>
          <w:szCs w:val="24"/>
        </w:rPr>
        <w:t>ReOptRL</w:t>
      </w:r>
      <w:proofErr w:type="spellEnd"/>
      <w:r w:rsidR="00117431" w:rsidRPr="00364B2B">
        <w:rPr>
          <w:sz w:val="24"/>
          <w:szCs w:val="24"/>
        </w:rPr>
        <w:t xml:space="preserve">, still yield less query execution time and monetary costs than the other three algorithms, </w:t>
      </w:r>
      <w:proofErr w:type="spellStart"/>
      <w:r w:rsidR="00117431" w:rsidRPr="00364B2B">
        <w:rPr>
          <w:sz w:val="24"/>
          <w:szCs w:val="24"/>
        </w:rPr>
        <w:t>ReOpt</w:t>
      </w:r>
      <w:proofErr w:type="spellEnd"/>
      <w:r w:rsidR="00117431" w:rsidRPr="00364B2B">
        <w:rPr>
          <w:sz w:val="24"/>
          <w:szCs w:val="24"/>
        </w:rPr>
        <w:t xml:space="preserve">, </w:t>
      </w:r>
      <w:proofErr w:type="spellStart"/>
      <w:r w:rsidR="00117431" w:rsidRPr="00364B2B">
        <w:rPr>
          <w:sz w:val="24"/>
          <w:szCs w:val="24"/>
        </w:rPr>
        <w:t>ReOptML</w:t>
      </w:r>
      <w:proofErr w:type="spellEnd"/>
      <w:r w:rsidR="00117431" w:rsidRPr="00364B2B">
        <w:rPr>
          <w:sz w:val="24"/>
          <w:szCs w:val="24"/>
        </w:rPr>
        <w:t xml:space="preserve">, and Sample. In these experiments, the Reinforcement Learning part of the query processing in our algorithms contributes to these improvements.  This is because, in all the three algorithms, </w:t>
      </w:r>
      <w:proofErr w:type="spellStart"/>
      <w:r w:rsidR="00117431" w:rsidRPr="00364B2B">
        <w:rPr>
          <w:sz w:val="24"/>
          <w:szCs w:val="24"/>
        </w:rPr>
        <w:t>ReOpt</w:t>
      </w:r>
      <w:proofErr w:type="spellEnd"/>
      <w:r w:rsidR="00117431" w:rsidRPr="00364B2B">
        <w:rPr>
          <w:sz w:val="24"/>
          <w:szCs w:val="24"/>
        </w:rPr>
        <w:t xml:space="preserve">, </w:t>
      </w:r>
      <w:proofErr w:type="spellStart"/>
      <w:r w:rsidR="00117431" w:rsidRPr="00364B2B">
        <w:rPr>
          <w:sz w:val="24"/>
          <w:szCs w:val="24"/>
        </w:rPr>
        <w:t>ReOptML</w:t>
      </w:r>
      <w:proofErr w:type="spellEnd"/>
      <w:r w:rsidR="00117431" w:rsidRPr="00364B2B">
        <w:rPr>
          <w:sz w:val="24"/>
          <w:szCs w:val="24"/>
        </w:rPr>
        <w:t xml:space="preserve">, and Sample, query re-optimization requires a lot of overhead as the data statistics are required to be accessed and updated frequently, while in our </w:t>
      </w:r>
      <w:r w:rsidR="003439F7">
        <w:rPr>
          <w:sz w:val="24"/>
          <w:szCs w:val="24"/>
        </w:rPr>
        <w:t xml:space="preserve">two </w:t>
      </w:r>
      <w:r w:rsidR="00117431" w:rsidRPr="00364B2B">
        <w:rPr>
          <w:sz w:val="24"/>
          <w:szCs w:val="24"/>
        </w:rPr>
        <w:t>proposed algorithms</w:t>
      </w:r>
      <w:r w:rsidR="003439F7">
        <w:rPr>
          <w:sz w:val="24"/>
          <w:szCs w:val="24"/>
        </w:rPr>
        <w:t xml:space="preserve"> that use reinforcement learning</w:t>
      </w:r>
      <w:r w:rsidR="00117431" w:rsidRPr="00364B2B">
        <w:rPr>
          <w:sz w:val="24"/>
          <w:szCs w:val="24"/>
        </w:rPr>
        <w:t>,</w:t>
      </w:r>
      <w:r w:rsidR="003439F7" w:rsidRPr="003439F7">
        <w:rPr>
          <w:sz w:val="24"/>
          <w:szCs w:val="24"/>
        </w:rPr>
        <w:t xml:space="preserve"> </w:t>
      </w:r>
      <w:proofErr w:type="spellStart"/>
      <w:r w:rsidR="003439F7" w:rsidRPr="00364B2B">
        <w:rPr>
          <w:sz w:val="24"/>
          <w:szCs w:val="24"/>
        </w:rPr>
        <w:t>SLAReOptRL</w:t>
      </w:r>
      <w:proofErr w:type="spellEnd"/>
      <w:r w:rsidR="003439F7" w:rsidRPr="00364B2B">
        <w:rPr>
          <w:sz w:val="24"/>
          <w:szCs w:val="24"/>
        </w:rPr>
        <w:t xml:space="preserve"> and </w:t>
      </w:r>
      <w:proofErr w:type="spellStart"/>
      <w:r w:rsidR="003439F7" w:rsidRPr="00364B2B">
        <w:rPr>
          <w:sz w:val="24"/>
          <w:szCs w:val="24"/>
        </w:rPr>
        <w:t>ReOptRL</w:t>
      </w:r>
      <w:proofErr w:type="spellEnd"/>
      <w:r w:rsidR="003439F7">
        <w:rPr>
          <w:sz w:val="24"/>
          <w:szCs w:val="24"/>
        </w:rPr>
        <w:t>,</w:t>
      </w:r>
      <w:r w:rsidR="00117431" w:rsidRPr="00364B2B">
        <w:rPr>
          <w:sz w:val="24"/>
          <w:szCs w:val="24"/>
        </w:rPr>
        <w:t xml:space="preserve"> no data statistics are needed.  Instead, our re-optimization is based on the results of learning which is decided </w:t>
      </w:r>
      <w:r w:rsidR="00520DD0" w:rsidRPr="00364B2B">
        <w:rPr>
          <w:sz w:val="24"/>
          <w:szCs w:val="24"/>
        </w:rPr>
        <w:t>qu</w:t>
      </w:r>
      <w:r w:rsidR="00117431" w:rsidRPr="00364B2B">
        <w:rPr>
          <w:sz w:val="24"/>
          <w:szCs w:val="24"/>
        </w:rPr>
        <w:t>ickly.  In our experiments, the overhead of the learning decision is only 1.7% of the total query execution time.</w:t>
      </w:r>
      <w:r w:rsidR="00520DD0" w:rsidRPr="00364B2B">
        <w:rPr>
          <w:noProof/>
          <w:sz w:val="24"/>
          <w:szCs w:val="24"/>
        </w:rPr>
        <w:t xml:space="preserve"> </w:t>
      </w:r>
    </w:p>
    <w:p w14:paraId="76E0FFF8" w14:textId="130EE982" w:rsidR="00FE3ABF" w:rsidRPr="00364B2B" w:rsidRDefault="00E4644C" w:rsidP="00FE3ABF">
      <w:pPr>
        <w:pStyle w:val="BodyText"/>
        <w:spacing w:line="480" w:lineRule="auto"/>
        <w:ind w:firstLine="0"/>
        <w:rPr>
          <w:sz w:val="24"/>
          <w:szCs w:val="24"/>
        </w:rPr>
      </w:pPr>
      <w:r w:rsidRPr="00364B2B">
        <w:rPr>
          <w:noProof/>
          <w:sz w:val="24"/>
          <w:szCs w:val="24"/>
        </w:rPr>
        <mc:AlternateContent>
          <mc:Choice Requires="wps">
            <w:drawing>
              <wp:anchor distT="0" distB="0" distL="114300" distR="114300" simplePos="0" relativeHeight="252250624" behindDoc="0" locked="0" layoutInCell="1" allowOverlap="1" wp14:anchorId="0672F91A" wp14:editId="76D1AD3F">
                <wp:simplePos x="0" y="0"/>
                <wp:positionH relativeFrom="page">
                  <wp:posOffset>1262853</wp:posOffset>
                </wp:positionH>
                <wp:positionV relativeFrom="paragraph">
                  <wp:posOffset>2840473</wp:posOffset>
                </wp:positionV>
                <wp:extent cx="5565775" cy="635"/>
                <wp:effectExtent l="0" t="0" r="0" b="2540"/>
                <wp:wrapTopAndBottom/>
                <wp:docPr id="28" name="Text Box 28"/>
                <wp:cNvGraphicFramePr/>
                <a:graphic xmlns:a="http://schemas.openxmlformats.org/drawingml/2006/main">
                  <a:graphicData uri="http://schemas.microsoft.com/office/word/2010/wordprocessingShape">
                    <wps:wsp>
                      <wps:cNvSpPr txBox="1"/>
                      <wps:spPr>
                        <a:xfrm>
                          <a:off x="0" y="0"/>
                          <a:ext cx="5565775" cy="635"/>
                        </a:xfrm>
                        <a:prstGeom prst="rect">
                          <a:avLst/>
                        </a:prstGeom>
                        <a:solidFill>
                          <a:prstClr val="white"/>
                        </a:solidFill>
                        <a:ln>
                          <a:noFill/>
                        </a:ln>
                      </wps:spPr>
                      <wps:txbx>
                        <w:txbxContent>
                          <w:p w14:paraId="5519BDEE" w14:textId="2995E218" w:rsidR="0019679F" w:rsidRPr="00364B2B" w:rsidRDefault="0019679F" w:rsidP="00FE3ABF">
                            <w:pPr>
                              <w:pStyle w:val="Caption"/>
                              <w:spacing w:line="240" w:lineRule="auto"/>
                              <w:rPr>
                                <w:rFonts w:eastAsia="Times New Roman"/>
                                <w:noProof/>
                                <w:spacing w:val="-1"/>
                                <w:sz w:val="24"/>
                                <w:szCs w:val="24"/>
                              </w:rPr>
                            </w:pPr>
                            <w:bookmarkStart w:id="1106" w:name="_Toc87896334"/>
                            <w:bookmarkStart w:id="1107" w:name="_Toc89064424"/>
                            <w:r w:rsidRPr="00364B2B">
                              <w:rPr>
                                <w:sz w:val="24"/>
                                <w:szCs w:val="24"/>
                              </w:rPr>
                              <w:t xml:space="preserve">Figure </w:t>
                            </w:r>
                            <w:r w:rsidRPr="00364B2B">
                              <w:rPr>
                                <w:sz w:val="24"/>
                                <w:szCs w:val="24"/>
                              </w:rPr>
                              <w:fldChar w:fldCharType="begin"/>
                            </w:r>
                            <w:r w:rsidRPr="00364B2B">
                              <w:rPr>
                                <w:sz w:val="24"/>
                                <w:szCs w:val="24"/>
                              </w:rPr>
                              <w:instrText xml:space="preserve"> SEQ Figure \* ARABIC </w:instrText>
                            </w:r>
                            <w:r w:rsidRPr="00364B2B">
                              <w:rPr>
                                <w:sz w:val="24"/>
                                <w:szCs w:val="24"/>
                              </w:rPr>
                              <w:fldChar w:fldCharType="separate"/>
                            </w:r>
                            <w:r w:rsidR="00403A8C">
                              <w:rPr>
                                <w:noProof/>
                                <w:sz w:val="24"/>
                                <w:szCs w:val="24"/>
                              </w:rPr>
                              <w:t>31</w:t>
                            </w:r>
                            <w:r w:rsidRPr="00364B2B">
                              <w:rPr>
                                <w:sz w:val="24"/>
                                <w:szCs w:val="24"/>
                              </w:rPr>
                              <w:fldChar w:fldCharType="end"/>
                            </w:r>
                            <w:r w:rsidRPr="00364B2B">
                              <w:rPr>
                                <w:sz w:val="24"/>
                                <w:szCs w:val="24"/>
                              </w:rPr>
                              <w:t xml:space="preserve">. Average SLA violation rate when executing queries using </w:t>
                            </w:r>
                            <w:r w:rsidRPr="00FE3ABF">
                              <w:rPr>
                                <w:sz w:val="24"/>
                                <w:szCs w:val="24"/>
                              </w:rPr>
                              <w:t>different</w:t>
                            </w:r>
                            <w:r w:rsidRPr="00364B2B">
                              <w:rPr>
                                <w:sz w:val="24"/>
                                <w:szCs w:val="24"/>
                              </w:rPr>
                              <w:t xml:space="preserve"> algorithms</w:t>
                            </w:r>
                            <w:bookmarkEnd w:id="1106"/>
                            <w:bookmarkEnd w:id="11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72F91A" id="Text Box 28" o:spid="_x0000_s1095" type="#_x0000_t202" style="position:absolute;left:0;text-align:left;margin-left:99.45pt;margin-top:223.65pt;width:438.25pt;height:.05pt;z-index:2522506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" stroked="f">
                <v:textbox style="mso-fit-shape-to-text:t" inset="0,0,0,0">
                  <w:txbxContent>
                    <w:p w14:paraId="5519BDEE" w14:textId="2995E218" w:rsidR="0019679F" w:rsidRPr="00364B2B" w:rsidRDefault="0019679F" w:rsidP="00FE3ABF">
                      <w:pPr>
                        <w:pStyle w:val="Caption"/>
                        <w:spacing w:line="240" w:lineRule="auto"/>
                        <w:rPr>
                          <w:rFonts w:eastAsia="Times New Roman"/>
                          <w:noProof/>
                          <w:spacing w:val="-1"/>
                          <w:sz w:val="24"/>
                          <w:szCs w:val="24"/>
                        </w:rPr>
                      </w:pPr>
                      <w:bookmarkStart w:id="1108" w:name="_Toc87896334"/>
                      <w:bookmarkStart w:id="1109" w:name="_Toc89064424"/>
                      <w:r w:rsidRPr="00364B2B">
                        <w:rPr>
                          <w:sz w:val="24"/>
                          <w:szCs w:val="24"/>
                        </w:rPr>
                        <w:t xml:space="preserve">Figure </w:t>
                      </w:r>
                      <w:r w:rsidRPr="00364B2B">
                        <w:rPr>
                          <w:sz w:val="24"/>
                          <w:szCs w:val="24"/>
                        </w:rPr>
                        <w:fldChar w:fldCharType="begin"/>
                      </w:r>
                      <w:r w:rsidRPr="00364B2B">
                        <w:rPr>
                          <w:sz w:val="24"/>
                          <w:szCs w:val="24"/>
                        </w:rPr>
                        <w:instrText xml:space="preserve"> SEQ Figure \* ARABIC </w:instrText>
                      </w:r>
                      <w:r w:rsidRPr="00364B2B">
                        <w:rPr>
                          <w:sz w:val="24"/>
                          <w:szCs w:val="24"/>
                        </w:rPr>
                        <w:fldChar w:fldCharType="separate"/>
                      </w:r>
                      <w:r w:rsidR="00403A8C">
                        <w:rPr>
                          <w:noProof/>
                          <w:sz w:val="24"/>
                          <w:szCs w:val="24"/>
                        </w:rPr>
                        <w:t>31</w:t>
                      </w:r>
                      <w:r w:rsidRPr="00364B2B">
                        <w:rPr>
                          <w:sz w:val="24"/>
                          <w:szCs w:val="24"/>
                        </w:rPr>
                        <w:fldChar w:fldCharType="end"/>
                      </w:r>
                      <w:r w:rsidRPr="00364B2B">
                        <w:rPr>
                          <w:sz w:val="24"/>
                          <w:szCs w:val="24"/>
                        </w:rPr>
                        <w:t xml:space="preserve">. Average SLA violation rate when executing queries using </w:t>
                      </w:r>
                      <w:r w:rsidRPr="00FE3ABF">
                        <w:rPr>
                          <w:sz w:val="24"/>
                          <w:szCs w:val="24"/>
                        </w:rPr>
                        <w:t>different</w:t>
                      </w:r>
                      <w:r w:rsidRPr="00364B2B">
                        <w:rPr>
                          <w:sz w:val="24"/>
                          <w:szCs w:val="24"/>
                        </w:rPr>
                        <w:t xml:space="preserve"> algorithms</w:t>
                      </w:r>
                      <w:bookmarkEnd w:id="1108"/>
                      <w:bookmarkEnd w:id="1109"/>
                    </w:p>
                  </w:txbxContent>
                </v:textbox>
                <w10:wrap type="topAndBottom" anchorx="page"/>
              </v:shape>
            </w:pict>
          </mc:Fallback>
        </mc:AlternateContent>
      </w:r>
    </w:p>
    <w:p w14:paraId="68DA8C90" w14:textId="617118DB" w:rsidR="00364B2B" w:rsidRDefault="00117431" w:rsidP="00364B2B">
      <w:pPr>
        <w:pStyle w:val="BodyText"/>
        <w:spacing w:line="480" w:lineRule="auto"/>
        <w:ind w:firstLine="0"/>
        <w:rPr>
          <w:sz w:val="24"/>
          <w:szCs w:val="24"/>
        </w:rPr>
      </w:pPr>
      <w:r w:rsidRPr="00364B2B">
        <w:rPr>
          <w:sz w:val="24"/>
          <w:szCs w:val="24"/>
        </w:rPr>
        <w:lastRenderedPageBreak/>
        <w:t xml:space="preserve">Moreover, from Figure </w:t>
      </w:r>
      <w:r w:rsidR="002E4B68">
        <w:rPr>
          <w:sz w:val="24"/>
          <w:szCs w:val="24"/>
        </w:rPr>
        <w:t>31</w:t>
      </w:r>
      <w:r w:rsidRPr="00364B2B">
        <w:rPr>
          <w:sz w:val="24"/>
          <w:szCs w:val="24"/>
        </w:rPr>
        <w:t xml:space="preserve">, we can also find that by using </w:t>
      </w:r>
      <w:proofErr w:type="spellStart"/>
      <w:r w:rsidRPr="00364B2B">
        <w:rPr>
          <w:sz w:val="24"/>
          <w:szCs w:val="24"/>
        </w:rPr>
        <w:t>SLAReOptRL</w:t>
      </w:r>
      <w:proofErr w:type="spellEnd"/>
      <w:r w:rsidRPr="00364B2B">
        <w:rPr>
          <w:sz w:val="24"/>
          <w:szCs w:val="24"/>
        </w:rPr>
        <w:t xml:space="preserve">, the SLA violation rate is the lowest one among the SLA violation rates caused by all the algorithms. This shows the positive effect of considering SLA requirements in </w:t>
      </w:r>
      <w:r w:rsidR="003439F7">
        <w:rPr>
          <w:sz w:val="24"/>
          <w:szCs w:val="24"/>
        </w:rPr>
        <w:t xml:space="preserve">query </w:t>
      </w:r>
      <w:r w:rsidRPr="00364B2B">
        <w:rPr>
          <w:sz w:val="24"/>
          <w:szCs w:val="24"/>
        </w:rPr>
        <w:t xml:space="preserve">re-optimization. </w:t>
      </w:r>
    </w:p>
    <w:p w14:paraId="4AD36BB7" w14:textId="77777777" w:rsidR="007D0263" w:rsidRPr="00364B2B" w:rsidRDefault="007D0263" w:rsidP="00364B2B">
      <w:pPr>
        <w:pStyle w:val="BodyText"/>
        <w:spacing w:line="480" w:lineRule="auto"/>
        <w:ind w:firstLine="0"/>
        <w:rPr>
          <w:sz w:val="24"/>
          <w:szCs w:val="24"/>
        </w:rPr>
      </w:pPr>
    </w:p>
    <w:p w14:paraId="3C6057D4" w14:textId="74EB3000" w:rsidR="00117431" w:rsidRPr="00364B2B" w:rsidRDefault="00117431" w:rsidP="000E03A3">
      <w:pPr>
        <w:pStyle w:val="Heading4"/>
        <w:numPr>
          <w:ilvl w:val="3"/>
          <w:numId w:val="53"/>
        </w:numPr>
        <w:ind w:left="1008"/>
      </w:pPr>
      <w:r w:rsidRPr="00364B2B">
        <w:t xml:space="preserve">Impact of </w:t>
      </w:r>
      <w:proofErr w:type="spellStart"/>
      <w:r w:rsidRPr="00364B2B">
        <w:t>RatioJOIN</w:t>
      </w:r>
      <w:proofErr w:type="spellEnd"/>
    </w:p>
    <w:p w14:paraId="0856DF88" w14:textId="050374C5" w:rsidR="00117431" w:rsidRPr="00364B2B" w:rsidRDefault="00117431" w:rsidP="00FE3ABF">
      <w:pPr>
        <w:pStyle w:val="BodyText"/>
        <w:spacing w:line="480" w:lineRule="auto"/>
        <w:ind w:firstLine="0"/>
        <w:rPr>
          <w:sz w:val="24"/>
          <w:szCs w:val="24"/>
        </w:rPr>
      </w:pPr>
      <w:r w:rsidRPr="00364B2B">
        <w:rPr>
          <w:sz w:val="24"/>
          <w:szCs w:val="24"/>
        </w:rPr>
        <w:t xml:space="preserve">In this section, we aim to find out what queries would be suitable for re-optimization. As discussed in Section </w:t>
      </w:r>
      <w:r w:rsidR="00895C62">
        <w:rPr>
          <w:sz w:val="24"/>
          <w:szCs w:val="24"/>
        </w:rPr>
        <w:t>6.</w:t>
      </w:r>
      <w:r w:rsidR="00FE3ABF">
        <w:rPr>
          <w:sz w:val="24"/>
          <w:szCs w:val="24"/>
        </w:rPr>
        <w:t>2</w:t>
      </w:r>
      <w:r w:rsidRPr="00364B2B">
        <w:rPr>
          <w:sz w:val="24"/>
          <w:szCs w:val="24"/>
        </w:rPr>
        <w:t>.</w:t>
      </w:r>
      <w:r w:rsidR="00E11800">
        <w:rPr>
          <w:sz w:val="24"/>
          <w:szCs w:val="24"/>
        </w:rPr>
        <w:t>6.1</w:t>
      </w:r>
      <w:r w:rsidRPr="00364B2B">
        <w:rPr>
          <w:sz w:val="24"/>
          <w:szCs w:val="24"/>
        </w:rPr>
        <w:t>, the major benefits of re-optimization come from optimizing the execution of JOIN operator</w:t>
      </w:r>
      <w:r w:rsidR="006657CE">
        <w:rPr>
          <w:sz w:val="24"/>
          <w:szCs w:val="24"/>
        </w:rPr>
        <w:t>s</w:t>
      </w:r>
      <w:r w:rsidRPr="00364B2B">
        <w:rPr>
          <w:sz w:val="24"/>
          <w:szCs w:val="24"/>
        </w:rPr>
        <w:t xml:space="preserve">. However, it is not true that the more JOIN operators a QEP has, the more improvement on query response time will be gained using the re-optimization algorithms.  One evidence of this is with the queries of the two query types, Q20 and Q21. </w:t>
      </w:r>
      <w:proofErr w:type="gramStart"/>
      <w:r w:rsidRPr="00364B2B">
        <w:rPr>
          <w:sz w:val="24"/>
          <w:szCs w:val="24"/>
        </w:rPr>
        <w:t>Both of these</w:t>
      </w:r>
      <w:proofErr w:type="gramEnd"/>
      <w:r w:rsidRPr="00364B2B">
        <w:rPr>
          <w:sz w:val="24"/>
          <w:szCs w:val="24"/>
        </w:rPr>
        <w:t xml:space="preserve"> query types have the same number of JOIN operators, but Q21 has more improvement on query response time than Q20 when using our proposed algorithms. The reason is that Q20 has more operators than Q21. Since the re-optimization of a query is conducted after each of the operators in the QEP of the query is executed, there is more overhead caused by re-optimization in Q20 than in Q21 which increases the query response time. Thus, we take both the number of JOIN operators and the total number of operators in a query into consideration when investigating if the query is suitable for re-optimization. Here we study the impacts of </w:t>
      </w:r>
      <w:proofErr w:type="spellStart"/>
      <w:r w:rsidRPr="00364B2B">
        <w:rPr>
          <w:sz w:val="24"/>
          <w:szCs w:val="24"/>
        </w:rPr>
        <w:t>RatioJOIN</w:t>
      </w:r>
      <w:proofErr w:type="spellEnd"/>
      <w:r w:rsidRPr="00364B2B">
        <w:rPr>
          <w:sz w:val="24"/>
          <w:szCs w:val="24"/>
        </w:rPr>
        <w:t>, which is the ratio of the JOIN operators to the total number of operators in a QEP as defined in Equation (</w:t>
      </w:r>
      <w:r w:rsidR="00364B2B">
        <w:rPr>
          <w:sz w:val="24"/>
          <w:szCs w:val="24"/>
        </w:rPr>
        <w:t>10) below.</w:t>
      </w:r>
    </w:p>
    <w:p w14:paraId="07CA0AA0" w14:textId="13F0BD11" w:rsidR="00117431" w:rsidRPr="00364B2B" w:rsidRDefault="00117431" w:rsidP="00FE3ABF">
      <w:pPr>
        <w:pStyle w:val="BodyText"/>
        <w:spacing w:line="480" w:lineRule="auto"/>
        <w:rPr>
          <w:sz w:val="24"/>
          <w:szCs w:val="24"/>
        </w:rPr>
      </w:pPr>
      <w:r w:rsidRPr="00364B2B">
        <w:rPr>
          <w:sz w:val="24"/>
          <w:szCs w:val="24"/>
        </w:rPr>
        <w:t xml:space="preserve">                                      </w:t>
      </w:r>
      <m:oMath>
        <m:r>
          <w:rPr>
            <w:rFonts w:ascii="Cambria Math" w:hAnsi="Cambria Math"/>
            <w:sz w:val="24"/>
            <w:szCs w:val="24"/>
          </w:rPr>
          <m:t>RatioJOIN=</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j</m:t>
                </m:r>
              </m:sub>
            </m:sSub>
          </m:num>
          <m:den>
            <m:r>
              <w:rPr>
                <w:rFonts w:ascii="Cambria Math" w:hAnsi="Cambria Math"/>
                <w:sz w:val="24"/>
                <w:szCs w:val="24"/>
              </w:rPr>
              <m:t>N</m:t>
            </m:r>
          </m:den>
        </m:f>
      </m:oMath>
      <w:r w:rsidRPr="00364B2B">
        <w:rPr>
          <w:sz w:val="24"/>
          <w:szCs w:val="24"/>
        </w:rPr>
        <w:t xml:space="preserve">      </w:t>
      </w:r>
      <w:r w:rsidR="002E4B68">
        <w:rPr>
          <w:sz w:val="24"/>
          <w:szCs w:val="24"/>
        </w:rPr>
        <w:t xml:space="preserve">                            </w:t>
      </w:r>
      <w:r w:rsidRPr="00364B2B">
        <w:rPr>
          <w:sz w:val="24"/>
          <w:szCs w:val="24"/>
        </w:rPr>
        <w:t xml:space="preserve"> (</w:t>
      </w:r>
      <w:r w:rsidR="00364B2B">
        <w:rPr>
          <w:sz w:val="24"/>
          <w:szCs w:val="24"/>
        </w:rPr>
        <w:t>10)</w:t>
      </w:r>
    </w:p>
    <w:p w14:paraId="6D0641A9" w14:textId="77777777" w:rsidR="00117431" w:rsidRPr="00364B2B" w:rsidRDefault="00117431" w:rsidP="00FE3ABF">
      <w:pPr>
        <w:pStyle w:val="BodyText"/>
        <w:spacing w:line="480" w:lineRule="auto"/>
        <w:ind w:firstLine="0"/>
        <w:rPr>
          <w:sz w:val="24"/>
          <w:szCs w:val="24"/>
        </w:rPr>
      </w:pPr>
      <w:r w:rsidRPr="00364B2B">
        <w:rPr>
          <w:sz w:val="24"/>
          <w:szCs w:val="24"/>
        </w:rPr>
        <w:t>where N</w:t>
      </w:r>
      <w:r w:rsidRPr="00364B2B">
        <w:rPr>
          <w:sz w:val="24"/>
          <w:szCs w:val="24"/>
          <w:vertAlign w:val="subscript"/>
        </w:rPr>
        <w:t xml:space="preserve">j </w:t>
      </w:r>
      <w:r w:rsidRPr="00364B2B">
        <w:rPr>
          <w:sz w:val="24"/>
          <w:szCs w:val="24"/>
        </w:rPr>
        <w:t>is the number of JOIN operators and N is the total number of operators in a QEP.</w:t>
      </w:r>
    </w:p>
    <w:p w14:paraId="2411F0AC" w14:textId="7ABE1BC0" w:rsidR="00117431" w:rsidRPr="00364B2B" w:rsidRDefault="00320F93" w:rsidP="00FE3ABF">
      <w:pPr>
        <w:pStyle w:val="BodyText"/>
        <w:spacing w:line="480" w:lineRule="auto"/>
        <w:ind w:firstLine="0"/>
        <w:rPr>
          <w:sz w:val="24"/>
          <w:szCs w:val="24"/>
        </w:rPr>
      </w:pPr>
      <w:r w:rsidRPr="00364B2B">
        <w:rPr>
          <w:noProof/>
          <w:sz w:val="24"/>
          <w:szCs w:val="24"/>
        </w:rPr>
        <w:lastRenderedPageBreak/>
        <w:drawing>
          <wp:anchor distT="0" distB="0" distL="114300" distR="114300" simplePos="0" relativeHeight="251207168" behindDoc="0" locked="0" layoutInCell="1" allowOverlap="1" wp14:anchorId="06D4FB07" wp14:editId="64F04225">
            <wp:simplePos x="0" y="0"/>
            <wp:positionH relativeFrom="margin">
              <wp:posOffset>229870</wp:posOffset>
            </wp:positionH>
            <wp:positionV relativeFrom="paragraph">
              <wp:posOffset>3888607</wp:posOffset>
            </wp:positionV>
            <wp:extent cx="4687245" cy="2750232"/>
            <wp:effectExtent l="0" t="0" r="18415" b="12065"/>
            <wp:wrapTopAndBottom/>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r w:rsidR="00117431" w:rsidRPr="00364B2B">
        <w:rPr>
          <w:sz w:val="24"/>
          <w:szCs w:val="24"/>
        </w:rPr>
        <w:t xml:space="preserve">Figure 8 shows the relationship between the </w:t>
      </w:r>
      <w:proofErr w:type="spellStart"/>
      <w:r w:rsidR="00117431" w:rsidRPr="00364B2B">
        <w:rPr>
          <w:sz w:val="24"/>
          <w:szCs w:val="24"/>
        </w:rPr>
        <w:t>RatioJOIN</w:t>
      </w:r>
      <w:proofErr w:type="spellEnd"/>
      <w:r w:rsidR="00117431" w:rsidRPr="00364B2B">
        <w:rPr>
          <w:sz w:val="24"/>
          <w:szCs w:val="24"/>
        </w:rPr>
        <w:t xml:space="preserve"> and the improvement </w:t>
      </w:r>
      <w:r w:rsidR="00FE3ABF">
        <w:rPr>
          <w:sz w:val="24"/>
          <w:szCs w:val="24"/>
        </w:rPr>
        <w:t>i</w:t>
      </w:r>
      <w:r w:rsidR="00117431" w:rsidRPr="00364B2B">
        <w:rPr>
          <w:sz w:val="24"/>
          <w:szCs w:val="24"/>
        </w:rPr>
        <w:t xml:space="preserve">n query response time when queries of different query types are executed using the re-optimization algorithms and </w:t>
      </w:r>
      <w:proofErr w:type="spellStart"/>
      <w:r w:rsidR="00117431" w:rsidRPr="00364B2B">
        <w:rPr>
          <w:sz w:val="24"/>
          <w:szCs w:val="24"/>
        </w:rPr>
        <w:t>NoReOpt</w:t>
      </w:r>
      <w:proofErr w:type="spellEnd"/>
      <w:r w:rsidR="00117431" w:rsidRPr="00364B2B">
        <w:rPr>
          <w:sz w:val="24"/>
          <w:szCs w:val="24"/>
        </w:rPr>
        <w:t xml:space="preserve">. In this figure, each bar represents the </w:t>
      </w:r>
      <w:proofErr w:type="spellStart"/>
      <w:r w:rsidR="00117431" w:rsidRPr="00364B2B">
        <w:rPr>
          <w:sz w:val="24"/>
          <w:szCs w:val="24"/>
        </w:rPr>
        <w:t>RatioJOIN</w:t>
      </w:r>
      <w:proofErr w:type="spellEnd"/>
      <w:r w:rsidR="00117431" w:rsidRPr="00364B2B">
        <w:rPr>
          <w:sz w:val="24"/>
          <w:szCs w:val="24"/>
        </w:rPr>
        <w:t xml:space="preserve"> for each type of quer</w:t>
      </w:r>
      <w:r w:rsidR="00FE3ABF">
        <w:rPr>
          <w:sz w:val="24"/>
          <w:szCs w:val="24"/>
        </w:rPr>
        <w:t>y</w:t>
      </w:r>
      <w:r w:rsidR="00117431" w:rsidRPr="00364B2B">
        <w:rPr>
          <w:sz w:val="24"/>
          <w:szCs w:val="24"/>
        </w:rPr>
        <w:t xml:space="preserve">; the yellow bars are for simple query types while the blue bars are for complex query types. Each curve represents the query response time improvement for queries that were executed using a re-optimization algorithm over </w:t>
      </w:r>
      <w:proofErr w:type="spellStart"/>
      <w:r w:rsidR="00117431" w:rsidRPr="00364B2B">
        <w:rPr>
          <w:sz w:val="24"/>
          <w:szCs w:val="24"/>
        </w:rPr>
        <w:t>NoReOpt</w:t>
      </w:r>
      <w:proofErr w:type="spellEnd"/>
      <w:r w:rsidR="00117431" w:rsidRPr="00364B2B">
        <w:rPr>
          <w:sz w:val="24"/>
          <w:szCs w:val="24"/>
        </w:rPr>
        <w:t xml:space="preserve">. For the simple query types, the curves are below zero because </w:t>
      </w:r>
      <w:proofErr w:type="spellStart"/>
      <w:r w:rsidR="00117431" w:rsidRPr="00364B2B">
        <w:rPr>
          <w:sz w:val="24"/>
          <w:szCs w:val="24"/>
        </w:rPr>
        <w:t>NoReOpt</w:t>
      </w:r>
      <w:proofErr w:type="spellEnd"/>
      <w:r w:rsidR="00117431" w:rsidRPr="00364B2B">
        <w:rPr>
          <w:sz w:val="24"/>
          <w:szCs w:val="24"/>
        </w:rPr>
        <w:t xml:space="preserve"> outperforms re-optimization algorithms when simple queries are executed. For the complex query types, when the </w:t>
      </w:r>
      <w:proofErr w:type="spellStart"/>
      <w:r w:rsidR="00117431" w:rsidRPr="00364B2B">
        <w:rPr>
          <w:sz w:val="24"/>
          <w:szCs w:val="24"/>
        </w:rPr>
        <w:t>RatioJOIN</w:t>
      </w:r>
      <w:proofErr w:type="spellEnd"/>
      <w:r w:rsidR="00117431" w:rsidRPr="00364B2B">
        <w:rPr>
          <w:sz w:val="24"/>
          <w:szCs w:val="24"/>
        </w:rPr>
        <w:t xml:space="preserve"> increases, the improvement of the query response time also increases. We can say that it is more suitable to apply the re-optimization algorithms when queries are complex, i.e., those that have a high number of operators and a high </w:t>
      </w:r>
      <w:proofErr w:type="spellStart"/>
      <w:r w:rsidR="00117431" w:rsidRPr="00364B2B">
        <w:rPr>
          <w:sz w:val="24"/>
          <w:szCs w:val="24"/>
        </w:rPr>
        <w:t>RatioJOIN</w:t>
      </w:r>
      <w:proofErr w:type="spellEnd"/>
      <w:r w:rsidR="00117431" w:rsidRPr="00364B2B">
        <w:rPr>
          <w:sz w:val="24"/>
          <w:szCs w:val="24"/>
        </w:rPr>
        <w:t xml:space="preserve">. </w:t>
      </w:r>
    </w:p>
    <w:p w14:paraId="1DF19F94" w14:textId="6A3B7DDF" w:rsidR="00117431" w:rsidRPr="00364B2B" w:rsidRDefault="00320F93" w:rsidP="000E2D48">
      <w:pPr>
        <w:pStyle w:val="BodyText"/>
        <w:rPr>
          <w:sz w:val="24"/>
          <w:szCs w:val="24"/>
        </w:rPr>
      </w:pPr>
      <w:r w:rsidRPr="00364B2B">
        <w:rPr>
          <w:noProof/>
          <w:sz w:val="24"/>
          <w:szCs w:val="24"/>
        </w:rPr>
        <mc:AlternateContent>
          <mc:Choice Requires="wps">
            <w:drawing>
              <wp:anchor distT="0" distB="0" distL="114300" distR="114300" simplePos="0" relativeHeight="252260864" behindDoc="0" locked="0" layoutInCell="1" allowOverlap="1" wp14:anchorId="62CBEF98" wp14:editId="70267F59">
                <wp:simplePos x="0" y="0"/>
                <wp:positionH relativeFrom="margin">
                  <wp:posOffset>-109825</wp:posOffset>
                </wp:positionH>
                <wp:positionV relativeFrom="paragraph">
                  <wp:posOffset>2930569</wp:posOffset>
                </wp:positionV>
                <wp:extent cx="5398135" cy="635"/>
                <wp:effectExtent l="0" t="0" r="0" b="0"/>
                <wp:wrapTopAndBottom/>
                <wp:docPr id="29" name="Text Box 29"/>
                <wp:cNvGraphicFramePr/>
                <a:graphic xmlns:a="http://schemas.openxmlformats.org/drawingml/2006/main">
                  <a:graphicData uri="http://schemas.microsoft.com/office/word/2010/wordprocessingShape">
                    <wps:wsp>
                      <wps:cNvSpPr txBox="1"/>
                      <wps:spPr>
                        <a:xfrm>
                          <a:off x="0" y="0"/>
                          <a:ext cx="5398135" cy="635"/>
                        </a:xfrm>
                        <a:prstGeom prst="rect">
                          <a:avLst/>
                        </a:prstGeom>
                        <a:solidFill>
                          <a:prstClr val="white"/>
                        </a:solidFill>
                        <a:ln>
                          <a:noFill/>
                        </a:ln>
                      </wps:spPr>
                      <wps:txbx>
                        <w:txbxContent>
                          <w:p w14:paraId="0B9DD770" w14:textId="75D96416" w:rsidR="0019679F" w:rsidRPr="00FE3ABF" w:rsidRDefault="0019679F" w:rsidP="00FE3ABF">
                            <w:pPr>
                              <w:pStyle w:val="Caption"/>
                              <w:spacing w:line="240" w:lineRule="auto"/>
                              <w:rPr>
                                <w:sz w:val="24"/>
                                <w:szCs w:val="24"/>
                              </w:rPr>
                            </w:pPr>
                            <w:bookmarkStart w:id="1110" w:name="_Toc87896335"/>
                            <w:bookmarkStart w:id="1111" w:name="_Toc89064425"/>
                            <w:r w:rsidRPr="00FE3ABF">
                              <w:rPr>
                                <w:sz w:val="24"/>
                                <w:szCs w:val="24"/>
                              </w:rPr>
                              <w:t xml:space="preserve">Figure </w:t>
                            </w:r>
                            <w:r w:rsidRPr="00FE3ABF">
                              <w:rPr>
                                <w:sz w:val="24"/>
                                <w:szCs w:val="24"/>
                              </w:rPr>
                              <w:fldChar w:fldCharType="begin"/>
                            </w:r>
                            <w:r w:rsidRPr="00FE3ABF">
                              <w:rPr>
                                <w:sz w:val="24"/>
                                <w:szCs w:val="24"/>
                              </w:rPr>
                              <w:instrText xml:space="preserve"> SEQ Figure \* ARABIC </w:instrText>
                            </w:r>
                            <w:r w:rsidRPr="00FE3ABF">
                              <w:rPr>
                                <w:sz w:val="24"/>
                                <w:szCs w:val="24"/>
                              </w:rPr>
                              <w:fldChar w:fldCharType="separate"/>
                            </w:r>
                            <w:r w:rsidR="00403A8C">
                              <w:rPr>
                                <w:noProof/>
                                <w:sz w:val="24"/>
                                <w:szCs w:val="24"/>
                              </w:rPr>
                              <w:t>32</w:t>
                            </w:r>
                            <w:r w:rsidRPr="00FE3ABF">
                              <w:rPr>
                                <w:sz w:val="24"/>
                                <w:szCs w:val="24"/>
                              </w:rPr>
                              <w:fldChar w:fldCharType="end"/>
                            </w:r>
                            <w:r w:rsidRPr="00FE3ABF">
                              <w:rPr>
                                <w:sz w:val="24"/>
                                <w:szCs w:val="24"/>
                              </w:rPr>
                              <w:t>. The impacts of RatioJOIN on the query execution time improvement when queries are executed using different re-optimation algorithms compared with NoReOpt</w:t>
                            </w:r>
                            <w:bookmarkEnd w:id="1110"/>
                            <w:bookmarkEnd w:id="1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CBEF98" id="Text Box 29" o:spid="_x0000_s1096" type="#_x0000_t202" style="position:absolute;left:0;text-align:left;margin-left:-8.65pt;margin-top:230.75pt;width:425.05pt;height:.05pt;z-index:252260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" stroked="f">
                <v:textbox style="mso-fit-shape-to-text:t" inset="0,0,0,0">
                  <w:txbxContent>
                    <w:p w14:paraId="0B9DD770" w14:textId="75D96416" w:rsidR="0019679F" w:rsidRPr="00FE3ABF" w:rsidRDefault="0019679F" w:rsidP="00FE3ABF">
                      <w:pPr>
                        <w:pStyle w:val="Caption"/>
                        <w:spacing w:line="240" w:lineRule="auto"/>
                        <w:rPr>
                          <w:sz w:val="24"/>
                          <w:szCs w:val="24"/>
                        </w:rPr>
                      </w:pPr>
                      <w:bookmarkStart w:id="1112" w:name="_Toc87896335"/>
                      <w:bookmarkStart w:id="1113" w:name="_Toc89064425"/>
                      <w:r w:rsidRPr="00FE3ABF">
                        <w:rPr>
                          <w:sz w:val="24"/>
                          <w:szCs w:val="24"/>
                        </w:rPr>
                        <w:t xml:space="preserve">Figure </w:t>
                      </w:r>
                      <w:r w:rsidRPr="00FE3ABF">
                        <w:rPr>
                          <w:sz w:val="24"/>
                          <w:szCs w:val="24"/>
                        </w:rPr>
                        <w:fldChar w:fldCharType="begin"/>
                      </w:r>
                      <w:r w:rsidRPr="00FE3ABF">
                        <w:rPr>
                          <w:sz w:val="24"/>
                          <w:szCs w:val="24"/>
                        </w:rPr>
                        <w:instrText xml:space="preserve"> SEQ Figure \* ARABIC </w:instrText>
                      </w:r>
                      <w:r w:rsidRPr="00FE3ABF">
                        <w:rPr>
                          <w:sz w:val="24"/>
                          <w:szCs w:val="24"/>
                        </w:rPr>
                        <w:fldChar w:fldCharType="separate"/>
                      </w:r>
                      <w:r w:rsidR="00403A8C">
                        <w:rPr>
                          <w:noProof/>
                          <w:sz w:val="24"/>
                          <w:szCs w:val="24"/>
                        </w:rPr>
                        <w:t>32</w:t>
                      </w:r>
                      <w:r w:rsidRPr="00FE3ABF">
                        <w:rPr>
                          <w:sz w:val="24"/>
                          <w:szCs w:val="24"/>
                        </w:rPr>
                        <w:fldChar w:fldCharType="end"/>
                      </w:r>
                      <w:r w:rsidRPr="00FE3ABF">
                        <w:rPr>
                          <w:sz w:val="24"/>
                          <w:szCs w:val="24"/>
                        </w:rPr>
                        <w:t>. The impacts of RatioJOIN on the query execution time improvement when queries are executed using different re-optimation algorithms compared with NoReOpt</w:t>
                      </w:r>
                      <w:bookmarkEnd w:id="1112"/>
                      <w:bookmarkEnd w:id="1113"/>
                    </w:p>
                  </w:txbxContent>
                </v:textbox>
                <w10:wrap type="topAndBottom" anchorx="margin"/>
              </v:shape>
            </w:pict>
          </mc:Fallback>
        </mc:AlternateContent>
      </w:r>
    </w:p>
    <w:p w14:paraId="52104CDC" w14:textId="1841C9CB" w:rsidR="002E4B68" w:rsidRPr="00364B2B" w:rsidRDefault="002E4B68" w:rsidP="000E2D48">
      <w:pPr>
        <w:rPr>
          <w:lang w:eastAsia="zh-CN"/>
        </w:rPr>
      </w:pPr>
    </w:p>
    <w:p w14:paraId="7D694522" w14:textId="63BFF8CF" w:rsidR="00117431" w:rsidRPr="00364B2B" w:rsidRDefault="00117431" w:rsidP="000E03A3">
      <w:pPr>
        <w:pStyle w:val="Heading4"/>
        <w:numPr>
          <w:ilvl w:val="3"/>
          <w:numId w:val="53"/>
        </w:numPr>
        <w:ind w:left="1008"/>
      </w:pPr>
      <w:r w:rsidRPr="00364B2B">
        <w:lastRenderedPageBreak/>
        <w:t xml:space="preserve">Evaluation of </w:t>
      </w:r>
      <w:proofErr w:type="spellStart"/>
      <w:r w:rsidRPr="00364B2B">
        <w:t>ReOptRL</w:t>
      </w:r>
      <w:proofErr w:type="spellEnd"/>
      <w:r w:rsidRPr="00364B2B">
        <w:t xml:space="preserve"> and </w:t>
      </w:r>
      <w:proofErr w:type="spellStart"/>
      <w:r w:rsidRPr="00364B2B">
        <w:t>SLAReOptRL</w:t>
      </w:r>
      <w:proofErr w:type="spellEnd"/>
      <w:r w:rsidRPr="00364B2B">
        <w:t xml:space="preserve"> without SLA </w:t>
      </w:r>
      <w:r w:rsidR="002E4B68">
        <w:t>R</w:t>
      </w:r>
      <w:r w:rsidRPr="00364B2B">
        <w:t>equirements</w:t>
      </w:r>
    </w:p>
    <w:p w14:paraId="3887CBBE" w14:textId="4B552DBE" w:rsidR="002E4B68" w:rsidRDefault="00117431" w:rsidP="00895C62">
      <w:pPr>
        <w:pStyle w:val="BodyText"/>
        <w:spacing w:line="480" w:lineRule="auto"/>
        <w:ind w:firstLine="0"/>
        <w:rPr>
          <w:sz w:val="24"/>
          <w:szCs w:val="24"/>
        </w:rPr>
      </w:pPr>
      <w:r w:rsidRPr="00364B2B">
        <w:rPr>
          <w:sz w:val="24"/>
          <w:szCs w:val="24"/>
        </w:rPr>
        <w:t xml:space="preserve">In these experiments, we study the performance of our two proposed </w:t>
      </w:r>
      <w:r w:rsidR="003439F7">
        <w:rPr>
          <w:sz w:val="24"/>
          <w:szCs w:val="24"/>
        </w:rPr>
        <w:t xml:space="preserve">reinforcement learning based query re-optimization </w:t>
      </w:r>
      <w:r w:rsidRPr="00364B2B">
        <w:rPr>
          <w:sz w:val="24"/>
          <w:szCs w:val="24"/>
        </w:rPr>
        <w:t>algorithms under scenarios where there are no SLA requirements.</w:t>
      </w:r>
      <w:r w:rsidR="002E4B68">
        <w:rPr>
          <w:sz w:val="24"/>
          <w:szCs w:val="24"/>
        </w:rPr>
        <w:t xml:space="preserve"> </w:t>
      </w:r>
      <w:r w:rsidRPr="00364B2B">
        <w:rPr>
          <w:sz w:val="24"/>
          <w:szCs w:val="24"/>
        </w:rPr>
        <w:t xml:space="preserve">For </w:t>
      </w:r>
      <w:proofErr w:type="spellStart"/>
      <w:r w:rsidRPr="00364B2B">
        <w:rPr>
          <w:sz w:val="24"/>
          <w:szCs w:val="24"/>
        </w:rPr>
        <w:t>NoReOpt</w:t>
      </w:r>
      <w:proofErr w:type="spellEnd"/>
      <w:r w:rsidRPr="00364B2B">
        <w:rPr>
          <w:sz w:val="24"/>
          <w:szCs w:val="24"/>
        </w:rPr>
        <w:t xml:space="preserve">, </w:t>
      </w:r>
      <w:proofErr w:type="spellStart"/>
      <w:r w:rsidRPr="00364B2B">
        <w:rPr>
          <w:sz w:val="24"/>
          <w:szCs w:val="24"/>
        </w:rPr>
        <w:t>ReOpt</w:t>
      </w:r>
      <w:proofErr w:type="spellEnd"/>
      <w:r w:rsidRPr="00364B2B">
        <w:rPr>
          <w:sz w:val="24"/>
          <w:szCs w:val="24"/>
        </w:rPr>
        <w:t xml:space="preserve">, </w:t>
      </w:r>
      <w:proofErr w:type="spellStart"/>
      <w:r w:rsidRPr="00364B2B">
        <w:rPr>
          <w:sz w:val="24"/>
          <w:szCs w:val="24"/>
        </w:rPr>
        <w:t>ReOptML</w:t>
      </w:r>
      <w:proofErr w:type="spellEnd"/>
      <w:r w:rsidRPr="00364B2B">
        <w:rPr>
          <w:sz w:val="24"/>
          <w:szCs w:val="24"/>
        </w:rPr>
        <w:t xml:space="preserve">, Sample, and </w:t>
      </w:r>
      <w:proofErr w:type="spellStart"/>
      <w:r w:rsidRPr="00364B2B">
        <w:rPr>
          <w:sz w:val="24"/>
          <w:szCs w:val="24"/>
        </w:rPr>
        <w:t>ReOptRL</w:t>
      </w:r>
      <w:proofErr w:type="spellEnd"/>
      <w:r w:rsidRPr="00364B2B">
        <w:rPr>
          <w:sz w:val="24"/>
          <w:szCs w:val="24"/>
        </w:rPr>
        <w:t xml:space="preserve">, the results are the same as those presented in Section </w:t>
      </w:r>
      <w:r w:rsidR="00E11800">
        <w:rPr>
          <w:sz w:val="24"/>
          <w:szCs w:val="24"/>
        </w:rPr>
        <w:t>6.</w:t>
      </w:r>
      <w:r w:rsidR="002E4B68">
        <w:rPr>
          <w:sz w:val="24"/>
          <w:szCs w:val="24"/>
        </w:rPr>
        <w:t>2.6.1</w:t>
      </w:r>
      <w:r w:rsidRPr="00364B2B">
        <w:rPr>
          <w:sz w:val="24"/>
          <w:szCs w:val="24"/>
        </w:rPr>
        <w:t xml:space="preserve">. However, when comparing </w:t>
      </w:r>
      <w:proofErr w:type="spellStart"/>
      <w:r w:rsidRPr="00364B2B">
        <w:rPr>
          <w:sz w:val="24"/>
          <w:szCs w:val="24"/>
        </w:rPr>
        <w:t>SLAReOptRL</w:t>
      </w:r>
      <w:proofErr w:type="spellEnd"/>
      <w:r w:rsidRPr="00364B2B">
        <w:rPr>
          <w:sz w:val="24"/>
          <w:szCs w:val="24"/>
        </w:rPr>
        <w:t xml:space="preserve"> with </w:t>
      </w:r>
      <w:proofErr w:type="spellStart"/>
      <w:r w:rsidRPr="00364B2B">
        <w:rPr>
          <w:sz w:val="24"/>
          <w:szCs w:val="24"/>
        </w:rPr>
        <w:t>ReOptRL</w:t>
      </w:r>
      <w:proofErr w:type="spellEnd"/>
      <w:r w:rsidRPr="00364B2B">
        <w:rPr>
          <w:sz w:val="24"/>
          <w:szCs w:val="24"/>
        </w:rPr>
        <w:t xml:space="preserve">, the results show that </w:t>
      </w:r>
      <w:proofErr w:type="spellStart"/>
      <w:r w:rsidRPr="00364B2B">
        <w:rPr>
          <w:sz w:val="24"/>
          <w:szCs w:val="24"/>
        </w:rPr>
        <w:t>SLAReOptRL</w:t>
      </w:r>
      <w:proofErr w:type="spellEnd"/>
      <w:r w:rsidRPr="00364B2B">
        <w:rPr>
          <w:sz w:val="24"/>
          <w:szCs w:val="24"/>
        </w:rPr>
        <w:t xml:space="preserve"> spends 5% more time and monetary cost than </w:t>
      </w:r>
      <w:proofErr w:type="spellStart"/>
      <w:r w:rsidRPr="00364B2B">
        <w:rPr>
          <w:sz w:val="24"/>
          <w:szCs w:val="24"/>
        </w:rPr>
        <w:t>ReOptRL</w:t>
      </w:r>
      <w:proofErr w:type="spellEnd"/>
      <w:r w:rsidRPr="00364B2B">
        <w:rPr>
          <w:sz w:val="24"/>
          <w:szCs w:val="24"/>
        </w:rPr>
        <w:t xml:space="preserve">. This is because, without SLA requirements, both algorithms generate the same QEP for query execution, but in </w:t>
      </w:r>
      <w:proofErr w:type="spellStart"/>
      <w:r w:rsidRPr="00364B2B">
        <w:rPr>
          <w:sz w:val="24"/>
          <w:szCs w:val="24"/>
        </w:rPr>
        <w:t>SLAReOptRL</w:t>
      </w:r>
      <w:proofErr w:type="spellEnd"/>
      <w:r w:rsidRPr="00364B2B">
        <w:rPr>
          <w:sz w:val="24"/>
          <w:szCs w:val="24"/>
        </w:rPr>
        <w:t xml:space="preserve">, the reward calculation is more complex which incurs more overhead than that in </w:t>
      </w:r>
      <w:proofErr w:type="spellStart"/>
      <w:r w:rsidRPr="00364B2B">
        <w:rPr>
          <w:sz w:val="24"/>
          <w:szCs w:val="24"/>
        </w:rPr>
        <w:t>ReOptRL</w:t>
      </w:r>
      <w:proofErr w:type="spellEnd"/>
      <w:r w:rsidRPr="00364B2B">
        <w:rPr>
          <w:sz w:val="24"/>
          <w:szCs w:val="24"/>
        </w:rPr>
        <w:t>.  This leads to a higher query execution time and monetary cost.</w:t>
      </w:r>
    </w:p>
    <w:p w14:paraId="0D0AFB2D" w14:textId="77777777" w:rsidR="00895C62" w:rsidRPr="00364B2B" w:rsidRDefault="00895C62" w:rsidP="00895C62">
      <w:pPr>
        <w:pStyle w:val="BodyText"/>
        <w:spacing w:line="480" w:lineRule="auto"/>
        <w:ind w:firstLine="0"/>
        <w:rPr>
          <w:sz w:val="24"/>
          <w:szCs w:val="24"/>
        </w:rPr>
      </w:pPr>
    </w:p>
    <w:p w14:paraId="4F36F3EB" w14:textId="194B89FC" w:rsidR="00117431" w:rsidRPr="00364B2B" w:rsidRDefault="00117431" w:rsidP="000E03A3">
      <w:pPr>
        <w:pStyle w:val="Heading4"/>
        <w:numPr>
          <w:ilvl w:val="3"/>
          <w:numId w:val="53"/>
        </w:numPr>
        <w:ind w:left="1008"/>
      </w:pPr>
      <w:r w:rsidRPr="00364B2B">
        <w:t>Impact of Weights on Different Algorithms</w:t>
      </w:r>
    </w:p>
    <w:p w14:paraId="135F9E7E" w14:textId="14CEE52F" w:rsidR="00117431" w:rsidRDefault="003439F7" w:rsidP="002E4B68">
      <w:pPr>
        <w:pStyle w:val="BodyText"/>
        <w:spacing w:line="480" w:lineRule="auto"/>
        <w:ind w:firstLine="0"/>
        <w:rPr>
          <w:sz w:val="24"/>
          <w:szCs w:val="24"/>
        </w:rPr>
      </w:pPr>
      <w:r>
        <w:rPr>
          <w:sz w:val="24"/>
          <w:szCs w:val="24"/>
        </w:rPr>
        <w:t>O</w:t>
      </w:r>
      <w:r w:rsidR="00117431" w:rsidRPr="00364B2B">
        <w:rPr>
          <w:sz w:val="24"/>
          <w:szCs w:val="24"/>
        </w:rPr>
        <w:t xml:space="preserve">ur algorithms allow users to input their weight </w:t>
      </w:r>
      <w:r w:rsidR="002E4B68" w:rsidRPr="00364B2B">
        <w:rPr>
          <w:sz w:val="24"/>
          <w:szCs w:val="24"/>
        </w:rPr>
        <w:t>profile,</w:t>
      </w:r>
      <w:r w:rsidR="00117431" w:rsidRPr="00364B2B">
        <w:rPr>
          <w:sz w:val="24"/>
          <w:szCs w:val="24"/>
        </w:rPr>
        <w:t xml:space="preserve"> and this is also a contribution of our work.  This feature is enabled by adjusting the reward function with the weight profile. We want to find out whether our proposed algorithms can adapt the weight profile better than the other competitive algorithms.</w:t>
      </w:r>
      <w:r w:rsidR="00117431" w:rsidRPr="00364B2B">
        <w:rPr>
          <w:noProof/>
          <w:sz w:val="24"/>
          <w:szCs w:val="24"/>
        </w:rPr>
        <w:t xml:space="preserve"> </w:t>
      </w:r>
      <w:r w:rsidR="002E4B68" w:rsidRPr="00364B2B">
        <w:rPr>
          <w:sz w:val="24"/>
          <w:szCs w:val="24"/>
        </w:rPr>
        <w:t xml:space="preserve">Figures </w:t>
      </w:r>
      <w:r w:rsidR="002E4B68">
        <w:rPr>
          <w:sz w:val="24"/>
          <w:szCs w:val="24"/>
        </w:rPr>
        <w:t>33</w:t>
      </w:r>
      <w:r w:rsidR="002E4B68" w:rsidRPr="00364B2B">
        <w:rPr>
          <w:sz w:val="24"/>
          <w:szCs w:val="24"/>
        </w:rPr>
        <w:t xml:space="preserve"> (a) and (b) show the percentage of improvement of time and monetary cost of each algorithm compared to the baseline </w:t>
      </w:r>
      <w:proofErr w:type="spellStart"/>
      <w:r w:rsidR="002E4B68" w:rsidRPr="00364B2B">
        <w:rPr>
          <w:sz w:val="24"/>
          <w:szCs w:val="24"/>
        </w:rPr>
        <w:t>NoReOpt</w:t>
      </w:r>
      <w:proofErr w:type="spellEnd"/>
      <w:r w:rsidR="002E4B68" w:rsidRPr="00364B2B">
        <w:rPr>
          <w:sz w:val="24"/>
          <w:szCs w:val="24"/>
        </w:rPr>
        <w:t xml:space="preserve"> on the different weights of query execution time. From the figures, we find that our proposed algorithms have the largest improvement over the baseline. With the increase in weight of time, such improvement also increases. When the weight of time is high at 0.9, our proposed algorithms perform 70% better than the baseline </w:t>
      </w:r>
      <w:proofErr w:type="spellStart"/>
      <w:r w:rsidR="002E4B68" w:rsidRPr="00364B2B">
        <w:rPr>
          <w:sz w:val="24"/>
          <w:szCs w:val="24"/>
        </w:rPr>
        <w:t>NoReOpt</w:t>
      </w:r>
      <w:proofErr w:type="spellEnd"/>
      <w:r w:rsidR="002E4B68" w:rsidRPr="00364B2B">
        <w:rPr>
          <w:sz w:val="24"/>
          <w:szCs w:val="24"/>
        </w:rPr>
        <w:t xml:space="preserve">. This happens </w:t>
      </w:r>
      <w:r w:rsidR="00F56833">
        <w:rPr>
          <w:sz w:val="24"/>
          <w:szCs w:val="24"/>
        </w:rPr>
        <w:lastRenderedPageBreak/>
        <w:t>b</w:t>
      </w:r>
      <w:r w:rsidR="002E4B68" w:rsidRPr="00364B2B">
        <w:rPr>
          <w:sz w:val="24"/>
          <w:szCs w:val="24"/>
        </w:rPr>
        <w:t xml:space="preserve">ecause when the weight profile is used in the reward calculation, performing the action of </w:t>
      </w:r>
      <w:r w:rsidR="00DC216A">
        <w:rPr>
          <w:noProof/>
          <w:sz w:val="24"/>
          <w:szCs w:val="24"/>
        </w:rPr>
        <mc:AlternateContent>
          <mc:Choice Requires="wps">
            <w:drawing>
              <wp:anchor distT="0" distB="0" distL="114300" distR="114300" simplePos="0" relativeHeight="252356096" behindDoc="0" locked="0" layoutInCell="1" allowOverlap="1" wp14:anchorId="2D662C02" wp14:editId="0FF0677B">
                <wp:simplePos x="0" y="0"/>
                <wp:positionH relativeFrom="column">
                  <wp:posOffset>701513</wp:posOffset>
                </wp:positionH>
                <wp:positionV relativeFrom="paragraph">
                  <wp:posOffset>3499145</wp:posOffset>
                </wp:positionV>
                <wp:extent cx="4146550" cy="287020"/>
                <wp:effectExtent l="0" t="0" r="0" b="0"/>
                <wp:wrapTopAndBottom/>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0" cy="287020"/>
                        </a:xfrm>
                        <a:prstGeom prst="rect">
                          <a:avLst/>
                        </a:prstGeom>
                        <a:noFill/>
                        <a:ln w="9525">
                          <a:noFill/>
                          <a:miter lim="800000"/>
                          <a:headEnd/>
                          <a:tailEnd/>
                        </a:ln>
                      </wps:spPr>
                      <wps:txbx>
                        <w:txbxContent>
                          <w:p w14:paraId="3274FB1A" w14:textId="77777777" w:rsidR="0019679F" w:rsidRPr="00B32386" w:rsidRDefault="0019679F" w:rsidP="004768AB">
                            <w:pPr>
                              <w:jc w:val="center"/>
                            </w:pPr>
                            <w:r w:rsidRPr="00B32386">
                              <w:t>(a)</w:t>
                            </w:r>
                          </w:p>
                          <w:p w14:paraId="4CD1F481" w14:textId="77777777" w:rsidR="0019679F" w:rsidRDefault="0019679F" w:rsidP="004768AB"/>
                          <w:p w14:paraId="2D9DCD75" w14:textId="77777777" w:rsidR="0019679F" w:rsidRPr="00B32386" w:rsidRDefault="0019679F" w:rsidP="004768AB">
                            <w:r w:rsidRPr="00B32386">
                              <w:t>(a)</w:t>
                            </w:r>
                          </w:p>
                          <w:p w14:paraId="19DFDE1E" w14:textId="77777777" w:rsidR="0019679F" w:rsidRDefault="0019679F" w:rsidP="004768AB"/>
                          <w:p w14:paraId="3C58EBDB" w14:textId="77777777" w:rsidR="0019679F" w:rsidRPr="00B32386" w:rsidRDefault="0019679F" w:rsidP="004768AB">
                            <w:r w:rsidRPr="00B32386">
                              <w:t>(a)</w:t>
                            </w:r>
                          </w:p>
                          <w:p w14:paraId="3A5D0AEC" w14:textId="77777777" w:rsidR="0019679F" w:rsidRDefault="0019679F" w:rsidP="004768AB"/>
                          <w:p w14:paraId="1E78DBD3" w14:textId="77777777" w:rsidR="0019679F" w:rsidRPr="00B32386" w:rsidRDefault="0019679F" w:rsidP="004768AB">
                            <w:r w:rsidRPr="00B32386">
                              <w:t>(a)</w:t>
                            </w:r>
                          </w:p>
                          <w:p w14:paraId="1D95EA32" w14:textId="77777777" w:rsidR="0019679F" w:rsidRDefault="0019679F" w:rsidP="004768AB"/>
                          <w:p w14:paraId="1B465104" w14:textId="77777777" w:rsidR="0019679F" w:rsidRPr="00B32386" w:rsidRDefault="0019679F" w:rsidP="004768AB">
                            <w:r w:rsidRPr="00B32386">
                              <w:t>(a)</w:t>
                            </w:r>
                          </w:p>
                          <w:p w14:paraId="739EB98D" w14:textId="77777777" w:rsidR="0019679F" w:rsidRDefault="0019679F" w:rsidP="004768AB"/>
                          <w:p w14:paraId="2B4151C8" w14:textId="77777777" w:rsidR="0019679F" w:rsidRPr="00B32386" w:rsidRDefault="0019679F" w:rsidP="004768AB">
                            <w:r w:rsidRPr="00B32386">
                              <w:t>(a)</w:t>
                            </w:r>
                          </w:p>
                          <w:p w14:paraId="03EB2D5E" w14:textId="77777777" w:rsidR="0019679F" w:rsidRDefault="0019679F" w:rsidP="004768AB"/>
                          <w:p w14:paraId="70381C1A" w14:textId="77777777" w:rsidR="0019679F" w:rsidRPr="00B32386" w:rsidRDefault="0019679F" w:rsidP="004768AB">
                            <w:r w:rsidRPr="00B32386">
                              <w:t>(a)</w:t>
                            </w:r>
                          </w:p>
                          <w:p w14:paraId="339B110D" w14:textId="77777777" w:rsidR="0019679F" w:rsidRDefault="0019679F" w:rsidP="004768AB"/>
                          <w:p w14:paraId="5EE9E016" w14:textId="77777777" w:rsidR="0019679F" w:rsidRPr="00B32386" w:rsidRDefault="0019679F" w:rsidP="004768AB">
                            <w:r w:rsidRPr="00B32386">
                              <w:t>(a)</w:t>
                            </w:r>
                          </w:p>
                          <w:p w14:paraId="4D4686F4" w14:textId="77777777" w:rsidR="0019679F" w:rsidRDefault="0019679F" w:rsidP="004768AB"/>
                          <w:p w14:paraId="25B42C1D" w14:textId="77777777" w:rsidR="0019679F" w:rsidRPr="00B32386" w:rsidRDefault="0019679F" w:rsidP="004768AB">
                            <w:r w:rsidRPr="00B32386">
                              <w:t>(a)</w:t>
                            </w:r>
                          </w:p>
                          <w:p w14:paraId="0C0D167A" w14:textId="77777777" w:rsidR="0019679F" w:rsidRDefault="0019679F" w:rsidP="004768AB"/>
                          <w:p w14:paraId="6D23F3CD" w14:textId="77777777" w:rsidR="0019679F" w:rsidRPr="00B32386" w:rsidRDefault="0019679F" w:rsidP="004768AB">
                            <w:r w:rsidRPr="00B32386">
                              <w:t>(a)</w:t>
                            </w:r>
                          </w:p>
                          <w:p w14:paraId="174CE321" w14:textId="77777777" w:rsidR="0019679F" w:rsidRDefault="0019679F" w:rsidP="004768AB"/>
                          <w:p w14:paraId="7BB232F0" w14:textId="77777777" w:rsidR="0019679F" w:rsidRPr="00B32386" w:rsidRDefault="0019679F" w:rsidP="004768AB">
                            <w:r w:rsidRPr="00B32386">
                              <w:t>(a)</w:t>
                            </w:r>
                          </w:p>
                          <w:p w14:paraId="7E592C1A" w14:textId="77777777" w:rsidR="0019679F" w:rsidRDefault="0019679F" w:rsidP="004768AB"/>
                          <w:p w14:paraId="3DFDD8A8" w14:textId="77777777" w:rsidR="0019679F" w:rsidRPr="00B32386" w:rsidRDefault="0019679F" w:rsidP="004768AB">
                            <w:r w:rsidRPr="00B32386">
                              <w:t>(a)</w:t>
                            </w:r>
                          </w:p>
                          <w:p w14:paraId="4E6D7E92" w14:textId="77777777" w:rsidR="0019679F" w:rsidRDefault="0019679F" w:rsidP="004768AB"/>
                          <w:p w14:paraId="599D8333" w14:textId="77777777" w:rsidR="0019679F" w:rsidRPr="00B32386" w:rsidRDefault="0019679F" w:rsidP="004768AB">
                            <w:r w:rsidRPr="00B32386">
                              <w:t>(a)</w:t>
                            </w:r>
                          </w:p>
                          <w:p w14:paraId="0ABF2568" w14:textId="77777777" w:rsidR="0019679F" w:rsidRDefault="0019679F" w:rsidP="004768AB"/>
                          <w:p w14:paraId="620AAD25" w14:textId="77777777" w:rsidR="0019679F" w:rsidRPr="00B32386" w:rsidRDefault="0019679F" w:rsidP="004768AB">
                            <w:r w:rsidRPr="00B32386">
                              <w:t>(a)</w:t>
                            </w:r>
                          </w:p>
                          <w:p w14:paraId="4EA13E48" w14:textId="77777777" w:rsidR="0019679F" w:rsidRDefault="0019679F" w:rsidP="004768AB"/>
                          <w:p w14:paraId="1ADF21D5" w14:textId="77777777" w:rsidR="0019679F" w:rsidRPr="00B32386" w:rsidRDefault="0019679F" w:rsidP="004768AB">
                            <w:r w:rsidRPr="00B32386">
                              <w:t>(a)</w:t>
                            </w:r>
                          </w:p>
                          <w:p w14:paraId="7D219B67" w14:textId="77777777" w:rsidR="0019679F" w:rsidRDefault="0019679F" w:rsidP="004768AB"/>
                          <w:p w14:paraId="0D53B303" w14:textId="77777777" w:rsidR="0019679F" w:rsidRPr="00B32386" w:rsidRDefault="0019679F" w:rsidP="004768AB">
                            <w:r w:rsidRPr="00B32386">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62C02" id="_x0000_s1097" type="#_x0000_t202" style="position:absolute;left:0;text-align:left;margin-left:55.25pt;margin-top:275.5pt;width:326.5pt;height:22.6pt;z-index:2523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" filled="f" stroked="f">
                <v:textbox>
                  <w:txbxContent>
                    <w:p w14:paraId="3274FB1A" w14:textId="77777777" w:rsidR="0019679F" w:rsidRPr="00B32386" w:rsidRDefault="0019679F" w:rsidP="004768AB">
                      <w:pPr>
                        <w:jc w:val="center"/>
                      </w:pPr>
                      <w:r w:rsidRPr="00B32386">
                        <w:t>(a)</w:t>
                      </w:r>
                    </w:p>
                    <w:p w14:paraId="4CD1F481" w14:textId="77777777" w:rsidR="0019679F" w:rsidRDefault="0019679F" w:rsidP="004768AB"/>
                    <w:p w14:paraId="2D9DCD75" w14:textId="77777777" w:rsidR="0019679F" w:rsidRPr="00B32386" w:rsidRDefault="0019679F" w:rsidP="004768AB">
                      <w:r w:rsidRPr="00B32386">
                        <w:t>(a)</w:t>
                      </w:r>
                    </w:p>
                    <w:p w14:paraId="19DFDE1E" w14:textId="77777777" w:rsidR="0019679F" w:rsidRDefault="0019679F" w:rsidP="004768AB"/>
                    <w:p w14:paraId="3C58EBDB" w14:textId="77777777" w:rsidR="0019679F" w:rsidRPr="00B32386" w:rsidRDefault="0019679F" w:rsidP="004768AB">
                      <w:r w:rsidRPr="00B32386">
                        <w:t>(a)</w:t>
                      </w:r>
                    </w:p>
                    <w:p w14:paraId="3A5D0AEC" w14:textId="77777777" w:rsidR="0019679F" w:rsidRDefault="0019679F" w:rsidP="004768AB"/>
                    <w:p w14:paraId="1E78DBD3" w14:textId="77777777" w:rsidR="0019679F" w:rsidRPr="00B32386" w:rsidRDefault="0019679F" w:rsidP="004768AB">
                      <w:r w:rsidRPr="00B32386">
                        <w:t>(a)</w:t>
                      </w:r>
                    </w:p>
                    <w:p w14:paraId="1D95EA32" w14:textId="77777777" w:rsidR="0019679F" w:rsidRDefault="0019679F" w:rsidP="004768AB"/>
                    <w:p w14:paraId="1B465104" w14:textId="77777777" w:rsidR="0019679F" w:rsidRPr="00B32386" w:rsidRDefault="0019679F" w:rsidP="004768AB">
                      <w:r w:rsidRPr="00B32386">
                        <w:t>(a)</w:t>
                      </w:r>
                    </w:p>
                    <w:p w14:paraId="739EB98D" w14:textId="77777777" w:rsidR="0019679F" w:rsidRDefault="0019679F" w:rsidP="004768AB"/>
                    <w:p w14:paraId="2B4151C8" w14:textId="77777777" w:rsidR="0019679F" w:rsidRPr="00B32386" w:rsidRDefault="0019679F" w:rsidP="004768AB">
                      <w:r w:rsidRPr="00B32386">
                        <w:t>(a)</w:t>
                      </w:r>
                    </w:p>
                    <w:p w14:paraId="03EB2D5E" w14:textId="77777777" w:rsidR="0019679F" w:rsidRDefault="0019679F" w:rsidP="004768AB"/>
                    <w:p w14:paraId="70381C1A" w14:textId="77777777" w:rsidR="0019679F" w:rsidRPr="00B32386" w:rsidRDefault="0019679F" w:rsidP="004768AB">
                      <w:r w:rsidRPr="00B32386">
                        <w:t>(a)</w:t>
                      </w:r>
                    </w:p>
                    <w:p w14:paraId="339B110D" w14:textId="77777777" w:rsidR="0019679F" w:rsidRDefault="0019679F" w:rsidP="004768AB"/>
                    <w:p w14:paraId="5EE9E016" w14:textId="77777777" w:rsidR="0019679F" w:rsidRPr="00B32386" w:rsidRDefault="0019679F" w:rsidP="004768AB">
                      <w:r w:rsidRPr="00B32386">
                        <w:t>(a)</w:t>
                      </w:r>
                    </w:p>
                    <w:p w14:paraId="4D4686F4" w14:textId="77777777" w:rsidR="0019679F" w:rsidRDefault="0019679F" w:rsidP="004768AB"/>
                    <w:p w14:paraId="25B42C1D" w14:textId="77777777" w:rsidR="0019679F" w:rsidRPr="00B32386" w:rsidRDefault="0019679F" w:rsidP="004768AB">
                      <w:r w:rsidRPr="00B32386">
                        <w:t>(a)</w:t>
                      </w:r>
                    </w:p>
                    <w:p w14:paraId="0C0D167A" w14:textId="77777777" w:rsidR="0019679F" w:rsidRDefault="0019679F" w:rsidP="004768AB"/>
                    <w:p w14:paraId="6D23F3CD" w14:textId="77777777" w:rsidR="0019679F" w:rsidRPr="00B32386" w:rsidRDefault="0019679F" w:rsidP="004768AB">
                      <w:r w:rsidRPr="00B32386">
                        <w:t>(a)</w:t>
                      </w:r>
                    </w:p>
                    <w:p w14:paraId="174CE321" w14:textId="77777777" w:rsidR="0019679F" w:rsidRDefault="0019679F" w:rsidP="004768AB"/>
                    <w:p w14:paraId="7BB232F0" w14:textId="77777777" w:rsidR="0019679F" w:rsidRPr="00B32386" w:rsidRDefault="0019679F" w:rsidP="004768AB">
                      <w:r w:rsidRPr="00B32386">
                        <w:t>(a)</w:t>
                      </w:r>
                    </w:p>
                    <w:p w14:paraId="7E592C1A" w14:textId="77777777" w:rsidR="0019679F" w:rsidRDefault="0019679F" w:rsidP="004768AB"/>
                    <w:p w14:paraId="3DFDD8A8" w14:textId="77777777" w:rsidR="0019679F" w:rsidRPr="00B32386" w:rsidRDefault="0019679F" w:rsidP="004768AB">
                      <w:r w:rsidRPr="00B32386">
                        <w:t>(a)</w:t>
                      </w:r>
                    </w:p>
                    <w:p w14:paraId="4E6D7E92" w14:textId="77777777" w:rsidR="0019679F" w:rsidRDefault="0019679F" w:rsidP="004768AB"/>
                    <w:p w14:paraId="599D8333" w14:textId="77777777" w:rsidR="0019679F" w:rsidRPr="00B32386" w:rsidRDefault="0019679F" w:rsidP="004768AB">
                      <w:r w:rsidRPr="00B32386">
                        <w:t>(a)</w:t>
                      </w:r>
                    </w:p>
                    <w:p w14:paraId="0ABF2568" w14:textId="77777777" w:rsidR="0019679F" w:rsidRDefault="0019679F" w:rsidP="004768AB"/>
                    <w:p w14:paraId="620AAD25" w14:textId="77777777" w:rsidR="0019679F" w:rsidRPr="00B32386" w:rsidRDefault="0019679F" w:rsidP="004768AB">
                      <w:r w:rsidRPr="00B32386">
                        <w:t>(a)</w:t>
                      </w:r>
                    </w:p>
                    <w:p w14:paraId="4EA13E48" w14:textId="77777777" w:rsidR="0019679F" w:rsidRDefault="0019679F" w:rsidP="004768AB"/>
                    <w:p w14:paraId="1ADF21D5" w14:textId="77777777" w:rsidR="0019679F" w:rsidRPr="00B32386" w:rsidRDefault="0019679F" w:rsidP="004768AB">
                      <w:r w:rsidRPr="00B32386">
                        <w:t>(a)</w:t>
                      </w:r>
                    </w:p>
                    <w:p w14:paraId="7D219B67" w14:textId="77777777" w:rsidR="0019679F" w:rsidRDefault="0019679F" w:rsidP="004768AB"/>
                    <w:p w14:paraId="0D53B303" w14:textId="77777777" w:rsidR="0019679F" w:rsidRPr="00B32386" w:rsidRDefault="0019679F" w:rsidP="004768AB">
                      <w:r w:rsidRPr="00B32386">
                        <w:t>(a)</w:t>
                      </w:r>
                    </w:p>
                  </w:txbxContent>
                </v:textbox>
                <w10:wrap type="topAndBottom"/>
              </v:shape>
            </w:pict>
          </mc:Fallback>
        </mc:AlternateContent>
      </w:r>
      <w:r w:rsidR="00DC216A">
        <w:rPr>
          <w:noProof/>
          <w:sz w:val="24"/>
          <w:szCs w:val="24"/>
        </w:rPr>
        <w:drawing>
          <wp:anchor distT="0" distB="0" distL="114300" distR="114300" simplePos="0" relativeHeight="251051518" behindDoc="0" locked="0" layoutInCell="1" allowOverlap="1" wp14:anchorId="5C2723C9" wp14:editId="14BE8DC3">
            <wp:simplePos x="0" y="0"/>
            <wp:positionH relativeFrom="margin">
              <wp:align>center</wp:align>
            </wp:positionH>
            <wp:positionV relativeFrom="paragraph">
              <wp:posOffset>649339</wp:posOffset>
            </wp:positionV>
            <wp:extent cx="4528924" cy="2828261"/>
            <wp:effectExtent l="0" t="0" r="5080" b="10795"/>
            <wp:wrapTopAndBottom/>
            <wp:docPr id="228" name="Chart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r w:rsidR="00DC216A">
        <w:rPr>
          <w:noProof/>
          <w:sz w:val="24"/>
          <w:szCs w:val="24"/>
        </w:rPr>
        <mc:AlternateContent>
          <mc:Choice Requires="wps">
            <w:drawing>
              <wp:anchor distT="0" distB="0" distL="114300" distR="114300" simplePos="0" relativeHeight="251246080" behindDoc="0" locked="0" layoutInCell="1" allowOverlap="1" wp14:anchorId="5E873FEF" wp14:editId="6D512E88">
                <wp:simplePos x="0" y="0"/>
                <wp:positionH relativeFrom="margin">
                  <wp:posOffset>750570</wp:posOffset>
                </wp:positionH>
                <wp:positionV relativeFrom="paragraph">
                  <wp:posOffset>6734884</wp:posOffset>
                </wp:positionV>
                <wp:extent cx="3985497" cy="287012"/>
                <wp:effectExtent l="0" t="0" r="0" b="0"/>
                <wp:wrapTopAndBottom/>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497" cy="287012"/>
                        </a:xfrm>
                        <a:prstGeom prst="rect">
                          <a:avLst/>
                        </a:prstGeom>
                        <a:noFill/>
                        <a:ln w="9525">
                          <a:noFill/>
                          <a:miter lim="800000"/>
                          <a:headEnd/>
                          <a:tailEnd/>
                        </a:ln>
                      </wps:spPr>
                      <wps:txbx>
                        <w:txbxContent>
                          <w:p w14:paraId="1B2C14E8" w14:textId="77777777" w:rsidR="0019679F" w:rsidRPr="00B32386" w:rsidRDefault="0019679F" w:rsidP="00FE3ABF">
                            <w:pPr>
                              <w:jc w:val="center"/>
                            </w:pPr>
                            <w:r w:rsidRPr="00B32386">
                              <w:t>(</w:t>
                            </w:r>
                            <w:r>
                              <w:t>b</w:t>
                            </w:r>
                            <w:r w:rsidRPr="00B32386">
                              <w:t>)</w:t>
                            </w:r>
                          </w:p>
                          <w:p w14:paraId="052ACCD8" w14:textId="77777777" w:rsidR="0019679F" w:rsidRDefault="0019679F" w:rsidP="000E2D48"/>
                          <w:p w14:paraId="560135A9" w14:textId="77777777" w:rsidR="0019679F" w:rsidRPr="00B32386" w:rsidRDefault="0019679F" w:rsidP="000E2D48">
                            <w:r w:rsidRPr="00B32386">
                              <w:t>(</w:t>
                            </w:r>
                            <w:r>
                              <w:t>b</w:t>
                            </w:r>
                            <w:r w:rsidRPr="00B32386">
                              <w:t>)</w:t>
                            </w:r>
                          </w:p>
                          <w:p w14:paraId="07748145" w14:textId="77777777" w:rsidR="0019679F" w:rsidRDefault="0019679F" w:rsidP="000E2D48"/>
                          <w:p w14:paraId="1B8FE49F" w14:textId="77777777" w:rsidR="0019679F" w:rsidRPr="00B32386" w:rsidRDefault="0019679F" w:rsidP="000E2D48">
                            <w:r w:rsidRPr="00B32386">
                              <w:t>(</w:t>
                            </w:r>
                            <w:r>
                              <w:t>b</w:t>
                            </w:r>
                            <w:r w:rsidRPr="00B32386">
                              <w:t>)</w:t>
                            </w:r>
                          </w:p>
                          <w:p w14:paraId="7A427635" w14:textId="77777777" w:rsidR="0019679F" w:rsidRDefault="0019679F" w:rsidP="000E2D48"/>
                          <w:p w14:paraId="62BDD646" w14:textId="77777777" w:rsidR="0019679F" w:rsidRPr="00B32386" w:rsidRDefault="0019679F" w:rsidP="000E2D48">
                            <w:r w:rsidRPr="00B32386">
                              <w:t>(</w:t>
                            </w:r>
                            <w:r>
                              <w:t>b</w:t>
                            </w:r>
                            <w:r w:rsidRPr="00B32386">
                              <w:t>)</w:t>
                            </w:r>
                          </w:p>
                          <w:p w14:paraId="27D2218F" w14:textId="77777777" w:rsidR="0019679F" w:rsidRDefault="0019679F" w:rsidP="000E2D48"/>
                          <w:p w14:paraId="435E3487" w14:textId="77777777" w:rsidR="0019679F" w:rsidRPr="00B32386" w:rsidRDefault="0019679F" w:rsidP="000E2D48">
                            <w:r w:rsidRPr="00B32386">
                              <w:t>(</w:t>
                            </w:r>
                            <w:r>
                              <w:t>b</w:t>
                            </w:r>
                            <w:r w:rsidRPr="00B32386">
                              <w:t>)</w:t>
                            </w:r>
                          </w:p>
                          <w:p w14:paraId="1012071F" w14:textId="77777777" w:rsidR="0019679F" w:rsidRDefault="0019679F" w:rsidP="000E2D48"/>
                          <w:p w14:paraId="1EA7EF34" w14:textId="77777777" w:rsidR="0019679F" w:rsidRPr="00B32386" w:rsidRDefault="0019679F" w:rsidP="000E2D48">
                            <w:r w:rsidRPr="00B32386">
                              <w:t>(</w:t>
                            </w:r>
                            <w:r>
                              <w:t>b</w:t>
                            </w:r>
                            <w:r w:rsidRPr="00B32386">
                              <w:t>)</w:t>
                            </w:r>
                          </w:p>
                          <w:p w14:paraId="2B90678C" w14:textId="77777777" w:rsidR="0019679F" w:rsidRDefault="0019679F" w:rsidP="000E2D48"/>
                          <w:p w14:paraId="5DE12E8A" w14:textId="77777777" w:rsidR="0019679F" w:rsidRPr="00B32386" w:rsidRDefault="0019679F" w:rsidP="000E2D48">
                            <w:r w:rsidRPr="00B32386">
                              <w:t>(</w:t>
                            </w:r>
                            <w:r>
                              <w:t>b</w:t>
                            </w:r>
                            <w:r w:rsidRPr="00B32386">
                              <w:t>)</w:t>
                            </w:r>
                          </w:p>
                          <w:p w14:paraId="22C34551" w14:textId="77777777" w:rsidR="0019679F" w:rsidRDefault="0019679F" w:rsidP="000E2D48"/>
                          <w:p w14:paraId="3846FE75" w14:textId="77777777" w:rsidR="0019679F" w:rsidRPr="00B32386" w:rsidRDefault="0019679F" w:rsidP="000E2D48">
                            <w:r w:rsidRPr="00B32386">
                              <w:t>(</w:t>
                            </w:r>
                            <w:r>
                              <w:t>b</w:t>
                            </w:r>
                            <w:r w:rsidRPr="00B32386">
                              <w:t>)</w:t>
                            </w:r>
                          </w:p>
                          <w:p w14:paraId="169C93AA" w14:textId="77777777" w:rsidR="0019679F" w:rsidRDefault="0019679F" w:rsidP="000E2D48"/>
                          <w:p w14:paraId="5781E87F" w14:textId="0FD9AD56" w:rsidR="0019679F" w:rsidRPr="00B32386" w:rsidRDefault="0019679F" w:rsidP="000E2D48">
                            <w:r w:rsidRPr="00B32386">
                              <w:t>(</w:t>
                            </w:r>
                            <w:r>
                              <w:t>b</w:t>
                            </w:r>
                            <w:r w:rsidRPr="00B32386">
                              <w:t>)</w:t>
                            </w:r>
                          </w:p>
                          <w:p w14:paraId="2DC13FC8" w14:textId="77777777" w:rsidR="0019679F" w:rsidRDefault="0019679F" w:rsidP="000E2D48"/>
                          <w:p w14:paraId="69B8A7DB" w14:textId="77777777" w:rsidR="0019679F" w:rsidRPr="00B32386" w:rsidRDefault="0019679F" w:rsidP="000E2D48">
                            <w:r w:rsidRPr="00B32386">
                              <w:t>(</w:t>
                            </w:r>
                            <w:r>
                              <w:t>b</w:t>
                            </w:r>
                            <w:r w:rsidRPr="00B32386">
                              <w:t>)</w:t>
                            </w:r>
                          </w:p>
                          <w:p w14:paraId="6C0C7258" w14:textId="77777777" w:rsidR="0019679F" w:rsidRDefault="0019679F" w:rsidP="000E2D48"/>
                          <w:p w14:paraId="348B887D" w14:textId="77777777" w:rsidR="0019679F" w:rsidRPr="00B32386" w:rsidRDefault="0019679F" w:rsidP="000E2D48">
                            <w:r w:rsidRPr="00B32386">
                              <w:t>(</w:t>
                            </w:r>
                            <w:r>
                              <w:t>b</w:t>
                            </w:r>
                            <w:r w:rsidRPr="00B32386">
                              <w:t>)</w:t>
                            </w:r>
                          </w:p>
                          <w:p w14:paraId="67FFFA40" w14:textId="77777777" w:rsidR="0019679F" w:rsidRDefault="0019679F" w:rsidP="000E2D48"/>
                          <w:p w14:paraId="62305718" w14:textId="77777777" w:rsidR="0019679F" w:rsidRPr="00B32386" w:rsidRDefault="0019679F" w:rsidP="000E2D48">
                            <w:r w:rsidRPr="00B32386">
                              <w:t>(</w:t>
                            </w:r>
                            <w:r>
                              <w:t>b</w:t>
                            </w:r>
                            <w:r w:rsidRPr="00B32386">
                              <w:t>)</w:t>
                            </w:r>
                          </w:p>
                          <w:p w14:paraId="738A187F" w14:textId="77777777" w:rsidR="0019679F" w:rsidRDefault="0019679F" w:rsidP="000E2D48"/>
                          <w:p w14:paraId="1C31C4D2" w14:textId="13DAA5BE" w:rsidR="0019679F" w:rsidRPr="00B32386" w:rsidRDefault="0019679F" w:rsidP="000E2D48">
                            <w:r w:rsidRPr="00B32386">
                              <w:t>(</w:t>
                            </w:r>
                            <w:r>
                              <w:t>b</w:t>
                            </w:r>
                            <w:r w:rsidRPr="00B32386">
                              <w:t>)</w:t>
                            </w:r>
                          </w:p>
                          <w:p w14:paraId="3C587E56" w14:textId="77777777" w:rsidR="0019679F" w:rsidRDefault="0019679F" w:rsidP="000E2D48"/>
                          <w:p w14:paraId="29F37F1D" w14:textId="77777777" w:rsidR="0019679F" w:rsidRPr="00B32386" w:rsidRDefault="0019679F" w:rsidP="000E2D48">
                            <w:r w:rsidRPr="00B32386">
                              <w:t>(</w:t>
                            </w:r>
                            <w:r>
                              <w:t>b</w:t>
                            </w:r>
                            <w:r w:rsidRPr="00B32386">
                              <w:t>)</w:t>
                            </w:r>
                          </w:p>
                          <w:p w14:paraId="7D603527" w14:textId="77777777" w:rsidR="0019679F" w:rsidRDefault="0019679F" w:rsidP="000E2D48"/>
                          <w:p w14:paraId="69232942" w14:textId="6EE40D28" w:rsidR="0019679F" w:rsidRPr="00B32386" w:rsidRDefault="0019679F" w:rsidP="000E2D48">
                            <w:r w:rsidRPr="00B32386">
                              <w:t>(</w:t>
                            </w:r>
                            <w:r>
                              <w:t>b</w:t>
                            </w:r>
                            <w:r w:rsidRPr="00B32386">
                              <w:t>)</w:t>
                            </w:r>
                          </w:p>
                          <w:p w14:paraId="04F2B51A" w14:textId="77777777" w:rsidR="0019679F" w:rsidRDefault="0019679F" w:rsidP="000E2D48"/>
                          <w:p w14:paraId="73B09DD3" w14:textId="6E1A5E0A" w:rsidR="0019679F" w:rsidRPr="00B32386" w:rsidRDefault="0019679F" w:rsidP="000E2D48">
                            <w:r w:rsidRPr="00B32386">
                              <w:t>(</w:t>
                            </w:r>
                            <w:r>
                              <w:t>b</w:t>
                            </w:r>
                            <w:r w:rsidRPr="00B32386">
                              <w:t>)</w:t>
                            </w:r>
                          </w:p>
                        </w:txbxContent>
                      </wps:txbx>
                      <wps:bodyPr rot="0" vert="horz" wrap="square" lIns="91440" tIns="45720" rIns="91440" bIns="45720" anchor="t" anchorCtr="0">
                        <a:noAutofit/>
                      </wps:bodyPr>
                    </wps:wsp>
                  </a:graphicData>
                </a:graphic>
              </wp:anchor>
            </w:drawing>
          </mc:Choice>
          <mc:Fallback>
            <w:pict>
              <v:shape w14:anchorId="5E873FEF" id="_x0000_s1098" type="#_x0000_t202" style="position:absolute;left:0;text-align:left;margin-left:59.1pt;margin-top:530.3pt;width:313.8pt;height:22.6pt;z-index:251246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" filled="f" stroked="f">
                <v:textbox>
                  <w:txbxContent>
                    <w:p w14:paraId="1B2C14E8" w14:textId="77777777" w:rsidR="0019679F" w:rsidRPr="00B32386" w:rsidRDefault="0019679F" w:rsidP="00FE3ABF">
                      <w:pPr>
                        <w:jc w:val="center"/>
                      </w:pPr>
                      <w:r w:rsidRPr="00B32386">
                        <w:t>(</w:t>
                      </w:r>
                      <w:r>
                        <w:t>b</w:t>
                      </w:r>
                      <w:r w:rsidRPr="00B32386">
                        <w:t>)</w:t>
                      </w:r>
                    </w:p>
                    <w:p w14:paraId="052ACCD8" w14:textId="77777777" w:rsidR="0019679F" w:rsidRDefault="0019679F" w:rsidP="000E2D48"/>
                    <w:p w14:paraId="560135A9" w14:textId="77777777" w:rsidR="0019679F" w:rsidRPr="00B32386" w:rsidRDefault="0019679F" w:rsidP="000E2D48">
                      <w:r w:rsidRPr="00B32386">
                        <w:t>(</w:t>
                      </w:r>
                      <w:r>
                        <w:t>b</w:t>
                      </w:r>
                      <w:r w:rsidRPr="00B32386">
                        <w:t>)</w:t>
                      </w:r>
                    </w:p>
                    <w:p w14:paraId="07748145" w14:textId="77777777" w:rsidR="0019679F" w:rsidRDefault="0019679F" w:rsidP="000E2D48"/>
                    <w:p w14:paraId="1B8FE49F" w14:textId="77777777" w:rsidR="0019679F" w:rsidRPr="00B32386" w:rsidRDefault="0019679F" w:rsidP="000E2D48">
                      <w:r w:rsidRPr="00B32386">
                        <w:t>(</w:t>
                      </w:r>
                      <w:r>
                        <w:t>b</w:t>
                      </w:r>
                      <w:r w:rsidRPr="00B32386">
                        <w:t>)</w:t>
                      </w:r>
                    </w:p>
                    <w:p w14:paraId="7A427635" w14:textId="77777777" w:rsidR="0019679F" w:rsidRDefault="0019679F" w:rsidP="000E2D48"/>
                    <w:p w14:paraId="62BDD646" w14:textId="77777777" w:rsidR="0019679F" w:rsidRPr="00B32386" w:rsidRDefault="0019679F" w:rsidP="000E2D48">
                      <w:r w:rsidRPr="00B32386">
                        <w:t>(</w:t>
                      </w:r>
                      <w:r>
                        <w:t>b</w:t>
                      </w:r>
                      <w:r w:rsidRPr="00B32386">
                        <w:t>)</w:t>
                      </w:r>
                    </w:p>
                    <w:p w14:paraId="27D2218F" w14:textId="77777777" w:rsidR="0019679F" w:rsidRDefault="0019679F" w:rsidP="000E2D48"/>
                    <w:p w14:paraId="435E3487" w14:textId="77777777" w:rsidR="0019679F" w:rsidRPr="00B32386" w:rsidRDefault="0019679F" w:rsidP="000E2D48">
                      <w:r w:rsidRPr="00B32386">
                        <w:t>(</w:t>
                      </w:r>
                      <w:r>
                        <w:t>b</w:t>
                      </w:r>
                      <w:r w:rsidRPr="00B32386">
                        <w:t>)</w:t>
                      </w:r>
                    </w:p>
                    <w:p w14:paraId="1012071F" w14:textId="77777777" w:rsidR="0019679F" w:rsidRDefault="0019679F" w:rsidP="000E2D48"/>
                    <w:p w14:paraId="1EA7EF34" w14:textId="77777777" w:rsidR="0019679F" w:rsidRPr="00B32386" w:rsidRDefault="0019679F" w:rsidP="000E2D48">
                      <w:r w:rsidRPr="00B32386">
                        <w:t>(</w:t>
                      </w:r>
                      <w:r>
                        <w:t>b</w:t>
                      </w:r>
                      <w:r w:rsidRPr="00B32386">
                        <w:t>)</w:t>
                      </w:r>
                    </w:p>
                    <w:p w14:paraId="2B90678C" w14:textId="77777777" w:rsidR="0019679F" w:rsidRDefault="0019679F" w:rsidP="000E2D48"/>
                    <w:p w14:paraId="5DE12E8A" w14:textId="77777777" w:rsidR="0019679F" w:rsidRPr="00B32386" w:rsidRDefault="0019679F" w:rsidP="000E2D48">
                      <w:r w:rsidRPr="00B32386">
                        <w:t>(</w:t>
                      </w:r>
                      <w:r>
                        <w:t>b</w:t>
                      </w:r>
                      <w:r w:rsidRPr="00B32386">
                        <w:t>)</w:t>
                      </w:r>
                    </w:p>
                    <w:p w14:paraId="22C34551" w14:textId="77777777" w:rsidR="0019679F" w:rsidRDefault="0019679F" w:rsidP="000E2D48"/>
                    <w:p w14:paraId="3846FE75" w14:textId="77777777" w:rsidR="0019679F" w:rsidRPr="00B32386" w:rsidRDefault="0019679F" w:rsidP="000E2D48">
                      <w:r w:rsidRPr="00B32386">
                        <w:t>(</w:t>
                      </w:r>
                      <w:r>
                        <w:t>b</w:t>
                      </w:r>
                      <w:r w:rsidRPr="00B32386">
                        <w:t>)</w:t>
                      </w:r>
                    </w:p>
                    <w:p w14:paraId="169C93AA" w14:textId="77777777" w:rsidR="0019679F" w:rsidRDefault="0019679F" w:rsidP="000E2D48"/>
                    <w:p w14:paraId="5781E87F" w14:textId="0FD9AD56" w:rsidR="0019679F" w:rsidRPr="00B32386" w:rsidRDefault="0019679F" w:rsidP="000E2D48">
                      <w:r w:rsidRPr="00B32386">
                        <w:t>(</w:t>
                      </w:r>
                      <w:r>
                        <w:t>b</w:t>
                      </w:r>
                      <w:r w:rsidRPr="00B32386">
                        <w:t>)</w:t>
                      </w:r>
                    </w:p>
                    <w:p w14:paraId="2DC13FC8" w14:textId="77777777" w:rsidR="0019679F" w:rsidRDefault="0019679F" w:rsidP="000E2D48"/>
                    <w:p w14:paraId="69B8A7DB" w14:textId="77777777" w:rsidR="0019679F" w:rsidRPr="00B32386" w:rsidRDefault="0019679F" w:rsidP="000E2D48">
                      <w:r w:rsidRPr="00B32386">
                        <w:t>(</w:t>
                      </w:r>
                      <w:r>
                        <w:t>b</w:t>
                      </w:r>
                      <w:r w:rsidRPr="00B32386">
                        <w:t>)</w:t>
                      </w:r>
                    </w:p>
                    <w:p w14:paraId="6C0C7258" w14:textId="77777777" w:rsidR="0019679F" w:rsidRDefault="0019679F" w:rsidP="000E2D48"/>
                    <w:p w14:paraId="348B887D" w14:textId="77777777" w:rsidR="0019679F" w:rsidRPr="00B32386" w:rsidRDefault="0019679F" w:rsidP="000E2D48">
                      <w:r w:rsidRPr="00B32386">
                        <w:t>(</w:t>
                      </w:r>
                      <w:r>
                        <w:t>b</w:t>
                      </w:r>
                      <w:r w:rsidRPr="00B32386">
                        <w:t>)</w:t>
                      </w:r>
                    </w:p>
                    <w:p w14:paraId="67FFFA40" w14:textId="77777777" w:rsidR="0019679F" w:rsidRDefault="0019679F" w:rsidP="000E2D48"/>
                    <w:p w14:paraId="62305718" w14:textId="77777777" w:rsidR="0019679F" w:rsidRPr="00B32386" w:rsidRDefault="0019679F" w:rsidP="000E2D48">
                      <w:r w:rsidRPr="00B32386">
                        <w:t>(</w:t>
                      </w:r>
                      <w:r>
                        <w:t>b</w:t>
                      </w:r>
                      <w:r w:rsidRPr="00B32386">
                        <w:t>)</w:t>
                      </w:r>
                    </w:p>
                    <w:p w14:paraId="738A187F" w14:textId="77777777" w:rsidR="0019679F" w:rsidRDefault="0019679F" w:rsidP="000E2D48"/>
                    <w:p w14:paraId="1C31C4D2" w14:textId="13DAA5BE" w:rsidR="0019679F" w:rsidRPr="00B32386" w:rsidRDefault="0019679F" w:rsidP="000E2D48">
                      <w:r w:rsidRPr="00B32386">
                        <w:t>(</w:t>
                      </w:r>
                      <w:r>
                        <w:t>b</w:t>
                      </w:r>
                      <w:r w:rsidRPr="00B32386">
                        <w:t>)</w:t>
                      </w:r>
                    </w:p>
                    <w:p w14:paraId="3C587E56" w14:textId="77777777" w:rsidR="0019679F" w:rsidRDefault="0019679F" w:rsidP="000E2D48"/>
                    <w:p w14:paraId="29F37F1D" w14:textId="77777777" w:rsidR="0019679F" w:rsidRPr="00B32386" w:rsidRDefault="0019679F" w:rsidP="000E2D48">
                      <w:r w:rsidRPr="00B32386">
                        <w:t>(</w:t>
                      </w:r>
                      <w:r>
                        <w:t>b</w:t>
                      </w:r>
                      <w:r w:rsidRPr="00B32386">
                        <w:t>)</w:t>
                      </w:r>
                    </w:p>
                    <w:p w14:paraId="7D603527" w14:textId="77777777" w:rsidR="0019679F" w:rsidRDefault="0019679F" w:rsidP="000E2D48"/>
                    <w:p w14:paraId="69232942" w14:textId="6EE40D28" w:rsidR="0019679F" w:rsidRPr="00B32386" w:rsidRDefault="0019679F" w:rsidP="000E2D48">
                      <w:r w:rsidRPr="00B32386">
                        <w:t>(</w:t>
                      </w:r>
                      <w:r>
                        <w:t>b</w:t>
                      </w:r>
                      <w:r w:rsidRPr="00B32386">
                        <w:t>)</w:t>
                      </w:r>
                    </w:p>
                    <w:p w14:paraId="04F2B51A" w14:textId="77777777" w:rsidR="0019679F" w:rsidRDefault="0019679F" w:rsidP="000E2D48"/>
                    <w:p w14:paraId="73B09DD3" w14:textId="6E1A5E0A" w:rsidR="0019679F" w:rsidRPr="00B32386" w:rsidRDefault="0019679F" w:rsidP="000E2D48">
                      <w:r w:rsidRPr="00B32386">
                        <w:t>(</w:t>
                      </w:r>
                      <w:r>
                        <w:t>b</w:t>
                      </w:r>
                      <w:r w:rsidRPr="00B32386">
                        <w:t>)</w:t>
                      </w:r>
                    </w:p>
                  </w:txbxContent>
                </v:textbox>
                <w10:wrap type="topAndBottom" anchorx="margin"/>
              </v:shape>
            </w:pict>
          </mc:Fallback>
        </mc:AlternateContent>
      </w:r>
      <w:r w:rsidR="00DC216A" w:rsidRPr="00364B2B">
        <w:rPr>
          <w:noProof/>
          <w:sz w:val="24"/>
          <w:szCs w:val="24"/>
        </w:rPr>
        <mc:AlternateContent>
          <mc:Choice Requires="wps">
            <w:drawing>
              <wp:anchor distT="0" distB="0" distL="114300" distR="114300" simplePos="0" relativeHeight="252371456" behindDoc="0" locked="0" layoutInCell="1" allowOverlap="1" wp14:anchorId="5BA8C2BF" wp14:editId="5E72F630">
                <wp:simplePos x="0" y="0"/>
                <wp:positionH relativeFrom="margin">
                  <wp:align>center</wp:align>
                </wp:positionH>
                <wp:positionV relativeFrom="paragraph">
                  <wp:posOffset>7018433</wp:posOffset>
                </wp:positionV>
                <wp:extent cx="5181600" cy="600075"/>
                <wp:effectExtent l="0" t="0" r="0" b="9525"/>
                <wp:wrapTopAndBottom/>
                <wp:docPr id="30" name="Text Box 30"/>
                <wp:cNvGraphicFramePr/>
                <a:graphic xmlns:a="http://schemas.openxmlformats.org/drawingml/2006/main">
                  <a:graphicData uri="http://schemas.microsoft.com/office/word/2010/wordprocessingShape">
                    <wps:wsp>
                      <wps:cNvSpPr txBox="1"/>
                      <wps:spPr>
                        <a:xfrm>
                          <a:off x="0" y="0"/>
                          <a:ext cx="5181600" cy="600075"/>
                        </a:xfrm>
                        <a:prstGeom prst="rect">
                          <a:avLst/>
                        </a:prstGeom>
                        <a:solidFill>
                          <a:prstClr val="white"/>
                        </a:solidFill>
                        <a:ln>
                          <a:noFill/>
                        </a:ln>
                      </wps:spPr>
                      <wps:txbx>
                        <w:txbxContent>
                          <w:p w14:paraId="22F2246E" w14:textId="5E50973D" w:rsidR="0019679F" w:rsidRPr="00FE3ABF" w:rsidRDefault="0019679F" w:rsidP="00DC216A">
                            <w:pPr>
                              <w:pStyle w:val="Caption"/>
                              <w:spacing w:line="240" w:lineRule="auto"/>
                              <w:rPr>
                                <w:rFonts w:eastAsia="Times New Roman"/>
                                <w:noProof/>
                                <w:spacing w:val="-1"/>
                                <w:sz w:val="36"/>
                                <w:szCs w:val="36"/>
                              </w:rPr>
                            </w:pPr>
                            <w:bookmarkStart w:id="1114" w:name="_Toc87896336"/>
                            <w:bookmarkStart w:id="1115" w:name="_Toc89064426"/>
                            <w:r w:rsidRPr="00FE3ABF">
                              <w:rPr>
                                <w:sz w:val="24"/>
                                <w:szCs w:val="24"/>
                              </w:rPr>
                              <w:t xml:space="preserve">Figure </w:t>
                            </w:r>
                            <w:r w:rsidRPr="00FE3ABF">
                              <w:rPr>
                                <w:sz w:val="24"/>
                                <w:szCs w:val="24"/>
                              </w:rPr>
                              <w:fldChar w:fldCharType="begin"/>
                            </w:r>
                            <w:r w:rsidRPr="00FE3ABF">
                              <w:rPr>
                                <w:sz w:val="24"/>
                                <w:szCs w:val="24"/>
                              </w:rPr>
                              <w:instrText xml:space="preserve"> SEQ Figure \* ARABIC </w:instrText>
                            </w:r>
                            <w:r w:rsidRPr="00FE3ABF">
                              <w:rPr>
                                <w:sz w:val="24"/>
                                <w:szCs w:val="24"/>
                              </w:rPr>
                              <w:fldChar w:fldCharType="separate"/>
                            </w:r>
                            <w:r w:rsidR="00403A8C">
                              <w:rPr>
                                <w:noProof/>
                                <w:sz w:val="24"/>
                                <w:szCs w:val="24"/>
                              </w:rPr>
                              <w:t>33</w:t>
                            </w:r>
                            <w:r w:rsidRPr="00FE3ABF">
                              <w:rPr>
                                <w:sz w:val="24"/>
                                <w:szCs w:val="24"/>
                              </w:rPr>
                              <w:fldChar w:fldCharType="end"/>
                            </w:r>
                            <w:r w:rsidRPr="00FE3ABF">
                              <w:rPr>
                                <w:rFonts w:hint="eastAsia"/>
                                <w:sz w:val="24"/>
                                <w:szCs w:val="24"/>
                              </w:rPr>
                              <w:t>.</w:t>
                            </w:r>
                            <w:r w:rsidRPr="00FE3ABF">
                              <w:rPr>
                                <w:sz w:val="24"/>
                                <w:szCs w:val="24"/>
                              </w:rPr>
                              <w:t xml:space="preserve"> (a) and (b) Impacts of the weight of time on the performance improvement of the re-optimization algorithms over the baseline algorithm "NoReOpt</w:t>
                            </w:r>
                            <w:r w:rsidRPr="00FE3ABF">
                              <w:rPr>
                                <w:sz w:val="24"/>
                                <w:szCs w:val="24"/>
                                <w:lang w:eastAsia="zh-CN"/>
                              </w:rPr>
                              <w:t>"</w:t>
                            </w:r>
                            <w:bookmarkEnd w:id="1114"/>
                            <w:bookmarkEnd w:id="11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8C2BF" id="Text Box 30" o:spid="_x0000_s1099" type="#_x0000_t202" style="position:absolute;left:0;text-align:left;margin-left:0;margin-top:552.65pt;width:408pt;height:47.25pt;z-index:252371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" stroked="f">
                <v:textbox inset="0,0,0,0">
                  <w:txbxContent>
                    <w:p w14:paraId="22F2246E" w14:textId="5E50973D" w:rsidR="0019679F" w:rsidRPr="00FE3ABF" w:rsidRDefault="0019679F" w:rsidP="00DC216A">
                      <w:pPr>
                        <w:pStyle w:val="Caption"/>
                        <w:spacing w:line="240" w:lineRule="auto"/>
                        <w:rPr>
                          <w:rFonts w:eastAsia="Times New Roman"/>
                          <w:noProof/>
                          <w:spacing w:val="-1"/>
                          <w:sz w:val="36"/>
                          <w:szCs w:val="36"/>
                        </w:rPr>
                      </w:pPr>
                      <w:bookmarkStart w:id="1116" w:name="_Toc87896336"/>
                      <w:bookmarkStart w:id="1117" w:name="_Toc89064426"/>
                      <w:r w:rsidRPr="00FE3ABF">
                        <w:rPr>
                          <w:sz w:val="24"/>
                          <w:szCs w:val="24"/>
                        </w:rPr>
                        <w:t xml:space="preserve">Figure </w:t>
                      </w:r>
                      <w:r w:rsidRPr="00FE3ABF">
                        <w:rPr>
                          <w:sz w:val="24"/>
                          <w:szCs w:val="24"/>
                        </w:rPr>
                        <w:fldChar w:fldCharType="begin"/>
                      </w:r>
                      <w:r w:rsidRPr="00FE3ABF">
                        <w:rPr>
                          <w:sz w:val="24"/>
                          <w:szCs w:val="24"/>
                        </w:rPr>
                        <w:instrText xml:space="preserve"> SEQ Figure \* ARABIC </w:instrText>
                      </w:r>
                      <w:r w:rsidRPr="00FE3ABF">
                        <w:rPr>
                          <w:sz w:val="24"/>
                          <w:szCs w:val="24"/>
                        </w:rPr>
                        <w:fldChar w:fldCharType="separate"/>
                      </w:r>
                      <w:r w:rsidR="00403A8C">
                        <w:rPr>
                          <w:noProof/>
                          <w:sz w:val="24"/>
                          <w:szCs w:val="24"/>
                        </w:rPr>
                        <w:t>33</w:t>
                      </w:r>
                      <w:r w:rsidRPr="00FE3ABF">
                        <w:rPr>
                          <w:sz w:val="24"/>
                          <w:szCs w:val="24"/>
                        </w:rPr>
                        <w:fldChar w:fldCharType="end"/>
                      </w:r>
                      <w:r w:rsidRPr="00FE3ABF">
                        <w:rPr>
                          <w:rFonts w:hint="eastAsia"/>
                          <w:sz w:val="24"/>
                          <w:szCs w:val="24"/>
                        </w:rPr>
                        <w:t>.</w:t>
                      </w:r>
                      <w:r w:rsidRPr="00FE3ABF">
                        <w:rPr>
                          <w:sz w:val="24"/>
                          <w:szCs w:val="24"/>
                        </w:rPr>
                        <w:t xml:space="preserve"> (a) and (b) Impacts of the weight of time on the performance improvement of the re-optimization algorithms over the baseline algorithm "NoReOpt</w:t>
                      </w:r>
                      <w:r w:rsidRPr="00FE3ABF">
                        <w:rPr>
                          <w:sz w:val="24"/>
                          <w:szCs w:val="24"/>
                          <w:lang w:eastAsia="zh-CN"/>
                        </w:rPr>
                        <w:t>"</w:t>
                      </w:r>
                      <w:bookmarkEnd w:id="1116"/>
                      <w:bookmarkEnd w:id="1117"/>
                    </w:p>
                  </w:txbxContent>
                </v:textbox>
                <w10:wrap type="topAndBottom" anchorx="margin"/>
              </v:shape>
            </w:pict>
          </mc:Fallback>
        </mc:AlternateContent>
      </w:r>
      <w:r w:rsidR="00DC216A">
        <w:rPr>
          <w:noProof/>
          <w:sz w:val="24"/>
          <w:szCs w:val="24"/>
        </w:rPr>
        <w:drawing>
          <wp:anchor distT="0" distB="0" distL="114300" distR="114300" simplePos="0" relativeHeight="251245056" behindDoc="0" locked="0" layoutInCell="1" allowOverlap="1" wp14:anchorId="6AD59381" wp14:editId="7B5B8718">
            <wp:simplePos x="0" y="0"/>
            <wp:positionH relativeFrom="column">
              <wp:posOffset>478465</wp:posOffset>
            </wp:positionH>
            <wp:positionV relativeFrom="paragraph">
              <wp:posOffset>3786254</wp:posOffset>
            </wp:positionV>
            <wp:extent cx="4646428" cy="2934586"/>
            <wp:effectExtent l="0" t="0" r="1905" b="18415"/>
            <wp:wrapTopAndBottom/>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sidR="002E4B68" w:rsidRPr="00364B2B">
        <w:rPr>
          <w:sz w:val="24"/>
          <w:szCs w:val="24"/>
        </w:rPr>
        <w:t xml:space="preserve">selecting the container that processes the query fast gives the high reward. </w:t>
      </w:r>
    </w:p>
    <w:p w14:paraId="2A439BB4" w14:textId="4BE9497B" w:rsidR="004768AB" w:rsidRPr="00364B2B" w:rsidRDefault="00AB7965" w:rsidP="002E4B68">
      <w:pPr>
        <w:pStyle w:val="BodyText"/>
        <w:spacing w:line="480" w:lineRule="auto"/>
        <w:ind w:firstLine="0"/>
        <w:rPr>
          <w:sz w:val="24"/>
          <w:szCs w:val="24"/>
        </w:rPr>
      </w:pPr>
      <w:r>
        <w:rPr>
          <w:noProof/>
          <w:sz w:val="24"/>
          <w:szCs w:val="24"/>
        </w:rPr>
        <w:lastRenderedPageBreak/>
        <mc:AlternateContent>
          <mc:Choice Requires="wps">
            <w:drawing>
              <wp:anchor distT="0" distB="0" distL="114300" distR="114300" simplePos="0" relativeHeight="251257344" behindDoc="0" locked="0" layoutInCell="1" allowOverlap="1" wp14:anchorId="4ED28921" wp14:editId="4FB4D564">
                <wp:simplePos x="0" y="0"/>
                <wp:positionH relativeFrom="page">
                  <wp:align>center</wp:align>
                </wp:positionH>
                <wp:positionV relativeFrom="paragraph">
                  <wp:posOffset>2922270</wp:posOffset>
                </wp:positionV>
                <wp:extent cx="3864610" cy="350520"/>
                <wp:effectExtent l="0" t="0" r="0" b="0"/>
                <wp:wrapTopAndBottom/>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4610" cy="350520"/>
                        </a:xfrm>
                        <a:prstGeom prst="rect">
                          <a:avLst/>
                        </a:prstGeom>
                        <a:noFill/>
                        <a:ln w="9525">
                          <a:noFill/>
                          <a:miter lim="800000"/>
                          <a:headEnd/>
                          <a:tailEnd/>
                        </a:ln>
                      </wps:spPr>
                      <wps:txbx>
                        <w:txbxContent>
                          <w:p w14:paraId="0D2DC370" w14:textId="77777777" w:rsidR="0019679F" w:rsidRPr="00B32386" w:rsidRDefault="0019679F" w:rsidP="00FE3ABF">
                            <w:pPr>
                              <w:jc w:val="center"/>
                            </w:pPr>
                            <w:r w:rsidRPr="00B32386">
                              <w:t>(a)</w:t>
                            </w:r>
                          </w:p>
                          <w:p w14:paraId="2FAF5A95" w14:textId="77777777" w:rsidR="0019679F" w:rsidRDefault="0019679F" w:rsidP="000E2D48"/>
                          <w:p w14:paraId="7532D720" w14:textId="77777777" w:rsidR="0019679F" w:rsidRPr="00B32386" w:rsidRDefault="0019679F" w:rsidP="000E2D48">
                            <w:r w:rsidRPr="00B32386">
                              <w:t>(a)</w:t>
                            </w:r>
                          </w:p>
                          <w:p w14:paraId="3A73CE07" w14:textId="77777777" w:rsidR="0019679F" w:rsidRDefault="0019679F" w:rsidP="000E2D48"/>
                          <w:p w14:paraId="07B3AF80" w14:textId="77777777" w:rsidR="0019679F" w:rsidRPr="00B32386" w:rsidRDefault="0019679F" w:rsidP="000E2D48">
                            <w:r w:rsidRPr="00B32386">
                              <w:t>(a)</w:t>
                            </w:r>
                          </w:p>
                          <w:p w14:paraId="13606385" w14:textId="77777777" w:rsidR="0019679F" w:rsidRDefault="0019679F" w:rsidP="000E2D48"/>
                          <w:p w14:paraId="73D6AA9F" w14:textId="77777777" w:rsidR="0019679F" w:rsidRPr="00B32386" w:rsidRDefault="0019679F" w:rsidP="000E2D48">
                            <w:r w:rsidRPr="00B32386">
                              <w:t>(a)</w:t>
                            </w:r>
                          </w:p>
                          <w:p w14:paraId="0D5C96A4" w14:textId="77777777" w:rsidR="0019679F" w:rsidRDefault="0019679F" w:rsidP="000E2D48"/>
                          <w:p w14:paraId="340BD53D" w14:textId="77777777" w:rsidR="0019679F" w:rsidRPr="00B32386" w:rsidRDefault="0019679F" w:rsidP="000E2D48">
                            <w:r w:rsidRPr="00B32386">
                              <w:t>(a)</w:t>
                            </w:r>
                          </w:p>
                          <w:p w14:paraId="45005FD3" w14:textId="77777777" w:rsidR="0019679F" w:rsidRDefault="0019679F" w:rsidP="000E2D48"/>
                          <w:p w14:paraId="3A68F340" w14:textId="77777777" w:rsidR="0019679F" w:rsidRPr="00B32386" w:rsidRDefault="0019679F" w:rsidP="000E2D48">
                            <w:r w:rsidRPr="00B32386">
                              <w:t>(a)</w:t>
                            </w:r>
                          </w:p>
                          <w:p w14:paraId="6748B0AB" w14:textId="77777777" w:rsidR="0019679F" w:rsidRDefault="0019679F" w:rsidP="000E2D48"/>
                          <w:p w14:paraId="6AAE88D4" w14:textId="77777777" w:rsidR="0019679F" w:rsidRPr="00B32386" w:rsidRDefault="0019679F" w:rsidP="000E2D48">
                            <w:r w:rsidRPr="00B32386">
                              <w:t>(a)</w:t>
                            </w:r>
                          </w:p>
                          <w:p w14:paraId="44C41EC2" w14:textId="77777777" w:rsidR="0019679F" w:rsidRDefault="0019679F" w:rsidP="000E2D48"/>
                          <w:p w14:paraId="32DCC7FA" w14:textId="77777777" w:rsidR="0019679F" w:rsidRPr="00B32386" w:rsidRDefault="0019679F" w:rsidP="000E2D48">
                            <w:r w:rsidRPr="00B32386">
                              <w:t>(a)</w:t>
                            </w:r>
                          </w:p>
                          <w:p w14:paraId="5AF090F1" w14:textId="77777777" w:rsidR="0019679F" w:rsidRDefault="0019679F" w:rsidP="000E2D48"/>
                          <w:p w14:paraId="2ED9CA64" w14:textId="59F5668F" w:rsidR="0019679F" w:rsidRPr="00B32386" w:rsidRDefault="0019679F" w:rsidP="000E2D48">
                            <w:r w:rsidRPr="00B32386">
                              <w:t>(a)</w:t>
                            </w:r>
                          </w:p>
                          <w:p w14:paraId="74363AF0" w14:textId="77777777" w:rsidR="0019679F" w:rsidRDefault="0019679F" w:rsidP="000E2D48"/>
                          <w:p w14:paraId="5F7FF682" w14:textId="77777777" w:rsidR="0019679F" w:rsidRPr="00B32386" w:rsidRDefault="0019679F" w:rsidP="000E2D48">
                            <w:r w:rsidRPr="00B32386">
                              <w:t>(a)</w:t>
                            </w:r>
                          </w:p>
                          <w:p w14:paraId="4B20B3AA" w14:textId="77777777" w:rsidR="0019679F" w:rsidRDefault="0019679F" w:rsidP="000E2D48"/>
                          <w:p w14:paraId="409963D0" w14:textId="77777777" w:rsidR="0019679F" w:rsidRPr="00B32386" w:rsidRDefault="0019679F" w:rsidP="000E2D48">
                            <w:r w:rsidRPr="00B32386">
                              <w:t>(a)</w:t>
                            </w:r>
                          </w:p>
                          <w:p w14:paraId="57970158" w14:textId="77777777" w:rsidR="0019679F" w:rsidRDefault="0019679F" w:rsidP="000E2D48"/>
                          <w:p w14:paraId="571B848E" w14:textId="77777777" w:rsidR="0019679F" w:rsidRPr="00B32386" w:rsidRDefault="0019679F" w:rsidP="000E2D48">
                            <w:r w:rsidRPr="00B32386">
                              <w:t>(a)</w:t>
                            </w:r>
                          </w:p>
                          <w:p w14:paraId="55B91187" w14:textId="77777777" w:rsidR="0019679F" w:rsidRDefault="0019679F" w:rsidP="000E2D48"/>
                          <w:p w14:paraId="6C6D368C" w14:textId="37E24EFF" w:rsidR="0019679F" w:rsidRPr="00B32386" w:rsidRDefault="0019679F" w:rsidP="000E2D48">
                            <w:r w:rsidRPr="00B32386">
                              <w:t>(a)</w:t>
                            </w:r>
                          </w:p>
                          <w:p w14:paraId="34D29C82" w14:textId="77777777" w:rsidR="0019679F" w:rsidRDefault="0019679F" w:rsidP="000E2D48"/>
                          <w:p w14:paraId="0ECB069D" w14:textId="77777777" w:rsidR="0019679F" w:rsidRPr="00B32386" w:rsidRDefault="0019679F" w:rsidP="000E2D48">
                            <w:r w:rsidRPr="00B32386">
                              <w:t>(a)</w:t>
                            </w:r>
                          </w:p>
                          <w:p w14:paraId="1DC97148" w14:textId="77777777" w:rsidR="0019679F" w:rsidRDefault="0019679F" w:rsidP="000E2D48"/>
                          <w:p w14:paraId="23ED6C24" w14:textId="540B8C21" w:rsidR="0019679F" w:rsidRPr="00B32386" w:rsidRDefault="0019679F" w:rsidP="000E2D48">
                            <w:r w:rsidRPr="00B32386">
                              <w:t>(a)</w:t>
                            </w:r>
                          </w:p>
                          <w:p w14:paraId="665A545D" w14:textId="77777777" w:rsidR="0019679F" w:rsidRDefault="0019679F" w:rsidP="000E2D48"/>
                          <w:p w14:paraId="7615122F" w14:textId="32636D95" w:rsidR="0019679F" w:rsidRPr="00B32386" w:rsidRDefault="0019679F" w:rsidP="000E2D48">
                            <w:r w:rsidRPr="00B32386">
                              <w:t>(a)</w:t>
                            </w:r>
                          </w:p>
                        </w:txbxContent>
                      </wps:txbx>
                      <wps:bodyPr rot="0" vert="horz" wrap="square" lIns="91440" tIns="45720" rIns="91440" bIns="45720" anchor="t" anchorCtr="0">
                        <a:noAutofit/>
                      </wps:bodyPr>
                    </wps:wsp>
                  </a:graphicData>
                </a:graphic>
              </wp:anchor>
            </w:drawing>
          </mc:Choice>
          <mc:Fallback>
            <w:pict>
              <v:shape w14:anchorId="4ED28921" id="_x0000_s1100" type="#_x0000_t202" style="position:absolute;left:0;text-align:left;margin-left:0;margin-top:230.1pt;width:304.3pt;height:27.6pt;z-index:25125734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" filled="f" stroked="f">
                <v:textbox>
                  <w:txbxContent>
                    <w:p w14:paraId="0D2DC370" w14:textId="77777777" w:rsidR="0019679F" w:rsidRPr="00B32386" w:rsidRDefault="0019679F" w:rsidP="00FE3ABF">
                      <w:pPr>
                        <w:jc w:val="center"/>
                      </w:pPr>
                      <w:r w:rsidRPr="00B32386">
                        <w:t>(a)</w:t>
                      </w:r>
                    </w:p>
                    <w:p w14:paraId="2FAF5A95" w14:textId="77777777" w:rsidR="0019679F" w:rsidRDefault="0019679F" w:rsidP="000E2D48"/>
                    <w:p w14:paraId="7532D720" w14:textId="77777777" w:rsidR="0019679F" w:rsidRPr="00B32386" w:rsidRDefault="0019679F" w:rsidP="000E2D48">
                      <w:r w:rsidRPr="00B32386">
                        <w:t>(a)</w:t>
                      </w:r>
                    </w:p>
                    <w:p w14:paraId="3A73CE07" w14:textId="77777777" w:rsidR="0019679F" w:rsidRDefault="0019679F" w:rsidP="000E2D48"/>
                    <w:p w14:paraId="07B3AF80" w14:textId="77777777" w:rsidR="0019679F" w:rsidRPr="00B32386" w:rsidRDefault="0019679F" w:rsidP="000E2D48">
                      <w:r w:rsidRPr="00B32386">
                        <w:t>(a)</w:t>
                      </w:r>
                    </w:p>
                    <w:p w14:paraId="13606385" w14:textId="77777777" w:rsidR="0019679F" w:rsidRDefault="0019679F" w:rsidP="000E2D48"/>
                    <w:p w14:paraId="73D6AA9F" w14:textId="77777777" w:rsidR="0019679F" w:rsidRPr="00B32386" w:rsidRDefault="0019679F" w:rsidP="000E2D48">
                      <w:r w:rsidRPr="00B32386">
                        <w:t>(a)</w:t>
                      </w:r>
                    </w:p>
                    <w:p w14:paraId="0D5C96A4" w14:textId="77777777" w:rsidR="0019679F" w:rsidRDefault="0019679F" w:rsidP="000E2D48"/>
                    <w:p w14:paraId="340BD53D" w14:textId="77777777" w:rsidR="0019679F" w:rsidRPr="00B32386" w:rsidRDefault="0019679F" w:rsidP="000E2D48">
                      <w:r w:rsidRPr="00B32386">
                        <w:t>(a)</w:t>
                      </w:r>
                    </w:p>
                    <w:p w14:paraId="45005FD3" w14:textId="77777777" w:rsidR="0019679F" w:rsidRDefault="0019679F" w:rsidP="000E2D48"/>
                    <w:p w14:paraId="3A68F340" w14:textId="77777777" w:rsidR="0019679F" w:rsidRPr="00B32386" w:rsidRDefault="0019679F" w:rsidP="000E2D48">
                      <w:r w:rsidRPr="00B32386">
                        <w:t>(a)</w:t>
                      </w:r>
                    </w:p>
                    <w:p w14:paraId="6748B0AB" w14:textId="77777777" w:rsidR="0019679F" w:rsidRDefault="0019679F" w:rsidP="000E2D48"/>
                    <w:p w14:paraId="6AAE88D4" w14:textId="77777777" w:rsidR="0019679F" w:rsidRPr="00B32386" w:rsidRDefault="0019679F" w:rsidP="000E2D48">
                      <w:r w:rsidRPr="00B32386">
                        <w:t>(a)</w:t>
                      </w:r>
                    </w:p>
                    <w:p w14:paraId="44C41EC2" w14:textId="77777777" w:rsidR="0019679F" w:rsidRDefault="0019679F" w:rsidP="000E2D48"/>
                    <w:p w14:paraId="32DCC7FA" w14:textId="77777777" w:rsidR="0019679F" w:rsidRPr="00B32386" w:rsidRDefault="0019679F" w:rsidP="000E2D48">
                      <w:r w:rsidRPr="00B32386">
                        <w:t>(a)</w:t>
                      </w:r>
                    </w:p>
                    <w:p w14:paraId="5AF090F1" w14:textId="77777777" w:rsidR="0019679F" w:rsidRDefault="0019679F" w:rsidP="000E2D48"/>
                    <w:p w14:paraId="2ED9CA64" w14:textId="59F5668F" w:rsidR="0019679F" w:rsidRPr="00B32386" w:rsidRDefault="0019679F" w:rsidP="000E2D48">
                      <w:r w:rsidRPr="00B32386">
                        <w:t>(a)</w:t>
                      </w:r>
                    </w:p>
                    <w:p w14:paraId="74363AF0" w14:textId="77777777" w:rsidR="0019679F" w:rsidRDefault="0019679F" w:rsidP="000E2D48"/>
                    <w:p w14:paraId="5F7FF682" w14:textId="77777777" w:rsidR="0019679F" w:rsidRPr="00B32386" w:rsidRDefault="0019679F" w:rsidP="000E2D48">
                      <w:r w:rsidRPr="00B32386">
                        <w:t>(a)</w:t>
                      </w:r>
                    </w:p>
                    <w:p w14:paraId="4B20B3AA" w14:textId="77777777" w:rsidR="0019679F" w:rsidRDefault="0019679F" w:rsidP="000E2D48"/>
                    <w:p w14:paraId="409963D0" w14:textId="77777777" w:rsidR="0019679F" w:rsidRPr="00B32386" w:rsidRDefault="0019679F" w:rsidP="000E2D48">
                      <w:r w:rsidRPr="00B32386">
                        <w:t>(a)</w:t>
                      </w:r>
                    </w:p>
                    <w:p w14:paraId="57970158" w14:textId="77777777" w:rsidR="0019679F" w:rsidRDefault="0019679F" w:rsidP="000E2D48"/>
                    <w:p w14:paraId="571B848E" w14:textId="77777777" w:rsidR="0019679F" w:rsidRPr="00B32386" w:rsidRDefault="0019679F" w:rsidP="000E2D48">
                      <w:r w:rsidRPr="00B32386">
                        <w:t>(a)</w:t>
                      </w:r>
                    </w:p>
                    <w:p w14:paraId="55B91187" w14:textId="77777777" w:rsidR="0019679F" w:rsidRDefault="0019679F" w:rsidP="000E2D48"/>
                    <w:p w14:paraId="6C6D368C" w14:textId="37E24EFF" w:rsidR="0019679F" w:rsidRPr="00B32386" w:rsidRDefault="0019679F" w:rsidP="000E2D48">
                      <w:r w:rsidRPr="00B32386">
                        <w:t>(a)</w:t>
                      </w:r>
                    </w:p>
                    <w:p w14:paraId="34D29C82" w14:textId="77777777" w:rsidR="0019679F" w:rsidRDefault="0019679F" w:rsidP="000E2D48"/>
                    <w:p w14:paraId="0ECB069D" w14:textId="77777777" w:rsidR="0019679F" w:rsidRPr="00B32386" w:rsidRDefault="0019679F" w:rsidP="000E2D48">
                      <w:r w:rsidRPr="00B32386">
                        <w:t>(a)</w:t>
                      </w:r>
                    </w:p>
                    <w:p w14:paraId="1DC97148" w14:textId="77777777" w:rsidR="0019679F" w:rsidRDefault="0019679F" w:rsidP="000E2D48"/>
                    <w:p w14:paraId="23ED6C24" w14:textId="540B8C21" w:rsidR="0019679F" w:rsidRPr="00B32386" w:rsidRDefault="0019679F" w:rsidP="000E2D48">
                      <w:r w:rsidRPr="00B32386">
                        <w:t>(a)</w:t>
                      </w:r>
                    </w:p>
                    <w:p w14:paraId="665A545D" w14:textId="77777777" w:rsidR="0019679F" w:rsidRDefault="0019679F" w:rsidP="000E2D48"/>
                    <w:p w14:paraId="7615122F" w14:textId="32636D95" w:rsidR="0019679F" w:rsidRPr="00B32386" w:rsidRDefault="0019679F" w:rsidP="000E2D48">
                      <w:r w:rsidRPr="00B32386">
                        <w:t>(a)</w:t>
                      </w:r>
                    </w:p>
                  </w:txbxContent>
                </v:textbox>
                <w10:wrap type="topAndBottom" anchorx="page"/>
              </v:shape>
            </w:pict>
          </mc:Fallback>
        </mc:AlternateContent>
      </w:r>
      <w:r>
        <w:rPr>
          <w:noProof/>
          <w:sz w:val="24"/>
          <w:szCs w:val="24"/>
        </w:rPr>
        <w:drawing>
          <wp:anchor distT="0" distB="0" distL="114300" distR="114300" simplePos="0" relativeHeight="251256320" behindDoc="0" locked="0" layoutInCell="1" allowOverlap="1" wp14:anchorId="28AB159E" wp14:editId="461D8B67">
            <wp:simplePos x="0" y="0"/>
            <wp:positionH relativeFrom="column">
              <wp:posOffset>265430</wp:posOffset>
            </wp:positionH>
            <wp:positionV relativeFrom="paragraph">
              <wp:posOffset>181610</wp:posOffset>
            </wp:positionV>
            <wp:extent cx="4497070" cy="2774950"/>
            <wp:effectExtent l="0" t="0" r="17780" b="6350"/>
            <wp:wrapTopAndBottom/>
            <wp:docPr id="237" name="Chart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59168" behindDoc="0" locked="0" layoutInCell="1" allowOverlap="1" wp14:anchorId="4D93B853" wp14:editId="6BB2889F">
            <wp:simplePos x="0" y="0"/>
            <wp:positionH relativeFrom="column">
              <wp:posOffset>265430</wp:posOffset>
            </wp:positionH>
            <wp:positionV relativeFrom="paragraph">
              <wp:posOffset>3211933</wp:posOffset>
            </wp:positionV>
            <wp:extent cx="4496863" cy="3032760"/>
            <wp:effectExtent l="0" t="0" r="18415" b="15240"/>
            <wp:wrapTopAndBottom/>
            <wp:docPr id="230" name="Chart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anchor>
        </w:drawing>
      </w:r>
      <w:r>
        <w:rPr>
          <w:noProof/>
        </w:rPr>
        <mc:AlternateContent>
          <mc:Choice Requires="wps">
            <w:drawing>
              <wp:anchor distT="0" distB="0" distL="114300" distR="114300" simplePos="0" relativeHeight="252360192" behindDoc="0" locked="0" layoutInCell="1" allowOverlap="1" wp14:anchorId="460474F5" wp14:editId="60309790">
                <wp:simplePos x="0" y="0"/>
                <wp:positionH relativeFrom="column">
                  <wp:posOffset>645995</wp:posOffset>
                </wp:positionH>
                <wp:positionV relativeFrom="paragraph">
                  <wp:posOffset>6213811</wp:posOffset>
                </wp:positionV>
                <wp:extent cx="3763614" cy="401146"/>
                <wp:effectExtent l="0" t="0" r="0" b="0"/>
                <wp:wrapTopAndBottom/>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3614" cy="401146"/>
                        </a:xfrm>
                        <a:prstGeom prst="rect">
                          <a:avLst/>
                        </a:prstGeom>
                        <a:noFill/>
                        <a:ln w="9525">
                          <a:noFill/>
                          <a:miter lim="800000"/>
                          <a:headEnd/>
                          <a:tailEnd/>
                        </a:ln>
                      </wps:spPr>
                      <wps:txbx>
                        <w:txbxContent>
                          <w:p w14:paraId="5F071F7A" w14:textId="77777777" w:rsidR="0019679F" w:rsidRPr="00B32386" w:rsidRDefault="0019679F" w:rsidP="004768AB">
                            <w:pPr>
                              <w:jc w:val="center"/>
                            </w:pPr>
                            <w:r w:rsidRPr="00B32386">
                              <w:t>(</w:t>
                            </w:r>
                            <w:r>
                              <w:t>b</w:t>
                            </w:r>
                            <w:r w:rsidRPr="00B32386">
                              <w:t>)</w:t>
                            </w:r>
                          </w:p>
                          <w:p w14:paraId="2F4F7DAA" w14:textId="77777777" w:rsidR="0019679F" w:rsidRDefault="0019679F" w:rsidP="004768AB"/>
                          <w:p w14:paraId="17949D48" w14:textId="77777777" w:rsidR="0019679F" w:rsidRPr="00B32386" w:rsidRDefault="0019679F" w:rsidP="004768AB">
                            <w:r w:rsidRPr="00B32386">
                              <w:t>(</w:t>
                            </w:r>
                            <w:r>
                              <w:t>b</w:t>
                            </w:r>
                            <w:r w:rsidRPr="00B32386">
                              <w:t>)</w:t>
                            </w:r>
                          </w:p>
                          <w:p w14:paraId="3B628150" w14:textId="77777777" w:rsidR="0019679F" w:rsidRDefault="0019679F" w:rsidP="004768AB"/>
                          <w:p w14:paraId="4D07AFB4" w14:textId="77777777" w:rsidR="0019679F" w:rsidRPr="00B32386" w:rsidRDefault="0019679F" w:rsidP="004768AB">
                            <w:r w:rsidRPr="00B32386">
                              <w:t>(</w:t>
                            </w:r>
                            <w:r>
                              <w:t>b</w:t>
                            </w:r>
                            <w:r w:rsidRPr="00B32386">
                              <w:t>)</w:t>
                            </w:r>
                          </w:p>
                          <w:p w14:paraId="3AEC7DD5" w14:textId="77777777" w:rsidR="0019679F" w:rsidRDefault="0019679F" w:rsidP="004768AB"/>
                          <w:p w14:paraId="1DA42E5F" w14:textId="77777777" w:rsidR="0019679F" w:rsidRPr="00B32386" w:rsidRDefault="0019679F" w:rsidP="004768AB">
                            <w:r w:rsidRPr="00B32386">
                              <w:t>(</w:t>
                            </w:r>
                            <w:r>
                              <w:t>b</w:t>
                            </w:r>
                            <w:r w:rsidRPr="00B32386">
                              <w:t>)</w:t>
                            </w:r>
                          </w:p>
                          <w:p w14:paraId="3E93ABC2" w14:textId="77777777" w:rsidR="0019679F" w:rsidRDefault="0019679F" w:rsidP="004768AB"/>
                          <w:p w14:paraId="423102A0" w14:textId="77777777" w:rsidR="0019679F" w:rsidRPr="00B32386" w:rsidRDefault="0019679F" w:rsidP="004768AB">
                            <w:r w:rsidRPr="00B32386">
                              <w:t>(</w:t>
                            </w:r>
                            <w:r>
                              <w:t>b</w:t>
                            </w:r>
                            <w:r w:rsidRPr="00B32386">
                              <w:t>)</w:t>
                            </w:r>
                          </w:p>
                          <w:p w14:paraId="6D3E8319" w14:textId="77777777" w:rsidR="0019679F" w:rsidRDefault="0019679F" w:rsidP="004768AB"/>
                          <w:p w14:paraId="12384128" w14:textId="77777777" w:rsidR="0019679F" w:rsidRPr="00B32386" w:rsidRDefault="0019679F" w:rsidP="004768AB">
                            <w:r w:rsidRPr="00B32386">
                              <w:t>(</w:t>
                            </w:r>
                            <w:r>
                              <w:t>b</w:t>
                            </w:r>
                            <w:r w:rsidRPr="00B32386">
                              <w:t>)</w:t>
                            </w:r>
                          </w:p>
                          <w:p w14:paraId="132864BD" w14:textId="77777777" w:rsidR="0019679F" w:rsidRDefault="0019679F" w:rsidP="004768AB"/>
                          <w:p w14:paraId="0FAD6BE6" w14:textId="77777777" w:rsidR="0019679F" w:rsidRPr="00B32386" w:rsidRDefault="0019679F" w:rsidP="004768AB">
                            <w:r w:rsidRPr="00B32386">
                              <w:t>(</w:t>
                            </w:r>
                            <w:r>
                              <w:t>b</w:t>
                            </w:r>
                            <w:r w:rsidRPr="00B32386">
                              <w:t>)</w:t>
                            </w:r>
                          </w:p>
                          <w:p w14:paraId="0B1103BD" w14:textId="77777777" w:rsidR="0019679F" w:rsidRDefault="0019679F" w:rsidP="004768AB"/>
                          <w:p w14:paraId="26C93171" w14:textId="77777777" w:rsidR="0019679F" w:rsidRPr="00B32386" w:rsidRDefault="0019679F" w:rsidP="004768AB">
                            <w:r w:rsidRPr="00B32386">
                              <w:t>(</w:t>
                            </w:r>
                            <w:r>
                              <w:t>b</w:t>
                            </w:r>
                            <w:r w:rsidRPr="00B32386">
                              <w:t>)</w:t>
                            </w:r>
                          </w:p>
                          <w:p w14:paraId="0F7A9658" w14:textId="77777777" w:rsidR="0019679F" w:rsidRDefault="0019679F" w:rsidP="004768AB"/>
                          <w:p w14:paraId="6CE65CB9" w14:textId="77777777" w:rsidR="0019679F" w:rsidRPr="00B32386" w:rsidRDefault="0019679F" w:rsidP="004768AB">
                            <w:r w:rsidRPr="00B32386">
                              <w:t>(</w:t>
                            </w:r>
                            <w:r>
                              <w:t>b</w:t>
                            </w:r>
                            <w:r w:rsidRPr="00B32386">
                              <w:t>)</w:t>
                            </w:r>
                          </w:p>
                          <w:p w14:paraId="5C800C3B" w14:textId="77777777" w:rsidR="0019679F" w:rsidRDefault="0019679F" w:rsidP="004768AB"/>
                          <w:p w14:paraId="37622A58" w14:textId="77777777" w:rsidR="0019679F" w:rsidRPr="00B32386" w:rsidRDefault="0019679F" w:rsidP="004768AB">
                            <w:r w:rsidRPr="00B32386">
                              <w:t>(</w:t>
                            </w:r>
                            <w:r>
                              <w:t>b</w:t>
                            </w:r>
                            <w:r w:rsidRPr="00B32386">
                              <w:t>)</w:t>
                            </w:r>
                          </w:p>
                          <w:p w14:paraId="4BFF55EC" w14:textId="77777777" w:rsidR="0019679F" w:rsidRDefault="0019679F" w:rsidP="004768AB"/>
                          <w:p w14:paraId="1D90246A" w14:textId="77777777" w:rsidR="0019679F" w:rsidRPr="00B32386" w:rsidRDefault="0019679F" w:rsidP="004768AB">
                            <w:r w:rsidRPr="00B32386">
                              <w:t>(</w:t>
                            </w:r>
                            <w:r>
                              <w:t>b</w:t>
                            </w:r>
                            <w:r w:rsidRPr="00B32386">
                              <w:t>)</w:t>
                            </w:r>
                          </w:p>
                          <w:p w14:paraId="3DD1BCA4" w14:textId="77777777" w:rsidR="0019679F" w:rsidRDefault="0019679F" w:rsidP="004768AB"/>
                          <w:p w14:paraId="323EBA05" w14:textId="77777777" w:rsidR="0019679F" w:rsidRPr="00B32386" w:rsidRDefault="0019679F" w:rsidP="004768AB">
                            <w:r w:rsidRPr="00B32386">
                              <w:t>(</w:t>
                            </w:r>
                            <w:r>
                              <w:t>b</w:t>
                            </w:r>
                            <w:r w:rsidRPr="00B32386">
                              <w:t>)</w:t>
                            </w:r>
                          </w:p>
                          <w:p w14:paraId="2B730E83" w14:textId="77777777" w:rsidR="0019679F" w:rsidRDefault="0019679F" w:rsidP="004768AB"/>
                          <w:p w14:paraId="78007002" w14:textId="77777777" w:rsidR="0019679F" w:rsidRPr="00B32386" w:rsidRDefault="0019679F" w:rsidP="004768AB">
                            <w:r w:rsidRPr="00B32386">
                              <w:t>(</w:t>
                            </w:r>
                            <w:r>
                              <w:t>b</w:t>
                            </w:r>
                            <w:r w:rsidRPr="00B32386">
                              <w:t>)</w:t>
                            </w:r>
                          </w:p>
                          <w:p w14:paraId="43D5F450" w14:textId="77777777" w:rsidR="0019679F" w:rsidRDefault="0019679F" w:rsidP="004768AB"/>
                          <w:p w14:paraId="020A7702" w14:textId="77777777" w:rsidR="0019679F" w:rsidRPr="00B32386" w:rsidRDefault="0019679F" w:rsidP="004768AB">
                            <w:r w:rsidRPr="00B32386">
                              <w:t>(</w:t>
                            </w:r>
                            <w:r>
                              <w:t>b</w:t>
                            </w:r>
                            <w:r w:rsidRPr="00B32386">
                              <w:t>)</w:t>
                            </w:r>
                          </w:p>
                          <w:p w14:paraId="66844850" w14:textId="77777777" w:rsidR="0019679F" w:rsidRDefault="0019679F" w:rsidP="004768AB"/>
                          <w:p w14:paraId="7BD714EE" w14:textId="77777777" w:rsidR="0019679F" w:rsidRPr="00B32386" w:rsidRDefault="0019679F" w:rsidP="004768AB">
                            <w:r w:rsidRPr="00B32386">
                              <w:t>(</w:t>
                            </w:r>
                            <w:r>
                              <w:t>b</w:t>
                            </w:r>
                            <w:r w:rsidRPr="00B32386">
                              <w:t>)</w:t>
                            </w:r>
                          </w:p>
                          <w:p w14:paraId="054AE693" w14:textId="77777777" w:rsidR="0019679F" w:rsidRDefault="0019679F" w:rsidP="004768AB"/>
                          <w:p w14:paraId="257C4F79" w14:textId="77777777" w:rsidR="0019679F" w:rsidRPr="00B32386" w:rsidRDefault="0019679F" w:rsidP="004768AB">
                            <w:r w:rsidRPr="00B32386">
                              <w:t>(</w:t>
                            </w:r>
                            <w:r>
                              <w:t>b</w:t>
                            </w:r>
                            <w:r w:rsidRPr="00B32386">
                              <w:t>)</w:t>
                            </w:r>
                          </w:p>
                        </w:txbxContent>
                      </wps:txbx>
                      <wps:bodyPr rot="0" vert="horz" wrap="square" lIns="91440" tIns="45720" rIns="91440" bIns="45720" anchor="t" anchorCtr="0">
                        <a:noAutofit/>
                      </wps:bodyPr>
                    </wps:wsp>
                  </a:graphicData>
                </a:graphic>
              </wp:anchor>
            </w:drawing>
          </mc:Choice>
          <mc:Fallback>
            <w:pict>
              <v:shape w14:anchorId="460474F5" id="_x0000_s1101" type="#_x0000_t202" style="position:absolute;left:0;text-align:left;margin-left:50.85pt;margin-top:489.3pt;width:296.35pt;height:31.6pt;z-index:25236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" filled="f" stroked="f">
                <v:textbox>
                  <w:txbxContent>
                    <w:p w14:paraId="5F071F7A" w14:textId="77777777" w:rsidR="0019679F" w:rsidRPr="00B32386" w:rsidRDefault="0019679F" w:rsidP="004768AB">
                      <w:pPr>
                        <w:jc w:val="center"/>
                      </w:pPr>
                      <w:r w:rsidRPr="00B32386">
                        <w:t>(</w:t>
                      </w:r>
                      <w:r>
                        <w:t>b</w:t>
                      </w:r>
                      <w:r w:rsidRPr="00B32386">
                        <w:t>)</w:t>
                      </w:r>
                    </w:p>
                    <w:p w14:paraId="2F4F7DAA" w14:textId="77777777" w:rsidR="0019679F" w:rsidRDefault="0019679F" w:rsidP="004768AB"/>
                    <w:p w14:paraId="17949D48" w14:textId="77777777" w:rsidR="0019679F" w:rsidRPr="00B32386" w:rsidRDefault="0019679F" w:rsidP="004768AB">
                      <w:r w:rsidRPr="00B32386">
                        <w:t>(</w:t>
                      </w:r>
                      <w:r>
                        <w:t>b</w:t>
                      </w:r>
                      <w:r w:rsidRPr="00B32386">
                        <w:t>)</w:t>
                      </w:r>
                    </w:p>
                    <w:p w14:paraId="3B628150" w14:textId="77777777" w:rsidR="0019679F" w:rsidRDefault="0019679F" w:rsidP="004768AB"/>
                    <w:p w14:paraId="4D07AFB4" w14:textId="77777777" w:rsidR="0019679F" w:rsidRPr="00B32386" w:rsidRDefault="0019679F" w:rsidP="004768AB">
                      <w:r w:rsidRPr="00B32386">
                        <w:t>(</w:t>
                      </w:r>
                      <w:r>
                        <w:t>b</w:t>
                      </w:r>
                      <w:r w:rsidRPr="00B32386">
                        <w:t>)</w:t>
                      </w:r>
                    </w:p>
                    <w:p w14:paraId="3AEC7DD5" w14:textId="77777777" w:rsidR="0019679F" w:rsidRDefault="0019679F" w:rsidP="004768AB"/>
                    <w:p w14:paraId="1DA42E5F" w14:textId="77777777" w:rsidR="0019679F" w:rsidRPr="00B32386" w:rsidRDefault="0019679F" w:rsidP="004768AB">
                      <w:r w:rsidRPr="00B32386">
                        <w:t>(</w:t>
                      </w:r>
                      <w:r>
                        <w:t>b</w:t>
                      </w:r>
                      <w:r w:rsidRPr="00B32386">
                        <w:t>)</w:t>
                      </w:r>
                    </w:p>
                    <w:p w14:paraId="3E93ABC2" w14:textId="77777777" w:rsidR="0019679F" w:rsidRDefault="0019679F" w:rsidP="004768AB"/>
                    <w:p w14:paraId="423102A0" w14:textId="77777777" w:rsidR="0019679F" w:rsidRPr="00B32386" w:rsidRDefault="0019679F" w:rsidP="004768AB">
                      <w:r w:rsidRPr="00B32386">
                        <w:t>(</w:t>
                      </w:r>
                      <w:r>
                        <w:t>b</w:t>
                      </w:r>
                      <w:r w:rsidRPr="00B32386">
                        <w:t>)</w:t>
                      </w:r>
                    </w:p>
                    <w:p w14:paraId="6D3E8319" w14:textId="77777777" w:rsidR="0019679F" w:rsidRDefault="0019679F" w:rsidP="004768AB"/>
                    <w:p w14:paraId="12384128" w14:textId="77777777" w:rsidR="0019679F" w:rsidRPr="00B32386" w:rsidRDefault="0019679F" w:rsidP="004768AB">
                      <w:r w:rsidRPr="00B32386">
                        <w:t>(</w:t>
                      </w:r>
                      <w:r>
                        <w:t>b</w:t>
                      </w:r>
                      <w:r w:rsidRPr="00B32386">
                        <w:t>)</w:t>
                      </w:r>
                    </w:p>
                    <w:p w14:paraId="132864BD" w14:textId="77777777" w:rsidR="0019679F" w:rsidRDefault="0019679F" w:rsidP="004768AB"/>
                    <w:p w14:paraId="0FAD6BE6" w14:textId="77777777" w:rsidR="0019679F" w:rsidRPr="00B32386" w:rsidRDefault="0019679F" w:rsidP="004768AB">
                      <w:r w:rsidRPr="00B32386">
                        <w:t>(</w:t>
                      </w:r>
                      <w:r>
                        <w:t>b</w:t>
                      </w:r>
                      <w:r w:rsidRPr="00B32386">
                        <w:t>)</w:t>
                      </w:r>
                    </w:p>
                    <w:p w14:paraId="0B1103BD" w14:textId="77777777" w:rsidR="0019679F" w:rsidRDefault="0019679F" w:rsidP="004768AB"/>
                    <w:p w14:paraId="26C93171" w14:textId="77777777" w:rsidR="0019679F" w:rsidRPr="00B32386" w:rsidRDefault="0019679F" w:rsidP="004768AB">
                      <w:r w:rsidRPr="00B32386">
                        <w:t>(</w:t>
                      </w:r>
                      <w:r>
                        <w:t>b</w:t>
                      </w:r>
                      <w:r w:rsidRPr="00B32386">
                        <w:t>)</w:t>
                      </w:r>
                    </w:p>
                    <w:p w14:paraId="0F7A9658" w14:textId="77777777" w:rsidR="0019679F" w:rsidRDefault="0019679F" w:rsidP="004768AB"/>
                    <w:p w14:paraId="6CE65CB9" w14:textId="77777777" w:rsidR="0019679F" w:rsidRPr="00B32386" w:rsidRDefault="0019679F" w:rsidP="004768AB">
                      <w:r w:rsidRPr="00B32386">
                        <w:t>(</w:t>
                      </w:r>
                      <w:r>
                        <w:t>b</w:t>
                      </w:r>
                      <w:r w:rsidRPr="00B32386">
                        <w:t>)</w:t>
                      </w:r>
                    </w:p>
                    <w:p w14:paraId="5C800C3B" w14:textId="77777777" w:rsidR="0019679F" w:rsidRDefault="0019679F" w:rsidP="004768AB"/>
                    <w:p w14:paraId="37622A58" w14:textId="77777777" w:rsidR="0019679F" w:rsidRPr="00B32386" w:rsidRDefault="0019679F" w:rsidP="004768AB">
                      <w:r w:rsidRPr="00B32386">
                        <w:t>(</w:t>
                      </w:r>
                      <w:r>
                        <w:t>b</w:t>
                      </w:r>
                      <w:r w:rsidRPr="00B32386">
                        <w:t>)</w:t>
                      </w:r>
                    </w:p>
                    <w:p w14:paraId="4BFF55EC" w14:textId="77777777" w:rsidR="0019679F" w:rsidRDefault="0019679F" w:rsidP="004768AB"/>
                    <w:p w14:paraId="1D90246A" w14:textId="77777777" w:rsidR="0019679F" w:rsidRPr="00B32386" w:rsidRDefault="0019679F" w:rsidP="004768AB">
                      <w:r w:rsidRPr="00B32386">
                        <w:t>(</w:t>
                      </w:r>
                      <w:r>
                        <w:t>b</w:t>
                      </w:r>
                      <w:r w:rsidRPr="00B32386">
                        <w:t>)</w:t>
                      </w:r>
                    </w:p>
                    <w:p w14:paraId="3DD1BCA4" w14:textId="77777777" w:rsidR="0019679F" w:rsidRDefault="0019679F" w:rsidP="004768AB"/>
                    <w:p w14:paraId="323EBA05" w14:textId="77777777" w:rsidR="0019679F" w:rsidRPr="00B32386" w:rsidRDefault="0019679F" w:rsidP="004768AB">
                      <w:r w:rsidRPr="00B32386">
                        <w:t>(</w:t>
                      </w:r>
                      <w:r>
                        <w:t>b</w:t>
                      </w:r>
                      <w:r w:rsidRPr="00B32386">
                        <w:t>)</w:t>
                      </w:r>
                    </w:p>
                    <w:p w14:paraId="2B730E83" w14:textId="77777777" w:rsidR="0019679F" w:rsidRDefault="0019679F" w:rsidP="004768AB"/>
                    <w:p w14:paraId="78007002" w14:textId="77777777" w:rsidR="0019679F" w:rsidRPr="00B32386" w:rsidRDefault="0019679F" w:rsidP="004768AB">
                      <w:r w:rsidRPr="00B32386">
                        <w:t>(</w:t>
                      </w:r>
                      <w:r>
                        <w:t>b</w:t>
                      </w:r>
                      <w:r w:rsidRPr="00B32386">
                        <w:t>)</w:t>
                      </w:r>
                    </w:p>
                    <w:p w14:paraId="43D5F450" w14:textId="77777777" w:rsidR="0019679F" w:rsidRDefault="0019679F" w:rsidP="004768AB"/>
                    <w:p w14:paraId="020A7702" w14:textId="77777777" w:rsidR="0019679F" w:rsidRPr="00B32386" w:rsidRDefault="0019679F" w:rsidP="004768AB">
                      <w:r w:rsidRPr="00B32386">
                        <w:t>(</w:t>
                      </w:r>
                      <w:r>
                        <w:t>b</w:t>
                      </w:r>
                      <w:r w:rsidRPr="00B32386">
                        <w:t>)</w:t>
                      </w:r>
                    </w:p>
                    <w:p w14:paraId="66844850" w14:textId="77777777" w:rsidR="0019679F" w:rsidRDefault="0019679F" w:rsidP="004768AB"/>
                    <w:p w14:paraId="7BD714EE" w14:textId="77777777" w:rsidR="0019679F" w:rsidRPr="00B32386" w:rsidRDefault="0019679F" w:rsidP="004768AB">
                      <w:r w:rsidRPr="00B32386">
                        <w:t>(</w:t>
                      </w:r>
                      <w:r>
                        <w:t>b</w:t>
                      </w:r>
                      <w:r w:rsidRPr="00B32386">
                        <w:t>)</w:t>
                      </w:r>
                    </w:p>
                    <w:p w14:paraId="054AE693" w14:textId="77777777" w:rsidR="0019679F" w:rsidRDefault="0019679F" w:rsidP="004768AB"/>
                    <w:p w14:paraId="257C4F79" w14:textId="77777777" w:rsidR="0019679F" w:rsidRPr="00B32386" w:rsidRDefault="0019679F" w:rsidP="004768AB">
                      <w:r w:rsidRPr="00B32386">
                        <w:t>(</w:t>
                      </w:r>
                      <w:r>
                        <w:t>b</w:t>
                      </w:r>
                      <w:r w:rsidRPr="00B32386">
                        <w:t>)</w:t>
                      </w:r>
                    </w:p>
                  </w:txbxContent>
                </v:textbox>
                <w10:wrap type="topAndBottom"/>
              </v:shape>
            </w:pict>
          </mc:Fallback>
        </mc:AlternateContent>
      </w:r>
      <w:r w:rsidR="00DC216A">
        <w:rPr>
          <w:noProof/>
        </w:rPr>
        <mc:AlternateContent>
          <mc:Choice Requires="wps">
            <w:drawing>
              <wp:anchor distT="0" distB="0" distL="114300" distR="114300" simplePos="0" relativeHeight="252369408" behindDoc="0" locked="0" layoutInCell="1" allowOverlap="1" wp14:anchorId="77274393" wp14:editId="3CA9ABCE">
                <wp:simplePos x="0" y="0"/>
                <wp:positionH relativeFrom="margin">
                  <wp:posOffset>247650</wp:posOffset>
                </wp:positionH>
                <wp:positionV relativeFrom="paragraph">
                  <wp:posOffset>6563995</wp:posOffset>
                </wp:positionV>
                <wp:extent cx="5238750" cy="534035"/>
                <wp:effectExtent l="0" t="0" r="0" b="0"/>
                <wp:wrapTopAndBottom/>
                <wp:docPr id="85" name="Text Box 85"/>
                <wp:cNvGraphicFramePr/>
                <a:graphic xmlns:a="http://schemas.openxmlformats.org/drawingml/2006/main">
                  <a:graphicData uri="http://schemas.microsoft.com/office/word/2010/wordprocessingShape">
                    <wps:wsp>
                      <wps:cNvSpPr txBox="1"/>
                      <wps:spPr>
                        <a:xfrm>
                          <a:off x="0" y="0"/>
                          <a:ext cx="5238750" cy="534035"/>
                        </a:xfrm>
                        <a:prstGeom prst="rect">
                          <a:avLst/>
                        </a:prstGeom>
                        <a:solidFill>
                          <a:prstClr val="white"/>
                        </a:solidFill>
                        <a:ln>
                          <a:noFill/>
                        </a:ln>
                      </wps:spPr>
                      <wps:txbx>
                        <w:txbxContent>
                          <w:p w14:paraId="643F634E" w14:textId="56887981" w:rsidR="0019679F" w:rsidRPr="002E4B68" w:rsidRDefault="0019679F" w:rsidP="00DC216A">
                            <w:pPr>
                              <w:pStyle w:val="Caption"/>
                              <w:spacing w:line="240" w:lineRule="auto"/>
                              <w:rPr>
                                <w:rFonts w:eastAsia="MS Mincho"/>
                                <w:noProof/>
                                <w:spacing w:val="-1"/>
                                <w:sz w:val="24"/>
                                <w:szCs w:val="24"/>
                              </w:rPr>
                            </w:pPr>
                            <w:bookmarkStart w:id="1118" w:name="_Toc89064427"/>
                            <w:r w:rsidRPr="002E4B68">
                              <w:rPr>
                                <w:sz w:val="24"/>
                                <w:szCs w:val="24"/>
                              </w:rPr>
                              <w:t xml:space="preserve">Figure </w:t>
                            </w:r>
                            <w:r w:rsidRPr="002E4B68">
                              <w:rPr>
                                <w:sz w:val="24"/>
                                <w:szCs w:val="24"/>
                              </w:rPr>
                              <w:fldChar w:fldCharType="begin"/>
                            </w:r>
                            <w:r w:rsidRPr="002E4B68">
                              <w:rPr>
                                <w:sz w:val="24"/>
                                <w:szCs w:val="24"/>
                              </w:rPr>
                              <w:instrText xml:space="preserve"> SEQ Figure \* ARABIC </w:instrText>
                            </w:r>
                            <w:r w:rsidRPr="002E4B68">
                              <w:rPr>
                                <w:sz w:val="24"/>
                                <w:szCs w:val="24"/>
                              </w:rPr>
                              <w:fldChar w:fldCharType="separate"/>
                            </w:r>
                            <w:r w:rsidR="00403A8C">
                              <w:rPr>
                                <w:noProof/>
                                <w:sz w:val="24"/>
                                <w:szCs w:val="24"/>
                              </w:rPr>
                              <w:t>34</w:t>
                            </w:r>
                            <w:r w:rsidRPr="002E4B68">
                              <w:rPr>
                                <w:sz w:val="24"/>
                                <w:szCs w:val="24"/>
                              </w:rPr>
                              <w:fldChar w:fldCharType="end"/>
                            </w:r>
                            <w:r w:rsidRPr="002E4B68">
                              <w:rPr>
                                <w:sz w:val="24"/>
                                <w:szCs w:val="24"/>
                              </w:rPr>
                              <w:t>. (a) and (b) Impacts of the weight of monetary cost on the performance improvement of the re-optimization algorithms over the baseline algorithm "NoReOpt"</w:t>
                            </w:r>
                            <w:bookmarkEnd w:id="11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74393" id="Text Box 85" o:spid="_x0000_s1102" type="#_x0000_t202" style="position:absolute;left:0;text-align:left;margin-left:19.5pt;margin-top:516.85pt;width:412.5pt;height:42.05pt;z-index:25236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" stroked="f">
                <v:textbox inset="0,0,0,0">
                  <w:txbxContent>
                    <w:p w14:paraId="643F634E" w14:textId="56887981" w:rsidR="0019679F" w:rsidRPr="002E4B68" w:rsidRDefault="0019679F" w:rsidP="00DC216A">
                      <w:pPr>
                        <w:pStyle w:val="Caption"/>
                        <w:spacing w:line="240" w:lineRule="auto"/>
                        <w:rPr>
                          <w:rFonts w:eastAsia="MS Mincho"/>
                          <w:noProof/>
                          <w:spacing w:val="-1"/>
                          <w:sz w:val="24"/>
                          <w:szCs w:val="24"/>
                        </w:rPr>
                      </w:pPr>
                      <w:bookmarkStart w:id="1119" w:name="_Toc89064427"/>
                      <w:r w:rsidRPr="002E4B68">
                        <w:rPr>
                          <w:sz w:val="24"/>
                          <w:szCs w:val="24"/>
                        </w:rPr>
                        <w:t xml:space="preserve">Figure </w:t>
                      </w:r>
                      <w:r w:rsidRPr="002E4B68">
                        <w:rPr>
                          <w:sz w:val="24"/>
                          <w:szCs w:val="24"/>
                        </w:rPr>
                        <w:fldChar w:fldCharType="begin"/>
                      </w:r>
                      <w:r w:rsidRPr="002E4B68">
                        <w:rPr>
                          <w:sz w:val="24"/>
                          <w:szCs w:val="24"/>
                        </w:rPr>
                        <w:instrText xml:space="preserve"> SEQ Figure \* ARABIC </w:instrText>
                      </w:r>
                      <w:r w:rsidRPr="002E4B68">
                        <w:rPr>
                          <w:sz w:val="24"/>
                          <w:szCs w:val="24"/>
                        </w:rPr>
                        <w:fldChar w:fldCharType="separate"/>
                      </w:r>
                      <w:r w:rsidR="00403A8C">
                        <w:rPr>
                          <w:noProof/>
                          <w:sz w:val="24"/>
                          <w:szCs w:val="24"/>
                        </w:rPr>
                        <w:t>34</w:t>
                      </w:r>
                      <w:r w:rsidRPr="002E4B68">
                        <w:rPr>
                          <w:sz w:val="24"/>
                          <w:szCs w:val="24"/>
                        </w:rPr>
                        <w:fldChar w:fldCharType="end"/>
                      </w:r>
                      <w:r w:rsidRPr="002E4B68">
                        <w:rPr>
                          <w:sz w:val="24"/>
                          <w:szCs w:val="24"/>
                        </w:rPr>
                        <w:t>. (a) and (b) Impacts of the weight of monetary cost on the performance improvement of the re-optimization algorithms over the baseline algorithm "NoReOpt"</w:t>
                      </w:r>
                      <w:bookmarkEnd w:id="1119"/>
                    </w:p>
                  </w:txbxContent>
                </v:textbox>
                <w10:wrap type="topAndBottom" anchorx="margin"/>
              </v:shape>
            </w:pict>
          </mc:Fallback>
        </mc:AlternateContent>
      </w:r>
      <w:r w:rsidR="00DC216A" w:rsidRPr="00364B2B">
        <w:rPr>
          <w:noProof/>
          <w:sz w:val="24"/>
          <w:szCs w:val="24"/>
        </w:rPr>
        <w:t xml:space="preserve"> </w:t>
      </w:r>
    </w:p>
    <w:p w14:paraId="3F3EA99A" w14:textId="69FA42FF" w:rsidR="00FE3ABF" w:rsidRDefault="00117431" w:rsidP="009B3580">
      <w:pPr>
        <w:pStyle w:val="BodyText"/>
        <w:spacing w:line="480" w:lineRule="auto"/>
        <w:ind w:firstLine="0"/>
        <w:rPr>
          <w:sz w:val="24"/>
          <w:szCs w:val="24"/>
        </w:rPr>
      </w:pPr>
      <w:r w:rsidRPr="00364B2B">
        <w:rPr>
          <w:sz w:val="24"/>
          <w:szCs w:val="24"/>
        </w:rPr>
        <w:t xml:space="preserve">Similarly, from the monetary cost perspective, with the increasing weight of time, the improvement of monetary cost decreases, and </w:t>
      </w:r>
      <w:r w:rsidR="00943C5F" w:rsidRPr="00364B2B">
        <w:rPr>
          <w:sz w:val="24"/>
          <w:szCs w:val="24"/>
        </w:rPr>
        <w:t>still,</w:t>
      </w:r>
      <w:r w:rsidRPr="00364B2B">
        <w:rPr>
          <w:sz w:val="24"/>
          <w:szCs w:val="24"/>
        </w:rPr>
        <w:t xml:space="preserve"> both of our proposed </w:t>
      </w:r>
      <w:r w:rsidR="003439F7">
        <w:rPr>
          <w:sz w:val="24"/>
          <w:szCs w:val="24"/>
        </w:rPr>
        <w:t xml:space="preserve">reinforcement </w:t>
      </w:r>
      <w:r w:rsidR="003439F7">
        <w:rPr>
          <w:sz w:val="24"/>
          <w:szCs w:val="24"/>
        </w:rPr>
        <w:lastRenderedPageBreak/>
        <w:t>learning</w:t>
      </w:r>
      <w:r w:rsidR="00D074F1">
        <w:rPr>
          <w:sz w:val="24"/>
          <w:szCs w:val="24"/>
        </w:rPr>
        <w:t>-</w:t>
      </w:r>
      <w:r w:rsidR="003439F7">
        <w:rPr>
          <w:sz w:val="24"/>
          <w:szCs w:val="24"/>
        </w:rPr>
        <w:t xml:space="preserve">based query re-optimization </w:t>
      </w:r>
      <w:r w:rsidRPr="00364B2B">
        <w:rPr>
          <w:sz w:val="24"/>
          <w:szCs w:val="24"/>
        </w:rPr>
        <w:t>algorithms perform better than the other four algorithms. Even when the weight of time is high, our algorithms still have the improvement of monetary cost by 10%.</w:t>
      </w:r>
    </w:p>
    <w:p w14:paraId="40E920F4" w14:textId="77777777" w:rsidR="00CD0F26" w:rsidRPr="00FE3ABF" w:rsidRDefault="00CD0F26" w:rsidP="009B3580">
      <w:pPr>
        <w:pStyle w:val="BodyText"/>
        <w:spacing w:line="480" w:lineRule="auto"/>
        <w:ind w:firstLine="0"/>
        <w:rPr>
          <w:sz w:val="24"/>
          <w:szCs w:val="24"/>
        </w:rPr>
      </w:pPr>
    </w:p>
    <w:p w14:paraId="7FA197A1" w14:textId="1862C51E" w:rsidR="00117431" w:rsidRDefault="00117431" w:rsidP="000E2D48">
      <w:pPr>
        <w:rPr>
          <w:noProof/>
        </w:rPr>
      </w:pPr>
      <w:r w:rsidRPr="00117431">
        <w:t xml:space="preserve">Figures </w:t>
      </w:r>
      <w:r w:rsidR="002E4B68">
        <w:t>34</w:t>
      </w:r>
      <w:r w:rsidRPr="00117431">
        <w:t xml:space="preserve"> (a) and (b) show the percentages of improvement of time and monetary cost of each algorithm compared to the baseline on the different weights of money.  From Figure </w:t>
      </w:r>
      <w:r w:rsidR="002E4B68">
        <w:t>34</w:t>
      </w:r>
      <w:r w:rsidRPr="00117431">
        <w:t xml:space="preserve"> (a), we find that</w:t>
      </w:r>
      <w:r w:rsidR="003439F7">
        <w:t xml:space="preserve"> our two proposed algorithms,</w:t>
      </w:r>
      <w:r w:rsidRPr="00117431">
        <w:t xml:space="preserve"> </w:t>
      </w:r>
      <w:proofErr w:type="spellStart"/>
      <w:r w:rsidR="003439F7">
        <w:t>ReOptRL</w:t>
      </w:r>
      <w:proofErr w:type="spellEnd"/>
      <w:r w:rsidR="003439F7">
        <w:t xml:space="preserve"> and </w:t>
      </w:r>
      <w:proofErr w:type="spellStart"/>
      <w:r w:rsidR="003439F7">
        <w:t>SLAReOptRL</w:t>
      </w:r>
      <w:proofErr w:type="spellEnd"/>
      <w:r w:rsidR="003439F7">
        <w:t>,</w:t>
      </w:r>
      <w:r w:rsidRPr="00117431">
        <w:t xml:space="preserve"> also have the largest improvement over the baseline. When the weight of time is high at 0.9, our proposed algorithms perform 30% better than the baseline </w:t>
      </w:r>
      <w:proofErr w:type="spellStart"/>
      <w:r w:rsidRPr="00117431">
        <w:t>NoReOpt</w:t>
      </w:r>
      <w:proofErr w:type="spellEnd"/>
      <w:r w:rsidRPr="00117431">
        <w:t xml:space="preserve">. From Figure </w:t>
      </w:r>
      <w:r w:rsidR="002E4B68">
        <w:t>34</w:t>
      </w:r>
      <w:r w:rsidRPr="00117431">
        <w:t xml:space="preserve"> (b), we find that both of our proposed algorithms perform better than the other four algorithms even when the weight of money is high; they still have the improvement of time cost by 40%. We can conclude that our </w:t>
      </w:r>
      <w:r w:rsidR="003439F7">
        <w:t>reinforcement learning</w:t>
      </w:r>
      <w:r w:rsidR="00D074F1">
        <w:t>-</w:t>
      </w:r>
      <w:r w:rsidR="003439F7">
        <w:t xml:space="preserve">based query re-optimization </w:t>
      </w:r>
      <w:r w:rsidRPr="00117431">
        <w:t>algorithms are able to reflect the weight profiles on both query execution time and monetary costs.</w:t>
      </w:r>
      <w:r w:rsidRPr="00117431">
        <w:rPr>
          <w:spacing w:val="-1"/>
        </w:rPr>
        <w:t xml:space="preserve"> Table </w:t>
      </w:r>
      <w:r w:rsidR="00FE3ABF">
        <w:rPr>
          <w:spacing w:val="-1"/>
        </w:rPr>
        <w:t>9</w:t>
      </w:r>
      <w:r w:rsidRPr="00117431">
        <w:rPr>
          <w:spacing w:val="-1"/>
        </w:rPr>
        <w:t xml:space="preserve"> gives a summary of the results of the experiments conducted in this </w:t>
      </w:r>
      <w:r>
        <w:rPr>
          <w:spacing w:val="-1"/>
        </w:rPr>
        <w:t>algorithm</w:t>
      </w:r>
      <w:r w:rsidRPr="00117431">
        <w:rPr>
          <w:spacing w:val="-1"/>
        </w:rPr>
        <w:t>.</w:t>
      </w:r>
      <w:r w:rsidRPr="00117431">
        <w:rPr>
          <w:noProof/>
        </w:rPr>
        <w:t xml:space="preserve"> </w:t>
      </w:r>
    </w:p>
    <w:p w14:paraId="65589533" w14:textId="77777777" w:rsidR="00D074F1" w:rsidRDefault="00D074F1" w:rsidP="000E2D48">
      <w:pPr>
        <w:rPr>
          <w:noProof/>
        </w:rPr>
      </w:pPr>
    </w:p>
    <w:p w14:paraId="6E81FE20" w14:textId="2E8B1637" w:rsidR="00D074F1" w:rsidRDefault="00D074F1" w:rsidP="000E03A3">
      <w:pPr>
        <w:pStyle w:val="Heading2"/>
        <w:numPr>
          <w:ilvl w:val="1"/>
          <w:numId w:val="46"/>
        </w:numPr>
      </w:pPr>
      <w:bookmarkStart w:id="1120" w:name="_Toc90269713"/>
      <w:bookmarkStart w:id="1121" w:name="_Toc90270754"/>
      <w:bookmarkStart w:id="1122" w:name="_Toc90271096"/>
      <w:bookmarkStart w:id="1123" w:name="_Toc90272669"/>
      <w:bookmarkStart w:id="1124" w:name="_Toc90304177"/>
      <w:bookmarkStart w:id="1125" w:name="_Toc90304279"/>
      <w:bookmarkStart w:id="1126" w:name="_Toc90449349"/>
      <w:bookmarkStart w:id="1127" w:name="_Toc90598195"/>
      <w:r>
        <w:t>Summary</w:t>
      </w:r>
      <w:bookmarkEnd w:id="1120"/>
      <w:bookmarkEnd w:id="1121"/>
      <w:bookmarkEnd w:id="1122"/>
      <w:bookmarkEnd w:id="1123"/>
      <w:bookmarkEnd w:id="1124"/>
      <w:bookmarkEnd w:id="1125"/>
      <w:bookmarkEnd w:id="1126"/>
      <w:bookmarkEnd w:id="1127"/>
    </w:p>
    <w:p w14:paraId="403ADDF5" w14:textId="77777777" w:rsidR="00CD0F26" w:rsidRPr="00EB2153" w:rsidRDefault="00D074F1" w:rsidP="000E2D48">
      <w:r>
        <w:rPr>
          <w:lang w:eastAsia="zh-CN"/>
        </w:rPr>
        <w:t xml:space="preserve">In this chapter, we </w:t>
      </w:r>
      <w:r w:rsidR="006657CE">
        <w:rPr>
          <w:lang w:eastAsia="zh-CN"/>
        </w:rPr>
        <w:t>p</w:t>
      </w:r>
      <w:r w:rsidR="00240BD2">
        <w:rPr>
          <w:lang w:eastAsia="zh-CN"/>
        </w:rPr>
        <w:t>resented</w:t>
      </w:r>
      <w:r w:rsidR="006657CE">
        <w:rPr>
          <w:lang w:eastAsia="zh-CN"/>
        </w:rPr>
        <w:t xml:space="preserve"> the correctness </w:t>
      </w:r>
      <w:r w:rsidR="00240BD2">
        <w:rPr>
          <w:lang w:eastAsia="zh-CN"/>
        </w:rPr>
        <w:t>proof and</w:t>
      </w:r>
      <w:r w:rsidR="006657CE">
        <w:rPr>
          <w:lang w:eastAsia="zh-CN"/>
        </w:rPr>
        <w:t xml:space="preserve"> the computational complexity and experimental performance evaluations</w:t>
      </w:r>
      <w:r w:rsidR="00240BD2">
        <w:rPr>
          <w:lang w:eastAsia="zh-CN"/>
        </w:rPr>
        <w:t xml:space="preserve"> of the proposed algorithms</w:t>
      </w:r>
      <w:r w:rsidR="006657CE">
        <w:rPr>
          <w:lang w:eastAsia="zh-CN"/>
        </w:rPr>
        <w:t xml:space="preserve">. </w:t>
      </w:r>
      <w:r>
        <w:rPr>
          <w:lang w:eastAsia="zh-CN"/>
        </w:rPr>
        <w:t xml:space="preserve">The time complexity of </w:t>
      </w:r>
      <w:proofErr w:type="spellStart"/>
      <w:r>
        <w:rPr>
          <w:lang w:eastAsia="zh-CN"/>
        </w:rPr>
        <w:t>ReOpt</w:t>
      </w:r>
      <w:proofErr w:type="spellEnd"/>
      <w:r>
        <w:rPr>
          <w:lang w:eastAsia="zh-CN"/>
        </w:rPr>
        <w:t xml:space="preserve"> and </w:t>
      </w:r>
      <w:proofErr w:type="spellStart"/>
      <w:r>
        <w:rPr>
          <w:lang w:eastAsia="zh-CN"/>
        </w:rPr>
        <w:t>ReOptML</w:t>
      </w:r>
      <w:proofErr w:type="spellEnd"/>
      <w:r>
        <w:rPr>
          <w:lang w:eastAsia="zh-CN"/>
        </w:rPr>
        <w:t xml:space="preserve"> is O (Op</w:t>
      </w:r>
      <w:r w:rsidRPr="00D074F1">
        <w:rPr>
          <w:vertAlign w:val="superscript"/>
          <w:lang w:eastAsia="zh-CN"/>
        </w:rPr>
        <w:t>2</w:t>
      </w:r>
      <w:r>
        <w:rPr>
          <w:lang w:eastAsia="zh-CN"/>
        </w:rPr>
        <w:t>)</w:t>
      </w:r>
      <w:r w:rsidR="00B25091">
        <w:rPr>
          <w:lang w:eastAsia="zh-CN"/>
        </w:rPr>
        <w:t xml:space="preserve"> and</w:t>
      </w:r>
      <w:r>
        <w:rPr>
          <w:lang w:eastAsia="zh-CN"/>
        </w:rPr>
        <w:t xml:space="preserve"> </w:t>
      </w:r>
      <w:r w:rsidR="00B25091">
        <w:rPr>
          <w:lang w:eastAsia="zh-CN"/>
        </w:rPr>
        <w:t xml:space="preserve">the time complexity of </w:t>
      </w:r>
      <w:proofErr w:type="spellStart"/>
      <w:r>
        <w:rPr>
          <w:lang w:eastAsia="zh-CN"/>
        </w:rPr>
        <w:t>Re</w:t>
      </w:r>
      <w:r>
        <w:rPr>
          <w:rFonts w:hint="eastAsia"/>
          <w:lang w:eastAsia="zh-CN"/>
        </w:rPr>
        <w:t>Op</w:t>
      </w:r>
      <w:r>
        <w:rPr>
          <w:lang w:eastAsia="zh-CN"/>
        </w:rPr>
        <w:t>tRL</w:t>
      </w:r>
      <w:proofErr w:type="spellEnd"/>
      <w:r>
        <w:rPr>
          <w:lang w:eastAsia="zh-CN"/>
        </w:rPr>
        <w:t xml:space="preserve"> and </w:t>
      </w:r>
      <w:proofErr w:type="spellStart"/>
      <w:r>
        <w:rPr>
          <w:lang w:eastAsia="zh-CN"/>
        </w:rPr>
        <w:t>SLAReOptRL</w:t>
      </w:r>
      <w:proofErr w:type="spellEnd"/>
      <w:r>
        <w:rPr>
          <w:lang w:eastAsia="zh-CN"/>
        </w:rPr>
        <w:t xml:space="preserve"> is O (</w:t>
      </w:r>
      <w:r w:rsidRPr="0088416B">
        <w:rPr>
          <w:rFonts w:hint="eastAsia"/>
        </w:rPr>
        <w:t>N</w:t>
      </w:r>
      <w:r w:rsidRPr="0088416B">
        <w:rPr>
          <w:rFonts w:hint="eastAsia"/>
          <w:vertAlign w:val="subscript"/>
        </w:rPr>
        <w:t>attr</w:t>
      </w:r>
      <w:r w:rsidRPr="001C5F1D">
        <w:rPr>
          <w:vertAlign w:val="superscript"/>
        </w:rPr>
        <w:t>2</w:t>
      </w:r>
      <w:r w:rsidRPr="0088416B">
        <w:rPr>
          <w:vertAlign w:val="subscript"/>
        </w:rPr>
        <w:t xml:space="preserve"> </w:t>
      </w:r>
      <w:r>
        <w:rPr>
          <w:vertAlign w:val="subscript"/>
        </w:rPr>
        <w:t>*</w:t>
      </w:r>
      <w:r>
        <w:t>Op</w:t>
      </w:r>
      <w:r w:rsidRPr="001C5F1D">
        <w:rPr>
          <w:vertAlign w:val="superscript"/>
        </w:rPr>
        <w:t>2</w:t>
      </w:r>
      <w:r>
        <w:rPr>
          <w:lang w:eastAsia="zh-CN"/>
        </w:rPr>
        <w:t>)</w:t>
      </w:r>
      <w:r w:rsidR="00B25091">
        <w:rPr>
          <w:lang w:eastAsia="zh-CN"/>
        </w:rPr>
        <w:t>,</w:t>
      </w:r>
      <w:r>
        <w:rPr>
          <w:lang w:eastAsia="zh-CN"/>
        </w:rPr>
        <w:t xml:space="preserve"> where </w:t>
      </w:r>
      <w:r>
        <w:t>Op</w:t>
      </w:r>
      <w:r w:rsidRPr="0088416B">
        <w:rPr>
          <w:rFonts w:hint="eastAsia"/>
        </w:rPr>
        <w:t xml:space="preserve"> </w:t>
      </w:r>
      <w:r>
        <w:t xml:space="preserve">is the number of operators in </w:t>
      </w:r>
      <w:r w:rsidR="006657CE">
        <w:t>a</w:t>
      </w:r>
      <w:r>
        <w:t xml:space="preserve"> query </w:t>
      </w:r>
      <w:r w:rsidR="006657CE">
        <w:t xml:space="preserve">execution </w:t>
      </w:r>
      <w:r>
        <w:t xml:space="preserve">plan and </w:t>
      </w:r>
      <w:proofErr w:type="spellStart"/>
      <w:r w:rsidRPr="0088416B">
        <w:rPr>
          <w:rFonts w:hint="eastAsia"/>
        </w:rPr>
        <w:t>N</w:t>
      </w:r>
      <w:r w:rsidRPr="0088416B">
        <w:rPr>
          <w:rFonts w:hint="eastAsia"/>
          <w:vertAlign w:val="subscript"/>
        </w:rPr>
        <w:t>attr</w:t>
      </w:r>
      <w:proofErr w:type="spellEnd"/>
      <w:r>
        <w:t xml:space="preserve"> </w:t>
      </w:r>
      <w:r>
        <w:lastRenderedPageBreak/>
        <w:t xml:space="preserve">is the total number of attributes in </w:t>
      </w:r>
      <w:r w:rsidR="006657CE">
        <w:t xml:space="preserve">all </w:t>
      </w:r>
      <w:r>
        <w:t>table</w:t>
      </w:r>
      <w:r w:rsidR="006657CE">
        <w:t>s in the database</w:t>
      </w:r>
      <w:r>
        <w:t>.</w:t>
      </w:r>
      <w:r w:rsidR="00F56833">
        <w:t xml:space="preserve"> </w:t>
      </w:r>
      <w:r w:rsidR="00240BD2">
        <w:t>The e</w:t>
      </w:r>
      <w:r w:rsidR="00F56833">
        <w:t xml:space="preserve">xperimental results show that </w:t>
      </w:r>
      <w:proofErr w:type="spellStart"/>
      <w:r w:rsidR="00F56833" w:rsidRPr="00EB2153">
        <w:t>SLAReOptRL</w:t>
      </w:r>
      <w:proofErr w:type="spellEnd"/>
      <w:r w:rsidR="00F56833" w:rsidRPr="00EB2153">
        <w:t xml:space="preserve"> improve</w:t>
      </w:r>
      <w:r w:rsidR="00943C5F">
        <w:t>s</w:t>
      </w:r>
      <w:r w:rsidR="00F56833" w:rsidRPr="00EB2153">
        <w:t xml:space="preserve"> query response time (from 12% to 45%) and monetary cost </w:t>
      </w:r>
    </w:p>
    <w:tbl>
      <w:tblPr>
        <w:tblStyle w:val="PlainTable21"/>
        <w:tblpPr w:leftFromText="180" w:rightFromText="180" w:vertAnchor="page" w:horzAnchor="page" w:tblpX="2932" w:tblpY="6046"/>
        <w:tblOverlap w:val="never"/>
        <w:tblW w:w="7260" w:type="dxa"/>
        <w:tblLayout w:type="fixed"/>
        <w:tblLook w:val="04A0" w:firstRow="1" w:lastRow="0" w:firstColumn="1" w:lastColumn="0" w:noHBand="0" w:noVBand="1"/>
      </w:tblPr>
      <w:tblGrid>
        <w:gridCol w:w="1355"/>
        <w:gridCol w:w="1549"/>
        <w:gridCol w:w="1452"/>
        <w:gridCol w:w="1549"/>
        <w:gridCol w:w="1355"/>
      </w:tblGrid>
      <w:tr w:rsidR="00CD0F26" w:rsidRPr="00117431" w14:paraId="617B5953" w14:textId="77777777" w:rsidTr="00515AC7">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904" w:type="dxa"/>
            <w:gridSpan w:val="2"/>
            <w:tcBorders>
              <w:top w:val="single" w:sz="4" w:space="0" w:color="7F7F7F"/>
              <w:left w:val="nil"/>
              <w:bottom w:val="single" w:sz="4" w:space="0" w:color="auto"/>
            </w:tcBorders>
          </w:tcPr>
          <w:p w14:paraId="2D61DC8B" w14:textId="77777777" w:rsidR="00CD0F26" w:rsidRPr="00520DD0" w:rsidRDefault="00CD0F26" w:rsidP="00515AC7"/>
        </w:tc>
        <w:tc>
          <w:tcPr>
            <w:tcW w:w="1452" w:type="dxa"/>
            <w:tcBorders>
              <w:top w:val="single" w:sz="4" w:space="0" w:color="7F7F7F"/>
              <w:bottom w:val="single" w:sz="4" w:space="0" w:color="auto"/>
              <w:right w:val="single" w:sz="4" w:space="0" w:color="auto"/>
            </w:tcBorders>
          </w:tcPr>
          <w:p w14:paraId="1E56807D" w14:textId="77777777" w:rsidR="00CD0F26" w:rsidRPr="00FE3ABF" w:rsidRDefault="00CD0F26" w:rsidP="00515AC7">
            <w:pPr>
              <w:cnfStyle w:val="100000000000" w:firstRow="1" w:lastRow="0" w:firstColumn="0" w:lastColumn="0" w:oddVBand="0" w:evenVBand="0" w:oddHBand="0" w:evenHBand="0" w:firstRowFirstColumn="0" w:firstRowLastColumn="0" w:lastRowFirstColumn="0" w:lastRowLastColumn="0"/>
              <w:rPr>
                <w:sz w:val="18"/>
                <w:szCs w:val="18"/>
              </w:rPr>
            </w:pPr>
            <w:r w:rsidRPr="00FE3ABF">
              <w:rPr>
                <w:sz w:val="18"/>
                <w:szCs w:val="18"/>
              </w:rPr>
              <w:t>Avg Query Exe. Time (Sec)</w:t>
            </w:r>
          </w:p>
        </w:tc>
        <w:tc>
          <w:tcPr>
            <w:tcW w:w="1549" w:type="dxa"/>
            <w:tcBorders>
              <w:top w:val="single" w:sz="4" w:space="0" w:color="7F7F7F"/>
              <w:left w:val="single" w:sz="4" w:space="0" w:color="auto"/>
              <w:bottom w:val="single" w:sz="4" w:space="0" w:color="auto"/>
              <w:right w:val="single" w:sz="4" w:space="0" w:color="auto"/>
            </w:tcBorders>
          </w:tcPr>
          <w:p w14:paraId="778BF387" w14:textId="77777777" w:rsidR="00CD0F26" w:rsidRPr="00FE3ABF" w:rsidRDefault="00CD0F26" w:rsidP="00515AC7">
            <w:pPr>
              <w:cnfStyle w:val="100000000000" w:firstRow="1" w:lastRow="0" w:firstColumn="0" w:lastColumn="0" w:oddVBand="0" w:evenVBand="0" w:oddHBand="0" w:evenHBand="0" w:firstRowFirstColumn="0" w:firstRowLastColumn="0" w:lastRowFirstColumn="0" w:lastRowLastColumn="0"/>
              <w:rPr>
                <w:sz w:val="18"/>
                <w:szCs w:val="18"/>
              </w:rPr>
            </w:pPr>
            <w:r w:rsidRPr="00FE3ABF">
              <w:rPr>
                <w:sz w:val="18"/>
                <w:szCs w:val="18"/>
              </w:rPr>
              <w:t>Avg Monetary Cost (US Cent)</w:t>
            </w:r>
          </w:p>
        </w:tc>
        <w:tc>
          <w:tcPr>
            <w:tcW w:w="1355" w:type="dxa"/>
            <w:tcBorders>
              <w:top w:val="single" w:sz="4" w:space="0" w:color="7F7F7F"/>
              <w:left w:val="single" w:sz="4" w:space="0" w:color="auto"/>
              <w:bottom w:val="single" w:sz="4" w:space="0" w:color="auto"/>
            </w:tcBorders>
          </w:tcPr>
          <w:p w14:paraId="4F0A841E" w14:textId="77777777" w:rsidR="00CD0F26" w:rsidRPr="00FE3ABF" w:rsidRDefault="00CD0F26" w:rsidP="00515AC7">
            <w:pPr>
              <w:cnfStyle w:val="100000000000" w:firstRow="1" w:lastRow="0" w:firstColumn="0" w:lastColumn="0" w:oddVBand="0" w:evenVBand="0" w:oddHBand="0" w:evenHBand="0" w:firstRowFirstColumn="0" w:firstRowLastColumn="0" w:lastRowFirstColumn="0" w:lastRowLastColumn="0"/>
              <w:rPr>
                <w:sz w:val="18"/>
                <w:szCs w:val="18"/>
              </w:rPr>
            </w:pPr>
            <w:r w:rsidRPr="00FE3ABF">
              <w:rPr>
                <w:sz w:val="18"/>
                <w:szCs w:val="18"/>
              </w:rPr>
              <w:t xml:space="preserve">SLA Violation Rate </w:t>
            </w:r>
          </w:p>
        </w:tc>
      </w:tr>
      <w:tr w:rsidR="00CD0F26" w:rsidRPr="00117431" w14:paraId="23047F0C" w14:textId="77777777" w:rsidTr="00515A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355" w:type="dxa"/>
            <w:vMerge w:val="restart"/>
            <w:tcBorders>
              <w:right w:val="single" w:sz="4" w:space="0" w:color="auto"/>
            </w:tcBorders>
          </w:tcPr>
          <w:p w14:paraId="541EAA9B" w14:textId="77777777" w:rsidR="00CD0F26" w:rsidRPr="00520DD0" w:rsidRDefault="00CD0F26" w:rsidP="00515AC7"/>
          <w:p w14:paraId="3783D3E7" w14:textId="77777777" w:rsidR="00CD0F26" w:rsidRPr="00520DD0" w:rsidRDefault="00CD0F26" w:rsidP="00515AC7"/>
          <w:p w14:paraId="5765055B" w14:textId="77777777" w:rsidR="00CD0F26" w:rsidRPr="00520DD0" w:rsidRDefault="00CD0F26" w:rsidP="00515AC7">
            <w:r w:rsidRPr="00520DD0">
              <w:t>With SLA</w:t>
            </w:r>
          </w:p>
          <w:p w14:paraId="598B55FD" w14:textId="77777777" w:rsidR="00CD0F26" w:rsidRPr="00520DD0" w:rsidRDefault="00CD0F26" w:rsidP="00515AC7"/>
          <w:p w14:paraId="516EB442" w14:textId="77777777" w:rsidR="00CD0F26" w:rsidRPr="00520DD0" w:rsidRDefault="00CD0F26" w:rsidP="00515AC7"/>
          <w:p w14:paraId="1F0630A7" w14:textId="77777777" w:rsidR="00CD0F26" w:rsidRPr="00520DD0" w:rsidRDefault="00CD0F26" w:rsidP="00515AC7"/>
        </w:tc>
        <w:tc>
          <w:tcPr>
            <w:tcW w:w="1549" w:type="dxa"/>
            <w:tcBorders>
              <w:top w:val="single" w:sz="4" w:space="0" w:color="auto"/>
              <w:left w:val="single" w:sz="4" w:space="0" w:color="auto"/>
              <w:bottom w:val="nil"/>
            </w:tcBorders>
          </w:tcPr>
          <w:p w14:paraId="4B8546FE"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proofErr w:type="spellStart"/>
            <w:r w:rsidRPr="00520DD0">
              <w:t>SLAReOptRL</w:t>
            </w:r>
            <w:proofErr w:type="spellEnd"/>
          </w:p>
        </w:tc>
        <w:tc>
          <w:tcPr>
            <w:tcW w:w="1452" w:type="dxa"/>
            <w:tcBorders>
              <w:top w:val="single" w:sz="4" w:space="0" w:color="auto"/>
              <w:bottom w:val="nil"/>
              <w:right w:val="single" w:sz="4" w:space="0" w:color="auto"/>
            </w:tcBorders>
          </w:tcPr>
          <w:p w14:paraId="53014D52"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15.38±1.4(1)</w:t>
            </w:r>
          </w:p>
        </w:tc>
        <w:tc>
          <w:tcPr>
            <w:tcW w:w="1549" w:type="dxa"/>
            <w:tcBorders>
              <w:top w:val="single" w:sz="4" w:space="0" w:color="auto"/>
              <w:left w:val="single" w:sz="4" w:space="0" w:color="auto"/>
              <w:bottom w:val="nil"/>
              <w:right w:val="single" w:sz="4" w:space="0" w:color="auto"/>
            </w:tcBorders>
          </w:tcPr>
          <w:p w14:paraId="740034D4"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6.70±1.1(1)</w:t>
            </w:r>
          </w:p>
        </w:tc>
        <w:tc>
          <w:tcPr>
            <w:tcW w:w="1355" w:type="dxa"/>
            <w:tcBorders>
              <w:top w:val="single" w:sz="4" w:space="0" w:color="auto"/>
              <w:left w:val="single" w:sz="4" w:space="0" w:color="auto"/>
              <w:bottom w:val="nil"/>
            </w:tcBorders>
          </w:tcPr>
          <w:p w14:paraId="46F79463"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30.12% (1)</w:t>
            </w:r>
          </w:p>
        </w:tc>
      </w:tr>
      <w:tr w:rsidR="00CD0F26" w:rsidRPr="00117431" w14:paraId="28D49EBC" w14:textId="77777777" w:rsidTr="00515AC7">
        <w:trPr>
          <w:trHeight w:val="153"/>
        </w:trPr>
        <w:tc>
          <w:tcPr>
            <w:cnfStyle w:val="001000000000" w:firstRow="0" w:lastRow="0" w:firstColumn="1" w:lastColumn="0" w:oddVBand="0" w:evenVBand="0" w:oddHBand="0" w:evenHBand="0" w:firstRowFirstColumn="0" w:firstRowLastColumn="0" w:lastRowFirstColumn="0" w:lastRowLastColumn="0"/>
            <w:tcW w:w="1355" w:type="dxa"/>
            <w:vMerge/>
            <w:tcBorders>
              <w:right w:val="single" w:sz="4" w:space="0" w:color="auto"/>
            </w:tcBorders>
          </w:tcPr>
          <w:p w14:paraId="7E8AA41B" w14:textId="77777777" w:rsidR="00CD0F26" w:rsidRPr="00520DD0" w:rsidRDefault="00CD0F26" w:rsidP="00515AC7"/>
        </w:tc>
        <w:tc>
          <w:tcPr>
            <w:tcW w:w="1549" w:type="dxa"/>
            <w:tcBorders>
              <w:top w:val="nil"/>
              <w:left w:val="single" w:sz="4" w:space="0" w:color="auto"/>
              <w:bottom w:val="nil"/>
            </w:tcBorders>
          </w:tcPr>
          <w:p w14:paraId="27C69B38"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roofErr w:type="spellStart"/>
            <w:r w:rsidRPr="00520DD0">
              <w:t>ReOptRL</w:t>
            </w:r>
            <w:proofErr w:type="spellEnd"/>
          </w:p>
        </w:tc>
        <w:tc>
          <w:tcPr>
            <w:tcW w:w="1452" w:type="dxa"/>
            <w:tcBorders>
              <w:top w:val="nil"/>
              <w:bottom w:val="nil"/>
              <w:right w:val="single" w:sz="4" w:space="0" w:color="auto"/>
            </w:tcBorders>
          </w:tcPr>
          <w:p w14:paraId="093D6D1E"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17.12±2.3(2)</w:t>
            </w:r>
          </w:p>
        </w:tc>
        <w:tc>
          <w:tcPr>
            <w:tcW w:w="1549" w:type="dxa"/>
            <w:tcBorders>
              <w:top w:val="nil"/>
              <w:left w:val="single" w:sz="4" w:space="0" w:color="auto"/>
              <w:bottom w:val="nil"/>
              <w:right w:val="single" w:sz="4" w:space="0" w:color="auto"/>
            </w:tcBorders>
          </w:tcPr>
          <w:p w14:paraId="148FCD1A"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8.66±1.2(2)</w:t>
            </w:r>
          </w:p>
        </w:tc>
        <w:tc>
          <w:tcPr>
            <w:tcW w:w="1355" w:type="dxa"/>
            <w:tcBorders>
              <w:top w:val="nil"/>
              <w:left w:val="single" w:sz="4" w:space="0" w:color="auto"/>
              <w:bottom w:val="nil"/>
            </w:tcBorders>
          </w:tcPr>
          <w:p w14:paraId="6BBC1092"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50.76% (2)</w:t>
            </w:r>
          </w:p>
        </w:tc>
      </w:tr>
      <w:tr w:rsidR="00CD0F26" w:rsidRPr="00117431" w14:paraId="29AA5B72" w14:textId="77777777" w:rsidTr="00515A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355" w:type="dxa"/>
            <w:vMerge/>
            <w:tcBorders>
              <w:right w:val="single" w:sz="4" w:space="0" w:color="auto"/>
            </w:tcBorders>
          </w:tcPr>
          <w:p w14:paraId="7FDA6923" w14:textId="77777777" w:rsidR="00CD0F26" w:rsidRPr="00520DD0" w:rsidRDefault="00CD0F26" w:rsidP="00515AC7"/>
        </w:tc>
        <w:tc>
          <w:tcPr>
            <w:tcW w:w="1549" w:type="dxa"/>
            <w:tcBorders>
              <w:top w:val="nil"/>
              <w:left w:val="single" w:sz="4" w:space="0" w:color="auto"/>
              <w:bottom w:val="nil"/>
              <w:right w:val="nil"/>
            </w:tcBorders>
          </w:tcPr>
          <w:p w14:paraId="7900518E"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proofErr w:type="spellStart"/>
            <w:r w:rsidRPr="00520DD0">
              <w:t>ReOptML</w:t>
            </w:r>
            <w:proofErr w:type="spellEnd"/>
          </w:p>
        </w:tc>
        <w:tc>
          <w:tcPr>
            <w:tcW w:w="1452" w:type="dxa"/>
            <w:tcBorders>
              <w:top w:val="nil"/>
              <w:left w:val="nil"/>
              <w:bottom w:val="nil"/>
              <w:right w:val="single" w:sz="4" w:space="0" w:color="auto"/>
            </w:tcBorders>
          </w:tcPr>
          <w:p w14:paraId="1C45BFE1"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20.12±3.1(3)</w:t>
            </w:r>
          </w:p>
        </w:tc>
        <w:tc>
          <w:tcPr>
            <w:tcW w:w="1549" w:type="dxa"/>
            <w:tcBorders>
              <w:top w:val="nil"/>
              <w:left w:val="single" w:sz="4" w:space="0" w:color="auto"/>
              <w:bottom w:val="nil"/>
              <w:right w:val="single" w:sz="4" w:space="0" w:color="auto"/>
            </w:tcBorders>
          </w:tcPr>
          <w:p w14:paraId="3ADEE7FD"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13.80±1.6(3)</w:t>
            </w:r>
          </w:p>
        </w:tc>
        <w:tc>
          <w:tcPr>
            <w:tcW w:w="1355" w:type="dxa"/>
            <w:tcBorders>
              <w:top w:val="nil"/>
              <w:left w:val="single" w:sz="4" w:space="0" w:color="auto"/>
              <w:bottom w:val="nil"/>
            </w:tcBorders>
          </w:tcPr>
          <w:p w14:paraId="1476B92B"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55.16% (3)</w:t>
            </w:r>
          </w:p>
        </w:tc>
      </w:tr>
      <w:tr w:rsidR="00CD0F26" w:rsidRPr="00117431" w14:paraId="091CA779" w14:textId="77777777" w:rsidTr="00515AC7">
        <w:trPr>
          <w:trHeight w:val="142"/>
        </w:trPr>
        <w:tc>
          <w:tcPr>
            <w:cnfStyle w:val="001000000000" w:firstRow="0" w:lastRow="0" w:firstColumn="1" w:lastColumn="0" w:oddVBand="0" w:evenVBand="0" w:oddHBand="0" w:evenHBand="0" w:firstRowFirstColumn="0" w:firstRowLastColumn="0" w:lastRowFirstColumn="0" w:lastRowLastColumn="0"/>
            <w:tcW w:w="1355" w:type="dxa"/>
            <w:vMerge/>
            <w:tcBorders>
              <w:right w:val="single" w:sz="4" w:space="0" w:color="auto"/>
            </w:tcBorders>
          </w:tcPr>
          <w:p w14:paraId="0783006E" w14:textId="77777777" w:rsidR="00CD0F26" w:rsidRPr="00520DD0" w:rsidRDefault="00CD0F26" w:rsidP="00515AC7"/>
        </w:tc>
        <w:tc>
          <w:tcPr>
            <w:tcW w:w="1549" w:type="dxa"/>
            <w:tcBorders>
              <w:top w:val="nil"/>
              <w:left w:val="single" w:sz="4" w:space="0" w:color="auto"/>
              <w:bottom w:val="nil"/>
            </w:tcBorders>
          </w:tcPr>
          <w:p w14:paraId="47B43189"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roofErr w:type="spellStart"/>
            <w:r w:rsidRPr="00520DD0">
              <w:t>ReOpt</w:t>
            </w:r>
            <w:proofErr w:type="spellEnd"/>
          </w:p>
        </w:tc>
        <w:tc>
          <w:tcPr>
            <w:tcW w:w="1452" w:type="dxa"/>
            <w:tcBorders>
              <w:top w:val="nil"/>
              <w:bottom w:val="nil"/>
              <w:right w:val="single" w:sz="4" w:space="0" w:color="auto"/>
            </w:tcBorders>
          </w:tcPr>
          <w:p w14:paraId="66DD29BC"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24.23±2.5(4)</w:t>
            </w:r>
          </w:p>
        </w:tc>
        <w:tc>
          <w:tcPr>
            <w:tcW w:w="1549" w:type="dxa"/>
            <w:tcBorders>
              <w:top w:val="nil"/>
              <w:left w:val="single" w:sz="4" w:space="0" w:color="auto"/>
              <w:bottom w:val="nil"/>
              <w:right w:val="single" w:sz="4" w:space="0" w:color="auto"/>
            </w:tcBorders>
          </w:tcPr>
          <w:p w14:paraId="4D9710C0"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15.30±1.2(4)</w:t>
            </w:r>
          </w:p>
        </w:tc>
        <w:tc>
          <w:tcPr>
            <w:tcW w:w="1355" w:type="dxa"/>
            <w:tcBorders>
              <w:top w:val="nil"/>
              <w:left w:val="single" w:sz="4" w:space="0" w:color="auto"/>
              <w:bottom w:val="nil"/>
            </w:tcBorders>
          </w:tcPr>
          <w:p w14:paraId="376A6E77"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65.70% (4)</w:t>
            </w:r>
          </w:p>
        </w:tc>
      </w:tr>
      <w:tr w:rsidR="00CD0F26" w:rsidRPr="00117431" w14:paraId="52AFCBF2" w14:textId="77777777" w:rsidTr="00515AC7">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355" w:type="dxa"/>
            <w:vMerge/>
            <w:tcBorders>
              <w:right w:val="single" w:sz="4" w:space="0" w:color="auto"/>
            </w:tcBorders>
          </w:tcPr>
          <w:p w14:paraId="2B517113" w14:textId="77777777" w:rsidR="00CD0F26" w:rsidRPr="00520DD0" w:rsidRDefault="00CD0F26" w:rsidP="00515AC7"/>
        </w:tc>
        <w:tc>
          <w:tcPr>
            <w:tcW w:w="1549" w:type="dxa"/>
            <w:tcBorders>
              <w:top w:val="nil"/>
              <w:left w:val="single" w:sz="4" w:space="0" w:color="auto"/>
              <w:bottom w:val="nil"/>
            </w:tcBorders>
          </w:tcPr>
          <w:p w14:paraId="6E6BAE81"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Sample</w:t>
            </w:r>
          </w:p>
        </w:tc>
        <w:tc>
          <w:tcPr>
            <w:tcW w:w="1452" w:type="dxa"/>
            <w:tcBorders>
              <w:top w:val="nil"/>
              <w:bottom w:val="nil"/>
              <w:right w:val="single" w:sz="4" w:space="0" w:color="auto"/>
            </w:tcBorders>
          </w:tcPr>
          <w:p w14:paraId="34128B71"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28.13±1.1(5)</w:t>
            </w:r>
          </w:p>
        </w:tc>
        <w:tc>
          <w:tcPr>
            <w:tcW w:w="1549" w:type="dxa"/>
            <w:tcBorders>
              <w:top w:val="nil"/>
              <w:left w:val="single" w:sz="4" w:space="0" w:color="auto"/>
              <w:bottom w:val="nil"/>
              <w:right w:val="single" w:sz="4" w:space="0" w:color="auto"/>
            </w:tcBorders>
          </w:tcPr>
          <w:p w14:paraId="467C3C33"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17.22±0.9(5)</w:t>
            </w:r>
          </w:p>
        </w:tc>
        <w:tc>
          <w:tcPr>
            <w:tcW w:w="1355" w:type="dxa"/>
            <w:tcBorders>
              <w:top w:val="nil"/>
              <w:left w:val="single" w:sz="4" w:space="0" w:color="auto"/>
              <w:bottom w:val="nil"/>
            </w:tcBorders>
          </w:tcPr>
          <w:p w14:paraId="271E5BAD"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68.12% (5)</w:t>
            </w:r>
          </w:p>
        </w:tc>
      </w:tr>
      <w:tr w:rsidR="00CD0F26" w:rsidRPr="00117431" w14:paraId="3D112623" w14:textId="77777777" w:rsidTr="00515AC7">
        <w:trPr>
          <w:trHeight w:val="153"/>
        </w:trPr>
        <w:tc>
          <w:tcPr>
            <w:cnfStyle w:val="001000000000" w:firstRow="0" w:lastRow="0" w:firstColumn="1" w:lastColumn="0" w:oddVBand="0" w:evenVBand="0" w:oddHBand="0" w:evenHBand="0" w:firstRowFirstColumn="0" w:firstRowLastColumn="0" w:lastRowFirstColumn="0" w:lastRowLastColumn="0"/>
            <w:tcW w:w="1355" w:type="dxa"/>
            <w:vMerge/>
            <w:tcBorders>
              <w:bottom w:val="single" w:sz="4" w:space="0" w:color="7F7F7F"/>
              <w:right w:val="single" w:sz="4" w:space="0" w:color="auto"/>
            </w:tcBorders>
          </w:tcPr>
          <w:p w14:paraId="3D2FE36C" w14:textId="77777777" w:rsidR="00CD0F26" w:rsidRPr="00520DD0" w:rsidRDefault="00CD0F26" w:rsidP="00515AC7"/>
        </w:tc>
        <w:tc>
          <w:tcPr>
            <w:tcW w:w="1549" w:type="dxa"/>
            <w:tcBorders>
              <w:top w:val="nil"/>
              <w:left w:val="single" w:sz="4" w:space="0" w:color="auto"/>
              <w:bottom w:val="single" w:sz="4" w:space="0" w:color="auto"/>
            </w:tcBorders>
          </w:tcPr>
          <w:p w14:paraId="71347E46"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roofErr w:type="spellStart"/>
            <w:r w:rsidRPr="00520DD0">
              <w:t>NoReOpt</w:t>
            </w:r>
            <w:proofErr w:type="spellEnd"/>
          </w:p>
        </w:tc>
        <w:tc>
          <w:tcPr>
            <w:tcW w:w="1452" w:type="dxa"/>
            <w:tcBorders>
              <w:top w:val="nil"/>
              <w:bottom w:val="single" w:sz="4" w:space="0" w:color="auto"/>
              <w:right w:val="single" w:sz="4" w:space="0" w:color="auto"/>
            </w:tcBorders>
          </w:tcPr>
          <w:p w14:paraId="05DD2DAF"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28.22 ±3.2(6)</w:t>
            </w:r>
          </w:p>
        </w:tc>
        <w:tc>
          <w:tcPr>
            <w:tcW w:w="1549" w:type="dxa"/>
            <w:tcBorders>
              <w:top w:val="nil"/>
              <w:left w:val="single" w:sz="4" w:space="0" w:color="auto"/>
              <w:bottom w:val="single" w:sz="4" w:space="0" w:color="auto"/>
              <w:right w:val="single" w:sz="4" w:space="0" w:color="auto"/>
            </w:tcBorders>
          </w:tcPr>
          <w:p w14:paraId="112E3592"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18.23±2.2(6)</w:t>
            </w:r>
          </w:p>
        </w:tc>
        <w:tc>
          <w:tcPr>
            <w:tcW w:w="1355" w:type="dxa"/>
            <w:tcBorders>
              <w:top w:val="nil"/>
              <w:left w:val="single" w:sz="4" w:space="0" w:color="auto"/>
              <w:bottom w:val="single" w:sz="4" w:space="0" w:color="auto"/>
            </w:tcBorders>
          </w:tcPr>
          <w:p w14:paraId="34C9CED9"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71.32% (6)</w:t>
            </w:r>
          </w:p>
        </w:tc>
      </w:tr>
      <w:tr w:rsidR="00CD0F26" w:rsidRPr="00117431" w14:paraId="11EED09F" w14:textId="77777777" w:rsidTr="00515AC7">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355" w:type="dxa"/>
            <w:vMerge w:val="restart"/>
            <w:tcBorders>
              <w:bottom w:val="single" w:sz="4" w:space="0" w:color="auto"/>
              <w:right w:val="single" w:sz="4" w:space="0" w:color="auto"/>
            </w:tcBorders>
          </w:tcPr>
          <w:p w14:paraId="55F0D53F" w14:textId="77777777" w:rsidR="00CD0F26" w:rsidRPr="00520DD0" w:rsidRDefault="00CD0F26" w:rsidP="00515AC7"/>
          <w:p w14:paraId="1331A523" w14:textId="77777777" w:rsidR="00CD0F26" w:rsidRPr="00520DD0" w:rsidRDefault="00CD0F26" w:rsidP="00515AC7"/>
          <w:p w14:paraId="7298DB9F" w14:textId="77777777" w:rsidR="00CD0F26" w:rsidRPr="00520DD0" w:rsidRDefault="00CD0F26" w:rsidP="00515AC7">
            <w:r w:rsidRPr="00520DD0">
              <w:t>Without SLA</w:t>
            </w:r>
          </w:p>
        </w:tc>
        <w:tc>
          <w:tcPr>
            <w:tcW w:w="1549" w:type="dxa"/>
            <w:tcBorders>
              <w:top w:val="single" w:sz="4" w:space="0" w:color="auto"/>
              <w:left w:val="single" w:sz="4" w:space="0" w:color="auto"/>
              <w:bottom w:val="nil"/>
            </w:tcBorders>
          </w:tcPr>
          <w:p w14:paraId="6D2E4D88"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proofErr w:type="spellStart"/>
            <w:r w:rsidRPr="00520DD0">
              <w:t>ReOptRL</w:t>
            </w:r>
            <w:proofErr w:type="spellEnd"/>
          </w:p>
        </w:tc>
        <w:tc>
          <w:tcPr>
            <w:tcW w:w="1452" w:type="dxa"/>
            <w:vMerge w:val="restart"/>
            <w:tcBorders>
              <w:top w:val="single" w:sz="4" w:space="0" w:color="auto"/>
              <w:right w:val="single" w:sz="4" w:space="0" w:color="auto"/>
            </w:tcBorders>
          </w:tcPr>
          <w:p w14:paraId="24615477"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17.12±2.3(1)</w:t>
            </w:r>
          </w:p>
          <w:p w14:paraId="44F22F06"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18.38±1.4(2)</w:t>
            </w:r>
          </w:p>
        </w:tc>
        <w:tc>
          <w:tcPr>
            <w:tcW w:w="1549" w:type="dxa"/>
            <w:vMerge w:val="restart"/>
            <w:tcBorders>
              <w:top w:val="single" w:sz="4" w:space="0" w:color="auto"/>
              <w:left w:val="single" w:sz="4" w:space="0" w:color="auto"/>
              <w:right w:val="single" w:sz="4" w:space="0" w:color="auto"/>
            </w:tcBorders>
          </w:tcPr>
          <w:p w14:paraId="1A02D232"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8.66±1.2(1)</w:t>
            </w:r>
          </w:p>
          <w:p w14:paraId="794699E8"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8.90±1.1(2)</w:t>
            </w:r>
          </w:p>
        </w:tc>
        <w:tc>
          <w:tcPr>
            <w:tcW w:w="1355" w:type="dxa"/>
            <w:vMerge w:val="restart"/>
            <w:tcBorders>
              <w:top w:val="single" w:sz="4" w:space="0" w:color="auto"/>
              <w:left w:val="single" w:sz="4" w:space="0" w:color="auto"/>
            </w:tcBorders>
          </w:tcPr>
          <w:p w14:paraId="248B6001"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p>
        </w:tc>
      </w:tr>
      <w:tr w:rsidR="00CD0F26" w:rsidRPr="00117431" w14:paraId="6C790D58" w14:textId="77777777" w:rsidTr="00515AC7">
        <w:trPr>
          <w:trHeight w:val="147"/>
        </w:trPr>
        <w:tc>
          <w:tcPr>
            <w:cnfStyle w:val="001000000000" w:firstRow="0" w:lastRow="0" w:firstColumn="1" w:lastColumn="0" w:oddVBand="0" w:evenVBand="0" w:oddHBand="0" w:evenHBand="0" w:firstRowFirstColumn="0" w:firstRowLastColumn="0" w:lastRowFirstColumn="0" w:lastRowLastColumn="0"/>
            <w:tcW w:w="1355" w:type="dxa"/>
            <w:vMerge/>
            <w:tcBorders>
              <w:top w:val="single" w:sz="4" w:space="0" w:color="7F7F7F"/>
              <w:bottom w:val="single" w:sz="4" w:space="0" w:color="auto"/>
              <w:right w:val="single" w:sz="4" w:space="0" w:color="auto"/>
            </w:tcBorders>
          </w:tcPr>
          <w:p w14:paraId="11C61777" w14:textId="77777777" w:rsidR="00CD0F26" w:rsidRPr="00520DD0" w:rsidRDefault="00CD0F26" w:rsidP="00515AC7"/>
        </w:tc>
        <w:tc>
          <w:tcPr>
            <w:tcW w:w="1549" w:type="dxa"/>
            <w:tcBorders>
              <w:top w:val="nil"/>
              <w:left w:val="single" w:sz="4" w:space="0" w:color="auto"/>
              <w:bottom w:val="nil"/>
            </w:tcBorders>
          </w:tcPr>
          <w:p w14:paraId="777EF071"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roofErr w:type="spellStart"/>
            <w:r w:rsidRPr="00520DD0">
              <w:t>SLAReOptRL</w:t>
            </w:r>
            <w:proofErr w:type="spellEnd"/>
          </w:p>
        </w:tc>
        <w:tc>
          <w:tcPr>
            <w:tcW w:w="1452" w:type="dxa"/>
            <w:vMerge/>
            <w:tcBorders>
              <w:bottom w:val="nil"/>
              <w:right w:val="single" w:sz="4" w:space="0" w:color="auto"/>
            </w:tcBorders>
          </w:tcPr>
          <w:p w14:paraId="5BDB1270"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
        </w:tc>
        <w:tc>
          <w:tcPr>
            <w:tcW w:w="1549" w:type="dxa"/>
            <w:vMerge/>
            <w:tcBorders>
              <w:left w:val="single" w:sz="4" w:space="0" w:color="auto"/>
              <w:bottom w:val="nil"/>
              <w:right w:val="single" w:sz="4" w:space="0" w:color="auto"/>
            </w:tcBorders>
          </w:tcPr>
          <w:p w14:paraId="7E5F4865"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
        </w:tc>
        <w:tc>
          <w:tcPr>
            <w:tcW w:w="1355" w:type="dxa"/>
            <w:vMerge/>
            <w:tcBorders>
              <w:left w:val="single" w:sz="4" w:space="0" w:color="auto"/>
              <w:bottom w:val="nil"/>
            </w:tcBorders>
          </w:tcPr>
          <w:p w14:paraId="2869589B"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
        </w:tc>
      </w:tr>
      <w:tr w:rsidR="00CD0F26" w:rsidRPr="00117431" w14:paraId="771C195E" w14:textId="77777777" w:rsidTr="00515AC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355" w:type="dxa"/>
            <w:vMerge/>
            <w:tcBorders>
              <w:bottom w:val="single" w:sz="4" w:space="0" w:color="auto"/>
              <w:right w:val="single" w:sz="4" w:space="0" w:color="auto"/>
            </w:tcBorders>
          </w:tcPr>
          <w:p w14:paraId="7B01DD67" w14:textId="77777777" w:rsidR="00CD0F26" w:rsidRPr="00520DD0" w:rsidRDefault="00CD0F26" w:rsidP="00515AC7"/>
        </w:tc>
        <w:tc>
          <w:tcPr>
            <w:tcW w:w="1549" w:type="dxa"/>
            <w:tcBorders>
              <w:top w:val="nil"/>
              <w:left w:val="single" w:sz="4" w:space="0" w:color="auto"/>
              <w:bottom w:val="nil"/>
            </w:tcBorders>
          </w:tcPr>
          <w:p w14:paraId="1197C31D"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proofErr w:type="spellStart"/>
            <w:r w:rsidRPr="00520DD0">
              <w:t>ReOptML</w:t>
            </w:r>
            <w:proofErr w:type="spellEnd"/>
          </w:p>
        </w:tc>
        <w:tc>
          <w:tcPr>
            <w:tcW w:w="1452" w:type="dxa"/>
            <w:tcBorders>
              <w:top w:val="nil"/>
              <w:bottom w:val="nil"/>
              <w:right w:val="single" w:sz="4" w:space="0" w:color="auto"/>
            </w:tcBorders>
          </w:tcPr>
          <w:p w14:paraId="0624EB68"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20.12±3.1(3)</w:t>
            </w:r>
          </w:p>
        </w:tc>
        <w:tc>
          <w:tcPr>
            <w:tcW w:w="1549" w:type="dxa"/>
            <w:tcBorders>
              <w:top w:val="nil"/>
              <w:left w:val="single" w:sz="4" w:space="0" w:color="auto"/>
              <w:bottom w:val="nil"/>
              <w:right w:val="single" w:sz="4" w:space="0" w:color="auto"/>
            </w:tcBorders>
          </w:tcPr>
          <w:p w14:paraId="5167AD47"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13.80±1.6(3)</w:t>
            </w:r>
          </w:p>
        </w:tc>
        <w:tc>
          <w:tcPr>
            <w:tcW w:w="1355" w:type="dxa"/>
            <w:vMerge w:val="restart"/>
            <w:tcBorders>
              <w:top w:val="nil"/>
              <w:left w:val="single" w:sz="4" w:space="0" w:color="auto"/>
              <w:bottom w:val="nil"/>
            </w:tcBorders>
          </w:tcPr>
          <w:p w14:paraId="116F54FD"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p>
        </w:tc>
      </w:tr>
      <w:tr w:rsidR="00CD0F26" w:rsidRPr="00117431" w14:paraId="7A1921B3" w14:textId="77777777" w:rsidTr="00515AC7">
        <w:trPr>
          <w:trHeight w:val="272"/>
        </w:trPr>
        <w:tc>
          <w:tcPr>
            <w:cnfStyle w:val="001000000000" w:firstRow="0" w:lastRow="0" w:firstColumn="1" w:lastColumn="0" w:oddVBand="0" w:evenVBand="0" w:oddHBand="0" w:evenHBand="0" w:firstRowFirstColumn="0" w:firstRowLastColumn="0" w:lastRowFirstColumn="0" w:lastRowLastColumn="0"/>
            <w:tcW w:w="1355" w:type="dxa"/>
            <w:vMerge/>
            <w:tcBorders>
              <w:top w:val="single" w:sz="4" w:space="0" w:color="7F7F7F"/>
              <w:bottom w:val="single" w:sz="4" w:space="0" w:color="auto"/>
              <w:right w:val="single" w:sz="4" w:space="0" w:color="auto"/>
            </w:tcBorders>
          </w:tcPr>
          <w:p w14:paraId="0C06127A" w14:textId="77777777" w:rsidR="00CD0F26" w:rsidRPr="00520DD0" w:rsidRDefault="00CD0F26" w:rsidP="00515AC7"/>
        </w:tc>
        <w:tc>
          <w:tcPr>
            <w:tcW w:w="1549" w:type="dxa"/>
            <w:tcBorders>
              <w:top w:val="nil"/>
              <w:left w:val="single" w:sz="4" w:space="0" w:color="auto"/>
              <w:bottom w:val="nil"/>
            </w:tcBorders>
          </w:tcPr>
          <w:p w14:paraId="5FFF9860"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roofErr w:type="spellStart"/>
            <w:r w:rsidRPr="00520DD0">
              <w:t>ReOpt</w:t>
            </w:r>
            <w:proofErr w:type="spellEnd"/>
          </w:p>
        </w:tc>
        <w:tc>
          <w:tcPr>
            <w:tcW w:w="1452" w:type="dxa"/>
            <w:tcBorders>
              <w:top w:val="nil"/>
              <w:bottom w:val="nil"/>
              <w:right w:val="single" w:sz="4" w:space="0" w:color="auto"/>
            </w:tcBorders>
          </w:tcPr>
          <w:p w14:paraId="6B8594B5"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24.23±2.5(4)</w:t>
            </w:r>
          </w:p>
        </w:tc>
        <w:tc>
          <w:tcPr>
            <w:tcW w:w="1549" w:type="dxa"/>
            <w:tcBorders>
              <w:top w:val="nil"/>
              <w:left w:val="single" w:sz="4" w:space="0" w:color="auto"/>
              <w:bottom w:val="nil"/>
              <w:right w:val="single" w:sz="4" w:space="0" w:color="auto"/>
            </w:tcBorders>
          </w:tcPr>
          <w:p w14:paraId="7EA6CAED"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15.30±1.2(4)</w:t>
            </w:r>
          </w:p>
        </w:tc>
        <w:tc>
          <w:tcPr>
            <w:tcW w:w="1355" w:type="dxa"/>
            <w:vMerge/>
            <w:tcBorders>
              <w:top w:val="single" w:sz="4" w:space="0" w:color="auto"/>
              <w:left w:val="single" w:sz="4" w:space="0" w:color="auto"/>
              <w:bottom w:val="nil"/>
            </w:tcBorders>
          </w:tcPr>
          <w:p w14:paraId="5FC3EAF2"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
        </w:tc>
      </w:tr>
      <w:tr w:rsidR="00CD0F26" w:rsidRPr="00117431" w14:paraId="4D74761C" w14:textId="77777777" w:rsidTr="00515AC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355" w:type="dxa"/>
            <w:vMerge/>
            <w:tcBorders>
              <w:bottom w:val="single" w:sz="4" w:space="0" w:color="auto"/>
              <w:right w:val="single" w:sz="4" w:space="0" w:color="auto"/>
            </w:tcBorders>
          </w:tcPr>
          <w:p w14:paraId="312EBD6D" w14:textId="77777777" w:rsidR="00CD0F26" w:rsidRPr="00520DD0" w:rsidRDefault="00CD0F26" w:rsidP="00515AC7"/>
        </w:tc>
        <w:tc>
          <w:tcPr>
            <w:tcW w:w="1549" w:type="dxa"/>
            <w:tcBorders>
              <w:top w:val="nil"/>
              <w:left w:val="single" w:sz="4" w:space="0" w:color="auto"/>
              <w:bottom w:val="nil"/>
            </w:tcBorders>
          </w:tcPr>
          <w:p w14:paraId="6925B990"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Sample</w:t>
            </w:r>
          </w:p>
        </w:tc>
        <w:tc>
          <w:tcPr>
            <w:tcW w:w="1452" w:type="dxa"/>
            <w:tcBorders>
              <w:top w:val="nil"/>
              <w:bottom w:val="nil"/>
              <w:right w:val="single" w:sz="4" w:space="0" w:color="auto"/>
            </w:tcBorders>
          </w:tcPr>
          <w:p w14:paraId="674CC7A4"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28.13±1.1(5)</w:t>
            </w:r>
          </w:p>
        </w:tc>
        <w:tc>
          <w:tcPr>
            <w:tcW w:w="1549" w:type="dxa"/>
            <w:tcBorders>
              <w:top w:val="nil"/>
              <w:left w:val="single" w:sz="4" w:space="0" w:color="auto"/>
              <w:bottom w:val="nil"/>
              <w:right w:val="single" w:sz="4" w:space="0" w:color="auto"/>
            </w:tcBorders>
          </w:tcPr>
          <w:p w14:paraId="0793C1DD"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r w:rsidRPr="00520DD0">
              <w:t>17.22±0.9(5)</w:t>
            </w:r>
          </w:p>
        </w:tc>
        <w:tc>
          <w:tcPr>
            <w:tcW w:w="1355" w:type="dxa"/>
            <w:tcBorders>
              <w:top w:val="nil"/>
              <w:left w:val="single" w:sz="4" w:space="0" w:color="auto"/>
              <w:bottom w:val="nil"/>
            </w:tcBorders>
          </w:tcPr>
          <w:p w14:paraId="4A80E23F" w14:textId="77777777" w:rsidR="00CD0F26" w:rsidRPr="00520DD0" w:rsidRDefault="00CD0F26" w:rsidP="00515AC7">
            <w:pPr>
              <w:cnfStyle w:val="000000100000" w:firstRow="0" w:lastRow="0" w:firstColumn="0" w:lastColumn="0" w:oddVBand="0" w:evenVBand="0" w:oddHBand="1" w:evenHBand="0" w:firstRowFirstColumn="0" w:firstRowLastColumn="0" w:lastRowFirstColumn="0" w:lastRowLastColumn="0"/>
            </w:pPr>
          </w:p>
        </w:tc>
      </w:tr>
      <w:tr w:rsidR="00CD0F26" w:rsidRPr="00117431" w14:paraId="6578393F" w14:textId="77777777" w:rsidTr="00515AC7">
        <w:trPr>
          <w:trHeight w:val="272"/>
        </w:trPr>
        <w:tc>
          <w:tcPr>
            <w:cnfStyle w:val="001000000000" w:firstRow="0" w:lastRow="0" w:firstColumn="1" w:lastColumn="0" w:oddVBand="0" w:evenVBand="0" w:oddHBand="0" w:evenHBand="0" w:firstRowFirstColumn="0" w:firstRowLastColumn="0" w:lastRowFirstColumn="0" w:lastRowLastColumn="0"/>
            <w:tcW w:w="1355" w:type="dxa"/>
            <w:vMerge/>
            <w:tcBorders>
              <w:top w:val="single" w:sz="4" w:space="0" w:color="7F7F7F"/>
              <w:bottom w:val="single" w:sz="4" w:space="0" w:color="auto"/>
              <w:right w:val="single" w:sz="4" w:space="0" w:color="auto"/>
            </w:tcBorders>
          </w:tcPr>
          <w:p w14:paraId="07E3E73E" w14:textId="77777777" w:rsidR="00CD0F26" w:rsidRPr="00520DD0" w:rsidRDefault="00CD0F26" w:rsidP="00515AC7"/>
        </w:tc>
        <w:tc>
          <w:tcPr>
            <w:tcW w:w="1549" w:type="dxa"/>
            <w:tcBorders>
              <w:top w:val="nil"/>
              <w:left w:val="single" w:sz="4" w:space="0" w:color="auto"/>
              <w:bottom w:val="single" w:sz="4" w:space="0" w:color="auto"/>
            </w:tcBorders>
          </w:tcPr>
          <w:p w14:paraId="4D2AEB8C"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roofErr w:type="spellStart"/>
            <w:r w:rsidRPr="00520DD0">
              <w:t>NoReOpt</w:t>
            </w:r>
            <w:proofErr w:type="spellEnd"/>
          </w:p>
        </w:tc>
        <w:tc>
          <w:tcPr>
            <w:tcW w:w="1452" w:type="dxa"/>
            <w:tcBorders>
              <w:top w:val="nil"/>
              <w:bottom w:val="single" w:sz="4" w:space="0" w:color="auto"/>
              <w:right w:val="single" w:sz="4" w:space="0" w:color="auto"/>
            </w:tcBorders>
          </w:tcPr>
          <w:p w14:paraId="029B3247"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28.22 ±3.2(6)</w:t>
            </w:r>
          </w:p>
        </w:tc>
        <w:tc>
          <w:tcPr>
            <w:tcW w:w="1549" w:type="dxa"/>
            <w:tcBorders>
              <w:top w:val="nil"/>
              <w:left w:val="single" w:sz="4" w:space="0" w:color="auto"/>
              <w:bottom w:val="single" w:sz="4" w:space="0" w:color="auto"/>
              <w:right w:val="single" w:sz="4" w:space="0" w:color="auto"/>
            </w:tcBorders>
          </w:tcPr>
          <w:p w14:paraId="16E48E29"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r w:rsidRPr="00520DD0">
              <w:t>18.23±2.2(6)</w:t>
            </w:r>
          </w:p>
        </w:tc>
        <w:tc>
          <w:tcPr>
            <w:tcW w:w="1355" w:type="dxa"/>
            <w:tcBorders>
              <w:top w:val="nil"/>
              <w:left w:val="single" w:sz="4" w:space="0" w:color="auto"/>
              <w:bottom w:val="single" w:sz="4" w:space="0" w:color="auto"/>
            </w:tcBorders>
          </w:tcPr>
          <w:p w14:paraId="592E6F7F" w14:textId="77777777" w:rsidR="00CD0F26" w:rsidRPr="00520DD0" w:rsidRDefault="00CD0F26" w:rsidP="00515AC7">
            <w:pPr>
              <w:cnfStyle w:val="000000000000" w:firstRow="0" w:lastRow="0" w:firstColumn="0" w:lastColumn="0" w:oddVBand="0" w:evenVBand="0" w:oddHBand="0" w:evenHBand="0" w:firstRowFirstColumn="0" w:firstRowLastColumn="0" w:lastRowFirstColumn="0" w:lastRowLastColumn="0"/>
            </w:pPr>
          </w:p>
        </w:tc>
      </w:tr>
    </w:tbl>
    <w:p w14:paraId="6D4B0E1F" w14:textId="6ED2F83E" w:rsidR="00FE3ABF" w:rsidRDefault="00CD0F26" w:rsidP="000E2D48">
      <w:r w:rsidRPr="00EB2153">
        <w:t xml:space="preserve"> </w:t>
      </w:r>
      <w:r w:rsidR="00F56833" w:rsidRPr="00EB2153">
        <w:t>(</w:t>
      </w:r>
      <w:proofErr w:type="gramStart"/>
      <w:r w:rsidR="00F56833" w:rsidRPr="00EB2153">
        <w:t>from</w:t>
      </w:r>
      <w:proofErr w:type="gramEnd"/>
      <w:r w:rsidR="00F56833" w:rsidRPr="00EB2153">
        <w:t xml:space="preserve"> 17% to 62%) over </w:t>
      </w:r>
      <w:proofErr w:type="spellStart"/>
      <w:r w:rsidR="00943C5F">
        <w:t>ReOptRL</w:t>
      </w:r>
      <w:proofErr w:type="spellEnd"/>
      <w:r w:rsidR="00943C5F">
        <w:t xml:space="preserve">, </w:t>
      </w:r>
      <w:proofErr w:type="spellStart"/>
      <w:r w:rsidR="00943C5F">
        <w:t>ReOptML</w:t>
      </w:r>
      <w:proofErr w:type="spellEnd"/>
      <w:r w:rsidR="00F56833">
        <w:t xml:space="preserve">, </w:t>
      </w:r>
      <w:proofErr w:type="spellStart"/>
      <w:r w:rsidR="00F56833">
        <w:t>ReOpt</w:t>
      </w:r>
      <w:proofErr w:type="spellEnd"/>
      <w:r w:rsidR="00F56833">
        <w:t xml:space="preserve">, </w:t>
      </w:r>
      <w:proofErr w:type="spellStart"/>
      <w:r w:rsidR="00943C5F">
        <w:t>NoReOpt</w:t>
      </w:r>
      <w:proofErr w:type="spellEnd"/>
      <w:r w:rsidR="00943C5F">
        <w:t xml:space="preserve"> and </w:t>
      </w:r>
      <w:r w:rsidR="00F56833">
        <w:t>Sample</w:t>
      </w:r>
      <w:r w:rsidR="00F56833" w:rsidRPr="00EB2153">
        <w:t>.</w:t>
      </w:r>
      <w:r w:rsidR="00D074F1">
        <w:t xml:space="preserve"> </w:t>
      </w:r>
      <w:r w:rsidR="00943C5F">
        <w:t>Also,</w:t>
      </w:r>
      <w:r w:rsidR="002360CE">
        <w:t xml:space="preserve"> </w:t>
      </w:r>
      <w:proofErr w:type="spellStart"/>
      <w:r w:rsidR="00F56833">
        <w:t>SLAReOptRL</w:t>
      </w:r>
      <w:proofErr w:type="spellEnd"/>
      <w:r w:rsidR="00F56833">
        <w:t xml:space="preserve"> </w:t>
      </w:r>
      <w:r w:rsidR="00943C5F">
        <w:t>improves</w:t>
      </w:r>
      <w:r w:rsidR="00F56833">
        <w:t xml:space="preserve"> the SLA violation rate from </w:t>
      </w:r>
      <w:r w:rsidR="00943C5F">
        <w:t>41</w:t>
      </w:r>
      <w:r w:rsidR="00F56833">
        <w:t xml:space="preserve">% to </w:t>
      </w:r>
      <w:r w:rsidR="00943C5F">
        <w:t>2</w:t>
      </w:r>
      <w:r w:rsidR="00F56833">
        <w:t xml:space="preserve">0% </w:t>
      </w:r>
      <w:r w:rsidR="00943C5F">
        <w:t>over those algorithms.</w:t>
      </w:r>
      <w:r w:rsidR="002360CE">
        <w:t xml:space="preserve"> T</w:t>
      </w:r>
      <w:r w:rsidR="006657CE">
        <w:t>he conclusions and future research directions are presented in the next chapter.</w:t>
      </w:r>
    </w:p>
    <w:p w14:paraId="2E8A432F" w14:textId="77777777" w:rsidR="00515AC7" w:rsidRDefault="00515AC7" w:rsidP="000E2D48">
      <w:pPr>
        <w:rPr>
          <w:noProof/>
        </w:rPr>
      </w:pPr>
    </w:p>
    <w:p w14:paraId="361D6D98" w14:textId="7D9C1B0A" w:rsidR="00520DD0" w:rsidRPr="00FE3ABF" w:rsidRDefault="00520DD0" w:rsidP="002E4B68">
      <w:pPr>
        <w:pStyle w:val="Caption"/>
        <w:spacing w:line="240" w:lineRule="auto"/>
        <w:rPr>
          <w:sz w:val="24"/>
          <w:szCs w:val="24"/>
        </w:rPr>
      </w:pPr>
      <w:bookmarkStart w:id="1128" w:name="_Toc87864700"/>
      <w:bookmarkStart w:id="1129" w:name="_Toc90269928"/>
      <w:r w:rsidRPr="00FE3ABF">
        <w:rPr>
          <w:sz w:val="24"/>
          <w:szCs w:val="24"/>
        </w:rPr>
        <w:t xml:space="preserve">Table </w:t>
      </w:r>
      <w:r w:rsidRPr="00FE3ABF">
        <w:rPr>
          <w:sz w:val="24"/>
          <w:szCs w:val="24"/>
        </w:rPr>
        <w:fldChar w:fldCharType="begin"/>
      </w:r>
      <w:r w:rsidRPr="00FE3ABF">
        <w:rPr>
          <w:sz w:val="24"/>
          <w:szCs w:val="24"/>
        </w:rPr>
        <w:instrText xml:space="preserve"> SEQ Table \* ARABIC </w:instrText>
      </w:r>
      <w:r w:rsidRPr="00FE3ABF">
        <w:rPr>
          <w:sz w:val="24"/>
          <w:szCs w:val="24"/>
        </w:rPr>
        <w:fldChar w:fldCharType="separate"/>
      </w:r>
      <w:r w:rsidR="00403A8C">
        <w:rPr>
          <w:noProof/>
          <w:sz w:val="24"/>
          <w:szCs w:val="24"/>
        </w:rPr>
        <w:t>9</w:t>
      </w:r>
      <w:r w:rsidRPr="00FE3ABF">
        <w:rPr>
          <w:sz w:val="24"/>
          <w:szCs w:val="24"/>
        </w:rPr>
        <w:fldChar w:fldCharType="end"/>
      </w:r>
      <w:r w:rsidRPr="00FE3ABF">
        <w:rPr>
          <w:sz w:val="24"/>
          <w:szCs w:val="24"/>
        </w:rPr>
        <w:t xml:space="preserve">. Performance </w:t>
      </w:r>
      <w:r w:rsidR="00535592">
        <w:rPr>
          <w:sz w:val="24"/>
          <w:szCs w:val="24"/>
        </w:rPr>
        <w:t>r</w:t>
      </w:r>
      <w:r w:rsidRPr="00FE3ABF">
        <w:rPr>
          <w:sz w:val="24"/>
          <w:szCs w:val="24"/>
        </w:rPr>
        <w:t>esults (Average Values ± Standard Deviations) of different algorithms. The number (x) after each reported value indicates the ranking of the algorithm with rank (1) being the best</w:t>
      </w:r>
      <w:bookmarkEnd w:id="1128"/>
      <w:bookmarkEnd w:id="1129"/>
    </w:p>
    <w:p w14:paraId="661819E3" w14:textId="3DAC14E7" w:rsidR="00364B2B" w:rsidRPr="00D074F1" w:rsidRDefault="00364B2B" w:rsidP="00D074F1">
      <w:pPr>
        <w:rPr>
          <w:noProof/>
        </w:rPr>
      </w:pPr>
      <w:bookmarkStart w:id="1130" w:name="_Toc87864063"/>
      <w:bookmarkStart w:id="1131" w:name="_Toc87864368"/>
      <w:bookmarkStart w:id="1132" w:name="_Toc87864446"/>
      <w:r>
        <w:br w:type="page"/>
      </w:r>
    </w:p>
    <w:p w14:paraId="2ADF5BDB" w14:textId="77777777" w:rsidR="001625F3" w:rsidRDefault="0088416B" w:rsidP="005F1B84">
      <w:pPr>
        <w:pStyle w:val="Heading1"/>
      </w:pPr>
      <w:bookmarkStart w:id="1133" w:name="_Toc87896136"/>
      <w:bookmarkStart w:id="1134" w:name="_Toc87896994"/>
      <w:bookmarkStart w:id="1135" w:name="_Toc89063914"/>
      <w:bookmarkStart w:id="1136" w:name="_Toc89064000"/>
      <w:bookmarkStart w:id="1137" w:name="_Toc90269714"/>
      <w:bookmarkStart w:id="1138" w:name="_Toc90270755"/>
      <w:bookmarkStart w:id="1139" w:name="_Toc90271097"/>
      <w:bookmarkStart w:id="1140" w:name="_Toc90272670"/>
      <w:bookmarkStart w:id="1141" w:name="_Toc90304178"/>
      <w:bookmarkStart w:id="1142" w:name="_Toc90304280"/>
      <w:bookmarkStart w:id="1143" w:name="_Toc90449350"/>
      <w:bookmarkStart w:id="1144" w:name="_Toc90598196"/>
      <w:r w:rsidRPr="00656187">
        <w:lastRenderedPageBreak/>
        <w:t>CHAPTER VII</w:t>
      </w:r>
      <w:r w:rsidR="00FE3ABF">
        <w:t xml:space="preserve"> </w:t>
      </w:r>
      <w:r w:rsidR="004D1B55">
        <w:t xml:space="preserve"> </w:t>
      </w:r>
    </w:p>
    <w:p w14:paraId="16BF1FCA" w14:textId="5575FFB3" w:rsidR="00521525" w:rsidRPr="00656187" w:rsidRDefault="0088416B" w:rsidP="005F1B84">
      <w:pPr>
        <w:pStyle w:val="Heading1"/>
      </w:pPr>
      <w:r w:rsidRPr="00656187">
        <w:t>CONCLUSION</w:t>
      </w:r>
      <w:r w:rsidR="003439F7">
        <w:t>S</w:t>
      </w:r>
      <w:r w:rsidRPr="00656187">
        <w:t xml:space="preserve"> AND FUTURE WORK</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14:paraId="37A592CA" w14:textId="77777777" w:rsidR="0088416B" w:rsidRDefault="0088416B" w:rsidP="000E2D48">
      <w:pPr>
        <w:pStyle w:val="BodyText"/>
      </w:pPr>
    </w:p>
    <w:p w14:paraId="0B1C60EA" w14:textId="69ACCEA3" w:rsidR="0088416B" w:rsidRDefault="0088416B" w:rsidP="00364B2B">
      <w:pPr>
        <w:pStyle w:val="BodyText"/>
        <w:spacing w:line="480" w:lineRule="auto"/>
        <w:ind w:firstLine="0"/>
        <w:rPr>
          <w:sz w:val="24"/>
          <w:szCs w:val="24"/>
        </w:rPr>
      </w:pPr>
      <w:r w:rsidRPr="00364B2B">
        <w:rPr>
          <w:sz w:val="24"/>
          <w:szCs w:val="24"/>
        </w:rPr>
        <w:t xml:space="preserve">In this research, </w:t>
      </w:r>
      <w:r w:rsidR="003439F7">
        <w:rPr>
          <w:sz w:val="24"/>
          <w:szCs w:val="24"/>
        </w:rPr>
        <w:t>four</w:t>
      </w:r>
      <w:r w:rsidRPr="00364B2B">
        <w:rPr>
          <w:sz w:val="24"/>
          <w:szCs w:val="24"/>
        </w:rPr>
        <w:t xml:space="preserve"> algorithms, </w:t>
      </w:r>
      <w:proofErr w:type="spellStart"/>
      <w:r w:rsidRPr="00364B2B">
        <w:rPr>
          <w:sz w:val="24"/>
          <w:szCs w:val="24"/>
        </w:rPr>
        <w:t>ReOpt</w:t>
      </w:r>
      <w:proofErr w:type="spellEnd"/>
      <w:r w:rsidRPr="00364B2B">
        <w:rPr>
          <w:sz w:val="24"/>
          <w:szCs w:val="24"/>
        </w:rPr>
        <w:t xml:space="preserve">, </w:t>
      </w:r>
      <w:proofErr w:type="spellStart"/>
      <w:r w:rsidRPr="00364B2B">
        <w:rPr>
          <w:sz w:val="24"/>
          <w:szCs w:val="24"/>
        </w:rPr>
        <w:t>ReOptML</w:t>
      </w:r>
      <w:proofErr w:type="spellEnd"/>
      <w:r w:rsidR="00FE3ABF">
        <w:rPr>
          <w:sz w:val="24"/>
          <w:szCs w:val="24"/>
        </w:rPr>
        <w:t>,</w:t>
      </w:r>
      <w:r w:rsidRPr="00364B2B">
        <w:rPr>
          <w:sz w:val="24"/>
          <w:szCs w:val="24"/>
        </w:rPr>
        <w:t xml:space="preserve"> </w:t>
      </w:r>
      <w:proofErr w:type="spellStart"/>
      <w:r w:rsidRPr="00364B2B">
        <w:rPr>
          <w:sz w:val="24"/>
          <w:szCs w:val="24"/>
        </w:rPr>
        <w:t>ReOptRL</w:t>
      </w:r>
      <w:proofErr w:type="spellEnd"/>
      <w:r w:rsidR="003439F7">
        <w:rPr>
          <w:sz w:val="24"/>
          <w:szCs w:val="24"/>
        </w:rPr>
        <w:t xml:space="preserve">, and </w:t>
      </w:r>
      <w:proofErr w:type="spellStart"/>
      <w:r w:rsidR="003439F7">
        <w:rPr>
          <w:sz w:val="24"/>
          <w:szCs w:val="24"/>
        </w:rPr>
        <w:t>SLAReOptRL</w:t>
      </w:r>
      <w:proofErr w:type="spellEnd"/>
      <w:r w:rsidRPr="00364B2B">
        <w:rPr>
          <w:sz w:val="24"/>
          <w:szCs w:val="24"/>
        </w:rPr>
        <w:t xml:space="preserve"> for query </w:t>
      </w:r>
      <w:r w:rsidR="003439F7">
        <w:rPr>
          <w:sz w:val="24"/>
          <w:szCs w:val="24"/>
        </w:rPr>
        <w:t>re-optimization</w:t>
      </w:r>
      <w:r w:rsidRPr="00364B2B">
        <w:rPr>
          <w:sz w:val="24"/>
          <w:szCs w:val="24"/>
        </w:rPr>
        <w:t xml:space="preserve"> </w:t>
      </w:r>
      <w:r w:rsidR="00675036">
        <w:rPr>
          <w:sz w:val="24"/>
          <w:szCs w:val="24"/>
        </w:rPr>
        <w:t>in</w:t>
      </w:r>
      <w:r w:rsidRPr="00364B2B">
        <w:rPr>
          <w:sz w:val="24"/>
          <w:szCs w:val="24"/>
        </w:rPr>
        <w:t xml:space="preserve"> cloud database systems are presented.</w:t>
      </w:r>
    </w:p>
    <w:p w14:paraId="792EFBD5" w14:textId="77777777" w:rsidR="00364B2B" w:rsidRPr="00364B2B" w:rsidRDefault="00364B2B" w:rsidP="00364B2B">
      <w:pPr>
        <w:pStyle w:val="BodyText"/>
        <w:spacing w:line="480" w:lineRule="auto"/>
        <w:ind w:firstLine="0"/>
        <w:rPr>
          <w:sz w:val="24"/>
          <w:szCs w:val="24"/>
        </w:rPr>
      </w:pPr>
    </w:p>
    <w:p w14:paraId="441687BC" w14:textId="256071EB" w:rsidR="0088416B" w:rsidRDefault="0088416B" w:rsidP="00364B2B">
      <w:pPr>
        <w:pStyle w:val="BodyText"/>
        <w:spacing w:line="480" w:lineRule="auto"/>
        <w:ind w:firstLine="0"/>
        <w:rPr>
          <w:sz w:val="24"/>
          <w:szCs w:val="24"/>
        </w:rPr>
      </w:pPr>
      <w:r w:rsidRPr="00364B2B">
        <w:rPr>
          <w:sz w:val="24"/>
          <w:szCs w:val="24"/>
        </w:rPr>
        <w:t xml:space="preserve">The first algorithm, </w:t>
      </w:r>
      <w:proofErr w:type="spellStart"/>
      <w:r w:rsidRPr="00364B2B">
        <w:rPr>
          <w:sz w:val="24"/>
          <w:szCs w:val="24"/>
        </w:rPr>
        <w:t>ReOpt</w:t>
      </w:r>
      <w:proofErr w:type="spellEnd"/>
      <w:r w:rsidR="003439F7">
        <w:rPr>
          <w:sz w:val="24"/>
          <w:szCs w:val="24"/>
        </w:rPr>
        <w:t>,</w:t>
      </w:r>
      <w:r w:rsidRPr="00364B2B">
        <w:rPr>
          <w:sz w:val="24"/>
          <w:szCs w:val="24"/>
        </w:rPr>
        <w:t xml:space="preserve"> re-optimizes </w:t>
      </w:r>
      <w:r w:rsidR="003439F7">
        <w:rPr>
          <w:sz w:val="24"/>
          <w:szCs w:val="24"/>
        </w:rPr>
        <w:t>a</w:t>
      </w:r>
      <w:r w:rsidRPr="00364B2B">
        <w:rPr>
          <w:sz w:val="24"/>
          <w:szCs w:val="24"/>
        </w:rPr>
        <w:t xml:space="preserve"> query every time </w:t>
      </w:r>
      <w:r w:rsidR="003439F7">
        <w:rPr>
          <w:sz w:val="24"/>
          <w:szCs w:val="24"/>
        </w:rPr>
        <w:t>a</w:t>
      </w:r>
      <w:r w:rsidR="00240BD2">
        <w:rPr>
          <w:sz w:val="24"/>
          <w:szCs w:val="24"/>
        </w:rPr>
        <w:t xml:space="preserve"> query</w:t>
      </w:r>
      <w:r w:rsidRPr="00364B2B">
        <w:rPr>
          <w:sz w:val="24"/>
          <w:szCs w:val="24"/>
        </w:rPr>
        <w:t xml:space="preserve"> operator or a stage of </w:t>
      </w:r>
      <w:r w:rsidR="00240BD2">
        <w:rPr>
          <w:sz w:val="24"/>
          <w:szCs w:val="24"/>
        </w:rPr>
        <w:t xml:space="preserve">query </w:t>
      </w:r>
      <w:r w:rsidRPr="00364B2B">
        <w:rPr>
          <w:sz w:val="24"/>
          <w:szCs w:val="24"/>
        </w:rPr>
        <w:t>operator</w:t>
      </w:r>
      <w:r w:rsidR="003439F7">
        <w:rPr>
          <w:sz w:val="24"/>
          <w:szCs w:val="24"/>
        </w:rPr>
        <w:t>s</w:t>
      </w:r>
      <w:r w:rsidRPr="00364B2B">
        <w:rPr>
          <w:sz w:val="24"/>
          <w:szCs w:val="24"/>
        </w:rPr>
        <w:t xml:space="preserve"> finishes execution. It updates the data statistics and </w:t>
      </w:r>
      <w:r w:rsidR="006657CE">
        <w:rPr>
          <w:sz w:val="24"/>
          <w:szCs w:val="24"/>
        </w:rPr>
        <w:t xml:space="preserve">calls the query optimizer to </w:t>
      </w:r>
      <w:r w:rsidRPr="00364B2B">
        <w:rPr>
          <w:sz w:val="24"/>
          <w:szCs w:val="24"/>
        </w:rPr>
        <w:t xml:space="preserve">generate a new query </w:t>
      </w:r>
      <w:r w:rsidR="00240BD2">
        <w:rPr>
          <w:sz w:val="24"/>
          <w:szCs w:val="24"/>
        </w:rPr>
        <w:t xml:space="preserve">execution </w:t>
      </w:r>
      <w:r w:rsidRPr="00364B2B">
        <w:rPr>
          <w:sz w:val="24"/>
          <w:szCs w:val="24"/>
        </w:rPr>
        <w:t xml:space="preserve">plan based on the new data statistics. </w:t>
      </w:r>
      <w:r w:rsidRPr="00364B2B">
        <w:rPr>
          <w:rFonts w:hint="eastAsia"/>
          <w:sz w:val="24"/>
          <w:szCs w:val="24"/>
        </w:rPr>
        <w:t>T</w:t>
      </w:r>
      <w:r w:rsidRPr="00364B2B">
        <w:rPr>
          <w:sz w:val="24"/>
          <w:szCs w:val="24"/>
        </w:rPr>
        <w:t xml:space="preserve">hen the </w:t>
      </w:r>
      <w:r w:rsidR="003439F7">
        <w:rPr>
          <w:sz w:val="24"/>
          <w:szCs w:val="24"/>
        </w:rPr>
        <w:t xml:space="preserve">previous query </w:t>
      </w:r>
      <w:r w:rsidR="00240BD2">
        <w:rPr>
          <w:sz w:val="24"/>
          <w:szCs w:val="24"/>
        </w:rPr>
        <w:t xml:space="preserve">execution </w:t>
      </w:r>
      <w:r w:rsidR="003439F7">
        <w:rPr>
          <w:sz w:val="24"/>
          <w:szCs w:val="24"/>
        </w:rPr>
        <w:t xml:space="preserve">plan and the new query </w:t>
      </w:r>
      <w:r w:rsidR="00240BD2">
        <w:rPr>
          <w:sz w:val="24"/>
          <w:szCs w:val="24"/>
        </w:rPr>
        <w:t xml:space="preserve">execution </w:t>
      </w:r>
      <w:r w:rsidR="003439F7">
        <w:rPr>
          <w:sz w:val="24"/>
          <w:szCs w:val="24"/>
        </w:rPr>
        <w:t>plan</w:t>
      </w:r>
      <w:r w:rsidRPr="00364B2B">
        <w:rPr>
          <w:sz w:val="24"/>
          <w:szCs w:val="24"/>
        </w:rPr>
        <w:t xml:space="preserve"> are merged</w:t>
      </w:r>
      <w:r w:rsidR="003439F7">
        <w:rPr>
          <w:sz w:val="24"/>
          <w:szCs w:val="24"/>
        </w:rPr>
        <w:t xml:space="preserve">, </w:t>
      </w:r>
      <w:r w:rsidRPr="00364B2B">
        <w:rPr>
          <w:sz w:val="24"/>
          <w:szCs w:val="24"/>
        </w:rPr>
        <w:t xml:space="preserve">the </w:t>
      </w:r>
      <w:r w:rsidR="00240BD2">
        <w:rPr>
          <w:sz w:val="24"/>
          <w:szCs w:val="24"/>
        </w:rPr>
        <w:t xml:space="preserve">query </w:t>
      </w:r>
      <w:r w:rsidRPr="00364B2B">
        <w:rPr>
          <w:sz w:val="24"/>
          <w:szCs w:val="24"/>
        </w:rPr>
        <w:t xml:space="preserve">operators that </w:t>
      </w:r>
      <w:r w:rsidR="00FE3ABF">
        <w:rPr>
          <w:sz w:val="24"/>
          <w:szCs w:val="24"/>
        </w:rPr>
        <w:t xml:space="preserve">have </w:t>
      </w:r>
      <w:r w:rsidRPr="00364B2B">
        <w:rPr>
          <w:sz w:val="24"/>
          <w:szCs w:val="24"/>
        </w:rPr>
        <w:t>been executed are eliminated</w:t>
      </w:r>
      <w:r w:rsidR="003439F7">
        <w:rPr>
          <w:sz w:val="24"/>
          <w:szCs w:val="24"/>
        </w:rPr>
        <w:t xml:space="preserve">, and then the same process continues for the remaining </w:t>
      </w:r>
      <w:r w:rsidR="00240BD2">
        <w:rPr>
          <w:sz w:val="24"/>
          <w:szCs w:val="24"/>
        </w:rPr>
        <w:t xml:space="preserve">query </w:t>
      </w:r>
      <w:r w:rsidR="003439F7">
        <w:rPr>
          <w:sz w:val="24"/>
          <w:szCs w:val="24"/>
        </w:rPr>
        <w:t xml:space="preserve">operators </w:t>
      </w:r>
      <w:r w:rsidR="00240BD2">
        <w:rPr>
          <w:sz w:val="24"/>
          <w:szCs w:val="24"/>
        </w:rPr>
        <w:t xml:space="preserve">in the query execution plan </w:t>
      </w:r>
      <w:r w:rsidR="003439F7">
        <w:rPr>
          <w:sz w:val="24"/>
          <w:szCs w:val="24"/>
        </w:rPr>
        <w:t>that have not been executed</w:t>
      </w:r>
      <w:r w:rsidRPr="00364B2B">
        <w:rPr>
          <w:sz w:val="24"/>
          <w:szCs w:val="24"/>
        </w:rPr>
        <w:t>. The main characteristic of this algorithm is that it consider</w:t>
      </w:r>
      <w:r w:rsidR="00FE3ABF">
        <w:rPr>
          <w:sz w:val="24"/>
          <w:szCs w:val="24"/>
        </w:rPr>
        <w:t>s</w:t>
      </w:r>
      <w:r w:rsidRPr="00364B2B">
        <w:rPr>
          <w:sz w:val="24"/>
          <w:szCs w:val="24"/>
        </w:rPr>
        <w:t xml:space="preserve"> both </w:t>
      </w:r>
      <w:r w:rsidR="006657CE">
        <w:rPr>
          <w:sz w:val="24"/>
          <w:szCs w:val="24"/>
        </w:rPr>
        <w:t xml:space="preserve">query response </w:t>
      </w:r>
      <w:r w:rsidRPr="00364B2B">
        <w:rPr>
          <w:sz w:val="24"/>
          <w:szCs w:val="24"/>
        </w:rPr>
        <w:t xml:space="preserve">time and monetary costs in re-optimization. As the new </w:t>
      </w:r>
      <w:r w:rsidR="00240BD2">
        <w:rPr>
          <w:sz w:val="24"/>
          <w:szCs w:val="24"/>
        </w:rPr>
        <w:t xml:space="preserve">query execution </w:t>
      </w:r>
      <w:r w:rsidRPr="00364B2B">
        <w:rPr>
          <w:sz w:val="24"/>
          <w:szCs w:val="24"/>
        </w:rPr>
        <w:t xml:space="preserve">plan is generated using the new data statistics, it </w:t>
      </w:r>
      <w:r w:rsidR="003439F7">
        <w:rPr>
          <w:sz w:val="24"/>
          <w:szCs w:val="24"/>
        </w:rPr>
        <w:t xml:space="preserve">becomes closer to the </w:t>
      </w:r>
      <w:r w:rsidRPr="00364B2B">
        <w:rPr>
          <w:sz w:val="24"/>
          <w:szCs w:val="24"/>
        </w:rPr>
        <w:t>optimal</w:t>
      </w:r>
      <w:r w:rsidR="003439F7">
        <w:rPr>
          <w:sz w:val="24"/>
          <w:szCs w:val="24"/>
        </w:rPr>
        <w:t xml:space="preserve"> one</w:t>
      </w:r>
      <w:r w:rsidRPr="00364B2B">
        <w:rPr>
          <w:sz w:val="24"/>
          <w:szCs w:val="24"/>
        </w:rPr>
        <w:t xml:space="preserve">. After all the </w:t>
      </w:r>
      <w:r w:rsidR="00240BD2">
        <w:rPr>
          <w:sz w:val="24"/>
          <w:szCs w:val="24"/>
        </w:rPr>
        <w:t xml:space="preserve">query </w:t>
      </w:r>
      <w:r w:rsidRPr="00364B2B">
        <w:rPr>
          <w:sz w:val="24"/>
          <w:szCs w:val="24"/>
        </w:rPr>
        <w:t>operators finish execution, the query results are returned to the user.</w:t>
      </w:r>
    </w:p>
    <w:p w14:paraId="6BFF93CC" w14:textId="77777777" w:rsidR="00364B2B" w:rsidRPr="00364B2B" w:rsidRDefault="00364B2B" w:rsidP="00364B2B">
      <w:pPr>
        <w:pStyle w:val="BodyText"/>
        <w:spacing w:line="480" w:lineRule="auto"/>
        <w:ind w:firstLine="0"/>
        <w:rPr>
          <w:sz w:val="24"/>
          <w:szCs w:val="24"/>
        </w:rPr>
      </w:pPr>
    </w:p>
    <w:p w14:paraId="4FD950D4" w14:textId="4F308701" w:rsidR="00364B2B" w:rsidRPr="00364B2B" w:rsidRDefault="0088416B" w:rsidP="00364B2B">
      <w:pPr>
        <w:pStyle w:val="BodyText"/>
        <w:spacing w:line="480" w:lineRule="auto"/>
        <w:ind w:firstLine="0"/>
        <w:rPr>
          <w:sz w:val="24"/>
          <w:szCs w:val="24"/>
        </w:rPr>
      </w:pPr>
      <w:r w:rsidRPr="00364B2B">
        <w:rPr>
          <w:sz w:val="24"/>
          <w:szCs w:val="24"/>
        </w:rPr>
        <w:t xml:space="preserve">The second algorithm, </w:t>
      </w:r>
      <w:proofErr w:type="spellStart"/>
      <w:r w:rsidRPr="00364B2B">
        <w:rPr>
          <w:sz w:val="24"/>
          <w:szCs w:val="24"/>
        </w:rPr>
        <w:t>ReOptML</w:t>
      </w:r>
      <w:proofErr w:type="spellEnd"/>
      <w:r w:rsidRPr="00364B2B">
        <w:rPr>
          <w:sz w:val="24"/>
          <w:szCs w:val="24"/>
        </w:rPr>
        <w:t xml:space="preserve"> share</w:t>
      </w:r>
      <w:r w:rsidR="00FE3ABF">
        <w:rPr>
          <w:sz w:val="24"/>
          <w:szCs w:val="24"/>
        </w:rPr>
        <w:t>s</w:t>
      </w:r>
      <w:r w:rsidRPr="00364B2B">
        <w:rPr>
          <w:sz w:val="24"/>
          <w:szCs w:val="24"/>
        </w:rPr>
        <w:t xml:space="preserve"> the same re-optimization process as </w:t>
      </w:r>
      <w:proofErr w:type="spellStart"/>
      <w:r w:rsidRPr="00364B2B">
        <w:rPr>
          <w:sz w:val="24"/>
          <w:szCs w:val="24"/>
        </w:rPr>
        <w:t>ReOpt</w:t>
      </w:r>
      <w:proofErr w:type="spellEnd"/>
      <w:r w:rsidR="003439F7">
        <w:rPr>
          <w:sz w:val="24"/>
          <w:szCs w:val="24"/>
        </w:rPr>
        <w:t>, b</w:t>
      </w:r>
      <w:r w:rsidRPr="00364B2B">
        <w:rPr>
          <w:sz w:val="24"/>
          <w:szCs w:val="24"/>
        </w:rPr>
        <w:t xml:space="preserve">ut it does not always re-optimize the query each time </w:t>
      </w:r>
      <w:r w:rsidR="003439F7">
        <w:rPr>
          <w:sz w:val="24"/>
          <w:szCs w:val="24"/>
        </w:rPr>
        <w:t>a</w:t>
      </w:r>
      <w:r w:rsidR="00240BD2">
        <w:rPr>
          <w:sz w:val="24"/>
          <w:szCs w:val="24"/>
        </w:rPr>
        <w:t xml:space="preserve"> query</w:t>
      </w:r>
      <w:r w:rsidR="003439F7">
        <w:rPr>
          <w:sz w:val="24"/>
          <w:szCs w:val="24"/>
        </w:rPr>
        <w:t xml:space="preserve"> operator </w:t>
      </w:r>
      <w:r w:rsidRPr="00364B2B">
        <w:rPr>
          <w:sz w:val="24"/>
          <w:szCs w:val="24"/>
        </w:rPr>
        <w:t xml:space="preserve">or a stage of </w:t>
      </w:r>
      <w:r w:rsidR="00240BD2">
        <w:rPr>
          <w:sz w:val="24"/>
          <w:szCs w:val="24"/>
        </w:rPr>
        <w:t xml:space="preserve">query </w:t>
      </w:r>
      <w:r w:rsidRPr="00364B2B">
        <w:rPr>
          <w:sz w:val="24"/>
          <w:szCs w:val="24"/>
        </w:rPr>
        <w:t xml:space="preserve">operators finishes execution. Instead, it uses a prediction model </w:t>
      </w:r>
      <w:r w:rsidR="003439F7">
        <w:rPr>
          <w:sz w:val="24"/>
          <w:szCs w:val="24"/>
        </w:rPr>
        <w:t xml:space="preserve">based on supervised learning </w:t>
      </w:r>
      <w:r w:rsidRPr="00364B2B">
        <w:rPr>
          <w:sz w:val="24"/>
          <w:szCs w:val="24"/>
        </w:rPr>
        <w:t xml:space="preserve">to tell whether </w:t>
      </w:r>
      <w:r w:rsidR="00240BD2">
        <w:rPr>
          <w:sz w:val="24"/>
          <w:szCs w:val="24"/>
        </w:rPr>
        <w:t xml:space="preserve">a </w:t>
      </w:r>
      <w:r w:rsidRPr="00364B2B">
        <w:rPr>
          <w:sz w:val="24"/>
          <w:szCs w:val="24"/>
        </w:rPr>
        <w:t xml:space="preserve">re-optimization should be conducted. This model uses the difference between </w:t>
      </w:r>
      <w:r w:rsidR="00240BD2">
        <w:rPr>
          <w:sz w:val="24"/>
          <w:szCs w:val="24"/>
        </w:rPr>
        <w:t xml:space="preserve">the </w:t>
      </w:r>
      <w:r w:rsidRPr="00364B2B">
        <w:rPr>
          <w:sz w:val="24"/>
          <w:szCs w:val="24"/>
        </w:rPr>
        <w:t xml:space="preserve">old </w:t>
      </w:r>
      <w:r w:rsidR="00240BD2">
        <w:rPr>
          <w:sz w:val="24"/>
          <w:szCs w:val="24"/>
        </w:rPr>
        <w:t xml:space="preserve">data statistics </w:t>
      </w:r>
      <w:r w:rsidRPr="00364B2B">
        <w:rPr>
          <w:sz w:val="24"/>
          <w:szCs w:val="24"/>
        </w:rPr>
        <w:t xml:space="preserve">and </w:t>
      </w:r>
      <w:r w:rsidR="00240BD2">
        <w:rPr>
          <w:sz w:val="24"/>
          <w:szCs w:val="24"/>
        </w:rPr>
        <w:t xml:space="preserve">the </w:t>
      </w:r>
      <w:r w:rsidRPr="00364B2B">
        <w:rPr>
          <w:sz w:val="24"/>
          <w:szCs w:val="24"/>
        </w:rPr>
        <w:t xml:space="preserve">updated data statistics to predict whether </w:t>
      </w:r>
      <w:r w:rsidR="00240BD2">
        <w:rPr>
          <w:sz w:val="24"/>
          <w:szCs w:val="24"/>
        </w:rPr>
        <w:lastRenderedPageBreak/>
        <w:t xml:space="preserve">a </w:t>
      </w:r>
      <w:r w:rsidRPr="00364B2B">
        <w:rPr>
          <w:sz w:val="24"/>
          <w:szCs w:val="24"/>
        </w:rPr>
        <w:t>re-optimization is worth</w:t>
      </w:r>
      <w:r w:rsidR="00FE3ABF">
        <w:rPr>
          <w:sz w:val="24"/>
          <w:szCs w:val="24"/>
        </w:rPr>
        <w:t xml:space="preserve"> it</w:t>
      </w:r>
      <w:r w:rsidRPr="00364B2B">
        <w:rPr>
          <w:sz w:val="24"/>
          <w:szCs w:val="24"/>
        </w:rPr>
        <w:t xml:space="preserve">. As re-optimization is a complex operation in </w:t>
      </w:r>
      <w:r w:rsidR="00FE3ABF">
        <w:rPr>
          <w:sz w:val="24"/>
          <w:szCs w:val="24"/>
        </w:rPr>
        <w:t xml:space="preserve">the </w:t>
      </w:r>
      <w:r w:rsidRPr="00364B2B">
        <w:rPr>
          <w:sz w:val="24"/>
          <w:szCs w:val="24"/>
        </w:rPr>
        <w:t>query process, reducing unnecessary re-optimization</w:t>
      </w:r>
      <w:r w:rsidR="00240BD2">
        <w:rPr>
          <w:sz w:val="24"/>
          <w:szCs w:val="24"/>
        </w:rPr>
        <w:t>s</w:t>
      </w:r>
      <w:r w:rsidRPr="00364B2B">
        <w:rPr>
          <w:sz w:val="24"/>
          <w:szCs w:val="24"/>
        </w:rPr>
        <w:t xml:space="preserve"> is important to reduc</w:t>
      </w:r>
      <w:r w:rsidR="00240BD2">
        <w:rPr>
          <w:sz w:val="24"/>
          <w:szCs w:val="24"/>
        </w:rPr>
        <w:t>ing</w:t>
      </w:r>
      <w:r w:rsidRPr="00364B2B">
        <w:rPr>
          <w:sz w:val="24"/>
          <w:szCs w:val="24"/>
        </w:rPr>
        <w:t xml:space="preserve"> the overhead </w:t>
      </w:r>
      <w:r w:rsidR="00FE3ABF">
        <w:rPr>
          <w:sz w:val="24"/>
          <w:szCs w:val="24"/>
        </w:rPr>
        <w:t xml:space="preserve">of </w:t>
      </w:r>
      <w:r w:rsidRPr="00364B2B">
        <w:rPr>
          <w:sz w:val="24"/>
          <w:szCs w:val="24"/>
        </w:rPr>
        <w:t>the whole query process.</w:t>
      </w:r>
    </w:p>
    <w:p w14:paraId="2C996C62" w14:textId="77777777" w:rsidR="006657CE" w:rsidRDefault="006657CE" w:rsidP="00364B2B">
      <w:pPr>
        <w:pStyle w:val="BodyText"/>
        <w:spacing w:line="480" w:lineRule="auto"/>
        <w:ind w:firstLine="0"/>
        <w:rPr>
          <w:sz w:val="24"/>
          <w:szCs w:val="24"/>
        </w:rPr>
      </w:pPr>
    </w:p>
    <w:p w14:paraId="261DB76A" w14:textId="0FF3D428" w:rsidR="003439F7" w:rsidRDefault="0088416B" w:rsidP="00364B2B">
      <w:pPr>
        <w:pStyle w:val="BodyText"/>
        <w:spacing w:line="480" w:lineRule="auto"/>
        <w:ind w:firstLine="0"/>
        <w:rPr>
          <w:sz w:val="24"/>
          <w:szCs w:val="24"/>
        </w:rPr>
      </w:pPr>
      <w:r w:rsidRPr="00364B2B">
        <w:rPr>
          <w:sz w:val="24"/>
          <w:szCs w:val="24"/>
        </w:rPr>
        <w:t xml:space="preserve">The third algorithm, </w:t>
      </w:r>
      <w:proofErr w:type="spellStart"/>
      <w:r w:rsidRPr="00364B2B">
        <w:rPr>
          <w:sz w:val="24"/>
          <w:szCs w:val="24"/>
        </w:rPr>
        <w:t>ReOptRL</w:t>
      </w:r>
      <w:proofErr w:type="spellEnd"/>
      <w:r w:rsidR="003439F7">
        <w:rPr>
          <w:sz w:val="24"/>
          <w:szCs w:val="24"/>
        </w:rPr>
        <w:t>,</w:t>
      </w:r>
      <w:r w:rsidRPr="00364B2B">
        <w:rPr>
          <w:sz w:val="24"/>
          <w:szCs w:val="24"/>
        </w:rPr>
        <w:t xml:space="preserve"> uses reinforcement learning </w:t>
      </w:r>
      <w:r w:rsidR="003439F7">
        <w:rPr>
          <w:sz w:val="24"/>
          <w:szCs w:val="24"/>
        </w:rPr>
        <w:t>instead of supervised learning</w:t>
      </w:r>
      <w:r w:rsidRPr="00364B2B">
        <w:rPr>
          <w:sz w:val="24"/>
          <w:szCs w:val="24"/>
        </w:rPr>
        <w:t xml:space="preserve"> to optimize the physical </w:t>
      </w:r>
      <w:r w:rsidR="00240BD2">
        <w:rPr>
          <w:sz w:val="24"/>
          <w:szCs w:val="24"/>
        </w:rPr>
        <w:t xml:space="preserve">query </w:t>
      </w:r>
      <w:r w:rsidR="00774785">
        <w:rPr>
          <w:sz w:val="24"/>
          <w:szCs w:val="24"/>
        </w:rPr>
        <w:t xml:space="preserve">execution </w:t>
      </w:r>
      <w:r w:rsidRPr="00364B2B">
        <w:rPr>
          <w:sz w:val="24"/>
          <w:szCs w:val="24"/>
        </w:rPr>
        <w:t xml:space="preserve">plan generated by the existing query </w:t>
      </w:r>
      <w:r w:rsidR="004A0D3C">
        <w:rPr>
          <w:sz w:val="24"/>
          <w:szCs w:val="24"/>
        </w:rPr>
        <w:t>optimizer</w:t>
      </w:r>
      <w:r w:rsidRPr="00364B2B">
        <w:rPr>
          <w:sz w:val="24"/>
          <w:szCs w:val="24"/>
        </w:rPr>
        <w:t xml:space="preserve">. It uses a logical </w:t>
      </w:r>
      <w:r w:rsidR="00240BD2">
        <w:rPr>
          <w:sz w:val="24"/>
          <w:szCs w:val="24"/>
        </w:rPr>
        <w:t xml:space="preserve">query </w:t>
      </w:r>
      <w:r w:rsidR="00774785">
        <w:rPr>
          <w:sz w:val="24"/>
          <w:szCs w:val="24"/>
        </w:rPr>
        <w:t xml:space="preserve">execution </w:t>
      </w:r>
      <w:r w:rsidRPr="00364B2B">
        <w:rPr>
          <w:sz w:val="24"/>
          <w:szCs w:val="24"/>
        </w:rPr>
        <w:t xml:space="preserve">plan generated by an existing query optimizer. For each </w:t>
      </w:r>
      <w:r w:rsidR="00240BD2">
        <w:rPr>
          <w:sz w:val="24"/>
          <w:szCs w:val="24"/>
        </w:rPr>
        <w:t xml:space="preserve">query </w:t>
      </w:r>
      <w:r w:rsidRPr="00364B2B">
        <w:rPr>
          <w:sz w:val="24"/>
          <w:szCs w:val="24"/>
        </w:rPr>
        <w:t xml:space="preserve">operator in the logical </w:t>
      </w:r>
      <w:r w:rsidR="00240BD2">
        <w:rPr>
          <w:sz w:val="24"/>
          <w:szCs w:val="24"/>
        </w:rPr>
        <w:t xml:space="preserve">query </w:t>
      </w:r>
      <w:r w:rsidR="00774785">
        <w:rPr>
          <w:sz w:val="24"/>
          <w:szCs w:val="24"/>
        </w:rPr>
        <w:t>execution</w:t>
      </w:r>
      <w:r w:rsidR="00774785" w:rsidRPr="00364B2B">
        <w:rPr>
          <w:sz w:val="24"/>
          <w:szCs w:val="24"/>
        </w:rPr>
        <w:t xml:space="preserve"> </w:t>
      </w:r>
      <w:r w:rsidRPr="00364B2B">
        <w:rPr>
          <w:sz w:val="24"/>
          <w:szCs w:val="24"/>
        </w:rPr>
        <w:t xml:space="preserve">plan, a deep neural network is used to select the optimal physical </w:t>
      </w:r>
      <w:r w:rsidR="00240BD2">
        <w:rPr>
          <w:sz w:val="24"/>
          <w:szCs w:val="24"/>
        </w:rPr>
        <w:t xml:space="preserve">query </w:t>
      </w:r>
      <w:r w:rsidRPr="00364B2B">
        <w:rPr>
          <w:sz w:val="24"/>
          <w:szCs w:val="24"/>
        </w:rPr>
        <w:t xml:space="preserve">operator to execute this logical </w:t>
      </w:r>
      <w:r w:rsidR="000977F7">
        <w:rPr>
          <w:sz w:val="24"/>
          <w:szCs w:val="24"/>
        </w:rPr>
        <w:t xml:space="preserve">query </w:t>
      </w:r>
      <w:r w:rsidRPr="00364B2B">
        <w:rPr>
          <w:sz w:val="24"/>
          <w:szCs w:val="24"/>
        </w:rPr>
        <w:t xml:space="preserve">operator. This selection is based on </w:t>
      </w:r>
      <w:r w:rsidR="003439F7">
        <w:rPr>
          <w:sz w:val="24"/>
          <w:szCs w:val="24"/>
        </w:rPr>
        <w:t>a novel</w:t>
      </w:r>
      <w:r w:rsidR="00FE3ABF">
        <w:rPr>
          <w:sz w:val="24"/>
          <w:szCs w:val="24"/>
        </w:rPr>
        <w:t xml:space="preserve"> </w:t>
      </w:r>
      <w:r w:rsidRPr="00364B2B">
        <w:rPr>
          <w:sz w:val="24"/>
          <w:szCs w:val="24"/>
        </w:rPr>
        <w:t>reward function</w:t>
      </w:r>
      <w:r w:rsidR="003439F7">
        <w:rPr>
          <w:sz w:val="24"/>
          <w:szCs w:val="24"/>
        </w:rPr>
        <w:t xml:space="preserve"> that makes use of user preferences on </w:t>
      </w:r>
      <w:r w:rsidR="006657CE">
        <w:rPr>
          <w:sz w:val="24"/>
          <w:szCs w:val="24"/>
        </w:rPr>
        <w:t xml:space="preserve">query response </w:t>
      </w:r>
      <w:r w:rsidR="003439F7">
        <w:rPr>
          <w:sz w:val="24"/>
          <w:szCs w:val="24"/>
        </w:rPr>
        <w:t xml:space="preserve">time and monetary costs to </w:t>
      </w:r>
      <w:r w:rsidR="000977F7">
        <w:rPr>
          <w:sz w:val="24"/>
          <w:szCs w:val="24"/>
        </w:rPr>
        <w:t>execute</w:t>
      </w:r>
      <w:r w:rsidR="003439F7">
        <w:rPr>
          <w:sz w:val="24"/>
          <w:szCs w:val="24"/>
        </w:rPr>
        <w:t xml:space="preserve"> a query and </w:t>
      </w:r>
      <w:r w:rsidR="00D9259C">
        <w:rPr>
          <w:sz w:val="24"/>
          <w:szCs w:val="24"/>
        </w:rPr>
        <w:t xml:space="preserve">the physical </w:t>
      </w:r>
      <w:r w:rsidR="000977F7">
        <w:rPr>
          <w:sz w:val="24"/>
          <w:szCs w:val="24"/>
        </w:rPr>
        <w:t xml:space="preserve">query </w:t>
      </w:r>
      <w:r w:rsidR="00D9259C">
        <w:rPr>
          <w:sz w:val="24"/>
          <w:szCs w:val="24"/>
        </w:rPr>
        <w:t xml:space="preserve">operator with </w:t>
      </w:r>
      <w:r w:rsidR="006657CE">
        <w:rPr>
          <w:sz w:val="24"/>
          <w:szCs w:val="24"/>
        </w:rPr>
        <w:t xml:space="preserve">the </w:t>
      </w:r>
      <w:r w:rsidR="00D9259C">
        <w:rPr>
          <w:sz w:val="24"/>
          <w:szCs w:val="24"/>
        </w:rPr>
        <w:t>l</w:t>
      </w:r>
      <w:r w:rsidR="006657CE">
        <w:rPr>
          <w:sz w:val="24"/>
          <w:szCs w:val="24"/>
        </w:rPr>
        <w:t>owest</w:t>
      </w:r>
      <w:r w:rsidR="00D9259C">
        <w:rPr>
          <w:sz w:val="24"/>
          <w:szCs w:val="24"/>
        </w:rPr>
        <w:t xml:space="preserve"> cost has</w:t>
      </w:r>
      <w:r w:rsidR="006657CE">
        <w:rPr>
          <w:sz w:val="24"/>
          <w:szCs w:val="24"/>
        </w:rPr>
        <w:t xml:space="preserve"> a</w:t>
      </w:r>
      <w:r w:rsidR="00D9259C">
        <w:rPr>
          <w:sz w:val="24"/>
          <w:szCs w:val="24"/>
        </w:rPr>
        <w:t xml:space="preserve"> higher chance to be selected again for future quer</w:t>
      </w:r>
      <w:r w:rsidR="006657CE">
        <w:rPr>
          <w:sz w:val="24"/>
          <w:szCs w:val="24"/>
        </w:rPr>
        <w:t>ies</w:t>
      </w:r>
      <w:r w:rsidRPr="00364B2B">
        <w:rPr>
          <w:sz w:val="24"/>
          <w:szCs w:val="24"/>
        </w:rPr>
        <w:t xml:space="preserve">. </w:t>
      </w:r>
    </w:p>
    <w:p w14:paraId="3D54044F" w14:textId="77777777" w:rsidR="00D9259C" w:rsidRDefault="00D9259C" w:rsidP="00364B2B">
      <w:pPr>
        <w:pStyle w:val="BodyText"/>
        <w:spacing w:line="480" w:lineRule="auto"/>
        <w:ind w:firstLine="0"/>
        <w:rPr>
          <w:sz w:val="24"/>
          <w:szCs w:val="24"/>
        </w:rPr>
      </w:pPr>
    </w:p>
    <w:p w14:paraId="3C80B6A0" w14:textId="69263F35" w:rsidR="0088416B" w:rsidRDefault="003439F7" w:rsidP="00364B2B">
      <w:pPr>
        <w:pStyle w:val="BodyText"/>
        <w:spacing w:line="480" w:lineRule="auto"/>
        <w:ind w:firstLine="0"/>
        <w:rPr>
          <w:sz w:val="24"/>
          <w:szCs w:val="24"/>
        </w:rPr>
      </w:pPr>
      <w:r>
        <w:rPr>
          <w:sz w:val="24"/>
          <w:szCs w:val="24"/>
        </w:rPr>
        <w:t xml:space="preserve">The fourth </w:t>
      </w:r>
      <w:r w:rsidR="0088416B" w:rsidRPr="00364B2B">
        <w:rPr>
          <w:sz w:val="24"/>
          <w:szCs w:val="24"/>
        </w:rPr>
        <w:t>algorithm</w:t>
      </w:r>
      <w:r>
        <w:rPr>
          <w:sz w:val="24"/>
          <w:szCs w:val="24"/>
        </w:rPr>
        <w:t xml:space="preserve">, </w:t>
      </w:r>
      <w:proofErr w:type="spellStart"/>
      <w:r w:rsidR="0088416B" w:rsidRPr="00364B2B">
        <w:rPr>
          <w:sz w:val="24"/>
          <w:szCs w:val="24"/>
        </w:rPr>
        <w:t>SLAReOptRL</w:t>
      </w:r>
      <w:proofErr w:type="spellEnd"/>
      <w:r>
        <w:rPr>
          <w:sz w:val="24"/>
          <w:szCs w:val="24"/>
        </w:rPr>
        <w:t xml:space="preserve">, is an extension of </w:t>
      </w:r>
      <w:proofErr w:type="spellStart"/>
      <w:r>
        <w:rPr>
          <w:sz w:val="24"/>
          <w:szCs w:val="24"/>
        </w:rPr>
        <w:t>ReOpt</w:t>
      </w:r>
      <w:r w:rsidR="00B43B03">
        <w:rPr>
          <w:sz w:val="24"/>
          <w:szCs w:val="24"/>
        </w:rPr>
        <w:t>R</w:t>
      </w:r>
      <w:r>
        <w:rPr>
          <w:sz w:val="24"/>
          <w:szCs w:val="24"/>
        </w:rPr>
        <w:t>L</w:t>
      </w:r>
      <w:proofErr w:type="spellEnd"/>
      <w:r>
        <w:rPr>
          <w:sz w:val="24"/>
          <w:szCs w:val="24"/>
        </w:rPr>
        <w:t xml:space="preserve">. </w:t>
      </w:r>
      <w:r w:rsidR="0088416B" w:rsidRPr="00364B2B">
        <w:rPr>
          <w:sz w:val="24"/>
          <w:szCs w:val="24"/>
        </w:rPr>
        <w:t xml:space="preserve">In </w:t>
      </w:r>
      <w:proofErr w:type="spellStart"/>
      <w:r w:rsidR="0088416B" w:rsidRPr="00364B2B">
        <w:rPr>
          <w:sz w:val="24"/>
          <w:szCs w:val="24"/>
        </w:rPr>
        <w:t>SLAReOptRL</w:t>
      </w:r>
      <w:proofErr w:type="spellEnd"/>
      <w:r w:rsidR="0088416B" w:rsidRPr="00364B2B">
        <w:rPr>
          <w:sz w:val="24"/>
          <w:szCs w:val="24"/>
        </w:rPr>
        <w:t xml:space="preserve">, </w:t>
      </w:r>
      <w:r>
        <w:rPr>
          <w:sz w:val="24"/>
          <w:szCs w:val="24"/>
        </w:rPr>
        <w:t>t</w:t>
      </w:r>
      <w:r w:rsidR="0088416B" w:rsidRPr="00364B2B">
        <w:rPr>
          <w:sz w:val="24"/>
          <w:szCs w:val="24"/>
        </w:rPr>
        <w:t xml:space="preserve">he </w:t>
      </w:r>
      <w:r>
        <w:rPr>
          <w:sz w:val="24"/>
          <w:szCs w:val="24"/>
        </w:rPr>
        <w:t>re-</w:t>
      </w:r>
      <w:r w:rsidR="0088416B" w:rsidRPr="00364B2B">
        <w:rPr>
          <w:sz w:val="24"/>
          <w:szCs w:val="24"/>
        </w:rPr>
        <w:t xml:space="preserve">optimization is based </w:t>
      </w:r>
      <w:r w:rsidR="00E81EB4" w:rsidRPr="00364B2B">
        <w:rPr>
          <w:sz w:val="24"/>
          <w:szCs w:val="24"/>
        </w:rPr>
        <w:t xml:space="preserve">on </w:t>
      </w:r>
      <w:r>
        <w:rPr>
          <w:sz w:val="24"/>
          <w:szCs w:val="24"/>
        </w:rPr>
        <w:t xml:space="preserve">not only </w:t>
      </w:r>
      <w:r w:rsidR="006657CE">
        <w:rPr>
          <w:sz w:val="24"/>
          <w:szCs w:val="24"/>
        </w:rPr>
        <w:t xml:space="preserve">query response </w:t>
      </w:r>
      <w:r w:rsidR="00E81EB4" w:rsidRPr="00364B2B">
        <w:rPr>
          <w:sz w:val="24"/>
          <w:szCs w:val="24"/>
        </w:rPr>
        <w:t>time</w:t>
      </w:r>
      <w:r w:rsidR="0088416B" w:rsidRPr="00364B2B">
        <w:rPr>
          <w:sz w:val="24"/>
          <w:szCs w:val="24"/>
        </w:rPr>
        <w:t xml:space="preserve"> and monetary costs</w:t>
      </w:r>
      <w:r w:rsidR="00FE3ABF">
        <w:rPr>
          <w:sz w:val="24"/>
          <w:szCs w:val="24"/>
        </w:rPr>
        <w:t xml:space="preserve"> but</w:t>
      </w:r>
      <w:r w:rsidR="0088416B" w:rsidRPr="00364B2B">
        <w:rPr>
          <w:sz w:val="24"/>
          <w:szCs w:val="24"/>
        </w:rPr>
        <w:t xml:space="preserve"> also the SLA violation</w:t>
      </w:r>
      <w:r w:rsidR="006657CE">
        <w:rPr>
          <w:sz w:val="24"/>
          <w:szCs w:val="24"/>
        </w:rPr>
        <w:t xml:space="preserve"> rate</w:t>
      </w:r>
      <w:r>
        <w:rPr>
          <w:sz w:val="24"/>
          <w:szCs w:val="24"/>
        </w:rPr>
        <w:t>.</w:t>
      </w:r>
    </w:p>
    <w:p w14:paraId="19A87F0E" w14:textId="77777777" w:rsidR="00FE3ABF" w:rsidRPr="00364B2B" w:rsidRDefault="00FE3ABF" w:rsidP="00364B2B">
      <w:pPr>
        <w:pStyle w:val="BodyText"/>
        <w:spacing w:line="480" w:lineRule="auto"/>
        <w:ind w:firstLine="0"/>
        <w:rPr>
          <w:sz w:val="24"/>
          <w:szCs w:val="24"/>
        </w:rPr>
      </w:pPr>
    </w:p>
    <w:p w14:paraId="65B5EF87" w14:textId="06F90AD6" w:rsidR="00FE3ABF" w:rsidRDefault="0088416B" w:rsidP="00FE3ABF">
      <w:pPr>
        <w:pStyle w:val="BodyText"/>
        <w:spacing w:line="480" w:lineRule="auto"/>
        <w:ind w:firstLine="0"/>
        <w:rPr>
          <w:rFonts w:eastAsia="宋体"/>
          <w:sz w:val="24"/>
          <w:szCs w:val="24"/>
        </w:rPr>
      </w:pPr>
      <w:r w:rsidRPr="00364B2B">
        <w:rPr>
          <w:sz w:val="24"/>
          <w:szCs w:val="24"/>
        </w:rPr>
        <w:t xml:space="preserve">We have analyzed the worst-case time complexity of the </w:t>
      </w:r>
      <w:r w:rsidR="000977F7">
        <w:rPr>
          <w:sz w:val="24"/>
          <w:szCs w:val="24"/>
        </w:rPr>
        <w:t>four</w:t>
      </w:r>
      <w:r w:rsidRPr="00364B2B">
        <w:rPr>
          <w:sz w:val="24"/>
          <w:szCs w:val="24"/>
        </w:rPr>
        <w:t xml:space="preserve"> proposed algorithms</w:t>
      </w:r>
      <w:r w:rsidR="003439F7">
        <w:rPr>
          <w:sz w:val="24"/>
          <w:szCs w:val="24"/>
        </w:rPr>
        <w:t xml:space="preserve">, </w:t>
      </w:r>
      <w:proofErr w:type="spellStart"/>
      <w:r w:rsidR="003439F7">
        <w:rPr>
          <w:sz w:val="24"/>
          <w:szCs w:val="24"/>
        </w:rPr>
        <w:t>ReOpt</w:t>
      </w:r>
      <w:proofErr w:type="spellEnd"/>
      <w:r w:rsidR="003439F7">
        <w:rPr>
          <w:sz w:val="24"/>
          <w:szCs w:val="24"/>
        </w:rPr>
        <w:t xml:space="preserve">, </w:t>
      </w:r>
      <w:proofErr w:type="spellStart"/>
      <w:r w:rsidR="003439F7">
        <w:rPr>
          <w:sz w:val="24"/>
          <w:szCs w:val="24"/>
        </w:rPr>
        <w:t>ReOptML</w:t>
      </w:r>
      <w:proofErr w:type="spellEnd"/>
      <w:r w:rsidR="003439F7">
        <w:rPr>
          <w:sz w:val="24"/>
          <w:szCs w:val="24"/>
        </w:rPr>
        <w:t xml:space="preserve">, </w:t>
      </w:r>
      <w:proofErr w:type="spellStart"/>
      <w:r w:rsidR="00D9259C">
        <w:rPr>
          <w:sz w:val="24"/>
          <w:szCs w:val="24"/>
        </w:rPr>
        <w:t>ReOptRL</w:t>
      </w:r>
      <w:proofErr w:type="spellEnd"/>
      <w:r w:rsidR="00D9259C">
        <w:rPr>
          <w:sz w:val="24"/>
          <w:szCs w:val="24"/>
        </w:rPr>
        <w:t xml:space="preserve"> </w:t>
      </w:r>
      <w:r w:rsidR="003439F7">
        <w:rPr>
          <w:sz w:val="24"/>
          <w:szCs w:val="24"/>
        </w:rPr>
        <w:t xml:space="preserve">and </w:t>
      </w:r>
      <w:proofErr w:type="spellStart"/>
      <w:r w:rsidR="00D9259C">
        <w:rPr>
          <w:sz w:val="24"/>
          <w:szCs w:val="24"/>
        </w:rPr>
        <w:t>SLA</w:t>
      </w:r>
      <w:r w:rsidR="003439F7">
        <w:rPr>
          <w:sz w:val="24"/>
          <w:szCs w:val="24"/>
        </w:rPr>
        <w:t>ReOptRL</w:t>
      </w:r>
      <w:proofErr w:type="spellEnd"/>
      <w:r w:rsidRPr="00364B2B">
        <w:rPr>
          <w:sz w:val="24"/>
          <w:szCs w:val="24"/>
        </w:rPr>
        <w:t xml:space="preserve">. The time complexity of </w:t>
      </w:r>
      <w:r w:rsidR="00FE3ABF">
        <w:rPr>
          <w:sz w:val="24"/>
          <w:szCs w:val="24"/>
        </w:rPr>
        <w:t xml:space="preserve">the </w:t>
      </w:r>
      <w:r w:rsidR="00D9259C">
        <w:rPr>
          <w:sz w:val="24"/>
          <w:szCs w:val="24"/>
        </w:rPr>
        <w:t>four</w:t>
      </w:r>
      <w:r w:rsidRPr="00364B2B">
        <w:rPr>
          <w:sz w:val="24"/>
          <w:szCs w:val="24"/>
        </w:rPr>
        <w:t xml:space="preserve"> proposed algorithms </w:t>
      </w:r>
      <w:r w:rsidR="00FE3ABF">
        <w:rPr>
          <w:sz w:val="24"/>
          <w:szCs w:val="24"/>
        </w:rPr>
        <w:t>is</w:t>
      </w:r>
      <w:r w:rsidRPr="00364B2B">
        <w:rPr>
          <w:sz w:val="24"/>
          <w:szCs w:val="24"/>
        </w:rPr>
        <w:t xml:space="preserve"> mainly impacted by the number of operators (Op)</w:t>
      </w:r>
      <w:r w:rsidR="000977F7">
        <w:rPr>
          <w:rFonts w:eastAsia="宋体"/>
          <w:sz w:val="24"/>
          <w:szCs w:val="24"/>
        </w:rPr>
        <w:t xml:space="preserve"> and</w:t>
      </w:r>
      <w:r w:rsidRPr="00364B2B">
        <w:rPr>
          <w:rFonts w:eastAsia="宋体"/>
          <w:sz w:val="24"/>
          <w:szCs w:val="24"/>
        </w:rPr>
        <w:t xml:space="preserve"> </w:t>
      </w:r>
      <w:r w:rsidR="00FE3ABF">
        <w:rPr>
          <w:rFonts w:eastAsia="宋体"/>
          <w:sz w:val="24"/>
          <w:szCs w:val="24"/>
        </w:rPr>
        <w:t xml:space="preserve">the </w:t>
      </w:r>
      <w:r w:rsidR="008558CB" w:rsidRPr="00364B2B">
        <w:rPr>
          <w:rFonts w:eastAsia="宋体"/>
          <w:sz w:val="24"/>
          <w:szCs w:val="24"/>
        </w:rPr>
        <w:t xml:space="preserve">total number of </w:t>
      </w:r>
      <w:r w:rsidR="008558CB" w:rsidRPr="00364B2B">
        <w:rPr>
          <w:rFonts w:eastAsia="宋体"/>
          <w:sz w:val="24"/>
          <w:szCs w:val="24"/>
        </w:rPr>
        <w:lastRenderedPageBreak/>
        <w:t xml:space="preserve">attributes </w:t>
      </w:r>
      <w:r w:rsidR="008558CB" w:rsidRPr="00364B2B">
        <w:rPr>
          <w:rFonts w:eastAsia="宋体" w:hint="eastAsia"/>
          <w:sz w:val="24"/>
          <w:szCs w:val="24"/>
        </w:rPr>
        <w:t>in</w:t>
      </w:r>
      <w:r w:rsidR="008558CB" w:rsidRPr="00364B2B">
        <w:rPr>
          <w:rFonts w:eastAsia="宋体"/>
          <w:sz w:val="24"/>
          <w:szCs w:val="24"/>
        </w:rPr>
        <w:t xml:space="preserve"> all the </w:t>
      </w:r>
      <w:r w:rsidR="000977F7">
        <w:rPr>
          <w:rFonts w:eastAsia="宋体"/>
          <w:sz w:val="24"/>
          <w:szCs w:val="24"/>
        </w:rPr>
        <w:t xml:space="preserve">database </w:t>
      </w:r>
      <w:r w:rsidR="008558CB" w:rsidRPr="00364B2B">
        <w:rPr>
          <w:rFonts w:eastAsia="宋体"/>
          <w:sz w:val="24"/>
          <w:szCs w:val="24"/>
        </w:rPr>
        <w:t>tables (</w:t>
      </w:r>
      <w:proofErr w:type="spellStart"/>
      <w:r w:rsidR="008558CB" w:rsidRPr="00364B2B">
        <w:rPr>
          <w:rFonts w:eastAsia="宋体" w:hint="eastAsia"/>
          <w:sz w:val="24"/>
          <w:szCs w:val="24"/>
        </w:rPr>
        <w:t>N</w:t>
      </w:r>
      <w:r w:rsidR="008558CB" w:rsidRPr="00364B2B">
        <w:rPr>
          <w:rFonts w:eastAsia="宋体" w:hint="eastAsia"/>
          <w:sz w:val="24"/>
          <w:szCs w:val="24"/>
          <w:vertAlign w:val="subscript"/>
        </w:rPr>
        <w:t>attr</w:t>
      </w:r>
      <w:proofErr w:type="spellEnd"/>
      <w:r w:rsidR="008558CB" w:rsidRPr="00364B2B">
        <w:rPr>
          <w:rFonts w:eastAsia="宋体"/>
          <w:sz w:val="24"/>
          <w:szCs w:val="24"/>
        </w:rPr>
        <w:t xml:space="preserve">). Besides, we </w:t>
      </w:r>
      <w:r w:rsidR="000977F7">
        <w:rPr>
          <w:rFonts w:eastAsia="宋体"/>
          <w:sz w:val="24"/>
          <w:szCs w:val="24"/>
        </w:rPr>
        <w:t xml:space="preserve">have </w:t>
      </w:r>
      <w:r w:rsidR="008558CB" w:rsidRPr="00364B2B">
        <w:rPr>
          <w:rFonts w:eastAsia="宋体"/>
          <w:sz w:val="24"/>
          <w:szCs w:val="24"/>
        </w:rPr>
        <w:t>also prove</w:t>
      </w:r>
      <w:r w:rsidR="000977F7">
        <w:rPr>
          <w:rFonts w:eastAsia="宋体"/>
          <w:sz w:val="24"/>
          <w:szCs w:val="24"/>
        </w:rPr>
        <w:t>d</w:t>
      </w:r>
      <w:r w:rsidR="008558CB" w:rsidRPr="00364B2B">
        <w:rPr>
          <w:rFonts w:eastAsia="宋体"/>
          <w:sz w:val="24"/>
          <w:szCs w:val="24"/>
        </w:rPr>
        <w:t xml:space="preserve"> theoretically that the query result</w:t>
      </w:r>
      <w:r w:rsidR="000977F7">
        <w:rPr>
          <w:rFonts w:eastAsia="宋体"/>
          <w:sz w:val="24"/>
          <w:szCs w:val="24"/>
        </w:rPr>
        <w:t>s</w:t>
      </w:r>
      <w:r w:rsidR="008558CB" w:rsidRPr="00364B2B">
        <w:rPr>
          <w:rFonts w:eastAsia="宋体"/>
          <w:sz w:val="24"/>
          <w:szCs w:val="24"/>
        </w:rPr>
        <w:t xml:space="preserve"> </w:t>
      </w:r>
      <w:r w:rsidR="000977F7">
        <w:rPr>
          <w:rFonts w:eastAsia="宋体"/>
          <w:sz w:val="24"/>
          <w:szCs w:val="24"/>
        </w:rPr>
        <w:t>are</w:t>
      </w:r>
      <w:r w:rsidR="008558CB" w:rsidRPr="00364B2B">
        <w:rPr>
          <w:rFonts w:eastAsia="宋体"/>
          <w:sz w:val="24"/>
          <w:szCs w:val="24"/>
        </w:rPr>
        <w:t xml:space="preserve"> correct by using</w:t>
      </w:r>
      <w:r w:rsidR="003439F7">
        <w:rPr>
          <w:rFonts w:eastAsia="宋体"/>
          <w:sz w:val="24"/>
          <w:szCs w:val="24"/>
        </w:rPr>
        <w:t xml:space="preserve"> the</w:t>
      </w:r>
      <w:r w:rsidR="008558CB" w:rsidRPr="00364B2B">
        <w:rPr>
          <w:rFonts w:eastAsia="宋体"/>
          <w:sz w:val="24"/>
          <w:szCs w:val="24"/>
        </w:rPr>
        <w:t xml:space="preserve"> </w:t>
      </w:r>
      <w:r w:rsidR="00D9259C">
        <w:rPr>
          <w:rFonts w:eastAsia="宋体"/>
          <w:sz w:val="24"/>
          <w:szCs w:val="24"/>
        </w:rPr>
        <w:t>four</w:t>
      </w:r>
      <w:r w:rsidR="008558CB" w:rsidRPr="00364B2B">
        <w:rPr>
          <w:rFonts w:eastAsia="宋体"/>
          <w:sz w:val="24"/>
          <w:szCs w:val="24"/>
        </w:rPr>
        <w:t xml:space="preserve"> proposed algorithms.</w:t>
      </w:r>
    </w:p>
    <w:p w14:paraId="1B216CEB" w14:textId="77777777" w:rsidR="00143C3A" w:rsidRPr="00364B2B" w:rsidRDefault="00143C3A" w:rsidP="00FE3ABF">
      <w:pPr>
        <w:pStyle w:val="BodyText"/>
        <w:spacing w:line="480" w:lineRule="auto"/>
        <w:ind w:firstLine="0"/>
        <w:rPr>
          <w:rFonts w:eastAsia="宋体"/>
          <w:sz w:val="24"/>
          <w:szCs w:val="24"/>
        </w:rPr>
      </w:pPr>
    </w:p>
    <w:p w14:paraId="294C8D7D" w14:textId="3854216F" w:rsidR="0088416B" w:rsidRDefault="008558CB" w:rsidP="00FE3ABF">
      <w:pPr>
        <w:pStyle w:val="BodyText"/>
        <w:spacing w:line="480" w:lineRule="auto"/>
        <w:ind w:firstLine="0"/>
        <w:rPr>
          <w:sz w:val="24"/>
          <w:szCs w:val="24"/>
        </w:rPr>
      </w:pPr>
      <w:r w:rsidRPr="00364B2B">
        <w:rPr>
          <w:rFonts w:eastAsia="宋体"/>
          <w:sz w:val="24"/>
          <w:szCs w:val="24"/>
        </w:rPr>
        <w:t xml:space="preserve">We have also </w:t>
      </w:r>
      <w:proofErr w:type="spellStart"/>
      <w:r w:rsidR="000977F7">
        <w:rPr>
          <w:rFonts w:eastAsia="宋体"/>
          <w:sz w:val="24"/>
          <w:szCs w:val="24"/>
        </w:rPr>
        <w:t>prorotyped</w:t>
      </w:r>
      <w:proofErr w:type="spellEnd"/>
      <w:r w:rsidR="000977F7">
        <w:rPr>
          <w:rFonts w:eastAsia="宋体"/>
          <w:sz w:val="24"/>
          <w:szCs w:val="24"/>
        </w:rPr>
        <w:t xml:space="preserve"> the four proposed algorithms, incorporated them into the open-source DBMS, PostgreSQL, and </w:t>
      </w:r>
      <w:r w:rsidRPr="00364B2B">
        <w:rPr>
          <w:rFonts w:eastAsia="宋体"/>
          <w:sz w:val="24"/>
          <w:szCs w:val="24"/>
        </w:rPr>
        <w:t xml:space="preserve">performed comprehensive experiments </w:t>
      </w:r>
      <w:r w:rsidR="000977F7">
        <w:rPr>
          <w:rFonts w:eastAsia="宋体"/>
          <w:sz w:val="24"/>
          <w:szCs w:val="24"/>
        </w:rPr>
        <w:t xml:space="preserve">evaluating their performance </w:t>
      </w:r>
      <w:r w:rsidR="000977F7" w:rsidRPr="00364B2B">
        <w:rPr>
          <w:sz w:val="24"/>
          <w:szCs w:val="24"/>
        </w:rPr>
        <w:t xml:space="preserve">using </w:t>
      </w:r>
      <w:r w:rsidR="000977F7">
        <w:rPr>
          <w:sz w:val="24"/>
          <w:szCs w:val="24"/>
        </w:rPr>
        <w:t xml:space="preserve">the </w:t>
      </w:r>
      <w:r w:rsidR="000977F7" w:rsidRPr="00364B2B">
        <w:rPr>
          <w:sz w:val="24"/>
          <w:szCs w:val="24"/>
        </w:rPr>
        <w:t xml:space="preserve">TPC-H </w:t>
      </w:r>
      <w:r w:rsidR="000977F7">
        <w:rPr>
          <w:sz w:val="24"/>
          <w:szCs w:val="24"/>
        </w:rPr>
        <w:t xml:space="preserve">database </w:t>
      </w:r>
      <w:r w:rsidR="000977F7" w:rsidRPr="00364B2B">
        <w:rPr>
          <w:sz w:val="24"/>
          <w:szCs w:val="24"/>
        </w:rPr>
        <w:t>benchmark</w:t>
      </w:r>
      <w:r w:rsidRPr="00364B2B">
        <w:rPr>
          <w:sz w:val="24"/>
          <w:szCs w:val="24"/>
        </w:rPr>
        <w:t xml:space="preserve">. We have compared </w:t>
      </w:r>
      <w:proofErr w:type="spellStart"/>
      <w:r w:rsidRPr="00364B2B">
        <w:rPr>
          <w:sz w:val="24"/>
          <w:szCs w:val="24"/>
        </w:rPr>
        <w:t>ReOpt</w:t>
      </w:r>
      <w:proofErr w:type="spellEnd"/>
      <w:r w:rsidRPr="00364B2B">
        <w:rPr>
          <w:sz w:val="24"/>
          <w:szCs w:val="24"/>
        </w:rPr>
        <w:t xml:space="preserve"> with </w:t>
      </w:r>
      <w:proofErr w:type="spellStart"/>
      <w:r w:rsidRPr="00364B2B">
        <w:rPr>
          <w:sz w:val="24"/>
          <w:szCs w:val="24"/>
        </w:rPr>
        <w:t>NoReOpt</w:t>
      </w:r>
      <w:proofErr w:type="spellEnd"/>
      <w:r w:rsidRPr="00364B2B">
        <w:rPr>
          <w:sz w:val="24"/>
          <w:szCs w:val="24"/>
        </w:rPr>
        <w:t xml:space="preserve"> in terms of time and monetary cost</w:t>
      </w:r>
      <w:r w:rsidR="000977F7">
        <w:rPr>
          <w:sz w:val="24"/>
          <w:szCs w:val="24"/>
        </w:rPr>
        <w:t>s</w:t>
      </w:r>
      <w:r w:rsidRPr="00364B2B">
        <w:rPr>
          <w:sz w:val="24"/>
          <w:szCs w:val="24"/>
        </w:rPr>
        <w:t xml:space="preserve">. Besides, we have compared </w:t>
      </w:r>
      <w:proofErr w:type="spellStart"/>
      <w:r w:rsidRPr="00364B2B">
        <w:rPr>
          <w:sz w:val="24"/>
          <w:szCs w:val="24"/>
        </w:rPr>
        <w:t>ReOptML</w:t>
      </w:r>
      <w:proofErr w:type="spellEnd"/>
      <w:r w:rsidRPr="00364B2B">
        <w:rPr>
          <w:sz w:val="24"/>
          <w:szCs w:val="24"/>
        </w:rPr>
        <w:t xml:space="preserve"> with </w:t>
      </w:r>
      <w:proofErr w:type="spellStart"/>
      <w:r w:rsidRPr="00364B2B">
        <w:rPr>
          <w:sz w:val="24"/>
          <w:szCs w:val="24"/>
        </w:rPr>
        <w:t>ReOpt</w:t>
      </w:r>
      <w:proofErr w:type="spellEnd"/>
      <w:r w:rsidRPr="00364B2B">
        <w:rPr>
          <w:sz w:val="24"/>
          <w:szCs w:val="24"/>
        </w:rPr>
        <w:t xml:space="preserve"> and </w:t>
      </w:r>
      <w:r w:rsidR="00FE3ABF">
        <w:rPr>
          <w:sz w:val="24"/>
          <w:szCs w:val="24"/>
        </w:rPr>
        <w:t xml:space="preserve">the </w:t>
      </w:r>
      <w:r w:rsidRPr="00364B2B">
        <w:rPr>
          <w:sz w:val="24"/>
          <w:szCs w:val="24"/>
        </w:rPr>
        <w:t>existing algorithm</w:t>
      </w:r>
      <w:r w:rsidR="000977F7">
        <w:rPr>
          <w:sz w:val="24"/>
          <w:szCs w:val="24"/>
        </w:rPr>
        <w:t>,</w:t>
      </w:r>
      <w:r w:rsidRPr="00364B2B">
        <w:rPr>
          <w:sz w:val="24"/>
          <w:szCs w:val="24"/>
        </w:rPr>
        <w:t xml:space="preserve"> Tukwila</w:t>
      </w:r>
      <w:r w:rsidR="000977F7">
        <w:rPr>
          <w:sz w:val="24"/>
          <w:szCs w:val="24"/>
        </w:rPr>
        <w:t>,</w:t>
      </w:r>
      <w:r w:rsidRPr="00364B2B">
        <w:rPr>
          <w:sz w:val="24"/>
          <w:szCs w:val="24"/>
        </w:rPr>
        <w:t xml:space="preserve"> in terms of time and monetary cost</w:t>
      </w:r>
      <w:r w:rsidR="000977F7">
        <w:rPr>
          <w:sz w:val="24"/>
          <w:szCs w:val="24"/>
        </w:rPr>
        <w:t>s</w:t>
      </w:r>
      <w:r w:rsidRPr="00364B2B">
        <w:rPr>
          <w:sz w:val="24"/>
          <w:szCs w:val="24"/>
        </w:rPr>
        <w:t xml:space="preserve">. We </w:t>
      </w:r>
      <w:r w:rsidR="000977F7">
        <w:rPr>
          <w:sz w:val="24"/>
          <w:szCs w:val="24"/>
        </w:rPr>
        <w:t xml:space="preserve">have </w:t>
      </w:r>
      <w:r w:rsidRPr="00364B2B">
        <w:rPr>
          <w:sz w:val="24"/>
          <w:szCs w:val="24"/>
        </w:rPr>
        <w:t xml:space="preserve">also compared the accuracy of re-optimization prediction among different supervised learning models. Finally, we have studied the performance of </w:t>
      </w:r>
      <w:proofErr w:type="spellStart"/>
      <w:r w:rsidRPr="00364B2B">
        <w:rPr>
          <w:sz w:val="24"/>
          <w:szCs w:val="24"/>
        </w:rPr>
        <w:t>ReOptRL</w:t>
      </w:r>
      <w:proofErr w:type="spellEnd"/>
      <w:r w:rsidRPr="00364B2B">
        <w:rPr>
          <w:sz w:val="24"/>
          <w:szCs w:val="24"/>
        </w:rPr>
        <w:t xml:space="preserve"> and its extension </w:t>
      </w:r>
      <w:proofErr w:type="spellStart"/>
      <w:r w:rsidRPr="00364B2B">
        <w:rPr>
          <w:sz w:val="24"/>
          <w:szCs w:val="24"/>
        </w:rPr>
        <w:t>SLAReOptRL</w:t>
      </w:r>
      <w:proofErr w:type="spellEnd"/>
      <w:r w:rsidRPr="00364B2B">
        <w:rPr>
          <w:sz w:val="24"/>
          <w:szCs w:val="24"/>
        </w:rPr>
        <w:t xml:space="preserve">. We compared this algorithm with </w:t>
      </w:r>
      <w:r w:rsidR="003439F7">
        <w:rPr>
          <w:sz w:val="24"/>
          <w:szCs w:val="24"/>
        </w:rPr>
        <w:t xml:space="preserve">the </w:t>
      </w:r>
      <w:r w:rsidRPr="00364B2B">
        <w:rPr>
          <w:sz w:val="24"/>
          <w:szCs w:val="24"/>
        </w:rPr>
        <w:t>two proposed algorithms</w:t>
      </w:r>
      <w:r w:rsidR="003439F7">
        <w:rPr>
          <w:sz w:val="24"/>
          <w:szCs w:val="24"/>
        </w:rPr>
        <w:t>,</w:t>
      </w:r>
      <w:r w:rsidRPr="00364B2B">
        <w:rPr>
          <w:sz w:val="24"/>
          <w:szCs w:val="24"/>
        </w:rPr>
        <w:t xml:space="preserve"> </w:t>
      </w:r>
      <w:proofErr w:type="spellStart"/>
      <w:r w:rsidRPr="00364B2B">
        <w:rPr>
          <w:sz w:val="24"/>
          <w:szCs w:val="24"/>
        </w:rPr>
        <w:t>ReOpt</w:t>
      </w:r>
      <w:proofErr w:type="spellEnd"/>
      <w:r w:rsidRPr="00364B2B">
        <w:rPr>
          <w:sz w:val="24"/>
          <w:szCs w:val="24"/>
        </w:rPr>
        <w:t xml:space="preserve"> and </w:t>
      </w:r>
      <w:proofErr w:type="spellStart"/>
      <w:r w:rsidRPr="00364B2B">
        <w:rPr>
          <w:sz w:val="24"/>
          <w:szCs w:val="24"/>
        </w:rPr>
        <w:t>ReOptML</w:t>
      </w:r>
      <w:proofErr w:type="spellEnd"/>
      <w:r w:rsidR="003439F7">
        <w:rPr>
          <w:sz w:val="24"/>
          <w:szCs w:val="24"/>
        </w:rPr>
        <w:t xml:space="preserve">, </w:t>
      </w:r>
      <w:r w:rsidR="006657CE">
        <w:rPr>
          <w:sz w:val="24"/>
          <w:szCs w:val="24"/>
        </w:rPr>
        <w:t xml:space="preserve">and </w:t>
      </w:r>
      <w:r w:rsidRPr="00364B2B">
        <w:rPr>
          <w:sz w:val="24"/>
          <w:szCs w:val="24"/>
        </w:rPr>
        <w:t xml:space="preserve">with </w:t>
      </w:r>
      <w:r w:rsidR="00FE3ABF">
        <w:rPr>
          <w:sz w:val="24"/>
          <w:szCs w:val="24"/>
        </w:rPr>
        <w:t>the</w:t>
      </w:r>
      <w:r w:rsidRPr="00364B2B">
        <w:rPr>
          <w:sz w:val="24"/>
          <w:szCs w:val="24"/>
        </w:rPr>
        <w:t xml:space="preserve"> algorithm</w:t>
      </w:r>
      <w:r w:rsidR="006657CE">
        <w:rPr>
          <w:sz w:val="24"/>
          <w:szCs w:val="24"/>
        </w:rPr>
        <w:t xml:space="preserve"> existing in the literature,</w:t>
      </w:r>
      <w:r w:rsidRPr="00364B2B">
        <w:rPr>
          <w:sz w:val="24"/>
          <w:szCs w:val="24"/>
        </w:rPr>
        <w:t xml:space="preserve"> S</w:t>
      </w:r>
      <w:r w:rsidR="00D9259C">
        <w:rPr>
          <w:sz w:val="24"/>
          <w:szCs w:val="24"/>
        </w:rPr>
        <w:t>a</w:t>
      </w:r>
      <w:r w:rsidRPr="00364B2B">
        <w:rPr>
          <w:sz w:val="24"/>
          <w:szCs w:val="24"/>
        </w:rPr>
        <w:t xml:space="preserve">mple. A summary </w:t>
      </w:r>
      <w:r w:rsidR="00FE3ABF">
        <w:rPr>
          <w:sz w:val="24"/>
          <w:szCs w:val="24"/>
        </w:rPr>
        <w:t xml:space="preserve">of </w:t>
      </w:r>
      <w:r w:rsidR="006657CE">
        <w:rPr>
          <w:sz w:val="24"/>
          <w:szCs w:val="24"/>
        </w:rPr>
        <w:t xml:space="preserve">the </w:t>
      </w:r>
      <w:r w:rsidRPr="00364B2B">
        <w:rPr>
          <w:sz w:val="24"/>
          <w:szCs w:val="24"/>
        </w:rPr>
        <w:t>experimental results is presented in the following section.</w:t>
      </w:r>
    </w:p>
    <w:p w14:paraId="7D5ED8BA" w14:textId="77777777" w:rsidR="00364B2B" w:rsidRPr="00364B2B" w:rsidRDefault="00364B2B" w:rsidP="00364B2B">
      <w:pPr>
        <w:pStyle w:val="BodyText"/>
        <w:spacing w:line="480" w:lineRule="auto"/>
        <w:rPr>
          <w:sz w:val="24"/>
          <w:szCs w:val="24"/>
        </w:rPr>
      </w:pPr>
    </w:p>
    <w:p w14:paraId="5B41811F" w14:textId="7FCA6F83" w:rsidR="008558CB" w:rsidRDefault="008558CB" w:rsidP="000E03A3">
      <w:pPr>
        <w:pStyle w:val="Heading2"/>
        <w:numPr>
          <w:ilvl w:val="1"/>
          <w:numId w:val="54"/>
        </w:numPr>
      </w:pPr>
      <w:bookmarkStart w:id="1145" w:name="_Toc87864064"/>
      <w:bookmarkStart w:id="1146" w:name="_Toc87864369"/>
      <w:bookmarkStart w:id="1147" w:name="_Toc87864447"/>
      <w:bookmarkStart w:id="1148" w:name="_Toc87896137"/>
      <w:bookmarkStart w:id="1149" w:name="_Toc87896995"/>
      <w:bookmarkStart w:id="1150" w:name="_Toc89063915"/>
      <w:bookmarkStart w:id="1151" w:name="_Toc89064001"/>
      <w:bookmarkStart w:id="1152" w:name="_Toc90269715"/>
      <w:bookmarkStart w:id="1153" w:name="_Toc90270756"/>
      <w:bookmarkStart w:id="1154" w:name="_Toc90271098"/>
      <w:bookmarkStart w:id="1155" w:name="_Toc90272671"/>
      <w:bookmarkStart w:id="1156" w:name="_Toc90304179"/>
      <w:bookmarkStart w:id="1157" w:name="_Toc90304281"/>
      <w:bookmarkStart w:id="1158" w:name="_Toc90449351"/>
      <w:bookmarkStart w:id="1159" w:name="_Toc90598197"/>
      <w:r w:rsidRPr="008558CB">
        <w:t>Summar</w:t>
      </w:r>
      <w:r w:rsidR="006657CE">
        <w:t>ies</w:t>
      </w:r>
      <w:r w:rsidRPr="008558CB">
        <w:t xml:space="preserve"> of Performance Evaluation Result</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r w:rsidR="006657CE">
        <w:t>s</w:t>
      </w:r>
      <w:bookmarkEnd w:id="1158"/>
      <w:bookmarkEnd w:id="1159"/>
    </w:p>
    <w:p w14:paraId="293AB725" w14:textId="4484444C" w:rsidR="00FE3ABF" w:rsidRDefault="00FE3ABF" w:rsidP="00FE3ABF">
      <w:pPr>
        <w:rPr>
          <w:lang w:eastAsia="zh-CN"/>
        </w:rPr>
      </w:pPr>
      <w:r>
        <w:rPr>
          <w:lang w:eastAsia="zh-CN"/>
        </w:rPr>
        <w:t xml:space="preserve">In this section, we present the summaries of the </w:t>
      </w:r>
      <w:r w:rsidR="006657CE">
        <w:rPr>
          <w:lang w:eastAsia="zh-CN"/>
        </w:rPr>
        <w:t xml:space="preserve">experimental </w:t>
      </w:r>
      <w:r>
        <w:rPr>
          <w:lang w:eastAsia="zh-CN"/>
        </w:rPr>
        <w:t xml:space="preserve">performance </w:t>
      </w:r>
      <w:r w:rsidR="006657CE">
        <w:rPr>
          <w:lang w:eastAsia="zh-CN"/>
        </w:rPr>
        <w:t xml:space="preserve">results </w:t>
      </w:r>
      <w:r>
        <w:rPr>
          <w:lang w:eastAsia="zh-CN"/>
        </w:rPr>
        <w:t>of our proposed algorithms.</w:t>
      </w:r>
    </w:p>
    <w:p w14:paraId="5CF8EF7B" w14:textId="77777777" w:rsidR="00FE3ABF" w:rsidRPr="00FE3ABF" w:rsidRDefault="00FE3ABF" w:rsidP="00FE3ABF">
      <w:pPr>
        <w:rPr>
          <w:lang w:eastAsia="zh-CN"/>
        </w:rPr>
      </w:pPr>
    </w:p>
    <w:p w14:paraId="4233AD39" w14:textId="0E9034DF" w:rsidR="00EB2153" w:rsidRPr="00FE3ABF" w:rsidRDefault="008558CB" w:rsidP="000E03A3">
      <w:pPr>
        <w:pStyle w:val="Heading3"/>
        <w:numPr>
          <w:ilvl w:val="2"/>
          <w:numId w:val="55"/>
        </w:numPr>
        <w:ind w:left="864"/>
      </w:pPr>
      <w:bookmarkStart w:id="1160" w:name="_Toc87864370"/>
      <w:bookmarkStart w:id="1161" w:name="_Toc87864448"/>
      <w:bookmarkStart w:id="1162" w:name="_Toc87896138"/>
      <w:bookmarkStart w:id="1163" w:name="_Toc87896996"/>
      <w:bookmarkStart w:id="1164" w:name="_Toc89063916"/>
      <w:bookmarkStart w:id="1165" w:name="_Toc89064002"/>
      <w:bookmarkStart w:id="1166" w:name="_Toc90269716"/>
      <w:bookmarkStart w:id="1167" w:name="_Toc90270757"/>
      <w:bookmarkStart w:id="1168" w:name="_Toc90271099"/>
      <w:bookmarkStart w:id="1169" w:name="_Toc90272672"/>
      <w:bookmarkStart w:id="1170" w:name="_Toc90304180"/>
      <w:bookmarkStart w:id="1171" w:name="_Toc90304282"/>
      <w:bookmarkStart w:id="1172" w:name="_Toc90449352"/>
      <w:bookmarkStart w:id="1173" w:name="_Toc90598198"/>
      <w:r w:rsidRPr="00FE3ABF">
        <w:t>S</w:t>
      </w:r>
      <w:r w:rsidR="00B25091">
        <w:t>um</w:t>
      </w:r>
      <w:r w:rsidRPr="00FE3ABF">
        <w:t xml:space="preserve">mary of </w:t>
      </w:r>
      <w:r w:rsidR="003439F7">
        <w:t>P</w:t>
      </w:r>
      <w:r w:rsidRPr="00FE3ABF">
        <w:t xml:space="preserve">erformance </w:t>
      </w:r>
      <w:r w:rsidR="003439F7">
        <w:t>R</w:t>
      </w:r>
      <w:r w:rsidRPr="00FE3ABF">
        <w:t>esults</w:t>
      </w:r>
      <w:r w:rsidR="00542A4D" w:rsidRPr="00FE3ABF">
        <w:t xml:space="preserve"> of </w:t>
      </w:r>
      <w:proofErr w:type="spellStart"/>
      <w:r w:rsidR="00542A4D" w:rsidRPr="00FE3ABF">
        <w:t>ReOpt</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roofErr w:type="spellEnd"/>
    </w:p>
    <w:p w14:paraId="2788B331" w14:textId="032D1F73" w:rsidR="00364B2B" w:rsidRDefault="008558CB" w:rsidP="00FE3ABF">
      <w:r w:rsidRPr="008558CB">
        <w:t xml:space="preserve">Our </w:t>
      </w:r>
      <w:r w:rsidR="006657CE">
        <w:t xml:space="preserve">experimental </w:t>
      </w:r>
      <w:r w:rsidRPr="008558CB">
        <w:t xml:space="preserve">results show that after query re-optimization, either the query response time or the monetary cost benefits from </w:t>
      </w:r>
      <w:proofErr w:type="spellStart"/>
      <w:r w:rsidR="006657CE">
        <w:t>ReOpt</w:t>
      </w:r>
      <w:proofErr w:type="spellEnd"/>
      <w:r w:rsidRPr="008558CB">
        <w:t>. For executing queries using query re-</w:t>
      </w:r>
      <w:r w:rsidRPr="008558CB">
        <w:lastRenderedPageBreak/>
        <w:t>optimization on different containers, the query response time is 20% less than the query response time without re-optimization</w:t>
      </w:r>
      <w:r w:rsidR="003439F7">
        <w:t>, a</w:t>
      </w:r>
      <w:r w:rsidRPr="008558CB">
        <w:t>lthough the monetary cost before and after re-optimization remains similar, with only a 5% difference. For queries that have operators changed during query re-optimization, the monetary cost is roughly four times less than</w:t>
      </w:r>
      <w:r w:rsidR="003439F7">
        <w:t xml:space="preserve"> that</w:t>
      </w:r>
      <w:r w:rsidRPr="008558CB">
        <w:t xml:space="preserve"> without using re-optimization, while the query response time is almost the same in both </w:t>
      </w:r>
      <w:r w:rsidR="003439F7">
        <w:t>algorithms.</w:t>
      </w:r>
    </w:p>
    <w:p w14:paraId="17851F26" w14:textId="77777777" w:rsidR="00FE3ABF" w:rsidRPr="008558CB" w:rsidRDefault="00FE3ABF" w:rsidP="00FE3ABF"/>
    <w:p w14:paraId="592AE801" w14:textId="4E63C400" w:rsidR="00542A4D" w:rsidRPr="008558CB" w:rsidRDefault="008558CB" w:rsidP="000E03A3">
      <w:pPr>
        <w:pStyle w:val="Heading3"/>
        <w:numPr>
          <w:ilvl w:val="2"/>
          <w:numId w:val="55"/>
        </w:numPr>
        <w:ind w:left="864"/>
      </w:pPr>
      <w:bookmarkStart w:id="1174" w:name="_Toc87864371"/>
      <w:bookmarkStart w:id="1175" w:name="_Toc87864449"/>
      <w:bookmarkStart w:id="1176" w:name="_Toc87896139"/>
      <w:bookmarkStart w:id="1177" w:name="_Toc87896997"/>
      <w:bookmarkStart w:id="1178" w:name="_Toc89063917"/>
      <w:bookmarkStart w:id="1179" w:name="_Toc89064003"/>
      <w:bookmarkStart w:id="1180" w:name="_Toc90269717"/>
      <w:bookmarkStart w:id="1181" w:name="_Toc90270758"/>
      <w:bookmarkStart w:id="1182" w:name="_Toc90271100"/>
      <w:bookmarkStart w:id="1183" w:name="_Toc90272673"/>
      <w:bookmarkStart w:id="1184" w:name="_Toc90304181"/>
      <w:bookmarkStart w:id="1185" w:name="_Toc90304283"/>
      <w:bookmarkStart w:id="1186" w:name="_Toc90449353"/>
      <w:bookmarkStart w:id="1187" w:name="_Toc90598199"/>
      <w:r w:rsidRPr="008558CB">
        <w:t xml:space="preserve">Summary of </w:t>
      </w:r>
      <w:r w:rsidR="003439F7">
        <w:t>P</w:t>
      </w:r>
      <w:r w:rsidRPr="008558CB">
        <w:t xml:space="preserve">erformance </w:t>
      </w:r>
      <w:r w:rsidR="003439F7">
        <w:t>R</w:t>
      </w:r>
      <w:r w:rsidRPr="008558CB">
        <w:t xml:space="preserve">esults of </w:t>
      </w:r>
      <w:proofErr w:type="spellStart"/>
      <w:r w:rsidRPr="008558CB">
        <w:t>ReOptML</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roofErr w:type="spellEnd"/>
    </w:p>
    <w:p w14:paraId="28112682" w14:textId="0E93786B" w:rsidR="00EB2153" w:rsidRPr="00EB2153" w:rsidRDefault="00EB2153" w:rsidP="000E2D48">
      <w:proofErr w:type="spellStart"/>
      <w:r w:rsidRPr="00EB2153">
        <w:t>ReOptML</w:t>
      </w:r>
      <w:proofErr w:type="spellEnd"/>
      <w:r w:rsidRPr="00EB2153">
        <w:t xml:space="preserve"> uses a </w:t>
      </w:r>
      <w:r w:rsidR="006657CE">
        <w:t xml:space="preserve">supervised </w:t>
      </w:r>
      <w:r w:rsidRPr="00EB2153">
        <w:t xml:space="preserve">machine learning-based model to decide </w:t>
      </w:r>
      <w:proofErr w:type="gramStart"/>
      <w:r w:rsidRPr="00EB2153">
        <w:t>whether or not</w:t>
      </w:r>
      <w:proofErr w:type="gramEnd"/>
      <w:r w:rsidRPr="00EB2153">
        <w:t xml:space="preserve"> a query should be re-optimized. The experiments conducted show that for skew data, </w:t>
      </w:r>
      <w:proofErr w:type="spellStart"/>
      <w:r w:rsidRPr="00EB2153">
        <w:t>ReOptML</w:t>
      </w:r>
      <w:proofErr w:type="spellEnd"/>
      <w:r w:rsidRPr="00EB2153">
        <w:t xml:space="preserve"> improves the query response time (from 13% to 35%) and monetary cost (from 17% to 35%) over the existing algorithms that use either no re-optimization, re-optimization after each stage in the query execution plan is executed, or re-optimization when a checkpoint is reached and the difference between the actual query cost and estimated query cost exceeds some threshold. For uniform data, the proposed algorithm also improves query response time (13% to 21%) over the existing algorithms but does not improve monetary cost.</w:t>
      </w:r>
    </w:p>
    <w:p w14:paraId="4A464EB5" w14:textId="77777777" w:rsidR="000977F7" w:rsidRDefault="000977F7" w:rsidP="00D9259C"/>
    <w:p w14:paraId="047F2AFA" w14:textId="073791B2" w:rsidR="005561C0" w:rsidRDefault="00EB2153" w:rsidP="00D9259C">
      <w:r w:rsidRPr="00EB2153">
        <w:t xml:space="preserve">While our studies have shown that </w:t>
      </w:r>
      <w:r w:rsidR="006657CE">
        <w:t xml:space="preserve">supervised </w:t>
      </w:r>
      <w:r w:rsidRPr="00EB2153">
        <w:t xml:space="preserve">machine learning has positive impacts on deciding whether a re-optimization should be conducted, the </w:t>
      </w:r>
      <w:r w:rsidR="006657CE">
        <w:t xml:space="preserve">supervised </w:t>
      </w:r>
      <w:r w:rsidRPr="00EB2153">
        <w:t xml:space="preserve">machine learning model proposed in this work provides only a binary decision of </w:t>
      </w:r>
      <w:proofErr w:type="gramStart"/>
      <w:r w:rsidRPr="00EB2153">
        <w:t>whether or not</w:t>
      </w:r>
      <w:proofErr w:type="gramEnd"/>
      <w:r w:rsidRPr="00EB2153">
        <w:t xml:space="preserve"> a re-</w:t>
      </w:r>
      <w:r w:rsidRPr="00EB2153">
        <w:lastRenderedPageBreak/>
        <w:t>optimization should be carried out, and the model relies on the data statistics which may not be available in all DBMSs.</w:t>
      </w:r>
    </w:p>
    <w:p w14:paraId="27647BDB" w14:textId="77777777" w:rsidR="00143C3A" w:rsidRPr="00EB2153" w:rsidRDefault="00143C3A" w:rsidP="00D9259C"/>
    <w:p w14:paraId="2CBA2752" w14:textId="66363DD8" w:rsidR="008558CB" w:rsidRPr="008558CB" w:rsidRDefault="008558CB" w:rsidP="000E03A3">
      <w:pPr>
        <w:pStyle w:val="Heading3"/>
        <w:numPr>
          <w:ilvl w:val="2"/>
          <w:numId w:val="55"/>
        </w:numPr>
        <w:ind w:left="864"/>
      </w:pPr>
      <w:bookmarkStart w:id="1188" w:name="_Toc87864372"/>
      <w:bookmarkStart w:id="1189" w:name="_Toc87864450"/>
      <w:bookmarkStart w:id="1190" w:name="_Toc87896140"/>
      <w:bookmarkStart w:id="1191" w:name="_Toc87896998"/>
      <w:bookmarkStart w:id="1192" w:name="_Toc89063918"/>
      <w:bookmarkStart w:id="1193" w:name="_Toc89064004"/>
      <w:bookmarkStart w:id="1194" w:name="_Toc90269718"/>
      <w:bookmarkStart w:id="1195" w:name="_Toc90270759"/>
      <w:bookmarkStart w:id="1196" w:name="_Toc90271101"/>
      <w:bookmarkStart w:id="1197" w:name="_Toc90272674"/>
      <w:bookmarkStart w:id="1198" w:name="_Toc90304182"/>
      <w:bookmarkStart w:id="1199" w:name="_Toc90304284"/>
      <w:bookmarkStart w:id="1200" w:name="_Toc90598200"/>
      <w:bookmarkStart w:id="1201" w:name="_Toc90449354"/>
      <w:r w:rsidRPr="008558CB">
        <w:t xml:space="preserve">Summary of </w:t>
      </w:r>
      <w:r w:rsidR="003439F7">
        <w:t>P</w:t>
      </w:r>
      <w:r w:rsidRPr="008558CB">
        <w:t xml:space="preserve">erformance </w:t>
      </w:r>
      <w:r w:rsidR="003439F7">
        <w:t>R</w:t>
      </w:r>
      <w:r w:rsidRPr="008558CB">
        <w:t xml:space="preserve">esults of </w:t>
      </w:r>
      <w:proofErr w:type="spellStart"/>
      <w:r w:rsidRPr="008558CB">
        <w:t>ReOptRL</w:t>
      </w:r>
      <w:bookmarkEnd w:id="1188"/>
      <w:bookmarkEnd w:id="1189"/>
      <w:bookmarkEnd w:id="1190"/>
      <w:bookmarkEnd w:id="1191"/>
      <w:bookmarkEnd w:id="1192"/>
      <w:bookmarkEnd w:id="1193"/>
      <w:bookmarkEnd w:id="1194"/>
      <w:bookmarkEnd w:id="1195"/>
      <w:bookmarkEnd w:id="1196"/>
      <w:bookmarkEnd w:id="1197"/>
      <w:bookmarkEnd w:id="1198"/>
      <w:bookmarkEnd w:id="1199"/>
      <w:proofErr w:type="spellEnd"/>
      <w:r w:rsidR="006657CE">
        <w:t xml:space="preserve"> and </w:t>
      </w:r>
      <w:proofErr w:type="spellStart"/>
      <w:r w:rsidR="006657CE">
        <w:t>SLAReOptRL</w:t>
      </w:r>
      <w:bookmarkEnd w:id="1200"/>
      <w:proofErr w:type="spellEnd"/>
      <w:r w:rsidRPr="008558CB">
        <w:t xml:space="preserve"> </w:t>
      </w:r>
      <w:bookmarkEnd w:id="1201"/>
    </w:p>
    <w:p w14:paraId="0F26BEAB" w14:textId="30D9A1EB" w:rsidR="00EB2153" w:rsidRDefault="00EB2153" w:rsidP="000E2D48">
      <w:proofErr w:type="spellStart"/>
      <w:r w:rsidRPr="00EB2153">
        <w:t>ReOptRL</w:t>
      </w:r>
      <w:proofErr w:type="spellEnd"/>
      <w:r w:rsidRPr="00EB2153">
        <w:t xml:space="preserve"> aims to reduce both query </w:t>
      </w:r>
      <w:r w:rsidR="006657CE">
        <w:t>response</w:t>
      </w:r>
      <w:r w:rsidRPr="00EB2153">
        <w:t xml:space="preserve"> time and monetary costs.  </w:t>
      </w:r>
      <w:proofErr w:type="spellStart"/>
      <w:r w:rsidRPr="00EB2153">
        <w:t>SLAReOptRL</w:t>
      </w:r>
      <w:proofErr w:type="spellEnd"/>
      <w:r w:rsidRPr="00EB2153">
        <w:t xml:space="preserve"> extends </w:t>
      </w:r>
      <w:proofErr w:type="spellStart"/>
      <w:r w:rsidRPr="00EB2153">
        <w:t>ReOptRL</w:t>
      </w:r>
      <w:proofErr w:type="spellEnd"/>
      <w:r w:rsidRPr="00EB2153">
        <w:t xml:space="preserve"> to also consider reducing the amount of SLA requirement violations when re-optimizing queries. The experiments conducted using the TPC-H database benchmark show that both </w:t>
      </w:r>
      <w:proofErr w:type="spellStart"/>
      <w:r w:rsidRPr="00EB2153">
        <w:t>SLAReOptRL</w:t>
      </w:r>
      <w:proofErr w:type="spellEnd"/>
      <w:r w:rsidRPr="00EB2153">
        <w:t xml:space="preserve"> and </w:t>
      </w:r>
      <w:proofErr w:type="spellStart"/>
      <w:r w:rsidRPr="00EB2153">
        <w:t>ReOptRL</w:t>
      </w:r>
      <w:proofErr w:type="spellEnd"/>
      <w:r w:rsidRPr="00EB2153">
        <w:t xml:space="preserve"> improve query response time (from 12% to 45%) and monetary cost (from 17% to 62%) over the existing algorithms that use either no re-optimization, re-optimization after each operator in the query execution plan (QEP) is executed, supervised machine learning-based query re-optimization, or sample-based re-optimization. In addition, we also find that when there are SLA requirements, </w:t>
      </w:r>
      <w:proofErr w:type="spellStart"/>
      <w:r w:rsidRPr="00EB2153">
        <w:t>SLAReOptRL</w:t>
      </w:r>
      <w:proofErr w:type="spellEnd"/>
      <w:r w:rsidRPr="00EB2153">
        <w:t xml:space="preserve"> performs 19% better than </w:t>
      </w:r>
      <w:proofErr w:type="spellStart"/>
      <w:r w:rsidRPr="00EB2153">
        <w:t>ReOptRL</w:t>
      </w:r>
      <w:proofErr w:type="spellEnd"/>
      <w:r w:rsidRPr="00EB2153">
        <w:t xml:space="preserve"> on query </w:t>
      </w:r>
      <w:r w:rsidR="006657CE">
        <w:t>response</w:t>
      </w:r>
      <w:r w:rsidRPr="00EB2153">
        <w:t xml:space="preserve"> time, 20% on query execution monetary costs, and 20% on SLA violation rate. We also find that, when queries are complex, i.e., those queries that have a high total number of operators and a high ratio of JOIN operators to the total number of operators, it is beneficial to apply re-optimization algorithms, especially, our algorithms, </w:t>
      </w:r>
      <w:proofErr w:type="spellStart"/>
      <w:r w:rsidRPr="00EB2153">
        <w:t>ReOptRL</w:t>
      </w:r>
      <w:proofErr w:type="spellEnd"/>
      <w:r w:rsidRPr="00EB2153">
        <w:t xml:space="preserve"> and </w:t>
      </w:r>
      <w:proofErr w:type="spellStart"/>
      <w:r w:rsidRPr="00EB2153">
        <w:t>SLAReOptRL</w:t>
      </w:r>
      <w:proofErr w:type="spellEnd"/>
      <w:r w:rsidRPr="00EB2153">
        <w:t>, to process queries on cloud database systems.</w:t>
      </w:r>
    </w:p>
    <w:p w14:paraId="2786E465" w14:textId="77777777" w:rsidR="00364B2B" w:rsidRPr="00EB2153" w:rsidRDefault="00364B2B" w:rsidP="000E2D48"/>
    <w:p w14:paraId="77FBBA4B" w14:textId="4AF22F84" w:rsidR="00EB2153" w:rsidRDefault="008558CB" w:rsidP="000E03A3">
      <w:pPr>
        <w:pStyle w:val="Heading2"/>
        <w:numPr>
          <w:ilvl w:val="1"/>
          <w:numId w:val="54"/>
        </w:numPr>
      </w:pPr>
      <w:bookmarkStart w:id="1202" w:name="_Toc87864065"/>
      <w:bookmarkStart w:id="1203" w:name="_Toc87864373"/>
      <w:bookmarkStart w:id="1204" w:name="_Toc87864451"/>
      <w:bookmarkStart w:id="1205" w:name="_Toc87896141"/>
      <w:bookmarkStart w:id="1206" w:name="_Toc87896999"/>
      <w:bookmarkStart w:id="1207" w:name="_Toc89063919"/>
      <w:bookmarkStart w:id="1208" w:name="_Toc89064005"/>
      <w:bookmarkStart w:id="1209" w:name="_Toc90269719"/>
      <w:bookmarkStart w:id="1210" w:name="_Toc90270760"/>
      <w:bookmarkStart w:id="1211" w:name="_Toc90271102"/>
      <w:bookmarkStart w:id="1212" w:name="_Toc90272675"/>
      <w:bookmarkStart w:id="1213" w:name="_Toc90304183"/>
      <w:bookmarkStart w:id="1214" w:name="_Toc90304285"/>
      <w:bookmarkStart w:id="1215" w:name="_Toc90449355"/>
      <w:bookmarkStart w:id="1216" w:name="_Toc90598201"/>
      <w:r w:rsidRPr="008558CB">
        <w:t>Future Research</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14:paraId="2D6DC814" w14:textId="149D5272" w:rsidR="003439F7" w:rsidRPr="008558CB" w:rsidRDefault="008558CB" w:rsidP="000E2D48">
      <w:r w:rsidRPr="008558CB">
        <w:t>For future work, we plan to improve our proposed algorithms in the following directions</w:t>
      </w:r>
      <w:r w:rsidR="006657CE">
        <w:t>:</w:t>
      </w:r>
    </w:p>
    <w:p w14:paraId="4CE87899" w14:textId="3F59A3FB" w:rsidR="008558CB" w:rsidRPr="00D9259C" w:rsidRDefault="008558CB" w:rsidP="00604A95">
      <w:pPr>
        <w:pStyle w:val="ListParagraph"/>
        <w:numPr>
          <w:ilvl w:val="1"/>
          <w:numId w:val="7"/>
        </w:numPr>
        <w:rPr>
          <w:i/>
        </w:rPr>
      </w:pPr>
      <w:r w:rsidRPr="00D9259C">
        <w:rPr>
          <w:i/>
        </w:rPr>
        <w:t xml:space="preserve">Using </w:t>
      </w:r>
      <w:r w:rsidR="00FE3ABF" w:rsidRPr="00D9259C">
        <w:rPr>
          <w:i/>
        </w:rPr>
        <w:t xml:space="preserve">a </w:t>
      </w:r>
      <w:r w:rsidR="00D9259C" w:rsidRPr="00D9259C">
        <w:rPr>
          <w:i/>
        </w:rPr>
        <w:t>r</w:t>
      </w:r>
      <w:r w:rsidRPr="00D9259C">
        <w:rPr>
          <w:i/>
        </w:rPr>
        <w:t xml:space="preserve">einforcement learning technique to re-optimize the logical plan of </w:t>
      </w:r>
      <w:r w:rsidR="00FE3ABF" w:rsidRPr="00D9259C">
        <w:rPr>
          <w:i/>
        </w:rPr>
        <w:t xml:space="preserve">a </w:t>
      </w:r>
      <w:r w:rsidRPr="00D9259C">
        <w:rPr>
          <w:i/>
        </w:rPr>
        <w:t>query</w:t>
      </w:r>
    </w:p>
    <w:p w14:paraId="633FE51D" w14:textId="40358A4A" w:rsidR="003439F7" w:rsidRDefault="008558CB" w:rsidP="000E2D48">
      <w:r w:rsidRPr="008558CB">
        <w:rPr>
          <w:rFonts w:hint="eastAsia"/>
        </w:rPr>
        <w:lastRenderedPageBreak/>
        <w:t>For</w:t>
      </w:r>
      <w:r>
        <w:t xml:space="preserve"> </w:t>
      </w:r>
      <w:proofErr w:type="spellStart"/>
      <w:r>
        <w:t>ReOptRL</w:t>
      </w:r>
      <w:proofErr w:type="spellEnd"/>
      <w:r>
        <w:t xml:space="preserve">, the re-optimization requires a logical plan provided by </w:t>
      </w:r>
      <w:r w:rsidR="003439F7">
        <w:t>an</w:t>
      </w:r>
      <w:r>
        <w:t xml:space="preserve"> existing query optimizer. This assumes the existing query optimizer </w:t>
      </w:r>
      <w:proofErr w:type="gramStart"/>
      <w:r>
        <w:t>is able to</w:t>
      </w:r>
      <w:proofErr w:type="gramEnd"/>
      <w:r>
        <w:t xml:space="preserve"> generate an optimal logical plan. In future research, we will generate the optimal logical plan by our algorithm so that the algorithm is independent of any existing query optimizers.</w:t>
      </w:r>
    </w:p>
    <w:p w14:paraId="45889A5B" w14:textId="264989D3" w:rsidR="00D9259C" w:rsidRPr="00D9259C" w:rsidRDefault="008558CB" w:rsidP="00604A95">
      <w:pPr>
        <w:pStyle w:val="ListParagraph"/>
        <w:numPr>
          <w:ilvl w:val="1"/>
          <w:numId w:val="7"/>
        </w:numPr>
        <w:rPr>
          <w:rStyle w:val="CommentReference"/>
          <w:i/>
          <w:sz w:val="24"/>
          <w:szCs w:val="24"/>
        </w:rPr>
      </w:pPr>
      <w:r w:rsidRPr="00D9259C">
        <w:rPr>
          <w:i/>
        </w:rPr>
        <w:t>Obtain</w:t>
      </w:r>
      <w:r w:rsidR="006657CE">
        <w:rPr>
          <w:i/>
        </w:rPr>
        <w:t>ing</w:t>
      </w:r>
      <w:r w:rsidRPr="00D9259C">
        <w:rPr>
          <w:i/>
        </w:rPr>
        <w:t xml:space="preserve"> accurate SLA for each query operator</w:t>
      </w:r>
    </w:p>
    <w:p w14:paraId="7255C3A0" w14:textId="2E26CD39" w:rsidR="00656187" w:rsidRDefault="008558CB" w:rsidP="00D9259C">
      <w:r w:rsidRPr="008558CB">
        <w:t xml:space="preserve">For </w:t>
      </w:r>
      <w:proofErr w:type="spellStart"/>
      <w:r w:rsidRPr="008558CB">
        <w:t>SLAReOptRL</w:t>
      </w:r>
      <w:proofErr w:type="spellEnd"/>
      <w:r>
        <w:t xml:space="preserve">, when we calculate the reward, the SLA used for each operator </w:t>
      </w:r>
      <w:r w:rsidR="00FE3ABF">
        <w:t>is</w:t>
      </w:r>
      <w:r>
        <w:t xml:space="preserve"> generated by </w:t>
      </w:r>
      <w:r w:rsidR="00FE3ABF">
        <w:t xml:space="preserve">the </w:t>
      </w:r>
      <w:r>
        <w:t xml:space="preserve">average overall </w:t>
      </w:r>
      <w:r w:rsidR="006657CE">
        <w:t xml:space="preserve">query response </w:t>
      </w:r>
      <w:r>
        <w:t>time and monetary</w:t>
      </w:r>
      <w:r w:rsidR="006657CE">
        <w:t xml:space="preserve"> cost</w:t>
      </w:r>
      <w:r>
        <w:t xml:space="preserve"> SLA. However, </w:t>
      </w:r>
      <w:r w:rsidR="00FE3ABF">
        <w:t xml:space="preserve">the </w:t>
      </w:r>
      <w:r>
        <w:t>different operator</w:t>
      </w:r>
      <w:r w:rsidR="00FE3ABF">
        <w:t>s</w:t>
      </w:r>
      <w:r>
        <w:t xml:space="preserve"> should meet different SLA</w:t>
      </w:r>
      <w:r w:rsidR="006657CE">
        <w:t xml:space="preserve"> requirements</w:t>
      </w:r>
      <w:r>
        <w:t xml:space="preserve"> by the characteristics of the operator</w:t>
      </w:r>
      <w:r w:rsidR="003439F7">
        <w:t>s</w:t>
      </w:r>
      <w:r>
        <w:t>. In future research, we will study the impact of the SLA</w:t>
      </w:r>
      <w:r w:rsidR="006657CE">
        <w:t xml:space="preserve"> requirements</w:t>
      </w:r>
      <w:r>
        <w:t xml:space="preserve"> on each operator.</w:t>
      </w:r>
    </w:p>
    <w:p w14:paraId="30AD963C" w14:textId="231D46A4" w:rsidR="00D9259C" w:rsidRDefault="00D9259C" w:rsidP="00D9259C">
      <w:pPr>
        <w:ind w:left="360"/>
        <w:rPr>
          <w:i/>
        </w:rPr>
      </w:pPr>
      <w:r>
        <w:rPr>
          <w:i/>
        </w:rPr>
        <w:t>c)  Improv</w:t>
      </w:r>
      <w:r w:rsidR="006657CE">
        <w:rPr>
          <w:i/>
        </w:rPr>
        <w:t>ing</w:t>
      </w:r>
      <w:r>
        <w:rPr>
          <w:i/>
        </w:rPr>
        <w:t xml:space="preserve"> performance for short queries</w:t>
      </w:r>
    </w:p>
    <w:p w14:paraId="79F0C1EF" w14:textId="335F7D27" w:rsidR="00D9259C" w:rsidRPr="00D9259C" w:rsidRDefault="00D9259C" w:rsidP="00D9259C">
      <w:pPr>
        <w:rPr>
          <w:rStyle w:val="CommentReference"/>
          <w:iCs/>
          <w:sz w:val="24"/>
          <w:szCs w:val="24"/>
        </w:rPr>
      </w:pPr>
      <w:r>
        <w:rPr>
          <w:rStyle w:val="CommentReference"/>
          <w:iCs/>
          <w:sz w:val="24"/>
          <w:szCs w:val="24"/>
        </w:rPr>
        <w:t>For the four proposed algorithms, we have observed from our experimental results that there is a noticeable improvement when execut</w:t>
      </w:r>
      <w:r w:rsidR="006657CE">
        <w:rPr>
          <w:rStyle w:val="CommentReference"/>
          <w:iCs/>
          <w:sz w:val="24"/>
          <w:szCs w:val="24"/>
        </w:rPr>
        <w:t>ing</w:t>
      </w:r>
      <w:r w:rsidR="00943C5F">
        <w:rPr>
          <w:rStyle w:val="CommentReference"/>
          <w:iCs/>
          <w:sz w:val="24"/>
          <w:szCs w:val="24"/>
        </w:rPr>
        <w:t xml:space="preserve"> </w:t>
      </w:r>
      <w:r>
        <w:rPr>
          <w:rStyle w:val="CommentReference"/>
          <w:iCs/>
          <w:sz w:val="24"/>
          <w:szCs w:val="24"/>
        </w:rPr>
        <w:t>quer</w:t>
      </w:r>
      <w:r w:rsidR="006657CE">
        <w:rPr>
          <w:rStyle w:val="CommentReference"/>
          <w:iCs/>
          <w:sz w:val="24"/>
          <w:szCs w:val="24"/>
        </w:rPr>
        <w:t>ies</w:t>
      </w:r>
      <w:r>
        <w:rPr>
          <w:rStyle w:val="CommentReference"/>
          <w:iCs/>
          <w:sz w:val="24"/>
          <w:szCs w:val="24"/>
        </w:rPr>
        <w:t xml:space="preserve"> that contain a lot of operators. However, for short queries</w:t>
      </w:r>
      <w:r w:rsidR="006657CE">
        <w:rPr>
          <w:rStyle w:val="CommentReference"/>
          <w:iCs/>
          <w:sz w:val="24"/>
          <w:szCs w:val="24"/>
        </w:rPr>
        <w:t xml:space="preserve">, </w:t>
      </w:r>
      <w:r w:rsidR="009B3580">
        <w:rPr>
          <w:rStyle w:val="CommentReference"/>
          <w:iCs/>
          <w:sz w:val="24"/>
          <w:szCs w:val="24"/>
        </w:rPr>
        <w:t>i.e.</w:t>
      </w:r>
      <w:r w:rsidR="006657CE">
        <w:rPr>
          <w:rStyle w:val="CommentReference"/>
          <w:iCs/>
          <w:sz w:val="24"/>
          <w:szCs w:val="24"/>
        </w:rPr>
        <w:t>, queries that contain only a small number of operators</w:t>
      </w:r>
      <w:r>
        <w:rPr>
          <w:rStyle w:val="CommentReference"/>
          <w:iCs/>
          <w:sz w:val="24"/>
          <w:szCs w:val="24"/>
        </w:rPr>
        <w:t xml:space="preserve">, those algorithms do not perform as well as they perform on long queries. Thus, in future research, we will </w:t>
      </w:r>
      <w:r w:rsidR="006657CE">
        <w:rPr>
          <w:rStyle w:val="CommentReference"/>
          <w:iCs/>
          <w:sz w:val="24"/>
          <w:szCs w:val="24"/>
        </w:rPr>
        <w:t>investigate how to modify our algorithms so that they can improve</w:t>
      </w:r>
      <w:r>
        <w:rPr>
          <w:rStyle w:val="CommentReference"/>
          <w:iCs/>
          <w:sz w:val="24"/>
          <w:szCs w:val="24"/>
        </w:rPr>
        <w:t xml:space="preserve"> the performance </w:t>
      </w:r>
      <w:r w:rsidR="006657CE">
        <w:rPr>
          <w:rStyle w:val="CommentReference"/>
          <w:iCs/>
          <w:sz w:val="24"/>
          <w:szCs w:val="24"/>
        </w:rPr>
        <w:t xml:space="preserve">of short </w:t>
      </w:r>
      <w:r>
        <w:rPr>
          <w:rStyle w:val="CommentReference"/>
          <w:iCs/>
          <w:sz w:val="24"/>
          <w:szCs w:val="24"/>
        </w:rPr>
        <w:t>quer</w:t>
      </w:r>
      <w:r w:rsidR="006657CE">
        <w:rPr>
          <w:rStyle w:val="CommentReference"/>
          <w:iCs/>
          <w:sz w:val="24"/>
          <w:szCs w:val="24"/>
        </w:rPr>
        <w:t>ies.</w:t>
      </w:r>
    </w:p>
    <w:p w14:paraId="7CD04B71" w14:textId="77777777" w:rsidR="00D9259C" w:rsidRDefault="00D9259C" w:rsidP="00D9259C"/>
    <w:p w14:paraId="435B187A" w14:textId="2139C4DB" w:rsidR="008558CB" w:rsidRPr="008558CB" w:rsidRDefault="00656187" w:rsidP="000E2D48">
      <w:r>
        <w:br w:type="page"/>
      </w:r>
    </w:p>
    <w:bookmarkStart w:id="1217" w:name="_Toc90598202" w:displacedByCustomXml="next"/>
    <w:bookmarkStart w:id="1218" w:name="_Toc90449356" w:displacedByCustomXml="next"/>
    <w:bookmarkStart w:id="1219" w:name="_Toc90272676" w:displacedByCustomXml="next"/>
    <w:bookmarkStart w:id="1220" w:name="_Toc90271103" w:displacedByCustomXml="next"/>
    <w:bookmarkStart w:id="1221" w:name="_Toc90270761" w:displacedByCustomXml="next"/>
    <w:bookmarkStart w:id="1222" w:name="_Toc90269720" w:displacedByCustomXml="next"/>
    <w:bookmarkStart w:id="1223" w:name="_Toc89063920" w:displacedByCustomXml="next"/>
    <w:bookmarkStart w:id="1224" w:name="_Toc89064006" w:displacedByCustomXml="next"/>
    <w:bookmarkStart w:id="1225" w:name="_Toc90304184" w:displacedByCustomXml="next"/>
    <w:bookmarkStart w:id="1226" w:name="_Toc90304286" w:displacedByCustomXml="next"/>
    <w:bookmarkStart w:id="1227" w:name="_Toc87864066" w:displacedByCustomXml="next"/>
    <w:bookmarkStart w:id="1228" w:name="_Toc87864374" w:displacedByCustomXml="next"/>
    <w:bookmarkStart w:id="1229" w:name="_Toc87864452" w:displacedByCustomXml="next"/>
    <w:bookmarkStart w:id="1230" w:name="_Toc87896142" w:displacedByCustomXml="next"/>
    <w:bookmarkStart w:id="1231" w:name="_Toc87897000" w:displacedByCustomXml="next"/>
    <w:sdt>
      <w:sdtPr>
        <w:rPr>
          <w:rFonts w:eastAsia="宋体"/>
          <w:b w:val="0"/>
          <w:bCs w:val="0"/>
          <w:spacing w:val="0"/>
          <w:sz w:val="24"/>
          <w:szCs w:val="24"/>
          <w:lang w:eastAsia="en-US"/>
        </w:rPr>
        <w:id w:val="132071564"/>
        <w:docPartObj>
          <w:docPartGallery w:val="Bibliographies"/>
          <w:docPartUnique/>
        </w:docPartObj>
      </w:sdtPr>
      <w:sdtEndPr/>
      <w:sdtContent>
        <w:p w14:paraId="257C8582" w14:textId="651C4BAB" w:rsidR="00B17C53" w:rsidRPr="002F002D" w:rsidRDefault="00B17C53">
          <w:pPr>
            <w:pStyle w:val="Heading1"/>
          </w:pPr>
          <w:r w:rsidRPr="002F002D">
            <w:t>REFERENCES</w:t>
          </w:r>
          <w:bookmarkEnd w:id="1226"/>
          <w:bookmarkEnd w:id="1225"/>
          <w:bookmarkEnd w:id="1224"/>
          <w:bookmarkEnd w:id="1223"/>
          <w:bookmarkEnd w:id="1222"/>
          <w:bookmarkEnd w:id="1221"/>
          <w:bookmarkEnd w:id="1220"/>
          <w:bookmarkEnd w:id="1219"/>
          <w:bookmarkEnd w:id="1218"/>
          <w:bookmarkEnd w:id="1217"/>
        </w:p>
        <w:sdt>
          <w:sdtPr>
            <w:id w:val="-573587230"/>
            <w:bibliography/>
          </w:sdtPr>
          <w:sdtEndPr/>
          <w:sdtContent>
            <w:p w14:paraId="5F4D2C0A" w14:textId="77777777" w:rsidR="002F002D" w:rsidRPr="002F002D" w:rsidRDefault="00B17C53" w:rsidP="000F5E02">
              <w:pPr>
                <w:rPr>
                  <w:rFonts w:asciiTheme="minorHAnsi" w:hAnsiTheme="minorHAnsi" w:cstheme="minorBidi"/>
                  <w:noProof/>
                </w:rPr>
              </w:pPr>
              <w:r w:rsidRPr="002F002D">
                <w:fldChar w:fldCharType="begin"/>
              </w:r>
              <w:r w:rsidRPr="002F002D">
                <w:instrText xml:space="preserve"> BIBLIOGRAPHY </w:instrText>
              </w:r>
              <w:r w:rsidRPr="002F002D">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165"/>
              </w:tblGrid>
              <w:tr w:rsidR="002F002D" w:rsidRPr="002F002D" w14:paraId="336A3954" w14:textId="77777777">
                <w:trPr>
                  <w:divId w:val="1884631544"/>
                  <w:tblCellSpacing w:w="15" w:type="dxa"/>
                </w:trPr>
                <w:tc>
                  <w:tcPr>
                    <w:tcW w:w="50" w:type="pct"/>
                    <w:hideMark/>
                  </w:tcPr>
                  <w:p w14:paraId="1E810556" w14:textId="4637A1F6" w:rsidR="002F002D" w:rsidRPr="002F002D" w:rsidRDefault="002F002D">
                    <w:pPr>
                      <w:pStyle w:val="Bibliography"/>
                      <w:rPr>
                        <w:noProof/>
                      </w:rPr>
                    </w:pPr>
                    <w:r w:rsidRPr="002F002D">
                      <w:rPr>
                        <w:noProof/>
                      </w:rPr>
                      <w:t xml:space="preserve">[1] </w:t>
                    </w:r>
                  </w:p>
                </w:tc>
                <w:tc>
                  <w:tcPr>
                    <w:tcW w:w="0" w:type="auto"/>
                    <w:hideMark/>
                  </w:tcPr>
                  <w:p w14:paraId="56B6871D" w14:textId="77777777" w:rsidR="002F002D" w:rsidRPr="002F002D" w:rsidRDefault="002F002D">
                    <w:pPr>
                      <w:pStyle w:val="Bibliography"/>
                      <w:rPr>
                        <w:noProof/>
                      </w:rPr>
                    </w:pPr>
                    <w:r w:rsidRPr="002F002D">
                      <w:rPr>
                        <w:noProof/>
                      </w:rPr>
                      <w:t xml:space="preserve">N. Bruno, S. Jain and J. Zhou, "Continuous cloud-scale query optimization and processing," VLDB Endow, vol. 6, no. 11, p. 961–972, 2013. </w:t>
                    </w:r>
                  </w:p>
                </w:tc>
              </w:tr>
              <w:tr w:rsidR="002F002D" w:rsidRPr="002F002D" w14:paraId="3B3A8387" w14:textId="77777777">
                <w:trPr>
                  <w:divId w:val="1884631544"/>
                  <w:tblCellSpacing w:w="15" w:type="dxa"/>
                </w:trPr>
                <w:tc>
                  <w:tcPr>
                    <w:tcW w:w="50" w:type="pct"/>
                    <w:hideMark/>
                  </w:tcPr>
                  <w:p w14:paraId="0D262489" w14:textId="77777777" w:rsidR="002F002D" w:rsidRPr="002F002D" w:rsidRDefault="002F002D">
                    <w:pPr>
                      <w:pStyle w:val="Bibliography"/>
                      <w:rPr>
                        <w:noProof/>
                      </w:rPr>
                    </w:pPr>
                    <w:r w:rsidRPr="002F002D">
                      <w:rPr>
                        <w:noProof/>
                      </w:rPr>
                      <w:t xml:space="preserve">[2] </w:t>
                    </w:r>
                  </w:p>
                </w:tc>
                <w:tc>
                  <w:tcPr>
                    <w:tcW w:w="0" w:type="auto"/>
                    <w:hideMark/>
                  </w:tcPr>
                  <w:p w14:paraId="0B544728" w14:textId="77777777" w:rsidR="002F002D" w:rsidRPr="002F002D" w:rsidRDefault="002F002D">
                    <w:pPr>
                      <w:pStyle w:val="Bibliography"/>
                      <w:rPr>
                        <w:noProof/>
                      </w:rPr>
                    </w:pPr>
                    <w:r w:rsidRPr="002F002D">
                      <w:rPr>
                        <w:noProof/>
                      </w:rPr>
                      <w:t xml:space="preserve">M. Stillger, G. Lohman, V. Markl and M. Kandil, "LEO - DB2's LEarning Optimizer," International Conference on Very Large Data Bases (VLDB '01), p. 19–28, 2001. </w:t>
                    </w:r>
                  </w:p>
                </w:tc>
              </w:tr>
              <w:tr w:rsidR="002F002D" w:rsidRPr="002F002D" w14:paraId="6F907E47" w14:textId="77777777">
                <w:trPr>
                  <w:divId w:val="1884631544"/>
                  <w:tblCellSpacing w:w="15" w:type="dxa"/>
                </w:trPr>
                <w:tc>
                  <w:tcPr>
                    <w:tcW w:w="50" w:type="pct"/>
                    <w:hideMark/>
                  </w:tcPr>
                  <w:p w14:paraId="4ED49C25" w14:textId="77777777" w:rsidR="002F002D" w:rsidRPr="002F002D" w:rsidRDefault="002F002D">
                    <w:pPr>
                      <w:pStyle w:val="Bibliography"/>
                      <w:rPr>
                        <w:noProof/>
                      </w:rPr>
                    </w:pPr>
                    <w:r w:rsidRPr="002F002D">
                      <w:rPr>
                        <w:noProof/>
                      </w:rPr>
                      <w:t xml:space="preserve">[3] </w:t>
                    </w:r>
                  </w:p>
                </w:tc>
                <w:tc>
                  <w:tcPr>
                    <w:tcW w:w="0" w:type="auto"/>
                    <w:hideMark/>
                  </w:tcPr>
                  <w:p w14:paraId="4D7729EE" w14:textId="621EB039" w:rsidR="002F002D" w:rsidRPr="002F002D" w:rsidRDefault="002F002D">
                    <w:pPr>
                      <w:pStyle w:val="Bibliography"/>
                      <w:rPr>
                        <w:noProof/>
                      </w:rPr>
                    </w:pPr>
                    <w:r w:rsidRPr="002F002D">
                      <w:rPr>
                        <w:noProof/>
                      </w:rPr>
                      <w:t>W. Wu, J. F. Naughton and H. Singh, "Sampling-Based Query Re-Optimization,"</w:t>
                    </w:r>
                    <w:r w:rsidR="00134803">
                      <w:rPr>
                        <w:noProof/>
                      </w:rPr>
                      <w:t xml:space="preserve"> </w:t>
                    </w:r>
                    <w:r w:rsidR="00134803">
                      <w:t>International Conference on Management of Data (SIGMOD'16),</w:t>
                    </w:r>
                    <w:r w:rsidRPr="002F002D">
                      <w:rPr>
                        <w:noProof/>
                      </w:rPr>
                      <w:t xml:space="preserve"> p</w:t>
                    </w:r>
                    <w:r w:rsidR="00134803">
                      <w:rPr>
                        <w:noProof/>
                      </w:rPr>
                      <w:t>p</w:t>
                    </w:r>
                    <w:r w:rsidRPr="002F002D">
                      <w:rPr>
                        <w:noProof/>
                      </w:rPr>
                      <w:t xml:space="preserve">. 1721–1736, 2016. </w:t>
                    </w:r>
                  </w:p>
                </w:tc>
              </w:tr>
              <w:tr w:rsidR="002F002D" w:rsidRPr="002F002D" w14:paraId="5837EA9E" w14:textId="77777777">
                <w:trPr>
                  <w:divId w:val="1884631544"/>
                  <w:tblCellSpacing w:w="15" w:type="dxa"/>
                </w:trPr>
                <w:tc>
                  <w:tcPr>
                    <w:tcW w:w="50" w:type="pct"/>
                    <w:hideMark/>
                  </w:tcPr>
                  <w:p w14:paraId="15495C70" w14:textId="77777777" w:rsidR="002F002D" w:rsidRPr="002F002D" w:rsidRDefault="002F002D">
                    <w:pPr>
                      <w:pStyle w:val="Bibliography"/>
                      <w:rPr>
                        <w:noProof/>
                      </w:rPr>
                    </w:pPr>
                    <w:r w:rsidRPr="002F002D">
                      <w:rPr>
                        <w:noProof/>
                      </w:rPr>
                      <w:t xml:space="preserve">[4] </w:t>
                    </w:r>
                  </w:p>
                </w:tc>
                <w:tc>
                  <w:tcPr>
                    <w:tcW w:w="0" w:type="auto"/>
                    <w:hideMark/>
                  </w:tcPr>
                  <w:p w14:paraId="3A6BE4DE" w14:textId="7E2B6716" w:rsidR="002F002D" w:rsidRPr="002F002D" w:rsidRDefault="002F002D">
                    <w:pPr>
                      <w:pStyle w:val="Bibliography"/>
                      <w:rPr>
                        <w:noProof/>
                      </w:rPr>
                    </w:pPr>
                    <w:r w:rsidRPr="002F002D">
                      <w:rPr>
                        <w:noProof/>
                      </w:rPr>
                      <w:t xml:space="preserve">T. Kaftan, Balazinska, Magdalena, Cheung, Alvin and J. Gehrke, "Cuttlefish: A Lightweight Primitive for Adaptive Query," https://arxiv.org/pdf/1802.09180.pdf, 2018. </w:t>
                    </w:r>
                  </w:p>
                </w:tc>
              </w:tr>
              <w:tr w:rsidR="002F002D" w:rsidRPr="002F002D" w14:paraId="2370BAC1" w14:textId="77777777">
                <w:trPr>
                  <w:divId w:val="1884631544"/>
                  <w:tblCellSpacing w:w="15" w:type="dxa"/>
                </w:trPr>
                <w:tc>
                  <w:tcPr>
                    <w:tcW w:w="50" w:type="pct"/>
                    <w:hideMark/>
                  </w:tcPr>
                  <w:p w14:paraId="7430A4A9" w14:textId="77777777" w:rsidR="002F002D" w:rsidRPr="002F002D" w:rsidRDefault="002F002D">
                    <w:pPr>
                      <w:pStyle w:val="Bibliography"/>
                      <w:rPr>
                        <w:noProof/>
                      </w:rPr>
                    </w:pPr>
                    <w:r w:rsidRPr="002F002D">
                      <w:rPr>
                        <w:noProof/>
                      </w:rPr>
                      <w:t xml:space="preserve">[5] </w:t>
                    </w:r>
                  </w:p>
                </w:tc>
                <w:tc>
                  <w:tcPr>
                    <w:tcW w:w="0" w:type="auto"/>
                    <w:hideMark/>
                  </w:tcPr>
                  <w:p w14:paraId="0929CB81" w14:textId="77777777" w:rsidR="002F002D" w:rsidRPr="002F002D" w:rsidRDefault="002F002D">
                    <w:pPr>
                      <w:pStyle w:val="Bibliography"/>
                      <w:rPr>
                        <w:noProof/>
                      </w:rPr>
                    </w:pPr>
                    <w:r w:rsidRPr="002F002D">
                      <w:rPr>
                        <w:noProof/>
                      </w:rPr>
                      <w:t xml:space="preserve">I. Trummer, S. Moseley, D. Maram, S. Jo and J. Antonakakis, "SkinnerDB: regret-bounded query evaluation via reinforcement learning," VLDB Endow., vol. 11, no. 12, p. 2074–2077, 2018. </w:t>
                    </w:r>
                  </w:p>
                </w:tc>
              </w:tr>
              <w:tr w:rsidR="002F002D" w:rsidRPr="002F002D" w14:paraId="59BD763C" w14:textId="77777777">
                <w:trPr>
                  <w:divId w:val="1884631544"/>
                  <w:tblCellSpacing w:w="15" w:type="dxa"/>
                </w:trPr>
                <w:tc>
                  <w:tcPr>
                    <w:tcW w:w="50" w:type="pct"/>
                    <w:hideMark/>
                  </w:tcPr>
                  <w:p w14:paraId="36B93C01" w14:textId="77777777" w:rsidR="002F002D" w:rsidRPr="002F002D" w:rsidRDefault="002F002D">
                    <w:pPr>
                      <w:pStyle w:val="Bibliography"/>
                      <w:rPr>
                        <w:noProof/>
                      </w:rPr>
                    </w:pPr>
                    <w:r w:rsidRPr="002F002D">
                      <w:rPr>
                        <w:noProof/>
                      </w:rPr>
                      <w:t xml:space="preserve">[6] </w:t>
                    </w:r>
                  </w:p>
                </w:tc>
                <w:tc>
                  <w:tcPr>
                    <w:tcW w:w="0" w:type="auto"/>
                    <w:hideMark/>
                  </w:tcPr>
                  <w:p w14:paraId="7B3FCD8C" w14:textId="77777777" w:rsidR="002F002D" w:rsidRPr="002F002D" w:rsidRDefault="002F002D">
                    <w:pPr>
                      <w:pStyle w:val="Bibliography"/>
                      <w:rPr>
                        <w:noProof/>
                      </w:rPr>
                    </w:pPr>
                    <w:r w:rsidRPr="002F002D">
                      <w:rPr>
                        <w:noProof/>
                      </w:rPr>
                      <w:t xml:space="preserve">R. Marcus and O. Papaemmanouil, "Deep Reinforcement Learning for Join Order Enumeration," International Workshop on Exploiting Artificial Intelligence Techniques for Data Management (aiDM'18), pp. 1-4, 2018. </w:t>
                    </w:r>
                  </w:p>
                </w:tc>
              </w:tr>
              <w:tr w:rsidR="002F002D" w:rsidRPr="002F002D" w14:paraId="626215CB" w14:textId="77777777">
                <w:trPr>
                  <w:divId w:val="1884631544"/>
                  <w:tblCellSpacing w:w="15" w:type="dxa"/>
                </w:trPr>
                <w:tc>
                  <w:tcPr>
                    <w:tcW w:w="50" w:type="pct"/>
                    <w:hideMark/>
                  </w:tcPr>
                  <w:p w14:paraId="546DB7BC" w14:textId="77777777" w:rsidR="002F002D" w:rsidRPr="002F002D" w:rsidRDefault="002F002D">
                    <w:pPr>
                      <w:pStyle w:val="Bibliography"/>
                      <w:rPr>
                        <w:noProof/>
                      </w:rPr>
                    </w:pPr>
                    <w:r w:rsidRPr="002F002D">
                      <w:rPr>
                        <w:noProof/>
                      </w:rPr>
                      <w:lastRenderedPageBreak/>
                      <w:t xml:space="preserve">[7] </w:t>
                    </w:r>
                  </w:p>
                </w:tc>
                <w:tc>
                  <w:tcPr>
                    <w:tcW w:w="0" w:type="auto"/>
                    <w:hideMark/>
                  </w:tcPr>
                  <w:p w14:paraId="102E7C45" w14:textId="77777777" w:rsidR="002F002D" w:rsidRPr="002F002D" w:rsidRDefault="002F002D">
                    <w:pPr>
                      <w:pStyle w:val="Bibliography"/>
                      <w:rPr>
                        <w:noProof/>
                      </w:rPr>
                    </w:pPr>
                    <w:r w:rsidRPr="002F002D">
                      <w:rPr>
                        <w:noProof/>
                      </w:rPr>
                      <w:t xml:space="preserve">C. Costa, L. Cicília and S. António, "Efficient SQL adaptive query processing in cloud databases systems," in IEEE Conference on Evolving and Adaptive Intelligent Systems (EAIS'16), 2016. </w:t>
                    </w:r>
                  </w:p>
                </w:tc>
              </w:tr>
              <w:tr w:rsidR="002F002D" w:rsidRPr="002F002D" w14:paraId="5B4A2249" w14:textId="77777777">
                <w:trPr>
                  <w:divId w:val="1884631544"/>
                  <w:tblCellSpacing w:w="15" w:type="dxa"/>
                </w:trPr>
                <w:tc>
                  <w:tcPr>
                    <w:tcW w:w="50" w:type="pct"/>
                    <w:hideMark/>
                  </w:tcPr>
                  <w:p w14:paraId="67EAE576" w14:textId="77777777" w:rsidR="002F002D" w:rsidRPr="002F002D" w:rsidRDefault="002F002D">
                    <w:pPr>
                      <w:pStyle w:val="Bibliography"/>
                      <w:rPr>
                        <w:noProof/>
                      </w:rPr>
                    </w:pPr>
                    <w:r w:rsidRPr="002F002D">
                      <w:rPr>
                        <w:noProof/>
                      </w:rPr>
                      <w:t xml:space="preserve">[8] </w:t>
                    </w:r>
                  </w:p>
                </w:tc>
                <w:tc>
                  <w:tcPr>
                    <w:tcW w:w="0" w:type="auto"/>
                    <w:hideMark/>
                  </w:tcPr>
                  <w:p w14:paraId="6EF5D51C" w14:textId="77777777" w:rsidR="003A5D8F" w:rsidRDefault="002F002D">
                    <w:pPr>
                      <w:pStyle w:val="Bibliography"/>
                      <w:rPr>
                        <w:noProof/>
                      </w:rPr>
                    </w:pPr>
                    <w:r w:rsidRPr="002F002D">
                      <w:rPr>
                        <w:noProof/>
                      </w:rPr>
                      <w:t xml:space="preserve">Oracle, </w:t>
                    </w:r>
                    <w:r w:rsidR="003A5D8F" w:rsidRPr="002F002D">
                      <w:rPr>
                        <w:noProof/>
                      </w:rPr>
                      <w:t xml:space="preserve">[Online], </w:t>
                    </w:r>
                    <w:r w:rsidR="003A5D8F">
                      <w:rPr>
                        <w:noProof/>
                      </w:rPr>
                      <w:t xml:space="preserve"> Available:</w:t>
                    </w:r>
                    <w:r w:rsidRPr="002F002D">
                      <w:rPr>
                        <w:noProof/>
                      </w:rPr>
                      <w:t xml:space="preserve">"https://docs.oracle.com/en/," </w:t>
                    </w:r>
                  </w:p>
                  <w:p w14:paraId="3971BC1B" w14:textId="7D9241DE" w:rsidR="002F002D" w:rsidRPr="002F002D" w:rsidRDefault="003A5D8F">
                    <w:pPr>
                      <w:pStyle w:val="Bibliography"/>
                      <w:rPr>
                        <w:noProof/>
                      </w:rPr>
                    </w:pPr>
                    <w:r>
                      <w:rPr>
                        <w:noProof/>
                      </w:rPr>
                      <w:t>[Accessed November 2020]</w:t>
                    </w:r>
                    <w:r w:rsidR="002F002D" w:rsidRPr="002F002D">
                      <w:rPr>
                        <w:noProof/>
                      </w:rPr>
                      <w:t xml:space="preserve">. </w:t>
                    </w:r>
                  </w:p>
                </w:tc>
              </w:tr>
              <w:tr w:rsidR="002F002D" w:rsidRPr="002F002D" w14:paraId="251FAA47" w14:textId="77777777">
                <w:trPr>
                  <w:divId w:val="1884631544"/>
                  <w:tblCellSpacing w:w="15" w:type="dxa"/>
                </w:trPr>
                <w:tc>
                  <w:tcPr>
                    <w:tcW w:w="50" w:type="pct"/>
                    <w:hideMark/>
                  </w:tcPr>
                  <w:p w14:paraId="4612397D" w14:textId="77777777" w:rsidR="002F002D" w:rsidRPr="002F002D" w:rsidRDefault="002F002D">
                    <w:pPr>
                      <w:pStyle w:val="Bibliography"/>
                      <w:rPr>
                        <w:noProof/>
                      </w:rPr>
                    </w:pPr>
                    <w:r w:rsidRPr="002F002D">
                      <w:rPr>
                        <w:noProof/>
                      </w:rPr>
                      <w:t xml:space="preserve">[9] </w:t>
                    </w:r>
                  </w:p>
                </w:tc>
                <w:tc>
                  <w:tcPr>
                    <w:tcW w:w="0" w:type="auto"/>
                    <w:hideMark/>
                  </w:tcPr>
                  <w:p w14:paraId="44344AA0" w14:textId="77777777" w:rsidR="002F002D" w:rsidRPr="002F002D" w:rsidRDefault="002F002D">
                    <w:pPr>
                      <w:pStyle w:val="Bibliography"/>
                      <w:rPr>
                        <w:noProof/>
                      </w:rPr>
                    </w:pPr>
                    <w:r w:rsidRPr="002F002D">
                      <w:rPr>
                        <w:noProof/>
                      </w:rPr>
                      <w:t xml:space="preserve">H. Garcia-Molina, J. D. Ullman and J. Widom, Database Systems: The Complete Book, 2nd edition, Pearson, 2008. </w:t>
                    </w:r>
                  </w:p>
                </w:tc>
              </w:tr>
              <w:tr w:rsidR="002F002D" w:rsidRPr="002F002D" w14:paraId="6208E1CB" w14:textId="77777777">
                <w:trPr>
                  <w:divId w:val="1884631544"/>
                  <w:tblCellSpacing w:w="15" w:type="dxa"/>
                </w:trPr>
                <w:tc>
                  <w:tcPr>
                    <w:tcW w:w="50" w:type="pct"/>
                    <w:hideMark/>
                  </w:tcPr>
                  <w:p w14:paraId="4AD42A94" w14:textId="77777777" w:rsidR="002F002D" w:rsidRPr="002F002D" w:rsidRDefault="002F002D">
                    <w:pPr>
                      <w:pStyle w:val="Bibliography"/>
                      <w:rPr>
                        <w:noProof/>
                      </w:rPr>
                    </w:pPr>
                    <w:r w:rsidRPr="002F002D">
                      <w:rPr>
                        <w:noProof/>
                      </w:rPr>
                      <w:t xml:space="preserve">[10] </w:t>
                    </w:r>
                  </w:p>
                </w:tc>
                <w:tc>
                  <w:tcPr>
                    <w:tcW w:w="0" w:type="auto"/>
                    <w:hideMark/>
                  </w:tcPr>
                  <w:p w14:paraId="48723FDD" w14:textId="77777777" w:rsidR="002F002D" w:rsidRPr="002F002D" w:rsidRDefault="002F002D">
                    <w:pPr>
                      <w:pStyle w:val="Bibliography"/>
                      <w:rPr>
                        <w:noProof/>
                      </w:rPr>
                    </w:pPr>
                    <w:r w:rsidRPr="002F002D">
                      <w:rPr>
                        <w:noProof/>
                      </w:rPr>
                      <w:t xml:space="preserve">L. Kuiper, "Exploring Query Re-Optimization. In a Modern Database System.," Master Thesis Radboud University in Nijmegen, 2021. </w:t>
                    </w:r>
                  </w:p>
                </w:tc>
              </w:tr>
              <w:tr w:rsidR="002F002D" w:rsidRPr="002F002D" w14:paraId="6C726545" w14:textId="77777777">
                <w:trPr>
                  <w:divId w:val="1884631544"/>
                  <w:tblCellSpacing w:w="15" w:type="dxa"/>
                </w:trPr>
                <w:tc>
                  <w:tcPr>
                    <w:tcW w:w="50" w:type="pct"/>
                    <w:hideMark/>
                  </w:tcPr>
                  <w:p w14:paraId="09CB00CA" w14:textId="77777777" w:rsidR="002F002D" w:rsidRPr="002F002D" w:rsidRDefault="002F002D">
                    <w:pPr>
                      <w:pStyle w:val="Bibliography"/>
                      <w:rPr>
                        <w:noProof/>
                      </w:rPr>
                    </w:pPr>
                    <w:r w:rsidRPr="002F002D">
                      <w:rPr>
                        <w:noProof/>
                      </w:rPr>
                      <w:t xml:space="preserve">[11] </w:t>
                    </w:r>
                  </w:p>
                </w:tc>
                <w:tc>
                  <w:tcPr>
                    <w:tcW w:w="0" w:type="auto"/>
                    <w:hideMark/>
                  </w:tcPr>
                  <w:p w14:paraId="1F07274D" w14:textId="408FFF47" w:rsidR="003A5D8F" w:rsidRDefault="002F002D">
                    <w:pPr>
                      <w:pStyle w:val="Bibliography"/>
                      <w:rPr>
                        <w:noProof/>
                      </w:rPr>
                    </w:pPr>
                    <w:r w:rsidRPr="002F002D">
                      <w:rPr>
                        <w:noProof/>
                      </w:rPr>
                      <w:t>A</w:t>
                    </w:r>
                    <w:r>
                      <w:rPr>
                        <w:noProof/>
                      </w:rPr>
                      <w:t>mazon</w:t>
                    </w:r>
                    <w:r w:rsidRPr="002F002D">
                      <w:rPr>
                        <w:noProof/>
                      </w:rPr>
                      <w:t xml:space="preserve"> AWS</w:t>
                    </w:r>
                    <w:r w:rsidR="003A5D8F">
                      <w:rPr>
                        <w:noProof/>
                      </w:rPr>
                      <w:t xml:space="preserve">, </w:t>
                    </w:r>
                    <w:r w:rsidR="003A5D8F" w:rsidRPr="002F002D">
                      <w:rPr>
                        <w:noProof/>
                      </w:rPr>
                      <w:t xml:space="preserve"> [Online]</w:t>
                    </w:r>
                    <w:r w:rsidRPr="002F002D">
                      <w:rPr>
                        <w:noProof/>
                      </w:rPr>
                      <w:t xml:space="preserve">, </w:t>
                    </w:r>
                    <w:r w:rsidR="003A5D8F">
                      <w:rPr>
                        <w:noProof/>
                      </w:rPr>
                      <w:t xml:space="preserve"> Available: </w:t>
                    </w:r>
                  </w:p>
                  <w:p w14:paraId="4BEA0944" w14:textId="0936D6D3" w:rsidR="002F002D" w:rsidRPr="002F002D" w:rsidRDefault="002F002D">
                    <w:pPr>
                      <w:pStyle w:val="Bibliography"/>
                      <w:rPr>
                        <w:noProof/>
                      </w:rPr>
                    </w:pPr>
                    <w:r w:rsidRPr="002F002D">
                      <w:rPr>
                        <w:noProof/>
                      </w:rPr>
                      <w:t>"https://aws.amazon.com/,"</w:t>
                    </w:r>
                    <w:r w:rsidR="003A5D8F">
                      <w:rPr>
                        <w:noProof/>
                      </w:rPr>
                      <w:t xml:space="preserve"> [Accessed November 2020]</w:t>
                    </w:r>
                    <w:r w:rsidRPr="002F002D">
                      <w:rPr>
                        <w:noProof/>
                      </w:rPr>
                      <w:t xml:space="preserve">. </w:t>
                    </w:r>
                  </w:p>
                </w:tc>
              </w:tr>
              <w:tr w:rsidR="002F002D" w:rsidRPr="002F002D" w14:paraId="12913C32" w14:textId="77777777">
                <w:trPr>
                  <w:divId w:val="1884631544"/>
                  <w:tblCellSpacing w:w="15" w:type="dxa"/>
                </w:trPr>
                <w:tc>
                  <w:tcPr>
                    <w:tcW w:w="50" w:type="pct"/>
                    <w:hideMark/>
                  </w:tcPr>
                  <w:p w14:paraId="7BA3F3A9" w14:textId="77777777" w:rsidR="002F002D" w:rsidRPr="002F002D" w:rsidRDefault="002F002D">
                    <w:pPr>
                      <w:pStyle w:val="Bibliography"/>
                      <w:rPr>
                        <w:noProof/>
                      </w:rPr>
                    </w:pPr>
                    <w:r w:rsidRPr="002F002D">
                      <w:rPr>
                        <w:noProof/>
                      </w:rPr>
                      <w:t xml:space="preserve">[12] </w:t>
                    </w:r>
                  </w:p>
                </w:tc>
                <w:tc>
                  <w:tcPr>
                    <w:tcW w:w="0" w:type="auto"/>
                    <w:hideMark/>
                  </w:tcPr>
                  <w:p w14:paraId="5BC7944D" w14:textId="7BEA3CF0" w:rsidR="002F002D" w:rsidRPr="002F002D" w:rsidRDefault="002F002D">
                    <w:pPr>
                      <w:pStyle w:val="Bibliography"/>
                      <w:rPr>
                        <w:noProof/>
                      </w:rPr>
                    </w:pPr>
                    <w:r w:rsidRPr="002F002D">
                      <w:rPr>
                        <w:noProof/>
                      </w:rPr>
                      <w:t>M</w:t>
                    </w:r>
                    <w:r>
                      <w:rPr>
                        <w:noProof/>
                      </w:rPr>
                      <w:t>icrosoft</w:t>
                    </w:r>
                    <w:r w:rsidRPr="002F002D">
                      <w:rPr>
                        <w:noProof/>
                      </w:rPr>
                      <w:t xml:space="preserve"> Azure, </w:t>
                    </w:r>
                    <w:r w:rsidR="003A5D8F" w:rsidRPr="002F002D">
                      <w:rPr>
                        <w:noProof/>
                      </w:rPr>
                      <w:t xml:space="preserve">[Online], </w:t>
                    </w:r>
                    <w:r w:rsidR="003A5D8F">
                      <w:rPr>
                        <w:noProof/>
                      </w:rPr>
                      <w:t xml:space="preserve"> Available:</w:t>
                    </w:r>
                    <w:r w:rsidR="005C6273">
                      <w:rPr>
                        <w:noProof/>
                      </w:rPr>
                      <w:t xml:space="preserve"> </w:t>
                    </w:r>
                    <w:r w:rsidRPr="002F002D">
                      <w:rPr>
                        <w:noProof/>
                      </w:rPr>
                      <w:t xml:space="preserve">"https://azure.microsoft.com/en-us/," </w:t>
                    </w:r>
                    <w:r w:rsidR="003A5D8F">
                      <w:rPr>
                        <w:noProof/>
                      </w:rPr>
                      <w:t>[Accessed November 2020]</w:t>
                    </w:r>
                    <w:r w:rsidRPr="002F002D">
                      <w:rPr>
                        <w:noProof/>
                      </w:rPr>
                      <w:t xml:space="preserve">. </w:t>
                    </w:r>
                  </w:p>
                </w:tc>
              </w:tr>
              <w:tr w:rsidR="002F002D" w:rsidRPr="002F002D" w14:paraId="2BA2B9D1" w14:textId="77777777">
                <w:trPr>
                  <w:divId w:val="1884631544"/>
                  <w:tblCellSpacing w:w="15" w:type="dxa"/>
                </w:trPr>
                <w:tc>
                  <w:tcPr>
                    <w:tcW w:w="50" w:type="pct"/>
                    <w:hideMark/>
                  </w:tcPr>
                  <w:p w14:paraId="68BF050E" w14:textId="77777777" w:rsidR="002F002D" w:rsidRPr="002F002D" w:rsidRDefault="002F002D">
                    <w:pPr>
                      <w:pStyle w:val="Bibliography"/>
                      <w:rPr>
                        <w:noProof/>
                      </w:rPr>
                    </w:pPr>
                    <w:r w:rsidRPr="002F002D">
                      <w:rPr>
                        <w:noProof/>
                      </w:rPr>
                      <w:t xml:space="preserve">[13] </w:t>
                    </w:r>
                  </w:p>
                </w:tc>
                <w:tc>
                  <w:tcPr>
                    <w:tcW w:w="0" w:type="auto"/>
                    <w:hideMark/>
                  </w:tcPr>
                  <w:p w14:paraId="0331E173" w14:textId="486827E9" w:rsidR="002F002D" w:rsidRPr="002F002D" w:rsidRDefault="002F002D">
                    <w:pPr>
                      <w:pStyle w:val="Bibliography"/>
                      <w:rPr>
                        <w:noProof/>
                      </w:rPr>
                    </w:pPr>
                    <w:r w:rsidRPr="002F002D">
                      <w:rPr>
                        <w:noProof/>
                      </w:rPr>
                      <w:t xml:space="preserve">D. Meignan, "A heuristic approach to schedule reoptimization in the context of interactive optimization," Genetic and Evolutionary Computation, 2014. </w:t>
                    </w:r>
                  </w:p>
                </w:tc>
              </w:tr>
              <w:tr w:rsidR="002F002D" w:rsidRPr="002F002D" w14:paraId="24E78DDF" w14:textId="77777777">
                <w:trPr>
                  <w:divId w:val="1884631544"/>
                  <w:tblCellSpacing w:w="15" w:type="dxa"/>
                </w:trPr>
                <w:tc>
                  <w:tcPr>
                    <w:tcW w:w="50" w:type="pct"/>
                    <w:hideMark/>
                  </w:tcPr>
                  <w:p w14:paraId="1CBF53E2" w14:textId="77777777" w:rsidR="002F002D" w:rsidRPr="002F002D" w:rsidRDefault="002F002D">
                    <w:pPr>
                      <w:pStyle w:val="Bibliography"/>
                      <w:rPr>
                        <w:noProof/>
                      </w:rPr>
                    </w:pPr>
                    <w:r w:rsidRPr="002F002D">
                      <w:rPr>
                        <w:noProof/>
                      </w:rPr>
                      <w:t xml:space="preserve">[14] </w:t>
                    </w:r>
                  </w:p>
                </w:tc>
                <w:tc>
                  <w:tcPr>
                    <w:tcW w:w="0" w:type="auto"/>
                    <w:hideMark/>
                  </w:tcPr>
                  <w:p w14:paraId="7301BE1F" w14:textId="77777777" w:rsidR="002F002D" w:rsidRPr="002F002D" w:rsidRDefault="002F002D">
                    <w:pPr>
                      <w:pStyle w:val="Bibliography"/>
                      <w:rPr>
                        <w:noProof/>
                      </w:rPr>
                    </w:pPr>
                    <w:r w:rsidRPr="002F002D">
                      <w:rPr>
                        <w:noProof/>
                      </w:rPr>
                      <w:t xml:space="preserve">A. Sebaa and A. Tari, "Query optimization in cloud environments: challenges, taxonomy, and techniques," The Journal of Supercomputing, vol. 75, p. 5420–5450, 2019. </w:t>
                    </w:r>
                  </w:p>
                </w:tc>
              </w:tr>
              <w:tr w:rsidR="002F002D" w:rsidRPr="002F002D" w14:paraId="5CFDCCD5" w14:textId="77777777">
                <w:trPr>
                  <w:divId w:val="1884631544"/>
                  <w:tblCellSpacing w:w="15" w:type="dxa"/>
                </w:trPr>
                <w:tc>
                  <w:tcPr>
                    <w:tcW w:w="50" w:type="pct"/>
                    <w:hideMark/>
                  </w:tcPr>
                  <w:p w14:paraId="623A58FC" w14:textId="77777777" w:rsidR="002F002D" w:rsidRPr="002F002D" w:rsidRDefault="002F002D">
                    <w:pPr>
                      <w:pStyle w:val="Bibliography"/>
                      <w:rPr>
                        <w:noProof/>
                      </w:rPr>
                    </w:pPr>
                    <w:r w:rsidRPr="002F002D">
                      <w:rPr>
                        <w:noProof/>
                      </w:rPr>
                      <w:t xml:space="preserve">[15] </w:t>
                    </w:r>
                  </w:p>
                </w:tc>
                <w:tc>
                  <w:tcPr>
                    <w:tcW w:w="0" w:type="auto"/>
                    <w:hideMark/>
                  </w:tcPr>
                  <w:p w14:paraId="7374A57E" w14:textId="77777777" w:rsidR="002F002D" w:rsidRPr="002F002D" w:rsidRDefault="002F002D">
                    <w:pPr>
                      <w:pStyle w:val="Bibliography"/>
                      <w:rPr>
                        <w:noProof/>
                      </w:rPr>
                    </w:pPr>
                    <w:r w:rsidRPr="002F002D">
                      <w:rPr>
                        <w:noProof/>
                      </w:rPr>
                      <w:t xml:space="preserve">D. Amol, I. Zachary and R. Vijayshankar, "Adaptive Query Processing," Foundations and Trends in Databases, vol. 1, no. 1, pp. 1-140, 2007. </w:t>
                    </w:r>
                  </w:p>
                </w:tc>
              </w:tr>
              <w:tr w:rsidR="002F002D" w:rsidRPr="002F002D" w14:paraId="6FD863BF" w14:textId="77777777">
                <w:trPr>
                  <w:divId w:val="1884631544"/>
                  <w:tblCellSpacing w:w="15" w:type="dxa"/>
                </w:trPr>
                <w:tc>
                  <w:tcPr>
                    <w:tcW w:w="50" w:type="pct"/>
                    <w:hideMark/>
                  </w:tcPr>
                  <w:p w14:paraId="0FA7DD2D" w14:textId="77777777" w:rsidR="002F002D" w:rsidRPr="002F002D" w:rsidRDefault="002F002D">
                    <w:pPr>
                      <w:pStyle w:val="Bibliography"/>
                      <w:rPr>
                        <w:noProof/>
                      </w:rPr>
                    </w:pPr>
                    <w:r w:rsidRPr="002F002D">
                      <w:rPr>
                        <w:noProof/>
                      </w:rPr>
                      <w:lastRenderedPageBreak/>
                      <w:t xml:space="preserve">[16] </w:t>
                    </w:r>
                  </w:p>
                </w:tc>
                <w:tc>
                  <w:tcPr>
                    <w:tcW w:w="0" w:type="auto"/>
                    <w:hideMark/>
                  </w:tcPr>
                  <w:p w14:paraId="35DCBA00" w14:textId="77777777" w:rsidR="002F002D" w:rsidRPr="002F002D" w:rsidRDefault="002F002D">
                    <w:pPr>
                      <w:pStyle w:val="Bibliography"/>
                      <w:rPr>
                        <w:noProof/>
                      </w:rPr>
                    </w:pPr>
                    <w:r w:rsidRPr="002F002D">
                      <w:rPr>
                        <w:noProof/>
                      </w:rPr>
                      <w:t xml:space="preserve">M. Armbrust, K. Curtis, T. Kraska, A. Fox, M. Franklin and D. Patterson, "PIQL: success-tolerant query processing in the cloud," VLDB Endow., vol. 5, no. 3, p. 181–192, 2011. </w:t>
                    </w:r>
                  </w:p>
                </w:tc>
              </w:tr>
              <w:tr w:rsidR="002F002D" w:rsidRPr="002F002D" w14:paraId="2BB038A5" w14:textId="77777777">
                <w:trPr>
                  <w:divId w:val="1884631544"/>
                  <w:tblCellSpacing w:w="15" w:type="dxa"/>
                </w:trPr>
                <w:tc>
                  <w:tcPr>
                    <w:tcW w:w="50" w:type="pct"/>
                    <w:hideMark/>
                  </w:tcPr>
                  <w:p w14:paraId="5B7776BE" w14:textId="77777777" w:rsidR="002F002D" w:rsidRPr="002F002D" w:rsidRDefault="002F002D">
                    <w:pPr>
                      <w:pStyle w:val="Bibliography"/>
                      <w:rPr>
                        <w:noProof/>
                      </w:rPr>
                    </w:pPr>
                    <w:r w:rsidRPr="002F002D">
                      <w:rPr>
                        <w:noProof/>
                      </w:rPr>
                      <w:t xml:space="preserve">[17] </w:t>
                    </w:r>
                  </w:p>
                </w:tc>
                <w:tc>
                  <w:tcPr>
                    <w:tcW w:w="0" w:type="auto"/>
                    <w:hideMark/>
                  </w:tcPr>
                  <w:p w14:paraId="111347A5" w14:textId="77777777" w:rsidR="002F002D" w:rsidRPr="002F002D" w:rsidRDefault="002F002D">
                    <w:pPr>
                      <w:pStyle w:val="Bibliography"/>
                      <w:rPr>
                        <w:noProof/>
                      </w:rPr>
                    </w:pPr>
                    <w:r w:rsidRPr="002F002D">
                      <w:rPr>
                        <w:noProof/>
                      </w:rPr>
                      <w:t xml:space="preserve">S. Ewen, K. Holger, V. Markl and V. Raman, "Progressive Query Optimization for Federated Queries," Advances in Database Technology (EDBT'06), vol. 3896, 2006. </w:t>
                    </w:r>
                  </w:p>
                </w:tc>
              </w:tr>
              <w:tr w:rsidR="002F002D" w:rsidRPr="002F002D" w14:paraId="6AC7DE4C" w14:textId="77777777">
                <w:trPr>
                  <w:divId w:val="1884631544"/>
                  <w:tblCellSpacing w:w="15" w:type="dxa"/>
                </w:trPr>
                <w:tc>
                  <w:tcPr>
                    <w:tcW w:w="50" w:type="pct"/>
                    <w:hideMark/>
                  </w:tcPr>
                  <w:p w14:paraId="2279D228" w14:textId="77777777" w:rsidR="002F002D" w:rsidRPr="002F002D" w:rsidRDefault="002F002D">
                    <w:pPr>
                      <w:pStyle w:val="Bibliography"/>
                      <w:rPr>
                        <w:noProof/>
                      </w:rPr>
                    </w:pPr>
                    <w:r w:rsidRPr="002F002D">
                      <w:rPr>
                        <w:noProof/>
                      </w:rPr>
                      <w:t xml:space="preserve">[18] </w:t>
                    </w:r>
                  </w:p>
                </w:tc>
                <w:tc>
                  <w:tcPr>
                    <w:tcW w:w="0" w:type="auto"/>
                    <w:hideMark/>
                  </w:tcPr>
                  <w:p w14:paraId="3680158F" w14:textId="77777777" w:rsidR="002F002D" w:rsidRPr="002F002D" w:rsidRDefault="002F002D">
                    <w:pPr>
                      <w:pStyle w:val="Bibliography"/>
                      <w:rPr>
                        <w:noProof/>
                      </w:rPr>
                    </w:pPr>
                    <w:r w:rsidRPr="002F002D">
                      <w:rPr>
                        <w:noProof/>
                      </w:rPr>
                      <w:t xml:space="preserve">V. Markl, V. Raman, D. Simmen, G. Lohman, H. Pirahesh and M. Cilimdzic, "Robust query processing through progressive optimization.," International conference on Management of data (SIGMOD '04), p. 659–670, 2004. </w:t>
                    </w:r>
                  </w:p>
                </w:tc>
              </w:tr>
              <w:tr w:rsidR="002F002D" w:rsidRPr="002F002D" w14:paraId="22BA7AE7" w14:textId="77777777">
                <w:trPr>
                  <w:divId w:val="1884631544"/>
                  <w:tblCellSpacing w:w="15" w:type="dxa"/>
                </w:trPr>
                <w:tc>
                  <w:tcPr>
                    <w:tcW w:w="50" w:type="pct"/>
                    <w:hideMark/>
                  </w:tcPr>
                  <w:p w14:paraId="10A7F12A" w14:textId="77777777" w:rsidR="002F002D" w:rsidRPr="002F002D" w:rsidRDefault="002F002D">
                    <w:pPr>
                      <w:pStyle w:val="Bibliography"/>
                      <w:rPr>
                        <w:noProof/>
                      </w:rPr>
                    </w:pPr>
                    <w:r w:rsidRPr="002F002D">
                      <w:rPr>
                        <w:noProof/>
                      </w:rPr>
                      <w:t xml:space="preserve">[19] </w:t>
                    </w:r>
                  </w:p>
                </w:tc>
                <w:tc>
                  <w:tcPr>
                    <w:tcW w:w="0" w:type="auto"/>
                    <w:hideMark/>
                  </w:tcPr>
                  <w:p w14:paraId="15DB8CEF" w14:textId="77777777" w:rsidR="002F002D" w:rsidRPr="002F002D" w:rsidRDefault="002F002D">
                    <w:pPr>
                      <w:pStyle w:val="Bibliography"/>
                      <w:rPr>
                        <w:noProof/>
                      </w:rPr>
                    </w:pPr>
                    <w:r w:rsidRPr="002F002D">
                      <w:rPr>
                        <w:noProof/>
                      </w:rPr>
                      <w:t xml:space="preserve">N. Kabra and D. DeWitt, "Efficient mid-query re-optimization of sub-optimal query execution plans," SIGMOD Rec, vol. 27, no. 2, p. 106–117, 1998. </w:t>
                    </w:r>
                  </w:p>
                </w:tc>
              </w:tr>
              <w:tr w:rsidR="002F002D" w:rsidRPr="002F002D" w14:paraId="2D577D16" w14:textId="77777777">
                <w:trPr>
                  <w:divId w:val="1884631544"/>
                  <w:tblCellSpacing w:w="15" w:type="dxa"/>
                </w:trPr>
                <w:tc>
                  <w:tcPr>
                    <w:tcW w:w="50" w:type="pct"/>
                    <w:hideMark/>
                  </w:tcPr>
                  <w:p w14:paraId="6709ADBB" w14:textId="77777777" w:rsidR="002F002D" w:rsidRPr="002F002D" w:rsidRDefault="002F002D">
                    <w:pPr>
                      <w:pStyle w:val="Bibliography"/>
                      <w:rPr>
                        <w:noProof/>
                      </w:rPr>
                    </w:pPr>
                    <w:r w:rsidRPr="002F002D">
                      <w:rPr>
                        <w:noProof/>
                      </w:rPr>
                      <w:t xml:space="preserve">[20] </w:t>
                    </w:r>
                  </w:p>
                </w:tc>
                <w:tc>
                  <w:tcPr>
                    <w:tcW w:w="0" w:type="auto"/>
                    <w:hideMark/>
                  </w:tcPr>
                  <w:p w14:paraId="795AD983" w14:textId="77777777" w:rsidR="002F002D" w:rsidRPr="002F002D" w:rsidRDefault="002F002D">
                    <w:pPr>
                      <w:pStyle w:val="Bibliography"/>
                      <w:rPr>
                        <w:noProof/>
                      </w:rPr>
                    </w:pPr>
                    <w:r w:rsidRPr="002F002D">
                      <w:rPr>
                        <w:noProof/>
                      </w:rPr>
                      <w:t xml:space="preserve">M. Stonebraker, P. Aoki, R. Devine, W. Litwin and M. Olson, "Mariposa: a new architecture for distributed data," 10th International Conference on Data Engineering (ICDE'94), pp. 54-65, 1994. </w:t>
                    </w:r>
                  </w:p>
                </w:tc>
              </w:tr>
              <w:tr w:rsidR="002F002D" w:rsidRPr="002F002D" w14:paraId="7E52E07C" w14:textId="77777777">
                <w:trPr>
                  <w:divId w:val="1884631544"/>
                  <w:tblCellSpacing w:w="15" w:type="dxa"/>
                </w:trPr>
                <w:tc>
                  <w:tcPr>
                    <w:tcW w:w="50" w:type="pct"/>
                    <w:hideMark/>
                  </w:tcPr>
                  <w:p w14:paraId="106690A2" w14:textId="77777777" w:rsidR="002F002D" w:rsidRPr="002F002D" w:rsidRDefault="002F002D">
                    <w:pPr>
                      <w:pStyle w:val="Bibliography"/>
                      <w:rPr>
                        <w:noProof/>
                      </w:rPr>
                    </w:pPr>
                    <w:r w:rsidRPr="002F002D">
                      <w:rPr>
                        <w:noProof/>
                      </w:rPr>
                      <w:t xml:space="preserve">[21] </w:t>
                    </w:r>
                  </w:p>
                </w:tc>
                <w:tc>
                  <w:tcPr>
                    <w:tcW w:w="0" w:type="auto"/>
                    <w:hideMark/>
                  </w:tcPr>
                  <w:p w14:paraId="49C74FF2" w14:textId="77777777" w:rsidR="002F002D" w:rsidRPr="002F002D" w:rsidRDefault="002F002D">
                    <w:pPr>
                      <w:pStyle w:val="Bibliography"/>
                      <w:rPr>
                        <w:noProof/>
                      </w:rPr>
                    </w:pPr>
                    <w:r w:rsidRPr="002F002D">
                      <w:rPr>
                        <w:noProof/>
                      </w:rPr>
                      <w:t xml:space="preserve">C. Wang, Z. Arani, L. Gruenwald and L. d'Orazio, "Adaptive Time, Monetary Cost Aware Query Optimization on Cloud Database Systems," International Conference on Big Data (Big Data), pp. 3374-3382, 2018. </w:t>
                    </w:r>
                  </w:p>
                </w:tc>
              </w:tr>
              <w:tr w:rsidR="002F002D" w:rsidRPr="002F002D" w14:paraId="508EE1F3" w14:textId="77777777">
                <w:trPr>
                  <w:divId w:val="1884631544"/>
                  <w:tblCellSpacing w:w="15" w:type="dxa"/>
                </w:trPr>
                <w:tc>
                  <w:tcPr>
                    <w:tcW w:w="50" w:type="pct"/>
                    <w:hideMark/>
                  </w:tcPr>
                  <w:p w14:paraId="4C7AF2A0" w14:textId="77777777" w:rsidR="002F002D" w:rsidRPr="002F002D" w:rsidRDefault="002F002D">
                    <w:pPr>
                      <w:pStyle w:val="Bibliography"/>
                      <w:rPr>
                        <w:noProof/>
                      </w:rPr>
                    </w:pPr>
                    <w:r w:rsidRPr="002F002D">
                      <w:rPr>
                        <w:noProof/>
                      </w:rPr>
                      <w:t xml:space="preserve">[22] </w:t>
                    </w:r>
                  </w:p>
                </w:tc>
                <w:tc>
                  <w:tcPr>
                    <w:tcW w:w="0" w:type="auto"/>
                    <w:hideMark/>
                  </w:tcPr>
                  <w:p w14:paraId="23BACE73" w14:textId="77777777" w:rsidR="002F002D" w:rsidRPr="002F002D" w:rsidRDefault="002F002D">
                    <w:pPr>
                      <w:pStyle w:val="Bibliography"/>
                      <w:rPr>
                        <w:noProof/>
                      </w:rPr>
                    </w:pPr>
                    <w:r w:rsidRPr="002F002D">
                      <w:rPr>
                        <w:noProof/>
                      </w:rPr>
                      <w:t xml:space="preserve">C. Wang, Z. Arani, L. Gruenwald, L. d'Orazio and E. Leal, "Re-optimization for Multi-objective Cloud Database Query Processing using Machine Learning," International Journal of Database Management Systems, vol. 13, no. 1, pp. 21-40, 2021. </w:t>
                    </w:r>
                  </w:p>
                </w:tc>
              </w:tr>
              <w:tr w:rsidR="002F002D" w:rsidRPr="002F002D" w14:paraId="02D0DB89" w14:textId="77777777">
                <w:trPr>
                  <w:divId w:val="1884631544"/>
                  <w:tblCellSpacing w:w="15" w:type="dxa"/>
                </w:trPr>
                <w:tc>
                  <w:tcPr>
                    <w:tcW w:w="50" w:type="pct"/>
                    <w:hideMark/>
                  </w:tcPr>
                  <w:p w14:paraId="147F0EC2" w14:textId="77777777" w:rsidR="002F002D" w:rsidRPr="002F002D" w:rsidRDefault="002F002D">
                    <w:pPr>
                      <w:pStyle w:val="Bibliography"/>
                      <w:rPr>
                        <w:noProof/>
                      </w:rPr>
                    </w:pPr>
                    <w:r w:rsidRPr="002F002D">
                      <w:rPr>
                        <w:noProof/>
                      </w:rPr>
                      <w:lastRenderedPageBreak/>
                      <w:t xml:space="preserve">[23] </w:t>
                    </w:r>
                  </w:p>
                </w:tc>
                <w:tc>
                  <w:tcPr>
                    <w:tcW w:w="0" w:type="auto"/>
                    <w:hideMark/>
                  </w:tcPr>
                  <w:p w14:paraId="6965D608" w14:textId="77777777" w:rsidR="002F002D" w:rsidRPr="002F002D" w:rsidRDefault="002F002D">
                    <w:pPr>
                      <w:pStyle w:val="Bibliography"/>
                      <w:rPr>
                        <w:noProof/>
                      </w:rPr>
                    </w:pPr>
                    <w:r w:rsidRPr="002F002D">
                      <w:rPr>
                        <w:noProof/>
                      </w:rPr>
                      <w:t xml:space="preserve">C. Wang, L. Gruenwald, L. d’Orazio and E. Leal, "Cloud Query Processing with Reinforcement Learning-Based Multi-objective Re-optimization," International Conference on Model and Data Engineering, pp. 141-155, 2021. </w:t>
                    </w:r>
                  </w:p>
                </w:tc>
              </w:tr>
              <w:tr w:rsidR="002F002D" w:rsidRPr="002F002D" w14:paraId="74D9ADC0" w14:textId="77777777">
                <w:trPr>
                  <w:divId w:val="1884631544"/>
                  <w:tblCellSpacing w:w="15" w:type="dxa"/>
                </w:trPr>
                <w:tc>
                  <w:tcPr>
                    <w:tcW w:w="50" w:type="pct"/>
                    <w:hideMark/>
                  </w:tcPr>
                  <w:p w14:paraId="2182B617" w14:textId="77777777" w:rsidR="002F002D" w:rsidRPr="002F002D" w:rsidRDefault="002F002D">
                    <w:pPr>
                      <w:pStyle w:val="Bibliography"/>
                      <w:rPr>
                        <w:noProof/>
                      </w:rPr>
                    </w:pPr>
                    <w:r w:rsidRPr="002F002D">
                      <w:rPr>
                        <w:noProof/>
                      </w:rPr>
                      <w:t xml:space="preserve">[24] </w:t>
                    </w:r>
                  </w:p>
                </w:tc>
                <w:tc>
                  <w:tcPr>
                    <w:tcW w:w="0" w:type="auto"/>
                    <w:hideMark/>
                  </w:tcPr>
                  <w:p w14:paraId="2E90675A" w14:textId="77777777" w:rsidR="002F002D" w:rsidRPr="002F002D" w:rsidRDefault="002F002D">
                    <w:pPr>
                      <w:pStyle w:val="Bibliography"/>
                      <w:rPr>
                        <w:noProof/>
                      </w:rPr>
                    </w:pPr>
                    <w:r w:rsidRPr="002F002D">
                      <w:rPr>
                        <w:noProof/>
                      </w:rPr>
                      <w:t xml:space="preserve">F. Wolf, N. May, P. R. Willems and K.-U. Sattler, "On the Calculation of Optimality Ranges for Relational Query Execution Plans," pp. 663-675, 2018. </w:t>
                    </w:r>
                  </w:p>
                </w:tc>
              </w:tr>
              <w:tr w:rsidR="002F002D" w:rsidRPr="002F002D" w14:paraId="46DF157D" w14:textId="77777777">
                <w:trPr>
                  <w:divId w:val="1884631544"/>
                  <w:tblCellSpacing w:w="15" w:type="dxa"/>
                </w:trPr>
                <w:tc>
                  <w:tcPr>
                    <w:tcW w:w="50" w:type="pct"/>
                    <w:hideMark/>
                  </w:tcPr>
                  <w:p w14:paraId="5DEB9895" w14:textId="77777777" w:rsidR="002F002D" w:rsidRPr="002F002D" w:rsidRDefault="002F002D">
                    <w:pPr>
                      <w:pStyle w:val="Bibliography"/>
                      <w:rPr>
                        <w:noProof/>
                      </w:rPr>
                    </w:pPr>
                    <w:r w:rsidRPr="002F002D">
                      <w:rPr>
                        <w:noProof/>
                      </w:rPr>
                      <w:t xml:space="preserve">[25] </w:t>
                    </w:r>
                  </w:p>
                </w:tc>
                <w:tc>
                  <w:tcPr>
                    <w:tcW w:w="0" w:type="auto"/>
                    <w:hideMark/>
                  </w:tcPr>
                  <w:p w14:paraId="32497375" w14:textId="77777777" w:rsidR="002F002D" w:rsidRPr="002F002D" w:rsidRDefault="002F002D">
                    <w:pPr>
                      <w:pStyle w:val="Bibliography"/>
                      <w:rPr>
                        <w:noProof/>
                      </w:rPr>
                    </w:pPr>
                    <w:r w:rsidRPr="002F002D">
                      <w:rPr>
                        <w:noProof/>
                      </w:rPr>
                      <w:t xml:space="preserve">L. Nikolay, Z. Kai and Z. Carlo, "Early accurate results for advanced analytics on MapReduce," VLDB Endow., vol. 5, no. 10, p. 1028–1039, 2012. </w:t>
                    </w:r>
                  </w:p>
                </w:tc>
              </w:tr>
              <w:tr w:rsidR="002F002D" w:rsidRPr="002F002D" w14:paraId="5A5EC496" w14:textId="77777777">
                <w:trPr>
                  <w:divId w:val="1884631544"/>
                  <w:tblCellSpacing w:w="15" w:type="dxa"/>
                </w:trPr>
                <w:tc>
                  <w:tcPr>
                    <w:tcW w:w="50" w:type="pct"/>
                    <w:hideMark/>
                  </w:tcPr>
                  <w:p w14:paraId="774828E9" w14:textId="77777777" w:rsidR="002F002D" w:rsidRPr="002F002D" w:rsidRDefault="002F002D">
                    <w:pPr>
                      <w:pStyle w:val="Bibliography"/>
                      <w:rPr>
                        <w:noProof/>
                      </w:rPr>
                    </w:pPr>
                    <w:r w:rsidRPr="002F002D">
                      <w:rPr>
                        <w:noProof/>
                      </w:rPr>
                      <w:t xml:space="preserve">[26] </w:t>
                    </w:r>
                  </w:p>
                </w:tc>
                <w:tc>
                  <w:tcPr>
                    <w:tcW w:w="0" w:type="auto"/>
                    <w:hideMark/>
                  </w:tcPr>
                  <w:p w14:paraId="26565DF2" w14:textId="77777777" w:rsidR="002F002D" w:rsidRPr="002F002D" w:rsidRDefault="002F002D">
                    <w:pPr>
                      <w:pStyle w:val="Bibliography"/>
                      <w:rPr>
                        <w:noProof/>
                      </w:rPr>
                    </w:pPr>
                    <w:r w:rsidRPr="002F002D">
                      <w:rPr>
                        <w:noProof/>
                      </w:rPr>
                      <w:t xml:space="preserve">T. Vodopivec and B. Šter, "Enhancing upper confidence bounds for trees with temporal difference values," IEEE Conference on Computational Intelligence and Games, pp. 1-8, 2014. </w:t>
                    </w:r>
                  </w:p>
                </w:tc>
              </w:tr>
              <w:tr w:rsidR="002F002D" w:rsidRPr="002F002D" w14:paraId="1B72A8E9" w14:textId="77777777">
                <w:trPr>
                  <w:divId w:val="1884631544"/>
                  <w:tblCellSpacing w:w="15" w:type="dxa"/>
                </w:trPr>
                <w:tc>
                  <w:tcPr>
                    <w:tcW w:w="50" w:type="pct"/>
                    <w:hideMark/>
                  </w:tcPr>
                  <w:p w14:paraId="00A886C3" w14:textId="77777777" w:rsidR="002F002D" w:rsidRPr="002F002D" w:rsidRDefault="002F002D">
                    <w:pPr>
                      <w:pStyle w:val="Bibliography"/>
                      <w:rPr>
                        <w:noProof/>
                      </w:rPr>
                    </w:pPr>
                    <w:r w:rsidRPr="002F002D">
                      <w:rPr>
                        <w:noProof/>
                      </w:rPr>
                      <w:t xml:space="preserve">[27] </w:t>
                    </w:r>
                  </w:p>
                </w:tc>
                <w:tc>
                  <w:tcPr>
                    <w:tcW w:w="0" w:type="auto"/>
                    <w:hideMark/>
                  </w:tcPr>
                  <w:p w14:paraId="5C469944" w14:textId="77777777" w:rsidR="002F002D" w:rsidRPr="002F002D" w:rsidRDefault="002F002D">
                    <w:pPr>
                      <w:pStyle w:val="Bibliography"/>
                      <w:rPr>
                        <w:noProof/>
                      </w:rPr>
                    </w:pPr>
                    <w:r w:rsidRPr="002F002D">
                      <w:rPr>
                        <w:noProof/>
                      </w:rPr>
                      <w:t xml:space="preserve">B. Kolev, P. Valduriez and C. Bondiombouy, "CloudMdsQL: querying heterogeneous cloud data stores with a common language," Distributed and Parallel Databases, vol. 34, p. 463–503, 2016. </w:t>
                    </w:r>
                  </w:p>
                </w:tc>
              </w:tr>
              <w:tr w:rsidR="002F002D" w:rsidRPr="002F002D" w14:paraId="73F863EE" w14:textId="77777777">
                <w:trPr>
                  <w:divId w:val="1884631544"/>
                  <w:tblCellSpacing w:w="15" w:type="dxa"/>
                </w:trPr>
                <w:tc>
                  <w:tcPr>
                    <w:tcW w:w="50" w:type="pct"/>
                    <w:hideMark/>
                  </w:tcPr>
                  <w:p w14:paraId="18C6C478" w14:textId="77777777" w:rsidR="002F002D" w:rsidRPr="002F002D" w:rsidRDefault="002F002D">
                    <w:pPr>
                      <w:pStyle w:val="Bibliography"/>
                      <w:rPr>
                        <w:noProof/>
                      </w:rPr>
                    </w:pPr>
                    <w:r w:rsidRPr="002F002D">
                      <w:rPr>
                        <w:noProof/>
                      </w:rPr>
                      <w:t xml:space="preserve">[28] </w:t>
                    </w:r>
                  </w:p>
                </w:tc>
                <w:tc>
                  <w:tcPr>
                    <w:tcW w:w="0" w:type="auto"/>
                    <w:hideMark/>
                  </w:tcPr>
                  <w:p w14:paraId="1C6BF08F" w14:textId="0837C3FC" w:rsidR="002F002D" w:rsidRPr="002F002D" w:rsidRDefault="002F002D">
                    <w:pPr>
                      <w:pStyle w:val="Bibliography"/>
                      <w:rPr>
                        <w:noProof/>
                      </w:rPr>
                    </w:pPr>
                    <w:r w:rsidRPr="002F002D">
                      <w:rPr>
                        <w:noProof/>
                      </w:rPr>
                      <w:t xml:space="preserve">R. Marcus, P. Negi, H. Mao, C. Zhang, M. Alizadeh, T. Kraska, O. Papaemmanouil and N. Tatbul, "Neo: a learned query optimizer," in VLDB Endow. 12, 11, 2019. </w:t>
                    </w:r>
                  </w:p>
                </w:tc>
              </w:tr>
              <w:tr w:rsidR="002F002D" w:rsidRPr="002F002D" w14:paraId="011F3CB0" w14:textId="77777777">
                <w:trPr>
                  <w:divId w:val="1884631544"/>
                  <w:tblCellSpacing w:w="15" w:type="dxa"/>
                </w:trPr>
                <w:tc>
                  <w:tcPr>
                    <w:tcW w:w="50" w:type="pct"/>
                    <w:hideMark/>
                  </w:tcPr>
                  <w:p w14:paraId="1B1E9454" w14:textId="77777777" w:rsidR="002F002D" w:rsidRPr="002F002D" w:rsidRDefault="002F002D">
                    <w:pPr>
                      <w:pStyle w:val="Bibliography"/>
                      <w:rPr>
                        <w:noProof/>
                      </w:rPr>
                    </w:pPr>
                    <w:r w:rsidRPr="002F002D">
                      <w:rPr>
                        <w:noProof/>
                      </w:rPr>
                      <w:t xml:space="preserve">[29] </w:t>
                    </w:r>
                  </w:p>
                </w:tc>
                <w:tc>
                  <w:tcPr>
                    <w:tcW w:w="0" w:type="auto"/>
                    <w:hideMark/>
                  </w:tcPr>
                  <w:p w14:paraId="7F2D1F85" w14:textId="77777777" w:rsidR="002F002D" w:rsidRPr="002F002D" w:rsidRDefault="002F002D">
                    <w:pPr>
                      <w:pStyle w:val="Bibliography"/>
                      <w:rPr>
                        <w:noProof/>
                      </w:rPr>
                    </w:pPr>
                    <w:r w:rsidRPr="002F002D">
                      <w:rPr>
                        <w:noProof/>
                      </w:rPr>
                      <w:t xml:space="preserve">R. Sellami and B. Defude, "Complex Queries Optimization and Evaluation over Relational and NoSQL Data Stores in Cloud Environments," IEEE Transactions on Big Data, vol. 4, no. 2, pp. 217-230, 2018. </w:t>
                    </w:r>
                  </w:p>
                </w:tc>
              </w:tr>
              <w:tr w:rsidR="002F002D" w:rsidRPr="002F002D" w14:paraId="3282D4EA" w14:textId="77777777">
                <w:trPr>
                  <w:divId w:val="1884631544"/>
                  <w:tblCellSpacing w:w="15" w:type="dxa"/>
                </w:trPr>
                <w:tc>
                  <w:tcPr>
                    <w:tcW w:w="50" w:type="pct"/>
                    <w:hideMark/>
                  </w:tcPr>
                  <w:p w14:paraId="2667D9B8" w14:textId="77777777" w:rsidR="002F002D" w:rsidRPr="002F002D" w:rsidRDefault="002F002D">
                    <w:pPr>
                      <w:pStyle w:val="Bibliography"/>
                      <w:rPr>
                        <w:noProof/>
                      </w:rPr>
                    </w:pPr>
                    <w:r w:rsidRPr="002F002D">
                      <w:rPr>
                        <w:noProof/>
                      </w:rPr>
                      <w:lastRenderedPageBreak/>
                      <w:t xml:space="preserve">[30] </w:t>
                    </w:r>
                  </w:p>
                </w:tc>
                <w:tc>
                  <w:tcPr>
                    <w:tcW w:w="0" w:type="auto"/>
                    <w:hideMark/>
                  </w:tcPr>
                  <w:p w14:paraId="79184102" w14:textId="77777777" w:rsidR="002F002D" w:rsidRPr="002F002D" w:rsidRDefault="002F002D">
                    <w:pPr>
                      <w:pStyle w:val="Bibliography"/>
                      <w:rPr>
                        <w:noProof/>
                      </w:rPr>
                    </w:pPr>
                    <w:r w:rsidRPr="002F002D">
                      <w:rPr>
                        <w:noProof/>
                      </w:rPr>
                      <w:t xml:space="preserve">K. Herald, S. Eva, M. T. Manolis and Y. Ioannidis, "Schedule optimization for data processing flows on the cloud," International Conference on Management of data (SIGMOD '11), pp. 289-300, 2011. </w:t>
                    </w:r>
                  </w:p>
                </w:tc>
              </w:tr>
              <w:tr w:rsidR="002F002D" w:rsidRPr="002F002D" w14:paraId="58F37B35" w14:textId="77777777">
                <w:trPr>
                  <w:divId w:val="1884631544"/>
                  <w:tblCellSpacing w:w="15" w:type="dxa"/>
                </w:trPr>
                <w:tc>
                  <w:tcPr>
                    <w:tcW w:w="50" w:type="pct"/>
                    <w:hideMark/>
                  </w:tcPr>
                  <w:p w14:paraId="602ED585" w14:textId="77777777" w:rsidR="002F002D" w:rsidRPr="002F002D" w:rsidRDefault="002F002D">
                    <w:pPr>
                      <w:pStyle w:val="Bibliography"/>
                      <w:rPr>
                        <w:noProof/>
                      </w:rPr>
                    </w:pPr>
                    <w:r w:rsidRPr="002F002D">
                      <w:rPr>
                        <w:noProof/>
                      </w:rPr>
                      <w:t xml:space="preserve">[31] </w:t>
                    </w:r>
                  </w:p>
                </w:tc>
                <w:tc>
                  <w:tcPr>
                    <w:tcW w:w="0" w:type="auto"/>
                    <w:hideMark/>
                  </w:tcPr>
                  <w:p w14:paraId="7FC23836" w14:textId="77777777" w:rsidR="002F002D" w:rsidRPr="002F002D" w:rsidRDefault="002F002D">
                    <w:pPr>
                      <w:pStyle w:val="Bibliography"/>
                      <w:rPr>
                        <w:noProof/>
                      </w:rPr>
                    </w:pPr>
                    <w:r w:rsidRPr="002F002D">
                      <w:rPr>
                        <w:noProof/>
                      </w:rPr>
                      <w:t xml:space="preserve">L. Willis, V. N. Rimma and R. Ian, "Database optimization for the cloud: Where costs, partial results, and consumer choice meet," Conference on Innovative Data Systems Research (CIDR'15), 2015. </w:t>
                    </w:r>
                  </w:p>
                </w:tc>
              </w:tr>
              <w:tr w:rsidR="002F002D" w:rsidRPr="002F002D" w14:paraId="27F6836A" w14:textId="77777777">
                <w:trPr>
                  <w:divId w:val="1884631544"/>
                  <w:tblCellSpacing w:w="15" w:type="dxa"/>
                </w:trPr>
                <w:tc>
                  <w:tcPr>
                    <w:tcW w:w="50" w:type="pct"/>
                    <w:hideMark/>
                  </w:tcPr>
                  <w:p w14:paraId="0FCA8962" w14:textId="77777777" w:rsidR="002F002D" w:rsidRPr="002F002D" w:rsidRDefault="002F002D">
                    <w:pPr>
                      <w:pStyle w:val="Bibliography"/>
                      <w:rPr>
                        <w:noProof/>
                      </w:rPr>
                    </w:pPr>
                    <w:r w:rsidRPr="002F002D">
                      <w:rPr>
                        <w:noProof/>
                      </w:rPr>
                      <w:t xml:space="preserve">[32] </w:t>
                    </w:r>
                  </w:p>
                </w:tc>
                <w:tc>
                  <w:tcPr>
                    <w:tcW w:w="0" w:type="auto"/>
                    <w:hideMark/>
                  </w:tcPr>
                  <w:p w14:paraId="68052202" w14:textId="77777777" w:rsidR="002F002D" w:rsidRPr="002F002D" w:rsidRDefault="002F002D">
                    <w:pPr>
                      <w:pStyle w:val="Bibliography"/>
                      <w:rPr>
                        <w:noProof/>
                      </w:rPr>
                    </w:pPr>
                    <w:r w:rsidRPr="002F002D">
                      <w:rPr>
                        <w:noProof/>
                      </w:rPr>
                      <w:t xml:space="preserve">S. Thirumuruganathan, S. Hasan, N. Koudas and G. Das, "Approximate Query Processing for Data Exploration using Deep Generative Models," 36th International Conference on Data Engineering (ICDE'20), pp. 1309-1320, 2020. </w:t>
                    </w:r>
                  </w:p>
                </w:tc>
              </w:tr>
              <w:tr w:rsidR="002F002D" w:rsidRPr="002F002D" w14:paraId="7345EE22" w14:textId="77777777">
                <w:trPr>
                  <w:divId w:val="1884631544"/>
                  <w:tblCellSpacing w:w="15" w:type="dxa"/>
                </w:trPr>
                <w:tc>
                  <w:tcPr>
                    <w:tcW w:w="50" w:type="pct"/>
                    <w:hideMark/>
                  </w:tcPr>
                  <w:p w14:paraId="371C476F" w14:textId="77777777" w:rsidR="002F002D" w:rsidRPr="002F002D" w:rsidRDefault="002F002D">
                    <w:pPr>
                      <w:pStyle w:val="Bibliography"/>
                      <w:rPr>
                        <w:noProof/>
                      </w:rPr>
                    </w:pPr>
                    <w:r w:rsidRPr="002F002D">
                      <w:rPr>
                        <w:noProof/>
                      </w:rPr>
                      <w:t xml:space="preserve">[33] </w:t>
                    </w:r>
                  </w:p>
                </w:tc>
                <w:tc>
                  <w:tcPr>
                    <w:tcW w:w="0" w:type="auto"/>
                    <w:hideMark/>
                  </w:tcPr>
                  <w:p w14:paraId="52ED4391" w14:textId="77777777" w:rsidR="002F002D" w:rsidRPr="002F002D" w:rsidRDefault="002F002D">
                    <w:pPr>
                      <w:pStyle w:val="Bibliography"/>
                      <w:rPr>
                        <w:noProof/>
                      </w:rPr>
                    </w:pPr>
                    <w:r w:rsidRPr="002F002D">
                      <w:rPr>
                        <w:noProof/>
                      </w:rPr>
                      <w:t xml:space="preserve">E. Alpaydin, Introduction to Machine Learning, Third Edition, MIT Press, 2014. </w:t>
                    </w:r>
                  </w:p>
                </w:tc>
              </w:tr>
              <w:tr w:rsidR="002F002D" w:rsidRPr="002F002D" w14:paraId="77C7CC25" w14:textId="77777777">
                <w:trPr>
                  <w:divId w:val="1884631544"/>
                  <w:tblCellSpacing w:w="15" w:type="dxa"/>
                </w:trPr>
                <w:tc>
                  <w:tcPr>
                    <w:tcW w:w="50" w:type="pct"/>
                    <w:hideMark/>
                  </w:tcPr>
                  <w:p w14:paraId="5CCD9419" w14:textId="77777777" w:rsidR="002F002D" w:rsidRPr="002F002D" w:rsidRDefault="002F002D">
                    <w:pPr>
                      <w:pStyle w:val="Bibliography"/>
                      <w:rPr>
                        <w:noProof/>
                      </w:rPr>
                    </w:pPr>
                    <w:r w:rsidRPr="002F002D">
                      <w:rPr>
                        <w:noProof/>
                      </w:rPr>
                      <w:t xml:space="preserve">[34] </w:t>
                    </w:r>
                  </w:p>
                </w:tc>
                <w:tc>
                  <w:tcPr>
                    <w:tcW w:w="0" w:type="auto"/>
                    <w:hideMark/>
                  </w:tcPr>
                  <w:p w14:paraId="55B765C3" w14:textId="77777777" w:rsidR="002F002D" w:rsidRPr="002F002D" w:rsidRDefault="002F002D">
                    <w:pPr>
                      <w:pStyle w:val="Bibliography"/>
                      <w:rPr>
                        <w:noProof/>
                      </w:rPr>
                    </w:pPr>
                    <w:r w:rsidRPr="002F002D">
                      <w:rPr>
                        <w:noProof/>
                      </w:rPr>
                      <w:t xml:space="preserve">F. Helff, L. Gruenwald and L. d'Orazio, "Weighted Sum Model for Multi-Objective Query Optimization for Mobile-Cloud Database Environments," in EDBT/ICDE Worshops, 2016. </w:t>
                    </w:r>
                  </w:p>
                </w:tc>
              </w:tr>
              <w:tr w:rsidR="002F002D" w:rsidRPr="002F002D" w14:paraId="231044C9" w14:textId="77777777">
                <w:trPr>
                  <w:divId w:val="1884631544"/>
                  <w:tblCellSpacing w:w="15" w:type="dxa"/>
                </w:trPr>
                <w:tc>
                  <w:tcPr>
                    <w:tcW w:w="50" w:type="pct"/>
                    <w:hideMark/>
                  </w:tcPr>
                  <w:p w14:paraId="46EF8D45" w14:textId="77777777" w:rsidR="002F002D" w:rsidRPr="002F002D" w:rsidRDefault="002F002D">
                    <w:pPr>
                      <w:pStyle w:val="Bibliography"/>
                      <w:rPr>
                        <w:noProof/>
                      </w:rPr>
                    </w:pPr>
                    <w:r w:rsidRPr="002F002D">
                      <w:rPr>
                        <w:noProof/>
                      </w:rPr>
                      <w:t xml:space="preserve">[35] </w:t>
                    </w:r>
                  </w:p>
                </w:tc>
                <w:tc>
                  <w:tcPr>
                    <w:tcW w:w="0" w:type="auto"/>
                    <w:hideMark/>
                  </w:tcPr>
                  <w:p w14:paraId="6F0B6435" w14:textId="77777777" w:rsidR="002F002D" w:rsidRPr="002F002D" w:rsidRDefault="002F002D">
                    <w:pPr>
                      <w:pStyle w:val="Bibliography"/>
                      <w:rPr>
                        <w:noProof/>
                      </w:rPr>
                    </w:pPr>
                    <w:r w:rsidRPr="002F002D">
                      <w:rPr>
                        <w:noProof/>
                      </w:rPr>
                      <w:t xml:space="preserve">A. Kipf, T. Kipf, B. Radke, V. Leis, P. Boncz and A. Kemper, "Learned Cardinalities: Estimating Correlated Joins with Deep Learning," in 9th Biennial Conference on Innovative Data Systems Research, 2019. </w:t>
                    </w:r>
                  </w:p>
                </w:tc>
              </w:tr>
              <w:tr w:rsidR="002F002D" w:rsidRPr="002F002D" w14:paraId="360F00D8" w14:textId="77777777">
                <w:trPr>
                  <w:divId w:val="1884631544"/>
                  <w:tblCellSpacing w:w="15" w:type="dxa"/>
                </w:trPr>
                <w:tc>
                  <w:tcPr>
                    <w:tcW w:w="50" w:type="pct"/>
                    <w:hideMark/>
                  </w:tcPr>
                  <w:p w14:paraId="422B8C7D" w14:textId="77777777" w:rsidR="002F002D" w:rsidRPr="002F002D" w:rsidRDefault="002F002D">
                    <w:pPr>
                      <w:pStyle w:val="Bibliography"/>
                      <w:rPr>
                        <w:noProof/>
                      </w:rPr>
                    </w:pPr>
                    <w:r w:rsidRPr="002F002D">
                      <w:rPr>
                        <w:noProof/>
                      </w:rPr>
                      <w:t xml:space="preserve">[36] </w:t>
                    </w:r>
                  </w:p>
                </w:tc>
                <w:tc>
                  <w:tcPr>
                    <w:tcW w:w="0" w:type="auto"/>
                    <w:hideMark/>
                  </w:tcPr>
                  <w:p w14:paraId="13DB654A" w14:textId="77777777" w:rsidR="005C6273" w:rsidRDefault="002F002D">
                    <w:pPr>
                      <w:pStyle w:val="Bibliography"/>
                      <w:rPr>
                        <w:noProof/>
                      </w:rPr>
                    </w:pPr>
                    <w:r w:rsidRPr="002F002D">
                      <w:rPr>
                        <w:noProof/>
                      </w:rPr>
                      <w:t>TPC-H</w:t>
                    </w:r>
                    <w:r w:rsidR="005C6273">
                      <w:rPr>
                        <w:noProof/>
                      </w:rPr>
                      <w:t xml:space="preserve"> </w:t>
                    </w:r>
                    <w:r w:rsidRPr="002F002D">
                      <w:rPr>
                        <w:noProof/>
                      </w:rPr>
                      <w:t xml:space="preserve">Benchmark, </w:t>
                    </w:r>
                    <w:r w:rsidR="005C6273" w:rsidRPr="002F002D">
                      <w:rPr>
                        <w:noProof/>
                      </w:rPr>
                      <w:t xml:space="preserve">[Online], </w:t>
                    </w:r>
                    <w:r w:rsidR="005C6273">
                      <w:rPr>
                        <w:noProof/>
                      </w:rPr>
                      <w:t xml:space="preserve"> Available:</w:t>
                    </w:r>
                  </w:p>
                  <w:p w14:paraId="1BB97D77" w14:textId="3620654F" w:rsidR="002F002D" w:rsidRPr="002F002D" w:rsidRDefault="002F002D">
                    <w:pPr>
                      <w:pStyle w:val="Bibliography"/>
                      <w:rPr>
                        <w:noProof/>
                      </w:rPr>
                    </w:pPr>
                    <w:r w:rsidRPr="002F002D">
                      <w:rPr>
                        <w:noProof/>
                      </w:rPr>
                      <w:t xml:space="preserve">"http://www.tpc.org/tpch/spec/tpch2.8.0.pdf," </w:t>
                    </w:r>
                    <w:r w:rsidR="005C6273">
                      <w:rPr>
                        <w:noProof/>
                      </w:rPr>
                      <w:t>[Accessed November 2020]</w:t>
                    </w:r>
                    <w:r w:rsidRPr="002F002D">
                      <w:rPr>
                        <w:noProof/>
                      </w:rPr>
                      <w:t xml:space="preserve">. </w:t>
                    </w:r>
                  </w:p>
                </w:tc>
              </w:tr>
              <w:tr w:rsidR="002F002D" w:rsidRPr="002F002D" w14:paraId="5FB3A52B" w14:textId="77777777">
                <w:trPr>
                  <w:divId w:val="1884631544"/>
                  <w:tblCellSpacing w:w="15" w:type="dxa"/>
                </w:trPr>
                <w:tc>
                  <w:tcPr>
                    <w:tcW w:w="50" w:type="pct"/>
                    <w:hideMark/>
                  </w:tcPr>
                  <w:p w14:paraId="78A0244C" w14:textId="77777777" w:rsidR="002F002D" w:rsidRPr="002F002D" w:rsidRDefault="002F002D">
                    <w:pPr>
                      <w:pStyle w:val="Bibliography"/>
                      <w:rPr>
                        <w:noProof/>
                      </w:rPr>
                    </w:pPr>
                    <w:r w:rsidRPr="002F002D">
                      <w:rPr>
                        <w:noProof/>
                      </w:rPr>
                      <w:t xml:space="preserve">[37] </w:t>
                    </w:r>
                  </w:p>
                </w:tc>
                <w:tc>
                  <w:tcPr>
                    <w:tcW w:w="0" w:type="auto"/>
                    <w:hideMark/>
                  </w:tcPr>
                  <w:p w14:paraId="361889E2" w14:textId="77777777" w:rsidR="005C6273" w:rsidRDefault="00257324">
                    <w:pPr>
                      <w:pStyle w:val="Bibliography"/>
                      <w:rPr>
                        <w:noProof/>
                      </w:rPr>
                    </w:pPr>
                    <w:r>
                      <w:rPr>
                        <w:noProof/>
                      </w:rPr>
                      <w:t xml:space="preserve">Amazon AWS servicle level </w:t>
                    </w:r>
                    <w:r w:rsidR="002F002D" w:rsidRPr="002F002D">
                      <w:rPr>
                        <w:noProof/>
                      </w:rPr>
                      <w:t xml:space="preserve">agreement, </w:t>
                    </w:r>
                    <w:r w:rsidR="005C6273" w:rsidRPr="002F002D">
                      <w:rPr>
                        <w:noProof/>
                      </w:rPr>
                      <w:t xml:space="preserve">[Online], </w:t>
                    </w:r>
                    <w:r w:rsidR="005C6273">
                      <w:rPr>
                        <w:noProof/>
                      </w:rPr>
                      <w:t xml:space="preserve"> Available:</w:t>
                    </w:r>
                  </w:p>
                  <w:p w14:paraId="329D82E7" w14:textId="672682A1" w:rsidR="002F002D" w:rsidRPr="002F002D" w:rsidRDefault="002F002D">
                    <w:pPr>
                      <w:pStyle w:val="Bibliography"/>
                      <w:rPr>
                        <w:noProof/>
                      </w:rPr>
                    </w:pPr>
                    <w:r w:rsidRPr="002F002D">
                      <w:rPr>
                        <w:noProof/>
                      </w:rPr>
                      <w:lastRenderedPageBreak/>
                      <w:t>"https://aws.amazon.com/legal/service-level-agreements/,"</w:t>
                    </w:r>
                    <w:r w:rsidR="005C6273">
                      <w:rPr>
                        <w:noProof/>
                      </w:rPr>
                      <w:t xml:space="preserve"> [Accessed November 2020]</w:t>
                    </w:r>
                    <w:r w:rsidRPr="002F002D">
                      <w:rPr>
                        <w:noProof/>
                      </w:rPr>
                      <w:t xml:space="preserve">. </w:t>
                    </w:r>
                  </w:p>
                </w:tc>
              </w:tr>
              <w:tr w:rsidR="002F002D" w:rsidRPr="002F002D" w14:paraId="0860A254" w14:textId="77777777">
                <w:trPr>
                  <w:divId w:val="1884631544"/>
                  <w:tblCellSpacing w:w="15" w:type="dxa"/>
                </w:trPr>
                <w:tc>
                  <w:tcPr>
                    <w:tcW w:w="50" w:type="pct"/>
                    <w:hideMark/>
                  </w:tcPr>
                  <w:p w14:paraId="09D446E1" w14:textId="77777777" w:rsidR="002F002D" w:rsidRPr="002F002D" w:rsidRDefault="002F002D">
                    <w:pPr>
                      <w:pStyle w:val="Bibliography"/>
                      <w:rPr>
                        <w:noProof/>
                      </w:rPr>
                    </w:pPr>
                    <w:r w:rsidRPr="002F002D">
                      <w:rPr>
                        <w:noProof/>
                      </w:rPr>
                      <w:lastRenderedPageBreak/>
                      <w:t xml:space="preserve">[38] </w:t>
                    </w:r>
                  </w:p>
                </w:tc>
                <w:tc>
                  <w:tcPr>
                    <w:tcW w:w="0" w:type="auto"/>
                    <w:hideMark/>
                  </w:tcPr>
                  <w:p w14:paraId="2FAFDA90" w14:textId="77777777" w:rsidR="002F002D" w:rsidRPr="002F002D" w:rsidRDefault="002F002D">
                    <w:pPr>
                      <w:pStyle w:val="Bibliography"/>
                      <w:rPr>
                        <w:noProof/>
                      </w:rPr>
                    </w:pPr>
                    <w:r w:rsidRPr="002F002D">
                      <w:rPr>
                        <w:noProof/>
                      </w:rPr>
                      <w:t xml:space="preserve">W. Marco, Reinforcement Learning State-of-the-Art, Springer, 2012. </w:t>
                    </w:r>
                  </w:p>
                </w:tc>
              </w:tr>
              <w:tr w:rsidR="002F002D" w:rsidRPr="002F002D" w14:paraId="30F8EA65" w14:textId="77777777">
                <w:trPr>
                  <w:divId w:val="1884631544"/>
                  <w:tblCellSpacing w:w="15" w:type="dxa"/>
                </w:trPr>
                <w:tc>
                  <w:tcPr>
                    <w:tcW w:w="50" w:type="pct"/>
                    <w:hideMark/>
                  </w:tcPr>
                  <w:p w14:paraId="7E402616" w14:textId="77777777" w:rsidR="002F002D" w:rsidRPr="002F002D" w:rsidRDefault="002F002D">
                    <w:pPr>
                      <w:pStyle w:val="Bibliography"/>
                      <w:rPr>
                        <w:noProof/>
                      </w:rPr>
                    </w:pPr>
                    <w:r w:rsidRPr="002F002D">
                      <w:rPr>
                        <w:noProof/>
                      </w:rPr>
                      <w:t xml:space="preserve">[39] </w:t>
                    </w:r>
                  </w:p>
                </w:tc>
                <w:tc>
                  <w:tcPr>
                    <w:tcW w:w="0" w:type="auto"/>
                    <w:hideMark/>
                  </w:tcPr>
                  <w:p w14:paraId="7E021552" w14:textId="77777777" w:rsidR="002F002D" w:rsidRPr="002F002D" w:rsidRDefault="002F002D">
                    <w:pPr>
                      <w:pStyle w:val="Bibliography"/>
                      <w:rPr>
                        <w:noProof/>
                      </w:rPr>
                    </w:pPr>
                    <w:r w:rsidRPr="002F002D">
                      <w:rPr>
                        <w:noProof/>
                      </w:rPr>
                      <w:t xml:space="preserve">Y. Park, A. Tajik, M. Cafarella and B. Mozafari, "Database Learning: Toward a Database that Becomes Smarter Every Time," International Conference on Management of Data (SIGMOD '17), p. 587–602, 2017. </w:t>
                    </w:r>
                  </w:p>
                </w:tc>
              </w:tr>
              <w:tr w:rsidR="002F002D" w:rsidRPr="002F002D" w14:paraId="2DDE2AD5" w14:textId="77777777">
                <w:trPr>
                  <w:divId w:val="1884631544"/>
                  <w:tblCellSpacing w:w="15" w:type="dxa"/>
                </w:trPr>
                <w:tc>
                  <w:tcPr>
                    <w:tcW w:w="50" w:type="pct"/>
                    <w:hideMark/>
                  </w:tcPr>
                  <w:p w14:paraId="5844E50E" w14:textId="77777777" w:rsidR="002F002D" w:rsidRPr="002F002D" w:rsidRDefault="002F002D">
                    <w:pPr>
                      <w:pStyle w:val="Bibliography"/>
                      <w:rPr>
                        <w:noProof/>
                      </w:rPr>
                    </w:pPr>
                    <w:r w:rsidRPr="002F002D">
                      <w:rPr>
                        <w:noProof/>
                      </w:rPr>
                      <w:t xml:space="preserve">[40] </w:t>
                    </w:r>
                  </w:p>
                </w:tc>
                <w:tc>
                  <w:tcPr>
                    <w:tcW w:w="0" w:type="auto"/>
                    <w:hideMark/>
                  </w:tcPr>
                  <w:p w14:paraId="6614250C" w14:textId="77777777" w:rsidR="002F002D" w:rsidRPr="002F002D" w:rsidRDefault="002F002D">
                    <w:pPr>
                      <w:pStyle w:val="Bibliography"/>
                      <w:rPr>
                        <w:noProof/>
                      </w:rPr>
                    </w:pPr>
                    <w:r w:rsidRPr="002F002D">
                      <w:rPr>
                        <w:noProof/>
                      </w:rPr>
                      <w:t xml:space="preserve">J. Ortiz, M. Balazinska, J. Gehrke and S. S. Keerthi, "Learning State Representations for Query Optimization with Deep Reinforcement Learning," the Second Workshop on Data Management for End-To-End Machine Learning (DEEM'18), pp. 1-4, 2018. </w:t>
                    </w:r>
                  </w:p>
                </w:tc>
              </w:tr>
              <w:tr w:rsidR="002F002D" w:rsidRPr="002F002D" w14:paraId="20C69CB9" w14:textId="77777777">
                <w:trPr>
                  <w:divId w:val="1884631544"/>
                  <w:tblCellSpacing w:w="15" w:type="dxa"/>
                </w:trPr>
                <w:tc>
                  <w:tcPr>
                    <w:tcW w:w="50" w:type="pct"/>
                    <w:hideMark/>
                  </w:tcPr>
                  <w:p w14:paraId="3F1DEF51" w14:textId="77777777" w:rsidR="002F002D" w:rsidRPr="002F002D" w:rsidRDefault="002F002D">
                    <w:pPr>
                      <w:pStyle w:val="Bibliography"/>
                      <w:rPr>
                        <w:noProof/>
                      </w:rPr>
                    </w:pPr>
                    <w:r w:rsidRPr="002F002D">
                      <w:rPr>
                        <w:noProof/>
                      </w:rPr>
                      <w:t xml:space="preserve">[41] </w:t>
                    </w:r>
                  </w:p>
                </w:tc>
                <w:tc>
                  <w:tcPr>
                    <w:tcW w:w="0" w:type="auto"/>
                    <w:hideMark/>
                  </w:tcPr>
                  <w:p w14:paraId="7A72CA44" w14:textId="77777777" w:rsidR="002F002D" w:rsidRPr="002F002D" w:rsidRDefault="002F002D">
                    <w:pPr>
                      <w:pStyle w:val="Bibliography"/>
                      <w:rPr>
                        <w:noProof/>
                      </w:rPr>
                    </w:pPr>
                    <w:r w:rsidRPr="002F002D">
                      <w:rPr>
                        <w:noProof/>
                      </w:rPr>
                      <w:t xml:space="preserve">M. Lapan, Deep Reinforcement Learning Hands-On: Apply modern RL methods, with deep Q-networks, value iteration, policy gradients, TRPO, AlphaGo Zero and more, Packt Publishing, 2018. </w:t>
                    </w:r>
                  </w:p>
                </w:tc>
              </w:tr>
              <w:tr w:rsidR="002F002D" w:rsidRPr="002F002D" w14:paraId="1EA538A1" w14:textId="77777777">
                <w:trPr>
                  <w:divId w:val="1884631544"/>
                  <w:tblCellSpacing w:w="15" w:type="dxa"/>
                </w:trPr>
                <w:tc>
                  <w:tcPr>
                    <w:tcW w:w="50" w:type="pct"/>
                    <w:hideMark/>
                  </w:tcPr>
                  <w:p w14:paraId="7E772F28" w14:textId="77777777" w:rsidR="002F002D" w:rsidRPr="002F002D" w:rsidRDefault="002F002D">
                    <w:pPr>
                      <w:pStyle w:val="Bibliography"/>
                      <w:rPr>
                        <w:noProof/>
                      </w:rPr>
                    </w:pPr>
                    <w:r w:rsidRPr="002F002D">
                      <w:rPr>
                        <w:noProof/>
                      </w:rPr>
                      <w:t xml:space="preserve">[42] </w:t>
                    </w:r>
                  </w:p>
                </w:tc>
                <w:tc>
                  <w:tcPr>
                    <w:tcW w:w="0" w:type="auto"/>
                    <w:hideMark/>
                  </w:tcPr>
                  <w:p w14:paraId="3D591C73" w14:textId="77777777" w:rsidR="002F002D" w:rsidRPr="002F002D" w:rsidRDefault="002F002D">
                    <w:pPr>
                      <w:pStyle w:val="Bibliography"/>
                      <w:rPr>
                        <w:noProof/>
                      </w:rPr>
                    </w:pPr>
                    <w:r w:rsidRPr="002F002D">
                      <w:rPr>
                        <w:noProof/>
                      </w:rPr>
                      <w:t xml:space="preserve">M. Ramicic and A. Bonarini, "Attention-Based Experience Replay in Deep Q-Learning," the 9th International Conference on Machine Learning and Computing (ICMLC'17), p. 476–481, 2017. </w:t>
                    </w:r>
                  </w:p>
                </w:tc>
              </w:tr>
              <w:tr w:rsidR="002F002D" w:rsidRPr="002F002D" w14:paraId="7C1F5B5A" w14:textId="77777777">
                <w:trPr>
                  <w:divId w:val="1884631544"/>
                  <w:tblCellSpacing w:w="15" w:type="dxa"/>
                </w:trPr>
                <w:tc>
                  <w:tcPr>
                    <w:tcW w:w="50" w:type="pct"/>
                    <w:hideMark/>
                  </w:tcPr>
                  <w:p w14:paraId="437A2B97" w14:textId="77777777" w:rsidR="002F002D" w:rsidRPr="002F002D" w:rsidRDefault="002F002D">
                    <w:pPr>
                      <w:pStyle w:val="Bibliography"/>
                      <w:rPr>
                        <w:noProof/>
                      </w:rPr>
                    </w:pPr>
                    <w:r w:rsidRPr="002F002D">
                      <w:rPr>
                        <w:noProof/>
                      </w:rPr>
                      <w:t xml:space="preserve">[43] </w:t>
                    </w:r>
                  </w:p>
                </w:tc>
                <w:tc>
                  <w:tcPr>
                    <w:tcW w:w="0" w:type="auto"/>
                    <w:hideMark/>
                  </w:tcPr>
                  <w:p w14:paraId="40E7150D" w14:textId="77777777" w:rsidR="002F002D" w:rsidRPr="002F002D" w:rsidRDefault="002F002D">
                    <w:pPr>
                      <w:pStyle w:val="Bibliography"/>
                      <w:rPr>
                        <w:noProof/>
                      </w:rPr>
                    </w:pPr>
                    <w:r w:rsidRPr="002F002D">
                      <w:rPr>
                        <w:noProof/>
                      </w:rPr>
                      <w:t xml:space="preserve">S. Gupta, Express Learning - Database Management Systems, Pearson India, 2012. </w:t>
                    </w:r>
                  </w:p>
                </w:tc>
              </w:tr>
              <w:tr w:rsidR="002F002D" w:rsidRPr="002F002D" w14:paraId="3CA59E03" w14:textId="77777777">
                <w:trPr>
                  <w:divId w:val="1884631544"/>
                  <w:tblCellSpacing w:w="15" w:type="dxa"/>
                </w:trPr>
                <w:tc>
                  <w:tcPr>
                    <w:tcW w:w="50" w:type="pct"/>
                    <w:hideMark/>
                  </w:tcPr>
                  <w:p w14:paraId="5A007E69" w14:textId="77777777" w:rsidR="002F002D" w:rsidRPr="002F002D" w:rsidRDefault="002F002D">
                    <w:pPr>
                      <w:pStyle w:val="Bibliography"/>
                      <w:rPr>
                        <w:noProof/>
                      </w:rPr>
                    </w:pPr>
                    <w:r w:rsidRPr="002F002D">
                      <w:rPr>
                        <w:noProof/>
                      </w:rPr>
                      <w:t xml:space="preserve">[44] </w:t>
                    </w:r>
                  </w:p>
                </w:tc>
                <w:tc>
                  <w:tcPr>
                    <w:tcW w:w="0" w:type="auto"/>
                    <w:hideMark/>
                  </w:tcPr>
                  <w:p w14:paraId="5FFE5F94" w14:textId="77777777" w:rsidR="002F002D" w:rsidRPr="002F002D" w:rsidRDefault="002F002D">
                    <w:pPr>
                      <w:pStyle w:val="Bibliography"/>
                      <w:rPr>
                        <w:noProof/>
                      </w:rPr>
                    </w:pPr>
                    <w:r w:rsidRPr="002F002D">
                      <w:rPr>
                        <w:noProof/>
                      </w:rPr>
                      <w:t xml:space="preserve">PostgreSQL, "https://www.postgresql.org/docs/," [Online]. </w:t>
                    </w:r>
                  </w:p>
                </w:tc>
              </w:tr>
              <w:tr w:rsidR="002F002D" w:rsidRPr="002F002D" w14:paraId="31A82D25" w14:textId="77777777">
                <w:trPr>
                  <w:divId w:val="1884631544"/>
                  <w:tblCellSpacing w:w="15" w:type="dxa"/>
                </w:trPr>
                <w:tc>
                  <w:tcPr>
                    <w:tcW w:w="50" w:type="pct"/>
                    <w:hideMark/>
                  </w:tcPr>
                  <w:p w14:paraId="38ABAC7C" w14:textId="77777777" w:rsidR="002F002D" w:rsidRPr="002F002D" w:rsidRDefault="002F002D">
                    <w:pPr>
                      <w:pStyle w:val="Bibliography"/>
                      <w:rPr>
                        <w:noProof/>
                      </w:rPr>
                    </w:pPr>
                    <w:r w:rsidRPr="002F002D">
                      <w:rPr>
                        <w:noProof/>
                      </w:rPr>
                      <w:t xml:space="preserve">[45] </w:t>
                    </w:r>
                  </w:p>
                </w:tc>
                <w:tc>
                  <w:tcPr>
                    <w:tcW w:w="0" w:type="auto"/>
                    <w:hideMark/>
                  </w:tcPr>
                  <w:p w14:paraId="2D04F142" w14:textId="77777777" w:rsidR="002F002D" w:rsidRPr="002F002D" w:rsidRDefault="002F002D">
                    <w:pPr>
                      <w:pStyle w:val="Bibliography"/>
                      <w:rPr>
                        <w:noProof/>
                      </w:rPr>
                    </w:pPr>
                    <w:r w:rsidRPr="002F002D">
                      <w:rPr>
                        <w:noProof/>
                      </w:rPr>
                      <w:t xml:space="preserve">D. Tansel, A. B. Murat and C. Ahmet, "Robust heuristic algorithms for exploiting the common tasks of relational cloud database queries," Appl. Soft Comput, vol. 30, no. C, p. 72–82, 2015. </w:t>
                    </w:r>
                  </w:p>
                </w:tc>
              </w:tr>
              <w:tr w:rsidR="002F002D" w:rsidRPr="002F002D" w14:paraId="2520E963" w14:textId="77777777">
                <w:trPr>
                  <w:divId w:val="1884631544"/>
                  <w:tblCellSpacing w:w="15" w:type="dxa"/>
                </w:trPr>
                <w:tc>
                  <w:tcPr>
                    <w:tcW w:w="50" w:type="pct"/>
                    <w:hideMark/>
                  </w:tcPr>
                  <w:p w14:paraId="1BD8B8D0" w14:textId="77777777" w:rsidR="002F002D" w:rsidRPr="002F002D" w:rsidRDefault="002F002D">
                    <w:pPr>
                      <w:pStyle w:val="Bibliography"/>
                      <w:rPr>
                        <w:noProof/>
                      </w:rPr>
                    </w:pPr>
                    <w:r w:rsidRPr="002F002D">
                      <w:rPr>
                        <w:noProof/>
                      </w:rPr>
                      <w:lastRenderedPageBreak/>
                      <w:t xml:space="preserve">[46] </w:t>
                    </w:r>
                  </w:p>
                </w:tc>
                <w:tc>
                  <w:tcPr>
                    <w:tcW w:w="0" w:type="auto"/>
                    <w:hideMark/>
                  </w:tcPr>
                  <w:p w14:paraId="6436CB44" w14:textId="77777777" w:rsidR="002F002D" w:rsidRPr="002F002D" w:rsidRDefault="002F002D">
                    <w:pPr>
                      <w:pStyle w:val="Bibliography"/>
                      <w:rPr>
                        <w:noProof/>
                      </w:rPr>
                    </w:pPr>
                    <w:r w:rsidRPr="002F002D">
                      <w:rPr>
                        <w:noProof/>
                      </w:rPr>
                      <w:t xml:space="preserve">I. Trummer and C. Koch, "Multi-objective parametric query optimization," VLDB Endow, vol. 8, no. 3, p. 221–232, 2014. </w:t>
                    </w:r>
                  </w:p>
                </w:tc>
              </w:tr>
              <w:tr w:rsidR="002F002D" w:rsidRPr="002F002D" w14:paraId="4887E9A4" w14:textId="77777777">
                <w:trPr>
                  <w:divId w:val="1884631544"/>
                  <w:tblCellSpacing w:w="15" w:type="dxa"/>
                </w:trPr>
                <w:tc>
                  <w:tcPr>
                    <w:tcW w:w="50" w:type="pct"/>
                    <w:hideMark/>
                  </w:tcPr>
                  <w:p w14:paraId="7AA65434" w14:textId="77777777" w:rsidR="002F002D" w:rsidRPr="002F002D" w:rsidRDefault="002F002D">
                    <w:pPr>
                      <w:pStyle w:val="Bibliography"/>
                      <w:rPr>
                        <w:noProof/>
                      </w:rPr>
                    </w:pPr>
                    <w:r w:rsidRPr="002F002D">
                      <w:rPr>
                        <w:noProof/>
                      </w:rPr>
                      <w:t xml:space="preserve">[47] </w:t>
                    </w:r>
                  </w:p>
                </w:tc>
                <w:tc>
                  <w:tcPr>
                    <w:tcW w:w="0" w:type="auto"/>
                    <w:hideMark/>
                  </w:tcPr>
                  <w:p w14:paraId="59F9358B" w14:textId="77777777" w:rsidR="002F002D" w:rsidRPr="002F002D" w:rsidRDefault="002F002D">
                    <w:pPr>
                      <w:pStyle w:val="Bibliography"/>
                      <w:rPr>
                        <w:noProof/>
                      </w:rPr>
                    </w:pPr>
                    <w:r w:rsidRPr="002F002D">
                      <w:rPr>
                        <w:noProof/>
                      </w:rPr>
                      <w:t xml:space="preserve">C. Wu, J. Alekh, A. Saeed, P. Hiren, L. Wangchao, Q. Shi and R. Sriram, "Towards a learning optimizer for shared clouds," in VLDB Endow. 12, 3, November,2018. </w:t>
                    </w:r>
                  </w:p>
                </w:tc>
              </w:tr>
              <w:tr w:rsidR="002F002D" w:rsidRPr="002F002D" w14:paraId="450A48DF" w14:textId="77777777">
                <w:trPr>
                  <w:divId w:val="1884631544"/>
                  <w:tblCellSpacing w:w="15" w:type="dxa"/>
                </w:trPr>
                <w:tc>
                  <w:tcPr>
                    <w:tcW w:w="50" w:type="pct"/>
                    <w:hideMark/>
                  </w:tcPr>
                  <w:p w14:paraId="211B11BF" w14:textId="77777777" w:rsidR="002F002D" w:rsidRPr="002F002D" w:rsidRDefault="002F002D">
                    <w:pPr>
                      <w:pStyle w:val="Bibliography"/>
                      <w:rPr>
                        <w:noProof/>
                      </w:rPr>
                    </w:pPr>
                    <w:r w:rsidRPr="002F002D">
                      <w:rPr>
                        <w:noProof/>
                      </w:rPr>
                      <w:t xml:space="preserve">[48] </w:t>
                    </w:r>
                  </w:p>
                </w:tc>
                <w:tc>
                  <w:tcPr>
                    <w:tcW w:w="0" w:type="auto"/>
                    <w:hideMark/>
                  </w:tcPr>
                  <w:p w14:paraId="268485B5" w14:textId="77777777" w:rsidR="002F002D" w:rsidRPr="002F002D" w:rsidRDefault="002F002D">
                    <w:pPr>
                      <w:pStyle w:val="Bibliography"/>
                      <w:rPr>
                        <w:noProof/>
                      </w:rPr>
                    </w:pPr>
                    <w:r w:rsidRPr="002F002D">
                      <w:rPr>
                        <w:noProof/>
                      </w:rPr>
                      <w:t xml:space="preserve">Z. Karampaglis, A. Gounari and Y. Manolopoulos, "A Bi-objective Cost Model for Database Queries in a Multi-cloud Environment," the 6th International Conference on Management of Emergent Digital EcoSystems (MEDES '14)., p. 109–116, 2014. </w:t>
                    </w:r>
                  </w:p>
                </w:tc>
              </w:tr>
              <w:tr w:rsidR="002F002D" w:rsidRPr="002F002D" w14:paraId="09143BE9" w14:textId="77777777">
                <w:trPr>
                  <w:divId w:val="1884631544"/>
                  <w:tblCellSpacing w:w="15" w:type="dxa"/>
                </w:trPr>
                <w:tc>
                  <w:tcPr>
                    <w:tcW w:w="50" w:type="pct"/>
                    <w:hideMark/>
                  </w:tcPr>
                  <w:p w14:paraId="369A5DDE" w14:textId="77777777" w:rsidR="002F002D" w:rsidRPr="002F002D" w:rsidRDefault="002F002D">
                    <w:pPr>
                      <w:pStyle w:val="Bibliography"/>
                      <w:rPr>
                        <w:noProof/>
                      </w:rPr>
                    </w:pPr>
                    <w:r w:rsidRPr="002F002D">
                      <w:rPr>
                        <w:noProof/>
                      </w:rPr>
                      <w:t xml:space="preserve">[49] </w:t>
                    </w:r>
                  </w:p>
                </w:tc>
                <w:tc>
                  <w:tcPr>
                    <w:tcW w:w="0" w:type="auto"/>
                    <w:hideMark/>
                  </w:tcPr>
                  <w:p w14:paraId="5B0FD2BB" w14:textId="1E528A69" w:rsidR="002F002D" w:rsidRPr="002F002D" w:rsidRDefault="002F002D">
                    <w:pPr>
                      <w:pStyle w:val="Bibliography"/>
                      <w:rPr>
                        <w:noProof/>
                      </w:rPr>
                    </w:pPr>
                    <w:r w:rsidRPr="002F002D">
                      <w:rPr>
                        <w:noProof/>
                      </w:rPr>
                      <w:t>N. Papailiou, I. Konstantinou, D. Tsoumakos, P. Karras and N. Koziris, "H2RDF+: High-performance distributed joins over large-scale RDF graphs,"</w:t>
                    </w:r>
                    <w:r w:rsidR="00BA5D53">
                      <w:rPr>
                        <w:noProof/>
                      </w:rPr>
                      <w:t xml:space="preserve"> </w:t>
                    </w:r>
                    <w:r w:rsidRPr="002F002D">
                      <w:rPr>
                        <w:noProof/>
                      </w:rPr>
                      <w:t xml:space="preserve">IEEE International Conference on Big Data, 2013. </w:t>
                    </w:r>
                  </w:p>
                </w:tc>
              </w:tr>
              <w:tr w:rsidR="002F002D" w:rsidRPr="002F002D" w14:paraId="188A8D8A" w14:textId="77777777">
                <w:trPr>
                  <w:divId w:val="1884631544"/>
                  <w:tblCellSpacing w:w="15" w:type="dxa"/>
                </w:trPr>
                <w:tc>
                  <w:tcPr>
                    <w:tcW w:w="50" w:type="pct"/>
                    <w:hideMark/>
                  </w:tcPr>
                  <w:p w14:paraId="684B034D" w14:textId="77777777" w:rsidR="002F002D" w:rsidRPr="002F002D" w:rsidRDefault="002F002D">
                    <w:pPr>
                      <w:pStyle w:val="Bibliography"/>
                      <w:rPr>
                        <w:noProof/>
                      </w:rPr>
                    </w:pPr>
                    <w:r w:rsidRPr="002F002D">
                      <w:rPr>
                        <w:noProof/>
                      </w:rPr>
                      <w:t xml:space="preserve">[50] </w:t>
                    </w:r>
                  </w:p>
                </w:tc>
                <w:tc>
                  <w:tcPr>
                    <w:tcW w:w="0" w:type="auto"/>
                    <w:hideMark/>
                  </w:tcPr>
                  <w:p w14:paraId="20CAA0E1" w14:textId="77777777" w:rsidR="002F002D" w:rsidRPr="002F002D" w:rsidRDefault="002F002D">
                    <w:pPr>
                      <w:pStyle w:val="Bibliography"/>
                      <w:rPr>
                        <w:noProof/>
                      </w:rPr>
                    </w:pPr>
                    <w:r w:rsidRPr="002F002D">
                      <w:rPr>
                        <w:noProof/>
                      </w:rPr>
                      <w:t xml:space="preserve">Y. Silva, P.-A. Larson and J. ZhouZhou, "Exploiting Common Subexpressions for Cloud Query Processing," 28th International Conference on Data Engineering, pp. 1337-1348, 2012. </w:t>
                    </w:r>
                  </w:p>
                </w:tc>
              </w:tr>
            </w:tbl>
            <w:p w14:paraId="1664AAA5" w14:textId="77777777" w:rsidR="002F002D" w:rsidRPr="002F002D" w:rsidRDefault="002F002D">
              <w:pPr>
                <w:divId w:val="1884631544"/>
                <w:rPr>
                  <w:rFonts w:eastAsia="Times New Roman"/>
                  <w:noProof/>
                </w:rPr>
              </w:pPr>
            </w:p>
            <w:p w14:paraId="351A9E20" w14:textId="7986E6E1" w:rsidR="00B17C53" w:rsidRDefault="00B17C53" w:rsidP="000F5E02">
              <w:r w:rsidRPr="002F002D">
                <w:rPr>
                  <w:b/>
                  <w:bCs/>
                  <w:noProof/>
                </w:rPr>
                <w:fldChar w:fldCharType="end"/>
              </w:r>
            </w:p>
          </w:sdtContent>
        </w:sdt>
      </w:sdtContent>
    </w:sdt>
    <w:bookmarkEnd w:id="1227" w:displacedByCustomXml="prev"/>
    <w:bookmarkEnd w:id="1228" w:displacedByCustomXml="prev"/>
    <w:bookmarkEnd w:id="1229" w:displacedByCustomXml="prev"/>
    <w:bookmarkEnd w:id="1230" w:displacedByCustomXml="prev"/>
    <w:bookmarkEnd w:id="1231" w:displacedByCustomXml="prev"/>
    <w:sectPr w:rsidR="00B17C53" w:rsidSect="001E33BE">
      <w:pgSz w:w="12240" w:h="15840"/>
      <w:pgMar w:top="1440" w:right="1440" w:bottom="2160" w:left="21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123E1" w14:textId="77777777" w:rsidR="003B4A22" w:rsidRDefault="003B4A22" w:rsidP="000E2D48">
      <w:r>
        <w:separator/>
      </w:r>
    </w:p>
  </w:endnote>
  <w:endnote w:type="continuationSeparator" w:id="0">
    <w:p w14:paraId="6FC512B0" w14:textId="77777777" w:rsidR="003B4A22" w:rsidRDefault="003B4A22" w:rsidP="000E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Linux Libertine">
    <w:altName w:val="Times New Roman"/>
    <w:charset w:val="00"/>
    <w:family w:val="auto"/>
    <w:pitch w:val="variable"/>
    <w:sig w:usb0="E0000AFF" w:usb1="5200E5FB" w:usb2="02000020" w:usb3="00000000" w:csb0="000001B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DCCA" w14:textId="69EEC847" w:rsidR="0019679F" w:rsidRDefault="0019679F" w:rsidP="00CC1DC8">
    <w:pPr>
      <w:pStyle w:val="Footer"/>
    </w:pPr>
  </w:p>
  <w:p w14:paraId="06D288AB" w14:textId="77777777" w:rsidR="0019679F" w:rsidRDefault="00196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872623"/>
      <w:docPartObj>
        <w:docPartGallery w:val="Page Numbers (Bottom of Page)"/>
        <w:docPartUnique/>
      </w:docPartObj>
    </w:sdtPr>
    <w:sdtEndPr>
      <w:rPr>
        <w:noProof/>
      </w:rPr>
    </w:sdtEndPr>
    <w:sdtContent>
      <w:p w14:paraId="614F8719" w14:textId="41B1DA91" w:rsidR="0019679F" w:rsidRDefault="0019679F">
        <w:pPr>
          <w:pStyle w:val="Footer"/>
          <w:jc w:val="center"/>
        </w:pPr>
        <w:r>
          <w:fldChar w:fldCharType="begin"/>
        </w:r>
        <w:r>
          <w:instrText xml:space="preserve"> PAGE   \* MERGEFORMAT </w:instrText>
        </w:r>
        <w:r>
          <w:fldChar w:fldCharType="separate"/>
        </w:r>
        <w:r>
          <w:rPr>
            <w:noProof/>
          </w:rPr>
          <w:t>xii</w:t>
        </w:r>
        <w:r>
          <w:rPr>
            <w:noProof/>
          </w:rPr>
          <w:fldChar w:fldCharType="end"/>
        </w:r>
      </w:p>
    </w:sdtContent>
  </w:sdt>
  <w:p w14:paraId="4859ED0D" w14:textId="77777777" w:rsidR="0019679F" w:rsidRDefault="001967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8C55" w14:textId="77777777" w:rsidR="0019679F" w:rsidRPr="00381780" w:rsidRDefault="0019679F">
    <w:pPr>
      <w:pStyle w:val="Footer"/>
      <w:jc w:val="center"/>
      <w:rPr>
        <w:caps/>
        <w:noProof/>
        <w:sz w:val="32"/>
        <w:szCs w:val="32"/>
      </w:rPr>
    </w:pPr>
    <w:r w:rsidRPr="00381780">
      <w:rPr>
        <w:caps/>
        <w:sz w:val="28"/>
        <w:szCs w:val="28"/>
      </w:rPr>
      <w:fldChar w:fldCharType="begin"/>
    </w:r>
    <w:r w:rsidRPr="00381780">
      <w:rPr>
        <w:caps/>
        <w:sz w:val="28"/>
        <w:szCs w:val="28"/>
      </w:rPr>
      <w:instrText xml:space="preserve"> PAGE   \* MERGEFORMAT </w:instrText>
    </w:r>
    <w:r w:rsidRPr="00381780">
      <w:rPr>
        <w:caps/>
        <w:sz w:val="28"/>
        <w:szCs w:val="28"/>
      </w:rPr>
      <w:fldChar w:fldCharType="separate"/>
    </w:r>
    <w:r>
      <w:rPr>
        <w:caps/>
        <w:noProof/>
        <w:sz w:val="28"/>
        <w:szCs w:val="28"/>
      </w:rPr>
      <w:t>2</w:t>
    </w:r>
    <w:r w:rsidRPr="00381780">
      <w:rPr>
        <w:caps/>
        <w:noProof/>
        <w:sz w:val="28"/>
        <w:szCs w:val="28"/>
      </w:rPr>
      <w:fldChar w:fldCharType="end"/>
    </w:r>
  </w:p>
  <w:p w14:paraId="67703047" w14:textId="77777777" w:rsidR="0019679F" w:rsidRDefault="0019679F" w:rsidP="000E2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FE58" w14:textId="77777777" w:rsidR="003B4A22" w:rsidRDefault="003B4A22" w:rsidP="000E2D48">
      <w:r>
        <w:separator/>
      </w:r>
    </w:p>
  </w:footnote>
  <w:footnote w:type="continuationSeparator" w:id="0">
    <w:p w14:paraId="0E43DEE2" w14:textId="77777777" w:rsidR="003B4A22" w:rsidRDefault="003B4A22" w:rsidP="000E2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A389" w14:textId="77777777" w:rsidR="0019679F" w:rsidRDefault="0019679F" w:rsidP="000E2D48">
    <w:pPr>
      <w:pStyle w:val="Header"/>
    </w:pPr>
  </w:p>
  <w:p w14:paraId="1EC987AD" w14:textId="77777777" w:rsidR="0019679F" w:rsidRDefault="0019679F" w:rsidP="000E2D48">
    <w:pPr>
      <w:pStyle w:val="Header"/>
    </w:pPr>
  </w:p>
  <w:p w14:paraId="3466C793" w14:textId="77777777" w:rsidR="0019679F" w:rsidRDefault="0019679F" w:rsidP="000E2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AC7F3" w14:textId="77777777" w:rsidR="0019679F" w:rsidRDefault="0019679F" w:rsidP="000E2D48">
    <w:pPr>
      <w:pStyle w:val="Header"/>
    </w:pPr>
  </w:p>
  <w:p w14:paraId="10756529" w14:textId="77777777" w:rsidR="0019679F" w:rsidRDefault="0019679F" w:rsidP="000E2D48">
    <w:pPr>
      <w:pStyle w:val="Header"/>
    </w:pPr>
  </w:p>
  <w:p w14:paraId="02B68BFF" w14:textId="77777777" w:rsidR="0019679F" w:rsidRDefault="0019679F" w:rsidP="000E2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947"/>
    <w:multiLevelType w:val="multilevel"/>
    <w:tmpl w:val="E8FEDC9C"/>
    <w:lvl w:ilvl="0">
      <w:start w:val="6"/>
      <w:numFmt w:val="decimal"/>
      <w:lvlText w:val="%1."/>
      <w:lvlJc w:val="left"/>
      <w:pPr>
        <w:ind w:left="360" w:hanging="360"/>
      </w:pPr>
      <w:rPr>
        <w:rFonts w:hint="eastAsia"/>
      </w:rPr>
    </w:lvl>
    <w:lvl w:ilvl="1">
      <w:start w:val="2"/>
      <w:numFmt w:val="decimal"/>
      <w:lvlText w:val="%1.%2."/>
      <w:lvlJc w:val="left"/>
      <w:pPr>
        <w:ind w:left="792" w:hanging="432"/>
      </w:pPr>
      <w:rPr>
        <w:rFonts w:hint="eastAsia"/>
      </w:rPr>
    </w:lvl>
    <w:lvl w:ilvl="2">
      <w:start w:val="5"/>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 w15:restartNumberingAfterBreak="0">
    <w:nsid w:val="0A923554"/>
    <w:multiLevelType w:val="multilevel"/>
    <w:tmpl w:val="59AA26F6"/>
    <w:lvl w:ilvl="0">
      <w:start w:val="6"/>
      <w:numFmt w:val="decimal"/>
      <w:lvlText w:val="%1."/>
      <w:lvlJc w:val="left"/>
      <w:pPr>
        <w:ind w:left="360" w:hanging="360"/>
      </w:pPr>
      <w:rPr>
        <w:rFonts w:hint="eastAsia"/>
      </w:rPr>
    </w:lvl>
    <w:lvl w:ilvl="1">
      <w:start w:val="2"/>
      <w:numFmt w:val="decimal"/>
      <w:lvlText w:val="%1.%2."/>
      <w:lvlJc w:val="left"/>
      <w:pPr>
        <w:ind w:left="792" w:hanging="432"/>
      </w:pPr>
      <w:rPr>
        <w:rFonts w:hint="eastAsia"/>
      </w:rPr>
    </w:lvl>
    <w:lvl w:ilvl="2">
      <w:start w:val="3"/>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 w15:restartNumberingAfterBreak="0">
    <w:nsid w:val="0D3C622C"/>
    <w:multiLevelType w:val="multilevel"/>
    <w:tmpl w:val="86E8EE5A"/>
    <w:lvl w:ilvl="0">
      <w:start w:val="3"/>
      <w:numFmt w:val="decimal"/>
      <w:suff w:val="space"/>
      <w:lvlText w:val="%1"/>
      <w:lvlJc w:val="left"/>
      <w:pPr>
        <w:ind w:left="360" w:hanging="360"/>
      </w:pPr>
      <w:rPr>
        <w:rFonts w:hint="eastAsia"/>
      </w:rPr>
    </w:lvl>
    <w:lvl w:ilvl="1">
      <w:start w:val="1"/>
      <w:numFmt w:val="decimal"/>
      <w:suff w:val="space"/>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3" w15:restartNumberingAfterBreak="0">
    <w:nsid w:val="0D581BD1"/>
    <w:multiLevelType w:val="multilevel"/>
    <w:tmpl w:val="D2047D74"/>
    <w:lvl w:ilvl="0">
      <w:start w:val="4"/>
      <w:numFmt w:val="decimal"/>
      <w:lvlText w:val="%1."/>
      <w:lvlJc w:val="left"/>
      <w:pPr>
        <w:ind w:left="360" w:hanging="360"/>
      </w:pPr>
      <w:rPr>
        <w:rFonts w:hint="eastAsia"/>
      </w:rPr>
    </w:lvl>
    <w:lvl w:ilvl="1">
      <w:start w:val="1"/>
      <w:numFmt w:val="decimal"/>
      <w:suff w:val="space"/>
      <w:lvlText w:val="%1.%2"/>
      <w:lvlJc w:val="left"/>
      <w:pPr>
        <w:ind w:left="52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 w15:restartNumberingAfterBreak="0">
    <w:nsid w:val="125D35F7"/>
    <w:multiLevelType w:val="hybridMultilevel"/>
    <w:tmpl w:val="EC54E1B0"/>
    <w:lvl w:ilvl="0" w:tplc="2D520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718FB"/>
    <w:multiLevelType w:val="hybridMultilevel"/>
    <w:tmpl w:val="F274FBD8"/>
    <w:lvl w:ilvl="0" w:tplc="38C095D2">
      <w:start w:val="1"/>
      <w:numFmt w:val="decimal"/>
      <w:lvlText w:val="%1."/>
      <w:lvlJc w:val="left"/>
      <w:pPr>
        <w:tabs>
          <w:tab w:val="num" w:pos="720"/>
        </w:tabs>
        <w:ind w:left="720" w:hanging="360"/>
      </w:pPr>
      <w:rPr>
        <w:b w:val="0"/>
      </w:rPr>
    </w:lvl>
    <w:lvl w:ilvl="1" w:tplc="B6489C94">
      <w:start w:val="1"/>
      <w:numFmt w:val="decimal"/>
      <w:lvlText w:val="%2."/>
      <w:lvlJc w:val="left"/>
      <w:pPr>
        <w:tabs>
          <w:tab w:val="num" w:pos="1440"/>
        </w:tabs>
        <w:ind w:left="1440" w:hanging="360"/>
      </w:pPr>
    </w:lvl>
    <w:lvl w:ilvl="2" w:tplc="81C046C2" w:tentative="1">
      <w:start w:val="1"/>
      <w:numFmt w:val="decimal"/>
      <w:lvlText w:val="%3."/>
      <w:lvlJc w:val="left"/>
      <w:pPr>
        <w:tabs>
          <w:tab w:val="num" w:pos="2160"/>
        </w:tabs>
        <w:ind w:left="2160" w:hanging="360"/>
      </w:pPr>
    </w:lvl>
    <w:lvl w:ilvl="3" w:tplc="FE0CB7EC" w:tentative="1">
      <w:start w:val="1"/>
      <w:numFmt w:val="decimal"/>
      <w:lvlText w:val="%4."/>
      <w:lvlJc w:val="left"/>
      <w:pPr>
        <w:tabs>
          <w:tab w:val="num" w:pos="2880"/>
        </w:tabs>
        <w:ind w:left="2880" w:hanging="360"/>
      </w:pPr>
    </w:lvl>
    <w:lvl w:ilvl="4" w:tplc="61542E9C" w:tentative="1">
      <w:start w:val="1"/>
      <w:numFmt w:val="decimal"/>
      <w:lvlText w:val="%5."/>
      <w:lvlJc w:val="left"/>
      <w:pPr>
        <w:tabs>
          <w:tab w:val="num" w:pos="3600"/>
        </w:tabs>
        <w:ind w:left="3600" w:hanging="360"/>
      </w:pPr>
    </w:lvl>
    <w:lvl w:ilvl="5" w:tplc="993043F6" w:tentative="1">
      <w:start w:val="1"/>
      <w:numFmt w:val="decimal"/>
      <w:lvlText w:val="%6."/>
      <w:lvlJc w:val="left"/>
      <w:pPr>
        <w:tabs>
          <w:tab w:val="num" w:pos="4320"/>
        </w:tabs>
        <w:ind w:left="4320" w:hanging="360"/>
      </w:pPr>
    </w:lvl>
    <w:lvl w:ilvl="6" w:tplc="A7866DDA" w:tentative="1">
      <w:start w:val="1"/>
      <w:numFmt w:val="decimal"/>
      <w:lvlText w:val="%7."/>
      <w:lvlJc w:val="left"/>
      <w:pPr>
        <w:tabs>
          <w:tab w:val="num" w:pos="5040"/>
        </w:tabs>
        <w:ind w:left="5040" w:hanging="360"/>
      </w:pPr>
    </w:lvl>
    <w:lvl w:ilvl="7" w:tplc="B47810FE" w:tentative="1">
      <w:start w:val="1"/>
      <w:numFmt w:val="decimal"/>
      <w:lvlText w:val="%8."/>
      <w:lvlJc w:val="left"/>
      <w:pPr>
        <w:tabs>
          <w:tab w:val="num" w:pos="5760"/>
        </w:tabs>
        <w:ind w:left="5760" w:hanging="360"/>
      </w:pPr>
    </w:lvl>
    <w:lvl w:ilvl="8" w:tplc="2F8C582C" w:tentative="1">
      <w:start w:val="1"/>
      <w:numFmt w:val="decimal"/>
      <w:lvlText w:val="%9."/>
      <w:lvlJc w:val="left"/>
      <w:pPr>
        <w:tabs>
          <w:tab w:val="num" w:pos="6480"/>
        </w:tabs>
        <w:ind w:left="6480" w:hanging="360"/>
      </w:pPr>
    </w:lvl>
  </w:abstractNum>
  <w:abstractNum w:abstractNumId="6" w15:restartNumberingAfterBreak="0">
    <w:nsid w:val="19092634"/>
    <w:multiLevelType w:val="multilevel"/>
    <w:tmpl w:val="CD56D25C"/>
    <w:lvl w:ilvl="0">
      <w:start w:val="5"/>
      <w:numFmt w:val="decimal"/>
      <w:lvlText w:val="%1."/>
      <w:lvlJc w:val="left"/>
      <w:pPr>
        <w:ind w:left="360" w:hanging="360"/>
      </w:pPr>
      <w:rPr>
        <w:rFonts w:hint="eastAsia"/>
      </w:rPr>
    </w:lvl>
    <w:lvl w:ilvl="1">
      <w:start w:val="6"/>
      <w:numFmt w:val="decimal"/>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7" w15:restartNumberingAfterBreak="0">
    <w:nsid w:val="19725F0A"/>
    <w:multiLevelType w:val="hybridMultilevel"/>
    <w:tmpl w:val="B3820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DC68ED"/>
    <w:multiLevelType w:val="hybridMultilevel"/>
    <w:tmpl w:val="A0042840"/>
    <w:lvl w:ilvl="0" w:tplc="A6EE7020">
      <w:start w:val="1"/>
      <w:numFmt w:val="decimal"/>
      <w:lvlText w:val="%1."/>
      <w:lvlJc w:val="left"/>
      <w:pPr>
        <w:tabs>
          <w:tab w:val="num" w:pos="720"/>
        </w:tabs>
        <w:ind w:left="720" w:hanging="360"/>
      </w:pPr>
      <w:rPr>
        <w:b w:val="0"/>
        <w:bCs w:val="0"/>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 w15:restartNumberingAfterBreak="0">
    <w:nsid w:val="1CED6DE4"/>
    <w:multiLevelType w:val="multilevel"/>
    <w:tmpl w:val="86E8EE5A"/>
    <w:lvl w:ilvl="0">
      <w:start w:val="5"/>
      <w:numFmt w:val="decimal"/>
      <w:lvlText w:val="%1"/>
      <w:lvlJc w:val="left"/>
      <w:pPr>
        <w:ind w:left="360" w:hanging="360"/>
      </w:pPr>
      <w:rPr>
        <w:rFonts w:hint="eastAsia"/>
      </w:rPr>
    </w:lvl>
    <w:lvl w:ilvl="1">
      <w:start w:val="1"/>
      <w:numFmt w:val="decimal"/>
      <w:suff w:val="space"/>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0" w15:restartNumberingAfterBreak="0">
    <w:nsid w:val="217825C6"/>
    <w:multiLevelType w:val="hybridMultilevel"/>
    <w:tmpl w:val="922405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2766A2"/>
    <w:multiLevelType w:val="hybridMultilevel"/>
    <w:tmpl w:val="8552FBDC"/>
    <w:lvl w:ilvl="0" w:tplc="C78CBE7E">
      <w:start w:val="1"/>
      <w:numFmt w:val="decimal"/>
      <w:lvlText w:val="%1."/>
      <w:lvlJc w:val="left"/>
      <w:pPr>
        <w:tabs>
          <w:tab w:val="num" w:pos="720"/>
        </w:tabs>
        <w:ind w:left="720" w:hanging="360"/>
      </w:pPr>
      <w:rPr>
        <w:b w:val="0"/>
      </w:rPr>
    </w:lvl>
    <w:lvl w:ilvl="1" w:tplc="03ECAFCC">
      <w:start w:val="1"/>
      <w:numFmt w:val="decimal"/>
      <w:lvlText w:val="%2."/>
      <w:lvlJc w:val="left"/>
      <w:pPr>
        <w:tabs>
          <w:tab w:val="num" w:pos="1440"/>
        </w:tabs>
        <w:ind w:left="1440" w:hanging="360"/>
      </w:pPr>
    </w:lvl>
    <w:lvl w:ilvl="2" w:tplc="C9BE26C4" w:tentative="1">
      <w:start w:val="1"/>
      <w:numFmt w:val="decimal"/>
      <w:lvlText w:val="%3."/>
      <w:lvlJc w:val="left"/>
      <w:pPr>
        <w:tabs>
          <w:tab w:val="num" w:pos="2160"/>
        </w:tabs>
        <w:ind w:left="2160" w:hanging="360"/>
      </w:pPr>
    </w:lvl>
    <w:lvl w:ilvl="3" w:tplc="75E07D64" w:tentative="1">
      <w:start w:val="1"/>
      <w:numFmt w:val="decimal"/>
      <w:lvlText w:val="%4."/>
      <w:lvlJc w:val="left"/>
      <w:pPr>
        <w:tabs>
          <w:tab w:val="num" w:pos="2880"/>
        </w:tabs>
        <w:ind w:left="2880" w:hanging="360"/>
      </w:pPr>
    </w:lvl>
    <w:lvl w:ilvl="4" w:tplc="F052FF6E" w:tentative="1">
      <w:start w:val="1"/>
      <w:numFmt w:val="decimal"/>
      <w:lvlText w:val="%5."/>
      <w:lvlJc w:val="left"/>
      <w:pPr>
        <w:tabs>
          <w:tab w:val="num" w:pos="3600"/>
        </w:tabs>
        <w:ind w:left="3600" w:hanging="360"/>
      </w:pPr>
    </w:lvl>
    <w:lvl w:ilvl="5" w:tplc="B784DC04" w:tentative="1">
      <w:start w:val="1"/>
      <w:numFmt w:val="decimal"/>
      <w:lvlText w:val="%6."/>
      <w:lvlJc w:val="left"/>
      <w:pPr>
        <w:tabs>
          <w:tab w:val="num" w:pos="4320"/>
        </w:tabs>
        <w:ind w:left="4320" w:hanging="360"/>
      </w:pPr>
    </w:lvl>
    <w:lvl w:ilvl="6" w:tplc="13505052" w:tentative="1">
      <w:start w:val="1"/>
      <w:numFmt w:val="decimal"/>
      <w:lvlText w:val="%7."/>
      <w:lvlJc w:val="left"/>
      <w:pPr>
        <w:tabs>
          <w:tab w:val="num" w:pos="5040"/>
        </w:tabs>
        <w:ind w:left="5040" w:hanging="360"/>
      </w:pPr>
    </w:lvl>
    <w:lvl w:ilvl="7" w:tplc="E932A650" w:tentative="1">
      <w:start w:val="1"/>
      <w:numFmt w:val="decimal"/>
      <w:lvlText w:val="%8."/>
      <w:lvlJc w:val="left"/>
      <w:pPr>
        <w:tabs>
          <w:tab w:val="num" w:pos="5760"/>
        </w:tabs>
        <w:ind w:left="5760" w:hanging="360"/>
      </w:pPr>
    </w:lvl>
    <w:lvl w:ilvl="8" w:tplc="B330DF74" w:tentative="1">
      <w:start w:val="1"/>
      <w:numFmt w:val="decimal"/>
      <w:lvlText w:val="%9."/>
      <w:lvlJc w:val="left"/>
      <w:pPr>
        <w:tabs>
          <w:tab w:val="num" w:pos="6480"/>
        </w:tabs>
        <w:ind w:left="6480" w:hanging="360"/>
      </w:pPr>
    </w:lvl>
  </w:abstractNum>
  <w:abstractNum w:abstractNumId="12" w15:restartNumberingAfterBreak="0">
    <w:nsid w:val="272E57ED"/>
    <w:multiLevelType w:val="multilevel"/>
    <w:tmpl w:val="B0320ED0"/>
    <w:lvl w:ilvl="0">
      <w:start w:val="1"/>
      <w:numFmt w:val="decimal"/>
      <w:lvlText w:val="%1."/>
      <w:lvlJc w:val="left"/>
      <w:pPr>
        <w:ind w:left="360" w:hanging="360"/>
      </w:pPr>
      <w:rPr>
        <w:rFonts w:hint="eastAsia"/>
      </w:rPr>
    </w:lvl>
    <w:lvl w:ilvl="1">
      <w:start w:val="2"/>
      <w:numFmt w:val="decimal"/>
      <w:suff w:val="space"/>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3" w15:restartNumberingAfterBreak="0">
    <w:nsid w:val="27884BF7"/>
    <w:multiLevelType w:val="multilevel"/>
    <w:tmpl w:val="F7F05CFE"/>
    <w:lvl w:ilvl="0">
      <w:start w:val="1"/>
      <w:numFmt w:val="decimal"/>
      <w:lvlText w:val="%1."/>
      <w:lvlJc w:val="left"/>
      <w:pPr>
        <w:ind w:left="360" w:hanging="360"/>
      </w:pPr>
      <w:rPr>
        <w:rFonts w:hint="eastAsia"/>
        <w:b w:val="0"/>
        <w:bCs w:val="0"/>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360" w:firstLine="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4" w15:restartNumberingAfterBreak="0">
    <w:nsid w:val="27911E7E"/>
    <w:multiLevelType w:val="multilevel"/>
    <w:tmpl w:val="C62AC18C"/>
    <w:lvl w:ilvl="0">
      <w:start w:val="1"/>
      <w:numFmt w:val="decimal"/>
      <w:lvlText w:val="%1."/>
      <w:lvlJc w:val="left"/>
      <w:pPr>
        <w:ind w:left="360" w:hanging="360"/>
      </w:pPr>
      <w:rPr>
        <w:rFonts w:hint="eastAsia"/>
      </w:rPr>
    </w:lvl>
    <w:lvl w:ilvl="1">
      <w:start w:val="2"/>
      <w:numFmt w:val="decimal"/>
      <w:lvlText w:val="%1.%2."/>
      <w:lvlJc w:val="left"/>
      <w:pPr>
        <w:ind w:left="792" w:hanging="432"/>
      </w:pPr>
      <w:rPr>
        <w:rFonts w:hint="eastAsia"/>
      </w:rPr>
    </w:lvl>
    <w:lvl w:ilvl="2">
      <w:start w:val="2"/>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5" w15:restartNumberingAfterBreak="0">
    <w:nsid w:val="29850F90"/>
    <w:multiLevelType w:val="multilevel"/>
    <w:tmpl w:val="D12CFDEC"/>
    <w:lvl w:ilvl="0">
      <w:start w:val="2"/>
      <w:numFmt w:val="decimal"/>
      <w:lvlText w:val="%1."/>
      <w:lvlJc w:val="left"/>
      <w:pPr>
        <w:ind w:left="360" w:hanging="360"/>
      </w:pPr>
      <w:rPr>
        <w:rFonts w:hint="eastAsia"/>
      </w:rPr>
    </w:lvl>
    <w:lvl w:ilvl="1">
      <w:start w:val="2"/>
      <w:numFmt w:val="decimal"/>
      <w:suff w:val="space"/>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6" w15:restartNumberingAfterBreak="0">
    <w:nsid w:val="2DF965D6"/>
    <w:multiLevelType w:val="multilevel"/>
    <w:tmpl w:val="8978681C"/>
    <w:lvl w:ilvl="0">
      <w:start w:val="7"/>
      <w:numFmt w:val="decimal"/>
      <w:lvlText w:val="%1."/>
      <w:lvlJc w:val="left"/>
      <w:pPr>
        <w:ind w:left="360" w:hanging="360"/>
      </w:pPr>
      <w:rPr>
        <w:rFonts w:hint="eastAsia"/>
      </w:rPr>
    </w:lvl>
    <w:lvl w:ilvl="1">
      <w:start w:val="1"/>
      <w:numFmt w:val="decimal"/>
      <w:suff w:val="space"/>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7" w15:restartNumberingAfterBreak="0">
    <w:nsid w:val="318E4F4A"/>
    <w:multiLevelType w:val="hybridMultilevel"/>
    <w:tmpl w:val="F990A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424B94"/>
    <w:multiLevelType w:val="multilevel"/>
    <w:tmpl w:val="4AA2AFE4"/>
    <w:lvl w:ilvl="0">
      <w:start w:val="1"/>
      <w:numFmt w:val="decimal"/>
      <w:suff w:val="space"/>
      <w:lvlText w:val="%1."/>
      <w:lvlJc w:val="left"/>
      <w:pPr>
        <w:ind w:left="360" w:hanging="360"/>
      </w:pPr>
      <w:rPr>
        <w:rFonts w:hint="default"/>
      </w:rPr>
    </w:lvl>
    <w:lvl w:ilvl="1">
      <w:start w:val="2"/>
      <w:numFmt w:val="decimal"/>
      <w:suff w:val="space"/>
      <w:lvlText w:val="%1.%2"/>
      <w:lvlJc w:val="left"/>
      <w:pPr>
        <w:ind w:left="792" w:hanging="432"/>
      </w:pPr>
      <w:rPr>
        <w:rFonts w:hint="eastAsia"/>
      </w:rPr>
    </w:lvl>
    <w:lvl w:ilvl="2">
      <w:start w:val="1"/>
      <w:numFmt w:val="decimal"/>
      <w:pStyle w:val="Heading3"/>
      <w:suff w:val="space"/>
      <w:lvlText w:val="%1.%2.%3"/>
      <w:lvlJc w:val="left"/>
      <w:pPr>
        <w:ind w:left="1368" w:hanging="648"/>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9" w15:restartNumberingAfterBreak="0">
    <w:nsid w:val="38BF421B"/>
    <w:multiLevelType w:val="hybridMultilevel"/>
    <w:tmpl w:val="AAB0B51E"/>
    <w:lvl w:ilvl="0" w:tplc="B77A636A">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F257E7"/>
    <w:multiLevelType w:val="hybridMultilevel"/>
    <w:tmpl w:val="162E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870B66"/>
    <w:multiLevelType w:val="multilevel"/>
    <w:tmpl w:val="19AA0C60"/>
    <w:lvl w:ilvl="0">
      <w:start w:val="1"/>
      <w:numFmt w:val="bullet"/>
      <w:lvlText w:val=""/>
      <w:lvlJc w:val="left"/>
      <w:pPr>
        <w:ind w:left="792" w:hanging="432"/>
      </w:pPr>
      <w:rPr>
        <w:rFonts w:ascii="Symbol" w:hAnsi="Symbol" w:hint="default"/>
        <w:sz w:val="24"/>
        <w:szCs w:val="24"/>
      </w:rPr>
    </w:lvl>
    <w:lvl w:ilvl="1">
      <w:start w:val="1"/>
      <w:numFmt w:val="decimal"/>
      <w:isLgl/>
      <w:lvlText w:val="%1.%2"/>
      <w:lvlJc w:val="left"/>
      <w:pPr>
        <w:ind w:left="0" w:firstLine="360"/>
      </w:pPr>
      <w:rPr>
        <w:rFonts w:eastAsia="宋体" w:hint="default"/>
      </w:rPr>
    </w:lvl>
    <w:lvl w:ilvl="2">
      <w:start w:val="1"/>
      <w:numFmt w:val="decimal"/>
      <w:isLgl/>
      <w:lvlText w:val="%1%2.%3"/>
      <w:lvlJc w:val="left"/>
      <w:pPr>
        <w:ind w:left="360" w:firstLine="0"/>
      </w:pPr>
      <w:rPr>
        <w:rFonts w:eastAsia="宋体" w:hint="default"/>
      </w:rPr>
    </w:lvl>
    <w:lvl w:ilvl="3">
      <w:start w:val="1"/>
      <w:numFmt w:val="decimal"/>
      <w:isLgl/>
      <w:lvlText w:val="%1.%2.%3.%4"/>
      <w:lvlJc w:val="left"/>
      <w:pPr>
        <w:ind w:left="1440" w:hanging="1080"/>
      </w:pPr>
      <w:rPr>
        <w:rFonts w:eastAsia="宋体" w:hint="default"/>
      </w:rPr>
    </w:lvl>
    <w:lvl w:ilvl="4">
      <w:start w:val="1"/>
      <w:numFmt w:val="decimal"/>
      <w:isLgl/>
      <w:lvlText w:val="%1.%2.%3.%4.%5"/>
      <w:lvlJc w:val="left"/>
      <w:pPr>
        <w:ind w:left="1440" w:hanging="1080"/>
      </w:pPr>
      <w:rPr>
        <w:rFonts w:eastAsia="宋体" w:hint="default"/>
      </w:rPr>
    </w:lvl>
    <w:lvl w:ilvl="5">
      <w:start w:val="1"/>
      <w:numFmt w:val="decimal"/>
      <w:isLgl/>
      <w:lvlText w:val="%1.%2.%3.%4.%5.%6"/>
      <w:lvlJc w:val="left"/>
      <w:pPr>
        <w:ind w:left="1800" w:hanging="1440"/>
      </w:pPr>
      <w:rPr>
        <w:rFonts w:eastAsia="宋体" w:hint="default"/>
      </w:rPr>
    </w:lvl>
    <w:lvl w:ilvl="6">
      <w:start w:val="1"/>
      <w:numFmt w:val="decimal"/>
      <w:isLgl/>
      <w:lvlText w:val="%1.%2.%3.%4.%5.%6.%7"/>
      <w:lvlJc w:val="left"/>
      <w:pPr>
        <w:ind w:left="1800" w:hanging="1440"/>
      </w:pPr>
      <w:rPr>
        <w:rFonts w:eastAsia="宋体" w:hint="default"/>
      </w:rPr>
    </w:lvl>
    <w:lvl w:ilvl="7">
      <w:start w:val="1"/>
      <w:numFmt w:val="decimal"/>
      <w:isLgl/>
      <w:lvlText w:val="%1.%2.%3.%4.%5.%6.%7.%8"/>
      <w:lvlJc w:val="left"/>
      <w:pPr>
        <w:ind w:left="2160" w:hanging="1800"/>
      </w:pPr>
      <w:rPr>
        <w:rFonts w:eastAsia="宋体" w:hint="default"/>
      </w:rPr>
    </w:lvl>
    <w:lvl w:ilvl="8">
      <w:start w:val="1"/>
      <w:numFmt w:val="decimal"/>
      <w:isLgl/>
      <w:lvlText w:val="%1.%2.%3.%4.%5.%6.%7.%8.%9"/>
      <w:lvlJc w:val="left"/>
      <w:pPr>
        <w:ind w:left="2520" w:hanging="2160"/>
      </w:pPr>
      <w:rPr>
        <w:rFonts w:eastAsia="宋体" w:hint="default"/>
      </w:rPr>
    </w:lvl>
  </w:abstractNum>
  <w:abstractNum w:abstractNumId="22" w15:restartNumberingAfterBreak="0">
    <w:nsid w:val="403D375F"/>
    <w:multiLevelType w:val="multilevel"/>
    <w:tmpl w:val="C7082662"/>
    <w:lvl w:ilvl="0">
      <w:start w:val="4"/>
      <w:numFmt w:val="decimal"/>
      <w:lvlText w:val="%1."/>
      <w:lvlJc w:val="left"/>
      <w:pPr>
        <w:ind w:left="360" w:hanging="360"/>
      </w:pPr>
      <w:rPr>
        <w:rFonts w:hint="eastAsia"/>
      </w:rPr>
    </w:lvl>
    <w:lvl w:ilvl="1">
      <w:start w:val="3"/>
      <w:numFmt w:val="decimal"/>
      <w:suff w:val="space"/>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3" w15:restartNumberingAfterBreak="0">
    <w:nsid w:val="40F237F1"/>
    <w:multiLevelType w:val="hybridMultilevel"/>
    <w:tmpl w:val="9724C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1B46776"/>
    <w:multiLevelType w:val="hybridMultilevel"/>
    <w:tmpl w:val="98B6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9916D9"/>
    <w:multiLevelType w:val="multilevel"/>
    <w:tmpl w:val="630AEB2E"/>
    <w:lvl w:ilvl="0">
      <w:start w:val="2"/>
      <w:numFmt w:val="decimal"/>
      <w:lvlText w:val="%1."/>
      <w:lvlJc w:val="left"/>
      <w:pPr>
        <w:ind w:left="360" w:hanging="360"/>
      </w:pPr>
      <w:rPr>
        <w:rFonts w:hint="eastAsia"/>
      </w:rPr>
    </w:lvl>
    <w:lvl w:ilvl="1">
      <w:start w:val="2"/>
      <w:numFmt w:val="decimal"/>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6" w15:restartNumberingAfterBreak="0">
    <w:nsid w:val="469D2E10"/>
    <w:multiLevelType w:val="hybridMultilevel"/>
    <w:tmpl w:val="9F46B698"/>
    <w:lvl w:ilvl="0" w:tplc="2D520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F6FC7"/>
    <w:multiLevelType w:val="hybridMultilevel"/>
    <w:tmpl w:val="9660448A"/>
    <w:lvl w:ilvl="0" w:tplc="C3DEBB5A">
      <w:start w:val="1"/>
      <w:numFmt w:val="decimal"/>
      <w:lvlText w:val="%1."/>
      <w:lvlJc w:val="left"/>
      <w:pPr>
        <w:tabs>
          <w:tab w:val="num" w:pos="720"/>
        </w:tabs>
        <w:ind w:left="720" w:hanging="360"/>
      </w:pPr>
      <w:rPr>
        <w:b w:val="0"/>
        <w:bCs w:val="0"/>
      </w:rPr>
    </w:lvl>
    <w:lvl w:ilvl="1" w:tplc="B6489C94">
      <w:start w:val="1"/>
      <w:numFmt w:val="decimal"/>
      <w:lvlText w:val="%2."/>
      <w:lvlJc w:val="left"/>
      <w:pPr>
        <w:tabs>
          <w:tab w:val="num" w:pos="1440"/>
        </w:tabs>
        <w:ind w:left="1440" w:hanging="360"/>
      </w:pPr>
    </w:lvl>
    <w:lvl w:ilvl="2" w:tplc="81C046C2" w:tentative="1">
      <w:start w:val="1"/>
      <w:numFmt w:val="decimal"/>
      <w:lvlText w:val="%3."/>
      <w:lvlJc w:val="left"/>
      <w:pPr>
        <w:tabs>
          <w:tab w:val="num" w:pos="2160"/>
        </w:tabs>
        <w:ind w:left="2160" w:hanging="360"/>
      </w:pPr>
    </w:lvl>
    <w:lvl w:ilvl="3" w:tplc="FE0CB7EC" w:tentative="1">
      <w:start w:val="1"/>
      <w:numFmt w:val="decimal"/>
      <w:lvlText w:val="%4."/>
      <w:lvlJc w:val="left"/>
      <w:pPr>
        <w:tabs>
          <w:tab w:val="num" w:pos="2880"/>
        </w:tabs>
        <w:ind w:left="2880" w:hanging="360"/>
      </w:pPr>
    </w:lvl>
    <w:lvl w:ilvl="4" w:tplc="61542E9C" w:tentative="1">
      <w:start w:val="1"/>
      <w:numFmt w:val="decimal"/>
      <w:lvlText w:val="%5."/>
      <w:lvlJc w:val="left"/>
      <w:pPr>
        <w:tabs>
          <w:tab w:val="num" w:pos="3600"/>
        </w:tabs>
        <w:ind w:left="3600" w:hanging="360"/>
      </w:pPr>
    </w:lvl>
    <w:lvl w:ilvl="5" w:tplc="993043F6" w:tentative="1">
      <w:start w:val="1"/>
      <w:numFmt w:val="decimal"/>
      <w:lvlText w:val="%6."/>
      <w:lvlJc w:val="left"/>
      <w:pPr>
        <w:tabs>
          <w:tab w:val="num" w:pos="4320"/>
        </w:tabs>
        <w:ind w:left="4320" w:hanging="360"/>
      </w:pPr>
    </w:lvl>
    <w:lvl w:ilvl="6" w:tplc="A7866DDA" w:tentative="1">
      <w:start w:val="1"/>
      <w:numFmt w:val="decimal"/>
      <w:lvlText w:val="%7."/>
      <w:lvlJc w:val="left"/>
      <w:pPr>
        <w:tabs>
          <w:tab w:val="num" w:pos="5040"/>
        </w:tabs>
        <w:ind w:left="5040" w:hanging="360"/>
      </w:pPr>
    </w:lvl>
    <w:lvl w:ilvl="7" w:tplc="B47810FE" w:tentative="1">
      <w:start w:val="1"/>
      <w:numFmt w:val="decimal"/>
      <w:lvlText w:val="%8."/>
      <w:lvlJc w:val="left"/>
      <w:pPr>
        <w:tabs>
          <w:tab w:val="num" w:pos="5760"/>
        </w:tabs>
        <w:ind w:left="5760" w:hanging="360"/>
      </w:pPr>
    </w:lvl>
    <w:lvl w:ilvl="8" w:tplc="2F8C582C" w:tentative="1">
      <w:start w:val="1"/>
      <w:numFmt w:val="decimal"/>
      <w:lvlText w:val="%9."/>
      <w:lvlJc w:val="left"/>
      <w:pPr>
        <w:tabs>
          <w:tab w:val="num" w:pos="6480"/>
        </w:tabs>
        <w:ind w:left="6480" w:hanging="360"/>
      </w:pPr>
    </w:lvl>
  </w:abstractNum>
  <w:abstractNum w:abstractNumId="28" w15:restartNumberingAfterBreak="0">
    <w:nsid w:val="49520E33"/>
    <w:multiLevelType w:val="hybridMultilevel"/>
    <w:tmpl w:val="AD307D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B620C4"/>
    <w:multiLevelType w:val="hybridMultilevel"/>
    <w:tmpl w:val="83AE0D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D260CE"/>
    <w:multiLevelType w:val="multilevel"/>
    <w:tmpl w:val="C58AEBEE"/>
    <w:lvl w:ilvl="0">
      <w:start w:val="6"/>
      <w:numFmt w:val="decimal"/>
      <w:lvlText w:val="%1."/>
      <w:lvlJc w:val="left"/>
      <w:pPr>
        <w:ind w:left="360" w:hanging="360"/>
      </w:pPr>
      <w:rPr>
        <w:rFonts w:hint="eastAsia"/>
      </w:rPr>
    </w:lvl>
    <w:lvl w:ilvl="1">
      <w:start w:val="2"/>
      <w:numFmt w:val="decimal"/>
      <w:lvlText w:val="%1.%2."/>
      <w:lvlJc w:val="left"/>
      <w:pPr>
        <w:ind w:left="792" w:hanging="432"/>
      </w:pPr>
      <w:rPr>
        <w:rFonts w:hint="eastAsia"/>
      </w:rPr>
    </w:lvl>
    <w:lvl w:ilvl="2">
      <w:start w:val="6"/>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31" w15:restartNumberingAfterBreak="0">
    <w:nsid w:val="4D353823"/>
    <w:multiLevelType w:val="hybridMultilevel"/>
    <w:tmpl w:val="C776A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E1B3877"/>
    <w:multiLevelType w:val="hybridMultilevel"/>
    <w:tmpl w:val="E5DE3D5C"/>
    <w:lvl w:ilvl="0" w:tplc="75FA8F5A">
      <w:start w:val="1"/>
      <w:numFmt w:val="decimal"/>
      <w:lvlText w:val="%1."/>
      <w:lvlJc w:val="left"/>
      <w:pPr>
        <w:tabs>
          <w:tab w:val="num" w:pos="720"/>
        </w:tabs>
        <w:ind w:left="720" w:hanging="360"/>
      </w:pPr>
      <w:rPr>
        <w:b w:val="0"/>
        <w:bCs w:val="0"/>
      </w:rPr>
    </w:lvl>
    <w:lvl w:ilvl="1" w:tplc="60A27FC6" w:tentative="1">
      <w:start w:val="1"/>
      <w:numFmt w:val="decimal"/>
      <w:lvlText w:val="%2."/>
      <w:lvlJc w:val="left"/>
      <w:pPr>
        <w:tabs>
          <w:tab w:val="num" w:pos="1440"/>
        </w:tabs>
        <w:ind w:left="1440" w:hanging="360"/>
      </w:pPr>
    </w:lvl>
    <w:lvl w:ilvl="2" w:tplc="31723D28" w:tentative="1">
      <w:start w:val="1"/>
      <w:numFmt w:val="decimal"/>
      <w:lvlText w:val="%3."/>
      <w:lvlJc w:val="left"/>
      <w:pPr>
        <w:tabs>
          <w:tab w:val="num" w:pos="2160"/>
        </w:tabs>
        <w:ind w:left="2160" w:hanging="360"/>
      </w:pPr>
    </w:lvl>
    <w:lvl w:ilvl="3" w:tplc="71368B00" w:tentative="1">
      <w:start w:val="1"/>
      <w:numFmt w:val="decimal"/>
      <w:lvlText w:val="%4."/>
      <w:lvlJc w:val="left"/>
      <w:pPr>
        <w:tabs>
          <w:tab w:val="num" w:pos="2880"/>
        </w:tabs>
        <w:ind w:left="2880" w:hanging="360"/>
      </w:pPr>
    </w:lvl>
    <w:lvl w:ilvl="4" w:tplc="E97282FA" w:tentative="1">
      <w:start w:val="1"/>
      <w:numFmt w:val="decimal"/>
      <w:lvlText w:val="%5."/>
      <w:lvlJc w:val="left"/>
      <w:pPr>
        <w:tabs>
          <w:tab w:val="num" w:pos="3600"/>
        </w:tabs>
        <w:ind w:left="3600" w:hanging="360"/>
      </w:pPr>
    </w:lvl>
    <w:lvl w:ilvl="5" w:tplc="52480A96" w:tentative="1">
      <w:start w:val="1"/>
      <w:numFmt w:val="decimal"/>
      <w:lvlText w:val="%6."/>
      <w:lvlJc w:val="left"/>
      <w:pPr>
        <w:tabs>
          <w:tab w:val="num" w:pos="4320"/>
        </w:tabs>
        <w:ind w:left="4320" w:hanging="360"/>
      </w:pPr>
    </w:lvl>
    <w:lvl w:ilvl="6" w:tplc="7BDE9A0C" w:tentative="1">
      <w:start w:val="1"/>
      <w:numFmt w:val="decimal"/>
      <w:lvlText w:val="%7."/>
      <w:lvlJc w:val="left"/>
      <w:pPr>
        <w:tabs>
          <w:tab w:val="num" w:pos="5040"/>
        </w:tabs>
        <w:ind w:left="5040" w:hanging="360"/>
      </w:pPr>
    </w:lvl>
    <w:lvl w:ilvl="7" w:tplc="601EEA1A" w:tentative="1">
      <w:start w:val="1"/>
      <w:numFmt w:val="decimal"/>
      <w:lvlText w:val="%8."/>
      <w:lvlJc w:val="left"/>
      <w:pPr>
        <w:tabs>
          <w:tab w:val="num" w:pos="5760"/>
        </w:tabs>
        <w:ind w:left="5760" w:hanging="360"/>
      </w:pPr>
    </w:lvl>
    <w:lvl w:ilvl="8" w:tplc="68F4CA28" w:tentative="1">
      <w:start w:val="1"/>
      <w:numFmt w:val="decimal"/>
      <w:lvlText w:val="%9."/>
      <w:lvlJc w:val="left"/>
      <w:pPr>
        <w:tabs>
          <w:tab w:val="num" w:pos="6480"/>
        </w:tabs>
        <w:ind w:left="6480" w:hanging="360"/>
      </w:pPr>
    </w:lvl>
  </w:abstractNum>
  <w:abstractNum w:abstractNumId="33" w15:restartNumberingAfterBreak="0">
    <w:nsid w:val="4F69467A"/>
    <w:multiLevelType w:val="multilevel"/>
    <w:tmpl w:val="D8B08BF4"/>
    <w:lvl w:ilvl="0">
      <w:start w:val="1"/>
      <w:numFmt w:val="decimal"/>
      <w:pStyle w:val="SIGPLANSectionheading"/>
      <w:suff w:val="nothing"/>
      <w:lvlText w:val="%1. "/>
      <w:lvlJc w:val="left"/>
      <w:pPr>
        <w:ind w:left="0" w:firstLine="0"/>
      </w:pPr>
      <w:rPr>
        <w:rFonts w:hint="default"/>
      </w:rPr>
    </w:lvl>
    <w:lvl w:ilvl="1">
      <w:start w:val="5"/>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0447BCD"/>
    <w:multiLevelType w:val="multilevel"/>
    <w:tmpl w:val="224C2E6A"/>
    <w:lvl w:ilvl="0">
      <w:start w:val="4"/>
      <w:numFmt w:val="decimal"/>
      <w:suff w:val="space"/>
      <w:lvlText w:val="%1"/>
      <w:lvlJc w:val="left"/>
      <w:pPr>
        <w:ind w:left="360" w:hanging="360"/>
      </w:pPr>
      <w:rPr>
        <w:rFonts w:hint="eastAsia"/>
      </w:rPr>
    </w:lvl>
    <w:lvl w:ilvl="1">
      <w:start w:val="1"/>
      <w:numFmt w:val="decimal"/>
      <w:suff w:val="space"/>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35" w15:restartNumberingAfterBreak="0">
    <w:nsid w:val="51B97B06"/>
    <w:multiLevelType w:val="hybridMultilevel"/>
    <w:tmpl w:val="F5F0B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721D93"/>
    <w:multiLevelType w:val="multilevel"/>
    <w:tmpl w:val="72360B74"/>
    <w:lvl w:ilvl="0">
      <w:start w:val="2"/>
      <w:numFmt w:val="decimal"/>
      <w:suff w:val="space"/>
      <w:lvlText w:val="%1"/>
      <w:lvlJc w:val="left"/>
      <w:pPr>
        <w:ind w:left="360" w:hanging="360"/>
      </w:pPr>
      <w:rPr>
        <w:rFonts w:hint="eastAsia"/>
      </w:rPr>
    </w:lvl>
    <w:lvl w:ilvl="1">
      <w:start w:val="1"/>
      <w:numFmt w:val="decimal"/>
      <w:suff w:val="space"/>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37" w15:restartNumberingAfterBreak="0">
    <w:nsid w:val="56734916"/>
    <w:multiLevelType w:val="hybridMultilevel"/>
    <w:tmpl w:val="F990A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035726"/>
    <w:multiLevelType w:val="multilevel"/>
    <w:tmpl w:val="21146A18"/>
    <w:lvl w:ilvl="0">
      <w:start w:val="6"/>
      <w:numFmt w:val="decimal"/>
      <w:lvlText w:val="%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39" w15:restartNumberingAfterBreak="0">
    <w:nsid w:val="6383631D"/>
    <w:multiLevelType w:val="multilevel"/>
    <w:tmpl w:val="6DD63FBA"/>
    <w:lvl w:ilvl="0">
      <w:start w:val="1"/>
      <w:numFmt w:val="decimal"/>
      <w:lvlText w:val="%1."/>
      <w:lvlJc w:val="left"/>
      <w:pPr>
        <w:ind w:left="360" w:hanging="360"/>
      </w:pPr>
      <w:rPr>
        <w:rFonts w:hint="eastAsia"/>
      </w:rPr>
    </w:lvl>
    <w:lvl w:ilvl="1">
      <w:start w:val="1"/>
      <w:numFmt w:val="decimal"/>
      <w:lvlText w:val="%1.%2."/>
      <w:lvlJc w:val="left"/>
      <w:pPr>
        <w:ind w:left="522" w:hanging="432"/>
      </w:pPr>
      <w:rPr>
        <w:rFonts w:hint="eastAsia"/>
      </w:rPr>
    </w:lvl>
    <w:lvl w:ilvl="2">
      <w:start w:val="1"/>
      <w:numFmt w:val="none"/>
      <w:lvlText w:val="1.2.2"/>
      <w:lvlJc w:val="left"/>
      <w:pPr>
        <w:ind w:left="1224" w:hanging="86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0" w15:restartNumberingAfterBreak="0">
    <w:nsid w:val="63F15173"/>
    <w:multiLevelType w:val="multilevel"/>
    <w:tmpl w:val="7472DBF4"/>
    <w:lvl w:ilvl="0">
      <w:start w:val="1"/>
      <w:numFmt w:val="decimal"/>
      <w:lvlText w:val="%1."/>
      <w:lvlJc w:val="left"/>
      <w:pPr>
        <w:ind w:left="360" w:hanging="360"/>
      </w:pPr>
      <w:rPr>
        <w:rFonts w:hint="eastAsia"/>
      </w:rPr>
    </w:lvl>
    <w:lvl w:ilvl="1">
      <w:start w:val="2"/>
      <w:numFmt w:val="decimal"/>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3"/>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1" w15:restartNumberingAfterBreak="0">
    <w:nsid w:val="64585D25"/>
    <w:multiLevelType w:val="multilevel"/>
    <w:tmpl w:val="EBB6578C"/>
    <w:lvl w:ilvl="0">
      <w:start w:val="1"/>
      <w:numFmt w:val="decimal"/>
      <w:lvlText w:val="%1."/>
      <w:lvlJc w:val="left"/>
      <w:pPr>
        <w:ind w:left="360" w:hanging="360"/>
      </w:pPr>
      <w:rPr>
        <w:rFonts w:hint="eastAsia"/>
      </w:rPr>
    </w:lvl>
    <w:lvl w:ilvl="1">
      <w:start w:val="1"/>
      <w:numFmt w:val="decimal"/>
      <w:suff w:val="space"/>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2" w15:restartNumberingAfterBreak="0">
    <w:nsid w:val="647E0FF8"/>
    <w:multiLevelType w:val="multilevel"/>
    <w:tmpl w:val="A73647BE"/>
    <w:lvl w:ilvl="0">
      <w:start w:val="6"/>
      <w:numFmt w:val="decimal"/>
      <w:lvlText w:val="%1."/>
      <w:lvlJc w:val="left"/>
      <w:pPr>
        <w:ind w:left="360" w:hanging="360"/>
      </w:pPr>
      <w:rPr>
        <w:rFonts w:hint="eastAsia"/>
      </w:rPr>
    </w:lvl>
    <w:lvl w:ilvl="1">
      <w:start w:val="2"/>
      <w:numFmt w:val="decimal"/>
      <w:lvlText w:val="%1.%2."/>
      <w:lvlJc w:val="left"/>
      <w:pPr>
        <w:ind w:left="792" w:hanging="432"/>
      </w:pPr>
      <w:rPr>
        <w:rFonts w:hint="eastAsia"/>
      </w:rPr>
    </w:lvl>
    <w:lvl w:ilvl="2">
      <w:start w:val="1"/>
      <w:numFmt w:val="decimal"/>
      <w:suff w:val="space"/>
      <w:lvlText w:val="%1.%2.%3"/>
      <w:lvlJc w:val="left"/>
      <w:pPr>
        <w:ind w:left="86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3" w15:restartNumberingAfterBreak="0">
    <w:nsid w:val="653E4E60"/>
    <w:multiLevelType w:val="multilevel"/>
    <w:tmpl w:val="41722FF2"/>
    <w:lvl w:ilvl="0">
      <w:start w:val="6"/>
      <w:numFmt w:val="decimal"/>
      <w:pStyle w:val="Heading2"/>
      <w:suff w:val="space"/>
      <w:lvlText w:val="%1"/>
      <w:lvlJc w:val="left"/>
      <w:pPr>
        <w:ind w:left="360" w:hanging="360"/>
      </w:pPr>
      <w:rPr>
        <w:rFonts w:hint="eastAsia"/>
      </w:rPr>
    </w:lvl>
    <w:lvl w:ilvl="1">
      <w:start w:val="1"/>
      <w:numFmt w:val="decimal"/>
      <w:suff w:val="space"/>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4" w15:restartNumberingAfterBreak="0">
    <w:nsid w:val="6A742EF2"/>
    <w:multiLevelType w:val="hybridMultilevel"/>
    <w:tmpl w:val="AD307D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B991DB8"/>
    <w:multiLevelType w:val="hybridMultilevel"/>
    <w:tmpl w:val="2B107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F305B07"/>
    <w:multiLevelType w:val="multilevel"/>
    <w:tmpl w:val="E092CDAC"/>
    <w:lvl w:ilvl="0">
      <w:start w:val="1"/>
      <w:numFmt w:val="decimal"/>
      <w:lvlText w:val="%1."/>
      <w:lvlJc w:val="left"/>
      <w:pPr>
        <w:ind w:left="360" w:hanging="360"/>
      </w:pPr>
      <w:rPr>
        <w:rFonts w:hint="eastAsia"/>
      </w:rPr>
    </w:lvl>
    <w:lvl w:ilvl="1">
      <w:start w:val="1"/>
      <w:numFmt w:val="decimal"/>
      <w:suff w:val="space"/>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7" w15:restartNumberingAfterBreak="0">
    <w:nsid w:val="73253569"/>
    <w:multiLevelType w:val="hybridMultilevel"/>
    <w:tmpl w:val="7ED88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9F3206"/>
    <w:multiLevelType w:val="multilevel"/>
    <w:tmpl w:val="C0B20598"/>
    <w:lvl w:ilvl="0">
      <w:start w:val="2"/>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eastAsia"/>
      </w:rPr>
    </w:lvl>
    <w:lvl w:ilvl="2">
      <w:start w:val="1"/>
      <w:numFmt w:val="decimal"/>
      <w:suff w:val="space"/>
      <w:lvlText w:val="%1.%2.%3"/>
      <w:lvlJc w:val="left"/>
      <w:pPr>
        <w:ind w:left="1368" w:hanging="648"/>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9" w15:restartNumberingAfterBreak="0">
    <w:nsid w:val="764E5352"/>
    <w:multiLevelType w:val="hybridMultilevel"/>
    <w:tmpl w:val="AD307D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6C10C4E"/>
    <w:multiLevelType w:val="hybridMultilevel"/>
    <w:tmpl w:val="74A2E7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70B31F2"/>
    <w:multiLevelType w:val="multilevel"/>
    <w:tmpl w:val="1A8A963C"/>
    <w:lvl w:ilvl="0">
      <w:start w:val="6"/>
      <w:numFmt w:val="decimal"/>
      <w:lvlText w:val="%1."/>
      <w:lvlJc w:val="left"/>
      <w:pPr>
        <w:ind w:left="360" w:hanging="360"/>
      </w:pPr>
      <w:rPr>
        <w:rFonts w:hint="eastAsia"/>
      </w:rPr>
    </w:lvl>
    <w:lvl w:ilvl="1">
      <w:start w:val="2"/>
      <w:numFmt w:val="decimal"/>
      <w:lvlText w:val="%1.%2."/>
      <w:lvlJc w:val="left"/>
      <w:pPr>
        <w:ind w:left="792" w:hanging="432"/>
      </w:pPr>
      <w:rPr>
        <w:rFonts w:hint="eastAsia"/>
      </w:rPr>
    </w:lvl>
    <w:lvl w:ilvl="2">
      <w:start w:val="4"/>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52" w15:restartNumberingAfterBreak="0">
    <w:nsid w:val="7719468D"/>
    <w:multiLevelType w:val="multilevel"/>
    <w:tmpl w:val="290E73D4"/>
    <w:lvl w:ilvl="0">
      <w:start w:val="7"/>
      <w:numFmt w:val="decimal"/>
      <w:lvlText w:val="%1"/>
      <w:lvlJc w:val="left"/>
      <w:pPr>
        <w:ind w:left="360" w:hanging="360"/>
      </w:pPr>
      <w:rPr>
        <w:rFonts w:hint="eastAsia"/>
      </w:rPr>
    </w:lvl>
    <w:lvl w:ilvl="1">
      <w:start w:val="1"/>
      <w:numFmt w:val="decimal"/>
      <w:suff w:val="space"/>
      <w:lvlText w:val="%1.%2"/>
      <w:lvlJc w:val="left"/>
      <w:pPr>
        <w:ind w:left="792" w:hanging="432"/>
      </w:pPr>
      <w:rPr>
        <w:rFonts w:hint="eastAsia"/>
      </w:rPr>
    </w:lvl>
    <w:lvl w:ilvl="2">
      <w:start w:val="1"/>
      <w:numFmt w:val="decimal"/>
      <w:suff w:val="space"/>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53" w15:restartNumberingAfterBreak="0">
    <w:nsid w:val="7D33738D"/>
    <w:multiLevelType w:val="multilevel"/>
    <w:tmpl w:val="F55A12E8"/>
    <w:lvl w:ilvl="0">
      <w:start w:val="1"/>
      <w:numFmt w:val="decimal"/>
      <w:lvlText w:val="%1."/>
      <w:lvlJc w:val="left"/>
      <w:pPr>
        <w:ind w:left="360" w:hanging="360"/>
      </w:pPr>
      <w:rPr>
        <w:rFonts w:hint="eastAsia"/>
      </w:rPr>
    </w:lvl>
    <w:lvl w:ilvl="1">
      <w:start w:val="2"/>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2"/>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54" w15:restartNumberingAfterBreak="0">
    <w:nsid w:val="7E0E3EFA"/>
    <w:multiLevelType w:val="multilevel"/>
    <w:tmpl w:val="489C1B20"/>
    <w:lvl w:ilvl="0">
      <w:start w:val="1"/>
      <w:numFmt w:val="decimal"/>
      <w:lvlText w:val="%1."/>
      <w:lvlJc w:val="left"/>
      <w:pPr>
        <w:ind w:left="360" w:hanging="360"/>
      </w:pPr>
      <w:rPr>
        <w:rFonts w:hint="eastAsia"/>
      </w:rPr>
    </w:lvl>
    <w:lvl w:ilvl="1">
      <w:start w:val="2"/>
      <w:numFmt w:val="decimal"/>
      <w:lvlText w:val="%1.%2."/>
      <w:lvlJc w:val="left"/>
      <w:pPr>
        <w:ind w:left="792" w:hanging="432"/>
      </w:pPr>
      <w:rPr>
        <w:rFonts w:hint="eastAsia"/>
      </w:rPr>
    </w:lvl>
    <w:lvl w:ilvl="2">
      <w:start w:val="2"/>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num w:numId="1">
    <w:abstractNumId w:val="32"/>
  </w:num>
  <w:num w:numId="2">
    <w:abstractNumId w:val="27"/>
  </w:num>
  <w:num w:numId="3">
    <w:abstractNumId w:val="11"/>
  </w:num>
  <w:num w:numId="4">
    <w:abstractNumId w:val="5"/>
  </w:num>
  <w:num w:numId="5">
    <w:abstractNumId w:val="19"/>
  </w:num>
  <w:num w:numId="6">
    <w:abstractNumId w:val="33"/>
  </w:num>
  <w:num w:numId="7">
    <w:abstractNumId w:val="13"/>
  </w:num>
  <w:num w:numId="8">
    <w:abstractNumId w:val="21"/>
  </w:num>
  <w:num w:numId="9">
    <w:abstractNumId w:val="39"/>
  </w:num>
  <w:num w:numId="10">
    <w:abstractNumId w:val="10"/>
  </w:num>
  <w:num w:numId="11">
    <w:abstractNumId w:val="26"/>
  </w:num>
  <w:num w:numId="12">
    <w:abstractNumId w:val="49"/>
  </w:num>
  <w:num w:numId="13">
    <w:abstractNumId w:val="4"/>
  </w:num>
  <w:num w:numId="14">
    <w:abstractNumId w:val="44"/>
  </w:num>
  <w:num w:numId="15">
    <w:abstractNumId w:val="35"/>
  </w:num>
  <w:num w:numId="16">
    <w:abstractNumId w:val="17"/>
  </w:num>
  <w:num w:numId="17">
    <w:abstractNumId w:val="24"/>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41"/>
  </w:num>
  <w:num w:numId="21">
    <w:abstractNumId w:val="50"/>
  </w:num>
  <w:num w:numId="22">
    <w:abstractNumId w:val="31"/>
  </w:num>
  <w:num w:numId="23">
    <w:abstractNumId w:val="23"/>
  </w:num>
  <w:num w:numId="24">
    <w:abstractNumId w:val="8"/>
  </w:num>
  <w:num w:numId="25">
    <w:abstractNumId w:val="48"/>
  </w:num>
  <w:num w:numId="26">
    <w:abstractNumId w:val="12"/>
  </w:num>
  <w:num w:numId="27">
    <w:abstractNumId w:val="40"/>
  </w:num>
  <w:num w:numId="28">
    <w:abstractNumId w:val="15"/>
  </w:num>
  <w:num w:numId="29">
    <w:abstractNumId w:val="25"/>
  </w:num>
  <w:num w:numId="30">
    <w:abstractNumId w:val="29"/>
  </w:num>
  <w:num w:numId="31">
    <w:abstractNumId w:val="22"/>
  </w:num>
  <w:num w:numId="32">
    <w:abstractNumId w:val="28"/>
  </w:num>
  <w:num w:numId="33">
    <w:abstractNumId w:val="45"/>
  </w:num>
  <w:num w:numId="34">
    <w:abstractNumId w:val="37"/>
  </w:num>
  <w:num w:numId="35">
    <w:abstractNumId w:val="53"/>
  </w:num>
  <w:num w:numId="36">
    <w:abstractNumId w:val="14"/>
  </w:num>
  <w:num w:numId="37">
    <w:abstractNumId w:val="54"/>
  </w:num>
  <w:num w:numId="38">
    <w:abstractNumId w:val="3"/>
  </w:num>
  <w:num w:numId="39">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36"/>
  </w:num>
  <w:num w:numId="42">
    <w:abstractNumId w:val="46"/>
  </w:num>
  <w:num w:numId="43">
    <w:abstractNumId w:val="9"/>
    <w:lvlOverride w:ilvl="0">
      <w:lvl w:ilvl="0">
        <w:start w:val="3"/>
        <w:numFmt w:val="decimal"/>
        <w:suff w:val="space"/>
        <w:lvlText w:val="%1"/>
        <w:lvlJc w:val="left"/>
        <w:pPr>
          <w:ind w:left="360" w:hanging="360"/>
        </w:pPr>
        <w:rPr>
          <w:rFonts w:hint="eastAsia"/>
        </w:rPr>
      </w:lvl>
    </w:lvlOverride>
    <w:lvlOverride w:ilvl="1">
      <w:lvl w:ilvl="1">
        <w:start w:val="1"/>
        <w:numFmt w:val="decimal"/>
        <w:suff w:val="space"/>
        <w:lvlText w:val="%1.%2"/>
        <w:lvlJc w:val="left"/>
        <w:pPr>
          <w:ind w:left="792" w:hanging="432"/>
        </w:pPr>
        <w:rPr>
          <w:rFonts w:hint="eastAsia"/>
        </w:rPr>
      </w:lvl>
    </w:lvlOverride>
    <w:lvlOverride w:ilvl="2">
      <w:lvl w:ilvl="2">
        <w:start w:val="1"/>
        <w:numFmt w:val="decimal"/>
        <w:suff w:val="space"/>
        <w:lvlText w:val="%1.%2.%3"/>
        <w:lvlJc w:val="left"/>
        <w:pPr>
          <w:ind w:left="1224" w:hanging="504"/>
        </w:pPr>
        <w:rPr>
          <w:rFonts w:hint="eastAsia"/>
        </w:rPr>
      </w:lvl>
    </w:lvlOverride>
    <w:lvlOverride w:ilvl="3">
      <w:lvl w:ilvl="3">
        <w:start w:val="1"/>
        <w:numFmt w:val="decimal"/>
        <w:lvlText w:val="%1.%2.%3.%4."/>
        <w:lvlJc w:val="left"/>
        <w:pPr>
          <w:ind w:left="1728" w:hanging="648"/>
        </w:pPr>
        <w:rPr>
          <w:rFonts w:hint="eastAsia"/>
        </w:rPr>
      </w:lvl>
    </w:lvlOverride>
    <w:lvlOverride w:ilvl="4">
      <w:lvl w:ilvl="4">
        <w:start w:val="1"/>
        <w:numFmt w:val="decimal"/>
        <w:lvlText w:val="%1.%2.%3.%4.%5."/>
        <w:lvlJc w:val="left"/>
        <w:pPr>
          <w:ind w:left="2232" w:hanging="792"/>
        </w:pPr>
        <w:rPr>
          <w:rFonts w:hint="eastAsia"/>
        </w:rPr>
      </w:lvl>
    </w:lvlOverride>
    <w:lvlOverride w:ilvl="5">
      <w:lvl w:ilvl="5">
        <w:start w:val="1"/>
        <w:numFmt w:val="decimal"/>
        <w:lvlText w:val="%1.%2.%3.%4.%5.%6."/>
        <w:lvlJc w:val="left"/>
        <w:pPr>
          <w:ind w:left="2736" w:hanging="936"/>
        </w:pPr>
        <w:rPr>
          <w:rFonts w:hint="eastAsia"/>
        </w:rPr>
      </w:lvl>
    </w:lvlOverride>
    <w:lvlOverride w:ilvl="6">
      <w:lvl w:ilvl="6">
        <w:start w:val="1"/>
        <w:numFmt w:val="decimal"/>
        <w:lvlText w:val="%1.%2.%3.%4.%5.%6.%7."/>
        <w:lvlJc w:val="left"/>
        <w:pPr>
          <w:ind w:left="3240" w:hanging="1080"/>
        </w:pPr>
        <w:rPr>
          <w:rFonts w:hint="eastAsia"/>
        </w:rPr>
      </w:lvl>
    </w:lvlOverride>
    <w:lvlOverride w:ilvl="7">
      <w:lvl w:ilvl="7">
        <w:start w:val="1"/>
        <w:numFmt w:val="decimal"/>
        <w:lvlText w:val="%1.%2.%3.%4.%5.%6.%7.%8."/>
        <w:lvlJc w:val="left"/>
        <w:pPr>
          <w:ind w:left="3744" w:hanging="1224"/>
        </w:pPr>
        <w:rPr>
          <w:rFonts w:hint="eastAsia"/>
        </w:rPr>
      </w:lvl>
    </w:lvlOverride>
    <w:lvlOverride w:ilvl="8">
      <w:lvl w:ilvl="8">
        <w:start w:val="1"/>
        <w:numFmt w:val="decimal"/>
        <w:lvlText w:val="%1.%2.%3.%4.%5.%6.%7.%8.%9."/>
        <w:lvlJc w:val="left"/>
        <w:pPr>
          <w:ind w:left="4320" w:hanging="1440"/>
        </w:pPr>
        <w:rPr>
          <w:rFonts w:hint="eastAsia"/>
        </w:rPr>
      </w:lvl>
    </w:lvlOverride>
  </w:num>
  <w:num w:numId="44">
    <w:abstractNumId w:val="2"/>
  </w:num>
  <w:num w:numId="45">
    <w:abstractNumId w:val="34"/>
  </w:num>
  <w:num w:numId="46">
    <w:abstractNumId w:val="43"/>
  </w:num>
  <w:num w:numId="47">
    <w:abstractNumId w:val="18"/>
  </w:num>
  <w:num w:numId="48">
    <w:abstractNumId w:val="38"/>
  </w:num>
  <w:num w:numId="49">
    <w:abstractNumId w:val="42"/>
  </w:num>
  <w:num w:numId="50">
    <w:abstractNumId w:val="1"/>
  </w:num>
  <w:num w:numId="51">
    <w:abstractNumId w:val="51"/>
  </w:num>
  <w:num w:numId="52">
    <w:abstractNumId w:val="0"/>
  </w:num>
  <w:num w:numId="53">
    <w:abstractNumId w:val="30"/>
  </w:num>
  <w:num w:numId="54">
    <w:abstractNumId w:val="52"/>
  </w:num>
  <w:num w:numId="55">
    <w:abstractNumId w:val="16"/>
  </w:num>
  <w:num w:numId="56">
    <w:abstractNumId w:val="20"/>
  </w:num>
  <w:num w:numId="57">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Q0tTA2MjQ1MDA1NLZU0lEKTi0uzszPAykwMa0FANjKlOktAAAA"/>
  </w:docVars>
  <w:rsids>
    <w:rsidRoot w:val="00322128"/>
    <w:rsid w:val="00000643"/>
    <w:rsid w:val="00000FE9"/>
    <w:rsid w:val="000014C9"/>
    <w:rsid w:val="00003F1F"/>
    <w:rsid w:val="00003F33"/>
    <w:rsid w:val="00005536"/>
    <w:rsid w:val="0000738E"/>
    <w:rsid w:val="0000752D"/>
    <w:rsid w:val="0000782B"/>
    <w:rsid w:val="00007E5D"/>
    <w:rsid w:val="00010E00"/>
    <w:rsid w:val="00010FCC"/>
    <w:rsid w:val="00011D1C"/>
    <w:rsid w:val="000121F0"/>
    <w:rsid w:val="0001299C"/>
    <w:rsid w:val="00012ABB"/>
    <w:rsid w:val="000139F5"/>
    <w:rsid w:val="00013B37"/>
    <w:rsid w:val="00016A4E"/>
    <w:rsid w:val="00021F3F"/>
    <w:rsid w:val="00024138"/>
    <w:rsid w:val="00026CCC"/>
    <w:rsid w:val="00026DD8"/>
    <w:rsid w:val="00027312"/>
    <w:rsid w:val="00027AF1"/>
    <w:rsid w:val="0003007B"/>
    <w:rsid w:val="00030FC8"/>
    <w:rsid w:val="00031325"/>
    <w:rsid w:val="00033FC8"/>
    <w:rsid w:val="00034E68"/>
    <w:rsid w:val="00035448"/>
    <w:rsid w:val="00040189"/>
    <w:rsid w:val="00040323"/>
    <w:rsid w:val="00040796"/>
    <w:rsid w:val="00040C94"/>
    <w:rsid w:val="00041448"/>
    <w:rsid w:val="00041974"/>
    <w:rsid w:val="00041AA7"/>
    <w:rsid w:val="00042408"/>
    <w:rsid w:val="00042B52"/>
    <w:rsid w:val="00042EDC"/>
    <w:rsid w:val="00043766"/>
    <w:rsid w:val="000455EE"/>
    <w:rsid w:val="00045EAF"/>
    <w:rsid w:val="00047FD5"/>
    <w:rsid w:val="000513D8"/>
    <w:rsid w:val="00051C1C"/>
    <w:rsid w:val="00051EC2"/>
    <w:rsid w:val="00051EFB"/>
    <w:rsid w:val="00052E41"/>
    <w:rsid w:val="00054579"/>
    <w:rsid w:val="0005724D"/>
    <w:rsid w:val="00062F74"/>
    <w:rsid w:val="00065493"/>
    <w:rsid w:val="00066527"/>
    <w:rsid w:val="00067D49"/>
    <w:rsid w:val="00067D8D"/>
    <w:rsid w:val="0007059D"/>
    <w:rsid w:val="00073867"/>
    <w:rsid w:val="00074A16"/>
    <w:rsid w:val="00076EAF"/>
    <w:rsid w:val="00077170"/>
    <w:rsid w:val="00077F49"/>
    <w:rsid w:val="00084A70"/>
    <w:rsid w:val="00085576"/>
    <w:rsid w:val="00087909"/>
    <w:rsid w:val="00090D5D"/>
    <w:rsid w:val="00093541"/>
    <w:rsid w:val="00094DFE"/>
    <w:rsid w:val="000958E9"/>
    <w:rsid w:val="000977F7"/>
    <w:rsid w:val="000A01EF"/>
    <w:rsid w:val="000A1B6D"/>
    <w:rsid w:val="000A3E9F"/>
    <w:rsid w:val="000A61EC"/>
    <w:rsid w:val="000B0E05"/>
    <w:rsid w:val="000B19D5"/>
    <w:rsid w:val="000B1D9B"/>
    <w:rsid w:val="000B20DB"/>
    <w:rsid w:val="000B3884"/>
    <w:rsid w:val="000B431B"/>
    <w:rsid w:val="000B47D0"/>
    <w:rsid w:val="000B681A"/>
    <w:rsid w:val="000B7F5A"/>
    <w:rsid w:val="000C13AB"/>
    <w:rsid w:val="000C229B"/>
    <w:rsid w:val="000C2E40"/>
    <w:rsid w:val="000C363F"/>
    <w:rsid w:val="000C4E86"/>
    <w:rsid w:val="000C7E3F"/>
    <w:rsid w:val="000D0E6E"/>
    <w:rsid w:val="000D485A"/>
    <w:rsid w:val="000D5E6A"/>
    <w:rsid w:val="000D7E06"/>
    <w:rsid w:val="000E011B"/>
    <w:rsid w:val="000E03A3"/>
    <w:rsid w:val="000E1AA2"/>
    <w:rsid w:val="000E2D48"/>
    <w:rsid w:val="000E3EE7"/>
    <w:rsid w:val="000E4B35"/>
    <w:rsid w:val="000E50A9"/>
    <w:rsid w:val="000E5C6D"/>
    <w:rsid w:val="000E7616"/>
    <w:rsid w:val="000F4AB4"/>
    <w:rsid w:val="000F5947"/>
    <w:rsid w:val="000F5E02"/>
    <w:rsid w:val="000F6436"/>
    <w:rsid w:val="000F79DD"/>
    <w:rsid w:val="001040F4"/>
    <w:rsid w:val="001069DF"/>
    <w:rsid w:val="001100A2"/>
    <w:rsid w:val="00110790"/>
    <w:rsid w:val="001111A3"/>
    <w:rsid w:val="00112B0E"/>
    <w:rsid w:val="001146DC"/>
    <w:rsid w:val="00115DFF"/>
    <w:rsid w:val="00117431"/>
    <w:rsid w:val="00117F4A"/>
    <w:rsid w:val="0012058A"/>
    <w:rsid w:val="00120D04"/>
    <w:rsid w:val="001260AF"/>
    <w:rsid w:val="00126398"/>
    <w:rsid w:val="001276D6"/>
    <w:rsid w:val="00130493"/>
    <w:rsid w:val="00130742"/>
    <w:rsid w:val="001309F5"/>
    <w:rsid w:val="0013314B"/>
    <w:rsid w:val="00134803"/>
    <w:rsid w:val="00134CC6"/>
    <w:rsid w:val="00134D34"/>
    <w:rsid w:val="00135821"/>
    <w:rsid w:val="0013600B"/>
    <w:rsid w:val="00136497"/>
    <w:rsid w:val="00137DF0"/>
    <w:rsid w:val="00142632"/>
    <w:rsid w:val="0014265D"/>
    <w:rsid w:val="001428DE"/>
    <w:rsid w:val="00143B38"/>
    <w:rsid w:val="00143C3A"/>
    <w:rsid w:val="001454E6"/>
    <w:rsid w:val="00145F97"/>
    <w:rsid w:val="0014774E"/>
    <w:rsid w:val="00147BF0"/>
    <w:rsid w:val="00150983"/>
    <w:rsid w:val="0015179A"/>
    <w:rsid w:val="00152661"/>
    <w:rsid w:val="00155092"/>
    <w:rsid w:val="0015618D"/>
    <w:rsid w:val="00156559"/>
    <w:rsid w:val="001567FF"/>
    <w:rsid w:val="00157ADF"/>
    <w:rsid w:val="001611DC"/>
    <w:rsid w:val="0016189B"/>
    <w:rsid w:val="001625F3"/>
    <w:rsid w:val="001641DE"/>
    <w:rsid w:val="00165EDD"/>
    <w:rsid w:val="001700F0"/>
    <w:rsid w:val="001701F8"/>
    <w:rsid w:val="00171BC1"/>
    <w:rsid w:val="001722E0"/>
    <w:rsid w:val="00173716"/>
    <w:rsid w:val="00175A04"/>
    <w:rsid w:val="001765C6"/>
    <w:rsid w:val="0017755C"/>
    <w:rsid w:val="00182367"/>
    <w:rsid w:val="0018287D"/>
    <w:rsid w:val="001868A6"/>
    <w:rsid w:val="001872B6"/>
    <w:rsid w:val="00187C8A"/>
    <w:rsid w:val="0019246B"/>
    <w:rsid w:val="001930CE"/>
    <w:rsid w:val="0019679F"/>
    <w:rsid w:val="00196C7D"/>
    <w:rsid w:val="00197250"/>
    <w:rsid w:val="001A2611"/>
    <w:rsid w:val="001A2792"/>
    <w:rsid w:val="001A423A"/>
    <w:rsid w:val="001A51F3"/>
    <w:rsid w:val="001A600D"/>
    <w:rsid w:val="001A7F42"/>
    <w:rsid w:val="001B0C0E"/>
    <w:rsid w:val="001B41D1"/>
    <w:rsid w:val="001B5E5D"/>
    <w:rsid w:val="001B7D46"/>
    <w:rsid w:val="001C01D6"/>
    <w:rsid w:val="001C0C74"/>
    <w:rsid w:val="001C16D8"/>
    <w:rsid w:val="001C2BE9"/>
    <w:rsid w:val="001C3B33"/>
    <w:rsid w:val="001C5A66"/>
    <w:rsid w:val="001C6FE7"/>
    <w:rsid w:val="001C7078"/>
    <w:rsid w:val="001D0407"/>
    <w:rsid w:val="001D10F7"/>
    <w:rsid w:val="001D111B"/>
    <w:rsid w:val="001D4BD7"/>
    <w:rsid w:val="001D5222"/>
    <w:rsid w:val="001E04FD"/>
    <w:rsid w:val="001E33BE"/>
    <w:rsid w:val="001E3639"/>
    <w:rsid w:val="001E3A9C"/>
    <w:rsid w:val="001E69EE"/>
    <w:rsid w:val="001E74DF"/>
    <w:rsid w:val="001F117E"/>
    <w:rsid w:val="001F1250"/>
    <w:rsid w:val="001F2783"/>
    <w:rsid w:val="001F54C8"/>
    <w:rsid w:val="001F5820"/>
    <w:rsid w:val="001F5B95"/>
    <w:rsid w:val="001F6697"/>
    <w:rsid w:val="001F7278"/>
    <w:rsid w:val="00203FA5"/>
    <w:rsid w:val="00204A57"/>
    <w:rsid w:val="00205B95"/>
    <w:rsid w:val="00206104"/>
    <w:rsid w:val="002102A0"/>
    <w:rsid w:val="00210599"/>
    <w:rsid w:val="002117F6"/>
    <w:rsid w:val="00213A4F"/>
    <w:rsid w:val="0021511F"/>
    <w:rsid w:val="00220782"/>
    <w:rsid w:val="00220C35"/>
    <w:rsid w:val="00225984"/>
    <w:rsid w:val="00227178"/>
    <w:rsid w:val="0022775F"/>
    <w:rsid w:val="00231207"/>
    <w:rsid w:val="00233AB9"/>
    <w:rsid w:val="00233ED8"/>
    <w:rsid w:val="00234E08"/>
    <w:rsid w:val="002360CE"/>
    <w:rsid w:val="0023615D"/>
    <w:rsid w:val="0023714E"/>
    <w:rsid w:val="0023777E"/>
    <w:rsid w:val="00240BD2"/>
    <w:rsid w:val="00242087"/>
    <w:rsid w:val="00242DCB"/>
    <w:rsid w:val="00244E44"/>
    <w:rsid w:val="00245E53"/>
    <w:rsid w:val="00245E78"/>
    <w:rsid w:val="00246A8E"/>
    <w:rsid w:val="00246DA4"/>
    <w:rsid w:val="00246ED7"/>
    <w:rsid w:val="00247219"/>
    <w:rsid w:val="0024733C"/>
    <w:rsid w:val="0025076B"/>
    <w:rsid w:val="00256159"/>
    <w:rsid w:val="002562DA"/>
    <w:rsid w:val="0025675D"/>
    <w:rsid w:val="00256763"/>
    <w:rsid w:val="00256B84"/>
    <w:rsid w:val="00257324"/>
    <w:rsid w:val="002610E2"/>
    <w:rsid w:val="00262A92"/>
    <w:rsid w:val="0026522E"/>
    <w:rsid w:val="00266566"/>
    <w:rsid w:val="00266C8E"/>
    <w:rsid w:val="00270C92"/>
    <w:rsid w:val="00271060"/>
    <w:rsid w:val="00271E40"/>
    <w:rsid w:val="00272076"/>
    <w:rsid w:val="00274ECE"/>
    <w:rsid w:val="00276207"/>
    <w:rsid w:val="00276BD2"/>
    <w:rsid w:val="002774BA"/>
    <w:rsid w:val="00277B7C"/>
    <w:rsid w:val="0028035A"/>
    <w:rsid w:val="00280B2B"/>
    <w:rsid w:val="00281C12"/>
    <w:rsid w:val="00282185"/>
    <w:rsid w:val="00282903"/>
    <w:rsid w:val="0028362E"/>
    <w:rsid w:val="002846C2"/>
    <w:rsid w:val="00285F18"/>
    <w:rsid w:val="00285FFE"/>
    <w:rsid w:val="002869B3"/>
    <w:rsid w:val="00286A9D"/>
    <w:rsid w:val="00290453"/>
    <w:rsid w:val="00291D46"/>
    <w:rsid w:val="00291EB2"/>
    <w:rsid w:val="00292C1E"/>
    <w:rsid w:val="00294273"/>
    <w:rsid w:val="00295D9E"/>
    <w:rsid w:val="00296CF3"/>
    <w:rsid w:val="0029793D"/>
    <w:rsid w:val="002A01F9"/>
    <w:rsid w:val="002A2806"/>
    <w:rsid w:val="002A4110"/>
    <w:rsid w:val="002A4359"/>
    <w:rsid w:val="002A4849"/>
    <w:rsid w:val="002A6BB2"/>
    <w:rsid w:val="002B02DA"/>
    <w:rsid w:val="002B186B"/>
    <w:rsid w:val="002B1E87"/>
    <w:rsid w:val="002B20A8"/>
    <w:rsid w:val="002B2714"/>
    <w:rsid w:val="002B3446"/>
    <w:rsid w:val="002B37B1"/>
    <w:rsid w:val="002B4632"/>
    <w:rsid w:val="002B54AA"/>
    <w:rsid w:val="002B690F"/>
    <w:rsid w:val="002B6BC2"/>
    <w:rsid w:val="002C109D"/>
    <w:rsid w:val="002C1997"/>
    <w:rsid w:val="002C43E3"/>
    <w:rsid w:val="002C4A4D"/>
    <w:rsid w:val="002C538D"/>
    <w:rsid w:val="002C56E4"/>
    <w:rsid w:val="002D0E6D"/>
    <w:rsid w:val="002D109D"/>
    <w:rsid w:val="002D25E7"/>
    <w:rsid w:val="002D34C5"/>
    <w:rsid w:val="002D5E8E"/>
    <w:rsid w:val="002E02D9"/>
    <w:rsid w:val="002E0879"/>
    <w:rsid w:val="002E19B7"/>
    <w:rsid w:val="002E1BAF"/>
    <w:rsid w:val="002E1E1E"/>
    <w:rsid w:val="002E32ED"/>
    <w:rsid w:val="002E3628"/>
    <w:rsid w:val="002E3E1D"/>
    <w:rsid w:val="002E3FCA"/>
    <w:rsid w:val="002E4223"/>
    <w:rsid w:val="002E4B68"/>
    <w:rsid w:val="002E4FDD"/>
    <w:rsid w:val="002E562A"/>
    <w:rsid w:val="002E5D1A"/>
    <w:rsid w:val="002F002D"/>
    <w:rsid w:val="002F09B6"/>
    <w:rsid w:val="002F0D50"/>
    <w:rsid w:val="002F223E"/>
    <w:rsid w:val="002F326F"/>
    <w:rsid w:val="002F4546"/>
    <w:rsid w:val="002F5F2D"/>
    <w:rsid w:val="00300FA6"/>
    <w:rsid w:val="003015B4"/>
    <w:rsid w:val="00302153"/>
    <w:rsid w:val="00303DD3"/>
    <w:rsid w:val="003057A4"/>
    <w:rsid w:val="0030677B"/>
    <w:rsid w:val="00307044"/>
    <w:rsid w:val="00310D77"/>
    <w:rsid w:val="00311559"/>
    <w:rsid w:val="003126CF"/>
    <w:rsid w:val="0031389E"/>
    <w:rsid w:val="00315B46"/>
    <w:rsid w:val="003164D7"/>
    <w:rsid w:val="00316868"/>
    <w:rsid w:val="00316E4E"/>
    <w:rsid w:val="003176F5"/>
    <w:rsid w:val="00320F93"/>
    <w:rsid w:val="00322128"/>
    <w:rsid w:val="003248DD"/>
    <w:rsid w:val="00325C47"/>
    <w:rsid w:val="00330E77"/>
    <w:rsid w:val="00331AAF"/>
    <w:rsid w:val="0033481A"/>
    <w:rsid w:val="00337373"/>
    <w:rsid w:val="003378FF"/>
    <w:rsid w:val="00337CDC"/>
    <w:rsid w:val="00341139"/>
    <w:rsid w:val="0034127C"/>
    <w:rsid w:val="00342302"/>
    <w:rsid w:val="00342A68"/>
    <w:rsid w:val="003435D9"/>
    <w:rsid w:val="003439F7"/>
    <w:rsid w:val="00347448"/>
    <w:rsid w:val="00352308"/>
    <w:rsid w:val="00356266"/>
    <w:rsid w:val="003600A5"/>
    <w:rsid w:val="00360C8E"/>
    <w:rsid w:val="00361565"/>
    <w:rsid w:val="00361C4E"/>
    <w:rsid w:val="00361E82"/>
    <w:rsid w:val="0036239D"/>
    <w:rsid w:val="00362EE0"/>
    <w:rsid w:val="0036313B"/>
    <w:rsid w:val="00364214"/>
    <w:rsid w:val="00364809"/>
    <w:rsid w:val="00364B2B"/>
    <w:rsid w:val="00365508"/>
    <w:rsid w:val="00365F5F"/>
    <w:rsid w:val="00366F1F"/>
    <w:rsid w:val="00367186"/>
    <w:rsid w:val="00367916"/>
    <w:rsid w:val="00370A9F"/>
    <w:rsid w:val="003713CE"/>
    <w:rsid w:val="0037383A"/>
    <w:rsid w:val="00375E6A"/>
    <w:rsid w:val="00376C2C"/>
    <w:rsid w:val="003800F7"/>
    <w:rsid w:val="00380B05"/>
    <w:rsid w:val="00381780"/>
    <w:rsid w:val="00381B38"/>
    <w:rsid w:val="0038286E"/>
    <w:rsid w:val="00384EC0"/>
    <w:rsid w:val="00385250"/>
    <w:rsid w:val="003865C1"/>
    <w:rsid w:val="00390B0B"/>
    <w:rsid w:val="00391042"/>
    <w:rsid w:val="00391C3F"/>
    <w:rsid w:val="003925EE"/>
    <w:rsid w:val="00393B03"/>
    <w:rsid w:val="00394DC1"/>
    <w:rsid w:val="00397EC6"/>
    <w:rsid w:val="003A1533"/>
    <w:rsid w:val="003A3509"/>
    <w:rsid w:val="003A5D8F"/>
    <w:rsid w:val="003B03A0"/>
    <w:rsid w:val="003B1145"/>
    <w:rsid w:val="003B201E"/>
    <w:rsid w:val="003B357E"/>
    <w:rsid w:val="003B471A"/>
    <w:rsid w:val="003B4A22"/>
    <w:rsid w:val="003C0E43"/>
    <w:rsid w:val="003C2764"/>
    <w:rsid w:val="003C32FF"/>
    <w:rsid w:val="003C4282"/>
    <w:rsid w:val="003C5493"/>
    <w:rsid w:val="003D18F2"/>
    <w:rsid w:val="003D252E"/>
    <w:rsid w:val="003D25C2"/>
    <w:rsid w:val="003D35AB"/>
    <w:rsid w:val="003D391C"/>
    <w:rsid w:val="003D507A"/>
    <w:rsid w:val="003D5147"/>
    <w:rsid w:val="003E449B"/>
    <w:rsid w:val="003E6F05"/>
    <w:rsid w:val="003F26C8"/>
    <w:rsid w:val="003F2CAD"/>
    <w:rsid w:val="003F387D"/>
    <w:rsid w:val="003F3BDD"/>
    <w:rsid w:val="003F4495"/>
    <w:rsid w:val="00400450"/>
    <w:rsid w:val="00400E17"/>
    <w:rsid w:val="004033E4"/>
    <w:rsid w:val="00403A8C"/>
    <w:rsid w:val="00403BD8"/>
    <w:rsid w:val="00404824"/>
    <w:rsid w:val="00404D9A"/>
    <w:rsid w:val="004052F2"/>
    <w:rsid w:val="004062F1"/>
    <w:rsid w:val="00411162"/>
    <w:rsid w:val="0041535E"/>
    <w:rsid w:val="004161B7"/>
    <w:rsid w:val="00417A2D"/>
    <w:rsid w:val="00417C85"/>
    <w:rsid w:val="004204B3"/>
    <w:rsid w:val="004214FA"/>
    <w:rsid w:val="004225D0"/>
    <w:rsid w:val="004254C3"/>
    <w:rsid w:val="00432146"/>
    <w:rsid w:val="00432C8B"/>
    <w:rsid w:val="00435675"/>
    <w:rsid w:val="00435967"/>
    <w:rsid w:val="00436E2C"/>
    <w:rsid w:val="00437669"/>
    <w:rsid w:val="00437A7B"/>
    <w:rsid w:val="00440E18"/>
    <w:rsid w:val="004412CA"/>
    <w:rsid w:val="0044308F"/>
    <w:rsid w:val="004440FC"/>
    <w:rsid w:val="0044438B"/>
    <w:rsid w:val="00444C6B"/>
    <w:rsid w:val="0044611D"/>
    <w:rsid w:val="00446543"/>
    <w:rsid w:val="0044698E"/>
    <w:rsid w:val="00446F36"/>
    <w:rsid w:val="004504E6"/>
    <w:rsid w:val="00451101"/>
    <w:rsid w:val="00452069"/>
    <w:rsid w:val="00452A37"/>
    <w:rsid w:val="004532F3"/>
    <w:rsid w:val="004552F3"/>
    <w:rsid w:val="00456FD8"/>
    <w:rsid w:val="004579FD"/>
    <w:rsid w:val="00461F23"/>
    <w:rsid w:val="0046372F"/>
    <w:rsid w:val="00465B56"/>
    <w:rsid w:val="00465F2E"/>
    <w:rsid w:val="00466215"/>
    <w:rsid w:val="00466FD9"/>
    <w:rsid w:val="0046736C"/>
    <w:rsid w:val="00471078"/>
    <w:rsid w:val="0047277B"/>
    <w:rsid w:val="0047578A"/>
    <w:rsid w:val="0047581C"/>
    <w:rsid w:val="00475D30"/>
    <w:rsid w:val="004768AB"/>
    <w:rsid w:val="00477B0F"/>
    <w:rsid w:val="004809AA"/>
    <w:rsid w:val="00480C81"/>
    <w:rsid w:val="004811D2"/>
    <w:rsid w:val="004814E2"/>
    <w:rsid w:val="004815DB"/>
    <w:rsid w:val="004821DF"/>
    <w:rsid w:val="00482304"/>
    <w:rsid w:val="0048389D"/>
    <w:rsid w:val="00486265"/>
    <w:rsid w:val="004869BD"/>
    <w:rsid w:val="00491A15"/>
    <w:rsid w:val="00491A7E"/>
    <w:rsid w:val="00496144"/>
    <w:rsid w:val="00496F25"/>
    <w:rsid w:val="004A00CD"/>
    <w:rsid w:val="004A0987"/>
    <w:rsid w:val="004A0D3C"/>
    <w:rsid w:val="004A0E21"/>
    <w:rsid w:val="004A22FC"/>
    <w:rsid w:val="004A2598"/>
    <w:rsid w:val="004A2D28"/>
    <w:rsid w:val="004A3B8B"/>
    <w:rsid w:val="004A66E7"/>
    <w:rsid w:val="004A6FA2"/>
    <w:rsid w:val="004A7E53"/>
    <w:rsid w:val="004B0787"/>
    <w:rsid w:val="004B0C2A"/>
    <w:rsid w:val="004B4E48"/>
    <w:rsid w:val="004B6699"/>
    <w:rsid w:val="004B78AC"/>
    <w:rsid w:val="004B79BE"/>
    <w:rsid w:val="004C6B14"/>
    <w:rsid w:val="004C7FE7"/>
    <w:rsid w:val="004D03C0"/>
    <w:rsid w:val="004D0835"/>
    <w:rsid w:val="004D1B55"/>
    <w:rsid w:val="004D3D7F"/>
    <w:rsid w:val="004D3DF5"/>
    <w:rsid w:val="004D52AC"/>
    <w:rsid w:val="004D56D7"/>
    <w:rsid w:val="004D6F49"/>
    <w:rsid w:val="004D7083"/>
    <w:rsid w:val="004E0178"/>
    <w:rsid w:val="004E0920"/>
    <w:rsid w:val="004E2077"/>
    <w:rsid w:val="004E36ED"/>
    <w:rsid w:val="004E3BB4"/>
    <w:rsid w:val="004E52A4"/>
    <w:rsid w:val="004E7FB7"/>
    <w:rsid w:val="004F4CFA"/>
    <w:rsid w:val="004F696D"/>
    <w:rsid w:val="004F76B4"/>
    <w:rsid w:val="005002C6"/>
    <w:rsid w:val="00500FD0"/>
    <w:rsid w:val="005026A5"/>
    <w:rsid w:val="00504AC2"/>
    <w:rsid w:val="005050A6"/>
    <w:rsid w:val="00505723"/>
    <w:rsid w:val="00505CBB"/>
    <w:rsid w:val="00505E1A"/>
    <w:rsid w:val="00510E1A"/>
    <w:rsid w:val="00513877"/>
    <w:rsid w:val="00513CCF"/>
    <w:rsid w:val="00515AC7"/>
    <w:rsid w:val="005166CC"/>
    <w:rsid w:val="00516763"/>
    <w:rsid w:val="00520D25"/>
    <w:rsid w:val="00520DD0"/>
    <w:rsid w:val="00521525"/>
    <w:rsid w:val="0052160E"/>
    <w:rsid w:val="00521752"/>
    <w:rsid w:val="00522201"/>
    <w:rsid w:val="00525A58"/>
    <w:rsid w:val="00527146"/>
    <w:rsid w:val="00527267"/>
    <w:rsid w:val="00532878"/>
    <w:rsid w:val="00532E9C"/>
    <w:rsid w:val="005334A1"/>
    <w:rsid w:val="00535592"/>
    <w:rsid w:val="00535E7C"/>
    <w:rsid w:val="00537AED"/>
    <w:rsid w:val="00540DF7"/>
    <w:rsid w:val="0054149F"/>
    <w:rsid w:val="00542A4D"/>
    <w:rsid w:val="00542D16"/>
    <w:rsid w:val="00544EBF"/>
    <w:rsid w:val="005467B0"/>
    <w:rsid w:val="00547345"/>
    <w:rsid w:val="00551031"/>
    <w:rsid w:val="0055224E"/>
    <w:rsid w:val="0055266A"/>
    <w:rsid w:val="00553135"/>
    <w:rsid w:val="00553FC0"/>
    <w:rsid w:val="0055458E"/>
    <w:rsid w:val="0055563E"/>
    <w:rsid w:val="005561C0"/>
    <w:rsid w:val="00556F41"/>
    <w:rsid w:val="00562CD6"/>
    <w:rsid w:val="005662F3"/>
    <w:rsid w:val="0056630E"/>
    <w:rsid w:val="00566E49"/>
    <w:rsid w:val="005723D2"/>
    <w:rsid w:val="00572B1A"/>
    <w:rsid w:val="00572D0B"/>
    <w:rsid w:val="005730BF"/>
    <w:rsid w:val="0057426C"/>
    <w:rsid w:val="00575EF9"/>
    <w:rsid w:val="00575F66"/>
    <w:rsid w:val="00581619"/>
    <w:rsid w:val="00581C72"/>
    <w:rsid w:val="00590158"/>
    <w:rsid w:val="0059154A"/>
    <w:rsid w:val="00591751"/>
    <w:rsid w:val="00591FDC"/>
    <w:rsid w:val="00592D1D"/>
    <w:rsid w:val="005960EE"/>
    <w:rsid w:val="00596833"/>
    <w:rsid w:val="00596866"/>
    <w:rsid w:val="005A03F7"/>
    <w:rsid w:val="005A109F"/>
    <w:rsid w:val="005A2B9F"/>
    <w:rsid w:val="005A37F2"/>
    <w:rsid w:val="005A4A57"/>
    <w:rsid w:val="005A5F4E"/>
    <w:rsid w:val="005A72DF"/>
    <w:rsid w:val="005A783D"/>
    <w:rsid w:val="005B04B6"/>
    <w:rsid w:val="005B12D8"/>
    <w:rsid w:val="005B1B11"/>
    <w:rsid w:val="005B299C"/>
    <w:rsid w:val="005B2F91"/>
    <w:rsid w:val="005B323F"/>
    <w:rsid w:val="005B53FB"/>
    <w:rsid w:val="005B77A0"/>
    <w:rsid w:val="005C02AB"/>
    <w:rsid w:val="005C0725"/>
    <w:rsid w:val="005C0F89"/>
    <w:rsid w:val="005C5245"/>
    <w:rsid w:val="005C6273"/>
    <w:rsid w:val="005C6CEC"/>
    <w:rsid w:val="005C6D42"/>
    <w:rsid w:val="005D2881"/>
    <w:rsid w:val="005D464C"/>
    <w:rsid w:val="005D4717"/>
    <w:rsid w:val="005D5040"/>
    <w:rsid w:val="005D60BB"/>
    <w:rsid w:val="005D61EB"/>
    <w:rsid w:val="005E0342"/>
    <w:rsid w:val="005E1EB1"/>
    <w:rsid w:val="005E37AC"/>
    <w:rsid w:val="005E3C4A"/>
    <w:rsid w:val="005E7437"/>
    <w:rsid w:val="005F078C"/>
    <w:rsid w:val="005F1AA0"/>
    <w:rsid w:val="005F1B84"/>
    <w:rsid w:val="005F2892"/>
    <w:rsid w:val="005F43DE"/>
    <w:rsid w:val="005F4697"/>
    <w:rsid w:val="005F66E0"/>
    <w:rsid w:val="00602887"/>
    <w:rsid w:val="006038F3"/>
    <w:rsid w:val="00604A95"/>
    <w:rsid w:val="00604EE3"/>
    <w:rsid w:val="006055EC"/>
    <w:rsid w:val="00605F2C"/>
    <w:rsid w:val="006066F2"/>
    <w:rsid w:val="00606969"/>
    <w:rsid w:val="00606A54"/>
    <w:rsid w:val="00611562"/>
    <w:rsid w:val="00611EE1"/>
    <w:rsid w:val="00612B66"/>
    <w:rsid w:val="006138BB"/>
    <w:rsid w:val="006150CD"/>
    <w:rsid w:val="00615483"/>
    <w:rsid w:val="006155A2"/>
    <w:rsid w:val="00621E02"/>
    <w:rsid w:val="0062304F"/>
    <w:rsid w:val="006265EE"/>
    <w:rsid w:val="006269B1"/>
    <w:rsid w:val="006275CE"/>
    <w:rsid w:val="00630343"/>
    <w:rsid w:val="00630727"/>
    <w:rsid w:val="00630B41"/>
    <w:rsid w:val="00632125"/>
    <w:rsid w:val="00632293"/>
    <w:rsid w:val="0063373C"/>
    <w:rsid w:val="006341C4"/>
    <w:rsid w:val="00635400"/>
    <w:rsid w:val="0063704A"/>
    <w:rsid w:val="00640FE3"/>
    <w:rsid w:val="00641107"/>
    <w:rsid w:val="00643255"/>
    <w:rsid w:val="00643F44"/>
    <w:rsid w:val="0064445D"/>
    <w:rsid w:val="00644C36"/>
    <w:rsid w:val="00645463"/>
    <w:rsid w:val="00646C7F"/>
    <w:rsid w:val="00653D35"/>
    <w:rsid w:val="00656187"/>
    <w:rsid w:val="00660314"/>
    <w:rsid w:val="00660D41"/>
    <w:rsid w:val="00664440"/>
    <w:rsid w:val="006644BB"/>
    <w:rsid w:val="006657CE"/>
    <w:rsid w:val="0066655D"/>
    <w:rsid w:val="00666F39"/>
    <w:rsid w:val="006671EB"/>
    <w:rsid w:val="0066749A"/>
    <w:rsid w:val="00671A9C"/>
    <w:rsid w:val="0067392D"/>
    <w:rsid w:val="00675036"/>
    <w:rsid w:val="00676325"/>
    <w:rsid w:val="00676401"/>
    <w:rsid w:val="00676D3F"/>
    <w:rsid w:val="00676FB3"/>
    <w:rsid w:val="00682431"/>
    <w:rsid w:val="00683387"/>
    <w:rsid w:val="006834EE"/>
    <w:rsid w:val="00686C57"/>
    <w:rsid w:val="00686D53"/>
    <w:rsid w:val="00690550"/>
    <w:rsid w:val="00691676"/>
    <w:rsid w:val="00692A7C"/>
    <w:rsid w:val="006939C0"/>
    <w:rsid w:val="00696EFB"/>
    <w:rsid w:val="006A0B9B"/>
    <w:rsid w:val="006A1DF7"/>
    <w:rsid w:val="006A1F9E"/>
    <w:rsid w:val="006A29D2"/>
    <w:rsid w:val="006A4349"/>
    <w:rsid w:val="006A7D6A"/>
    <w:rsid w:val="006B18DB"/>
    <w:rsid w:val="006B36D4"/>
    <w:rsid w:val="006B44DB"/>
    <w:rsid w:val="006B4A98"/>
    <w:rsid w:val="006C2682"/>
    <w:rsid w:val="006C278D"/>
    <w:rsid w:val="006C289C"/>
    <w:rsid w:val="006C3E75"/>
    <w:rsid w:val="006C48E4"/>
    <w:rsid w:val="006C554B"/>
    <w:rsid w:val="006D03D9"/>
    <w:rsid w:val="006D05FB"/>
    <w:rsid w:val="006D283C"/>
    <w:rsid w:val="006D2CB1"/>
    <w:rsid w:val="006D5103"/>
    <w:rsid w:val="006D5BC6"/>
    <w:rsid w:val="006D60E5"/>
    <w:rsid w:val="006D6373"/>
    <w:rsid w:val="006E28BA"/>
    <w:rsid w:val="006E37E3"/>
    <w:rsid w:val="006E3958"/>
    <w:rsid w:val="006E7158"/>
    <w:rsid w:val="006F3003"/>
    <w:rsid w:val="006F3350"/>
    <w:rsid w:val="006F572C"/>
    <w:rsid w:val="006F5F6A"/>
    <w:rsid w:val="006F6146"/>
    <w:rsid w:val="006F6C63"/>
    <w:rsid w:val="00704F72"/>
    <w:rsid w:val="007078A1"/>
    <w:rsid w:val="0070793B"/>
    <w:rsid w:val="00710331"/>
    <w:rsid w:val="0071046F"/>
    <w:rsid w:val="00711D02"/>
    <w:rsid w:val="007128DE"/>
    <w:rsid w:val="00712A90"/>
    <w:rsid w:val="00713632"/>
    <w:rsid w:val="00713927"/>
    <w:rsid w:val="00722B6F"/>
    <w:rsid w:val="0072302E"/>
    <w:rsid w:val="00723BFB"/>
    <w:rsid w:val="00724190"/>
    <w:rsid w:val="00725C13"/>
    <w:rsid w:val="00730405"/>
    <w:rsid w:val="007330E0"/>
    <w:rsid w:val="00733C4F"/>
    <w:rsid w:val="00735E36"/>
    <w:rsid w:val="00736155"/>
    <w:rsid w:val="007368F8"/>
    <w:rsid w:val="00741675"/>
    <w:rsid w:val="00742942"/>
    <w:rsid w:val="007455B0"/>
    <w:rsid w:val="0074683B"/>
    <w:rsid w:val="007505FF"/>
    <w:rsid w:val="00753058"/>
    <w:rsid w:val="0075381E"/>
    <w:rsid w:val="00753A90"/>
    <w:rsid w:val="00754BDF"/>
    <w:rsid w:val="00754F8D"/>
    <w:rsid w:val="0075538F"/>
    <w:rsid w:val="00756102"/>
    <w:rsid w:val="007606F1"/>
    <w:rsid w:val="007638BA"/>
    <w:rsid w:val="00766EB3"/>
    <w:rsid w:val="00767A95"/>
    <w:rsid w:val="00767CBF"/>
    <w:rsid w:val="00770264"/>
    <w:rsid w:val="00770420"/>
    <w:rsid w:val="00770AF3"/>
    <w:rsid w:val="00770BDA"/>
    <w:rsid w:val="007712A3"/>
    <w:rsid w:val="0077182C"/>
    <w:rsid w:val="00772910"/>
    <w:rsid w:val="00773B24"/>
    <w:rsid w:val="00774785"/>
    <w:rsid w:val="00774EE3"/>
    <w:rsid w:val="0077636E"/>
    <w:rsid w:val="00776AD6"/>
    <w:rsid w:val="00777233"/>
    <w:rsid w:val="007775FC"/>
    <w:rsid w:val="00783B24"/>
    <w:rsid w:val="007865D0"/>
    <w:rsid w:val="00792139"/>
    <w:rsid w:val="00792F5B"/>
    <w:rsid w:val="007949E6"/>
    <w:rsid w:val="0079539B"/>
    <w:rsid w:val="007954B6"/>
    <w:rsid w:val="00795B99"/>
    <w:rsid w:val="007970FB"/>
    <w:rsid w:val="00797590"/>
    <w:rsid w:val="00797C86"/>
    <w:rsid w:val="00797ED3"/>
    <w:rsid w:val="007A20DC"/>
    <w:rsid w:val="007A2502"/>
    <w:rsid w:val="007A2BCB"/>
    <w:rsid w:val="007A535D"/>
    <w:rsid w:val="007A62AC"/>
    <w:rsid w:val="007A76C6"/>
    <w:rsid w:val="007B0896"/>
    <w:rsid w:val="007B090B"/>
    <w:rsid w:val="007B1220"/>
    <w:rsid w:val="007B3162"/>
    <w:rsid w:val="007B31FC"/>
    <w:rsid w:val="007B443D"/>
    <w:rsid w:val="007B5EEB"/>
    <w:rsid w:val="007B6B92"/>
    <w:rsid w:val="007C52BB"/>
    <w:rsid w:val="007C5A08"/>
    <w:rsid w:val="007C6DBA"/>
    <w:rsid w:val="007D0263"/>
    <w:rsid w:val="007D2959"/>
    <w:rsid w:val="007D4BC6"/>
    <w:rsid w:val="007D4EF0"/>
    <w:rsid w:val="007D747D"/>
    <w:rsid w:val="007D74A7"/>
    <w:rsid w:val="007D75E4"/>
    <w:rsid w:val="007E1BA8"/>
    <w:rsid w:val="007E2E82"/>
    <w:rsid w:val="007E302C"/>
    <w:rsid w:val="007E65C1"/>
    <w:rsid w:val="007E7398"/>
    <w:rsid w:val="007F1E9F"/>
    <w:rsid w:val="007F2C4F"/>
    <w:rsid w:val="007F3D21"/>
    <w:rsid w:val="007F6056"/>
    <w:rsid w:val="007F61F8"/>
    <w:rsid w:val="007F6C47"/>
    <w:rsid w:val="007F7FF6"/>
    <w:rsid w:val="00800075"/>
    <w:rsid w:val="008000C9"/>
    <w:rsid w:val="0080099B"/>
    <w:rsid w:val="008038B4"/>
    <w:rsid w:val="00805FED"/>
    <w:rsid w:val="008063F1"/>
    <w:rsid w:val="00806C1F"/>
    <w:rsid w:val="00807CBB"/>
    <w:rsid w:val="00807F9A"/>
    <w:rsid w:val="008101A1"/>
    <w:rsid w:val="00811426"/>
    <w:rsid w:val="00811D73"/>
    <w:rsid w:val="00812486"/>
    <w:rsid w:val="00812599"/>
    <w:rsid w:val="008132D9"/>
    <w:rsid w:val="008143CF"/>
    <w:rsid w:val="008154CC"/>
    <w:rsid w:val="008157E6"/>
    <w:rsid w:val="008159D3"/>
    <w:rsid w:val="00816D84"/>
    <w:rsid w:val="00817D2B"/>
    <w:rsid w:val="00817D3C"/>
    <w:rsid w:val="0082036E"/>
    <w:rsid w:val="008210A0"/>
    <w:rsid w:val="00821167"/>
    <w:rsid w:val="00824878"/>
    <w:rsid w:val="008253A7"/>
    <w:rsid w:val="00825EF7"/>
    <w:rsid w:val="00831588"/>
    <w:rsid w:val="00832FC2"/>
    <w:rsid w:val="00834CB1"/>
    <w:rsid w:val="00836509"/>
    <w:rsid w:val="00840605"/>
    <w:rsid w:val="0084209E"/>
    <w:rsid w:val="008425A9"/>
    <w:rsid w:val="008434CD"/>
    <w:rsid w:val="008446FA"/>
    <w:rsid w:val="00846115"/>
    <w:rsid w:val="00853B6B"/>
    <w:rsid w:val="00855381"/>
    <w:rsid w:val="00855552"/>
    <w:rsid w:val="008556A4"/>
    <w:rsid w:val="008558CB"/>
    <w:rsid w:val="00856F95"/>
    <w:rsid w:val="00857CAC"/>
    <w:rsid w:val="00857EDD"/>
    <w:rsid w:val="008606DD"/>
    <w:rsid w:val="008607C5"/>
    <w:rsid w:val="00860F5A"/>
    <w:rsid w:val="0086180B"/>
    <w:rsid w:val="008618EF"/>
    <w:rsid w:val="00861CB3"/>
    <w:rsid w:val="0086218F"/>
    <w:rsid w:val="00863589"/>
    <w:rsid w:val="00863746"/>
    <w:rsid w:val="00863777"/>
    <w:rsid w:val="0086414E"/>
    <w:rsid w:val="00865A65"/>
    <w:rsid w:val="008674D1"/>
    <w:rsid w:val="00870F39"/>
    <w:rsid w:val="0087187F"/>
    <w:rsid w:val="00873A6D"/>
    <w:rsid w:val="00873A90"/>
    <w:rsid w:val="008766B7"/>
    <w:rsid w:val="0087692C"/>
    <w:rsid w:val="00876D6A"/>
    <w:rsid w:val="00876D84"/>
    <w:rsid w:val="00877919"/>
    <w:rsid w:val="00881410"/>
    <w:rsid w:val="00882AF4"/>
    <w:rsid w:val="0088416B"/>
    <w:rsid w:val="00884C77"/>
    <w:rsid w:val="008867E2"/>
    <w:rsid w:val="00890794"/>
    <w:rsid w:val="00890E51"/>
    <w:rsid w:val="00892630"/>
    <w:rsid w:val="00892994"/>
    <w:rsid w:val="008943D3"/>
    <w:rsid w:val="0089546A"/>
    <w:rsid w:val="00895A57"/>
    <w:rsid w:val="00895C62"/>
    <w:rsid w:val="00897A5C"/>
    <w:rsid w:val="008A0418"/>
    <w:rsid w:val="008A0ABC"/>
    <w:rsid w:val="008A160C"/>
    <w:rsid w:val="008A1EDD"/>
    <w:rsid w:val="008A21E3"/>
    <w:rsid w:val="008A4697"/>
    <w:rsid w:val="008A4AEC"/>
    <w:rsid w:val="008A6546"/>
    <w:rsid w:val="008B002C"/>
    <w:rsid w:val="008B1390"/>
    <w:rsid w:val="008B2A98"/>
    <w:rsid w:val="008B2FFD"/>
    <w:rsid w:val="008B3609"/>
    <w:rsid w:val="008B5B55"/>
    <w:rsid w:val="008B7CC2"/>
    <w:rsid w:val="008B7DF0"/>
    <w:rsid w:val="008C02E6"/>
    <w:rsid w:val="008C1603"/>
    <w:rsid w:val="008C1D4D"/>
    <w:rsid w:val="008C3A21"/>
    <w:rsid w:val="008C4DAF"/>
    <w:rsid w:val="008C771C"/>
    <w:rsid w:val="008C79A7"/>
    <w:rsid w:val="008D1B95"/>
    <w:rsid w:val="008D35F1"/>
    <w:rsid w:val="008D3CAB"/>
    <w:rsid w:val="008D50CA"/>
    <w:rsid w:val="008D685F"/>
    <w:rsid w:val="008D7DC8"/>
    <w:rsid w:val="008E0FF4"/>
    <w:rsid w:val="008F0ECE"/>
    <w:rsid w:val="008F1B91"/>
    <w:rsid w:val="008F2706"/>
    <w:rsid w:val="008F272E"/>
    <w:rsid w:val="008F349E"/>
    <w:rsid w:val="008F67DE"/>
    <w:rsid w:val="008F7878"/>
    <w:rsid w:val="00900044"/>
    <w:rsid w:val="009001E1"/>
    <w:rsid w:val="00900E88"/>
    <w:rsid w:val="0090232E"/>
    <w:rsid w:val="00902B0F"/>
    <w:rsid w:val="0090446C"/>
    <w:rsid w:val="0090547A"/>
    <w:rsid w:val="00906773"/>
    <w:rsid w:val="009136AB"/>
    <w:rsid w:val="00913D23"/>
    <w:rsid w:val="0091485F"/>
    <w:rsid w:val="00916782"/>
    <w:rsid w:val="009171D0"/>
    <w:rsid w:val="009171DA"/>
    <w:rsid w:val="009202CB"/>
    <w:rsid w:val="00920C11"/>
    <w:rsid w:val="00920EE3"/>
    <w:rsid w:val="0092656F"/>
    <w:rsid w:val="00927958"/>
    <w:rsid w:val="00930ED0"/>
    <w:rsid w:val="009329AB"/>
    <w:rsid w:val="00934BF6"/>
    <w:rsid w:val="00936724"/>
    <w:rsid w:val="00937C45"/>
    <w:rsid w:val="00941505"/>
    <w:rsid w:val="00941578"/>
    <w:rsid w:val="009417DC"/>
    <w:rsid w:val="009421EB"/>
    <w:rsid w:val="0094294C"/>
    <w:rsid w:val="0094367B"/>
    <w:rsid w:val="00943C5F"/>
    <w:rsid w:val="00943DAC"/>
    <w:rsid w:val="00944DBB"/>
    <w:rsid w:val="00944EEC"/>
    <w:rsid w:val="009454B7"/>
    <w:rsid w:val="00945C02"/>
    <w:rsid w:val="009473DB"/>
    <w:rsid w:val="009536C6"/>
    <w:rsid w:val="0095472D"/>
    <w:rsid w:val="00954D33"/>
    <w:rsid w:val="009562C7"/>
    <w:rsid w:val="00957CE2"/>
    <w:rsid w:val="00960619"/>
    <w:rsid w:val="00960AE5"/>
    <w:rsid w:val="009635F0"/>
    <w:rsid w:val="00963D38"/>
    <w:rsid w:val="00964959"/>
    <w:rsid w:val="009658DD"/>
    <w:rsid w:val="00965904"/>
    <w:rsid w:val="00967BA2"/>
    <w:rsid w:val="00971A6C"/>
    <w:rsid w:val="00971CF8"/>
    <w:rsid w:val="00972B20"/>
    <w:rsid w:val="0097479A"/>
    <w:rsid w:val="00974E2C"/>
    <w:rsid w:val="00976EBD"/>
    <w:rsid w:val="009806C7"/>
    <w:rsid w:val="0098183F"/>
    <w:rsid w:val="0098592F"/>
    <w:rsid w:val="00986D05"/>
    <w:rsid w:val="009901D3"/>
    <w:rsid w:val="00990226"/>
    <w:rsid w:val="00990D10"/>
    <w:rsid w:val="00993583"/>
    <w:rsid w:val="00994F6A"/>
    <w:rsid w:val="00997816"/>
    <w:rsid w:val="009A0583"/>
    <w:rsid w:val="009A1698"/>
    <w:rsid w:val="009A2484"/>
    <w:rsid w:val="009A425C"/>
    <w:rsid w:val="009A5367"/>
    <w:rsid w:val="009A5F75"/>
    <w:rsid w:val="009A60BC"/>
    <w:rsid w:val="009A6A2F"/>
    <w:rsid w:val="009B0209"/>
    <w:rsid w:val="009B1806"/>
    <w:rsid w:val="009B2645"/>
    <w:rsid w:val="009B2B50"/>
    <w:rsid w:val="009B3580"/>
    <w:rsid w:val="009B4DA5"/>
    <w:rsid w:val="009B63D5"/>
    <w:rsid w:val="009C0BE7"/>
    <w:rsid w:val="009C23CD"/>
    <w:rsid w:val="009C4784"/>
    <w:rsid w:val="009C4F1C"/>
    <w:rsid w:val="009C7862"/>
    <w:rsid w:val="009D1DC5"/>
    <w:rsid w:val="009D2219"/>
    <w:rsid w:val="009D2FA7"/>
    <w:rsid w:val="009D3F66"/>
    <w:rsid w:val="009D5196"/>
    <w:rsid w:val="009D5545"/>
    <w:rsid w:val="009D61D8"/>
    <w:rsid w:val="009D7236"/>
    <w:rsid w:val="009D7DBA"/>
    <w:rsid w:val="009E0F94"/>
    <w:rsid w:val="009E1A89"/>
    <w:rsid w:val="009E1BB5"/>
    <w:rsid w:val="009E2EC5"/>
    <w:rsid w:val="009E3183"/>
    <w:rsid w:val="009E56EE"/>
    <w:rsid w:val="009E6FF0"/>
    <w:rsid w:val="009E7F01"/>
    <w:rsid w:val="009F17A2"/>
    <w:rsid w:val="009F1D88"/>
    <w:rsid w:val="009F3ECA"/>
    <w:rsid w:val="009F7A1B"/>
    <w:rsid w:val="009F7EE7"/>
    <w:rsid w:val="00A05395"/>
    <w:rsid w:val="00A06353"/>
    <w:rsid w:val="00A06638"/>
    <w:rsid w:val="00A06F01"/>
    <w:rsid w:val="00A07341"/>
    <w:rsid w:val="00A11489"/>
    <w:rsid w:val="00A118FD"/>
    <w:rsid w:val="00A121DA"/>
    <w:rsid w:val="00A123B3"/>
    <w:rsid w:val="00A14875"/>
    <w:rsid w:val="00A14A03"/>
    <w:rsid w:val="00A15418"/>
    <w:rsid w:val="00A1684F"/>
    <w:rsid w:val="00A16FCC"/>
    <w:rsid w:val="00A21BF1"/>
    <w:rsid w:val="00A2302C"/>
    <w:rsid w:val="00A23C43"/>
    <w:rsid w:val="00A24047"/>
    <w:rsid w:val="00A2497E"/>
    <w:rsid w:val="00A250A5"/>
    <w:rsid w:val="00A25B68"/>
    <w:rsid w:val="00A26C37"/>
    <w:rsid w:val="00A2736E"/>
    <w:rsid w:val="00A30B06"/>
    <w:rsid w:val="00A30D40"/>
    <w:rsid w:val="00A323C3"/>
    <w:rsid w:val="00A326DA"/>
    <w:rsid w:val="00A33B4C"/>
    <w:rsid w:val="00A35D23"/>
    <w:rsid w:val="00A3691C"/>
    <w:rsid w:val="00A36B53"/>
    <w:rsid w:val="00A40C8E"/>
    <w:rsid w:val="00A40DAF"/>
    <w:rsid w:val="00A4100C"/>
    <w:rsid w:val="00A418D6"/>
    <w:rsid w:val="00A41CD5"/>
    <w:rsid w:val="00A42429"/>
    <w:rsid w:val="00A425EB"/>
    <w:rsid w:val="00A4555F"/>
    <w:rsid w:val="00A456A6"/>
    <w:rsid w:val="00A4619F"/>
    <w:rsid w:val="00A46FB0"/>
    <w:rsid w:val="00A50D80"/>
    <w:rsid w:val="00A527E7"/>
    <w:rsid w:val="00A52A40"/>
    <w:rsid w:val="00A52DCD"/>
    <w:rsid w:val="00A538F4"/>
    <w:rsid w:val="00A60A74"/>
    <w:rsid w:val="00A6103E"/>
    <w:rsid w:val="00A61622"/>
    <w:rsid w:val="00A62241"/>
    <w:rsid w:val="00A65C4F"/>
    <w:rsid w:val="00A66EA8"/>
    <w:rsid w:val="00A73594"/>
    <w:rsid w:val="00A74B57"/>
    <w:rsid w:val="00A77058"/>
    <w:rsid w:val="00A77C93"/>
    <w:rsid w:val="00A80DE4"/>
    <w:rsid w:val="00A82F89"/>
    <w:rsid w:val="00A83A45"/>
    <w:rsid w:val="00A83C07"/>
    <w:rsid w:val="00A84E62"/>
    <w:rsid w:val="00A85E43"/>
    <w:rsid w:val="00A86128"/>
    <w:rsid w:val="00A90CFA"/>
    <w:rsid w:val="00A923CE"/>
    <w:rsid w:val="00A92DD0"/>
    <w:rsid w:val="00A97990"/>
    <w:rsid w:val="00AA0677"/>
    <w:rsid w:val="00AA0DCB"/>
    <w:rsid w:val="00AA1B45"/>
    <w:rsid w:val="00AA5D46"/>
    <w:rsid w:val="00AB04A3"/>
    <w:rsid w:val="00AB1038"/>
    <w:rsid w:val="00AB20D8"/>
    <w:rsid w:val="00AB7965"/>
    <w:rsid w:val="00AB7B22"/>
    <w:rsid w:val="00AB7EF4"/>
    <w:rsid w:val="00AC160D"/>
    <w:rsid w:val="00AC2659"/>
    <w:rsid w:val="00AC2B2E"/>
    <w:rsid w:val="00AC4609"/>
    <w:rsid w:val="00AC6B96"/>
    <w:rsid w:val="00AC723B"/>
    <w:rsid w:val="00AC734D"/>
    <w:rsid w:val="00AC7B72"/>
    <w:rsid w:val="00AD286A"/>
    <w:rsid w:val="00AD2FD6"/>
    <w:rsid w:val="00AD4707"/>
    <w:rsid w:val="00AD737F"/>
    <w:rsid w:val="00AD7A8D"/>
    <w:rsid w:val="00AD7F4E"/>
    <w:rsid w:val="00AE019F"/>
    <w:rsid w:val="00AE0A58"/>
    <w:rsid w:val="00AE1237"/>
    <w:rsid w:val="00AE5249"/>
    <w:rsid w:val="00AE5FA8"/>
    <w:rsid w:val="00AE6613"/>
    <w:rsid w:val="00AE6E22"/>
    <w:rsid w:val="00AF042B"/>
    <w:rsid w:val="00AF1140"/>
    <w:rsid w:val="00AF36AF"/>
    <w:rsid w:val="00AF38B6"/>
    <w:rsid w:val="00AF62FB"/>
    <w:rsid w:val="00B003AF"/>
    <w:rsid w:val="00B01430"/>
    <w:rsid w:val="00B02BA0"/>
    <w:rsid w:val="00B031D8"/>
    <w:rsid w:val="00B05BD2"/>
    <w:rsid w:val="00B05F88"/>
    <w:rsid w:val="00B067FA"/>
    <w:rsid w:val="00B06ACB"/>
    <w:rsid w:val="00B11FC4"/>
    <w:rsid w:val="00B13335"/>
    <w:rsid w:val="00B13E45"/>
    <w:rsid w:val="00B15298"/>
    <w:rsid w:val="00B16643"/>
    <w:rsid w:val="00B17C53"/>
    <w:rsid w:val="00B22B0A"/>
    <w:rsid w:val="00B230C4"/>
    <w:rsid w:val="00B25027"/>
    <w:rsid w:val="00B25091"/>
    <w:rsid w:val="00B30528"/>
    <w:rsid w:val="00B30E57"/>
    <w:rsid w:val="00B31C60"/>
    <w:rsid w:val="00B32FD4"/>
    <w:rsid w:val="00B3327B"/>
    <w:rsid w:val="00B33582"/>
    <w:rsid w:val="00B340AD"/>
    <w:rsid w:val="00B419B9"/>
    <w:rsid w:val="00B419C7"/>
    <w:rsid w:val="00B4320E"/>
    <w:rsid w:val="00B434E4"/>
    <w:rsid w:val="00B434E6"/>
    <w:rsid w:val="00B43B03"/>
    <w:rsid w:val="00B45D3E"/>
    <w:rsid w:val="00B46C05"/>
    <w:rsid w:val="00B47A13"/>
    <w:rsid w:val="00B538BE"/>
    <w:rsid w:val="00B53919"/>
    <w:rsid w:val="00B53E28"/>
    <w:rsid w:val="00B547D8"/>
    <w:rsid w:val="00B54E99"/>
    <w:rsid w:val="00B564FF"/>
    <w:rsid w:val="00B56C2F"/>
    <w:rsid w:val="00B62A98"/>
    <w:rsid w:val="00B6401A"/>
    <w:rsid w:val="00B6698C"/>
    <w:rsid w:val="00B701CF"/>
    <w:rsid w:val="00B70A0E"/>
    <w:rsid w:val="00B71A31"/>
    <w:rsid w:val="00B73636"/>
    <w:rsid w:val="00B761DE"/>
    <w:rsid w:val="00B77A68"/>
    <w:rsid w:val="00B81185"/>
    <w:rsid w:val="00B83EA6"/>
    <w:rsid w:val="00B84CAC"/>
    <w:rsid w:val="00B852CE"/>
    <w:rsid w:val="00B86346"/>
    <w:rsid w:val="00B9000F"/>
    <w:rsid w:val="00B95473"/>
    <w:rsid w:val="00B95711"/>
    <w:rsid w:val="00B95ACA"/>
    <w:rsid w:val="00B9635E"/>
    <w:rsid w:val="00B96FD9"/>
    <w:rsid w:val="00B97FDF"/>
    <w:rsid w:val="00BA0126"/>
    <w:rsid w:val="00BA2E65"/>
    <w:rsid w:val="00BA4B31"/>
    <w:rsid w:val="00BA5167"/>
    <w:rsid w:val="00BA5D53"/>
    <w:rsid w:val="00BB00A9"/>
    <w:rsid w:val="00BB17AB"/>
    <w:rsid w:val="00BB286F"/>
    <w:rsid w:val="00BB509E"/>
    <w:rsid w:val="00BB510A"/>
    <w:rsid w:val="00BB5567"/>
    <w:rsid w:val="00BB56B6"/>
    <w:rsid w:val="00BB5799"/>
    <w:rsid w:val="00BB6221"/>
    <w:rsid w:val="00BC259F"/>
    <w:rsid w:val="00BC2725"/>
    <w:rsid w:val="00BC2DB1"/>
    <w:rsid w:val="00BC4421"/>
    <w:rsid w:val="00BC4A76"/>
    <w:rsid w:val="00BC69EB"/>
    <w:rsid w:val="00BC6B1A"/>
    <w:rsid w:val="00BD0DB4"/>
    <w:rsid w:val="00BD24B8"/>
    <w:rsid w:val="00BD2B9B"/>
    <w:rsid w:val="00BD504E"/>
    <w:rsid w:val="00BE010F"/>
    <w:rsid w:val="00BE02FC"/>
    <w:rsid w:val="00BE1281"/>
    <w:rsid w:val="00BE3478"/>
    <w:rsid w:val="00BE355F"/>
    <w:rsid w:val="00BE4E83"/>
    <w:rsid w:val="00BE5787"/>
    <w:rsid w:val="00BE5A06"/>
    <w:rsid w:val="00BE625F"/>
    <w:rsid w:val="00BE7845"/>
    <w:rsid w:val="00BF14AA"/>
    <w:rsid w:val="00BF1FF6"/>
    <w:rsid w:val="00BF493F"/>
    <w:rsid w:val="00BF4A64"/>
    <w:rsid w:val="00BF51BD"/>
    <w:rsid w:val="00BF6BF6"/>
    <w:rsid w:val="00BF7BD5"/>
    <w:rsid w:val="00C00100"/>
    <w:rsid w:val="00C01B98"/>
    <w:rsid w:val="00C01D84"/>
    <w:rsid w:val="00C01DEF"/>
    <w:rsid w:val="00C0350C"/>
    <w:rsid w:val="00C036C2"/>
    <w:rsid w:val="00C03DB2"/>
    <w:rsid w:val="00C04B27"/>
    <w:rsid w:val="00C05609"/>
    <w:rsid w:val="00C05B78"/>
    <w:rsid w:val="00C05BF1"/>
    <w:rsid w:val="00C06322"/>
    <w:rsid w:val="00C1180F"/>
    <w:rsid w:val="00C147CA"/>
    <w:rsid w:val="00C151E7"/>
    <w:rsid w:val="00C15C4F"/>
    <w:rsid w:val="00C16EDC"/>
    <w:rsid w:val="00C20CD2"/>
    <w:rsid w:val="00C21AEA"/>
    <w:rsid w:val="00C23020"/>
    <w:rsid w:val="00C2438A"/>
    <w:rsid w:val="00C24CA8"/>
    <w:rsid w:val="00C259E6"/>
    <w:rsid w:val="00C25A15"/>
    <w:rsid w:val="00C31465"/>
    <w:rsid w:val="00C335D0"/>
    <w:rsid w:val="00C35F94"/>
    <w:rsid w:val="00C36074"/>
    <w:rsid w:val="00C37033"/>
    <w:rsid w:val="00C4348B"/>
    <w:rsid w:val="00C43B12"/>
    <w:rsid w:val="00C45DCA"/>
    <w:rsid w:val="00C45FE3"/>
    <w:rsid w:val="00C4605A"/>
    <w:rsid w:val="00C4783C"/>
    <w:rsid w:val="00C514BD"/>
    <w:rsid w:val="00C56BB3"/>
    <w:rsid w:val="00C5794E"/>
    <w:rsid w:val="00C600A6"/>
    <w:rsid w:val="00C60ECA"/>
    <w:rsid w:val="00C6251B"/>
    <w:rsid w:val="00C62E0A"/>
    <w:rsid w:val="00C62F64"/>
    <w:rsid w:val="00C63263"/>
    <w:rsid w:val="00C65862"/>
    <w:rsid w:val="00C6760A"/>
    <w:rsid w:val="00C67700"/>
    <w:rsid w:val="00C67EEA"/>
    <w:rsid w:val="00C75606"/>
    <w:rsid w:val="00C76353"/>
    <w:rsid w:val="00C81649"/>
    <w:rsid w:val="00C81E68"/>
    <w:rsid w:val="00C81FA5"/>
    <w:rsid w:val="00C82A61"/>
    <w:rsid w:val="00C83368"/>
    <w:rsid w:val="00C83565"/>
    <w:rsid w:val="00C86E79"/>
    <w:rsid w:val="00C87BEE"/>
    <w:rsid w:val="00C922B0"/>
    <w:rsid w:val="00C946DD"/>
    <w:rsid w:val="00C9565F"/>
    <w:rsid w:val="00C95A8B"/>
    <w:rsid w:val="00C96E91"/>
    <w:rsid w:val="00CA09C7"/>
    <w:rsid w:val="00CA0D50"/>
    <w:rsid w:val="00CA42D3"/>
    <w:rsid w:val="00CA532E"/>
    <w:rsid w:val="00CA5D36"/>
    <w:rsid w:val="00CA654E"/>
    <w:rsid w:val="00CA685A"/>
    <w:rsid w:val="00CA727D"/>
    <w:rsid w:val="00CA7AE8"/>
    <w:rsid w:val="00CB2708"/>
    <w:rsid w:val="00CB32F0"/>
    <w:rsid w:val="00CB3A9A"/>
    <w:rsid w:val="00CB4017"/>
    <w:rsid w:val="00CB4C0E"/>
    <w:rsid w:val="00CC04A5"/>
    <w:rsid w:val="00CC14D0"/>
    <w:rsid w:val="00CC1DC8"/>
    <w:rsid w:val="00CC4D6D"/>
    <w:rsid w:val="00CC710B"/>
    <w:rsid w:val="00CC7637"/>
    <w:rsid w:val="00CD0F26"/>
    <w:rsid w:val="00CD157F"/>
    <w:rsid w:val="00CD22F0"/>
    <w:rsid w:val="00CD2F4B"/>
    <w:rsid w:val="00CD4733"/>
    <w:rsid w:val="00CD4AE7"/>
    <w:rsid w:val="00CD5EA5"/>
    <w:rsid w:val="00CD6F22"/>
    <w:rsid w:val="00CD7EA9"/>
    <w:rsid w:val="00CE16E7"/>
    <w:rsid w:val="00CE1703"/>
    <w:rsid w:val="00CE236D"/>
    <w:rsid w:val="00CE2BE8"/>
    <w:rsid w:val="00CE3F42"/>
    <w:rsid w:val="00CE5B1C"/>
    <w:rsid w:val="00CF0A20"/>
    <w:rsid w:val="00CF0C33"/>
    <w:rsid w:val="00CF19B2"/>
    <w:rsid w:val="00CF3DE8"/>
    <w:rsid w:val="00CF4374"/>
    <w:rsid w:val="00CF51B1"/>
    <w:rsid w:val="00CF559F"/>
    <w:rsid w:val="00CF5940"/>
    <w:rsid w:val="00CF6FC0"/>
    <w:rsid w:val="00CF79A9"/>
    <w:rsid w:val="00D01731"/>
    <w:rsid w:val="00D03445"/>
    <w:rsid w:val="00D074F1"/>
    <w:rsid w:val="00D10C0F"/>
    <w:rsid w:val="00D10D26"/>
    <w:rsid w:val="00D114BE"/>
    <w:rsid w:val="00D11682"/>
    <w:rsid w:val="00D1393A"/>
    <w:rsid w:val="00D16468"/>
    <w:rsid w:val="00D1722A"/>
    <w:rsid w:val="00D20320"/>
    <w:rsid w:val="00D21100"/>
    <w:rsid w:val="00D21C0B"/>
    <w:rsid w:val="00D257D0"/>
    <w:rsid w:val="00D2687C"/>
    <w:rsid w:val="00D33442"/>
    <w:rsid w:val="00D34885"/>
    <w:rsid w:val="00D35692"/>
    <w:rsid w:val="00D35862"/>
    <w:rsid w:val="00D35A3B"/>
    <w:rsid w:val="00D404DB"/>
    <w:rsid w:val="00D40813"/>
    <w:rsid w:val="00D43567"/>
    <w:rsid w:val="00D45ADA"/>
    <w:rsid w:val="00D46CA3"/>
    <w:rsid w:val="00D473FE"/>
    <w:rsid w:val="00D475AE"/>
    <w:rsid w:val="00D52DB2"/>
    <w:rsid w:val="00D535D8"/>
    <w:rsid w:val="00D5378C"/>
    <w:rsid w:val="00D53E10"/>
    <w:rsid w:val="00D5466B"/>
    <w:rsid w:val="00D574E2"/>
    <w:rsid w:val="00D57B7F"/>
    <w:rsid w:val="00D60DDE"/>
    <w:rsid w:val="00D62504"/>
    <w:rsid w:val="00D63DC9"/>
    <w:rsid w:val="00D6505E"/>
    <w:rsid w:val="00D6576E"/>
    <w:rsid w:val="00D66C17"/>
    <w:rsid w:val="00D713B2"/>
    <w:rsid w:val="00D74316"/>
    <w:rsid w:val="00D74C0B"/>
    <w:rsid w:val="00D74F97"/>
    <w:rsid w:val="00D75D33"/>
    <w:rsid w:val="00D803A8"/>
    <w:rsid w:val="00D82142"/>
    <w:rsid w:val="00D829BD"/>
    <w:rsid w:val="00D83358"/>
    <w:rsid w:val="00D859D1"/>
    <w:rsid w:val="00D861D2"/>
    <w:rsid w:val="00D8682F"/>
    <w:rsid w:val="00D90C4E"/>
    <w:rsid w:val="00D917B0"/>
    <w:rsid w:val="00D91DF1"/>
    <w:rsid w:val="00D9249C"/>
    <w:rsid w:val="00D9259C"/>
    <w:rsid w:val="00D936D8"/>
    <w:rsid w:val="00D9380A"/>
    <w:rsid w:val="00D93A1A"/>
    <w:rsid w:val="00D956E8"/>
    <w:rsid w:val="00DA13A2"/>
    <w:rsid w:val="00DA1BB2"/>
    <w:rsid w:val="00DA1C89"/>
    <w:rsid w:val="00DA328C"/>
    <w:rsid w:val="00DA60D8"/>
    <w:rsid w:val="00DA6227"/>
    <w:rsid w:val="00DA71EA"/>
    <w:rsid w:val="00DA7730"/>
    <w:rsid w:val="00DA7AD2"/>
    <w:rsid w:val="00DA7FD6"/>
    <w:rsid w:val="00DB1D42"/>
    <w:rsid w:val="00DB3AA4"/>
    <w:rsid w:val="00DB3E64"/>
    <w:rsid w:val="00DB40E0"/>
    <w:rsid w:val="00DB5171"/>
    <w:rsid w:val="00DB5A99"/>
    <w:rsid w:val="00DC0374"/>
    <w:rsid w:val="00DC08F2"/>
    <w:rsid w:val="00DC216A"/>
    <w:rsid w:val="00DC30BA"/>
    <w:rsid w:val="00DC322F"/>
    <w:rsid w:val="00DC73B5"/>
    <w:rsid w:val="00DD1E36"/>
    <w:rsid w:val="00DD1E8F"/>
    <w:rsid w:val="00DD5F9E"/>
    <w:rsid w:val="00DD67C7"/>
    <w:rsid w:val="00DD6A3C"/>
    <w:rsid w:val="00DD6CED"/>
    <w:rsid w:val="00DD7E74"/>
    <w:rsid w:val="00DE06F4"/>
    <w:rsid w:val="00DE50B6"/>
    <w:rsid w:val="00DE5EBB"/>
    <w:rsid w:val="00DE668F"/>
    <w:rsid w:val="00DE6A13"/>
    <w:rsid w:val="00DE6DAB"/>
    <w:rsid w:val="00DF0393"/>
    <w:rsid w:val="00DF0CBA"/>
    <w:rsid w:val="00DF17F3"/>
    <w:rsid w:val="00DF3775"/>
    <w:rsid w:val="00DF5E13"/>
    <w:rsid w:val="00DF6F8D"/>
    <w:rsid w:val="00E030EF"/>
    <w:rsid w:val="00E066B5"/>
    <w:rsid w:val="00E10131"/>
    <w:rsid w:val="00E10DCF"/>
    <w:rsid w:val="00E10FD2"/>
    <w:rsid w:val="00E11800"/>
    <w:rsid w:val="00E11C93"/>
    <w:rsid w:val="00E13B83"/>
    <w:rsid w:val="00E14626"/>
    <w:rsid w:val="00E14A9B"/>
    <w:rsid w:val="00E1598E"/>
    <w:rsid w:val="00E17E35"/>
    <w:rsid w:val="00E20670"/>
    <w:rsid w:val="00E20888"/>
    <w:rsid w:val="00E209A8"/>
    <w:rsid w:val="00E22010"/>
    <w:rsid w:val="00E225E1"/>
    <w:rsid w:val="00E23309"/>
    <w:rsid w:val="00E238D2"/>
    <w:rsid w:val="00E23FC5"/>
    <w:rsid w:val="00E301FD"/>
    <w:rsid w:val="00E305AB"/>
    <w:rsid w:val="00E30B1C"/>
    <w:rsid w:val="00E30CF5"/>
    <w:rsid w:val="00E3317D"/>
    <w:rsid w:val="00E33D29"/>
    <w:rsid w:val="00E34543"/>
    <w:rsid w:val="00E360AE"/>
    <w:rsid w:val="00E37F2A"/>
    <w:rsid w:val="00E4067B"/>
    <w:rsid w:val="00E41885"/>
    <w:rsid w:val="00E41DE3"/>
    <w:rsid w:val="00E42FD6"/>
    <w:rsid w:val="00E433DA"/>
    <w:rsid w:val="00E44F24"/>
    <w:rsid w:val="00E4644C"/>
    <w:rsid w:val="00E500F7"/>
    <w:rsid w:val="00E50752"/>
    <w:rsid w:val="00E50D22"/>
    <w:rsid w:val="00E53090"/>
    <w:rsid w:val="00E577DD"/>
    <w:rsid w:val="00E6018B"/>
    <w:rsid w:val="00E6031A"/>
    <w:rsid w:val="00E60B8A"/>
    <w:rsid w:val="00E647B2"/>
    <w:rsid w:val="00E64F9E"/>
    <w:rsid w:val="00E65178"/>
    <w:rsid w:val="00E66143"/>
    <w:rsid w:val="00E66382"/>
    <w:rsid w:val="00E664CA"/>
    <w:rsid w:val="00E66A1B"/>
    <w:rsid w:val="00E66D3E"/>
    <w:rsid w:val="00E66EED"/>
    <w:rsid w:val="00E704E6"/>
    <w:rsid w:val="00E70A89"/>
    <w:rsid w:val="00E70BA5"/>
    <w:rsid w:val="00E7104D"/>
    <w:rsid w:val="00E712D9"/>
    <w:rsid w:val="00E71F0E"/>
    <w:rsid w:val="00E72031"/>
    <w:rsid w:val="00E73399"/>
    <w:rsid w:val="00E745A2"/>
    <w:rsid w:val="00E74DB6"/>
    <w:rsid w:val="00E75C7D"/>
    <w:rsid w:val="00E8083F"/>
    <w:rsid w:val="00E81EB4"/>
    <w:rsid w:val="00E821DE"/>
    <w:rsid w:val="00E83860"/>
    <w:rsid w:val="00E83B1B"/>
    <w:rsid w:val="00E83F2C"/>
    <w:rsid w:val="00E8463A"/>
    <w:rsid w:val="00E86B8F"/>
    <w:rsid w:val="00E90E86"/>
    <w:rsid w:val="00E92A25"/>
    <w:rsid w:val="00E936D7"/>
    <w:rsid w:val="00E94F47"/>
    <w:rsid w:val="00EA0C49"/>
    <w:rsid w:val="00EA3664"/>
    <w:rsid w:val="00EA6A7D"/>
    <w:rsid w:val="00EA79DF"/>
    <w:rsid w:val="00EB0D65"/>
    <w:rsid w:val="00EB2153"/>
    <w:rsid w:val="00EB3180"/>
    <w:rsid w:val="00EB37DB"/>
    <w:rsid w:val="00EB3FB7"/>
    <w:rsid w:val="00EB4876"/>
    <w:rsid w:val="00EB58F7"/>
    <w:rsid w:val="00EB621B"/>
    <w:rsid w:val="00EB6B42"/>
    <w:rsid w:val="00EC007D"/>
    <w:rsid w:val="00EC0738"/>
    <w:rsid w:val="00EC750E"/>
    <w:rsid w:val="00ED0122"/>
    <w:rsid w:val="00ED094E"/>
    <w:rsid w:val="00ED2232"/>
    <w:rsid w:val="00ED2648"/>
    <w:rsid w:val="00ED34F7"/>
    <w:rsid w:val="00ED3556"/>
    <w:rsid w:val="00ED4C9A"/>
    <w:rsid w:val="00ED5CA8"/>
    <w:rsid w:val="00ED7482"/>
    <w:rsid w:val="00EE134C"/>
    <w:rsid w:val="00EE154F"/>
    <w:rsid w:val="00EE32EE"/>
    <w:rsid w:val="00EE3A31"/>
    <w:rsid w:val="00EE4024"/>
    <w:rsid w:val="00EE7743"/>
    <w:rsid w:val="00EF103B"/>
    <w:rsid w:val="00EF115E"/>
    <w:rsid w:val="00EF2306"/>
    <w:rsid w:val="00EF2474"/>
    <w:rsid w:val="00EF265A"/>
    <w:rsid w:val="00EF60E2"/>
    <w:rsid w:val="00EF76AE"/>
    <w:rsid w:val="00F0029F"/>
    <w:rsid w:val="00F00A46"/>
    <w:rsid w:val="00F01DAF"/>
    <w:rsid w:val="00F01F28"/>
    <w:rsid w:val="00F02358"/>
    <w:rsid w:val="00F028BC"/>
    <w:rsid w:val="00F02D03"/>
    <w:rsid w:val="00F06AB4"/>
    <w:rsid w:val="00F1110B"/>
    <w:rsid w:val="00F117E4"/>
    <w:rsid w:val="00F11A24"/>
    <w:rsid w:val="00F11AC3"/>
    <w:rsid w:val="00F12991"/>
    <w:rsid w:val="00F16617"/>
    <w:rsid w:val="00F174CD"/>
    <w:rsid w:val="00F17E70"/>
    <w:rsid w:val="00F17E96"/>
    <w:rsid w:val="00F208E4"/>
    <w:rsid w:val="00F22D09"/>
    <w:rsid w:val="00F251CF"/>
    <w:rsid w:val="00F262E3"/>
    <w:rsid w:val="00F26AB0"/>
    <w:rsid w:val="00F27E8D"/>
    <w:rsid w:val="00F31C58"/>
    <w:rsid w:val="00F3204C"/>
    <w:rsid w:val="00F32E96"/>
    <w:rsid w:val="00F337FB"/>
    <w:rsid w:val="00F3414B"/>
    <w:rsid w:val="00F3428C"/>
    <w:rsid w:val="00F3461E"/>
    <w:rsid w:val="00F35AA2"/>
    <w:rsid w:val="00F37D20"/>
    <w:rsid w:val="00F37EAA"/>
    <w:rsid w:val="00F40045"/>
    <w:rsid w:val="00F409BE"/>
    <w:rsid w:val="00F41BC9"/>
    <w:rsid w:val="00F41CFF"/>
    <w:rsid w:val="00F43C7B"/>
    <w:rsid w:val="00F44EC4"/>
    <w:rsid w:val="00F45C7A"/>
    <w:rsid w:val="00F51DC9"/>
    <w:rsid w:val="00F52333"/>
    <w:rsid w:val="00F53532"/>
    <w:rsid w:val="00F53941"/>
    <w:rsid w:val="00F56833"/>
    <w:rsid w:val="00F6100C"/>
    <w:rsid w:val="00F62B46"/>
    <w:rsid w:val="00F62C71"/>
    <w:rsid w:val="00F62E4E"/>
    <w:rsid w:val="00F62FEF"/>
    <w:rsid w:val="00F63722"/>
    <w:rsid w:val="00F63D16"/>
    <w:rsid w:val="00F6755E"/>
    <w:rsid w:val="00F678B0"/>
    <w:rsid w:val="00F67C51"/>
    <w:rsid w:val="00F7054D"/>
    <w:rsid w:val="00F70E9C"/>
    <w:rsid w:val="00F72DF3"/>
    <w:rsid w:val="00F745F6"/>
    <w:rsid w:val="00F74F26"/>
    <w:rsid w:val="00F75D13"/>
    <w:rsid w:val="00F765C5"/>
    <w:rsid w:val="00F7711C"/>
    <w:rsid w:val="00F77D44"/>
    <w:rsid w:val="00F86179"/>
    <w:rsid w:val="00F866B6"/>
    <w:rsid w:val="00F86A87"/>
    <w:rsid w:val="00F86C53"/>
    <w:rsid w:val="00F87B91"/>
    <w:rsid w:val="00F87D16"/>
    <w:rsid w:val="00F908AB"/>
    <w:rsid w:val="00F9217C"/>
    <w:rsid w:val="00F9319C"/>
    <w:rsid w:val="00F95B41"/>
    <w:rsid w:val="00F970E8"/>
    <w:rsid w:val="00FA2468"/>
    <w:rsid w:val="00FA39EB"/>
    <w:rsid w:val="00FA575A"/>
    <w:rsid w:val="00FA625D"/>
    <w:rsid w:val="00FA6BC7"/>
    <w:rsid w:val="00FA727D"/>
    <w:rsid w:val="00FB23C9"/>
    <w:rsid w:val="00FB264F"/>
    <w:rsid w:val="00FB2CA5"/>
    <w:rsid w:val="00FB43E7"/>
    <w:rsid w:val="00FB500A"/>
    <w:rsid w:val="00FB5474"/>
    <w:rsid w:val="00FB55BE"/>
    <w:rsid w:val="00FB7961"/>
    <w:rsid w:val="00FC0BE8"/>
    <w:rsid w:val="00FC240C"/>
    <w:rsid w:val="00FC3406"/>
    <w:rsid w:val="00FC491A"/>
    <w:rsid w:val="00FC4C45"/>
    <w:rsid w:val="00FC4EC4"/>
    <w:rsid w:val="00FC6A27"/>
    <w:rsid w:val="00FC75D9"/>
    <w:rsid w:val="00FD18CE"/>
    <w:rsid w:val="00FD1F81"/>
    <w:rsid w:val="00FD398B"/>
    <w:rsid w:val="00FD3B7B"/>
    <w:rsid w:val="00FD45AF"/>
    <w:rsid w:val="00FE0AD8"/>
    <w:rsid w:val="00FE3ABF"/>
    <w:rsid w:val="00FE5C91"/>
    <w:rsid w:val="00FE6F2C"/>
    <w:rsid w:val="00FE76FA"/>
    <w:rsid w:val="00FF071B"/>
    <w:rsid w:val="00FF08E4"/>
    <w:rsid w:val="00FF2BCF"/>
    <w:rsid w:val="00FF49A6"/>
    <w:rsid w:val="00FF72B0"/>
    <w:rsid w:val="00FF7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A085B"/>
  <w15:chartTrackingRefBased/>
  <w15:docId w15:val="{CA198E91-D0BB-4178-8E05-9052D38F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宋体"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45"/>
    <w:pPr>
      <w:spacing w:line="480" w:lineRule="auto"/>
      <w:jc w:val="both"/>
    </w:pPr>
    <w:rPr>
      <w:rFonts w:ascii="Times New Roman" w:hAnsi="Times New Roman" w:cs="Times New Roman"/>
    </w:rPr>
  </w:style>
  <w:style w:type="paragraph" w:styleId="Heading1">
    <w:name w:val="heading 1"/>
    <w:next w:val="Normal"/>
    <w:link w:val="Heading1Char"/>
    <w:uiPriority w:val="9"/>
    <w:qFormat/>
    <w:rsid w:val="00656187"/>
    <w:pPr>
      <w:jc w:val="center"/>
      <w:outlineLvl w:val="0"/>
    </w:pPr>
    <w:rPr>
      <w:rFonts w:ascii="Times New Roman" w:eastAsiaTheme="minorEastAsia" w:hAnsi="Times New Roman" w:cs="Times New Roman"/>
      <w:b/>
      <w:bCs/>
      <w:spacing w:val="-1"/>
      <w:sz w:val="28"/>
      <w:szCs w:val="28"/>
      <w:lang w:eastAsia="zh-CN"/>
    </w:rPr>
  </w:style>
  <w:style w:type="paragraph" w:styleId="Heading2">
    <w:name w:val="heading 2"/>
    <w:basedOn w:val="ListParagraph"/>
    <w:next w:val="Normal"/>
    <w:link w:val="Heading2Char"/>
    <w:uiPriority w:val="99"/>
    <w:qFormat/>
    <w:rsid w:val="001E33BE"/>
    <w:pPr>
      <w:numPr>
        <w:numId w:val="46"/>
      </w:numPr>
      <w:outlineLvl w:val="1"/>
    </w:pPr>
    <w:rPr>
      <w:b/>
      <w:bCs/>
      <w:lang w:eastAsia="zh-CN"/>
    </w:rPr>
  </w:style>
  <w:style w:type="paragraph" w:styleId="Heading3">
    <w:name w:val="heading 3"/>
    <w:basedOn w:val="BodyText"/>
    <w:next w:val="Normal"/>
    <w:link w:val="Heading3Char"/>
    <w:uiPriority w:val="99"/>
    <w:qFormat/>
    <w:rsid w:val="00BB510A"/>
    <w:pPr>
      <w:numPr>
        <w:ilvl w:val="2"/>
        <w:numId w:val="47"/>
      </w:numPr>
      <w:tabs>
        <w:tab w:val="clear" w:pos="288"/>
      </w:tabs>
      <w:spacing w:after="0" w:line="480" w:lineRule="auto"/>
      <w:outlineLvl w:val="2"/>
    </w:pPr>
    <w:rPr>
      <w:rFonts w:eastAsia="宋体"/>
      <w:b/>
      <w:bCs/>
      <w:spacing w:val="0"/>
      <w:sz w:val="24"/>
      <w:szCs w:val="24"/>
    </w:rPr>
  </w:style>
  <w:style w:type="paragraph" w:styleId="Heading4">
    <w:name w:val="heading 4"/>
    <w:basedOn w:val="Heading3"/>
    <w:next w:val="Normal"/>
    <w:link w:val="Heading4Char"/>
    <w:uiPriority w:val="99"/>
    <w:qFormat/>
    <w:rsid w:val="000D0E6E"/>
    <w:pPr>
      <w:numPr>
        <w:ilvl w:val="0"/>
        <w:numId w:val="0"/>
      </w:numPr>
      <w:outlineLvl w:val="3"/>
    </w:pPr>
    <w:rPr>
      <w:i/>
      <w:iCs/>
      <w:lang w:eastAsia="zh-CN"/>
    </w:rPr>
  </w:style>
  <w:style w:type="paragraph" w:styleId="Heading5">
    <w:name w:val="heading 5"/>
    <w:basedOn w:val="Normal"/>
    <w:next w:val="Normal"/>
    <w:link w:val="Heading5Char"/>
    <w:uiPriority w:val="99"/>
    <w:qFormat/>
    <w:rsid w:val="00513877"/>
    <w:pPr>
      <w:tabs>
        <w:tab w:val="left" w:pos="360"/>
      </w:tabs>
      <w:spacing w:before="160" w:after="80"/>
      <w:ind w:left="2880"/>
      <w:outlineLvl w:val="4"/>
    </w:pPr>
    <w:rPr>
      <w:smallCaps/>
      <w:noProof/>
      <w:sz w:val="20"/>
      <w:szCs w:val="20"/>
    </w:rPr>
  </w:style>
  <w:style w:type="paragraph" w:styleId="Heading6">
    <w:name w:val="heading 6"/>
    <w:basedOn w:val="Normal"/>
    <w:next w:val="Normal"/>
    <w:link w:val="Heading6Char"/>
    <w:uiPriority w:val="9"/>
    <w:semiHidden/>
    <w:unhideWhenUsed/>
    <w:qFormat/>
    <w:rsid w:val="00513877"/>
    <w:pPr>
      <w:keepNext/>
      <w:keepLines/>
      <w:spacing w:before="40"/>
      <w:ind w:left="3600"/>
      <w:outlineLvl w:val="5"/>
    </w:pPr>
    <w:rPr>
      <w:rFonts w:asciiTheme="majorHAnsi" w:eastAsiaTheme="majorEastAsia" w:hAnsiTheme="majorHAnsi" w:cstheme="majorBidi"/>
      <w:color w:val="1F3763" w:themeColor="accent1" w:themeShade="7F"/>
      <w:sz w:val="20"/>
      <w:szCs w:val="20"/>
    </w:rPr>
  </w:style>
  <w:style w:type="paragraph" w:styleId="Heading7">
    <w:name w:val="heading 7"/>
    <w:basedOn w:val="Normal"/>
    <w:next w:val="Normal"/>
    <w:link w:val="Heading7Char"/>
    <w:uiPriority w:val="9"/>
    <w:semiHidden/>
    <w:unhideWhenUsed/>
    <w:qFormat/>
    <w:rsid w:val="00513877"/>
    <w:pPr>
      <w:keepNext/>
      <w:keepLines/>
      <w:spacing w:before="40"/>
      <w:ind w:left="4320"/>
      <w:outlineLvl w:val="6"/>
    </w:pPr>
    <w:rPr>
      <w:rFonts w:asciiTheme="majorHAnsi" w:eastAsiaTheme="majorEastAsia" w:hAnsiTheme="majorHAnsi" w:cstheme="majorBidi"/>
      <w:i/>
      <w:iCs/>
      <w:color w:val="1F3763" w:themeColor="accent1" w:themeShade="7F"/>
      <w:sz w:val="20"/>
      <w:szCs w:val="20"/>
    </w:rPr>
  </w:style>
  <w:style w:type="paragraph" w:styleId="Heading8">
    <w:name w:val="heading 8"/>
    <w:basedOn w:val="Normal"/>
    <w:next w:val="Normal"/>
    <w:link w:val="Heading8Char"/>
    <w:uiPriority w:val="9"/>
    <w:semiHidden/>
    <w:unhideWhenUsed/>
    <w:qFormat/>
    <w:rsid w:val="00513877"/>
    <w:pPr>
      <w:keepNext/>
      <w:keepLines/>
      <w:spacing w:before="40"/>
      <w:ind w:left="50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3877"/>
    <w:pPr>
      <w:keepNext/>
      <w:keepLines/>
      <w:spacing w:before="40"/>
      <w:ind w:left="57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F89"/>
    <w:pPr>
      <w:ind w:left="720"/>
      <w:contextualSpacing/>
    </w:pPr>
  </w:style>
  <w:style w:type="character" w:styleId="Hyperlink">
    <w:name w:val="Hyperlink"/>
    <w:basedOn w:val="DefaultParagraphFont"/>
    <w:uiPriority w:val="99"/>
    <w:unhideWhenUsed/>
    <w:rsid w:val="00272076"/>
    <w:rPr>
      <w:color w:val="0000FF"/>
      <w:u w:val="single"/>
    </w:rPr>
  </w:style>
  <w:style w:type="character" w:styleId="Strong">
    <w:name w:val="Strong"/>
    <w:basedOn w:val="DefaultParagraphFont"/>
    <w:uiPriority w:val="22"/>
    <w:qFormat/>
    <w:rsid w:val="00ED2648"/>
    <w:rPr>
      <w:b/>
      <w:bCs/>
    </w:rPr>
  </w:style>
  <w:style w:type="character" w:styleId="Emphasis">
    <w:name w:val="Emphasis"/>
    <w:basedOn w:val="DefaultParagraphFont"/>
    <w:uiPriority w:val="20"/>
    <w:qFormat/>
    <w:rsid w:val="00DD5F9E"/>
    <w:rPr>
      <w:i/>
      <w:iCs/>
    </w:rPr>
  </w:style>
  <w:style w:type="paragraph" w:styleId="BalloonText">
    <w:name w:val="Balloon Text"/>
    <w:basedOn w:val="Normal"/>
    <w:link w:val="BalloonTextChar"/>
    <w:uiPriority w:val="99"/>
    <w:semiHidden/>
    <w:unhideWhenUsed/>
    <w:rsid w:val="00E603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31A"/>
    <w:rPr>
      <w:rFonts w:ascii="Segoe UI" w:hAnsi="Segoe UI" w:cs="Segoe UI"/>
      <w:sz w:val="18"/>
      <w:szCs w:val="18"/>
    </w:rPr>
  </w:style>
  <w:style w:type="character" w:customStyle="1" w:styleId="Heading1Char">
    <w:name w:val="Heading 1 Char"/>
    <w:basedOn w:val="DefaultParagraphFont"/>
    <w:link w:val="Heading1"/>
    <w:uiPriority w:val="9"/>
    <w:rsid w:val="00656187"/>
    <w:rPr>
      <w:rFonts w:ascii="Times New Roman" w:eastAsiaTheme="minorEastAsia" w:hAnsi="Times New Roman" w:cs="Times New Roman"/>
      <w:b/>
      <w:bCs/>
      <w:spacing w:val="-1"/>
      <w:sz w:val="28"/>
      <w:szCs w:val="28"/>
      <w:lang w:eastAsia="zh-CN"/>
    </w:rPr>
  </w:style>
  <w:style w:type="character" w:customStyle="1" w:styleId="Heading2Char">
    <w:name w:val="Heading 2 Char"/>
    <w:basedOn w:val="DefaultParagraphFont"/>
    <w:link w:val="Heading2"/>
    <w:uiPriority w:val="99"/>
    <w:rsid w:val="001E33BE"/>
    <w:rPr>
      <w:rFonts w:ascii="Times New Roman" w:hAnsi="Times New Roman" w:cs="Times New Roman"/>
      <w:b/>
      <w:bCs/>
      <w:lang w:eastAsia="zh-CN"/>
    </w:rPr>
  </w:style>
  <w:style w:type="character" w:customStyle="1" w:styleId="Heading3Char">
    <w:name w:val="Heading 3 Char"/>
    <w:basedOn w:val="DefaultParagraphFont"/>
    <w:link w:val="Heading3"/>
    <w:uiPriority w:val="99"/>
    <w:rsid w:val="00BB510A"/>
    <w:rPr>
      <w:rFonts w:ascii="Times New Roman" w:hAnsi="Times New Roman" w:cs="Times New Roman"/>
      <w:b/>
      <w:bCs/>
    </w:rPr>
  </w:style>
  <w:style w:type="character" w:customStyle="1" w:styleId="Heading4Char">
    <w:name w:val="Heading 4 Char"/>
    <w:basedOn w:val="DefaultParagraphFont"/>
    <w:link w:val="Heading4"/>
    <w:uiPriority w:val="99"/>
    <w:rsid w:val="000D0E6E"/>
    <w:rPr>
      <w:rFonts w:ascii="Times New Roman" w:hAnsi="Times New Roman" w:cs="Times New Roman"/>
      <w:b/>
      <w:bCs/>
      <w:i/>
      <w:iCs/>
      <w:lang w:eastAsia="zh-CN"/>
    </w:rPr>
  </w:style>
  <w:style w:type="character" w:customStyle="1" w:styleId="selectable">
    <w:name w:val="selectable"/>
    <w:basedOn w:val="DefaultParagraphFont"/>
    <w:rsid w:val="00E6031A"/>
  </w:style>
  <w:style w:type="character" w:styleId="CommentReference">
    <w:name w:val="annotation reference"/>
    <w:basedOn w:val="DefaultParagraphFont"/>
    <w:uiPriority w:val="99"/>
    <w:semiHidden/>
    <w:unhideWhenUsed/>
    <w:rsid w:val="00E6031A"/>
    <w:rPr>
      <w:sz w:val="18"/>
      <w:szCs w:val="18"/>
    </w:rPr>
  </w:style>
  <w:style w:type="paragraph" w:styleId="CommentText">
    <w:name w:val="annotation text"/>
    <w:basedOn w:val="Normal"/>
    <w:link w:val="CommentTextChar"/>
    <w:uiPriority w:val="99"/>
    <w:semiHidden/>
    <w:unhideWhenUsed/>
    <w:rsid w:val="00E6031A"/>
  </w:style>
  <w:style w:type="character" w:customStyle="1" w:styleId="CommentTextChar">
    <w:name w:val="Comment Text Char"/>
    <w:basedOn w:val="DefaultParagraphFont"/>
    <w:link w:val="CommentText"/>
    <w:uiPriority w:val="99"/>
    <w:semiHidden/>
    <w:rsid w:val="00E6031A"/>
    <w:rPr>
      <w:rFonts w:ascii="Times New Roman" w:hAnsi="Times New Roman" w:cs="Times New Roman"/>
    </w:rPr>
  </w:style>
  <w:style w:type="paragraph" w:styleId="BodyText">
    <w:name w:val="Body Text"/>
    <w:basedOn w:val="Normal"/>
    <w:link w:val="BodyTextChar"/>
    <w:rsid w:val="00E6031A"/>
    <w:pPr>
      <w:tabs>
        <w:tab w:val="left" w:pos="288"/>
      </w:tabs>
      <w:spacing w:after="120" w:line="228" w:lineRule="auto"/>
      <w:ind w:firstLine="288"/>
    </w:pPr>
    <w:rPr>
      <w:rFonts w:eastAsia="MS Mincho"/>
      <w:spacing w:val="-1"/>
      <w:sz w:val="20"/>
      <w:szCs w:val="20"/>
    </w:rPr>
  </w:style>
  <w:style w:type="character" w:customStyle="1" w:styleId="BodyTextChar">
    <w:name w:val="Body Text Char"/>
    <w:basedOn w:val="DefaultParagraphFont"/>
    <w:link w:val="BodyText"/>
    <w:rsid w:val="00E6031A"/>
    <w:rPr>
      <w:rFonts w:ascii="Times New Roman" w:eastAsia="MS Mincho" w:hAnsi="Times New Roman" w:cs="Times New Roman"/>
      <w:spacing w:val="-1"/>
      <w:sz w:val="20"/>
      <w:szCs w:val="20"/>
    </w:rPr>
  </w:style>
  <w:style w:type="paragraph" w:customStyle="1" w:styleId="figurecaption">
    <w:name w:val="figure caption"/>
    <w:rsid w:val="000E4B35"/>
    <w:pPr>
      <w:tabs>
        <w:tab w:val="left" w:pos="533"/>
      </w:tabs>
      <w:spacing w:before="80" w:after="200"/>
      <w:jc w:val="both"/>
    </w:pPr>
    <w:rPr>
      <w:rFonts w:ascii="Times New Roman" w:hAnsi="Times New Roman" w:cs="Times New Roman"/>
      <w:noProof/>
      <w:sz w:val="16"/>
      <w:szCs w:val="16"/>
    </w:rPr>
  </w:style>
  <w:style w:type="table" w:styleId="PlainTable2">
    <w:name w:val="Plain Table 2"/>
    <w:basedOn w:val="TableNormal"/>
    <w:uiPriority w:val="99"/>
    <w:rsid w:val="00AC6B96"/>
    <w:rPr>
      <w:rFonts w:ascii="Calibri" w:hAnsi="Calibri" w:cs="Times New Roman"/>
      <w:sz w:val="20"/>
      <w:szCs w:val="20"/>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per-Title">
    <w:name w:val="Paper-Title"/>
    <w:basedOn w:val="Normal"/>
    <w:rsid w:val="00AC6B96"/>
    <w:pPr>
      <w:spacing w:after="120"/>
      <w:jc w:val="center"/>
    </w:pPr>
    <w:rPr>
      <w:rFonts w:ascii="Helvetica" w:eastAsia="Times New Roman" w:hAnsi="Helvetica"/>
      <w:b/>
      <w:sz w:val="36"/>
      <w:szCs w:val="20"/>
    </w:rPr>
  </w:style>
  <w:style w:type="paragraph" w:styleId="BodyTextIndent">
    <w:name w:val="Body Text Indent"/>
    <w:basedOn w:val="Normal"/>
    <w:link w:val="BodyTextIndentChar"/>
    <w:uiPriority w:val="99"/>
    <w:semiHidden/>
    <w:unhideWhenUsed/>
    <w:rsid w:val="00AC6B96"/>
    <w:pPr>
      <w:spacing w:after="120"/>
      <w:ind w:left="360"/>
    </w:pPr>
  </w:style>
  <w:style w:type="character" w:customStyle="1" w:styleId="BodyTextIndentChar">
    <w:name w:val="Body Text Indent Char"/>
    <w:basedOn w:val="DefaultParagraphFont"/>
    <w:link w:val="BodyTextIndent"/>
    <w:uiPriority w:val="99"/>
    <w:semiHidden/>
    <w:rsid w:val="00AC6B96"/>
  </w:style>
  <w:style w:type="table" w:styleId="TableGrid">
    <w:name w:val="Table Grid"/>
    <w:basedOn w:val="TableNormal"/>
    <w:uiPriority w:val="39"/>
    <w:rsid w:val="00AC6B96"/>
    <w:pPr>
      <w:contextualSpacing/>
      <w:jc w:val="both"/>
    </w:pPr>
    <w:rPr>
      <w:rFonts w:ascii="Cambria" w:eastAsia="MS Mincho" w:hAnsi="Cambria" w:cs="Times New Roman"/>
    </w:rPr>
    <w:tblPr/>
  </w:style>
  <w:style w:type="paragraph" w:styleId="Caption">
    <w:name w:val="caption"/>
    <w:basedOn w:val="Normal"/>
    <w:next w:val="Normal"/>
    <w:uiPriority w:val="35"/>
    <w:unhideWhenUsed/>
    <w:qFormat/>
    <w:rsid w:val="00AC6B96"/>
    <w:pPr>
      <w:spacing w:after="200"/>
    </w:pPr>
    <w:rPr>
      <w:i/>
      <w:iCs/>
      <w:color w:val="44546A" w:themeColor="text2"/>
      <w:sz w:val="18"/>
      <w:szCs w:val="18"/>
    </w:rPr>
  </w:style>
  <w:style w:type="character" w:customStyle="1" w:styleId="Heading5Char">
    <w:name w:val="Heading 5 Char"/>
    <w:basedOn w:val="DefaultParagraphFont"/>
    <w:link w:val="Heading5"/>
    <w:uiPriority w:val="99"/>
    <w:rsid w:val="00513877"/>
    <w:rPr>
      <w:rFonts w:ascii="Times New Roman" w:hAnsi="Times New Roman" w:cs="Times New Roman"/>
      <w:smallCaps/>
      <w:noProof/>
      <w:sz w:val="20"/>
      <w:szCs w:val="20"/>
    </w:rPr>
  </w:style>
  <w:style w:type="character" w:customStyle="1" w:styleId="Heading6Char">
    <w:name w:val="Heading 6 Char"/>
    <w:basedOn w:val="DefaultParagraphFont"/>
    <w:link w:val="Heading6"/>
    <w:uiPriority w:val="9"/>
    <w:semiHidden/>
    <w:rsid w:val="00513877"/>
    <w:rPr>
      <w:rFonts w:asciiTheme="majorHAnsi" w:eastAsiaTheme="majorEastAsia" w:hAnsiTheme="majorHAnsi" w:cstheme="majorBidi"/>
      <w:color w:val="1F3763" w:themeColor="accent1" w:themeShade="7F"/>
      <w:sz w:val="20"/>
      <w:szCs w:val="20"/>
    </w:rPr>
  </w:style>
  <w:style w:type="character" w:customStyle="1" w:styleId="Heading7Char">
    <w:name w:val="Heading 7 Char"/>
    <w:basedOn w:val="DefaultParagraphFont"/>
    <w:link w:val="Heading7"/>
    <w:uiPriority w:val="9"/>
    <w:semiHidden/>
    <w:rsid w:val="00513877"/>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513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3877"/>
    <w:rPr>
      <w:rFonts w:asciiTheme="majorHAnsi" w:eastAsiaTheme="majorEastAsia" w:hAnsiTheme="majorHAnsi" w:cstheme="majorBidi"/>
      <w:i/>
      <w:iCs/>
      <w:color w:val="272727" w:themeColor="text1" w:themeTint="D8"/>
      <w:sz w:val="21"/>
      <w:szCs w:val="21"/>
    </w:rPr>
  </w:style>
  <w:style w:type="paragraph" w:customStyle="1" w:styleId="MyHeading2">
    <w:name w:val="My Heading 2"/>
    <w:basedOn w:val="ListParagraph"/>
    <w:qFormat/>
    <w:rsid w:val="00513877"/>
    <w:pPr>
      <w:ind w:left="0"/>
    </w:pPr>
    <w:rPr>
      <w:i/>
      <w:iCs/>
      <w:spacing w:val="-1"/>
      <w:sz w:val="20"/>
      <w:szCs w:val="20"/>
      <w:lang w:val="x-none" w:eastAsia="x-none"/>
    </w:rPr>
  </w:style>
  <w:style w:type="paragraph" w:customStyle="1" w:styleId="tablehead">
    <w:name w:val="table head"/>
    <w:rsid w:val="00513877"/>
    <w:pPr>
      <w:spacing w:before="240" w:after="120" w:line="216" w:lineRule="auto"/>
      <w:jc w:val="center"/>
    </w:pPr>
    <w:rPr>
      <w:rFonts w:ascii="Times New Roman" w:hAnsi="Times New Roman" w:cs="Times New Roman"/>
      <w:smallCaps/>
      <w:noProof/>
      <w:sz w:val="16"/>
      <w:szCs w:val="16"/>
    </w:rPr>
  </w:style>
  <w:style w:type="table" w:customStyle="1" w:styleId="GridTable2-Accent11">
    <w:name w:val="Grid Table 2 - Accent 11"/>
    <w:basedOn w:val="TableNormal"/>
    <w:uiPriority w:val="40"/>
    <w:rsid w:val="00513877"/>
    <w:rPr>
      <w:rFonts w:ascii="Calibri" w:hAnsi="Calibri"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5">
    <w:name w:val="Plain Table 5"/>
    <w:basedOn w:val="TableNormal"/>
    <w:uiPriority w:val="99"/>
    <w:rsid w:val="00521525"/>
    <w:rPr>
      <w:rFonts w:ascii="Calibri" w:hAnsi="Calibri" w:cs="Times New Roman"/>
      <w:sz w:val="20"/>
      <w:szCs w:val="20"/>
      <w:lang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9A1698"/>
    <w:pPr>
      <w:jc w:val="left"/>
    </w:pPr>
    <w:rPr>
      <w:rFonts w:ascii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A1698"/>
    <w:rPr>
      <w:rFonts w:ascii="Times New Roman" w:hAnsi="Times New Roman" w:cs="Times New Roman"/>
      <w:b/>
      <w:bCs/>
      <w:sz w:val="20"/>
      <w:szCs w:val="20"/>
    </w:rPr>
  </w:style>
  <w:style w:type="paragraph" w:customStyle="1" w:styleId="Abstract">
    <w:name w:val="Abstract"/>
    <w:basedOn w:val="Heading1"/>
    <w:qFormat/>
    <w:rsid w:val="008558CB"/>
  </w:style>
  <w:style w:type="paragraph" w:customStyle="1" w:styleId="figurecaption0">
    <w:name w:val="figurecaption"/>
    <w:basedOn w:val="Normal"/>
    <w:next w:val="Normal"/>
    <w:rsid w:val="00117431"/>
    <w:pPr>
      <w:keepLines/>
      <w:overflowPunct w:val="0"/>
      <w:autoSpaceDE w:val="0"/>
      <w:autoSpaceDN w:val="0"/>
      <w:adjustRightInd w:val="0"/>
      <w:spacing w:before="120" w:after="240" w:line="220" w:lineRule="atLeast"/>
      <w:jc w:val="center"/>
      <w:textAlignment w:val="baseline"/>
    </w:pPr>
    <w:rPr>
      <w:rFonts w:eastAsia="Times New Roman"/>
      <w:sz w:val="18"/>
      <w:szCs w:val="20"/>
    </w:rPr>
  </w:style>
  <w:style w:type="paragraph" w:customStyle="1" w:styleId="Para">
    <w:name w:val="Para"/>
    <w:autoRedefine/>
    <w:qFormat/>
    <w:rsid w:val="00117431"/>
    <w:pPr>
      <w:spacing w:line="264" w:lineRule="auto"/>
      <w:jc w:val="center"/>
    </w:pPr>
    <w:rPr>
      <w:rFonts w:ascii="Linux Libertine" w:eastAsiaTheme="minorHAnsi" w:hAnsi="Linux Libertine"/>
      <w:sz w:val="18"/>
      <w:szCs w:val="22"/>
    </w:rPr>
  </w:style>
  <w:style w:type="paragraph" w:customStyle="1" w:styleId="MetadataHead">
    <w:name w:val="MetadataHead"/>
    <w:basedOn w:val="Normal"/>
    <w:rsid w:val="00117431"/>
    <w:pPr>
      <w:spacing w:line="264" w:lineRule="auto"/>
    </w:pPr>
    <w:rPr>
      <w:rFonts w:ascii="Linux Libertine" w:eastAsiaTheme="minorHAnsi" w:hAnsi="Linux Libertine"/>
      <w:color w:val="8496B0" w:themeColor="text2" w:themeTint="99"/>
      <w:sz w:val="20"/>
      <w:szCs w:val="22"/>
    </w:rPr>
  </w:style>
  <w:style w:type="paragraph" w:customStyle="1" w:styleId="image">
    <w:name w:val="image"/>
    <w:basedOn w:val="Normal"/>
    <w:next w:val="Normal"/>
    <w:rsid w:val="00117431"/>
    <w:pPr>
      <w:overflowPunct w:val="0"/>
      <w:autoSpaceDE w:val="0"/>
      <w:autoSpaceDN w:val="0"/>
      <w:adjustRightInd w:val="0"/>
      <w:spacing w:before="240" w:after="120" w:line="240" w:lineRule="atLeast"/>
      <w:jc w:val="center"/>
      <w:textAlignment w:val="baseline"/>
    </w:pPr>
    <w:rPr>
      <w:rFonts w:eastAsia="Times New Roman"/>
      <w:sz w:val="20"/>
      <w:szCs w:val="20"/>
    </w:rPr>
  </w:style>
  <w:style w:type="table" w:customStyle="1" w:styleId="PlainTable21">
    <w:name w:val="Plain Table 21"/>
    <w:basedOn w:val="TableNormal"/>
    <w:next w:val="PlainTable2"/>
    <w:uiPriority w:val="99"/>
    <w:rsid w:val="00117431"/>
    <w:rPr>
      <w:rFonts w:ascii="Calibri"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ableofFigures">
    <w:name w:val="table of figures"/>
    <w:basedOn w:val="Normal"/>
    <w:next w:val="Normal"/>
    <w:uiPriority w:val="99"/>
    <w:unhideWhenUsed/>
    <w:rsid w:val="00C45FE3"/>
    <w:pPr>
      <w:tabs>
        <w:tab w:val="right" w:leader="dot" w:pos="10642"/>
      </w:tabs>
    </w:pPr>
  </w:style>
  <w:style w:type="character" w:customStyle="1" w:styleId="UnresolvedMention1">
    <w:name w:val="Unresolved Mention1"/>
    <w:basedOn w:val="DefaultParagraphFont"/>
    <w:uiPriority w:val="99"/>
    <w:semiHidden/>
    <w:unhideWhenUsed/>
    <w:rsid w:val="005B2F91"/>
    <w:rPr>
      <w:color w:val="605E5C"/>
      <w:shd w:val="clear" w:color="auto" w:fill="E1DFDD"/>
    </w:rPr>
  </w:style>
  <w:style w:type="table" w:styleId="PlainTable1">
    <w:name w:val="Plain Table 1"/>
    <w:basedOn w:val="TableNormal"/>
    <w:uiPriority w:val="41"/>
    <w:rsid w:val="00D8335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B852C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IGPLANSectionheading">
    <w:name w:val="SIGPLAN Section heading"/>
    <w:basedOn w:val="Normal"/>
    <w:rsid w:val="0046736C"/>
    <w:pPr>
      <w:numPr>
        <w:numId w:val="6"/>
      </w:numPr>
    </w:pPr>
  </w:style>
  <w:style w:type="character" w:styleId="PlaceholderText">
    <w:name w:val="Placeholder Text"/>
    <w:basedOn w:val="DefaultParagraphFont"/>
    <w:uiPriority w:val="99"/>
    <w:semiHidden/>
    <w:rsid w:val="00F02358"/>
    <w:rPr>
      <w:color w:val="808080"/>
    </w:rPr>
  </w:style>
  <w:style w:type="paragraph" w:styleId="Header">
    <w:name w:val="header"/>
    <w:basedOn w:val="Normal"/>
    <w:link w:val="HeaderChar"/>
    <w:uiPriority w:val="99"/>
    <w:unhideWhenUsed/>
    <w:rsid w:val="008558CB"/>
    <w:pPr>
      <w:tabs>
        <w:tab w:val="center" w:pos="4320"/>
        <w:tab w:val="right" w:pos="8640"/>
      </w:tabs>
    </w:pPr>
  </w:style>
  <w:style w:type="character" w:customStyle="1" w:styleId="HeaderChar">
    <w:name w:val="Header Char"/>
    <w:basedOn w:val="DefaultParagraphFont"/>
    <w:link w:val="Header"/>
    <w:uiPriority w:val="99"/>
    <w:rsid w:val="008558CB"/>
  </w:style>
  <w:style w:type="paragraph" w:styleId="Footer">
    <w:name w:val="footer"/>
    <w:basedOn w:val="Normal"/>
    <w:link w:val="FooterChar"/>
    <w:uiPriority w:val="99"/>
    <w:unhideWhenUsed/>
    <w:rsid w:val="008558CB"/>
    <w:pPr>
      <w:tabs>
        <w:tab w:val="center" w:pos="4320"/>
        <w:tab w:val="right" w:pos="8640"/>
      </w:tabs>
    </w:pPr>
  </w:style>
  <w:style w:type="character" w:customStyle="1" w:styleId="FooterChar">
    <w:name w:val="Footer Char"/>
    <w:basedOn w:val="DefaultParagraphFont"/>
    <w:link w:val="Footer"/>
    <w:uiPriority w:val="99"/>
    <w:rsid w:val="008558CB"/>
  </w:style>
  <w:style w:type="paragraph" w:styleId="TOCHeading">
    <w:name w:val="TOC Heading"/>
    <w:basedOn w:val="Heading1"/>
    <w:next w:val="Normal"/>
    <w:uiPriority w:val="39"/>
    <w:unhideWhenUsed/>
    <w:qFormat/>
    <w:rsid w:val="008558CB"/>
    <w:pPr>
      <w:spacing w:before="240" w:line="259" w:lineRule="auto"/>
      <w:jc w:val="left"/>
      <w:outlineLvl w:val="9"/>
    </w:pPr>
    <w:rPr>
      <w:rFonts w:asciiTheme="majorHAnsi" w:eastAsiaTheme="majorEastAsia" w:hAnsiTheme="majorHAnsi" w:cstheme="majorBidi"/>
      <w:smallCaps/>
      <w:color w:val="2F5496" w:themeColor="accent1" w:themeShade="BF"/>
      <w:sz w:val="32"/>
      <w:szCs w:val="32"/>
    </w:rPr>
  </w:style>
  <w:style w:type="paragraph" w:styleId="TOC1">
    <w:name w:val="toc 1"/>
    <w:basedOn w:val="Normal"/>
    <w:next w:val="Normal"/>
    <w:autoRedefine/>
    <w:uiPriority w:val="39"/>
    <w:unhideWhenUsed/>
    <w:rsid w:val="00F0029F"/>
    <w:pPr>
      <w:framePr w:w="8686" w:wrap="around" w:vAnchor="text" w:hAnchor="text" w:y="-5"/>
      <w:tabs>
        <w:tab w:val="right" w:leader="dot" w:pos="10642"/>
      </w:tabs>
      <w:spacing w:after="100" w:line="240" w:lineRule="auto"/>
      <w:jc w:val="center"/>
    </w:pPr>
    <w:rPr>
      <w:b/>
      <w:bCs/>
      <w:noProof/>
    </w:rPr>
  </w:style>
  <w:style w:type="paragraph" w:styleId="TOC2">
    <w:name w:val="toc 2"/>
    <w:basedOn w:val="Normal"/>
    <w:next w:val="Normal"/>
    <w:autoRedefine/>
    <w:uiPriority w:val="39"/>
    <w:unhideWhenUsed/>
    <w:rsid w:val="00E70A89"/>
    <w:pPr>
      <w:tabs>
        <w:tab w:val="right" w:leader="dot" w:pos="10642"/>
      </w:tabs>
      <w:spacing w:after="100" w:line="240" w:lineRule="auto"/>
      <w:ind w:left="562" w:hanging="317"/>
      <w:jc w:val="left"/>
    </w:pPr>
    <w:rPr>
      <w:noProof/>
    </w:rPr>
  </w:style>
  <w:style w:type="paragraph" w:styleId="TOC3">
    <w:name w:val="toc 3"/>
    <w:basedOn w:val="Normal"/>
    <w:next w:val="Normal"/>
    <w:autoRedefine/>
    <w:uiPriority w:val="39"/>
    <w:unhideWhenUsed/>
    <w:rsid w:val="00366F1F"/>
    <w:pPr>
      <w:framePr w:w="8640" w:wrap="around" w:vAnchor="text" w:hAnchor="text" w:y="1"/>
      <w:tabs>
        <w:tab w:val="left" w:pos="1100"/>
        <w:tab w:val="right" w:leader="dot" w:pos="8630"/>
      </w:tabs>
      <w:spacing w:after="100" w:line="240" w:lineRule="auto"/>
      <w:ind w:left="475"/>
    </w:pPr>
  </w:style>
  <w:style w:type="table" w:customStyle="1" w:styleId="TableGrid1">
    <w:name w:val="Table Grid1"/>
    <w:basedOn w:val="TableNormal"/>
    <w:next w:val="TableGrid"/>
    <w:uiPriority w:val="39"/>
    <w:rsid w:val="001146D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C00100"/>
  </w:style>
  <w:style w:type="character" w:customStyle="1" w:styleId="u9dlmf">
    <w:name w:val="u9dlmf"/>
    <w:basedOn w:val="DefaultParagraphFont"/>
    <w:rsid w:val="00DE50B6"/>
  </w:style>
  <w:style w:type="table" w:styleId="GridTable5Dark">
    <w:name w:val="Grid Table 5 Dark"/>
    <w:basedOn w:val="TableNormal"/>
    <w:uiPriority w:val="50"/>
    <w:rsid w:val="004B0C2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hgkelc">
    <w:name w:val="hgkelc"/>
    <w:basedOn w:val="DefaultParagraphFont"/>
    <w:rsid w:val="004254C3"/>
  </w:style>
  <w:style w:type="character" w:customStyle="1" w:styleId="kqeaa">
    <w:name w:val="kqeaa"/>
    <w:basedOn w:val="DefaultParagraphFont"/>
    <w:rsid w:val="006B36D4"/>
  </w:style>
  <w:style w:type="paragraph" w:styleId="HTMLPreformatted">
    <w:name w:val="HTML Preformatted"/>
    <w:basedOn w:val="Normal"/>
    <w:link w:val="HTMLPreformattedChar"/>
    <w:uiPriority w:val="99"/>
    <w:semiHidden/>
    <w:unhideWhenUsed/>
    <w:rsid w:val="00483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48389D"/>
    <w:rPr>
      <w:rFonts w:ascii="Courier New" w:eastAsia="Times New Roman" w:hAnsi="Courier New" w:cs="Courier New"/>
      <w:sz w:val="20"/>
      <w:szCs w:val="20"/>
      <w:lang w:eastAsia="zh-CN"/>
    </w:rPr>
  </w:style>
  <w:style w:type="paragraph" w:styleId="Revision">
    <w:name w:val="Revision"/>
    <w:hidden/>
    <w:uiPriority w:val="99"/>
    <w:semiHidden/>
    <w:rsid w:val="00E20670"/>
    <w:rPr>
      <w:rFonts w:ascii="Times New Roman" w:hAnsi="Times New Roman" w:cs="Times New Roman"/>
    </w:rPr>
  </w:style>
  <w:style w:type="paragraph" w:styleId="NormalWeb">
    <w:name w:val="Normal (Web)"/>
    <w:basedOn w:val="Normal"/>
    <w:uiPriority w:val="99"/>
    <w:unhideWhenUsed/>
    <w:rsid w:val="00391042"/>
    <w:pPr>
      <w:spacing w:before="100" w:beforeAutospacing="1" w:after="100" w:afterAutospacing="1" w:line="240" w:lineRule="auto"/>
      <w:jc w:val="left"/>
    </w:pPr>
    <w:rPr>
      <w:rFonts w:eastAsia="Times New Roman"/>
    </w:rPr>
  </w:style>
  <w:style w:type="character" w:customStyle="1" w:styleId="UnresolvedMention2">
    <w:name w:val="Unresolved Mention2"/>
    <w:basedOn w:val="DefaultParagraphFont"/>
    <w:uiPriority w:val="99"/>
    <w:semiHidden/>
    <w:unhideWhenUsed/>
    <w:rsid w:val="00BC69EB"/>
    <w:rPr>
      <w:color w:val="605E5C"/>
      <w:shd w:val="clear" w:color="auto" w:fill="E1DFDD"/>
    </w:rPr>
  </w:style>
  <w:style w:type="paragraph" w:styleId="Bibliography">
    <w:name w:val="Bibliography"/>
    <w:basedOn w:val="Normal"/>
    <w:next w:val="Normal"/>
    <w:uiPriority w:val="37"/>
    <w:unhideWhenUsed/>
    <w:rsid w:val="00D9259C"/>
  </w:style>
  <w:style w:type="table" w:styleId="GridTable2">
    <w:name w:val="Grid Table 2"/>
    <w:basedOn w:val="TableNormal"/>
    <w:uiPriority w:val="47"/>
    <w:rsid w:val="00C259E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ubtleReference">
    <w:name w:val="Subtle Reference"/>
    <w:basedOn w:val="DefaultParagraphFont"/>
    <w:uiPriority w:val="31"/>
    <w:qFormat/>
    <w:rsid w:val="00FC75D9"/>
    <w:rPr>
      <w:smallCaps/>
      <w:color w:val="5A5A5A" w:themeColor="text1" w:themeTint="A5"/>
    </w:rPr>
  </w:style>
  <w:style w:type="character" w:styleId="BookTitle">
    <w:name w:val="Book Title"/>
    <w:basedOn w:val="DefaultParagraphFont"/>
    <w:uiPriority w:val="33"/>
    <w:qFormat/>
    <w:rsid w:val="00FC0BE8"/>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8">
      <w:bodyDiv w:val="1"/>
      <w:marLeft w:val="0"/>
      <w:marRight w:val="0"/>
      <w:marTop w:val="0"/>
      <w:marBottom w:val="0"/>
      <w:divBdr>
        <w:top w:val="none" w:sz="0" w:space="0" w:color="auto"/>
        <w:left w:val="none" w:sz="0" w:space="0" w:color="auto"/>
        <w:bottom w:val="none" w:sz="0" w:space="0" w:color="auto"/>
        <w:right w:val="none" w:sz="0" w:space="0" w:color="auto"/>
      </w:divBdr>
    </w:div>
    <w:div w:id="352964">
      <w:bodyDiv w:val="1"/>
      <w:marLeft w:val="0"/>
      <w:marRight w:val="0"/>
      <w:marTop w:val="0"/>
      <w:marBottom w:val="0"/>
      <w:divBdr>
        <w:top w:val="none" w:sz="0" w:space="0" w:color="auto"/>
        <w:left w:val="none" w:sz="0" w:space="0" w:color="auto"/>
        <w:bottom w:val="none" w:sz="0" w:space="0" w:color="auto"/>
        <w:right w:val="none" w:sz="0" w:space="0" w:color="auto"/>
      </w:divBdr>
    </w:div>
    <w:div w:id="1855741">
      <w:bodyDiv w:val="1"/>
      <w:marLeft w:val="0"/>
      <w:marRight w:val="0"/>
      <w:marTop w:val="0"/>
      <w:marBottom w:val="0"/>
      <w:divBdr>
        <w:top w:val="none" w:sz="0" w:space="0" w:color="auto"/>
        <w:left w:val="none" w:sz="0" w:space="0" w:color="auto"/>
        <w:bottom w:val="none" w:sz="0" w:space="0" w:color="auto"/>
        <w:right w:val="none" w:sz="0" w:space="0" w:color="auto"/>
      </w:divBdr>
    </w:div>
    <w:div w:id="2364375">
      <w:bodyDiv w:val="1"/>
      <w:marLeft w:val="0"/>
      <w:marRight w:val="0"/>
      <w:marTop w:val="0"/>
      <w:marBottom w:val="0"/>
      <w:divBdr>
        <w:top w:val="none" w:sz="0" w:space="0" w:color="auto"/>
        <w:left w:val="none" w:sz="0" w:space="0" w:color="auto"/>
        <w:bottom w:val="none" w:sz="0" w:space="0" w:color="auto"/>
        <w:right w:val="none" w:sz="0" w:space="0" w:color="auto"/>
      </w:divBdr>
    </w:div>
    <w:div w:id="2898261">
      <w:bodyDiv w:val="1"/>
      <w:marLeft w:val="0"/>
      <w:marRight w:val="0"/>
      <w:marTop w:val="0"/>
      <w:marBottom w:val="0"/>
      <w:divBdr>
        <w:top w:val="none" w:sz="0" w:space="0" w:color="auto"/>
        <w:left w:val="none" w:sz="0" w:space="0" w:color="auto"/>
        <w:bottom w:val="none" w:sz="0" w:space="0" w:color="auto"/>
        <w:right w:val="none" w:sz="0" w:space="0" w:color="auto"/>
      </w:divBdr>
    </w:div>
    <w:div w:id="3213190">
      <w:bodyDiv w:val="1"/>
      <w:marLeft w:val="0"/>
      <w:marRight w:val="0"/>
      <w:marTop w:val="0"/>
      <w:marBottom w:val="0"/>
      <w:divBdr>
        <w:top w:val="none" w:sz="0" w:space="0" w:color="auto"/>
        <w:left w:val="none" w:sz="0" w:space="0" w:color="auto"/>
        <w:bottom w:val="none" w:sz="0" w:space="0" w:color="auto"/>
        <w:right w:val="none" w:sz="0" w:space="0" w:color="auto"/>
      </w:divBdr>
    </w:div>
    <w:div w:id="4792187">
      <w:bodyDiv w:val="1"/>
      <w:marLeft w:val="0"/>
      <w:marRight w:val="0"/>
      <w:marTop w:val="0"/>
      <w:marBottom w:val="0"/>
      <w:divBdr>
        <w:top w:val="none" w:sz="0" w:space="0" w:color="auto"/>
        <w:left w:val="none" w:sz="0" w:space="0" w:color="auto"/>
        <w:bottom w:val="none" w:sz="0" w:space="0" w:color="auto"/>
        <w:right w:val="none" w:sz="0" w:space="0" w:color="auto"/>
      </w:divBdr>
    </w:div>
    <w:div w:id="4981615">
      <w:bodyDiv w:val="1"/>
      <w:marLeft w:val="0"/>
      <w:marRight w:val="0"/>
      <w:marTop w:val="0"/>
      <w:marBottom w:val="0"/>
      <w:divBdr>
        <w:top w:val="none" w:sz="0" w:space="0" w:color="auto"/>
        <w:left w:val="none" w:sz="0" w:space="0" w:color="auto"/>
        <w:bottom w:val="none" w:sz="0" w:space="0" w:color="auto"/>
        <w:right w:val="none" w:sz="0" w:space="0" w:color="auto"/>
      </w:divBdr>
    </w:div>
    <w:div w:id="4987487">
      <w:bodyDiv w:val="1"/>
      <w:marLeft w:val="0"/>
      <w:marRight w:val="0"/>
      <w:marTop w:val="0"/>
      <w:marBottom w:val="0"/>
      <w:divBdr>
        <w:top w:val="none" w:sz="0" w:space="0" w:color="auto"/>
        <w:left w:val="none" w:sz="0" w:space="0" w:color="auto"/>
        <w:bottom w:val="none" w:sz="0" w:space="0" w:color="auto"/>
        <w:right w:val="none" w:sz="0" w:space="0" w:color="auto"/>
      </w:divBdr>
    </w:div>
    <w:div w:id="5402129">
      <w:bodyDiv w:val="1"/>
      <w:marLeft w:val="0"/>
      <w:marRight w:val="0"/>
      <w:marTop w:val="0"/>
      <w:marBottom w:val="0"/>
      <w:divBdr>
        <w:top w:val="none" w:sz="0" w:space="0" w:color="auto"/>
        <w:left w:val="none" w:sz="0" w:space="0" w:color="auto"/>
        <w:bottom w:val="none" w:sz="0" w:space="0" w:color="auto"/>
        <w:right w:val="none" w:sz="0" w:space="0" w:color="auto"/>
      </w:divBdr>
    </w:div>
    <w:div w:id="5598074">
      <w:bodyDiv w:val="1"/>
      <w:marLeft w:val="0"/>
      <w:marRight w:val="0"/>
      <w:marTop w:val="0"/>
      <w:marBottom w:val="0"/>
      <w:divBdr>
        <w:top w:val="none" w:sz="0" w:space="0" w:color="auto"/>
        <w:left w:val="none" w:sz="0" w:space="0" w:color="auto"/>
        <w:bottom w:val="none" w:sz="0" w:space="0" w:color="auto"/>
        <w:right w:val="none" w:sz="0" w:space="0" w:color="auto"/>
      </w:divBdr>
    </w:div>
    <w:div w:id="6517247">
      <w:bodyDiv w:val="1"/>
      <w:marLeft w:val="0"/>
      <w:marRight w:val="0"/>
      <w:marTop w:val="0"/>
      <w:marBottom w:val="0"/>
      <w:divBdr>
        <w:top w:val="none" w:sz="0" w:space="0" w:color="auto"/>
        <w:left w:val="none" w:sz="0" w:space="0" w:color="auto"/>
        <w:bottom w:val="none" w:sz="0" w:space="0" w:color="auto"/>
        <w:right w:val="none" w:sz="0" w:space="0" w:color="auto"/>
      </w:divBdr>
    </w:div>
    <w:div w:id="6568524">
      <w:bodyDiv w:val="1"/>
      <w:marLeft w:val="0"/>
      <w:marRight w:val="0"/>
      <w:marTop w:val="0"/>
      <w:marBottom w:val="0"/>
      <w:divBdr>
        <w:top w:val="none" w:sz="0" w:space="0" w:color="auto"/>
        <w:left w:val="none" w:sz="0" w:space="0" w:color="auto"/>
        <w:bottom w:val="none" w:sz="0" w:space="0" w:color="auto"/>
        <w:right w:val="none" w:sz="0" w:space="0" w:color="auto"/>
      </w:divBdr>
    </w:div>
    <w:div w:id="6637004">
      <w:bodyDiv w:val="1"/>
      <w:marLeft w:val="0"/>
      <w:marRight w:val="0"/>
      <w:marTop w:val="0"/>
      <w:marBottom w:val="0"/>
      <w:divBdr>
        <w:top w:val="none" w:sz="0" w:space="0" w:color="auto"/>
        <w:left w:val="none" w:sz="0" w:space="0" w:color="auto"/>
        <w:bottom w:val="none" w:sz="0" w:space="0" w:color="auto"/>
        <w:right w:val="none" w:sz="0" w:space="0" w:color="auto"/>
      </w:divBdr>
    </w:div>
    <w:div w:id="8336682">
      <w:bodyDiv w:val="1"/>
      <w:marLeft w:val="0"/>
      <w:marRight w:val="0"/>
      <w:marTop w:val="0"/>
      <w:marBottom w:val="0"/>
      <w:divBdr>
        <w:top w:val="none" w:sz="0" w:space="0" w:color="auto"/>
        <w:left w:val="none" w:sz="0" w:space="0" w:color="auto"/>
        <w:bottom w:val="none" w:sz="0" w:space="0" w:color="auto"/>
        <w:right w:val="none" w:sz="0" w:space="0" w:color="auto"/>
      </w:divBdr>
    </w:div>
    <w:div w:id="8412187">
      <w:bodyDiv w:val="1"/>
      <w:marLeft w:val="0"/>
      <w:marRight w:val="0"/>
      <w:marTop w:val="0"/>
      <w:marBottom w:val="0"/>
      <w:divBdr>
        <w:top w:val="none" w:sz="0" w:space="0" w:color="auto"/>
        <w:left w:val="none" w:sz="0" w:space="0" w:color="auto"/>
        <w:bottom w:val="none" w:sz="0" w:space="0" w:color="auto"/>
        <w:right w:val="none" w:sz="0" w:space="0" w:color="auto"/>
      </w:divBdr>
    </w:div>
    <w:div w:id="9111686">
      <w:bodyDiv w:val="1"/>
      <w:marLeft w:val="0"/>
      <w:marRight w:val="0"/>
      <w:marTop w:val="0"/>
      <w:marBottom w:val="0"/>
      <w:divBdr>
        <w:top w:val="none" w:sz="0" w:space="0" w:color="auto"/>
        <w:left w:val="none" w:sz="0" w:space="0" w:color="auto"/>
        <w:bottom w:val="none" w:sz="0" w:space="0" w:color="auto"/>
        <w:right w:val="none" w:sz="0" w:space="0" w:color="auto"/>
      </w:divBdr>
    </w:div>
    <w:div w:id="9113332">
      <w:bodyDiv w:val="1"/>
      <w:marLeft w:val="0"/>
      <w:marRight w:val="0"/>
      <w:marTop w:val="0"/>
      <w:marBottom w:val="0"/>
      <w:divBdr>
        <w:top w:val="none" w:sz="0" w:space="0" w:color="auto"/>
        <w:left w:val="none" w:sz="0" w:space="0" w:color="auto"/>
        <w:bottom w:val="none" w:sz="0" w:space="0" w:color="auto"/>
        <w:right w:val="none" w:sz="0" w:space="0" w:color="auto"/>
      </w:divBdr>
    </w:div>
    <w:div w:id="9529581">
      <w:bodyDiv w:val="1"/>
      <w:marLeft w:val="0"/>
      <w:marRight w:val="0"/>
      <w:marTop w:val="0"/>
      <w:marBottom w:val="0"/>
      <w:divBdr>
        <w:top w:val="none" w:sz="0" w:space="0" w:color="auto"/>
        <w:left w:val="none" w:sz="0" w:space="0" w:color="auto"/>
        <w:bottom w:val="none" w:sz="0" w:space="0" w:color="auto"/>
        <w:right w:val="none" w:sz="0" w:space="0" w:color="auto"/>
      </w:divBdr>
    </w:div>
    <w:div w:id="10572036">
      <w:bodyDiv w:val="1"/>
      <w:marLeft w:val="0"/>
      <w:marRight w:val="0"/>
      <w:marTop w:val="0"/>
      <w:marBottom w:val="0"/>
      <w:divBdr>
        <w:top w:val="none" w:sz="0" w:space="0" w:color="auto"/>
        <w:left w:val="none" w:sz="0" w:space="0" w:color="auto"/>
        <w:bottom w:val="none" w:sz="0" w:space="0" w:color="auto"/>
        <w:right w:val="none" w:sz="0" w:space="0" w:color="auto"/>
      </w:divBdr>
    </w:div>
    <w:div w:id="10575222">
      <w:bodyDiv w:val="1"/>
      <w:marLeft w:val="0"/>
      <w:marRight w:val="0"/>
      <w:marTop w:val="0"/>
      <w:marBottom w:val="0"/>
      <w:divBdr>
        <w:top w:val="none" w:sz="0" w:space="0" w:color="auto"/>
        <w:left w:val="none" w:sz="0" w:space="0" w:color="auto"/>
        <w:bottom w:val="none" w:sz="0" w:space="0" w:color="auto"/>
        <w:right w:val="none" w:sz="0" w:space="0" w:color="auto"/>
      </w:divBdr>
    </w:div>
    <w:div w:id="10645147">
      <w:bodyDiv w:val="1"/>
      <w:marLeft w:val="0"/>
      <w:marRight w:val="0"/>
      <w:marTop w:val="0"/>
      <w:marBottom w:val="0"/>
      <w:divBdr>
        <w:top w:val="none" w:sz="0" w:space="0" w:color="auto"/>
        <w:left w:val="none" w:sz="0" w:space="0" w:color="auto"/>
        <w:bottom w:val="none" w:sz="0" w:space="0" w:color="auto"/>
        <w:right w:val="none" w:sz="0" w:space="0" w:color="auto"/>
      </w:divBdr>
    </w:div>
    <w:div w:id="12075698">
      <w:bodyDiv w:val="1"/>
      <w:marLeft w:val="0"/>
      <w:marRight w:val="0"/>
      <w:marTop w:val="0"/>
      <w:marBottom w:val="0"/>
      <w:divBdr>
        <w:top w:val="none" w:sz="0" w:space="0" w:color="auto"/>
        <w:left w:val="none" w:sz="0" w:space="0" w:color="auto"/>
        <w:bottom w:val="none" w:sz="0" w:space="0" w:color="auto"/>
        <w:right w:val="none" w:sz="0" w:space="0" w:color="auto"/>
      </w:divBdr>
    </w:div>
    <w:div w:id="12658577">
      <w:bodyDiv w:val="1"/>
      <w:marLeft w:val="0"/>
      <w:marRight w:val="0"/>
      <w:marTop w:val="0"/>
      <w:marBottom w:val="0"/>
      <w:divBdr>
        <w:top w:val="none" w:sz="0" w:space="0" w:color="auto"/>
        <w:left w:val="none" w:sz="0" w:space="0" w:color="auto"/>
        <w:bottom w:val="none" w:sz="0" w:space="0" w:color="auto"/>
        <w:right w:val="none" w:sz="0" w:space="0" w:color="auto"/>
      </w:divBdr>
    </w:div>
    <w:div w:id="12727865">
      <w:bodyDiv w:val="1"/>
      <w:marLeft w:val="0"/>
      <w:marRight w:val="0"/>
      <w:marTop w:val="0"/>
      <w:marBottom w:val="0"/>
      <w:divBdr>
        <w:top w:val="none" w:sz="0" w:space="0" w:color="auto"/>
        <w:left w:val="none" w:sz="0" w:space="0" w:color="auto"/>
        <w:bottom w:val="none" w:sz="0" w:space="0" w:color="auto"/>
        <w:right w:val="none" w:sz="0" w:space="0" w:color="auto"/>
      </w:divBdr>
    </w:div>
    <w:div w:id="13196961">
      <w:bodyDiv w:val="1"/>
      <w:marLeft w:val="0"/>
      <w:marRight w:val="0"/>
      <w:marTop w:val="0"/>
      <w:marBottom w:val="0"/>
      <w:divBdr>
        <w:top w:val="none" w:sz="0" w:space="0" w:color="auto"/>
        <w:left w:val="none" w:sz="0" w:space="0" w:color="auto"/>
        <w:bottom w:val="none" w:sz="0" w:space="0" w:color="auto"/>
        <w:right w:val="none" w:sz="0" w:space="0" w:color="auto"/>
      </w:divBdr>
    </w:div>
    <w:div w:id="13266873">
      <w:bodyDiv w:val="1"/>
      <w:marLeft w:val="0"/>
      <w:marRight w:val="0"/>
      <w:marTop w:val="0"/>
      <w:marBottom w:val="0"/>
      <w:divBdr>
        <w:top w:val="none" w:sz="0" w:space="0" w:color="auto"/>
        <w:left w:val="none" w:sz="0" w:space="0" w:color="auto"/>
        <w:bottom w:val="none" w:sz="0" w:space="0" w:color="auto"/>
        <w:right w:val="none" w:sz="0" w:space="0" w:color="auto"/>
      </w:divBdr>
    </w:div>
    <w:div w:id="13459381">
      <w:bodyDiv w:val="1"/>
      <w:marLeft w:val="0"/>
      <w:marRight w:val="0"/>
      <w:marTop w:val="0"/>
      <w:marBottom w:val="0"/>
      <w:divBdr>
        <w:top w:val="none" w:sz="0" w:space="0" w:color="auto"/>
        <w:left w:val="none" w:sz="0" w:space="0" w:color="auto"/>
        <w:bottom w:val="none" w:sz="0" w:space="0" w:color="auto"/>
        <w:right w:val="none" w:sz="0" w:space="0" w:color="auto"/>
      </w:divBdr>
    </w:div>
    <w:div w:id="13502962">
      <w:bodyDiv w:val="1"/>
      <w:marLeft w:val="0"/>
      <w:marRight w:val="0"/>
      <w:marTop w:val="0"/>
      <w:marBottom w:val="0"/>
      <w:divBdr>
        <w:top w:val="none" w:sz="0" w:space="0" w:color="auto"/>
        <w:left w:val="none" w:sz="0" w:space="0" w:color="auto"/>
        <w:bottom w:val="none" w:sz="0" w:space="0" w:color="auto"/>
        <w:right w:val="none" w:sz="0" w:space="0" w:color="auto"/>
      </w:divBdr>
    </w:div>
    <w:div w:id="14381657">
      <w:bodyDiv w:val="1"/>
      <w:marLeft w:val="0"/>
      <w:marRight w:val="0"/>
      <w:marTop w:val="0"/>
      <w:marBottom w:val="0"/>
      <w:divBdr>
        <w:top w:val="none" w:sz="0" w:space="0" w:color="auto"/>
        <w:left w:val="none" w:sz="0" w:space="0" w:color="auto"/>
        <w:bottom w:val="none" w:sz="0" w:space="0" w:color="auto"/>
        <w:right w:val="none" w:sz="0" w:space="0" w:color="auto"/>
      </w:divBdr>
    </w:div>
    <w:div w:id="15933232">
      <w:bodyDiv w:val="1"/>
      <w:marLeft w:val="0"/>
      <w:marRight w:val="0"/>
      <w:marTop w:val="0"/>
      <w:marBottom w:val="0"/>
      <w:divBdr>
        <w:top w:val="none" w:sz="0" w:space="0" w:color="auto"/>
        <w:left w:val="none" w:sz="0" w:space="0" w:color="auto"/>
        <w:bottom w:val="none" w:sz="0" w:space="0" w:color="auto"/>
        <w:right w:val="none" w:sz="0" w:space="0" w:color="auto"/>
      </w:divBdr>
    </w:div>
    <w:div w:id="18895506">
      <w:bodyDiv w:val="1"/>
      <w:marLeft w:val="0"/>
      <w:marRight w:val="0"/>
      <w:marTop w:val="0"/>
      <w:marBottom w:val="0"/>
      <w:divBdr>
        <w:top w:val="none" w:sz="0" w:space="0" w:color="auto"/>
        <w:left w:val="none" w:sz="0" w:space="0" w:color="auto"/>
        <w:bottom w:val="none" w:sz="0" w:space="0" w:color="auto"/>
        <w:right w:val="none" w:sz="0" w:space="0" w:color="auto"/>
      </w:divBdr>
    </w:div>
    <w:div w:id="19626586">
      <w:bodyDiv w:val="1"/>
      <w:marLeft w:val="0"/>
      <w:marRight w:val="0"/>
      <w:marTop w:val="0"/>
      <w:marBottom w:val="0"/>
      <w:divBdr>
        <w:top w:val="none" w:sz="0" w:space="0" w:color="auto"/>
        <w:left w:val="none" w:sz="0" w:space="0" w:color="auto"/>
        <w:bottom w:val="none" w:sz="0" w:space="0" w:color="auto"/>
        <w:right w:val="none" w:sz="0" w:space="0" w:color="auto"/>
      </w:divBdr>
    </w:div>
    <w:div w:id="20250722">
      <w:bodyDiv w:val="1"/>
      <w:marLeft w:val="0"/>
      <w:marRight w:val="0"/>
      <w:marTop w:val="0"/>
      <w:marBottom w:val="0"/>
      <w:divBdr>
        <w:top w:val="none" w:sz="0" w:space="0" w:color="auto"/>
        <w:left w:val="none" w:sz="0" w:space="0" w:color="auto"/>
        <w:bottom w:val="none" w:sz="0" w:space="0" w:color="auto"/>
        <w:right w:val="none" w:sz="0" w:space="0" w:color="auto"/>
      </w:divBdr>
    </w:div>
    <w:div w:id="20280169">
      <w:bodyDiv w:val="1"/>
      <w:marLeft w:val="0"/>
      <w:marRight w:val="0"/>
      <w:marTop w:val="0"/>
      <w:marBottom w:val="0"/>
      <w:divBdr>
        <w:top w:val="none" w:sz="0" w:space="0" w:color="auto"/>
        <w:left w:val="none" w:sz="0" w:space="0" w:color="auto"/>
        <w:bottom w:val="none" w:sz="0" w:space="0" w:color="auto"/>
        <w:right w:val="none" w:sz="0" w:space="0" w:color="auto"/>
      </w:divBdr>
    </w:div>
    <w:div w:id="21397000">
      <w:bodyDiv w:val="1"/>
      <w:marLeft w:val="0"/>
      <w:marRight w:val="0"/>
      <w:marTop w:val="0"/>
      <w:marBottom w:val="0"/>
      <w:divBdr>
        <w:top w:val="none" w:sz="0" w:space="0" w:color="auto"/>
        <w:left w:val="none" w:sz="0" w:space="0" w:color="auto"/>
        <w:bottom w:val="none" w:sz="0" w:space="0" w:color="auto"/>
        <w:right w:val="none" w:sz="0" w:space="0" w:color="auto"/>
      </w:divBdr>
    </w:div>
    <w:div w:id="22022721">
      <w:bodyDiv w:val="1"/>
      <w:marLeft w:val="0"/>
      <w:marRight w:val="0"/>
      <w:marTop w:val="0"/>
      <w:marBottom w:val="0"/>
      <w:divBdr>
        <w:top w:val="none" w:sz="0" w:space="0" w:color="auto"/>
        <w:left w:val="none" w:sz="0" w:space="0" w:color="auto"/>
        <w:bottom w:val="none" w:sz="0" w:space="0" w:color="auto"/>
        <w:right w:val="none" w:sz="0" w:space="0" w:color="auto"/>
      </w:divBdr>
    </w:div>
    <w:div w:id="22171824">
      <w:bodyDiv w:val="1"/>
      <w:marLeft w:val="0"/>
      <w:marRight w:val="0"/>
      <w:marTop w:val="0"/>
      <w:marBottom w:val="0"/>
      <w:divBdr>
        <w:top w:val="none" w:sz="0" w:space="0" w:color="auto"/>
        <w:left w:val="none" w:sz="0" w:space="0" w:color="auto"/>
        <w:bottom w:val="none" w:sz="0" w:space="0" w:color="auto"/>
        <w:right w:val="none" w:sz="0" w:space="0" w:color="auto"/>
      </w:divBdr>
    </w:div>
    <w:div w:id="22487438">
      <w:bodyDiv w:val="1"/>
      <w:marLeft w:val="0"/>
      <w:marRight w:val="0"/>
      <w:marTop w:val="0"/>
      <w:marBottom w:val="0"/>
      <w:divBdr>
        <w:top w:val="none" w:sz="0" w:space="0" w:color="auto"/>
        <w:left w:val="none" w:sz="0" w:space="0" w:color="auto"/>
        <w:bottom w:val="none" w:sz="0" w:space="0" w:color="auto"/>
        <w:right w:val="none" w:sz="0" w:space="0" w:color="auto"/>
      </w:divBdr>
    </w:div>
    <w:div w:id="22947599">
      <w:bodyDiv w:val="1"/>
      <w:marLeft w:val="0"/>
      <w:marRight w:val="0"/>
      <w:marTop w:val="0"/>
      <w:marBottom w:val="0"/>
      <w:divBdr>
        <w:top w:val="none" w:sz="0" w:space="0" w:color="auto"/>
        <w:left w:val="none" w:sz="0" w:space="0" w:color="auto"/>
        <w:bottom w:val="none" w:sz="0" w:space="0" w:color="auto"/>
        <w:right w:val="none" w:sz="0" w:space="0" w:color="auto"/>
      </w:divBdr>
    </w:div>
    <w:div w:id="23023136">
      <w:bodyDiv w:val="1"/>
      <w:marLeft w:val="0"/>
      <w:marRight w:val="0"/>
      <w:marTop w:val="0"/>
      <w:marBottom w:val="0"/>
      <w:divBdr>
        <w:top w:val="none" w:sz="0" w:space="0" w:color="auto"/>
        <w:left w:val="none" w:sz="0" w:space="0" w:color="auto"/>
        <w:bottom w:val="none" w:sz="0" w:space="0" w:color="auto"/>
        <w:right w:val="none" w:sz="0" w:space="0" w:color="auto"/>
      </w:divBdr>
    </w:div>
    <w:div w:id="23135456">
      <w:bodyDiv w:val="1"/>
      <w:marLeft w:val="0"/>
      <w:marRight w:val="0"/>
      <w:marTop w:val="0"/>
      <w:marBottom w:val="0"/>
      <w:divBdr>
        <w:top w:val="none" w:sz="0" w:space="0" w:color="auto"/>
        <w:left w:val="none" w:sz="0" w:space="0" w:color="auto"/>
        <w:bottom w:val="none" w:sz="0" w:space="0" w:color="auto"/>
        <w:right w:val="none" w:sz="0" w:space="0" w:color="auto"/>
      </w:divBdr>
    </w:div>
    <w:div w:id="23678675">
      <w:bodyDiv w:val="1"/>
      <w:marLeft w:val="0"/>
      <w:marRight w:val="0"/>
      <w:marTop w:val="0"/>
      <w:marBottom w:val="0"/>
      <w:divBdr>
        <w:top w:val="none" w:sz="0" w:space="0" w:color="auto"/>
        <w:left w:val="none" w:sz="0" w:space="0" w:color="auto"/>
        <w:bottom w:val="none" w:sz="0" w:space="0" w:color="auto"/>
        <w:right w:val="none" w:sz="0" w:space="0" w:color="auto"/>
      </w:divBdr>
    </w:div>
    <w:div w:id="24329729">
      <w:bodyDiv w:val="1"/>
      <w:marLeft w:val="0"/>
      <w:marRight w:val="0"/>
      <w:marTop w:val="0"/>
      <w:marBottom w:val="0"/>
      <w:divBdr>
        <w:top w:val="none" w:sz="0" w:space="0" w:color="auto"/>
        <w:left w:val="none" w:sz="0" w:space="0" w:color="auto"/>
        <w:bottom w:val="none" w:sz="0" w:space="0" w:color="auto"/>
        <w:right w:val="none" w:sz="0" w:space="0" w:color="auto"/>
      </w:divBdr>
    </w:div>
    <w:div w:id="25645262">
      <w:bodyDiv w:val="1"/>
      <w:marLeft w:val="0"/>
      <w:marRight w:val="0"/>
      <w:marTop w:val="0"/>
      <w:marBottom w:val="0"/>
      <w:divBdr>
        <w:top w:val="none" w:sz="0" w:space="0" w:color="auto"/>
        <w:left w:val="none" w:sz="0" w:space="0" w:color="auto"/>
        <w:bottom w:val="none" w:sz="0" w:space="0" w:color="auto"/>
        <w:right w:val="none" w:sz="0" w:space="0" w:color="auto"/>
      </w:divBdr>
    </w:div>
    <w:div w:id="29186982">
      <w:bodyDiv w:val="1"/>
      <w:marLeft w:val="0"/>
      <w:marRight w:val="0"/>
      <w:marTop w:val="0"/>
      <w:marBottom w:val="0"/>
      <w:divBdr>
        <w:top w:val="none" w:sz="0" w:space="0" w:color="auto"/>
        <w:left w:val="none" w:sz="0" w:space="0" w:color="auto"/>
        <w:bottom w:val="none" w:sz="0" w:space="0" w:color="auto"/>
        <w:right w:val="none" w:sz="0" w:space="0" w:color="auto"/>
      </w:divBdr>
    </w:div>
    <w:div w:id="30036377">
      <w:bodyDiv w:val="1"/>
      <w:marLeft w:val="0"/>
      <w:marRight w:val="0"/>
      <w:marTop w:val="0"/>
      <w:marBottom w:val="0"/>
      <w:divBdr>
        <w:top w:val="none" w:sz="0" w:space="0" w:color="auto"/>
        <w:left w:val="none" w:sz="0" w:space="0" w:color="auto"/>
        <w:bottom w:val="none" w:sz="0" w:space="0" w:color="auto"/>
        <w:right w:val="none" w:sz="0" w:space="0" w:color="auto"/>
      </w:divBdr>
    </w:div>
    <w:div w:id="30155863">
      <w:bodyDiv w:val="1"/>
      <w:marLeft w:val="0"/>
      <w:marRight w:val="0"/>
      <w:marTop w:val="0"/>
      <w:marBottom w:val="0"/>
      <w:divBdr>
        <w:top w:val="none" w:sz="0" w:space="0" w:color="auto"/>
        <w:left w:val="none" w:sz="0" w:space="0" w:color="auto"/>
        <w:bottom w:val="none" w:sz="0" w:space="0" w:color="auto"/>
        <w:right w:val="none" w:sz="0" w:space="0" w:color="auto"/>
      </w:divBdr>
    </w:div>
    <w:div w:id="30544000">
      <w:bodyDiv w:val="1"/>
      <w:marLeft w:val="0"/>
      <w:marRight w:val="0"/>
      <w:marTop w:val="0"/>
      <w:marBottom w:val="0"/>
      <w:divBdr>
        <w:top w:val="none" w:sz="0" w:space="0" w:color="auto"/>
        <w:left w:val="none" w:sz="0" w:space="0" w:color="auto"/>
        <w:bottom w:val="none" w:sz="0" w:space="0" w:color="auto"/>
        <w:right w:val="none" w:sz="0" w:space="0" w:color="auto"/>
      </w:divBdr>
    </w:div>
    <w:div w:id="30962288">
      <w:bodyDiv w:val="1"/>
      <w:marLeft w:val="0"/>
      <w:marRight w:val="0"/>
      <w:marTop w:val="0"/>
      <w:marBottom w:val="0"/>
      <w:divBdr>
        <w:top w:val="none" w:sz="0" w:space="0" w:color="auto"/>
        <w:left w:val="none" w:sz="0" w:space="0" w:color="auto"/>
        <w:bottom w:val="none" w:sz="0" w:space="0" w:color="auto"/>
        <w:right w:val="none" w:sz="0" w:space="0" w:color="auto"/>
      </w:divBdr>
    </w:div>
    <w:div w:id="31804532">
      <w:bodyDiv w:val="1"/>
      <w:marLeft w:val="0"/>
      <w:marRight w:val="0"/>
      <w:marTop w:val="0"/>
      <w:marBottom w:val="0"/>
      <w:divBdr>
        <w:top w:val="none" w:sz="0" w:space="0" w:color="auto"/>
        <w:left w:val="none" w:sz="0" w:space="0" w:color="auto"/>
        <w:bottom w:val="none" w:sz="0" w:space="0" w:color="auto"/>
        <w:right w:val="none" w:sz="0" w:space="0" w:color="auto"/>
      </w:divBdr>
    </w:div>
    <w:div w:id="33039388">
      <w:bodyDiv w:val="1"/>
      <w:marLeft w:val="0"/>
      <w:marRight w:val="0"/>
      <w:marTop w:val="0"/>
      <w:marBottom w:val="0"/>
      <w:divBdr>
        <w:top w:val="none" w:sz="0" w:space="0" w:color="auto"/>
        <w:left w:val="none" w:sz="0" w:space="0" w:color="auto"/>
        <w:bottom w:val="none" w:sz="0" w:space="0" w:color="auto"/>
        <w:right w:val="none" w:sz="0" w:space="0" w:color="auto"/>
      </w:divBdr>
    </w:div>
    <w:div w:id="34038491">
      <w:bodyDiv w:val="1"/>
      <w:marLeft w:val="0"/>
      <w:marRight w:val="0"/>
      <w:marTop w:val="0"/>
      <w:marBottom w:val="0"/>
      <w:divBdr>
        <w:top w:val="none" w:sz="0" w:space="0" w:color="auto"/>
        <w:left w:val="none" w:sz="0" w:space="0" w:color="auto"/>
        <w:bottom w:val="none" w:sz="0" w:space="0" w:color="auto"/>
        <w:right w:val="none" w:sz="0" w:space="0" w:color="auto"/>
      </w:divBdr>
    </w:div>
    <w:div w:id="34282476">
      <w:bodyDiv w:val="1"/>
      <w:marLeft w:val="0"/>
      <w:marRight w:val="0"/>
      <w:marTop w:val="0"/>
      <w:marBottom w:val="0"/>
      <w:divBdr>
        <w:top w:val="none" w:sz="0" w:space="0" w:color="auto"/>
        <w:left w:val="none" w:sz="0" w:space="0" w:color="auto"/>
        <w:bottom w:val="none" w:sz="0" w:space="0" w:color="auto"/>
        <w:right w:val="none" w:sz="0" w:space="0" w:color="auto"/>
      </w:divBdr>
    </w:div>
    <w:div w:id="35276257">
      <w:bodyDiv w:val="1"/>
      <w:marLeft w:val="0"/>
      <w:marRight w:val="0"/>
      <w:marTop w:val="0"/>
      <w:marBottom w:val="0"/>
      <w:divBdr>
        <w:top w:val="none" w:sz="0" w:space="0" w:color="auto"/>
        <w:left w:val="none" w:sz="0" w:space="0" w:color="auto"/>
        <w:bottom w:val="none" w:sz="0" w:space="0" w:color="auto"/>
        <w:right w:val="none" w:sz="0" w:space="0" w:color="auto"/>
      </w:divBdr>
    </w:div>
    <w:div w:id="35354646">
      <w:bodyDiv w:val="1"/>
      <w:marLeft w:val="0"/>
      <w:marRight w:val="0"/>
      <w:marTop w:val="0"/>
      <w:marBottom w:val="0"/>
      <w:divBdr>
        <w:top w:val="none" w:sz="0" w:space="0" w:color="auto"/>
        <w:left w:val="none" w:sz="0" w:space="0" w:color="auto"/>
        <w:bottom w:val="none" w:sz="0" w:space="0" w:color="auto"/>
        <w:right w:val="none" w:sz="0" w:space="0" w:color="auto"/>
      </w:divBdr>
    </w:div>
    <w:div w:id="35742983">
      <w:bodyDiv w:val="1"/>
      <w:marLeft w:val="0"/>
      <w:marRight w:val="0"/>
      <w:marTop w:val="0"/>
      <w:marBottom w:val="0"/>
      <w:divBdr>
        <w:top w:val="none" w:sz="0" w:space="0" w:color="auto"/>
        <w:left w:val="none" w:sz="0" w:space="0" w:color="auto"/>
        <w:bottom w:val="none" w:sz="0" w:space="0" w:color="auto"/>
        <w:right w:val="none" w:sz="0" w:space="0" w:color="auto"/>
      </w:divBdr>
    </w:div>
    <w:div w:id="36587190">
      <w:bodyDiv w:val="1"/>
      <w:marLeft w:val="0"/>
      <w:marRight w:val="0"/>
      <w:marTop w:val="0"/>
      <w:marBottom w:val="0"/>
      <w:divBdr>
        <w:top w:val="none" w:sz="0" w:space="0" w:color="auto"/>
        <w:left w:val="none" w:sz="0" w:space="0" w:color="auto"/>
        <w:bottom w:val="none" w:sz="0" w:space="0" w:color="auto"/>
        <w:right w:val="none" w:sz="0" w:space="0" w:color="auto"/>
      </w:divBdr>
    </w:div>
    <w:div w:id="36635207">
      <w:bodyDiv w:val="1"/>
      <w:marLeft w:val="0"/>
      <w:marRight w:val="0"/>
      <w:marTop w:val="0"/>
      <w:marBottom w:val="0"/>
      <w:divBdr>
        <w:top w:val="none" w:sz="0" w:space="0" w:color="auto"/>
        <w:left w:val="none" w:sz="0" w:space="0" w:color="auto"/>
        <w:bottom w:val="none" w:sz="0" w:space="0" w:color="auto"/>
        <w:right w:val="none" w:sz="0" w:space="0" w:color="auto"/>
      </w:divBdr>
    </w:div>
    <w:div w:id="36709400">
      <w:bodyDiv w:val="1"/>
      <w:marLeft w:val="0"/>
      <w:marRight w:val="0"/>
      <w:marTop w:val="0"/>
      <w:marBottom w:val="0"/>
      <w:divBdr>
        <w:top w:val="none" w:sz="0" w:space="0" w:color="auto"/>
        <w:left w:val="none" w:sz="0" w:space="0" w:color="auto"/>
        <w:bottom w:val="none" w:sz="0" w:space="0" w:color="auto"/>
        <w:right w:val="none" w:sz="0" w:space="0" w:color="auto"/>
      </w:divBdr>
    </w:div>
    <w:div w:id="37634150">
      <w:bodyDiv w:val="1"/>
      <w:marLeft w:val="0"/>
      <w:marRight w:val="0"/>
      <w:marTop w:val="0"/>
      <w:marBottom w:val="0"/>
      <w:divBdr>
        <w:top w:val="none" w:sz="0" w:space="0" w:color="auto"/>
        <w:left w:val="none" w:sz="0" w:space="0" w:color="auto"/>
        <w:bottom w:val="none" w:sz="0" w:space="0" w:color="auto"/>
        <w:right w:val="none" w:sz="0" w:space="0" w:color="auto"/>
      </w:divBdr>
    </w:div>
    <w:div w:id="37710344">
      <w:bodyDiv w:val="1"/>
      <w:marLeft w:val="0"/>
      <w:marRight w:val="0"/>
      <w:marTop w:val="0"/>
      <w:marBottom w:val="0"/>
      <w:divBdr>
        <w:top w:val="none" w:sz="0" w:space="0" w:color="auto"/>
        <w:left w:val="none" w:sz="0" w:space="0" w:color="auto"/>
        <w:bottom w:val="none" w:sz="0" w:space="0" w:color="auto"/>
        <w:right w:val="none" w:sz="0" w:space="0" w:color="auto"/>
      </w:divBdr>
    </w:div>
    <w:div w:id="38823719">
      <w:bodyDiv w:val="1"/>
      <w:marLeft w:val="0"/>
      <w:marRight w:val="0"/>
      <w:marTop w:val="0"/>
      <w:marBottom w:val="0"/>
      <w:divBdr>
        <w:top w:val="none" w:sz="0" w:space="0" w:color="auto"/>
        <w:left w:val="none" w:sz="0" w:space="0" w:color="auto"/>
        <w:bottom w:val="none" w:sz="0" w:space="0" w:color="auto"/>
        <w:right w:val="none" w:sz="0" w:space="0" w:color="auto"/>
      </w:divBdr>
    </w:div>
    <w:div w:id="39011826">
      <w:bodyDiv w:val="1"/>
      <w:marLeft w:val="0"/>
      <w:marRight w:val="0"/>
      <w:marTop w:val="0"/>
      <w:marBottom w:val="0"/>
      <w:divBdr>
        <w:top w:val="none" w:sz="0" w:space="0" w:color="auto"/>
        <w:left w:val="none" w:sz="0" w:space="0" w:color="auto"/>
        <w:bottom w:val="none" w:sz="0" w:space="0" w:color="auto"/>
        <w:right w:val="none" w:sz="0" w:space="0" w:color="auto"/>
      </w:divBdr>
    </w:div>
    <w:div w:id="40830170">
      <w:bodyDiv w:val="1"/>
      <w:marLeft w:val="0"/>
      <w:marRight w:val="0"/>
      <w:marTop w:val="0"/>
      <w:marBottom w:val="0"/>
      <w:divBdr>
        <w:top w:val="none" w:sz="0" w:space="0" w:color="auto"/>
        <w:left w:val="none" w:sz="0" w:space="0" w:color="auto"/>
        <w:bottom w:val="none" w:sz="0" w:space="0" w:color="auto"/>
        <w:right w:val="none" w:sz="0" w:space="0" w:color="auto"/>
      </w:divBdr>
    </w:div>
    <w:div w:id="41636919">
      <w:bodyDiv w:val="1"/>
      <w:marLeft w:val="0"/>
      <w:marRight w:val="0"/>
      <w:marTop w:val="0"/>
      <w:marBottom w:val="0"/>
      <w:divBdr>
        <w:top w:val="none" w:sz="0" w:space="0" w:color="auto"/>
        <w:left w:val="none" w:sz="0" w:space="0" w:color="auto"/>
        <w:bottom w:val="none" w:sz="0" w:space="0" w:color="auto"/>
        <w:right w:val="none" w:sz="0" w:space="0" w:color="auto"/>
      </w:divBdr>
    </w:div>
    <w:div w:id="42825492">
      <w:bodyDiv w:val="1"/>
      <w:marLeft w:val="0"/>
      <w:marRight w:val="0"/>
      <w:marTop w:val="0"/>
      <w:marBottom w:val="0"/>
      <w:divBdr>
        <w:top w:val="none" w:sz="0" w:space="0" w:color="auto"/>
        <w:left w:val="none" w:sz="0" w:space="0" w:color="auto"/>
        <w:bottom w:val="none" w:sz="0" w:space="0" w:color="auto"/>
        <w:right w:val="none" w:sz="0" w:space="0" w:color="auto"/>
      </w:divBdr>
    </w:div>
    <w:div w:id="43064192">
      <w:bodyDiv w:val="1"/>
      <w:marLeft w:val="0"/>
      <w:marRight w:val="0"/>
      <w:marTop w:val="0"/>
      <w:marBottom w:val="0"/>
      <w:divBdr>
        <w:top w:val="none" w:sz="0" w:space="0" w:color="auto"/>
        <w:left w:val="none" w:sz="0" w:space="0" w:color="auto"/>
        <w:bottom w:val="none" w:sz="0" w:space="0" w:color="auto"/>
        <w:right w:val="none" w:sz="0" w:space="0" w:color="auto"/>
      </w:divBdr>
    </w:div>
    <w:div w:id="44526033">
      <w:bodyDiv w:val="1"/>
      <w:marLeft w:val="0"/>
      <w:marRight w:val="0"/>
      <w:marTop w:val="0"/>
      <w:marBottom w:val="0"/>
      <w:divBdr>
        <w:top w:val="none" w:sz="0" w:space="0" w:color="auto"/>
        <w:left w:val="none" w:sz="0" w:space="0" w:color="auto"/>
        <w:bottom w:val="none" w:sz="0" w:space="0" w:color="auto"/>
        <w:right w:val="none" w:sz="0" w:space="0" w:color="auto"/>
      </w:divBdr>
    </w:div>
    <w:div w:id="44989358">
      <w:bodyDiv w:val="1"/>
      <w:marLeft w:val="0"/>
      <w:marRight w:val="0"/>
      <w:marTop w:val="0"/>
      <w:marBottom w:val="0"/>
      <w:divBdr>
        <w:top w:val="none" w:sz="0" w:space="0" w:color="auto"/>
        <w:left w:val="none" w:sz="0" w:space="0" w:color="auto"/>
        <w:bottom w:val="none" w:sz="0" w:space="0" w:color="auto"/>
        <w:right w:val="none" w:sz="0" w:space="0" w:color="auto"/>
      </w:divBdr>
    </w:div>
    <w:div w:id="45298428">
      <w:bodyDiv w:val="1"/>
      <w:marLeft w:val="0"/>
      <w:marRight w:val="0"/>
      <w:marTop w:val="0"/>
      <w:marBottom w:val="0"/>
      <w:divBdr>
        <w:top w:val="none" w:sz="0" w:space="0" w:color="auto"/>
        <w:left w:val="none" w:sz="0" w:space="0" w:color="auto"/>
        <w:bottom w:val="none" w:sz="0" w:space="0" w:color="auto"/>
        <w:right w:val="none" w:sz="0" w:space="0" w:color="auto"/>
      </w:divBdr>
    </w:div>
    <w:div w:id="45684177">
      <w:bodyDiv w:val="1"/>
      <w:marLeft w:val="0"/>
      <w:marRight w:val="0"/>
      <w:marTop w:val="0"/>
      <w:marBottom w:val="0"/>
      <w:divBdr>
        <w:top w:val="none" w:sz="0" w:space="0" w:color="auto"/>
        <w:left w:val="none" w:sz="0" w:space="0" w:color="auto"/>
        <w:bottom w:val="none" w:sz="0" w:space="0" w:color="auto"/>
        <w:right w:val="none" w:sz="0" w:space="0" w:color="auto"/>
      </w:divBdr>
    </w:div>
    <w:div w:id="46152724">
      <w:bodyDiv w:val="1"/>
      <w:marLeft w:val="0"/>
      <w:marRight w:val="0"/>
      <w:marTop w:val="0"/>
      <w:marBottom w:val="0"/>
      <w:divBdr>
        <w:top w:val="none" w:sz="0" w:space="0" w:color="auto"/>
        <w:left w:val="none" w:sz="0" w:space="0" w:color="auto"/>
        <w:bottom w:val="none" w:sz="0" w:space="0" w:color="auto"/>
        <w:right w:val="none" w:sz="0" w:space="0" w:color="auto"/>
      </w:divBdr>
    </w:div>
    <w:div w:id="46221730">
      <w:bodyDiv w:val="1"/>
      <w:marLeft w:val="0"/>
      <w:marRight w:val="0"/>
      <w:marTop w:val="0"/>
      <w:marBottom w:val="0"/>
      <w:divBdr>
        <w:top w:val="none" w:sz="0" w:space="0" w:color="auto"/>
        <w:left w:val="none" w:sz="0" w:space="0" w:color="auto"/>
        <w:bottom w:val="none" w:sz="0" w:space="0" w:color="auto"/>
        <w:right w:val="none" w:sz="0" w:space="0" w:color="auto"/>
      </w:divBdr>
    </w:div>
    <w:div w:id="47344912">
      <w:bodyDiv w:val="1"/>
      <w:marLeft w:val="0"/>
      <w:marRight w:val="0"/>
      <w:marTop w:val="0"/>
      <w:marBottom w:val="0"/>
      <w:divBdr>
        <w:top w:val="none" w:sz="0" w:space="0" w:color="auto"/>
        <w:left w:val="none" w:sz="0" w:space="0" w:color="auto"/>
        <w:bottom w:val="none" w:sz="0" w:space="0" w:color="auto"/>
        <w:right w:val="none" w:sz="0" w:space="0" w:color="auto"/>
      </w:divBdr>
    </w:div>
    <w:div w:id="47530820">
      <w:bodyDiv w:val="1"/>
      <w:marLeft w:val="0"/>
      <w:marRight w:val="0"/>
      <w:marTop w:val="0"/>
      <w:marBottom w:val="0"/>
      <w:divBdr>
        <w:top w:val="none" w:sz="0" w:space="0" w:color="auto"/>
        <w:left w:val="none" w:sz="0" w:space="0" w:color="auto"/>
        <w:bottom w:val="none" w:sz="0" w:space="0" w:color="auto"/>
        <w:right w:val="none" w:sz="0" w:space="0" w:color="auto"/>
      </w:divBdr>
    </w:div>
    <w:div w:id="47532748">
      <w:bodyDiv w:val="1"/>
      <w:marLeft w:val="0"/>
      <w:marRight w:val="0"/>
      <w:marTop w:val="0"/>
      <w:marBottom w:val="0"/>
      <w:divBdr>
        <w:top w:val="none" w:sz="0" w:space="0" w:color="auto"/>
        <w:left w:val="none" w:sz="0" w:space="0" w:color="auto"/>
        <w:bottom w:val="none" w:sz="0" w:space="0" w:color="auto"/>
        <w:right w:val="none" w:sz="0" w:space="0" w:color="auto"/>
      </w:divBdr>
    </w:div>
    <w:div w:id="48112665">
      <w:bodyDiv w:val="1"/>
      <w:marLeft w:val="0"/>
      <w:marRight w:val="0"/>
      <w:marTop w:val="0"/>
      <w:marBottom w:val="0"/>
      <w:divBdr>
        <w:top w:val="none" w:sz="0" w:space="0" w:color="auto"/>
        <w:left w:val="none" w:sz="0" w:space="0" w:color="auto"/>
        <w:bottom w:val="none" w:sz="0" w:space="0" w:color="auto"/>
        <w:right w:val="none" w:sz="0" w:space="0" w:color="auto"/>
      </w:divBdr>
    </w:div>
    <w:div w:id="48967897">
      <w:bodyDiv w:val="1"/>
      <w:marLeft w:val="0"/>
      <w:marRight w:val="0"/>
      <w:marTop w:val="0"/>
      <w:marBottom w:val="0"/>
      <w:divBdr>
        <w:top w:val="none" w:sz="0" w:space="0" w:color="auto"/>
        <w:left w:val="none" w:sz="0" w:space="0" w:color="auto"/>
        <w:bottom w:val="none" w:sz="0" w:space="0" w:color="auto"/>
        <w:right w:val="none" w:sz="0" w:space="0" w:color="auto"/>
      </w:divBdr>
    </w:div>
    <w:div w:id="49157932">
      <w:bodyDiv w:val="1"/>
      <w:marLeft w:val="0"/>
      <w:marRight w:val="0"/>
      <w:marTop w:val="0"/>
      <w:marBottom w:val="0"/>
      <w:divBdr>
        <w:top w:val="none" w:sz="0" w:space="0" w:color="auto"/>
        <w:left w:val="none" w:sz="0" w:space="0" w:color="auto"/>
        <w:bottom w:val="none" w:sz="0" w:space="0" w:color="auto"/>
        <w:right w:val="none" w:sz="0" w:space="0" w:color="auto"/>
      </w:divBdr>
    </w:div>
    <w:div w:id="49888718">
      <w:bodyDiv w:val="1"/>
      <w:marLeft w:val="0"/>
      <w:marRight w:val="0"/>
      <w:marTop w:val="0"/>
      <w:marBottom w:val="0"/>
      <w:divBdr>
        <w:top w:val="none" w:sz="0" w:space="0" w:color="auto"/>
        <w:left w:val="none" w:sz="0" w:space="0" w:color="auto"/>
        <w:bottom w:val="none" w:sz="0" w:space="0" w:color="auto"/>
        <w:right w:val="none" w:sz="0" w:space="0" w:color="auto"/>
      </w:divBdr>
    </w:div>
    <w:div w:id="51345850">
      <w:bodyDiv w:val="1"/>
      <w:marLeft w:val="0"/>
      <w:marRight w:val="0"/>
      <w:marTop w:val="0"/>
      <w:marBottom w:val="0"/>
      <w:divBdr>
        <w:top w:val="none" w:sz="0" w:space="0" w:color="auto"/>
        <w:left w:val="none" w:sz="0" w:space="0" w:color="auto"/>
        <w:bottom w:val="none" w:sz="0" w:space="0" w:color="auto"/>
        <w:right w:val="none" w:sz="0" w:space="0" w:color="auto"/>
      </w:divBdr>
    </w:div>
    <w:div w:id="51538945">
      <w:bodyDiv w:val="1"/>
      <w:marLeft w:val="0"/>
      <w:marRight w:val="0"/>
      <w:marTop w:val="0"/>
      <w:marBottom w:val="0"/>
      <w:divBdr>
        <w:top w:val="none" w:sz="0" w:space="0" w:color="auto"/>
        <w:left w:val="none" w:sz="0" w:space="0" w:color="auto"/>
        <w:bottom w:val="none" w:sz="0" w:space="0" w:color="auto"/>
        <w:right w:val="none" w:sz="0" w:space="0" w:color="auto"/>
      </w:divBdr>
    </w:div>
    <w:div w:id="51925590">
      <w:bodyDiv w:val="1"/>
      <w:marLeft w:val="0"/>
      <w:marRight w:val="0"/>
      <w:marTop w:val="0"/>
      <w:marBottom w:val="0"/>
      <w:divBdr>
        <w:top w:val="none" w:sz="0" w:space="0" w:color="auto"/>
        <w:left w:val="none" w:sz="0" w:space="0" w:color="auto"/>
        <w:bottom w:val="none" w:sz="0" w:space="0" w:color="auto"/>
        <w:right w:val="none" w:sz="0" w:space="0" w:color="auto"/>
      </w:divBdr>
    </w:div>
    <w:div w:id="52628702">
      <w:bodyDiv w:val="1"/>
      <w:marLeft w:val="0"/>
      <w:marRight w:val="0"/>
      <w:marTop w:val="0"/>
      <w:marBottom w:val="0"/>
      <w:divBdr>
        <w:top w:val="none" w:sz="0" w:space="0" w:color="auto"/>
        <w:left w:val="none" w:sz="0" w:space="0" w:color="auto"/>
        <w:bottom w:val="none" w:sz="0" w:space="0" w:color="auto"/>
        <w:right w:val="none" w:sz="0" w:space="0" w:color="auto"/>
      </w:divBdr>
    </w:div>
    <w:div w:id="53509057">
      <w:bodyDiv w:val="1"/>
      <w:marLeft w:val="0"/>
      <w:marRight w:val="0"/>
      <w:marTop w:val="0"/>
      <w:marBottom w:val="0"/>
      <w:divBdr>
        <w:top w:val="none" w:sz="0" w:space="0" w:color="auto"/>
        <w:left w:val="none" w:sz="0" w:space="0" w:color="auto"/>
        <w:bottom w:val="none" w:sz="0" w:space="0" w:color="auto"/>
        <w:right w:val="none" w:sz="0" w:space="0" w:color="auto"/>
      </w:divBdr>
    </w:div>
    <w:div w:id="53622567">
      <w:bodyDiv w:val="1"/>
      <w:marLeft w:val="0"/>
      <w:marRight w:val="0"/>
      <w:marTop w:val="0"/>
      <w:marBottom w:val="0"/>
      <w:divBdr>
        <w:top w:val="none" w:sz="0" w:space="0" w:color="auto"/>
        <w:left w:val="none" w:sz="0" w:space="0" w:color="auto"/>
        <w:bottom w:val="none" w:sz="0" w:space="0" w:color="auto"/>
        <w:right w:val="none" w:sz="0" w:space="0" w:color="auto"/>
      </w:divBdr>
    </w:div>
    <w:div w:id="53703418">
      <w:bodyDiv w:val="1"/>
      <w:marLeft w:val="0"/>
      <w:marRight w:val="0"/>
      <w:marTop w:val="0"/>
      <w:marBottom w:val="0"/>
      <w:divBdr>
        <w:top w:val="none" w:sz="0" w:space="0" w:color="auto"/>
        <w:left w:val="none" w:sz="0" w:space="0" w:color="auto"/>
        <w:bottom w:val="none" w:sz="0" w:space="0" w:color="auto"/>
        <w:right w:val="none" w:sz="0" w:space="0" w:color="auto"/>
      </w:divBdr>
    </w:div>
    <w:div w:id="53895079">
      <w:bodyDiv w:val="1"/>
      <w:marLeft w:val="0"/>
      <w:marRight w:val="0"/>
      <w:marTop w:val="0"/>
      <w:marBottom w:val="0"/>
      <w:divBdr>
        <w:top w:val="none" w:sz="0" w:space="0" w:color="auto"/>
        <w:left w:val="none" w:sz="0" w:space="0" w:color="auto"/>
        <w:bottom w:val="none" w:sz="0" w:space="0" w:color="auto"/>
        <w:right w:val="none" w:sz="0" w:space="0" w:color="auto"/>
      </w:divBdr>
    </w:div>
    <w:div w:id="54282166">
      <w:bodyDiv w:val="1"/>
      <w:marLeft w:val="0"/>
      <w:marRight w:val="0"/>
      <w:marTop w:val="0"/>
      <w:marBottom w:val="0"/>
      <w:divBdr>
        <w:top w:val="none" w:sz="0" w:space="0" w:color="auto"/>
        <w:left w:val="none" w:sz="0" w:space="0" w:color="auto"/>
        <w:bottom w:val="none" w:sz="0" w:space="0" w:color="auto"/>
        <w:right w:val="none" w:sz="0" w:space="0" w:color="auto"/>
      </w:divBdr>
    </w:div>
    <w:div w:id="56250204">
      <w:bodyDiv w:val="1"/>
      <w:marLeft w:val="0"/>
      <w:marRight w:val="0"/>
      <w:marTop w:val="0"/>
      <w:marBottom w:val="0"/>
      <w:divBdr>
        <w:top w:val="none" w:sz="0" w:space="0" w:color="auto"/>
        <w:left w:val="none" w:sz="0" w:space="0" w:color="auto"/>
        <w:bottom w:val="none" w:sz="0" w:space="0" w:color="auto"/>
        <w:right w:val="none" w:sz="0" w:space="0" w:color="auto"/>
      </w:divBdr>
    </w:div>
    <w:div w:id="56977972">
      <w:bodyDiv w:val="1"/>
      <w:marLeft w:val="0"/>
      <w:marRight w:val="0"/>
      <w:marTop w:val="0"/>
      <w:marBottom w:val="0"/>
      <w:divBdr>
        <w:top w:val="none" w:sz="0" w:space="0" w:color="auto"/>
        <w:left w:val="none" w:sz="0" w:space="0" w:color="auto"/>
        <w:bottom w:val="none" w:sz="0" w:space="0" w:color="auto"/>
        <w:right w:val="none" w:sz="0" w:space="0" w:color="auto"/>
      </w:divBdr>
    </w:div>
    <w:div w:id="58066782">
      <w:bodyDiv w:val="1"/>
      <w:marLeft w:val="0"/>
      <w:marRight w:val="0"/>
      <w:marTop w:val="0"/>
      <w:marBottom w:val="0"/>
      <w:divBdr>
        <w:top w:val="none" w:sz="0" w:space="0" w:color="auto"/>
        <w:left w:val="none" w:sz="0" w:space="0" w:color="auto"/>
        <w:bottom w:val="none" w:sz="0" w:space="0" w:color="auto"/>
        <w:right w:val="none" w:sz="0" w:space="0" w:color="auto"/>
      </w:divBdr>
    </w:div>
    <w:div w:id="58525723">
      <w:bodyDiv w:val="1"/>
      <w:marLeft w:val="0"/>
      <w:marRight w:val="0"/>
      <w:marTop w:val="0"/>
      <w:marBottom w:val="0"/>
      <w:divBdr>
        <w:top w:val="none" w:sz="0" w:space="0" w:color="auto"/>
        <w:left w:val="none" w:sz="0" w:space="0" w:color="auto"/>
        <w:bottom w:val="none" w:sz="0" w:space="0" w:color="auto"/>
        <w:right w:val="none" w:sz="0" w:space="0" w:color="auto"/>
      </w:divBdr>
    </w:div>
    <w:div w:id="59908625">
      <w:bodyDiv w:val="1"/>
      <w:marLeft w:val="0"/>
      <w:marRight w:val="0"/>
      <w:marTop w:val="0"/>
      <w:marBottom w:val="0"/>
      <w:divBdr>
        <w:top w:val="none" w:sz="0" w:space="0" w:color="auto"/>
        <w:left w:val="none" w:sz="0" w:space="0" w:color="auto"/>
        <w:bottom w:val="none" w:sz="0" w:space="0" w:color="auto"/>
        <w:right w:val="none" w:sz="0" w:space="0" w:color="auto"/>
      </w:divBdr>
    </w:div>
    <w:div w:id="59982856">
      <w:bodyDiv w:val="1"/>
      <w:marLeft w:val="0"/>
      <w:marRight w:val="0"/>
      <w:marTop w:val="0"/>
      <w:marBottom w:val="0"/>
      <w:divBdr>
        <w:top w:val="none" w:sz="0" w:space="0" w:color="auto"/>
        <w:left w:val="none" w:sz="0" w:space="0" w:color="auto"/>
        <w:bottom w:val="none" w:sz="0" w:space="0" w:color="auto"/>
        <w:right w:val="none" w:sz="0" w:space="0" w:color="auto"/>
      </w:divBdr>
    </w:div>
    <w:div w:id="60249822">
      <w:bodyDiv w:val="1"/>
      <w:marLeft w:val="0"/>
      <w:marRight w:val="0"/>
      <w:marTop w:val="0"/>
      <w:marBottom w:val="0"/>
      <w:divBdr>
        <w:top w:val="none" w:sz="0" w:space="0" w:color="auto"/>
        <w:left w:val="none" w:sz="0" w:space="0" w:color="auto"/>
        <w:bottom w:val="none" w:sz="0" w:space="0" w:color="auto"/>
        <w:right w:val="none" w:sz="0" w:space="0" w:color="auto"/>
      </w:divBdr>
    </w:div>
    <w:div w:id="60442578">
      <w:bodyDiv w:val="1"/>
      <w:marLeft w:val="0"/>
      <w:marRight w:val="0"/>
      <w:marTop w:val="0"/>
      <w:marBottom w:val="0"/>
      <w:divBdr>
        <w:top w:val="none" w:sz="0" w:space="0" w:color="auto"/>
        <w:left w:val="none" w:sz="0" w:space="0" w:color="auto"/>
        <w:bottom w:val="none" w:sz="0" w:space="0" w:color="auto"/>
        <w:right w:val="none" w:sz="0" w:space="0" w:color="auto"/>
      </w:divBdr>
    </w:div>
    <w:div w:id="60911351">
      <w:bodyDiv w:val="1"/>
      <w:marLeft w:val="0"/>
      <w:marRight w:val="0"/>
      <w:marTop w:val="0"/>
      <w:marBottom w:val="0"/>
      <w:divBdr>
        <w:top w:val="none" w:sz="0" w:space="0" w:color="auto"/>
        <w:left w:val="none" w:sz="0" w:space="0" w:color="auto"/>
        <w:bottom w:val="none" w:sz="0" w:space="0" w:color="auto"/>
        <w:right w:val="none" w:sz="0" w:space="0" w:color="auto"/>
      </w:divBdr>
    </w:div>
    <w:div w:id="61368414">
      <w:bodyDiv w:val="1"/>
      <w:marLeft w:val="0"/>
      <w:marRight w:val="0"/>
      <w:marTop w:val="0"/>
      <w:marBottom w:val="0"/>
      <w:divBdr>
        <w:top w:val="none" w:sz="0" w:space="0" w:color="auto"/>
        <w:left w:val="none" w:sz="0" w:space="0" w:color="auto"/>
        <w:bottom w:val="none" w:sz="0" w:space="0" w:color="auto"/>
        <w:right w:val="none" w:sz="0" w:space="0" w:color="auto"/>
      </w:divBdr>
    </w:div>
    <w:div w:id="62025218">
      <w:bodyDiv w:val="1"/>
      <w:marLeft w:val="0"/>
      <w:marRight w:val="0"/>
      <w:marTop w:val="0"/>
      <w:marBottom w:val="0"/>
      <w:divBdr>
        <w:top w:val="none" w:sz="0" w:space="0" w:color="auto"/>
        <w:left w:val="none" w:sz="0" w:space="0" w:color="auto"/>
        <w:bottom w:val="none" w:sz="0" w:space="0" w:color="auto"/>
        <w:right w:val="none" w:sz="0" w:space="0" w:color="auto"/>
      </w:divBdr>
    </w:div>
    <w:div w:id="62533626">
      <w:bodyDiv w:val="1"/>
      <w:marLeft w:val="0"/>
      <w:marRight w:val="0"/>
      <w:marTop w:val="0"/>
      <w:marBottom w:val="0"/>
      <w:divBdr>
        <w:top w:val="none" w:sz="0" w:space="0" w:color="auto"/>
        <w:left w:val="none" w:sz="0" w:space="0" w:color="auto"/>
        <w:bottom w:val="none" w:sz="0" w:space="0" w:color="auto"/>
        <w:right w:val="none" w:sz="0" w:space="0" w:color="auto"/>
      </w:divBdr>
    </w:div>
    <w:div w:id="62945995">
      <w:bodyDiv w:val="1"/>
      <w:marLeft w:val="0"/>
      <w:marRight w:val="0"/>
      <w:marTop w:val="0"/>
      <w:marBottom w:val="0"/>
      <w:divBdr>
        <w:top w:val="none" w:sz="0" w:space="0" w:color="auto"/>
        <w:left w:val="none" w:sz="0" w:space="0" w:color="auto"/>
        <w:bottom w:val="none" w:sz="0" w:space="0" w:color="auto"/>
        <w:right w:val="none" w:sz="0" w:space="0" w:color="auto"/>
      </w:divBdr>
    </w:div>
    <w:div w:id="66461793">
      <w:bodyDiv w:val="1"/>
      <w:marLeft w:val="0"/>
      <w:marRight w:val="0"/>
      <w:marTop w:val="0"/>
      <w:marBottom w:val="0"/>
      <w:divBdr>
        <w:top w:val="none" w:sz="0" w:space="0" w:color="auto"/>
        <w:left w:val="none" w:sz="0" w:space="0" w:color="auto"/>
        <w:bottom w:val="none" w:sz="0" w:space="0" w:color="auto"/>
        <w:right w:val="none" w:sz="0" w:space="0" w:color="auto"/>
      </w:divBdr>
    </w:div>
    <w:div w:id="66535123">
      <w:bodyDiv w:val="1"/>
      <w:marLeft w:val="0"/>
      <w:marRight w:val="0"/>
      <w:marTop w:val="0"/>
      <w:marBottom w:val="0"/>
      <w:divBdr>
        <w:top w:val="none" w:sz="0" w:space="0" w:color="auto"/>
        <w:left w:val="none" w:sz="0" w:space="0" w:color="auto"/>
        <w:bottom w:val="none" w:sz="0" w:space="0" w:color="auto"/>
        <w:right w:val="none" w:sz="0" w:space="0" w:color="auto"/>
      </w:divBdr>
    </w:div>
    <w:div w:id="67927594">
      <w:bodyDiv w:val="1"/>
      <w:marLeft w:val="0"/>
      <w:marRight w:val="0"/>
      <w:marTop w:val="0"/>
      <w:marBottom w:val="0"/>
      <w:divBdr>
        <w:top w:val="none" w:sz="0" w:space="0" w:color="auto"/>
        <w:left w:val="none" w:sz="0" w:space="0" w:color="auto"/>
        <w:bottom w:val="none" w:sz="0" w:space="0" w:color="auto"/>
        <w:right w:val="none" w:sz="0" w:space="0" w:color="auto"/>
      </w:divBdr>
    </w:div>
    <w:div w:id="67965840">
      <w:bodyDiv w:val="1"/>
      <w:marLeft w:val="0"/>
      <w:marRight w:val="0"/>
      <w:marTop w:val="0"/>
      <w:marBottom w:val="0"/>
      <w:divBdr>
        <w:top w:val="none" w:sz="0" w:space="0" w:color="auto"/>
        <w:left w:val="none" w:sz="0" w:space="0" w:color="auto"/>
        <w:bottom w:val="none" w:sz="0" w:space="0" w:color="auto"/>
        <w:right w:val="none" w:sz="0" w:space="0" w:color="auto"/>
      </w:divBdr>
    </w:div>
    <w:div w:id="68163739">
      <w:bodyDiv w:val="1"/>
      <w:marLeft w:val="0"/>
      <w:marRight w:val="0"/>
      <w:marTop w:val="0"/>
      <w:marBottom w:val="0"/>
      <w:divBdr>
        <w:top w:val="none" w:sz="0" w:space="0" w:color="auto"/>
        <w:left w:val="none" w:sz="0" w:space="0" w:color="auto"/>
        <w:bottom w:val="none" w:sz="0" w:space="0" w:color="auto"/>
        <w:right w:val="none" w:sz="0" w:space="0" w:color="auto"/>
      </w:divBdr>
    </w:div>
    <w:div w:id="68699759">
      <w:bodyDiv w:val="1"/>
      <w:marLeft w:val="0"/>
      <w:marRight w:val="0"/>
      <w:marTop w:val="0"/>
      <w:marBottom w:val="0"/>
      <w:divBdr>
        <w:top w:val="none" w:sz="0" w:space="0" w:color="auto"/>
        <w:left w:val="none" w:sz="0" w:space="0" w:color="auto"/>
        <w:bottom w:val="none" w:sz="0" w:space="0" w:color="auto"/>
        <w:right w:val="none" w:sz="0" w:space="0" w:color="auto"/>
      </w:divBdr>
    </w:div>
    <w:div w:id="69083355">
      <w:bodyDiv w:val="1"/>
      <w:marLeft w:val="0"/>
      <w:marRight w:val="0"/>
      <w:marTop w:val="0"/>
      <w:marBottom w:val="0"/>
      <w:divBdr>
        <w:top w:val="none" w:sz="0" w:space="0" w:color="auto"/>
        <w:left w:val="none" w:sz="0" w:space="0" w:color="auto"/>
        <w:bottom w:val="none" w:sz="0" w:space="0" w:color="auto"/>
        <w:right w:val="none" w:sz="0" w:space="0" w:color="auto"/>
      </w:divBdr>
    </w:div>
    <w:div w:id="69468781">
      <w:bodyDiv w:val="1"/>
      <w:marLeft w:val="0"/>
      <w:marRight w:val="0"/>
      <w:marTop w:val="0"/>
      <w:marBottom w:val="0"/>
      <w:divBdr>
        <w:top w:val="none" w:sz="0" w:space="0" w:color="auto"/>
        <w:left w:val="none" w:sz="0" w:space="0" w:color="auto"/>
        <w:bottom w:val="none" w:sz="0" w:space="0" w:color="auto"/>
        <w:right w:val="none" w:sz="0" w:space="0" w:color="auto"/>
      </w:divBdr>
    </w:div>
    <w:div w:id="69544672">
      <w:bodyDiv w:val="1"/>
      <w:marLeft w:val="0"/>
      <w:marRight w:val="0"/>
      <w:marTop w:val="0"/>
      <w:marBottom w:val="0"/>
      <w:divBdr>
        <w:top w:val="none" w:sz="0" w:space="0" w:color="auto"/>
        <w:left w:val="none" w:sz="0" w:space="0" w:color="auto"/>
        <w:bottom w:val="none" w:sz="0" w:space="0" w:color="auto"/>
        <w:right w:val="none" w:sz="0" w:space="0" w:color="auto"/>
      </w:divBdr>
    </w:div>
    <w:div w:id="70280018">
      <w:bodyDiv w:val="1"/>
      <w:marLeft w:val="0"/>
      <w:marRight w:val="0"/>
      <w:marTop w:val="0"/>
      <w:marBottom w:val="0"/>
      <w:divBdr>
        <w:top w:val="none" w:sz="0" w:space="0" w:color="auto"/>
        <w:left w:val="none" w:sz="0" w:space="0" w:color="auto"/>
        <w:bottom w:val="none" w:sz="0" w:space="0" w:color="auto"/>
        <w:right w:val="none" w:sz="0" w:space="0" w:color="auto"/>
      </w:divBdr>
    </w:div>
    <w:div w:id="70978866">
      <w:bodyDiv w:val="1"/>
      <w:marLeft w:val="0"/>
      <w:marRight w:val="0"/>
      <w:marTop w:val="0"/>
      <w:marBottom w:val="0"/>
      <w:divBdr>
        <w:top w:val="none" w:sz="0" w:space="0" w:color="auto"/>
        <w:left w:val="none" w:sz="0" w:space="0" w:color="auto"/>
        <w:bottom w:val="none" w:sz="0" w:space="0" w:color="auto"/>
        <w:right w:val="none" w:sz="0" w:space="0" w:color="auto"/>
      </w:divBdr>
    </w:div>
    <w:div w:id="72896725">
      <w:bodyDiv w:val="1"/>
      <w:marLeft w:val="0"/>
      <w:marRight w:val="0"/>
      <w:marTop w:val="0"/>
      <w:marBottom w:val="0"/>
      <w:divBdr>
        <w:top w:val="none" w:sz="0" w:space="0" w:color="auto"/>
        <w:left w:val="none" w:sz="0" w:space="0" w:color="auto"/>
        <w:bottom w:val="none" w:sz="0" w:space="0" w:color="auto"/>
        <w:right w:val="none" w:sz="0" w:space="0" w:color="auto"/>
      </w:divBdr>
    </w:div>
    <w:div w:id="73668763">
      <w:bodyDiv w:val="1"/>
      <w:marLeft w:val="0"/>
      <w:marRight w:val="0"/>
      <w:marTop w:val="0"/>
      <w:marBottom w:val="0"/>
      <w:divBdr>
        <w:top w:val="none" w:sz="0" w:space="0" w:color="auto"/>
        <w:left w:val="none" w:sz="0" w:space="0" w:color="auto"/>
        <w:bottom w:val="none" w:sz="0" w:space="0" w:color="auto"/>
        <w:right w:val="none" w:sz="0" w:space="0" w:color="auto"/>
      </w:divBdr>
    </w:div>
    <w:div w:id="73818044">
      <w:bodyDiv w:val="1"/>
      <w:marLeft w:val="0"/>
      <w:marRight w:val="0"/>
      <w:marTop w:val="0"/>
      <w:marBottom w:val="0"/>
      <w:divBdr>
        <w:top w:val="none" w:sz="0" w:space="0" w:color="auto"/>
        <w:left w:val="none" w:sz="0" w:space="0" w:color="auto"/>
        <w:bottom w:val="none" w:sz="0" w:space="0" w:color="auto"/>
        <w:right w:val="none" w:sz="0" w:space="0" w:color="auto"/>
      </w:divBdr>
    </w:div>
    <w:div w:id="75785295">
      <w:bodyDiv w:val="1"/>
      <w:marLeft w:val="0"/>
      <w:marRight w:val="0"/>
      <w:marTop w:val="0"/>
      <w:marBottom w:val="0"/>
      <w:divBdr>
        <w:top w:val="none" w:sz="0" w:space="0" w:color="auto"/>
        <w:left w:val="none" w:sz="0" w:space="0" w:color="auto"/>
        <w:bottom w:val="none" w:sz="0" w:space="0" w:color="auto"/>
        <w:right w:val="none" w:sz="0" w:space="0" w:color="auto"/>
      </w:divBdr>
    </w:div>
    <w:div w:id="76900681">
      <w:bodyDiv w:val="1"/>
      <w:marLeft w:val="0"/>
      <w:marRight w:val="0"/>
      <w:marTop w:val="0"/>
      <w:marBottom w:val="0"/>
      <w:divBdr>
        <w:top w:val="none" w:sz="0" w:space="0" w:color="auto"/>
        <w:left w:val="none" w:sz="0" w:space="0" w:color="auto"/>
        <w:bottom w:val="none" w:sz="0" w:space="0" w:color="auto"/>
        <w:right w:val="none" w:sz="0" w:space="0" w:color="auto"/>
      </w:divBdr>
    </w:div>
    <w:div w:id="77293278">
      <w:bodyDiv w:val="1"/>
      <w:marLeft w:val="0"/>
      <w:marRight w:val="0"/>
      <w:marTop w:val="0"/>
      <w:marBottom w:val="0"/>
      <w:divBdr>
        <w:top w:val="none" w:sz="0" w:space="0" w:color="auto"/>
        <w:left w:val="none" w:sz="0" w:space="0" w:color="auto"/>
        <w:bottom w:val="none" w:sz="0" w:space="0" w:color="auto"/>
        <w:right w:val="none" w:sz="0" w:space="0" w:color="auto"/>
      </w:divBdr>
    </w:div>
    <w:div w:id="78142892">
      <w:bodyDiv w:val="1"/>
      <w:marLeft w:val="0"/>
      <w:marRight w:val="0"/>
      <w:marTop w:val="0"/>
      <w:marBottom w:val="0"/>
      <w:divBdr>
        <w:top w:val="none" w:sz="0" w:space="0" w:color="auto"/>
        <w:left w:val="none" w:sz="0" w:space="0" w:color="auto"/>
        <w:bottom w:val="none" w:sz="0" w:space="0" w:color="auto"/>
        <w:right w:val="none" w:sz="0" w:space="0" w:color="auto"/>
      </w:divBdr>
    </w:div>
    <w:div w:id="78216423">
      <w:bodyDiv w:val="1"/>
      <w:marLeft w:val="0"/>
      <w:marRight w:val="0"/>
      <w:marTop w:val="0"/>
      <w:marBottom w:val="0"/>
      <w:divBdr>
        <w:top w:val="none" w:sz="0" w:space="0" w:color="auto"/>
        <w:left w:val="none" w:sz="0" w:space="0" w:color="auto"/>
        <w:bottom w:val="none" w:sz="0" w:space="0" w:color="auto"/>
        <w:right w:val="none" w:sz="0" w:space="0" w:color="auto"/>
      </w:divBdr>
    </w:div>
    <w:div w:id="78407792">
      <w:bodyDiv w:val="1"/>
      <w:marLeft w:val="0"/>
      <w:marRight w:val="0"/>
      <w:marTop w:val="0"/>
      <w:marBottom w:val="0"/>
      <w:divBdr>
        <w:top w:val="none" w:sz="0" w:space="0" w:color="auto"/>
        <w:left w:val="none" w:sz="0" w:space="0" w:color="auto"/>
        <w:bottom w:val="none" w:sz="0" w:space="0" w:color="auto"/>
        <w:right w:val="none" w:sz="0" w:space="0" w:color="auto"/>
      </w:divBdr>
    </w:div>
    <w:div w:id="78673536">
      <w:bodyDiv w:val="1"/>
      <w:marLeft w:val="0"/>
      <w:marRight w:val="0"/>
      <w:marTop w:val="0"/>
      <w:marBottom w:val="0"/>
      <w:divBdr>
        <w:top w:val="none" w:sz="0" w:space="0" w:color="auto"/>
        <w:left w:val="none" w:sz="0" w:space="0" w:color="auto"/>
        <w:bottom w:val="none" w:sz="0" w:space="0" w:color="auto"/>
        <w:right w:val="none" w:sz="0" w:space="0" w:color="auto"/>
      </w:divBdr>
    </w:div>
    <w:div w:id="78794439">
      <w:bodyDiv w:val="1"/>
      <w:marLeft w:val="0"/>
      <w:marRight w:val="0"/>
      <w:marTop w:val="0"/>
      <w:marBottom w:val="0"/>
      <w:divBdr>
        <w:top w:val="none" w:sz="0" w:space="0" w:color="auto"/>
        <w:left w:val="none" w:sz="0" w:space="0" w:color="auto"/>
        <w:bottom w:val="none" w:sz="0" w:space="0" w:color="auto"/>
        <w:right w:val="none" w:sz="0" w:space="0" w:color="auto"/>
      </w:divBdr>
    </w:div>
    <w:div w:id="79253749">
      <w:bodyDiv w:val="1"/>
      <w:marLeft w:val="0"/>
      <w:marRight w:val="0"/>
      <w:marTop w:val="0"/>
      <w:marBottom w:val="0"/>
      <w:divBdr>
        <w:top w:val="none" w:sz="0" w:space="0" w:color="auto"/>
        <w:left w:val="none" w:sz="0" w:space="0" w:color="auto"/>
        <w:bottom w:val="none" w:sz="0" w:space="0" w:color="auto"/>
        <w:right w:val="none" w:sz="0" w:space="0" w:color="auto"/>
      </w:divBdr>
    </w:div>
    <w:div w:id="79330592">
      <w:bodyDiv w:val="1"/>
      <w:marLeft w:val="0"/>
      <w:marRight w:val="0"/>
      <w:marTop w:val="0"/>
      <w:marBottom w:val="0"/>
      <w:divBdr>
        <w:top w:val="none" w:sz="0" w:space="0" w:color="auto"/>
        <w:left w:val="none" w:sz="0" w:space="0" w:color="auto"/>
        <w:bottom w:val="none" w:sz="0" w:space="0" w:color="auto"/>
        <w:right w:val="none" w:sz="0" w:space="0" w:color="auto"/>
      </w:divBdr>
    </w:div>
    <w:div w:id="79983883">
      <w:bodyDiv w:val="1"/>
      <w:marLeft w:val="0"/>
      <w:marRight w:val="0"/>
      <w:marTop w:val="0"/>
      <w:marBottom w:val="0"/>
      <w:divBdr>
        <w:top w:val="none" w:sz="0" w:space="0" w:color="auto"/>
        <w:left w:val="none" w:sz="0" w:space="0" w:color="auto"/>
        <w:bottom w:val="none" w:sz="0" w:space="0" w:color="auto"/>
        <w:right w:val="none" w:sz="0" w:space="0" w:color="auto"/>
      </w:divBdr>
    </w:div>
    <w:div w:id="80103209">
      <w:bodyDiv w:val="1"/>
      <w:marLeft w:val="0"/>
      <w:marRight w:val="0"/>
      <w:marTop w:val="0"/>
      <w:marBottom w:val="0"/>
      <w:divBdr>
        <w:top w:val="none" w:sz="0" w:space="0" w:color="auto"/>
        <w:left w:val="none" w:sz="0" w:space="0" w:color="auto"/>
        <w:bottom w:val="none" w:sz="0" w:space="0" w:color="auto"/>
        <w:right w:val="none" w:sz="0" w:space="0" w:color="auto"/>
      </w:divBdr>
    </w:div>
    <w:div w:id="80181247">
      <w:bodyDiv w:val="1"/>
      <w:marLeft w:val="0"/>
      <w:marRight w:val="0"/>
      <w:marTop w:val="0"/>
      <w:marBottom w:val="0"/>
      <w:divBdr>
        <w:top w:val="none" w:sz="0" w:space="0" w:color="auto"/>
        <w:left w:val="none" w:sz="0" w:space="0" w:color="auto"/>
        <w:bottom w:val="none" w:sz="0" w:space="0" w:color="auto"/>
        <w:right w:val="none" w:sz="0" w:space="0" w:color="auto"/>
      </w:divBdr>
    </w:div>
    <w:div w:id="80683861">
      <w:bodyDiv w:val="1"/>
      <w:marLeft w:val="0"/>
      <w:marRight w:val="0"/>
      <w:marTop w:val="0"/>
      <w:marBottom w:val="0"/>
      <w:divBdr>
        <w:top w:val="none" w:sz="0" w:space="0" w:color="auto"/>
        <w:left w:val="none" w:sz="0" w:space="0" w:color="auto"/>
        <w:bottom w:val="none" w:sz="0" w:space="0" w:color="auto"/>
        <w:right w:val="none" w:sz="0" w:space="0" w:color="auto"/>
      </w:divBdr>
    </w:div>
    <w:div w:id="83841848">
      <w:bodyDiv w:val="1"/>
      <w:marLeft w:val="0"/>
      <w:marRight w:val="0"/>
      <w:marTop w:val="0"/>
      <w:marBottom w:val="0"/>
      <w:divBdr>
        <w:top w:val="none" w:sz="0" w:space="0" w:color="auto"/>
        <w:left w:val="none" w:sz="0" w:space="0" w:color="auto"/>
        <w:bottom w:val="none" w:sz="0" w:space="0" w:color="auto"/>
        <w:right w:val="none" w:sz="0" w:space="0" w:color="auto"/>
      </w:divBdr>
    </w:div>
    <w:div w:id="84302685">
      <w:bodyDiv w:val="1"/>
      <w:marLeft w:val="0"/>
      <w:marRight w:val="0"/>
      <w:marTop w:val="0"/>
      <w:marBottom w:val="0"/>
      <w:divBdr>
        <w:top w:val="none" w:sz="0" w:space="0" w:color="auto"/>
        <w:left w:val="none" w:sz="0" w:space="0" w:color="auto"/>
        <w:bottom w:val="none" w:sz="0" w:space="0" w:color="auto"/>
        <w:right w:val="none" w:sz="0" w:space="0" w:color="auto"/>
      </w:divBdr>
    </w:div>
    <w:div w:id="84615943">
      <w:bodyDiv w:val="1"/>
      <w:marLeft w:val="0"/>
      <w:marRight w:val="0"/>
      <w:marTop w:val="0"/>
      <w:marBottom w:val="0"/>
      <w:divBdr>
        <w:top w:val="none" w:sz="0" w:space="0" w:color="auto"/>
        <w:left w:val="none" w:sz="0" w:space="0" w:color="auto"/>
        <w:bottom w:val="none" w:sz="0" w:space="0" w:color="auto"/>
        <w:right w:val="none" w:sz="0" w:space="0" w:color="auto"/>
      </w:divBdr>
    </w:div>
    <w:div w:id="84762977">
      <w:bodyDiv w:val="1"/>
      <w:marLeft w:val="0"/>
      <w:marRight w:val="0"/>
      <w:marTop w:val="0"/>
      <w:marBottom w:val="0"/>
      <w:divBdr>
        <w:top w:val="none" w:sz="0" w:space="0" w:color="auto"/>
        <w:left w:val="none" w:sz="0" w:space="0" w:color="auto"/>
        <w:bottom w:val="none" w:sz="0" w:space="0" w:color="auto"/>
        <w:right w:val="none" w:sz="0" w:space="0" w:color="auto"/>
      </w:divBdr>
    </w:div>
    <w:div w:id="85425662">
      <w:bodyDiv w:val="1"/>
      <w:marLeft w:val="0"/>
      <w:marRight w:val="0"/>
      <w:marTop w:val="0"/>
      <w:marBottom w:val="0"/>
      <w:divBdr>
        <w:top w:val="none" w:sz="0" w:space="0" w:color="auto"/>
        <w:left w:val="none" w:sz="0" w:space="0" w:color="auto"/>
        <w:bottom w:val="none" w:sz="0" w:space="0" w:color="auto"/>
        <w:right w:val="none" w:sz="0" w:space="0" w:color="auto"/>
      </w:divBdr>
    </w:div>
    <w:div w:id="86003414">
      <w:bodyDiv w:val="1"/>
      <w:marLeft w:val="0"/>
      <w:marRight w:val="0"/>
      <w:marTop w:val="0"/>
      <w:marBottom w:val="0"/>
      <w:divBdr>
        <w:top w:val="none" w:sz="0" w:space="0" w:color="auto"/>
        <w:left w:val="none" w:sz="0" w:space="0" w:color="auto"/>
        <w:bottom w:val="none" w:sz="0" w:space="0" w:color="auto"/>
        <w:right w:val="none" w:sz="0" w:space="0" w:color="auto"/>
      </w:divBdr>
    </w:div>
    <w:div w:id="86730267">
      <w:bodyDiv w:val="1"/>
      <w:marLeft w:val="0"/>
      <w:marRight w:val="0"/>
      <w:marTop w:val="0"/>
      <w:marBottom w:val="0"/>
      <w:divBdr>
        <w:top w:val="none" w:sz="0" w:space="0" w:color="auto"/>
        <w:left w:val="none" w:sz="0" w:space="0" w:color="auto"/>
        <w:bottom w:val="none" w:sz="0" w:space="0" w:color="auto"/>
        <w:right w:val="none" w:sz="0" w:space="0" w:color="auto"/>
      </w:divBdr>
    </w:div>
    <w:div w:id="87703860">
      <w:bodyDiv w:val="1"/>
      <w:marLeft w:val="0"/>
      <w:marRight w:val="0"/>
      <w:marTop w:val="0"/>
      <w:marBottom w:val="0"/>
      <w:divBdr>
        <w:top w:val="none" w:sz="0" w:space="0" w:color="auto"/>
        <w:left w:val="none" w:sz="0" w:space="0" w:color="auto"/>
        <w:bottom w:val="none" w:sz="0" w:space="0" w:color="auto"/>
        <w:right w:val="none" w:sz="0" w:space="0" w:color="auto"/>
      </w:divBdr>
    </w:div>
    <w:div w:id="88428586">
      <w:bodyDiv w:val="1"/>
      <w:marLeft w:val="0"/>
      <w:marRight w:val="0"/>
      <w:marTop w:val="0"/>
      <w:marBottom w:val="0"/>
      <w:divBdr>
        <w:top w:val="none" w:sz="0" w:space="0" w:color="auto"/>
        <w:left w:val="none" w:sz="0" w:space="0" w:color="auto"/>
        <w:bottom w:val="none" w:sz="0" w:space="0" w:color="auto"/>
        <w:right w:val="none" w:sz="0" w:space="0" w:color="auto"/>
      </w:divBdr>
    </w:div>
    <w:div w:id="88548557">
      <w:bodyDiv w:val="1"/>
      <w:marLeft w:val="0"/>
      <w:marRight w:val="0"/>
      <w:marTop w:val="0"/>
      <w:marBottom w:val="0"/>
      <w:divBdr>
        <w:top w:val="none" w:sz="0" w:space="0" w:color="auto"/>
        <w:left w:val="none" w:sz="0" w:space="0" w:color="auto"/>
        <w:bottom w:val="none" w:sz="0" w:space="0" w:color="auto"/>
        <w:right w:val="none" w:sz="0" w:space="0" w:color="auto"/>
      </w:divBdr>
    </w:div>
    <w:div w:id="88887994">
      <w:bodyDiv w:val="1"/>
      <w:marLeft w:val="0"/>
      <w:marRight w:val="0"/>
      <w:marTop w:val="0"/>
      <w:marBottom w:val="0"/>
      <w:divBdr>
        <w:top w:val="none" w:sz="0" w:space="0" w:color="auto"/>
        <w:left w:val="none" w:sz="0" w:space="0" w:color="auto"/>
        <w:bottom w:val="none" w:sz="0" w:space="0" w:color="auto"/>
        <w:right w:val="none" w:sz="0" w:space="0" w:color="auto"/>
      </w:divBdr>
    </w:div>
    <w:div w:id="90005714">
      <w:bodyDiv w:val="1"/>
      <w:marLeft w:val="0"/>
      <w:marRight w:val="0"/>
      <w:marTop w:val="0"/>
      <w:marBottom w:val="0"/>
      <w:divBdr>
        <w:top w:val="none" w:sz="0" w:space="0" w:color="auto"/>
        <w:left w:val="none" w:sz="0" w:space="0" w:color="auto"/>
        <w:bottom w:val="none" w:sz="0" w:space="0" w:color="auto"/>
        <w:right w:val="none" w:sz="0" w:space="0" w:color="auto"/>
      </w:divBdr>
    </w:div>
    <w:div w:id="91166929">
      <w:bodyDiv w:val="1"/>
      <w:marLeft w:val="0"/>
      <w:marRight w:val="0"/>
      <w:marTop w:val="0"/>
      <w:marBottom w:val="0"/>
      <w:divBdr>
        <w:top w:val="none" w:sz="0" w:space="0" w:color="auto"/>
        <w:left w:val="none" w:sz="0" w:space="0" w:color="auto"/>
        <w:bottom w:val="none" w:sz="0" w:space="0" w:color="auto"/>
        <w:right w:val="none" w:sz="0" w:space="0" w:color="auto"/>
      </w:divBdr>
    </w:div>
    <w:div w:id="91512053">
      <w:bodyDiv w:val="1"/>
      <w:marLeft w:val="0"/>
      <w:marRight w:val="0"/>
      <w:marTop w:val="0"/>
      <w:marBottom w:val="0"/>
      <w:divBdr>
        <w:top w:val="none" w:sz="0" w:space="0" w:color="auto"/>
        <w:left w:val="none" w:sz="0" w:space="0" w:color="auto"/>
        <w:bottom w:val="none" w:sz="0" w:space="0" w:color="auto"/>
        <w:right w:val="none" w:sz="0" w:space="0" w:color="auto"/>
      </w:divBdr>
    </w:div>
    <w:div w:id="92629973">
      <w:bodyDiv w:val="1"/>
      <w:marLeft w:val="0"/>
      <w:marRight w:val="0"/>
      <w:marTop w:val="0"/>
      <w:marBottom w:val="0"/>
      <w:divBdr>
        <w:top w:val="none" w:sz="0" w:space="0" w:color="auto"/>
        <w:left w:val="none" w:sz="0" w:space="0" w:color="auto"/>
        <w:bottom w:val="none" w:sz="0" w:space="0" w:color="auto"/>
        <w:right w:val="none" w:sz="0" w:space="0" w:color="auto"/>
      </w:divBdr>
    </w:div>
    <w:div w:id="92866359">
      <w:bodyDiv w:val="1"/>
      <w:marLeft w:val="0"/>
      <w:marRight w:val="0"/>
      <w:marTop w:val="0"/>
      <w:marBottom w:val="0"/>
      <w:divBdr>
        <w:top w:val="none" w:sz="0" w:space="0" w:color="auto"/>
        <w:left w:val="none" w:sz="0" w:space="0" w:color="auto"/>
        <w:bottom w:val="none" w:sz="0" w:space="0" w:color="auto"/>
        <w:right w:val="none" w:sz="0" w:space="0" w:color="auto"/>
      </w:divBdr>
    </w:div>
    <w:div w:id="93020336">
      <w:bodyDiv w:val="1"/>
      <w:marLeft w:val="0"/>
      <w:marRight w:val="0"/>
      <w:marTop w:val="0"/>
      <w:marBottom w:val="0"/>
      <w:divBdr>
        <w:top w:val="none" w:sz="0" w:space="0" w:color="auto"/>
        <w:left w:val="none" w:sz="0" w:space="0" w:color="auto"/>
        <w:bottom w:val="none" w:sz="0" w:space="0" w:color="auto"/>
        <w:right w:val="none" w:sz="0" w:space="0" w:color="auto"/>
      </w:divBdr>
    </w:div>
    <w:div w:id="93400398">
      <w:bodyDiv w:val="1"/>
      <w:marLeft w:val="0"/>
      <w:marRight w:val="0"/>
      <w:marTop w:val="0"/>
      <w:marBottom w:val="0"/>
      <w:divBdr>
        <w:top w:val="none" w:sz="0" w:space="0" w:color="auto"/>
        <w:left w:val="none" w:sz="0" w:space="0" w:color="auto"/>
        <w:bottom w:val="none" w:sz="0" w:space="0" w:color="auto"/>
        <w:right w:val="none" w:sz="0" w:space="0" w:color="auto"/>
      </w:divBdr>
    </w:div>
    <w:div w:id="94404216">
      <w:bodyDiv w:val="1"/>
      <w:marLeft w:val="0"/>
      <w:marRight w:val="0"/>
      <w:marTop w:val="0"/>
      <w:marBottom w:val="0"/>
      <w:divBdr>
        <w:top w:val="none" w:sz="0" w:space="0" w:color="auto"/>
        <w:left w:val="none" w:sz="0" w:space="0" w:color="auto"/>
        <w:bottom w:val="none" w:sz="0" w:space="0" w:color="auto"/>
        <w:right w:val="none" w:sz="0" w:space="0" w:color="auto"/>
      </w:divBdr>
    </w:div>
    <w:div w:id="94524347">
      <w:bodyDiv w:val="1"/>
      <w:marLeft w:val="0"/>
      <w:marRight w:val="0"/>
      <w:marTop w:val="0"/>
      <w:marBottom w:val="0"/>
      <w:divBdr>
        <w:top w:val="none" w:sz="0" w:space="0" w:color="auto"/>
        <w:left w:val="none" w:sz="0" w:space="0" w:color="auto"/>
        <w:bottom w:val="none" w:sz="0" w:space="0" w:color="auto"/>
        <w:right w:val="none" w:sz="0" w:space="0" w:color="auto"/>
      </w:divBdr>
    </w:div>
    <w:div w:id="96800316">
      <w:bodyDiv w:val="1"/>
      <w:marLeft w:val="0"/>
      <w:marRight w:val="0"/>
      <w:marTop w:val="0"/>
      <w:marBottom w:val="0"/>
      <w:divBdr>
        <w:top w:val="none" w:sz="0" w:space="0" w:color="auto"/>
        <w:left w:val="none" w:sz="0" w:space="0" w:color="auto"/>
        <w:bottom w:val="none" w:sz="0" w:space="0" w:color="auto"/>
        <w:right w:val="none" w:sz="0" w:space="0" w:color="auto"/>
      </w:divBdr>
    </w:div>
    <w:div w:id="97339123">
      <w:bodyDiv w:val="1"/>
      <w:marLeft w:val="0"/>
      <w:marRight w:val="0"/>
      <w:marTop w:val="0"/>
      <w:marBottom w:val="0"/>
      <w:divBdr>
        <w:top w:val="none" w:sz="0" w:space="0" w:color="auto"/>
        <w:left w:val="none" w:sz="0" w:space="0" w:color="auto"/>
        <w:bottom w:val="none" w:sz="0" w:space="0" w:color="auto"/>
        <w:right w:val="none" w:sz="0" w:space="0" w:color="auto"/>
      </w:divBdr>
    </w:div>
    <w:div w:id="98137743">
      <w:bodyDiv w:val="1"/>
      <w:marLeft w:val="0"/>
      <w:marRight w:val="0"/>
      <w:marTop w:val="0"/>
      <w:marBottom w:val="0"/>
      <w:divBdr>
        <w:top w:val="none" w:sz="0" w:space="0" w:color="auto"/>
        <w:left w:val="none" w:sz="0" w:space="0" w:color="auto"/>
        <w:bottom w:val="none" w:sz="0" w:space="0" w:color="auto"/>
        <w:right w:val="none" w:sz="0" w:space="0" w:color="auto"/>
      </w:divBdr>
    </w:div>
    <w:div w:id="98569449">
      <w:bodyDiv w:val="1"/>
      <w:marLeft w:val="0"/>
      <w:marRight w:val="0"/>
      <w:marTop w:val="0"/>
      <w:marBottom w:val="0"/>
      <w:divBdr>
        <w:top w:val="none" w:sz="0" w:space="0" w:color="auto"/>
        <w:left w:val="none" w:sz="0" w:space="0" w:color="auto"/>
        <w:bottom w:val="none" w:sz="0" w:space="0" w:color="auto"/>
        <w:right w:val="none" w:sz="0" w:space="0" w:color="auto"/>
      </w:divBdr>
    </w:div>
    <w:div w:id="99037123">
      <w:bodyDiv w:val="1"/>
      <w:marLeft w:val="0"/>
      <w:marRight w:val="0"/>
      <w:marTop w:val="0"/>
      <w:marBottom w:val="0"/>
      <w:divBdr>
        <w:top w:val="none" w:sz="0" w:space="0" w:color="auto"/>
        <w:left w:val="none" w:sz="0" w:space="0" w:color="auto"/>
        <w:bottom w:val="none" w:sz="0" w:space="0" w:color="auto"/>
        <w:right w:val="none" w:sz="0" w:space="0" w:color="auto"/>
      </w:divBdr>
    </w:div>
    <w:div w:id="99448903">
      <w:bodyDiv w:val="1"/>
      <w:marLeft w:val="0"/>
      <w:marRight w:val="0"/>
      <w:marTop w:val="0"/>
      <w:marBottom w:val="0"/>
      <w:divBdr>
        <w:top w:val="none" w:sz="0" w:space="0" w:color="auto"/>
        <w:left w:val="none" w:sz="0" w:space="0" w:color="auto"/>
        <w:bottom w:val="none" w:sz="0" w:space="0" w:color="auto"/>
        <w:right w:val="none" w:sz="0" w:space="0" w:color="auto"/>
      </w:divBdr>
    </w:div>
    <w:div w:id="99765633">
      <w:bodyDiv w:val="1"/>
      <w:marLeft w:val="0"/>
      <w:marRight w:val="0"/>
      <w:marTop w:val="0"/>
      <w:marBottom w:val="0"/>
      <w:divBdr>
        <w:top w:val="none" w:sz="0" w:space="0" w:color="auto"/>
        <w:left w:val="none" w:sz="0" w:space="0" w:color="auto"/>
        <w:bottom w:val="none" w:sz="0" w:space="0" w:color="auto"/>
        <w:right w:val="none" w:sz="0" w:space="0" w:color="auto"/>
      </w:divBdr>
    </w:div>
    <w:div w:id="100496740">
      <w:bodyDiv w:val="1"/>
      <w:marLeft w:val="0"/>
      <w:marRight w:val="0"/>
      <w:marTop w:val="0"/>
      <w:marBottom w:val="0"/>
      <w:divBdr>
        <w:top w:val="none" w:sz="0" w:space="0" w:color="auto"/>
        <w:left w:val="none" w:sz="0" w:space="0" w:color="auto"/>
        <w:bottom w:val="none" w:sz="0" w:space="0" w:color="auto"/>
        <w:right w:val="none" w:sz="0" w:space="0" w:color="auto"/>
      </w:divBdr>
    </w:div>
    <w:div w:id="101607490">
      <w:bodyDiv w:val="1"/>
      <w:marLeft w:val="0"/>
      <w:marRight w:val="0"/>
      <w:marTop w:val="0"/>
      <w:marBottom w:val="0"/>
      <w:divBdr>
        <w:top w:val="none" w:sz="0" w:space="0" w:color="auto"/>
        <w:left w:val="none" w:sz="0" w:space="0" w:color="auto"/>
        <w:bottom w:val="none" w:sz="0" w:space="0" w:color="auto"/>
        <w:right w:val="none" w:sz="0" w:space="0" w:color="auto"/>
      </w:divBdr>
    </w:div>
    <w:div w:id="101800638">
      <w:bodyDiv w:val="1"/>
      <w:marLeft w:val="0"/>
      <w:marRight w:val="0"/>
      <w:marTop w:val="0"/>
      <w:marBottom w:val="0"/>
      <w:divBdr>
        <w:top w:val="none" w:sz="0" w:space="0" w:color="auto"/>
        <w:left w:val="none" w:sz="0" w:space="0" w:color="auto"/>
        <w:bottom w:val="none" w:sz="0" w:space="0" w:color="auto"/>
        <w:right w:val="none" w:sz="0" w:space="0" w:color="auto"/>
      </w:divBdr>
    </w:div>
    <w:div w:id="101997566">
      <w:bodyDiv w:val="1"/>
      <w:marLeft w:val="0"/>
      <w:marRight w:val="0"/>
      <w:marTop w:val="0"/>
      <w:marBottom w:val="0"/>
      <w:divBdr>
        <w:top w:val="none" w:sz="0" w:space="0" w:color="auto"/>
        <w:left w:val="none" w:sz="0" w:space="0" w:color="auto"/>
        <w:bottom w:val="none" w:sz="0" w:space="0" w:color="auto"/>
        <w:right w:val="none" w:sz="0" w:space="0" w:color="auto"/>
      </w:divBdr>
    </w:div>
    <w:div w:id="101998028">
      <w:bodyDiv w:val="1"/>
      <w:marLeft w:val="0"/>
      <w:marRight w:val="0"/>
      <w:marTop w:val="0"/>
      <w:marBottom w:val="0"/>
      <w:divBdr>
        <w:top w:val="none" w:sz="0" w:space="0" w:color="auto"/>
        <w:left w:val="none" w:sz="0" w:space="0" w:color="auto"/>
        <w:bottom w:val="none" w:sz="0" w:space="0" w:color="auto"/>
        <w:right w:val="none" w:sz="0" w:space="0" w:color="auto"/>
      </w:divBdr>
    </w:div>
    <w:div w:id="103615929">
      <w:bodyDiv w:val="1"/>
      <w:marLeft w:val="0"/>
      <w:marRight w:val="0"/>
      <w:marTop w:val="0"/>
      <w:marBottom w:val="0"/>
      <w:divBdr>
        <w:top w:val="none" w:sz="0" w:space="0" w:color="auto"/>
        <w:left w:val="none" w:sz="0" w:space="0" w:color="auto"/>
        <w:bottom w:val="none" w:sz="0" w:space="0" w:color="auto"/>
        <w:right w:val="none" w:sz="0" w:space="0" w:color="auto"/>
      </w:divBdr>
    </w:div>
    <w:div w:id="103698943">
      <w:bodyDiv w:val="1"/>
      <w:marLeft w:val="0"/>
      <w:marRight w:val="0"/>
      <w:marTop w:val="0"/>
      <w:marBottom w:val="0"/>
      <w:divBdr>
        <w:top w:val="none" w:sz="0" w:space="0" w:color="auto"/>
        <w:left w:val="none" w:sz="0" w:space="0" w:color="auto"/>
        <w:bottom w:val="none" w:sz="0" w:space="0" w:color="auto"/>
        <w:right w:val="none" w:sz="0" w:space="0" w:color="auto"/>
      </w:divBdr>
    </w:div>
    <w:div w:id="104036299">
      <w:bodyDiv w:val="1"/>
      <w:marLeft w:val="0"/>
      <w:marRight w:val="0"/>
      <w:marTop w:val="0"/>
      <w:marBottom w:val="0"/>
      <w:divBdr>
        <w:top w:val="none" w:sz="0" w:space="0" w:color="auto"/>
        <w:left w:val="none" w:sz="0" w:space="0" w:color="auto"/>
        <w:bottom w:val="none" w:sz="0" w:space="0" w:color="auto"/>
        <w:right w:val="none" w:sz="0" w:space="0" w:color="auto"/>
      </w:divBdr>
    </w:div>
    <w:div w:id="104231883">
      <w:bodyDiv w:val="1"/>
      <w:marLeft w:val="0"/>
      <w:marRight w:val="0"/>
      <w:marTop w:val="0"/>
      <w:marBottom w:val="0"/>
      <w:divBdr>
        <w:top w:val="none" w:sz="0" w:space="0" w:color="auto"/>
        <w:left w:val="none" w:sz="0" w:space="0" w:color="auto"/>
        <w:bottom w:val="none" w:sz="0" w:space="0" w:color="auto"/>
        <w:right w:val="none" w:sz="0" w:space="0" w:color="auto"/>
      </w:divBdr>
    </w:div>
    <w:div w:id="104545243">
      <w:bodyDiv w:val="1"/>
      <w:marLeft w:val="0"/>
      <w:marRight w:val="0"/>
      <w:marTop w:val="0"/>
      <w:marBottom w:val="0"/>
      <w:divBdr>
        <w:top w:val="none" w:sz="0" w:space="0" w:color="auto"/>
        <w:left w:val="none" w:sz="0" w:space="0" w:color="auto"/>
        <w:bottom w:val="none" w:sz="0" w:space="0" w:color="auto"/>
        <w:right w:val="none" w:sz="0" w:space="0" w:color="auto"/>
      </w:divBdr>
    </w:div>
    <w:div w:id="104691693">
      <w:bodyDiv w:val="1"/>
      <w:marLeft w:val="0"/>
      <w:marRight w:val="0"/>
      <w:marTop w:val="0"/>
      <w:marBottom w:val="0"/>
      <w:divBdr>
        <w:top w:val="none" w:sz="0" w:space="0" w:color="auto"/>
        <w:left w:val="none" w:sz="0" w:space="0" w:color="auto"/>
        <w:bottom w:val="none" w:sz="0" w:space="0" w:color="auto"/>
        <w:right w:val="none" w:sz="0" w:space="0" w:color="auto"/>
      </w:divBdr>
    </w:div>
    <w:div w:id="105008439">
      <w:bodyDiv w:val="1"/>
      <w:marLeft w:val="0"/>
      <w:marRight w:val="0"/>
      <w:marTop w:val="0"/>
      <w:marBottom w:val="0"/>
      <w:divBdr>
        <w:top w:val="none" w:sz="0" w:space="0" w:color="auto"/>
        <w:left w:val="none" w:sz="0" w:space="0" w:color="auto"/>
        <w:bottom w:val="none" w:sz="0" w:space="0" w:color="auto"/>
        <w:right w:val="none" w:sz="0" w:space="0" w:color="auto"/>
      </w:divBdr>
    </w:div>
    <w:div w:id="105777098">
      <w:bodyDiv w:val="1"/>
      <w:marLeft w:val="0"/>
      <w:marRight w:val="0"/>
      <w:marTop w:val="0"/>
      <w:marBottom w:val="0"/>
      <w:divBdr>
        <w:top w:val="none" w:sz="0" w:space="0" w:color="auto"/>
        <w:left w:val="none" w:sz="0" w:space="0" w:color="auto"/>
        <w:bottom w:val="none" w:sz="0" w:space="0" w:color="auto"/>
        <w:right w:val="none" w:sz="0" w:space="0" w:color="auto"/>
      </w:divBdr>
    </w:div>
    <w:div w:id="106199332">
      <w:bodyDiv w:val="1"/>
      <w:marLeft w:val="0"/>
      <w:marRight w:val="0"/>
      <w:marTop w:val="0"/>
      <w:marBottom w:val="0"/>
      <w:divBdr>
        <w:top w:val="none" w:sz="0" w:space="0" w:color="auto"/>
        <w:left w:val="none" w:sz="0" w:space="0" w:color="auto"/>
        <w:bottom w:val="none" w:sz="0" w:space="0" w:color="auto"/>
        <w:right w:val="none" w:sz="0" w:space="0" w:color="auto"/>
      </w:divBdr>
    </w:div>
    <w:div w:id="107311893">
      <w:bodyDiv w:val="1"/>
      <w:marLeft w:val="0"/>
      <w:marRight w:val="0"/>
      <w:marTop w:val="0"/>
      <w:marBottom w:val="0"/>
      <w:divBdr>
        <w:top w:val="none" w:sz="0" w:space="0" w:color="auto"/>
        <w:left w:val="none" w:sz="0" w:space="0" w:color="auto"/>
        <w:bottom w:val="none" w:sz="0" w:space="0" w:color="auto"/>
        <w:right w:val="none" w:sz="0" w:space="0" w:color="auto"/>
      </w:divBdr>
    </w:div>
    <w:div w:id="107698990">
      <w:bodyDiv w:val="1"/>
      <w:marLeft w:val="0"/>
      <w:marRight w:val="0"/>
      <w:marTop w:val="0"/>
      <w:marBottom w:val="0"/>
      <w:divBdr>
        <w:top w:val="none" w:sz="0" w:space="0" w:color="auto"/>
        <w:left w:val="none" w:sz="0" w:space="0" w:color="auto"/>
        <w:bottom w:val="none" w:sz="0" w:space="0" w:color="auto"/>
        <w:right w:val="none" w:sz="0" w:space="0" w:color="auto"/>
      </w:divBdr>
    </w:div>
    <w:div w:id="109053467">
      <w:bodyDiv w:val="1"/>
      <w:marLeft w:val="0"/>
      <w:marRight w:val="0"/>
      <w:marTop w:val="0"/>
      <w:marBottom w:val="0"/>
      <w:divBdr>
        <w:top w:val="none" w:sz="0" w:space="0" w:color="auto"/>
        <w:left w:val="none" w:sz="0" w:space="0" w:color="auto"/>
        <w:bottom w:val="none" w:sz="0" w:space="0" w:color="auto"/>
        <w:right w:val="none" w:sz="0" w:space="0" w:color="auto"/>
      </w:divBdr>
    </w:div>
    <w:div w:id="109518912">
      <w:bodyDiv w:val="1"/>
      <w:marLeft w:val="0"/>
      <w:marRight w:val="0"/>
      <w:marTop w:val="0"/>
      <w:marBottom w:val="0"/>
      <w:divBdr>
        <w:top w:val="none" w:sz="0" w:space="0" w:color="auto"/>
        <w:left w:val="none" w:sz="0" w:space="0" w:color="auto"/>
        <w:bottom w:val="none" w:sz="0" w:space="0" w:color="auto"/>
        <w:right w:val="none" w:sz="0" w:space="0" w:color="auto"/>
      </w:divBdr>
    </w:div>
    <w:div w:id="109521309">
      <w:bodyDiv w:val="1"/>
      <w:marLeft w:val="0"/>
      <w:marRight w:val="0"/>
      <w:marTop w:val="0"/>
      <w:marBottom w:val="0"/>
      <w:divBdr>
        <w:top w:val="none" w:sz="0" w:space="0" w:color="auto"/>
        <w:left w:val="none" w:sz="0" w:space="0" w:color="auto"/>
        <w:bottom w:val="none" w:sz="0" w:space="0" w:color="auto"/>
        <w:right w:val="none" w:sz="0" w:space="0" w:color="auto"/>
      </w:divBdr>
    </w:div>
    <w:div w:id="110514083">
      <w:bodyDiv w:val="1"/>
      <w:marLeft w:val="0"/>
      <w:marRight w:val="0"/>
      <w:marTop w:val="0"/>
      <w:marBottom w:val="0"/>
      <w:divBdr>
        <w:top w:val="none" w:sz="0" w:space="0" w:color="auto"/>
        <w:left w:val="none" w:sz="0" w:space="0" w:color="auto"/>
        <w:bottom w:val="none" w:sz="0" w:space="0" w:color="auto"/>
        <w:right w:val="none" w:sz="0" w:space="0" w:color="auto"/>
      </w:divBdr>
    </w:div>
    <w:div w:id="110983112">
      <w:bodyDiv w:val="1"/>
      <w:marLeft w:val="0"/>
      <w:marRight w:val="0"/>
      <w:marTop w:val="0"/>
      <w:marBottom w:val="0"/>
      <w:divBdr>
        <w:top w:val="none" w:sz="0" w:space="0" w:color="auto"/>
        <w:left w:val="none" w:sz="0" w:space="0" w:color="auto"/>
        <w:bottom w:val="none" w:sz="0" w:space="0" w:color="auto"/>
        <w:right w:val="none" w:sz="0" w:space="0" w:color="auto"/>
      </w:divBdr>
    </w:div>
    <w:div w:id="112872114">
      <w:bodyDiv w:val="1"/>
      <w:marLeft w:val="0"/>
      <w:marRight w:val="0"/>
      <w:marTop w:val="0"/>
      <w:marBottom w:val="0"/>
      <w:divBdr>
        <w:top w:val="none" w:sz="0" w:space="0" w:color="auto"/>
        <w:left w:val="none" w:sz="0" w:space="0" w:color="auto"/>
        <w:bottom w:val="none" w:sz="0" w:space="0" w:color="auto"/>
        <w:right w:val="none" w:sz="0" w:space="0" w:color="auto"/>
      </w:divBdr>
    </w:div>
    <w:div w:id="114643189">
      <w:bodyDiv w:val="1"/>
      <w:marLeft w:val="0"/>
      <w:marRight w:val="0"/>
      <w:marTop w:val="0"/>
      <w:marBottom w:val="0"/>
      <w:divBdr>
        <w:top w:val="none" w:sz="0" w:space="0" w:color="auto"/>
        <w:left w:val="none" w:sz="0" w:space="0" w:color="auto"/>
        <w:bottom w:val="none" w:sz="0" w:space="0" w:color="auto"/>
        <w:right w:val="none" w:sz="0" w:space="0" w:color="auto"/>
      </w:divBdr>
    </w:div>
    <w:div w:id="114982623">
      <w:bodyDiv w:val="1"/>
      <w:marLeft w:val="0"/>
      <w:marRight w:val="0"/>
      <w:marTop w:val="0"/>
      <w:marBottom w:val="0"/>
      <w:divBdr>
        <w:top w:val="none" w:sz="0" w:space="0" w:color="auto"/>
        <w:left w:val="none" w:sz="0" w:space="0" w:color="auto"/>
        <w:bottom w:val="none" w:sz="0" w:space="0" w:color="auto"/>
        <w:right w:val="none" w:sz="0" w:space="0" w:color="auto"/>
      </w:divBdr>
    </w:div>
    <w:div w:id="115148755">
      <w:bodyDiv w:val="1"/>
      <w:marLeft w:val="0"/>
      <w:marRight w:val="0"/>
      <w:marTop w:val="0"/>
      <w:marBottom w:val="0"/>
      <w:divBdr>
        <w:top w:val="none" w:sz="0" w:space="0" w:color="auto"/>
        <w:left w:val="none" w:sz="0" w:space="0" w:color="auto"/>
        <w:bottom w:val="none" w:sz="0" w:space="0" w:color="auto"/>
        <w:right w:val="none" w:sz="0" w:space="0" w:color="auto"/>
      </w:divBdr>
    </w:div>
    <w:div w:id="115763141">
      <w:bodyDiv w:val="1"/>
      <w:marLeft w:val="0"/>
      <w:marRight w:val="0"/>
      <w:marTop w:val="0"/>
      <w:marBottom w:val="0"/>
      <w:divBdr>
        <w:top w:val="none" w:sz="0" w:space="0" w:color="auto"/>
        <w:left w:val="none" w:sz="0" w:space="0" w:color="auto"/>
        <w:bottom w:val="none" w:sz="0" w:space="0" w:color="auto"/>
        <w:right w:val="none" w:sz="0" w:space="0" w:color="auto"/>
      </w:divBdr>
    </w:div>
    <w:div w:id="116067424">
      <w:bodyDiv w:val="1"/>
      <w:marLeft w:val="0"/>
      <w:marRight w:val="0"/>
      <w:marTop w:val="0"/>
      <w:marBottom w:val="0"/>
      <w:divBdr>
        <w:top w:val="none" w:sz="0" w:space="0" w:color="auto"/>
        <w:left w:val="none" w:sz="0" w:space="0" w:color="auto"/>
        <w:bottom w:val="none" w:sz="0" w:space="0" w:color="auto"/>
        <w:right w:val="none" w:sz="0" w:space="0" w:color="auto"/>
      </w:divBdr>
    </w:div>
    <w:div w:id="117384551">
      <w:bodyDiv w:val="1"/>
      <w:marLeft w:val="0"/>
      <w:marRight w:val="0"/>
      <w:marTop w:val="0"/>
      <w:marBottom w:val="0"/>
      <w:divBdr>
        <w:top w:val="none" w:sz="0" w:space="0" w:color="auto"/>
        <w:left w:val="none" w:sz="0" w:space="0" w:color="auto"/>
        <w:bottom w:val="none" w:sz="0" w:space="0" w:color="auto"/>
        <w:right w:val="none" w:sz="0" w:space="0" w:color="auto"/>
      </w:divBdr>
    </w:div>
    <w:div w:id="119232756">
      <w:bodyDiv w:val="1"/>
      <w:marLeft w:val="0"/>
      <w:marRight w:val="0"/>
      <w:marTop w:val="0"/>
      <w:marBottom w:val="0"/>
      <w:divBdr>
        <w:top w:val="none" w:sz="0" w:space="0" w:color="auto"/>
        <w:left w:val="none" w:sz="0" w:space="0" w:color="auto"/>
        <w:bottom w:val="none" w:sz="0" w:space="0" w:color="auto"/>
        <w:right w:val="none" w:sz="0" w:space="0" w:color="auto"/>
      </w:divBdr>
    </w:div>
    <w:div w:id="119498058">
      <w:bodyDiv w:val="1"/>
      <w:marLeft w:val="0"/>
      <w:marRight w:val="0"/>
      <w:marTop w:val="0"/>
      <w:marBottom w:val="0"/>
      <w:divBdr>
        <w:top w:val="none" w:sz="0" w:space="0" w:color="auto"/>
        <w:left w:val="none" w:sz="0" w:space="0" w:color="auto"/>
        <w:bottom w:val="none" w:sz="0" w:space="0" w:color="auto"/>
        <w:right w:val="none" w:sz="0" w:space="0" w:color="auto"/>
      </w:divBdr>
    </w:div>
    <w:div w:id="119883457">
      <w:bodyDiv w:val="1"/>
      <w:marLeft w:val="0"/>
      <w:marRight w:val="0"/>
      <w:marTop w:val="0"/>
      <w:marBottom w:val="0"/>
      <w:divBdr>
        <w:top w:val="none" w:sz="0" w:space="0" w:color="auto"/>
        <w:left w:val="none" w:sz="0" w:space="0" w:color="auto"/>
        <w:bottom w:val="none" w:sz="0" w:space="0" w:color="auto"/>
        <w:right w:val="none" w:sz="0" w:space="0" w:color="auto"/>
      </w:divBdr>
    </w:div>
    <w:div w:id="119962873">
      <w:bodyDiv w:val="1"/>
      <w:marLeft w:val="0"/>
      <w:marRight w:val="0"/>
      <w:marTop w:val="0"/>
      <w:marBottom w:val="0"/>
      <w:divBdr>
        <w:top w:val="none" w:sz="0" w:space="0" w:color="auto"/>
        <w:left w:val="none" w:sz="0" w:space="0" w:color="auto"/>
        <w:bottom w:val="none" w:sz="0" w:space="0" w:color="auto"/>
        <w:right w:val="none" w:sz="0" w:space="0" w:color="auto"/>
      </w:divBdr>
    </w:div>
    <w:div w:id="121846788">
      <w:bodyDiv w:val="1"/>
      <w:marLeft w:val="0"/>
      <w:marRight w:val="0"/>
      <w:marTop w:val="0"/>
      <w:marBottom w:val="0"/>
      <w:divBdr>
        <w:top w:val="none" w:sz="0" w:space="0" w:color="auto"/>
        <w:left w:val="none" w:sz="0" w:space="0" w:color="auto"/>
        <w:bottom w:val="none" w:sz="0" w:space="0" w:color="auto"/>
        <w:right w:val="none" w:sz="0" w:space="0" w:color="auto"/>
      </w:divBdr>
    </w:div>
    <w:div w:id="121963561">
      <w:bodyDiv w:val="1"/>
      <w:marLeft w:val="0"/>
      <w:marRight w:val="0"/>
      <w:marTop w:val="0"/>
      <w:marBottom w:val="0"/>
      <w:divBdr>
        <w:top w:val="none" w:sz="0" w:space="0" w:color="auto"/>
        <w:left w:val="none" w:sz="0" w:space="0" w:color="auto"/>
        <w:bottom w:val="none" w:sz="0" w:space="0" w:color="auto"/>
        <w:right w:val="none" w:sz="0" w:space="0" w:color="auto"/>
      </w:divBdr>
    </w:div>
    <w:div w:id="122233499">
      <w:bodyDiv w:val="1"/>
      <w:marLeft w:val="0"/>
      <w:marRight w:val="0"/>
      <w:marTop w:val="0"/>
      <w:marBottom w:val="0"/>
      <w:divBdr>
        <w:top w:val="none" w:sz="0" w:space="0" w:color="auto"/>
        <w:left w:val="none" w:sz="0" w:space="0" w:color="auto"/>
        <w:bottom w:val="none" w:sz="0" w:space="0" w:color="auto"/>
        <w:right w:val="none" w:sz="0" w:space="0" w:color="auto"/>
      </w:divBdr>
    </w:div>
    <w:div w:id="122502981">
      <w:bodyDiv w:val="1"/>
      <w:marLeft w:val="0"/>
      <w:marRight w:val="0"/>
      <w:marTop w:val="0"/>
      <w:marBottom w:val="0"/>
      <w:divBdr>
        <w:top w:val="none" w:sz="0" w:space="0" w:color="auto"/>
        <w:left w:val="none" w:sz="0" w:space="0" w:color="auto"/>
        <w:bottom w:val="none" w:sz="0" w:space="0" w:color="auto"/>
        <w:right w:val="none" w:sz="0" w:space="0" w:color="auto"/>
      </w:divBdr>
    </w:div>
    <w:div w:id="122846722">
      <w:bodyDiv w:val="1"/>
      <w:marLeft w:val="0"/>
      <w:marRight w:val="0"/>
      <w:marTop w:val="0"/>
      <w:marBottom w:val="0"/>
      <w:divBdr>
        <w:top w:val="none" w:sz="0" w:space="0" w:color="auto"/>
        <w:left w:val="none" w:sz="0" w:space="0" w:color="auto"/>
        <w:bottom w:val="none" w:sz="0" w:space="0" w:color="auto"/>
        <w:right w:val="none" w:sz="0" w:space="0" w:color="auto"/>
      </w:divBdr>
    </w:div>
    <w:div w:id="123667016">
      <w:bodyDiv w:val="1"/>
      <w:marLeft w:val="0"/>
      <w:marRight w:val="0"/>
      <w:marTop w:val="0"/>
      <w:marBottom w:val="0"/>
      <w:divBdr>
        <w:top w:val="none" w:sz="0" w:space="0" w:color="auto"/>
        <w:left w:val="none" w:sz="0" w:space="0" w:color="auto"/>
        <w:bottom w:val="none" w:sz="0" w:space="0" w:color="auto"/>
        <w:right w:val="none" w:sz="0" w:space="0" w:color="auto"/>
      </w:divBdr>
    </w:div>
    <w:div w:id="123885621">
      <w:bodyDiv w:val="1"/>
      <w:marLeft w:val="0"/>
      <w:marRight w:val="0"/>
      <w:marTop w:val="0"/>
      <w:marBottom w:val="0"/>
      <w:divBdr>
        <w:top w:val="none" w:sz="0" w:space="0" w:color="auto"/>
        <w:left w:val="none" w:sz="0" w:space="0" w:color="auto"/>
        <w:bottom w:val="none" w:sz="0" w:space="0" w:color="auto"/>
        <w:right w:val="none" w:sz="0" w:space="0" w:color="auto"/>
      </w:divBdr>
    </w:div>
    <w:div w:id="123892604">
      <w:bodyDiv w:val="1"/>
      <w:marLeft w:val="0"/>
      <w:marRight w:val="0"/>
      <w:marTop w:val="0"/>
      <w:marBottom w:val="0"/>
      <w:divBdr>
        <w:top w:val="none" w:sz="0" w:space="0" w:color="auto"/>
        <w:left w:val="none" w:sz="0" w:space="0" w:color="auto"/>
        <w:bottom w:val="none" w:sz="0" w:space="0" w:color="auto"/>
        <w:right w:val="none" w:sz="0" w:space="0" w:color="auto"/>
      </w:divBdr>
    </w:div>
    <w:div w:id="123934791">
      <w:bodyDiv w:val="1"/>
      <w:marLeft w:val="0"/>
      <w:marRight w:val="0"/>
      <w:marTop w:val="0"/>
      <w:marBottom w:val="0"/>
      <w:divBdr>
        <w:top w:val="none" w:sz="0" w:space="0" w:color="auto"/>
        <w:left w:val="none" w:sz="0" w:space="0" w:color="auto"/>
        <w:bottom w:val="none" w:sz="0" w:space="0" w:color="auto"/>
        <w:right w:val="none" w:sz="0" w:space="0" w:color="auto"/>
      </w:divBdr>
    </w:div>
    <w:div w:id="125129350">
      <w:bodyDiv w:val="1"/>
      <w:marLeft w:val="0"/>
      <w:marRight w:val="0"/>
      <w:marTop w:val="0"/>
      <w:marBottom w:val="0"/>
      <w:divBdr>
        <w:top w:val="none" w:sz="0" w:space="0" w:color="auto"/>
        <w:left w:val="none" w:sz="0" w:space="0" w:color="auto"/>
        <w:bottom w:val="none" w:sz="0" w:space="0" w:color="auto"/>
        <w:right w:val="none" w:sz="0" w:space="0" w:color="auto"/>
      </w:divBdr>
    </w:div>
    <w:div w:id="125436398">
      <w:bodyDiv w:val="1"/>
      <w:marLeft w:val="0"/>
      <w:marRight w:val="0"/>
      <w:marTop w:val="0"/>
      <w:marBottom w:val="0"/>
      <w:divBdr>
        <w:top w:val="none" w:sz="0" w:space="0" w:color="auto"/>
        <w:left w:val="none" w:sz="0" w:space="0" w:color="auto"/>
        <w:bottom w:val="none" w:sz="0" w:space="0" w:color="auto"/>
        <w:right w:val="none" w:sz="0" w:space="0" w:color="auto"/>
      </w:divBdr>
    </w:div>
    <w:div w:id="126899754">
      <w:bodyDiv w:val="1"/>
      <w:marLeft w:val="0"/>
      <w:marRight w:val="0"/>
      <w:marTop w:val="0"/>
      <w:marBottom w:val="0"/>
      <w:divBdr>
        <w:top w:val="none" w:sz="0" w:space="0" w:color="auto"/>
        <w:left w:val="none" w:sz="0" w:space="0" w:color="auto"/>
        <w:bottom w:val="none" w:sz="0" w:space="0" w:color="auto"/>
        <w:right w:val="none" w:sz="0" w:space="0" w:color="auto"/>
      </w:divBdr>
    </w:div>
    <w:div w:id="126901022">
      <w:bodyDiv w:val="1"/>
      <w:marLeft w:val="0"/>
      <w:marRight w:val="0"/>
      <w:marTop w:val="0"/>
      <w:marBottom w:val="0"/>
      <w:divBdr>
        <w:top w:val="none" w:sz="0" w:space="0" w:color="auto"/>
        <w:left w:val="none" w:sz="0" w:space="0" w:color="auto"/>
        <w:bottom w:val="none" w:sz="0" w:space="0" w:color="auto"/>
        <w:right w:val="none" w:sz="0" w:space="0" w:color="auto"/>
      </w:divBdr>
    </w:div>
    <w:div w:id="127165919">
      <w:bodyDiv w:val="1"/>
      <w:marLeft w:val="0"/>
      <w:marRight w:val="0"/>
      <w:marTop w:val="0"/>
      <w:marBottom w:val="0"/>
      <w:divBdr>
        <w:top w:val="none" w:sz="0" w:space="0" w:color="auto"/>
        <w:left w:val="none" w:sz="0" w:space="0" w:color="auto"/>
        <w:bottom w:val="none" w:sz="0" w:space="0" w:color="auto"/>
        <w:right w:val="none" w:sz="0" w:space="0" w:color="auto"/>
      </w:divBdr>
    </w:div>
    <w:div w:id="127822279">
      <w:bodyDiv w:val="1"/>
      <w:marLeft w:val="0"/>
      <w:marRight w:val="0"/>
      <w:marTop w:val="0"/>
      <w:marBottom w:val="0"/>
      <w:divBdr>
        <w:top w:val="none" w:sz="0" w:space="0" w:color="auto"/>
        <w:left w:val="none" w:sz="0" w:space="0" w:color="auto"/>
        <w:bottom w:val="none" w:sz="0" w:space="0" w:color="auto"/>
        <w:right w:val="none" w:sz="0" w:space="0" w:color="auto"/>
      </w:divBdr>
    </w:div>
    <w:div w:id="127892633">
      <w:bodyDiv w:val="1"/>
      <w:marLeft w:val="0"/>
      <w:marRight w:val="0"/>
      <w:marTop w:val="0"/>
      <w:marBottom w:val="0"/>
      <w:divBdr>
        <w:top w:val="none" w:sz="0" w:space="0" w:color="auto"/>
        <w:left w:val="none" w:sz="0" w:space="0" w:color="auto"/>
        <w:bottom w:val="none" w:sz="0" w:space="0" w:color="auto"/>
        <w:right w:val="none" w:sz="0" w:space="0" w:color="auto"/>
      </w:divBdr>
    </w:div>
    <w:div w:id="128985237">
      <w:bodyDiv w:val="1"/>
      <w:marLeft w:val="0"/>
      <w:marRight w:val="0"/>
      <w:marTop w:val="0"/>
      <w:marBottom w:val="0"/>
      <w:divBdr>
        <w:top w:val="none" w:sz="0" w:space="0" w:color="auto"/>
        <w:left w:val="none" w:sz="0" w:space="0" w:color="auto"/>
        <w:bottom w:val="none" w:sz="0" w:space="0" w:color="auto"/>
        <w:right w:val="none" w:sz="0" w:space="0" w:color="auto"/>
      </w:divBdr>
    </w:div>
    <w:div w:id="129176136">
      <w:bodyDiv w:val="1"/>
      <w:marLeft w:val="0"/>
      <w:marRight w:val="0"/>
      <w:marTop w:val="0"/>
      <w:marBottom w:val="0"/>
      <w:divBdr>
        <w:top w:val="none" w:sz="0" w:space="0" w:color="auto"/>
        <w:left w:val="none" w:sz="0" w:space="0" w:color="auto"/>
        <w:bottom w:val="none" w:sz="0" w:space="0" w:color="auto"/>
        <w:right w:val="none" w:sz="0" w:space="0" w:color="auto"/>
      </w:divBdr>
    </w:div>
    <w:div w:id="129908265">
      <w:bodyDiv w:val="1"/>
      <w:marLeft w:val="0"/>
      <w:marRight w:val="0"/>
      <w:marTop w:val="0"/>
      <w:marBottom w:val="0"/>
      <w:divBdr>
        <w:top w:val="none" w:sz="0" w:space="0" w:color="auto"/>
        <w:left w:val="none" w:sz="0" w:space="0" w:color="auto"/>
        <w:bottom w:val="none" w:sz="0" w:space="0" w:color="auto"/>
        <w:right w:val="none" w:sz="0" w:space="0" w:color="auto"/>
      </w:divBdr>
    </w:div>
    <w:div w:id="131019079">
      <w:bodyDiv w:val="1"/>
      <w:marLeft w:val="0"/>
      <w:marRight w:val="0"/>
      <w:marTop w:val="0"/>
      <w:marBottom w:val="0"/>
      <w:divBdr>
        <w:top w:val="none" w:sz="0" w:space="0" w:color="auto"/>
        <w:left w:val="none" w:sz="0" w:space="0" w:color="auto"/>
        <w:bottom w:val="none" w:sz="0" w:space="0" w:color="auto"/>
        <w:right w:val="none" w:sz="0" w:space="0" w:color="auto"/>
      </w:divBdr>
    </w:div>
    <w:div w:id="131101895">
      <w:bodyDiv w:val="1"/>
      <w:marLeft w:val="0"/>
      <w:marRight w:val="0"/>
      <w:marTop w:val="0"/>
      <w:marBottom w:val="0"/>
      <w:divBdr>
        <w:top w:val="none" w:sz="0" w:space="0" w:color="auto"/>
        <w:left w:val="none" w:sz="0" w:space="0" w:color="auto"/>
        <w:bottom w:val="none" w:sz="0" w:space="0" w:color="auto"/>
        <w:right w:val="none" w:sz="0" w:space="0" w:color="auto"/>
      </w:divBdr>
    </w:div>
    <w:div w:id="132448775">
      <w:bodyDiv w:val="1"/>
      <w:marLeft w:val="0"/>
      <w:marRight w:val="0"/>
      <w:marTop w:val="0"/>
      <w:marBottom w:val="0"/>
      <w:divBdr>
        <w:top w:val="none" w:sz="0" w:space="0" w:color="auto"/>
        <w:left w:val="none" w:sz="0" w:space="0" w:color="auto"/>
        <w:bottom w:val="none" w:sz="0" w:space="0" w:color="auto"/>
        <w:right w:val="none" w:sz="0" w:space="0" w:color="auto"/>
      </w:divBdr>
    </w:div>
    <w:div w:id="132790902">
      <w:bodyDiv w:val="1"/>
      <w:marLeft w:val="0"/>
      <w:marRight w:val="0"/>
      <w:marTop w:val="0"/>
      <w:marBottom w:val="0"/>
      <w:divBdr>
        <w:top w:val="none" w:sz="0" w:space="0" w:color="auto"/>
        <w:left w:val="none" w:sz="0" w:space="0" w:color="auto"/>
        <w:bottom w:val="none" w:sz="0" w:space="0" w:color="auto"/>
        <w:right w:val="none" w:sz="0" w:space="0" w:color="auto"/>
      </w:divBdr>
    </w:div>
    <w:div w:id="132909061">
      <w:bodyDiv w:val="1"/>
      <w:marLeft w:val="0"/>
      <w:marRight w:val="0"/>
      <w:marTop w:val="0"/>
      <w:marBottom w:val="0"/>
      <w:divBdr>
        <w:top w:val="none" w:sz="0" w:space="0" w:color="auto"/>
        <w:left w:val="none" w:sz="0" w:space="0" w:color="auto"/>
        <w:bottom w:val="none" w:sz="0" w:space="0" w:color="auto"/>
        <w:right w:val="none" w:sz="0" w:space="0" w:color="auto"/>
      </w:divBdr>
    </w:div>
    <w:div w:id="134374907">
      <w:bodyDiv w:val="1"/>
      <w:marLeft w:val="0"/>
      <w:marRight w:val="0"/>
      <w:marTop w:val="0"/>
      <w:marBottom w:val="0"/>
      <w:divBdr>
        <w:top w:val="none" w:sz="0" w:space="0" w:color="auto"/>
        <w:left w:val="none" w:sz="0" w:space="0" w:color="auto"/>
        <w:bottom w:val="none" w:sz="0" w:space="0" w:color="auto"/>
        <w:right w:val="none" w:sz="0" w:space="0" w:color="auto"/>
      </w:divBdr>
    </w:div>
    <w:div w:id="134883685">
      <w:bodyDiv w:val="1"/>
      <w:marLeft w:val="0"/>
      <w:marRight w:val="0"/>
      <w:marTop w:val="0"/>
      <w:marBottom w:val="0"/>
      <w:divBdr>
        <w:top w:val="none" w:sz="0" w:space="0" w:color="auto"/>
        <w:left w:val="none" w:sz="0" w:space="0" w:color="auto"/>
        <w:bottom w:val="none" w:sz="0" w:space="0" w:color="auto"/>
        <w:right w:val="none" w:sz="0" w:space="0" w:color="auto"/>
      </w:divBdr>
    </w:div>
    <w:div w:id="135074698">
      <w:bodyDiv w:val="1"/>
      <w:marLeft w:val="0"/>
      <w:marRight w:val="0"/>
      <w:marTop w:val="0"/>
      <w:marBottom w:val="0"/>
      <w:divBdr>
        <w:top w:val="none" w:sz="0" w:space="0" w:color="auto"/>
        <w:left w:val="none" w:sz="0" w:space="0" w:color="auto"/>
        <w:bottom w:val="none" w:sz="0" w:space="0" w:color="auto"/>
        <w:right w:val="none" w:sz="0" w:space="0" w:color="auto"/>
      </w:divBdr>
    </w:div>
    <w:div w:id="135923879">
      <w:bodyDiv w:val="1"/>
      <w:marLeft w:val="0"/>
      <w:marRight w:val="0"/>
      <w:marTop w:val="0"/>
      <w:marBottom w:val="0"/>
      <w:divBdr>
        <w:top w:val="none" w:sz="0" w:space="0" w:color="auto"/>
        <w:left w:val="none" w:sz="0" w:space="0" w:color="auto"/>
        <w:bottom w:val="none" w:sz="0" w:space="0" w:color="auto"/>
        <w:right w:val="none" w:sz="0" w:space="0" w:color="auto"/>
      </w:divBdr>
    </w:div>
    <w:div w:id="136537246">
      <w:bodyDiv w:val="1"/>
      <w:marLeft w:val="0"/>
      <w:marRight w:val="0"/>
      <w:marTop w:val="0"/>
      <w:marBottom w:val="0"/>
      <w:divBdr>
        <w:top w:val="none" w:sz="0" w:space="0" w:color="auto"/>
        <w:left w:val="none" w:sz="0" w:space="0" w:color="auto"/>
        <w:bottom w:val="none" w:sz="0" w:space="0" w:color="auto"/>
        <w:right w:val="none" w:sz="0" w:space="0" w:color="auto"/>
      </w:divBdr>
    </w:div>
    <w:div w:id="137038895">
      <w:bodyDiv w:val="1"/>
      <w:marLeft w:val="0"/>
      <w:marRight w:val="0"/>
      <w:marTop w:val="0"/>
      <w:marBottom w:val="0"/>
      <w:divBdr>
        <w:top w:val="none" w:sz="0" w:space="0" w:color="auto"/>
        <w:left w:val="none" w:sz="0" w:space="0" w:color="auto"/>
        <w:bottom w:val="none" w:sz="0" w:space="0" w:color="auto"/>
        <w:right w:val="none" w:sz="0" w:space="0" w:color="auto"/>
      </w:divBdr>
    </w:div>
    <w:div w:id="137115638">
      <w:bodyDiv w:val="1"/>
      <w:marLeft w:val="0"/>
      <w:marRight w:val="0"/>
      <w:marTop w:val="0"/>
      <w:marBottom w:val="0"/>
      <w:divBdr>
        <w:top w:val="none" w:sz="0" w:space="0" w:color="auto"/>
        <w:left w:val="none" w:sz="0" w:space="0" w:color="auto"/>
        <w:bottom w:val="none" w:sz="0" w:space="0" w:color="auto"/>
        <w:right w:val="none" w:sz="0" w:space="0" w:color="auto"/>
      </w:divBdr>
    </w:div>
    <w:div w:id="137697079">
      <w:bodyDiv w:val="1"/>
      <w:marLeft w:val="0"/>
      <w:marRight w:val="0"/>
      <w:marTop w:val="0"/>
      <w:marBottom w:val="0"/>
      <w:divBdr>
        <w:top w:val="none" w:sz="0" w:space="0" w:color="auto"/>
        <w:left w:val="none" w:sz="0" w:space="0" w:color="auto"/>
        <w:bottom w:val="none" w:sz="0" w:space="0" w:color="auto"/>
        <w:right w:val="none" w:sz="0" w:space="0" w:color="auto"/>
      </w:divBdr>
    </w:div>
    <w:div w:id="137888072">
      <w:bodyDiv w:val="1"/>
      <w:marLeft w:val="0"/>
      <w:marRight w:val="0"/>
      <w:marTop w:val="0"/>
      <w:marBottom w:val="0"/>
      <w:divBdr>
        <w:top w:val="none" w:sz="0" w:space="0" w:color="auto"/>
        <w:left w:val="none" w:sz="0" w:space="0" w:color="auto"/>
        <w:bottom w:val="none" w:sz="0" w:space="0" w:color="auto"/>
        <w:right w:val="none" w:sz="0" w:space="0" w:color="auto"/>
      </w:divBdr>
    </w:div>
    <w:div w:id="137961978">
      <w:bodyDiv w:val="1"/>
      <w:marLeft w:val="0"/>
      <w:marRight w:val="0"/>
      <w:marTop w:val="0"/>
      <w:marBottom w:val="0"/>
      <w:divBdr>
        <w:top w:val="none" w:sz="0" w:space="0" w:color="auto"/>
        <w:left w:val="none" w:sz="0" w:space="0" w:color="auto"/>
        <w:bottom w:val="none" w:sz="0" w:space="0" w:color="auto"/>
        <w:right w:val="none" w:sz="0" w:space="0" w:color="auto"/>
      </w:divBdr>
    </w:div>
    <w:div w:id="138810253">
      <w:bodyDiv w:val="1"/>
      <w:marLeft w:val="0"/>
      <w:marRight w:val="0"/>
      <w:marTop w:val="0"/>
      <w:marBottom w:val="0"/>
      <w:divBdr>
        <w:top w:val="none" w:sz="0" w:space="0" w:color="auto"/>
        <w:left w:val="none" w:sz="0" w:space="0" w:color="auto"/>
        <w:bottom w:val="none" w:sz="0" w:space="0" w:color="auto"/>
        <w:right w:val="none" w:sz="0" w:space="0" w:color="auto"/>
      </w:divBdr>
    </w:div>
    <w:div w:id="139154893">
      <w:bodyDiv w:val="1"/>
      <w:marLeft w:val="0"/>
      <w:marRight w:val="0"/>
      <w:marTop w:val="0"/>
      <w:marBottom w:val="0"/>
      <w:divBdr>
        <w:top w:val="none" w:sz="0" w:space="0" w:color="auto"/>
        <w:left w:val="none" w:sz="0" w:space="0" w:color="auto"/>
        <w:bottom w:val="none" w:sz="0" w:space="0" w:color="auto"/>
        <w:right w:val="none" w:sz="0" w:space="0" w:color="auto"/>
      </w:divBdr>
    </w:div>
    <w:div w:id="140394373">
      <w:bodyDiv w:val="1"/>
      <w:marLeft w:val="0"/>
      <w:marRight w:val="0"/>
      <w:marTop w:val="0"/>
      <w:marBottom w:val="0"/>
      <w:divBdr>
        <w:top w:val="none" w:sz="0" w:space="0" w:color="auto"/>
        <w:left w:val="none" w:sz="0" w:space="0" w:color="auto"/>
        <w:bottom w:val="none" w:sz="0" w:space="0" w:color="auto"/>
        <w:right w:val="none" w:sz="0" w:space="0" w:color="auto"/>
      </w:divBdr>
    </w:div>
    <w:div w:id="142084635">
      <w:bodyDiv w:val="1"/>
      <w:marLeft w:val="0"/>
      <w:marRight w:val="0"/>
      <w:marTop w:val="0"/>
      <w:marBottom w:val="0"/>
      <w:divBdr>
        <w:top w:val="none" w:sz="0" w:space="0" w:color="auto"/>
        <w:left w:val="none" w:sz="0" w:space="0" w:color="auto"/>
        <w:bottom w:val="none" w:sz="0" w:space="0" w:color="auto"/>
        <w:right w:val="none" w:sz="0" w:space="0" w:color="auto"/>
      </w:divBdr>
    </w:div>
    <w:div w:id="142091338">
      <w:bodyDiv w:val="1"/>
      <w:marLeft w:val="0"/>
      <w:marRight w:val="0"/>
      <w:marTop w:val="0"/>
      <w:marBottom w:val="0"/>
      <w:divBdr>
        <w:top w:val="none" w:sz="0" w:space="0" w:color="auto"/>
        <w:left w:val="none" w:sz="0" w:space="0" w:color="auto"/>
        <w:bottom w:val="none" w:sz="0" w:space="0" w:color="auto"/>
        <w:right w:val="none" w:sz="0" w:space="0" w:color="auto"/>
      </w:divBdr>
    </w:div>
    <w:div w:id="142548070">
      <w:bodyDiv w:val="1"/>
      <w:marLeft w:val="0"/>
      <w:marRight w:val="0"/>
      <w:marTop w:val="0"/>
      <w:marBottom w:val="0"/>
      <w:divBdr>
        <w:top w:val="none" w:sz="0" w:space="0" w:color="auto"/>
        <w:left w:val="none" w:sz="0" w:space="0" w:color="auto"/>
        <w:bottom w:val="none" w:sz="0" w:space="0" w:color="auto"/>
        <w:right w:val="none" w:sz="0" w:space="0" w:color="auto"/>
      </w:divBdr>
    </w:div>
    <w:div w:id="142627343">
      <w:bodyDiv w:val="1"/>
      <w:marLeft w:val="0"/>
      <w:marRight w:val="0"/>
      <w:marTop w:val="0"/>
      <w:marBottom w:val="0"/>
      <w:divBdr>
        <w:top w:val="none" w:sz="0" w:space="0" w:color="auto"/>
        <w:left w:val="none" w:sz="0" w:space="0" w:color="auto"/>
        <w:bottom w:val="none" w:sz="0" w:space="0" w:color="auto"/>
        <w:right w:val="none" w:sz="0" w:space="0" w:color="auto"/>
      </w:divBdr>
    </w:div>
    <w:div w:id="142698680">
      <w:bodyDiv w:val="1"/>
      <w:marLeft w:val="0"/>
      <w:marRight w:val="0"/>
      <w:marTop w:val="0"/>
      <w:marBottom w:val="0"/>
      <w:divBdr>
        <w:top w:val="none" w:sz="0" w:space="0" w:color="auto"/>
        <w:left w:val="none" w:sz="0" w:space="0" w:color="auto"/>
        <w:bottom w:val="none" w:sz="0" w:space="0" w:color="auto"/>
        <w:right w:val="none" w:sz="0" w:space="0" w:color="auto"/>
      </w:divBdr>
    </w:div>
    <w:div w:id="142819156">
      <w:bodyDiv w:val="1"/>
      <w:marLeft w:val="0"/>
      <w:marRight w:val="0"/>
      <w:marTop w:val="0"/>
      <w:marBottom w:val="0"/>
      <w:divBdr>
        <w:top w:val="none" w:sz="0" w:space="0" w:color="auto"/>
        <w:left w:val="none" w:sz="0" w:space="0" w:color="auto"/>
        <w:bottom w:val="none" w:sz="0" w:space="0" w:color="auto"/>
        <w:right w:val="none" w:sz="0" w:space="0" w:color="auto"/>
      </w:divBdr>
    </w:div>
    <w:div w:id="144710692">
      <w:bodyDiv w:val="1"/>
      <w:marLeft w:val="0"/>
      <w:marRight w:val="0"/>
      <w:marTop w:val="0"/>
      <w:marBottom w:val="0"/>
      <w:divBdr>
        <w:top w:val="none" w:sz="0" w:space="0" w:color="auto"/>
        <w:left w:val="none" w:sz="0" w:space="0" w:color="auto"/>
        <w:bottom w:val="none" w:sz="0" w:space="0" w:color="auto"/>
        <w:right w:val="none" w:sz="0" w:space="0" w:color="auto"/>
      </w:divBdr>
    </w:div>
    <w:div w:id="146173755">
      <w:bodyDiv w:val="1"/>
      <w:marLeft w:val="0"/>
      <w:marRight w:val="0"/>
      <w:marTop w:val="0"/>
      <w:marBottom w:val="0"/>
      <w:divBdr>
        <w:top w:val="none" w:sz="0" w:space="0" w:color="auto"/>
        <w:left w:val="none" w:sz="0" w:space="0" w:color="auto"/>
        <w:bottom w:val="none" w:sz="0" w:space="0" w:color="auto"/>
        <w:right w:val="none" w:sz="0" w:space="0" w:color="auto"/>
      </w:divBdr>
    </w:div>
    <w:div w:id="146628116">
      <w:bodyDiv w:val="1"/>
      <w:marLeft w:val="0"/>
      <w:marRight w:val="0"/>
      <w:marTop w:val="0"/>
      <w:marBottom w:val="0"/>
      <w:divBdr>
        <w:top w:val="none" w:sz="0" w:space="0" w:color="auto"/>
        <w:left w:val="none" w:sz="0" w:space="0" w:color="auto"/>
        <w:bottom w:val="none" w:sz="0" w:space="0" w:color="auto"/>
        <w:right w:val="none" w:sz="0" w:space="0" w:color="auto"/>
      </w:divBdr>
    </w:div>
    <w:div w:id="147095527">
      <w:bodyDiv w:val="1"/>
      <w:marLeft w:val="0"/>
      <w:marRight w:val="0"/>
      <w:marTop w:val="0"/>
      <w:marBottom w:val="0"/>
      <w:divBdr>
        <w:top w:val="none" w:sz="0" w:space="0" w:color="auto"/>
        <w:left w:val="none" w:sz="0" w:space="0" w:color="auto"/>
        <w:bottom w:val="none" w:sz="0" w:space="0" w:color="auto"/>
        <w:right w:val="none" w:sz="0" w:space="0" w:color="auto"/>
      </w:divBdr>
    </w:div>
    <w:div w:id="147599299">
      <w:bodyDiv w:val="1"/>
      <w:marLeft w:val="0"/>
      <w:marRight w:val="0"/>
      <w:marTop w:val="0"/>
      <w:marBottom w:val="0"/>
      <w:divBdr>
        <w:top w:val="none" w:sz="0" w:space="0" w:color="auto"/>
        <w:left w:val="none" w:sz="0" w:space="0" w:color="auto"/>
        <w:bottom w:val="none" w:sz="0" w:space="0" w:color="auto"/>
        <w:right w:val="none" w:sz="0" w:space="0" w:color="auto"/>
      </w:divBdr>
    </w:div>
    <w:div w:id="147719511">
      <w:bodyDiv w:val="1"/>
      <w:marLeft w:val="0"/>
      <w:marRight w:val="0"/>
      <w:marTop w:val="0"/>
      <w:marBottom w:val="0"/>
      <w:divBdr>
        <w:top w:val="none" w:sz="0" w:space="0" w:color="auto"/>
        <w:left w:val="none" w:sz="0" w:space="0" w:color="auto"/>
        <w:bottom w:val="none" w:sz="0" w:space="0" w:color="auto"/>
        <w:right w:val="none" w:sz="0" w:space="0" w:color="auto"/>
      </w:divBdr>
    </w:div>
    <w:div w:id="148637103">
      <w:bodyDiv w:val="1"/>
      <w:marLeft w:val="0"/>
      <w:marRight w:val="0"/>
      <w:marTop w:val="0"/>
      <w:marBottom w:val="0"/>
      <w:divBdr>
        <w:top w:val="none" w:sz="0" w:space="0" w:color="auto"/>
        <w:left w:val="none" w:sz="0" w:space="0" w:color="auto"/>
        <w:bottom w:val="none" w:sz="0" w:space="0" w:color="auto"/>
        <w:right w:val="none" w:sz="0" w:space="0" w:color="auto"/>
      </w:divBdr>
    </w:div>
    <w:div w:id="148792140">
      <w:bodyDiv w:val="1"/>
      <w:marLeft w:val="0"/>
      <w:marRight w:val="0"/>
      <w:marTop w:val="0"/>
      <w:marBottom w:val="0"/>
      <w:divBdr>
        <w:top w:val="none" w:sz="0" w:space="0" w:color="auto"/>
        <w:left w:val="none" w:sz="0" w:space="0" w:color="auto"/>
        <w:bottom w:val="none" w:sz="0" w:space="0" w:color="auto"/>
        <w:right w:val="none" w:sz="0" w:space="0" w:color="auto"/>
      </w:divBdr>
    </w:div>
    <w:div w:id="148836097">
      <w:bodyDiv w:val="1"/>
      <w:marLeft w:val="0"/>
      <w:marRight w:val="0"/>
      <w:marTop w:val="0"/>
      <w:marBottom w:val="0"/>
      <w:divBdr>
        <w:top w:val="none" w:sz="0" w:space="0" w:color="auto"/>
        <w:left w:val="none" w:sz="0" w:space="0" w:color="auto"/>
        <w:bottom w:val="none" w:sz="0" w:space="0" w:color="auto"/>
        <w:right w:val="none" w:sz="0" w:space="0" w:color="auto"/>
      </w:divBdr>
    </w:div>
    <w:div w:id="148912213">
      <w:bodyDiv w:val="1"/>
      <w:marLeft w:val="0"/>
      <w:marRight w:val="0"/>
      <w:marTop w:val="0"/>
      <w:marBottom w:val="0"/>
      <w:divBdr>
        <w:top w:val="none" w:sz="0" w:space="0" w:color="auto"/>
        <w:left w:val="none" w:sz="0" w:space="0" w:color="auto"/>
        <w:bottom w:val="none" w:sz="0" w:space="0" w:color="auto"/>
        <w:right w:val="none" w:sz="0" w:space="0" w:color="auto"/>
      </w:divBdr>
    </w:div>
    <w:div w:id="149565993">
      <w:bodyDiv w:val="1"/>
      <w:marLeft w:val="0"/>
      <w:marRight w:val="0"/>
      <w:marTop w:val="0"/>
      <w:marBottom w:val="0"/>
      <w:divBdr>
        <w:top w:val="none" w:sz="0" w:space="0" w:color="auto"/>
        <w:left w:val="none" w:sz="0" w:space="0" w:color="auto"/>
        <w:bottom w:val="none" w:sz="0" w:space="0" w:color="auto"/>
        <w:right w:val="none" w:sz="0" w:space="0" w:color="auto"/>
      </w:divBdr>
    </w:div>
    <w:div w:id="150679914">
      <w:bodyDiv w:val="1"/>
      <w:marLeft w:val="0"/>
      <w:marRight w:val="0"/>
      <w:marTop w:val="0"/>
      <w:marBottom w:val="0"/>
      <w:divBdr>
        <w:top w:val="none" w:sz="0" w:space="0" w:color="auto"/>
        <w:left w:val="none" w:sz="0" w:space="0" w:color="auto"/>
        <w:bottom w:val="none" w:sz="0" w:space="0" w:color="auto"/>
        <w:right w:val="none" w:sz="0" w:space="0" w:color="auto"/>
      </w:divBdr>
    </w:div>
    <w:div w:id="151341129">
      <w:bodyDiv w:val="1"/>
      <w:marLeft w:val="0"/>
      <w:marRight w:val="0"/>
      <w:marTop w:val="0"/>
      <w:marBottom w:val="0"/>
      <w:divBdr>
        <w:top w:val="none" w:sz="0" w:space="0" w:color="auto"/>
        <w:left w:val="none" w:sz="0" w:space="0" w:color="auto"/>
        <w:bottom w:val="none" w:sz="0" w:space="0" w:color="auto"/>
        <w:right w:val="none" w:sz="0" w:space="0" w:color="auto"/>
      </w:divBdr>
    </w:div>
    <w:div w:id="151415818">
      <w:bodyDiv w:val="1"/>
      <w:marLeft w:val="0"/>
      <w:marRight w:val="0"/>
      <w:marTop w:val="0"/>
      <w:marBottom w:val="0"/>
      <w:divBdr>
        <w:top w:val="none" w:sz="0" w:space="0" w:color="auto"/>
        <w:left w:val="none" w:sz="0" w:space="0" w:color="auto"/>
        <w:bottom w:val="none" w:sz="0" w:space="0" w:color="auto"/>
        <w:right w:val="none" w:sz="0" w:space="0" w:color="auto"/>
      </w:divBdr>
    </w:div>
    <w:div w:id="151913287">
      <w:bodyDiv w:val="1"/>
      <w:marLeft w:val="0"/>
      <w:marRight w:val="0"/>
      <w:marTop w:val="0"/>
      <w:marBottom w:val="0"/>
      <w:divBdr>
        <w:top w:val="none" w:sz="0" w:space="0" w:color="auto"/>
        <w:left w:val="none" w:sz="0" w:space="0" w:color="auto"/>
        <w:bottom w:val="none" w:sz="0" w:space="0" w:color="auto"/>
        <w:right w:val="none" w:sz="0" w:space="0" w:color="auto"/>
      </w:divBdr>
    </w:div>
    <w:div w:id="152071706">
      <w:bodyDiv w:val="1"/>
      <w:marLeft w:val="0"/>
      <w:marRight w:val="0"/>
      <w:marTop w:val="0"/>
      <w:marBottom w:val="0"/>
      <w:divBdr>
        <w:top w:val="none" w:sz="0" w:space="0" w:color="auto"/>
        <w:left w:val="none" w:sz="0" w:space="0" w:color="auto"/>
        <w:bottom w:val="none" w:sz="0" w:space="0" w:color="auto"/>
        <w:right w:val="none" w:sz="0" w:space="0" w:color="auto"/>
      </w:divBdr>
    </w:div>
    <w:div w:id="153224919">
      <w:bodyDiv w:val="1"/>
      <w:marLeft w:val="0"/>
      <w:marRight w:val="0"/>
      <w:marTop w:val="0"/>
      <w:marBottom w:val="0"/>
      <w:divBdr>
        <w:top w:val="none" w:sz="0" w:space="0" w:color="auto"/>
        <w:left w:val="none" w:sz="0" w:space="0" w:color="auto"/>
        <w:bottom w:val="none" w:sz="0" w:space="0" w:color="auto"/>
        <w:right w:val="none" w:sz="0" w:space="0" w:color="auto"/>
      </w:divBdr>
    </w:div>
    <w:div w:id="154340901">
      <w:bodyDiv w:val="1"/>
      <w:marLeft w:val="0"/>
      <w:marRight w:val="0"/>
      <w:marTop w:val="0"/>
      <w:marBottom w:val="0"/>
      <w:divBdr>
        <w:top w:val="none" w:sz="0" w:space="0" w:color="auto"/>
        <w:left w:val="none" w:sz="0" w:space="0" w:color="auto"/>
        <w:bottom w:val="none" w:sz="0" w:space="0" w:color="auto"/>
        <w:right w:val="none" w:sz="0" w:space="0" w:color="auto"/>
      </w:divBdr>
    </w:div>
    <w:div w:id="154880626">
      <w:bodyDiv w:val="1"/>
      <w:marLeft w:val="0"/>
      <w:marRight w:val="0"/>
      <w:marTop w:val="0"/>
      <w:marBottom w:val="0"/>
      <w:divBdr>
        <w:top w:val="none" w:sz="0" w:space="0" w:color="auto"/>
        <w:left w:val="none" w:sz="0" w:space="0" w:color="auto"/>
        <w:bottom w:val="none" w:sz="0" w:space="0" w:color="auto"/>
        <w:right w:val="none" w:sz="0" w:space="0" w:color="auto"/>
      </w:divBdr>
    </w:div>
    <w:div w:id="155340836">
      <w:bodyDiv w:val="1"/>
      <w:marLeft w:val="0"/>
      <w:marRight w:val="0"/>
      <w:marTop w:val="0"/>
      <w:marBottom w:val="0"/>
      <w:divBdr>
        <w:top w:val="none" w:sz="0" w:space="0" w:color="auto"/>
        <w:left w:val="none" w:sz="0" w:space="0" w:color="auto"/>
        <w:bottom w:val="none" w:sz="0" w:space="0" w:color="auto"/>
        <w:right w:val="none" w:sz="0" w:space="0" w:color="auto"/>
      </w:divBdr>
    </w:div>
    <w:div w:id="155341156">
      <w:bodyDiv w:val="1"/>
      <w:marLeft w:val="0"/>
      <w:marRight w:val="0"/>
      <w:marTop w:val="0"/>
      <w:marBottom w:val="0"/>
      <w:divBdr>
        <w:top w:val="none" w:sz="0" w:space="0" w:color="auto"/>
        <w:left w:val="none" w:sz="0" w:space="0" w:color="auto"/>
        <w:bottom w:val="none" w:sz="0" w:space="0" w:color="auto"/>
        <w:right w:val="none" w:sz="0" w:space="0" w:color="auto"/>
      </w:divBdr>
    </w:div>
    <w:div w:id="155386519">
      <w:bodyDiv w:val="1"/>
      <w:marLeft w:val="0"/>
      <w:marRight w:val="0"/>
      <w:marTop w:val="0"/>
      <w:marBottom w:val="0"/>
      <w:divBdr>
        <w:top w:val="none" w:sz="0" w:space="0" w:color="auto"/>
        <w:left w:val="none" w:sz="0" w:space="0" w:color="auto"/>
        <w:bottom w:val="none" w:sz="0" w:space="0" w:color="auto"/>
        <w:right w:val="none" w:sz="0" w:space="0" w:color="auto"/>
      </w:divBdr>
    </w:div>
    <w:div w:id="156504564">
      <w:bodyDiv w:val="1"/>
      <w:marLeft w:val="0"/>
      <w:marRight w:val="0"/>
      <w:marTop w:val="0"/>
      <w:marBottom w:val="0"/>
      <w:divBdr>
        <w:top w:val="none" w:sz="0" w:space="0" w:color="auto"/>
        <w:left w:val="none" w:sz="0" w:space="0" w:color="auto"/>
        <w:bottom w:val="none" w:sz="0" w:space="0" w:color="auto"/>
        <w:right w:val="none" w:sz="0" w:space="0" w:color="auto"/>
      </w:divBdr>
    </w:div>
    <w:div w:id="158352040">
      <w:bodyDiv w:val="1"/>
      <w:marLeft w:val="0"/>
      <w:marRight w:val="0"/>
      <w:marTop w:val="0"/>
      <w:marBottom w:val="0"/>
      <w:divBdr>
        <w:top w:val="none" w:sz="0" w:space="0" w:color="auto"/>
        <w:left w:val="none" w:sz="0" w:space="0" w:color="auto"/>
        <w:bottom w:val="none" w:sz="0" w:space="0" w:color="auto"/>
        <w:right w:val="none" w:sz="0" w:space="0" w:color="auto"/>
      </w:divBdr>
    </w:div>
    <w:div w:id="158547833">
      <w:bodyDiv w:val="1"/>
      <w:marLeft w:val="0"/>
      <w:marRight w:val="0"/>
      <w:marTop w:val="0"/>
      <w:marBottom w:val="0"/>
      <w:divBdr>
        <w:top w:val="none" w:sz="0" w:space="0" w:color="auto"/>
        <w:left w:val="none" w:sz="0" w:space="0" w:color="auto"/>
        <w:bottom w:val="none" w:sz="0" w:space="0" w:color="auto"/>
        <w:right w:val="none" w:sz="0" w:space="0" w:color="auto"/>
      </w:divBdr>
    </w:div>
    <w:div w:id="158883659">
      <w:bodyDiv w:val="1"/>
      <w:marLeft w:val="0"/>
      <w:marRight w:val="0"/>
      <w:marTop w:val="0"/>
      <w:marBottom w:val="0"/>
      <w:divBdr>
        <w:top w:val="none" w:sz="0" w:space="0" w:color="auto"/>
        <w:left w:val="none" w:sz="0" w:space="0" w:color="auto"/>
        <w:bottom w:val="none" w:sz="0" w:space="0" w:color="auto"/>
        <w:right w:val="none" w:sz="0" w:space="0" w:color="auto"/>
      </w:divBdr>
    </w:div>
    <w:div w:id="158890144">
      <w:bodyDiv w:val="1"/>
      <w:marLeft w:val="0"/>
      <w:marRight w:val="0"/>
      <w:marTop w:val="0"/>
      <w:marBottom w:val="0"/>
      <w:divBdr>
        <w:top w:val="none" w:sz="0" w:space="0" w:color="auto"/>
        <w:left w:val="none" w:sz="0" w:space="0" w:color="auto"/>
        <w:bottom w:val="none" w:sz="0" w:space="0" w:color="auto"/>
        <w:right w:val="none" w:sz="0" w:space="0" w:color="auto"/>
      </w:divBdr>
    </w:div>
    <w:div w:id="160779505">
      <w:bodyDiv w:val="1"/>
      <w:marLeft w:val="0"/>
      <w:marRight w:val="0"/>
      <w:marTop w:val="0"/>
      <w:marBottom w:val="0"/>
      <w:divBdr>
        <w:top w:val="none" w:sz="0" w:space="0" w:color="auto"/>
        <w:left w:val="none" w:sz="0" w:space="0" w:color="auto"/>
        <w:bottom w:val="none" w:sz="0" w:space="0" w:color="auto"/>
        <w:right w:val="none" w:sz="0" w:space="0" w:color="auto"/>
      </w:divBdr>
    </w:div>
    <w:div w:id="160967322">
      <w:bodyDiv w:val="1"/>
      <w:marLeft w:val="0"/>
      <w:marRight w:val="0"/>
      <w:marTop w:val="0"/>
      <w:marBottom w:val="0"/>
      <w:divBdr>
        <w:top w:val="none" w:sz="0" w:space="0" w:color="auto"/>
        <w:left w:val="none" w:sz="0" w:space="0" w:color="auto"/>
        <w:bottom w:val="none" w:sz="0" w:space="0" w:color="auto"/>
        <w:right w:val="none" w:sz="0" w:space="0" w:color="auto"/>
      </w:divBdr>
    </w:div>
    <w:div w:id="163323356">
      <w:bodyDiv w:val="1"/>
      <w:marLeft w:val="0"/>
      <w:marRight w:val="0"/>
      <w:marTop w:val="0"/>
      <w:marBottom w:val="0"/>
      <w:divBdr>
        <w:top w:val="none" w:sz="0" w:space="0" w:color="auto"/>
        <w:left w:val="none" w:sz="0" w:space="0" w:color="auto"/>
        <w:bottom w:val="none" w:sz="0" w:space="0" w:color="auto"/>
        <w:right w:val="none" w:sz="0" w:space="0" w:color="auto"/>
      </w:divBdr>
    </w:div>
    <w:div w:id="163446909">
      <w:bodyDiv w:val="1"/>
      <w:marLeft w:val="0"/>
      <w:marRight w:val="0"/>
      <w:marTop w:val="0"/>
      <w:marBottom w:val="0"/>
      <w:divBdr>
        <w:top w:val="none" w:sz="0" w:space="0" w:color="auto"/>
        <w:left w:val="none" w:sz="0" w:space="0" w:color="auto"/>
        <w:bottom w:val="none" w:sz="0" w:space="0" w:color="auto"/>
        <w:right w:val="none" w:sz="0" w:space="0" w:color="auto"/>
      </w:divBdr>
    </w:div>
    <w:div w:id="165174668">
      <w:bodyDiv w:val="1"/>
      <w:marLeft w:val="0"/>
      <w:marRight w:val="0"/>
      <w:marTop w:val="0"/>
      <w:marBottom w:val="0"/>
      <w:divBdr>
        <w:top w:val="none" w:sz="0" w:space="0" w:color="auto"/>
        <w:left w:val="none" w:sz="0" w:space="0" w:color="auto"/>
        <w:bottom w:val="none" w:sz="0" w:space="0" w:color="auto"/>
        <w:right w:val="none" w:sz="0" w:space="0" w:color="auto"/>
      </w:divBdr>
    </w:div>
    <w:div w:id="165752529">
      <w:bodyDiv w:val="1"/>
      <w:marLeft w:val="0"/>
      <w:marRight w:val="0"/>
      <w:marTop w:val="0"/>
      <w:marBottom w:val="0"/>
      <w:divBdr>
        <w:top w:val="none" w:sz="0" w:space="0" w:color="auto"/>
        <w:left w:val="none" w:sz="0" w:space="0" w:color="auto"/>
        <w:bottom w:val="none" w:sz="0" w:space="0" w:color="auto"/>
        <w:right w:val="none" w:sz="0" w:space="0" w:color="auto"/>
      </w:divBdr>
    </w:div>
    <w:div w:id="165827787">
      <w:bodyDiv w:val="1"/>
      <w:marLeft w:val="0"/>
      <w:marRight w:val="0"/>
      <w:marTop w:val="0"/>
      <w:marBottom w:val="0"/>
      <w:divBdr>
        <w:top w:val="none" w:sz="0" w:space="0" w:color="auto"/>
        <w:left w:val="none" w:sz="0" w:space="0" w:color="auto"/>
        <w:bottom w:val="none" w:sz="0" w:space="0" w:color="auto"/>
        <w:right w:val="none" w:sz="0" w:space="0" w:color="auto"/>
      </w:divBdr>
    </w:div>
    <w:div w:id="166215389">
      <w:bodyDiv w:val="1"/>
      <w:marLeft w:val="0"/>
      <w:marRight w:val="0"/>
      <w:marTop w:val="0"/>
      <w:marBottom w:val="0"/>
      <w:divBdr>
        <w:top w:val="none" w:sz="0" w:space="0" w:color="auto"/>
        <w:left w:val="none" w:sz="0" w:space="0" w:color="auto"/>
        <w:bottom w:val="none" w:sz="0" w:space="0" w:color="auto"/>
        <w:right w:val="none" w:sz="0" w:space="0" w:color="auto"/>
      </w:divBdr>
    </w:div>
    <w:div w:id="167211861">
      <w:bodyDiv w:val="1"/>
      <w:marLeft w:val="0"/>
      <w:marRight w:val="0"/>
      <w:marTop w:val="0"/>
      <w:marBottom w:val="0"/>
      <w:divBdr>
        <w:top w:val="none" w:sz="0" w:space="0" w:color="auto"/>
        <w:left w:val="none" w:sz="0" w:space="0" w:color="auto"/>
        <w:bottom w:val="none" w:sz="0" w:space="0" w:color="auto"/>
        <w:right w:val="none" w:sz="0" w:space="0" w:color="auto"/>
      </w:divBdr>
    </w:div>
    <w:div w:id="168181621">
      <w:bodyDiv w:val="1"/>
      <w:marLeft w:val="0"/>
      <w:marRight w:val="0"/>
      <w:marTop w:val="0"/>
      <w:marBottom w:val="0"/>
      <w:divBdr>
        <w:top w:val="none" w:sz="0" w:space="0" w:color="auto"/>
        <w:left w:val="none" w:sz="0" w:space="0" w:color="auto"/>
        <w:bottom w:val="none" w:sz="0" w:space="0" w:color="auto"/>
        <w:right w:val="none" w:sz="0" w:space="0" w:color="auto"/>
      </w:divBdr>
    </w:div>
    <w:div w:id="168377874">
      <w:bodyDiv w:val="1"/>
      <w:marLeft w:val="0"/>
      <w:marRight w:val="0"/>
      <w:marTop w:val="0"/>
      <w:marBottom w:val="0"/>
      <w:divBdr>
        <w:top w:val="none" w:sz="0" w:space="0" w:color="auto"/>
        <w:left w:val="none" w:sz="0" w:space="0" w:color="auto"/>
        <w:bottom w:val="none" w:sz="0" w:space="0" w:color="auto"/>
        <w:right w:val="none" w:sz="0" w:space="0" w:color="auto"/>
      </w:divBdr>
    </w:div>
    <w:div w:id="168568415">
      <w:bodyDiv w:val="1"/>
      <w:marLeft w:val="0"/>
      <w:marRight w:val="0"/>
      <w:marTop w:val="0"/>
      <w:marBottom w:val="0"/>
      <w:divBdr>
        <w:top w:val="none" w:sz="0" w:space="0" w:color="auto"/>
        <w:left w:val="none" w:sz="0" w:space="0" w:color="auto"/>
        <w:bottom w:val="none" w:sz="0" w:space="0" w:color="auto"/>
        <w:right w:val="none" w:sz="0" w:space="0" w:color="auto"/>
      </w:divBdr>
    </w:div>
    <w:div w:id="170293058">
      <w:bodyDiv w:val="1"/>
      <w:marLeft w:val="0"/>
      <w:marRight w:val="0"/>
      <w:marTop w:val="0"/>
      <w:marBottom w:val="0"/>
      <w:divBdr>
        <w:top w:val="none" w:sz="0" w:space="0" w:color="auto"/>
        <w:left w:val="none" w:sz="0" w:space="0" w:color="auto"/>
        <w:bottom w:val="none" w:sz="0" w:space="0" w:color="auto"/>
        <w:right w:val="none" w:sz="0" w:space="0" w:color="auto"/>
      </w:divBdr>
    </w:div>
    <w:div w:id="170612747">
      <w:bodyDiv w:val="1"/>
      <w:marLeft w:val="0"/>
      <w:marRight w:val="0"/>
      <w:marTop w:val="0"/>
      <w:marBottom w:val="0"/>
      <w:divBdr>
        <w:top w:val="none" w:sz="0" w:space="0" w:color="auto"/>
        <w:left w:val="none" w:sz="0" w:space="0" w:color="auto"/>
        <w:bottom w:val="none" w:sz="0" w:space="0" w:color="auto"/>
        <w:right w:val="none" w:sz="0" w:space="0" w:color="auto"/>
      </w:divBdr>
    </w:div>
    <w:div w:id="173107165">
      <w:bodyDiv w:val="1"/>
      <w:marLeft w:val="0"/>
      <w:marRight w:val="0"/>
      <w:marTop w:val="0"/>
      <w:marBottom w:val="0"/>
      <w:divBdr>
        <w:top w:val="none" w:sz="0" w:space="0" w:color="auto"/>
        <w:left w:val="none" w:sz="0" w:space="0" w:color="auto"/>
        <w:bottom w:val="none" w:sz="0" w:space="0" w:color="auto"/>
        <w:right w:val="none" w:sz="0" w:space="0" w:color="auto"/>
      </w:divBdr>
    </w:div>
    <w:div w:id="174466569">
      <w:bodyDiv w:val="1"/>
      <w:marLeft w:val="0"/>
      <w:marRight w:val="0"/>
      <w:marTop w:val="0"/>
      <w:marBottom w:val="0"/>
      <w:divBdr>
        <w:top w:val="none" w:sz="0" w:space="0" w:color="auto"/>
        <w:left w:val="none" w:sz="0" w:space="0" w:color="auto"/>
        <w:bottom w:val="none" w:sz="0" w:space="0" w:color="auto"/>
        <w:right w:val="none" w:sz="0" w:space="0" w:color="auto"/>
      </w:divBdr>
    </w:div>
    <w:div w:id="174655548">
      <w:bodyDiv w:val="1"/>
      <w:marLeft w:val="0"/>
      <w:marRight w:val="0"/>
      <w:marTop w:val="0"/>
      <w:marBottom w:val="0"/>
      <w:divBdr>
        <w:top w:val="none" w:sz="0" w:space="0" w:color="auto"/>
        <w:left w:val="none" w:sz="0" w:space="0" w:color="auto"/>
        <w:bottom w:val="none" w:sz="0" w:space="0" w:color="auto"/>
        <w:right w:val="none" w:sz="0" w:space="0" w:color="auto"/>
      </w:divBdr>
    </w:div>
    <w:div w:id="177355397">
      <w:bodyDiv w:val="1"/>
      <w:marLeft w:val="0"/>
      <w:marRight w:val="0"/>
      <w:marTop w:val="0"/>
      <w:marBottom w:val="0"/>
      <w:divBdr>
        <w:top w:val="none" w:sz="0" w:space="0" w:color="auto"/>
        <w:left w:val="none" w:sz="0" w:space="0" w:color="auto"/>
        <w:bottom w:val="none" w:sz="0" w:space="0" w:color="auto"/>
        <w:right w:val="none" w:sz="0" w:space="0" w:color="auto"/>
      </w:divBdr>
    </w:div>
    <w:div w:id="177355694">
      <w:bodyDiv w:val="1"/>
      <w:marLeft w:val="0"/>
      <w:marRight w:val="0"/>
      <w:marTop w:val="0"/>
      <w:marBottom w:val="0"/>
      <w:divBdr>
        <w:top w:val="none" w:sz="0" w:space="0" w:color="auto"/>
        <w:left w:val="none" w:sz="0" w:space="0" w:color="auto"/>
        <w:bottom w:val="none" w:sz="0" w:space="0" w:color="auto"/>
        <w:right w:val="none" w:sz="0" w:space="0" w:color="auto"/>
      </w:divBdr>
    </w:div>
    <w:div w:id="177626327">
      <w:bodyDiv w:val="1"/>
      <w:marLeft w:val="0"/>
      <w:marRight w:val="0"/>
      <w:marTop w:val="0"/>
      <w:marBottom w:val="0"/>
      <w:divBdr>
        <w:top w:val="none" w:sz="0" w:space="0" w:color="auto"/>
        <w:left w:val="none" w:sz="0" w:space="0" w:color="auto"/>
        <w:bottom w:val="none" w:sz="0" w:space="0" w:color="auto"/>
        <w:right w:val="none" w:sz="0" w:space="0" w:color="auto"/>
      </w:divBdr>
    </w:div>
    <w:div w:id="177700801">
      <w:bodyDiv w:val="1"/>
      <w:marLeft w:val="0"/>
      <w:marRight w:val="0"/>
      <w:marTop w:val="0"/>
      <w:marBottom w:val="0"/>
      <w:divBdr>
        <w:top w:val="none" w:sz="0" w:space="0" w:color="auto"/>
        <w:left w:val="none" w:sz="0" w:space="0" w:color="auto"/>
        <w:bottom w:val="none" w:sz="0" w:space="0" w:color="auto"/>
        <w:right w:val="none" w:sz="0" w:space="0" w:color="auto"/>
      </w:divBdr>
    </w:div>
    <w:div w:id="178587571">
      <w:bodyDiv w:val="1"/>
      <w:marLeft w:val="0"/>
      <w:marRight w:val="0"/>
      <w:marTop w:val="0"/>
      <w:marBottom w:val="0"/>
      <w:divBdr>
        <w:top w:val="none" w:sz="0" w:space="0" w:color="auto"/>
        <w:left w:val="none" w:sz="0" w:space="0" w:color="auto"/>
        <w:bottom w:val="none" w:sz="0" w:space="0" w:color="auto"/>
        <w:right w:val="none" w:sz="0" w:space="0" w:color="auto"/>
      </w:divBdr>
    </w:div>
    <w:div w:id="179006438">
      <w:bodyDiv w:val="1"/>
      <w:marLeft w:val="0"/>
      <w:marRight w:val="0"/>
      <w:marTop w:val="0"/>
      <w:marBottom w:val="0"/>
      <w:divBdr>
        <w:top w:val="none" w:sz="0" w:space="0" w:color="auto"/>
        <w:left w:val="none" w:sz="0" w:space="0" w:color="auto"/>
        <w:bottom w:val="none" w:sz="0" w:space="0" w:color="auto"/>
        <w:right w:val="none" w:sz="0" w:space="0" w:color="auto"/>
      </w:divBdr>
    </w:div>
    <w:div w:id="179397065">
      <w:bodyDiv w:val="1"/>
      <w:marLeft w:val="0"/>
      <w:marRight w:val="0"/>
      <w:marTop w:val="0"/>
      <w:marBottom w:val="0"/>
      <w:divBdr>
        <w:top w:val="none" w:sz="0" w:space="0" w:color="auto"/>
        <w:left w:val="none" w:sz="0" w:space="0" w:color="auto"/>
        <w:bottom w:val="none" w:sz="0" w:space="0" w:color="auto"/>
        <w:right w:val="none" w:sz="0" w:space="0" w:color="auto"/>
      </w:divBdr>
    </w:div>
    <w:div w:id="179509441">
      <w:bodyDiv w:val="1"/>
      <w:marLeft w:val="0"/>
      <w:marRight w:val="0"/>
      <w:marTop w:val="0"/>
      <w:marBottom w:val="0"/>
      <w:divBdr>
        <w:top w:val="none" w:sz="0" w:space="0" w:color="auto"/>
        <w:left w:val="none" w:sz="0" w:space="0" w:color="auto"/>
        <w:bottom w:val="none" w:sz="0" w:space="0" w:color="auto"/>
        <w:right w:val="none" w:sz="0" w:space="0" w:color="auto"/>
      </w:divBdr>
    </w:div>
    <w:div w:id="179591890">
      <w:bodyDiv w:val="1"/>
      <w:marLeft w:val="0"/>
      <w:marRight w:val="0"/>
      <w:marTop w:val="0"/>
      <w:marBottom w:val="0"/>
      <w:divBdr>
        <w:top w:val="none" w:sz="0" w:space="0" w:color="auto"/>
        <w:left w:val="none" w:sz="0" w:space="0" w:color="auto"/>
        <w:bottom w:val="none" w:sz="0" w:space="0" w:color="auto"/>
        <w:right w:val="none" w:sz="0" w:space="0" w:color="auto"/>
      </w:divBdr>
    </w:div>
    <w:div w:id="180171313">
      <w:bodyDiv w:val="1"/>
      <w:marLeft w:val="0"/>
      <w:marRight w:val="0"/>
      <w:marTop w:val="0"/>
      <w:marBottom w:val="0"/>
      <w:divBdr>
        <w:top w:val="none" w:sz="0" w:space="0" w:color="auto"/>
        <w:left w:val="none" w:sz="0" w:space="0" w:color="auto"/>
        <w:bottom w:val="none" w:sz="0" w:space="0" w:color="auto"/>
        <w:right w:val="none" w:sz="0" w:space="0" w:color="auto"/>
      </w:divBdr>
    </w:div>
    <w:div w:id="180244495">
      <w:bodyDiv w:val="1"/>
      <w:marLeft w:val="0"/>
      <w:marRight w:val="0"/>
      <w:marTop w:val="0"/>
      <w:marBottom w:val="0"/>
      <w:divBdr>
        <w:top w:val="none" w:sz="0" w:space="0" w:color="auto"/>
        <w:left w:val="none" w:sz="0" w:space="0" w:color="auto"/>
        <w:bottom w:val="none" w:sz="0" w:space="0" w:color="auto"/>
        <w:right w:val="none" w:sz="0" w:space="0" w:color="auto"/>
      </w:divBdr>
    </w:div>
    <w:div w:id="180511546">
      <w:bodyDiv w:val="1"/>
      <w:marLeft w:val="0"/>
      <w:marRight w:val="0"/>
      <w:marTop w:val="0"/>
      <w:marBottom w:val="0"/>
      <w:divBdr>
        <w:top w:val="none" w:sz="0" w:space="0" w:color="auto"/>
        <w:left w:val="none" w:sz="0" w:space="0" w:color="auto"/>
        <w:bottom w:val="none" w:sz="0" w:space="0" w:color="auto"/>
        <w:right w:val="none" w:sz="0" w:space="0" w:color="auto"/>
      </w:divBdr>
    </w:div>
    <w:div w:id="181742817">
      <w:bodyDiv w:val="1"/>
      <w:marLeft w:val="0"/>
      <w:marRight w:val="0"/>
      <w:marTop w:val="0"/>
      <w:marBottom w:val="0"/>
      <w:divBdr>
        <w:top w:val="none" w:sz="0" w:space="0" w:color="auto"/>
        <w:left w:val="none" w:sz="0" w:space="0" w:color="auto"/>
        <w:bottom w:val="none" w:sz="0" w:space="0" w:color="auto"/>
        <w:right w:val="none" w:sz="0" w:space="0" w:color="auto"/>
      </w:divBdr>
    </w:div>
    <w:div w:id="181751409">
      <w:bodyDiv w:val="1"/>
      <w:marLeft w:val="0"/>
      <w:marRight w:val="0"/>
      <w:marTop w:val="0"/>
      <w:marBottom w:val="0"/>
      <w:divBdr>
        <w:top w:val="none" w:sz="0" w:space="0" w:color="auto"/>
        <w:left w:val="none" w:sz="0" w:space="0" w:color="auto"/>
        <w:bottom w:val="none" w:sz="0" w:space="0" w:color="auto"/>
        <w:right w:val="none" w:sz="0" w:space="0" w:color="auto"/>
      </w:divBdr>
    </w:div>
    <w:div w:id="181820220">
      <w:bodyDiv w:val="1"/>
      <w:marLeft w:val="0"/>
      <w:marRight w:val="0"/>
      <w:marTop w:val="0"/>
      <w:marBottom w:val="0"/>
      <w:divBdr>
        <w:top w:val="none" w:sz="0" w:space="0" w:color="auto"/>
        <w:left w:val="none" w:sz="0" w:space="0" w:color="auto"/>
        <w:bottom w:val="none" w:sz="0" w:space="0" w:color="auto"/>
        <w:right w:val="none" w:sz="0" w:space="0" w:color="auto"/>
      </w:divBdr>
    </w:div>
    <w:div w:id="181870159">
      <w:bodyDiv w:val="1"/>
      <w:marLeft w:val="0"/>
      <w:marRight w:val="0"/>
      <w:marTop w:val="0"/>
      <w:marBottom w:val="0"/>
      <w:divBdr>
        <w:top w:val="none" w:sz="0" w:space="0" w:color="auto"/>
        <w:left w:val="none" w:sz="0" w:space="0" w:color="auto"/>
        <w:bottom w:val="none" w:sz="0" w:space="0" w:color="auto"/>
        <w:right w:val="none" w:sz="0" w:space="0" w:color="auto"/>
      </w:divBdr>
    </w:div>
    <w:div w:id="182086688">
      <w:bodyDiv w:val="1"/>
      <w:marLeft w:val="0"/>
      <w:marRight w:val="0"/>
      <w:marTop w:val="0"/>
      <w:marBottom w:val="0"/>
      <w:divBdr>
        <w:top w:val="none" w:sz="0" w:space="0" w:color="auto"/>
        <w:left w:val="none" w:sz="0" w:space="0" w:color="auto"/>
        <w:bottom w:val="none" w:sz="0" w:space="0" w:color="auto"/>
        <w:right w:val="none" w:sz="0" w:space="0" w:color="auto"/>
      </w:divBdr>
    </w:div>
    <w:div w:id="183515698">
      <w:bodyDiv w:val="1"/>
      <w:marLeft w:val="0"/>
      <w:marRight w:val="0"/>
      <w:marTop w:val="0"/>
      <w:marBottom w:val="0"/>
      <w:divBdr>
        <w:top w:val="none" w:sz="0" w:space="0" w:color="auto"/>
        <w:left w:val="none" w:sz="0" w:space="0" w:color="auto"/>
        <w:bottom w:val="none" w:sz="0" w:space="0" w:color="auto"/>
        <w:right w:val="none" w:sz="0" w:space="0" w:color="auto"/>
      </w:divBdr>
    </w:div>
    <w:div w:id="184951070">
      <w:bodyDiv w:val="1"/>
      <w:marLeft w:val="0"/>
      <w:marRight w:val="0"/>
      <w:marTop w:val="0"/>
      <w:marBottom w:val="0"/>
      <w:divBdr>
        <w:top w:val="none" w:sz="0" w:space="0" w:color="auto"/>
        <w:left w:val="none" w:sz="0" w:space="0" w:color="auto"/>
        <w:bottom w:val="none" w:sz="0" w:space="0" w:color="auto"/>
        <w:right w:val="none" w:sz="0" w:space="0" w:color="auto"/>
      </w:divBdr>
    </w:div>
    <w:div w:id="185412298">
      <w:bodyDiv w:val="1"/>
      <w:marLeft w:val="0"/>
      <w:marRight w:val="0"/>
      <w:marTop w:val="0"/>
      <w:marBottom w:val="0"/>
      <w:divBdr>
        <w:top w:val="none" w:sz="0" w:space="0" w:color="auto"/>
        <w:left w:val="none" w:sz="0" w:space="0" w:color="auto"/>
        <w:bottom w:val="none" w:sz="0" w:space="0" w:color="auto"/>
        <w:right w:val="none" w:sz="0" w:space="0" w:color="auto"/>
      </w:divBdr>
    </w:div>
    <w:div w:id="186724971">
      <w:bodyDiv w:val="1"/>
      <w:marLeft w:val="0"/>
      <w:marRight w:val="0"/>
      <w:marTop w:val="0"/>
      <w:marBottom w:val="0"/>
      <w:divBdr>
        <w:top w:val="none" w:sz="0" w:space="0" w:color="auto"/>
        <w:left w:val="none" w:sz="0" w:space="0" w:color="auto"/>
        <w:bottom w:val="none" w:sz="0" w:space="0" w:color="auto"/>
        <w:right w:val="none" w:sz="0" w:space="0" w:color="auto"/>
      </w:divBdr>
    </w:div>
    <w:div w:id="187378909">
      <w:bodyDiv w:val="1"/>
      <w:marLeft w:val="0"/>
      <w:marRight w:val="0"/>
      <w:marTop w:val="0"/>
      <w:marBottom w:val="0"/>
      <w:divBdr>
        <w:top w:val="none" w:sz="0" w:space="0" w:color="auto"/>
        <w:left w:val="none" w:sz="0" w:space="0" w:color="auto"/>
        <w:bottom w:val="none" w:sz="0" w:space="0" w:color="auto"/>
        <w:right w:val="none" w:sz="0" w:space="0" w:color="auto"/>
      </w:divBdr>
    </w:div>
    <w:div w:id="187380684">
      <w:bodyDiv w:val="1"/>
      <w:marLeft w:val="0"/>
      <w:marRight w:val="0"/>
      <w:marTop w:val="0"/>
      <w:marBottom w:val="0"/>
      <w:divBdr>
        <w:top w:val="none" w:sz="0" w:space="0" w:color="auto"/>
        <w:left w:val="none" w:sz="0" w:space="0" w:color="auto"/>
        <w:bottom w:val="none" w:sz="0" w:space="0" w:color="auto"/>
        <w:right w:val="none" w:sz="0" w:space="0" w:color="auto"/>
      </w:divBdr>
    </w:div>
    <w:div w:id="188573483">
      <w:bodyDiv w:val="1"/>
      <w:marLeft w:val="0"/>
      <w:marRight w:val="0"/>
      <w:marTop w:val="0"/>
      <w:marBottom w:val="0"/>
      <w:divBdr>
        <w:top w:val="none" w:sz="0" w:space="0" w:color="auto"/>
        <w:left w:val="none" w:sz="0" w:space="0" w:color="auto"/>
        <w:bottom w:val="none" w:sz="0" w:space="0" w:color="auto"/>
        <w:right w:val="none" w:sz="0" w:space="0" w:color="auto"/>
      </w:divBdr>
    </w:div>
    <w:div w:id="189029049">
      <w:bodyDiv w:val="1"/>
      <w:marLeft w:val="0"/>
      <w:marRight w:val="0"/>
      <w:marTop w:val="0"/>
      <w:marBottom w:val="0"/>
      <w:divBdr>
        <w:top w:val="none" w:sz="0" w:space="0" w:color="auto"/>
        <w:left w:val="none" w:sz="0" w:space="0" w:color="auto"/>
        <w:bottom w:val="none" w:sz="0" w:space="0" w:color="auto"/>
        <w:right w:val="none" w:sz="0" w:space="0" w:color="auto"/>
      </w:divBdr>
    </w:div>
    <w:div w:id="189271425">
      <w:bodyDiv w:val="1"/>
      <w:marLeft w:val="0"/>
      <w:marRight w:val="0"/>
      <w:marTop w:val="0"/>
      <w:marBottom w:val="0"/>
      <w:divBdr>
        <w:top w:val="none" w:sz="0" w:space="0" w:color="auto"/>
        <w:left w:val="none" w:sz="0" w:space="0" w:color="auto"/>
        <w:bottom w:val="none" w:sz="0" w:space="0" w:color="auto"/>
        <w:right w:val="none" w:sz="0" w:space="0" w:color="auto"/>
      </w:divBdr>
    </w:div>
    <w:div w:id="191505977">
      <w:bodyDiv w:val="1"/>
      <w:marLeft w:val="0"/>
      <w:marRight w:val="0"/>
      <w:marTop w:val="0"/>
      <w:marBottom w:val="0"/>
      <w:divBdr>
        <w:top w:val="none" w:sz="0" w:space="0" w:color="auto"/>
        <w:left w:val="none" w:sz="0" w:space="0" w:color="auto"/>
        <w:bottom w:val="none" w:sz="0" w:space="0" w:color="auto"/>
        <w:right w:val="none" w:sz="0" w:space="0" w:color="auto"/>
      </w:divBdr>
    </w:div>
    <w:div w:id="192308380">
      <w:bodyDiv w:val="1"/>
      <w:marLeft w:val="0"/>
      <w:marRight w:val="0"/>
      <w:marTop w:val="0"/>
      <w:marBottom w:val="0"/>
      <w:divBdr>
        <w:top w:val="none" w:sz="0" w:space="0" w:color="auto"/>
        <w:left w:val="none" w:sz="0" w:space="0" w:color="auto"/>
        <w:bottom w:val="none" w:sz="0" w:space="0" w:color="auto"/>
        <w:right w:val="none" w:sz="0" w:space="0" w:color="auto"/>
      </w:divBdr>
    </w:div>
    <w:div w:id="192422359">
      <w:bodyDiv w:val="1"/>
      <w:marLeft w:val="0"/>
      <w:marRight w:val="0"/>
      <w:marTop w:val="0"/>
      <w:marBottom w:val="0"/>
      <w:divBdr>
        <w:top w:val="none" w:sz="0" w:space="0" w:color="auto"/>
        <w:left w:val="none" w:sz="0" w:space="0" w:color="auto"/>
        <w:bottom w:val="none" w:sz="0" w:space="0" w:color="auto"/>
        <w:right w:val="none" w:sz="0" w:space="0" w:color="auto"/>
      </w:divBdr>
    </w:div>
    <w:div w:id="192500430">
      <w:bodyDiv w:val="1"/>
      <w:marLeft w:val="0"/>
      <w:marRight w:val="0"/>
      <w:marTop w:val="0"/>
      <w:marBottom w:val="0"/>
      <w:divBdr>
        <w:top w:val="none" w:sz="0" w:space="0" w:color="auto"/>
        <w:left w:val="none" w:sz="0" w:space="0" w:color="auto"/>
        <w:bottom w:val="none" w:sz="0" w:space="0" w:color="auto"/>
        <w:right w:val="none" w:sz="0" w:space="0" w:color="auto"/>
      </w:divBdr>
    </w:div>
    <w:div w:id="192503795">
      <w:bodyDiv w:val="1"/>
      <w:marLeft w:val="0"/>
      <w:marRight w:val="0"/>
      <w:marTop w:val="0"/>
      <w:marBottom w:val="0"/>
      <w:divBdr>
        <w:top w:val="none" w:sz="0" w:space="0" w:color="auto"/>
        <w:left w:val="none" w:sz="0" w:space="0" w:color="auto"/>
        <w:bottom w:val="none" w:sz="0" w:space="0" w:color="auto"/>
        <w:right w:val="none" w:sz="0" w:space="0" w:color="auto"/>
      </w:divBdr>
    </w:div>
    <w:div w:id="192575655">
      <w:bodyDiv w:val="1"/>
      <w:marLeft w:val="0"/>
      <w:marRight w:val="0"/>
      <w:marTop w:val="0"/>
      <w:marBottom w:val="0"/>
      <w:divBdr>
        <w:top w:val="none" w:sz="0" w:space="0" w:color="auto"/>
        <w:left w:val="none" w:sz="0" w:space="0" w:color="auto"/>
        <w:bottom w:val="none" w:sz="0" w:space="0" w:color="auto"/>
        <w:right w:val="none" w:sz="0" w:space="0" w:color="auto"/>
      </w:divBdr>
    </w:div>
    <w:div w:id="193930307">
      <w:bodyDiv w:val="1"/>
      <w:marLeft w:val="0"/>
      <w:marRight w:val="0"/>
      <w:marTop w:val="0"/>
      <w:marBottom w:val="0"/>
      <w:divBdr>
        <w:top w:val="none" w:sz="0" w:space="0" w:color="auto"/>
        <w:left w:val="none" w:sz="0" w:space="0" w:color="auto"/>
        <w:bottom w:val="none" w:sz="0" w:space="0" w:color="auto"/>
        <w:right w:val="none" w:sz="0" w:space="0" w:color="auto"/>
      </w:divBdr>
    </w:div>
    <w:div w:id="195319432">
      <w:bodyDiv w:val="1"/>
      <w:marLeft w:val="0"/>
      <w:marRight w:val="0"/>
      <w:marTop w:val="0"/>
      <w:marBottom w:val="0"/>
      <w:divBdr>
        <w:top w:val="none" w:sz="0" w:space="0" w:color="auto"/>
        <w:left w:val="none" w:sz="0" w:space="0" w:color="auto"/>
        <w:bottom w:val="none" w:sz="0" w:space="0" w:color="auto"/>
        <w:right w:val="none" w:sz="0" w:space="0" w:color="auto"/>
      </w:divBdr>
    </w:div>
    <w:div w:id="195657148">
      <w:bodyDiv w:val="1"/>
      <w:marLeft w:val="0"/>
      <w:marRight w:val="0"/>
      <w:marTop w:val="0"/>
      <w:marBottom w:val="0"/>
      <w:divBdr>
        <w:top w:val="none" w:sz="0" w:space="0" w:color="auto"/>
        <w:left w:val="none" w:sz="0" w:space="0" w:color="auto"/>
        <w:bottom w:val="none" w:sz="0" w:space="0" w:color="auto"/>
        <w:right w:val="none" w:sz="0" w:space="0" w:color="auto"/>
      </w:divBdr>
    </w:div>
    <w:div w:id="195703193">
      <w:bodyDiv w:val="1"/>
      <w:marLeft w:val="0"/>
      <w:marRight w:val="0"/>
      <w:marTop w:val="0"/>
      <w:marBottom w:val="0"/>
      <w:divBdr>
        <w:top w:val="none" w:sz="0" w:space="0" w:color="auto"/>
        <w:left w:val="none" w:sz="0" w:space="0" w:color="auto"/>
        <w:bottom w:val="none" w:sz="0" w:space="0" w:color="auto"/>
        <w:right w:val="none" w:sz="0" w:space="0" w:color="auto"/>
      </w:divBdr>
    </w:div>
    <w:div w:id="197545894">
      <w:bodyDiv w:val="1"/>
      <w:marLeft w:val="0"/>
      <w:marRight w:val="0"/>
      <w:marTop w:val="0"/>
      <w:marBottom w:val="0"/>
      <w:divBdr>
        <w:top w:val="none" w:sz="0" w:space="0" w:color="auto"/>
        <w:left w:val="none" w:sz="0" w:space="0" w:color="auto"/>
        <w:bottom w:val="none" w:sz="0" w:space="0" w:color="auto"/>
        <w:right w:val="none" w:sz="0" w:space="0" w:color="auto"/>
      </w:divBdr>
    </w:div>
    <w:div w:id="198663441">
      <w:bodyDiv w:val="1"/>
      <w:marLeft w:val="0"/>
      <w:marRight w:val="0"/>
      <w:marTop w:val="0"/>
      <w:marBottom w:val="0"/>
      <w:divBdr>
        <w:top w:val="none" w:sz="0" w:space="0" w:color="auto"/>
        <w:left w:val="none" w:sz="0" w:space="0" w:color="auto"/>
        <w:bottom w:val="none" w:sz="0" w:space="0" w:color="auto"/>
        <w:right w:val="none" w:sz="0" w:space="0" w:color="auto"/>
      </w:divBdr>
    </w:div>
    <w:div w:id="199754867">
      <w:bodyDiv w:val="1"/>
      <w:marLeft w:val="0"/>
      <w:marRight w:val="0"/>
      <w:marTop w:val="0"/>
      <w:marBottom w:val="0"/>
      <w:divBdr>
        <w:top w:val="none" w:sz="0" w:space="0" w:color="auto"/>
        <w:left w:val="none" w:sz="0" w:space="0" w:color="auto"/>
        <w:bottom w:val="none" w:sz="0" w:space="0" w:color="auto"/>
        <w:right w:val="none" w:sz="0" w:space="0" w:color="auto"/>
      </w:divBdr>
    </w:div>
    <w:div w:id="199972942">
      <w:bodyDiv w:val="1"/>
      <w:marLeft w:val="0"/>
      <w:marRight w:val="0"/>
      <w:marTop w:val="0"/>
      <w:marBottom w:val="0"/>
      <w:divBdr>
        <w:top w:val="none" w:sz="0" w:space="0" w:color="auto"/>
        <w:left w:val="none" w:sz="0" w:space="0" w:color="auto"/>
        <w:bottom w:val="none" w:sz="0" w:space="0" w:color="auto"/>
        <w:right w:val="none" w:sz="0" w:space="0" w:color="auto"/>
      </w:divBdr>
    </w:div>
    <w:div w:id="202640685">
      <w:bodyDiv w:val="1"/>
      <w:marLeft w:val="0"/>
      <w:marRight w:val="0"/>
      <w:marTop w:val="0"/>
      <w:marBottom w:val="0"/>
      <w:divBdr>
        <w:top w:val="none" w:sz="0" w:space="0" w:color="auto"/>
        <w:left w:val="none" w:sz="0" w:space="0" w:color="auto"/>
        <w:bottom w:val="none" w:sz="0" w:space="0" w:color="auto"/>
        <w:right w:val="none" w:sz="0" w:space="0" w:color="auto"/>
      </w:divBdr>
    </w:div>
    <w:div w:id="203098778">
      <w:bodyDiv w:val="1"/>
      <w:marLeft w:val="0"/>
      <w:marRight w:val="0"/>
      <w:marTop w:val="0"/>
      <w:marBottom w:val="0"/>
      <w:divBdr>
        <w:top w:val="none" w:sz="0" w:space="0" w:color="auto"/>
        <w:left w:val="none" w:sz="0" w:space="0" w:color="auto"/>
        <w:bottom w:val="none" w:sz="0" w:space="0" w:color="auto"/>
        <w:right w:val="none" w:sz="0" w:space="0" w:color="auto"/>
      </w:divBdr>
    </w:div>
    <w:div w:id="203101252">
      <w:bodyDiv w:val="1"/>
      <w:marLeft w:val="0"/>
      <w:marRight w:val="0"/>
      <w:marTop w:val="0"/>
      <w:marBottom w:val="0"/>
      <w:divBdr>
        <w:top w:val="none" w:sz="0" w:space="0" w:color="auto"/>
        <w:left w:val="none" w:sz="0" w:space="0" w:color="auto"/>
        <w:bottom w:val="none" w:sz="0" w:space="0" w:color="auto"/>
        <w:right w:val="none" w:sz="0" w:space="0" w:color="auto"/>
      </w:divBdr>
    </w:div>
    <w:div w:id="203293454">
      <w:bodyDiv w:val="1"/>
      <w:marLeft w:val="0"/>
      <w:marRight w:val="0"/>
      <w:marTop w:val="0"/>
      <w:marBottom w:val="0"/>
      <w:divBdr>
        <w:top w:val="none" w:sz="0" w:space="0" w:color="auto"/>
        <w:left w:val="none" w:sz="0" w:space="0" w:color="auto"/>
        <w:bottom w:val="none" w:sz="0" w:space="0" w:color="auto"/>
        <w:right w:val="none" w:sz="0" w:space="0" w:color="auto"/>
      </w:divBdr>
    </w:div>
    <w:div w:id="206257831">
      <w:bodyDiv w:val="1"/>
      <w:marLeft w:val="0"/>
      <w:marRight w:val="0"/>
      <w:marTop w:val="0"/>
      <w:marBottom w:val="0"/>
      <w:divBdr>
        <w:top w:val="none" w:sz="0" w:space="0" w:color="auto"/>
        <w:left w:val="none" w:sz="0" w:space="0" w:color="auto"/>
        <w:bottom w:val="none" w:sz="0" w:space="0" w:color="auto"/>
        <w:right w:val="none" w:sz="0" w:space="0" w:color="auto"/>
      </w:divBdr>
    </w:div>
    <w:div w:id="206963112">
      <w:bodyDiv w:val="1"/>
      <w:marLeft w:val="0"/>
      <w:marRight w:val="0"/>
      <w:marTop w:val="0"/>
      <w:marBottom w:val="0"/>
      <w:divBdr>
        <w:top w:val="none" w:sz="0" w:space="0" w:color="auto"/>
        <w:left w:val="none" w:sz="0" w:space="0" w:color="auto"/>
        <w:bottom w:val="none" w:sz="0" w:space="0" w:color="auto"/>
        <w:right w:val="none" w:sz="0" w:space="0" w:color="auto"/>
      </w:divBdr>
    </w:div>
    <w:div w:id="207229943">
      <w:bodyDiv w:val="1"/>
      <w:marLeft w:val="0"/>
      <w:marRight w:val="0"/>
      <w:marTop w:val="0"/>
      <w:marBottom w:val="0"/>
      <w:divBdr>
        <w:top w:val="none" w:sz="0" w:space="0" w:color="auto"/>
        <w:left w:val="none" w:sz="0" w:space="0" w:color="auto"/>
        <w:bottom w:val="none" w:sz="0" w:space="0" w:color="auto"/>
        <w:right w:val="none" w:sz="0" w:space="0" w:color="auto"/>
      </w:divBdr>
    </w:div>
    <w:div w:id="207693516">
      <w:bodyDiv w:val="1"/>
      <w:marLeft w:val="0"/>
      <w:marRight w:val="0"/>
      <w:marTop w:val="0"/>
      <w:marBottom w:val="0"/>
      <w:divBdr>
        <w:top w:val="none" w:sz="0" w:space="0" w:color="auto"/>
        <w:left w:val="none" w:sz="0" w:space="0" w:color="auto"/>
        <w:bottom w:val="none" w:sz="0" w:space="0" w:color="auto"/>
        <w:right w:val="none" w:sz="0" w:space="0" w:color="auto"/>
      </w:divBdr>
    </w:div>
    <w:div w:id="207957686">
      <w:bodyDiv w:val="1"/>
      <w:marLeft w:val="0"/>
      <w:marRight w:val="0"/>
      <w:marTop w:val="0"/>
      <w:marBottom w:val="0"/>
      <w:divBdr>
        <w:top w:val="none" w:sz="0" w:space="0" w:color="auto"/>
        <w:left w:val="none" w:sz="0" w:space="0" w:color="auto"/>
        <w:bottom w:val="none" w:sz="0" w:space="0" w:color="auto"/>
        <w:right w:val="none" w:sz="0" w:space="0" w:color="auto"/>
      </w:divBdr>
    </w:div>
    <w:div w:id="208301537">
      <w:bodyDiv w:val="1"/>
      <w:marLeft w:val="0"/>
      <w:marRight w:val="0"/>
      <w:marTop w:val="0"/>
      <w:marBottom w:val="0"/>
      <w:divBdr>
        <w:top w:val="none" w:sz="0" w:space="0" w:color="auto"/>
        <w:left w:val="none" w:sz="0" w:space="0" w:color="auto"/>
        <w:bottom w:val="none" w:sz="0" w:space="0" w:color="auto"/>
        <w:right w:val="none" w:sz="0" w:space="0" w:color="auto"/>
      </w:divBdr>
    </w:div>
    <w:div w:id="208881246">
      <w:bodyDiv w:val="1"/>
      <w:marLeft w:val="0"/>
      <w:marRight w:val="0"/>
      <w:marTop w:val="0"/>
      <w:marBottom w:val="0"/>
      <w:divBdr>
        <w:top w:val="none" w:sz="0" w:space="0" w:color="auto"/>
        <w:left w:val="none" w:sz="0" w:space="0" w:color="auto"/>
        <w:bottom w:val="none" w:sz="0" w:space="0" w:color="auto"/>
        <w:right w:val="none" w:sz="0" w:space="0" w:color="auto"/>
      </w:divBdr>
    </w:div>
    <w:div w:id="210116156">
      <w:bodyDiv w:val="1"/>
      <w:marLeft w:val="0"/>
      <w:marRight w:val="0"/>
      <w:marTop w:val="0"/>
      <w:marBottom w:val="0"/>
      <w:divBdr>
        <w:top w:val="none" w:sz="0" w:space="0" w:color="auto"/>
        <w:left w:val="none" w:sz="0" w:space="0" w:color="auto"/>
        <w:bottom w:val="none" w:sz="0" w:space="0" w:color="auto"/>
        <w:right w:val="none" w:sz="0" w:space="0" w:color="auto"/>
      </w:divBdr>
    </w:div>
    <w:div w:id="211502209">
      <w:bodyDiv w:val="1"/>
      <w:marLeft w:val="0"/>
      <w:marRight w:val="0"/>
      <w:marTop w:val="0"/>
      <w:marBottom w:val="0"/>
      <w:divBdr>
        <w:top w:val="none" w:sz="0" w:space="0" w:color="auto"/>
        <w:left w:val="none" w:sz="0" w:space="0" w:color="auto"/>
        <w:bottom w:val="none" w:sz="0" w:space="0" w:color="auto"/>
        <w:right w:val="none" w:sz="0" w:space="0" w:color="auto"/>
      </w:divBdr>
    </w:div>
    <w:div w:id="211620142">
      <w:bodyDiv w:val="1"/>
      <w:marLeft w:val="0"/>
      <w:marRight w:val="0"/>
      <w:marTop w:val="0"/>
      <w:marBottom w:val="0"/>
      <w:divBdr>
        <w:top w:val="none" w:sz="0" w:space="0" w:color="auto"/>
        <w:left w:val="none" w:sz="0" w:space="0" w:color="auto"/>
        <w:bottom w:val="none" w:sz="0" w:space="0" w:color="auto"/>
        <w:right w:val="none" w:sz="0" w:space="0" w:color="auto"/>
      </w:divBdr>
    </w:div>
    <w:div w:id="211694214">
      <w:bodyDiv w:val="1"/>
      <w:marLeft w:val="0"/>
      <w:marRight w:val="0"/>
      <w:marTop w:val="0"/>
      <w:marBottom w:val="0"/>
      <w:divBdr>
        <w:top w:val="none" w:sz="0" w:space="0" w:color="auto"/>
        <w:left w:val="none" w:sz="0" w:space="0" w:color="auto"/>
        <w:bottom w:val="none" w:sz="0" w:space="0" w:color="auto"/>
        <w:right w:val="none" w:sz="0" w:space="0" w:color="auto"/>
      </w:divBdr>
    </w:div>
    <w:div w:id="213660991">
      <w:bodyDiv w:val="1"/>
      <w:marLeft w:val="0"/>
      <w:marRight w:val="0"/>
      <w:marTop w:val="0"/>
      <w:marBottom w:val="0"/>
      <w:divBdr>
        <w:top w:val="none" w:sz="0" w:space="0" w:color="auto"/>
        <w:left w:val="none" w:sz="0" w:space="0" w:color="auto"/>
        <w:bottom w:val="none" w:sz="0" w:space="0" w:color="auto"/>
        <w:right w:val="none" w:sz="0" w:space="0" w:color="auto"/>
      </w:divBdr>
    </w:div>
    <w:div w:id="215094135">
      <w:bodyDiv w:val="1"/>
      <w:marLeft w:val="0"/>
      <w:marRight w:val="0"/>
      <w:marTop w:val="0"/>
      <w:marBottom w:val="0"/>
      <w:divBdr>
        <w:top w:val="none" w:sz="0" w:space="0" w:color="auto"/>
        <w:left w:val="none" w:sz="0" w:space="0" w:color="auto"/>
        <w:bottom w:val="none" w:sz="0" w:space="0" w:color="auto"/>
        <w:right w:val="none" w:sz="0" w:space="0" w:color="auto"/>
      </w:divBdr>
    </w:div>
    <w:div w:id="215167813">
      <w:bodyDiv w:val="1"/>
      <w:marLeft w:val="0"/>
      <w:marRight w:val="0"/>
      <w:marTop w:val="0"/>
      <w:marBottom w:val="0"/>
      <w:divBdr>
        <w:top w:val="none" w:sz="0" w:space="0" w:color="auto"/>
        <w:left w:val="none" w:sz="0" w:space="0" w:color="auto"/>
        <w:bottom w:val="none" w:sz="0" w:space="0" w:color="auto"/>
        <w:right w:val="none" w:sz="0" w:space="0" w:color="auto"/>
      </w:divBdr>
    </w:div>
    <w:div w:id="215312307">
      <w:bodyDiv w:val="1"/>
      <w:marLeft w:val="0"/>
      <w:marRight w:val="0"/>
      <w:marTop w:val="0"/>
      <w:marBottom w:val="0"/>
      <w:divBdr>
        <w:top w:val="none" w:sz="0" w:space="0" w:color="auto"/>
        <w:left w:val="none" w:sz="0" w:space="0" w:color="auto"/>
        <w:bottom w:val="none" w:sz="0" w:space="0" w:color="auto"/>
        <w:right w:val="none" w:sz="0" w:space="0" w:color="auto"/>
      </w:divBdr>
    </w:div>
    <w:div w:id="216672880">
      <w:bodyDiv w:val="1"/>
      <w:marLeft w:val="0"/>
      <w:marRight w:val="0"/>
      <w:marTop w:val="0"/>
      <w:marBottom w:val="0"/>
      <w:divBdr>
        <w:top w:val="none" w:sz="0" w:space="0" w:color="auto"/>
        <w:left w:val="none" w:sz="0" w:space="0" w:color="auto"/>
        <w:bottom w:val="none" w:sz="0" w:space="0" w:color="auto"/>
        <w:right w:val="none" w:sz="0" w:space="0" w:color="auto"/>
      </w:divBdr>
    </w:div>
    <w:div w:id="217401948">
      <w:bodyDiv w:val="1"/>
      <w:marLeft w:val="0"/>
      <w:marRight w:val="0"/>
      <w:marTop w:val="0"/>
      <w:marBottom w:val="0"/>
      <w:divBdr>
        <w:top w:val="none" w:sz="0" w:space="0" w:color="auto"/>
        <w:left w:val="none" w:sz="0" w:space="0" w:color="auto"/>
        <w:bottom w:val="none" w:sz="0" w:space="0" w:color="auto"/>
        <w:right w:val="none" w:sz="0" w:space="0" w:color="auto"/>
      </w:divBdr>
    </w:div>
    <w:div w:id="217402736">
      <w:bodyDiv w:val="1"/>
      <w:marLeft w:val="0"/>
      <w:marRight w:val="0"/>
      <w:marTop w:val="0"/>
      <w:marBottom w:val="0"/>
      <w:divBdr>
        <w:top w:val="none" w:sz="0" w:space="0" w:color="auto"/>
        <w:left w:val="none" w:sz="0" w:space="0" w:color="auto"/>
        <w:bottom w:val="none" w:sz="0" w:space="0" w:color="auto"/>
        <w:right w:val="none" w:sz="0" w:space="0" w:color="auto"/>
      </w:divBdr>
    </w:div>
    <w:div w:id="218783515">
      <w:bodyDiv w:val="1"/>
      <w:marLeft w:val="0"/>
      <w:marRight w:val="0"/>
      <w:marTop w:val="0"/>
      <w:marBottom w:val="0"/>
      <w:divBdr>
        <w:top w:val="none" w:sz="0" w:space="0" w:color="auto"/>
        <w:left w:val="none" w:sz="0" w:space="0" w:color="auto"/>
        <w:bottom w:val="none" w:sz="0" w:space="0" w:color="auto"/>
        <w:right w:val="none" w:sz="0" w:space="0" w:color="auto"/>
      </w:divBdr>
    </w:div>
    <w:div w:id="218825958">
      <w:bodyDiv w:val="1"/>
      <w:marLeft w:val="0"/>
      <w:marRight w:val="0"/>
      <w:marTop w:val="0"/>
      <w:marBottom w:val="0"/>
      <w:divBdr>
        <w:top w:val="none" w:sz="0" w:space="0" w:color="auto"/>
        <w:left w:val="none" w:sz="0" w:space="0" w:color="auto"/>
        <w:bottom w:val="none" w:sz="0" w:space="0" w:color="auto"/>
        <w:right w:val="none" w:sz="0" w:space="0" w:color="auto"/>
      </w:divBdr>
    </w:div>
    <w:div w:id="220022840">
      <w:bodyDiv w:val="1"/>
      <w:marLeft w:val="0"/>
      <w:marRight w:val="0"/>
      <w:marTop w:val="0"/>
      <w:marBottom w:val="0"/>
      <w:divBdr>
        <w:top w:val="none" w:sz="0" w:space="0" w:color="auto"/>
        <w:left w:val="none" w:sz="0" w:space="0" w:color="auto"/>
        <w:bottom w:val="none" w:sz="0" w:space="0" w:color="auto"/>
        <w:right w:val="none" w:sz="0" w:space="0" w:color="auto"/>
      </w:divBdr>
    </w:div>
    <w:div w:id="223377522">
      <w:bodyDiv w:val="1"/>
      <w:marLeft w:val="0"/>
      <w:marRight w:val="0"/>
      <w:marTop w:val="0"/>
      <w:marBottom w:val="0"/>
      <w:divBdr>
        <w:top w:val="none" w:sz="0" w:space="0" w:color="auto"/>
        <w:left w:val="none" w:sz="0" w:space="0" w:color="auto"/>
        <w:bottom w:val="none" w:sz="0" w:space="0" w:color="auto"/>
        <w:right w:val="none" w:sz="0" w:space="0" w:color="auto"/>
      </w:divBdr>
    </w:div>
    <w:div w:id="224069016">
      <w:bodyDiv w:val="1"/>
      <w:marLeft w:val="0"/>
      <w:marRight w:val="0"/>
      <w:marTop w:val="0"/>
      <w:marBottom w:val="0"/>
      <w:divBdr>
        <w:top w:val="none" w:sz="0" w:space="0" w:color="auto"/>
        <w:left w:val="none" w:sz="0" w:space="0" w:color="auto"/>
        <w:bottom w:val="none" w:sz="0" w:space="0" w:color="auto"/>
        <w:right w:val="none" w:sz="0" w:space="0" w:color="auto"/>
      </w:divBdr>
    </w:div>
    <w:div w:id="224533211">
      <w:bodyDiv w:val="1"/>
      <w:marLeft w:val="0"/>
      <w:marRight w:val="0"/>
      <w:marTop w:val="0"/>
      <w:marBottom w:val="0"/>
      <w:divBdr>
        <w:top w:val="none" w:sz="0" w:space="0" w:color="auto"/>
        <w:left w:val="none" w:sz="0" w:space="0" w:color="auto"/>
        <w:bottom w:val="none" w:sz="0" w:space="0" w:color="auto"/>
        <w:right w:val="none" w:sz="0" w:space="0" w:color="auto"/>
      </w:divBdr>
    </w:div>
    <w:div w:id="224685574">
      <w:bodyDiv w:val="1"/>
      <w:marLeft w:val="0"/>
      <w:marRight w:val="0"/>
      <w:marTop w:val="0"/>
      <w:marBottom w:val="0"/>
      <w:divBdr>
        <w:top w:val="none" w:sz="0" w:space="0" w:color="auto"/>
        <w:left w:val="none" w:sz="0" w:space="0" w:color="auto"/>
        <w:bottom w:val="none" w:sz="0" w:space="0" w:color="auto"/>
        <w:right w:val="none" w:sz="0" w:space="0" w:color="auto"/>
      </w:divBdr>
    </w:div>
    <w:div w:id="226382759">
      <w:bodyDiv w:val="1"/>
      <w:marLeft w:val="0"/>
      <w:marRight w:val="0"/>
      <w:marTop w:val="0"/>
      <w:marBottom w:val="0"/>
      <w:divBdr>
        <w:top w:val="none" w:sz="0" w:space="0" w:color="auto"/>
        <w:left w:val="none" w:sz="0" w:space="0" w:color="auto"/>
        <w:bottom w:val="none" w:sz="0" w:space="0" w:color="auto"/>
        <w:right w:val="none" w:sz="0" w:space="0" w:color="auto"/>
      </w:divBdr>
    </w:div>
    <w:div w:id="226457605">
      <w:bodyDiv w:val="1"/>
      <w:marLeft w:val="0"/>
      <w:marRight w:val="0"/>
      <w:marTop w:val="0"/>
      <w:marBottom w:val="0"/>
      <w:divBdr>
        <w:top w:val="none" w:sz="0" w:space="0" w:color="auto"/>
        <w:left w:val="none" w:sz="0" w:space="0" w:color="auto"/>
        <w:bottom w:val="none" w:sz="0" w:space="0" w:color="auto"/>
        <w:right w:val="none" w:sz="0" w:space="0" w:color="auto"/>
      </w:divBdr>
    </w:div>
    <w:div w:id="226648030">
      <w:bodyDiv w:val="1"/>
      <w:marLeft w:val="0"/>
      <w:marRight w:val="0"/>
      <w:marTop w:val="0"/>
      <w:marBottom w:val="0"/>
      <w:divBdr>
        <w:top w:val="none" w:sz="0" w:space="0" w:color="auto"/>
        <w:left w:val="none" w:sz="0" w:space="0" w:color="auto"/>
        <w:bottom w:val="none" w:sz="0" w:space="0" w:color="auto"/>
        <w:right w:val="none" w:sz="0" w:space="0" w:color="auto"/>
      </w:divBdr>
    </w:div>
    <w:div w:id="226649007">
      <w:bodyDiv w:val="1"/>
      <w:marLeft w:val="0"/>
      <w:marRight w:val="0"/>
      <w:marTop w:val="0"/>
      <w:marBottom w:val="0"/>
      <w:divBdr>
        <w:top w:val="none" w:sz="0" w:space="0" w:color="auto"/>
        <w:left w:val="none" w:sz="0" w:space="0" w:color="auto"/>
        <w:bottom w:val="none" w:sz="0" w:space="0" w:color="auto"/>
        <w:right w:val="none" w:sz="0" w:space="0" w:color="auto"/>
      </w:divBdr>
    </w:div>
    <w:div w:id="226958524">
      <w:bodyDiv w:val="1"/>
      <w:marLeft w:val="0"/>
      <w:marRight w:val="0"/>
      <w:marTop w:val="0"/>
      <w:marBottom w:val="0"/>
      <w:divBdr>
        <w:top w:val="none" w:sz="0" w:space="0" w:color="auto"/>
        <w:left w:val="none" w:sz="0" w:space="0" w:color="auto"/>
        <w:bottom w:val="none" w:sz="0" w:space="0" w:color="auto"/>
        <w:right w:val="none" w:sz="0" w:space="0" w:color="auto"/>
      </w:divBdr>
    </w:div>
    <w:div w:id="227811666">
      <w:bodyDiv w:val="1"/>
      <w:marLeft w:val="0"/>
      <w:marRight w:val="0"/>
      <w:marTop w:val="0"/>
      <w:marBottom w:val="0"/>
      <w:divBdr>
        <w:top w:val="none" w:sz="0" w:space="0" w:color="auto"/>
        <w:left w:val="none" w:sz="0" w:space="0" w:color="auto"/>
        <w:bottom w:val="none" w:sz="0" w:space="0" w:color="auto"/>
        <w:right w:val="none" w:sz="0" w:space="0" w:color="auto"/>
      </w:divBdr>
    </w:div>
    <w:div w:id="228464548">
      <w:bodyDiv w:val="1"/>
      <w:marLeft w:val="0"/>
      <w:marRight w:val="0"/>
      <w:marTop w:val="0"/>
      <w:marBottom w:val="0"/>
      <w:divBdr>
        <w:top w:val="none" w:sz="0" w:space="0" w:color="auto"/>
        <w:left w:val="none" w:sz="0" w:space="0" w:color="auto"/>
        <w:bottom w:val="none" w:sz="0" w:space="0" w:color="auto"/>
        <w:right w:val="none" w:sz="0" w:space="0" w:color="auto"/>
      </w:divBdr>
    </w:div>
    <w:div w:id="229193620">
      <w:bodyDiv w:val="1"/>
      <w:marLeft w:val="0"/>
      <w:marRight w:val="0"/>
      <w:marTop w:val="0"/>
      <w:marBottom w:val="0"/>
      <w:divBdr>
        <w:top w:val="none" w:sz="0" w:space="0" w:color="auto"/>
        <w:left w:val="none" w:sz="0" w:space="0" w:color="auto"/>
        <w:bottom w:val="none" w:sz="0" w:space="0" w:color="auto"/>
        <w:right w:val="none" w:sz="0" w:space="0" w:color="auto"/>
      </w:divBdr>
    </w:div>
    <w:div w:id="229317452">
      <w:bodyDiv w:val="1"/>
      <w:marLeft w:val="0"/>
      <w:marRight w:val="0"/>
      <w:marTop w:val="0"/>
      <w:marBottom w:val="0"/>
      <w:divBdr>
        <w:top w:val="none" w:sz="0" w:space="0" w:color="auto"/>
        <w:left w:val="none" w:sz="0" w:space="0" w:color="auto"/>
        <w:bottom w:val="none" w:sz="0" w:space="0" w:color="auto"/>
        <w:right w:val="none" w:sz="0" w:space="0" w:color="auto"/>
      </w:divBdr>
    </w:div>
    <w:div w:id="230237881">
      <w:bodyDiv w:val="1"/>
      <w:marLeft w:val="0"/>
      <w:marRight w:val="0"/>
      <w:marTop w:val="0"/>
      <w:marBottom w:val="0"/>
      <w:divBdr>
        <w:top w:val="none" w:sz="0" w:space="0" w:color="auto"/>
        <w:left w:val="none" w:sz="0" w:space="0" w:color="auto"/>
        <w:bottom w:val="none" w:sz="0" w:space="0" w:color="auto"/>
        <w:right w:val="none" w:sz="0" w:space="0" w:color="auto"/>
      </w:divBdr>
    </w:div>
    <w:div w:id="230581368">
      <w:bodyDiv w:val="1"/>
      <w:marLeft w:val="0"/>
      <w:marRight w:val="0"/>
      <w:marTop w:val="0"/>
      <w:marBottom w:val="0"/>
      <w:divBdr>
        <w:top w:val="none" w:sz="0" w:space="0" w:color="auto"/>
        <w:left w:val="none" w:sz="0" w:space="0" w:color="auto"/>
        <w:bottom w:val="none" w:sz="0" w:space="0" w:color="auto"/>
        <w:right w:val="none" w:sz="0" w:space="0" w:color="auto"/>
      </w:divBdr>
    </w:div>
    <w:div w:id="230703287">
      <w:bodyDiv w:val="1"/>
      <w:marLeft w:val="0"/>
      <w:marRight w:val="0"/>
      <w:marTop w:val="0"/>
      <w:marBottom w:val="0"/>
      <w:divBdr>
        <w:top w:val="none" w:sz="0" w:space="0" w:color="auto"/>
        <w:left w:val="none" w:sz="0" w:space="0" w:color="auto"/>
        <w:bottom w:val="none" w:sz="0" w:space="0" w:color="auto"/>
        <w:right w:val="none" w:sz="0" w:space="0" w:color="auto"/>
      </w:divBdr>
    </w:div>
    <w:div w:id="231623011">
      <w:bodyDiv w:val="1"/>
      <w:marLeft w:val="0"/>
      <w:marRight w:val="0"/>
      <w:marTop w:val="0"/>
      <w:marBottom w:val="0"/>
      <w:divBdr>
        <w:top w:val="none" w:sz="0" w:space="0" w:color="auto"/>
        <w:left w:val="none" w:sz="0" w:space="0" w:color="auto"/>
        <w:bottom w:val="none" w:sz="0" w:space="0" w:color="auto"/>
        <w:right w:val="none" w:sz="0" w:space="0" w:color="auto"/>
      </w:divBdr>
    </w:div>
    <w:div w:id="231740672">
      <w:bodyDiv w:val="1"/>
      <w:marLeft w:val="0"/>
      <w:marRight w:val="0"/>
      <w:marTop w:val="0"/>
      <w:marBottom w:val="0"/>
      <w:divBdr>
        <w:top w:val="none" w:sz="0" w:space="0" w:color="auto"/>
        <w:left w:val="none" w:sz="0" w:space="0" w:color="auto"/>
        <w:bottom w:val="none" w:sz="0" w:space="0" w:color="auto"/>
        <w:right w:val="none" w:sz="0" w:space="0" w:color="auto"/>
      </w:divBdr>
    </w:div>
    <w:div w:id="233585326">
      <w:bodyDiv w:val="1"/>
      <w:marLeft w:val="0"/>
      <w:marRight w:val="0"/>
      <w:marTop w:val="0"/>
      <w:marBottom w:val="0"/>
      <w:divBdr>
        <w:top w:val="none" w:sz="0" w:space="0" w:color="auto"/>
        <w:left w:val="none" w:sz="0" w:space="0" w:color="auto"/>
        <w:bottom w:val="none" w:sz="0" w:space="0" w:color="auto"/>
        <w:right w:val="none" w:sz="0" w:space="0" w:color="auto"/>
      </w:divBdr>
    </w:div>
    <w:div w:id="233589242">
      <w:bodyDiv w:val="1"/>
      <w:marLeft w:val="0"/>
      <w:marRight w:val="0"/>
      <w:marTop w:val="0"/>
      <w:marBottom w:val="0"/>
      <w:divBdr>
        <w:top w:val="none" w:sz="0" w:space="0" w:color="auto"/>
        <w:left w:val="none" w:sz="0" w:space="0" w:color="auto"/>
        <w:bottom w:val="none" w:sz="0" w:space="0" w:color="auto"/>
        <w:right w:val="none" w:sz="0" w:space="0" w:color="auto"/>
      </w:divBdr>
    </w:div>
    <w:div w:id="233636202">
      <w:bodyDiv w:val="1"/>
      <w:marLeft w:val="0"/>
      <w:marRight w:val="0"/>
      <w:marTop w:val="0"/>
      <w:marBottom w:val="0"/>
      <w:divBdr>
        <w:top w:val="none" w:sz="0" w:space="0" w:color="auto"/>
        <w:left w:val="none" w:sz="0" w:space="0" w:color="auto"/>
        <w:bottom w:val="none" w:sz="0" w:space="0" w:color="auto"/>
        <w:right w:val="none" w:sz="0" w:space="0" w:color="auto"/>
      </w:divBdr>
    </w:div>
    <w:div w:id="234558754">
      <w:bodyDiv w:val="1"/>
      <w:marLeft w:val="0"/>
      <w:marRight w:val="0"/>
      <w:marTop w:val="0"/>
      <w:marBottom w:val="0"/>
      <w:divBdr>
        <w:top w:val="none" w:sz="0" w:space="0" w:color="auto"/>
        <w:left w:val="none" w:sz="0" w:space="0" w:color="auto"/>
        <w:bottom w:val="none" w:sz="0" w:space="0" w:color="auto"/>
        <w:right w:val="none" w:sz="0" w:space="0" w:color="auto"/>
      </w:divBdr>
    </w:div>
    <w:div w:id="236939418">
      <w:bodyDiv w:val="1"/>
      <w:marLeft w:val="0"/>
      <w:marRight w:val="0"/>
      <w:marTop w:val="0"/>
      <w:marBottom w:val="0"/>
      <w:divBdr>
        <w:top w:val="none" w:sz="0" w:space="0" w:color="auto"/>
        <w:left w:val="none" w:sz="0" w:space="0" w:color="auto"/>
        <w:bottom w:val="none" w:sz="0" w:space="0" w:color="auto"/>
        <w:right w:val="none" w:sz="0" w:space="0" w:color="auto"/>
      </w:divBdr>
    </w:div>
    <w:div w:id="237253418">
      <w:bodyDiv w:val="1"/>
      <w:marLeft w:val="0"/>
      <w:marRight w:val="0"/>
      <w:marTop w:val="0"/>
      <w:marBottom w:val="0"/>
      <w:divBdr>
        <w:top w:val="none" w:sz="0" w:space="0" w:color="auto"/>
        <w:left w:val="none" w:sz="0" w:space="0" w:color="auto"/>
        <w:bottom w:val="none" w:sz="0" w:space="0" w:color="auto"/>
        <w:right w:val="none" w:sz="0" w:space="0" w:color="auto"/>
      </w:divBdr>
    </w:div>
    <w:div w:id="237830341">
      <w:bodyDiv w:val="1"/>
      <w:marLeft w:val="0"/>
      <w:marRight w:val="0"/>
      <w:marTop w:val="0"/>
      <w:marBottom w:val="0"/>
      <w:divBdr>
        <w:top w:val="none" w:sz="0" w:space="0" w:color="auto"/>
        <w:left w:val="none" w:sz="0" w:space="0" w:color="auto"/>
        <w:bottom w:val="none" w:sz="0" w:space="0" w:color="auto"/>
        <w:right w:val="none" w:sz="0" w:space="0" w:color="auto"/>
      </w:divBdr>
    </w:div>
    <w:div w:id="238178981">
      <w:bodyDiv w:val="1"/>
      <w:marLeft w:val="0"/>
      <w:marRight w:val="0"/>
      <w:marTop w:val="0"/>
      <w:marBottom w:val="0"/>
      <w:divBdr>
        <w:top w:val="none" w:sz="0" w:space="0" w:color="auto"/>
        <w:left w:val="none" w:sz="0" w:space="0" w:color="auto"/>
        <w:bottom w:val="none" w:sz="0" w:space="0" w:color="auto"/>
        <w:right w:val="none" w:sz="0" w:space="0" w:color="auto"/>
      </w:divBdr>
    </w:div>
    <w:div w:id="238373213">
      <w:bodyDiv w:val="1"/>
      <w:marLeft w:val="0"/>
      <w:marRight w:val="0"/>
      <w:marTop w:val="0"/>
      <w:marBottom w:val="0"/>
      <w:divBdr>
        <w:top w:val="none" w:sz="0" w:space="0" w:color="auto"/>
        <w:left w:val="none" w:sz="0" w:space="0" w:color="auto"/>
        <w:bottom w:val="none" w:sz="0" w:space="0" w:color="auto"/>
        <w:right w:val="none" w:sz="0" w:space="0" w:color="auto"/>
      </w:divBdr>
    </w:div>
    <w:div w:id="239215451">
      <w:bodyDiv w:val="1"/>
      <w:marLeft w:val="0"/>
      <w:marRight w:val="0"/>
      <w:marTop w:val="0"/>
      <w:marBottom w:val="0"/>
      <w:divBdr>
        <w:top w:val="none" w:sz="0" w:space="0" w:color="auto"/>
        <w:left w:val="none" w:sz="0" w:space="0" w:color="auto"/>
        <w:bottom w:val="none" w:sz="0" w:space="0" w:color="auto"/>
        <w:right w:val="none" w:sz="0" w:space="0" w:color="auto"/>
      </w:divBdr>
    </w:div>
    <w:div w:id="239482175">
      <w:bodyDiv w:val="1"/>
      <w:marLeft w:val="0"/>
      <w:marRight w:val="0"/>
      <w:marTop w:val="0"/>
      <w:marBottom w:val="0"/>
      <w:divBdr>
        <w:top w:val="none" w:sz="0" w:space="0" w:color="auto"/>
        <w:left w:val="none" w:sz="0" w:space="0" w:color="auto"/>
        <w:bottom w:val="none" w:sz="0" w:space="0" w:color="auto"/>
        <w:right w:val="none" w:sz="0" w:space="0" w:color="auto"/>
      </w:divBdr>
    </w:div>
    <w:div w:id="239753908">
      <w:bodyDiv w:val="1"/>
      <w:marLeft w:val="0"/>
      <w:marRight w:val="0"/>
      <w:marTop w:val="0"/>
      <w:marBottom w:val="0"/>
      <w:divBdr>
        <w:top w:val="none" w:sz="0" w:space="0" w:color="auto"/>
        <w:left w:val="none" w:sz="0" w:space="0" w:color="auto"/>
        <w:bottom w:val="none" w:sz="0" w:space="0" w:color="auto"/>
        <w:right w:val="none" w:sz="0" w:space="0" w:color="auto"/>
      </w:divBdr>
    </w:div>
    <w:div w:id="241066389">
      <w:bodyDiv w:val="1"/>
      <w:marLeft w:val="0"/>
      <w:marRight w:val="0"/>
      <w:marTop w:val="0"/>
      <w:marBottom w:val="0"/>
      <w:divBdr>
        <w:top w:val="none" w:sz="0" w:space="0" w:color="auto"/>
        <w:left w:val="none" w:sz="0" w:space="0" w:color="auto"/>
        <w:bottom w:val="none" w:sz="0" w:space="0" w:color="auto"/>
        <w:right w:val="none" w:sz="0" w:space="0" w:color="auto"/>
      </w:divBdr>
    </w:div>
    <w:div w:id="241530158">
      <w:bodyDiv w:val="1"/>
      <w:marLeft w:val="0"/>
      <w:marRight w:val="0"/>
      <w:marTop w:val="0"/>
      <w:marBottom w:val="0"/>
      <w:divBdr>
        <w:top w:val="none" w:sz="0" w:space="0" w:color="auto"/>
        <w:left w:val="none" w:sz="0" w:space="0" w:color="auto"/>
        <w:bottom w:val="none" w:sz="0" w:space="0" w:color="auto"/>
        <w:right w:val="none" w:sz="0" w:space="0" w:color="auto"/>
      </w:divBdr>
    </w:div>
    <w:div w:id="243299702">
      <w:bodyDiv w:val="1"/>
      <w:marLeft w:val="0"/>
      <w:marRight w:val="0"/>
      <w:marTop w:val="0"/>
      <w:marBottom w:val="0"/>
      <w:divBdr>
        <w:top w:val="none" w:sz="0" w:space="0" w:color="auto"/>
        <w:left w:val="none" w:sz="0" w:space="0" w:color="auto"/>
        <w:bottom w:val="none" w:sz="0" w:space="0" w:color="auto"/>
        <w:right w:val="none" w:sz="0" w:space="0" w:color="auto"/>
      </w:divBdr>
    </w:div>
    <w:div w:id="243684355">
      <w:bodyDiv w:val="1"/>
      <w:marLeft w:val="0"/>
      <w:marRight w:val="0"/>
      <w:marTop w:val="0"/>
      <w:marBottom w:val="0"/>
      <w:divBdr>
        <w:top w:val="none" w:sz="0" w:space="0" w:color="auto"/>
        <w:left w:val="none" w:sz="0" w:space="0" w:color="auto"/>
        <w:bottom w:val="none" w:sz="0" w:space="0" w:color="auto"/>
        <w:right w:val="none" w:sz="0" w:space="0" w:color="auto"/>
      </w:divBdr>
    </w:div>
    <w:div w:id="244002745">
      <w:bodyDiv w:val="1"/>
      <w:marLeft w:val="0"/>
      <w:marRight w:val="0"/>
      <w:marTop w:val="0"/>
      <w:marBottom w:val="0"/>
      <w:divBdr>
        <w:top w:val="none" w:sz="0" w:space="0" w:color="auto"/>
        <w:left w:val="none" w:sz="0" w:space="0" w:color="auto"/>
        <w:bottom w:val="none" w:sz="0" w:space="0" w:color="auto"/>
        <w:right w:val="none" w:sz="0" w:space="0" w:color="auto"/>
      </w:divBdr>
    </w:div>
    <w:div w:id="244195854">
      <w:bodyDiv w:val="1"/>
      <w:marLeft w:val="0"/>
      <w:marRight w:val="0"/>
      <w:marTop w:val="0"/>
      <w:marBottom w:val="0"/>
      <w:divBdr>
        <w:top w:val="none" w:sz="0" w:space="0" w:color="auto"/>
        <w:left w:val="none" w:sz="0" w:space="0" w:color="auto"/>
        <w:bottom w:val="none" w:sz="0" w:space="0" w:color="auto"/>
        <w:right w:val="none" w:sz="0" w:space="0" w:color="auto"/>
      </w:divBdr>
    </w:div>
    <w:div w:id="245380216">
      <w:bodyDiv w:val="1"/>
      <w:marLeft w:val="0"/>
      <w:marRight w:val="0"/>
      <w:marTop w:val="0"/>
      <w:marBottom w:val="0"/>
      <w:divBdr>
        <w:top w:val="none" w:sz="0" w:space="0" w:color="auto"/>
        <w:left w:val="none" w:sz="0" w:space="0" w:color="auto"/>
        <w:bottom w:val="none" w:sz="0" w:space="0" w:color="auto"/>
        <w:right w:val="none" w:sz="0" w:space="0" w:color="auto"/>
      </w:divBdr>
    </w:div>
    <w:div w:id="246041539">
      <w:bodyDiv w:val="1"/>
      <w:marLeft w:val="0"/>
      <w:marRight w:val="0"/>
      <w:marTop w:val="0"/>
      <w:marBottom w:val="0"/>
      <w:divBdr>
        <w:top w:val="none" w:sz="0" w:space="0" w:color="auto"/>
        <w:left w:val="none" w:sz="0" w:space="0" w:color="auto"/>
        <w:bottom w:val="none" w:sz="0" w:space="0" w:color="auto"/>
        <w:right w:val="none" w:sz="0" w:space="0" w:color="auto"/>
      </w:divBdr>
    </w:div>
    <w:div w:id="246354878">
      <w:bodyDiv w:val="1"/>
      <w:marLeft w:val="0"/>
      <w:marRight w:val="0"/>
      <w:marTop w:val="0"/>
      <w:marBottom w:val="0"/>
      <w:divBdr>
        <w:top w:val="none" w:sz="0" w:space="0" w:color="auto"/>
        <w:left w:val="none" w:sz="0" w:space="0" w:color="auto"/>
        <w:bottom w:val="none" w:sz="0" w:space="0" w:color="auto"/>
        <w:right w:val="none" w:sz="0" w:space="0" w:color="auto"/>
      </w:divBdr>
    </w:div>
    <w:div w:id="246885762">
      <w:bodyDiv w:val="1"/>
      <w:marLeft w:val="0"/>
      <w:marRight w:val="0"/>
      <w:marTop w:val="0"/>
      <w:marBottom w:val="0"/>
      <w:divBdr>
        <w:top w:val="none" w:sz="0" w:space="0" w:color="auto"/>
        <w:left w:val="none" w:sz="0" w:space="0" w:color="auto"/>
        <w:bottom w:val="none" w:sz="0" w:space="0" w:color="auto"/>
        <w:right w:val="none" w:sz="0" w:space="0" w:color="auto"/>
      </w:divBdr>
    </w:div>
    <w:div w:id="247660837">
      <w:bodyDiv w:val="1"/>
      <w:marLeft w:val="0"/>
      <w:marRight w:val="0"/>
      <w:marTop w:val="0"/>
      <w:marBottom w:val="0"/>
      <w:divBdr>
        <w:top w:val="none" w:sz="0" w:space="0" w:color="auto"/>
        <w:left w:val="none" w:sz="0" w:space="0" w:color="auto"/>
        <w:bottom w:val="none" w:sz="0" w:space="0" w:color="auto"/>
        <w:right w:val="none" w:sz="0" w:space="0" w:color="auto"/>
      </w:divBdr>
    </w:div>
    <w:div w:id="248195914">
      <w:bodyDiv w:val="1"/>
      <w:marLeft w:val="0"/>
      <w:marRight w:val="0"/>
      <w:marTop w:val="0"/>
      <w:marBottom w:val="0"/>
      <w:divBdr>
        <w:top w:val="none" w:sz="0" w:space="0" w:color="auto"/>
        <w:left w:val="none" w:sz="0" w:space="0" w:color="auto"/>
        <w:bottom w:val="none" w:sz="0" w:space="0" w:color="auto"/>
        <w:right w:val="none" w:sz="0" w:space="0" w:color="auto"/>
      </w:divBdr>
    </w:div>
    <w:div w:id="248587100">
      <w:bodyDiv w:val="1"/>
      <w:marLeft w:val="0"/>
      <w:marRight w:val="0"/>
      <w:marTop w:val="0"/>
      <w:marBottom w:val="0"/>
      <w:divBdr>
        <w:top w:val="none" w:sz="0" w:space="0" w:color="auto"/>
        <w:left w:val="none" w:sz="0" w:space="0" w:color="auto"/>
        <w:bottom w:val="none" w:sz="0" w:space="0" w:color="auto"/>
        <w:right w:val="none" w:sz="0" w:space="0" w:color="auto"/>
      </w:divBdr>
    </w:div>
    <w:div w:id="251401569">
      <w:bodyDiv w:val="1"/>
      <w:marLeft w:val="0"/>
      <w:marRight w:val="0"/>
      <w:marTop w:val="0"/>
      <w:marBottom w:val="0"/>
      <w:divBdr>
        <w:top w:val="none" w:sz="0" w:space="0" w:color="auto"/>
        <w:left w:val="none" w:sz="0" w:space="0" w:color="auto"/>
        <w:bottom w:val="none" w:sz="0" w:space="0" w:color="auto"/>
        <w:right w:val="none" w:sz="0" w:space="0" w:color="auto"/>
      </w:divBdr>
    </w:div>
    <w:div w:id="252130809">
      <w:bodyDiv w:val="1"/>
      <w:marLeft w:val="0"/>
      <w:marRight w:val="0"/>
      <w:marTop w:val="0"/>
      <w:marBottom w:val="0"/>
      <w:divBdr>
        <w:top w:val="none" w:sz="0" w:space="0" w:color="auto"/>
        <w:left w:val="none" w:sz="0" w:space="0" w:color="auto"/>
        <w:bottom w:val="none" w:sz="0" w:space="0" w:color="auto"/>
        <w:right w:val="none" w:sz="0" w:space="0" w:color="auto"/>
      </w:divBdr>
    </w:div>
    <w:div w:id="254093678">
      <w:bodyDiv w:val="1"/>
      <w:marLeft w:val="0"/>
      <w:marRight w:val="0"/>
      <w:marTop w:val="0"/>
      <w:marBottom w:val="0"/>
      <w:divBdr>
        <w:top w:val="none" w:sz="0" w:space="0" w:color="auto"/>
        <w:left w:val="none" w:sz="0" w:space="0" w:color="auto"/>
        <w:bottom w:val="none" w:sz="0" w:space="0" w:color="auto"/>
        <w:right w:val="none" w:sz="0" w:space="0" w:color="auto"/>
      </w:divBdr>
    </w:div>
    <w:div w:id="254481580">
      <w:bodyDiv w:val="1"/>
      <w:marLeft w:val="0"/>
      <w:marRight w:val="0"/>
      <w:marTop w:val="0"/>
      <w:marBottom w:val="0"/>
      <w:divBdr>
        <w:top w:val="none" w:sz="0" w:space="0" w:color="auto"/>
        <w:left w:val="none" w:sz="0" w:space="0" w:color="auto"/>
        <w:bottom w:val="none" w:sz="0" w:space="0" w:color="auto"/>
        <w:right w:val="none" w:sz="0" w:space="0" w:color="auto"/>
      </w:divBdr>
    </w:div>
    <w:div w:id="254897376">
      <w:bodyDiv w:val="1"/>
      <w:marLeft w:val="0"/>
      <w:marRight w:val="0"/>
      <w:marTop w:val="0"/>
      <w:marBottom w:val="0"/>
      <w:divBdr>
        <w:top w:val="none" w:sz="0" w:space="0" w:color="auto"/>
        <w:left w:val="none" w:sz="0" w:space="0" w:color="auto"/>
        <w:bottom w:val="none" w:sz="0" w:space="0" w:color="auto"/>
        <w:right w:val="none" w:sz="0" w:space="0" w:color="auto"/>
      </w:divBdr>
    </w:div>
    <w:div w:id="255210626">
      <w:bodyDiv w:val="1"/>
      <w:marLeft w:val="0"/>
      <w:marRight w:val="0"/>
      <w:marTop w:val="0"/>
      <w:marBottom w:val="0"/>
      <w:divBdr>
        <w:top w:val="none" w:sz="0" w:space="0" w:color="auto"/>
        <w:left w:val="none" w:sz="0" w:space="0" w:color="auto"/>
        <w:bottom w:val="none" w:sz="0" w:space="0" w:color="auto"/>
        <w:right w:val="none" w:sz="0" w:space="0" w:color="auto"/>
      </w:divBdr>
    </w:div>
    <w:div w:id="258373058">
      <w:bodyDiv w:val="1"/>
      <w:marLeft w:val="0"/>
      <w:marRight w:val="0"/>
      <w:marTop w:val="0"/>
      <w:marBottom w:val="0"/>
      <w:divBdr>
        <w:top w:val="none" w:sz="0" w:space="0" w:color="auto"/>
        <w:left w:val="none" w:sz="0" w:space="0" w:color="auto"/>
        <w:bottom w:val="none" w:sz="0" w:space="0" w:color="auto"/>
        <w:right w:val="none" w:sz="0" w:space="0" w:color="auto"/>
      </w:divBdr>
    </w:div>
    <w:div w:id="258753730">
      <w:bodyDiv w:val="1"/>
      <w:marLeft w:val="0"/>
      <w:marRight w:val="0"/>
      <w:marTop w:val="0"/>
      <w:marBottom w:val="0"/>
      <w:divBdr>
        <w:top w:val="none" w:sz="0" w:space="0" w:color="auto"/>
        <w:left w:val="none" w:sz="0" w:space="0" w:color="auto"/>
        <w:bottom w:val="none" w:sz="0" w:space="0" w:color="auto"/>
        <w:right w:val="none" w:sz="0" w:space="0" w:color="auto"/>
      </w:divBdr>
    </w:div>
    <w:div w:id="259026084">
      <w:bodyDiv w:val="1"/>
      <w:marLeft w:val="0"/>
      <w:marRight w:val="0"/>
      <w:marTop w:val="0"/>
      <w:marBottom w:val="0"/>
      <w:divBdr>
        <w:top w:val="none" w:sz="0" w:space="0" w:color="auto"/>
        <w:left w:val="none" w:sz="0" w:space="0" w:color="auto"/>
        <w:bottom w:val="none" w:sz="0" w:space="0" w:color="auto"/>
        <w:right w:val="none" w:sz="0" w:space="0" w:color="auto"/>
      </w:divBdr>
    </w:div>
    <w:div w:id="259072317">
      <w:bodyDiv w:val="1"/>
      <w:marLeft w:val="0"/>
      <w:marRight w:val="0"/>
      <w:marTop w:val="0"/>
      <w:marBottom w:val="0"/>
      <w:divBdr>
        <w:top w:val="none" w:sz="0" w:space="0" w:color="auto"/>
        <w:left w:val="none" w:sz="0" w:space="0" w:color="auto"/>
        <w:bottom w:val="none" w:sz="0" w:space="0" w:color="auto"/>
        <w:right w:val="none" w:sz="0" w:space="0" w:color="auto"/>
      </w:divBdr>
    </w:div>
    <w:div w:id="259147961">
      <w:bodyDiv w:val="1"/>
      <w:marLeft w:val="0"/>
      <w:marRight w:val="0"/>
      <w:marTop w:val="0"/>
      <w:marBottom w:val="0"/>
      <w:divBdr>
        <w:top w:val="none" w:sz="0" w:space="0" w:color="auto"/>
        <w:left w:val="none" w:sz="0" w:space="0" w:color="auto"/>
        <w:bottom w:val="none" w:sz="0" w:space="0" w:color="auto"/>
        <w:right w:val="none" w:sz="0" w:space="0" w:color="auto"/>
      </w:divBdr>
    </w:div>
    <w:div w:id="259533755">
      <w:bodyDiv w:val="1"/>
      <w:marLeft w:val="0"/>
      <w:marRight w:val="0"/>
      <w:marTop w:val="0"/>
      <w:marBottom w:val="0"/>
      <w:divBdr>
        <w:top w:val="none" w:sz="0" w:space="0" w:color="auto"/>
        <w:left w:val="none" w:sz="0" w:space="0" w:color="auto"/>
        <w:bottom w:val="none" w:sz="0" w:space="0" w:color="auto"/>
        <w:right w:val="none" w:sz="0" w:space="0" w:color="auto"/>
      </w:divBdr>
    </w:div>
    <w:div w:id="259948152">
      <w:bodyDiv w:val="1"/>
      <w:marLeft w:val="0"/>
      <w:marRight w:val="0"/>
      <w:marTop w:val="0"/>
      <w:marBottom w:val="0"/>
      <w:divBdr>
        <w:top w:val="none" w:sz="0" w:space="0" w:color="auto"/>
        <w:left w:val="none" w:sz="0" w:space="0" w:color="auto"/>
        <w:bottom w:val="none" w:sz="0" w:space="0" w:color="auto"/>
        <w:right w:val="none" w:sz="0" w:space="0" w:color="auto"/>
      </w:divBdr>
    </w:div>
    <w:div w:id="261039821">
      <w:bodyDiv w:val="1"/>
      <w:marLeft w:val="0"/>
      <w:marRight w:val="0"/>
      <w:marTop w:val="0"/>
      <w:marBottom w:val="0"/>
      <w:divBdr>
        <w:top w:val="none" w:sz="0" w:space="0" w:color="auto"/>
        <w:left w:val="none" w:sz="0" w:space="0" w:color="auto"/>
        <w:bottom w:val="none" w:sz="0" w:space="0" w:color="auto"/>
        <w:right w:val="none" w:sz="0" w:space="0" w:color="auto"/>
      </w:divBdr>
    </w:div>
    <w:div w:id="262610115">
      <w:bodyDiv w:val="1"/>
      <w:marLeft w:val="0"/>
      <w:marRight w:val="0"/>
      <w:marTop w:val="0"/>
      <w:marBottom w:val="0"/>
      <w:divBdr>
        <w:top w:val="none" w:sz="0" w:space="0" w:color="auto"/>
        <w:left w:val="none" w:sz="0" w:space="0" w:color="auto"/>
        <w:bottom w:val="none" w:sz="0" w:space="0" w:color="auto"/>
        <w:right w:val="none" w:sz="0" w:space="0" w:color="auto"/>
      </w:divBdr>
    </w:div>
    <w:div w:id="263656763">
      <w:bodyDiv w:val="1"/>
      <w:marLeft w:val="0"/>
      <w:marRight w:val="0"/>
      <w:marTop w:val="0"/>
      <w:marBottom w:val="0"/>
      <w:divBdr>
        <w:top w:val="none" w:sz="0" w:space="0" w:color="auto"/>
        <w:left w:val="none" w:sz="0" w:space="0" w:color="auto"/>
        <w:bottom w:val="none" w:sz="0" w:space="0" w:color="auto"/>
        <w:right w:val="none" w:sz="0" w:space="0" w:color="auto"/>
      </w:divBdr>
    </w:div>
    <w:div w:id="263926522">
      <w:bodyDiv w:val="1"/>
      <w:marLeft w:val="0"/>
      <w:marRight w:val="0"/>
      <w:marTop w:val="0"/>
      <w:marBottom w:val="0"/>
      <w:divBdr>
        <w:top w:val="none" w:sz="0" w:space="0" w:color="auto"/>
        <w:left w:val="none" w:sz="0" w:space="0" w:color="auto"/>
        <w:bottom w:val="none" w:sz="0" w:space="0" w:color="auto"/>
        <w:right w:val="none" w:sz="0" w:space="0" w:color="auto"/>
      </w:divBdr>
    </w:div>
    <w:div w:id="265965572">
      <w:bodyDiv w:val="1"/>
      <w:marLeft w:val="0"/>
      <w:marRight w:val="0"/>
      <w:marTop w:val="0"/>
      <w:marBottom w:val="0"/>
      <w:divBdr>
        <w:top w:val="none" w:sz="0" w:space="0" w:color="auto"/>
        <w:left w:val="none" w:sz="0" w:space="0" w:color="auto"/>
        <w:bottom w:val="none" w:sz="0" w:space="0" w:color="auto"/>
        <w:right w:val="none" w:sz="0" w:space="0" w:color="auto"/>
      </w:divBdr>
    </w:div>
    <w:div w:id="266692353">
      <w:bodyDiv w:val="1"/>
      <w:marLeft w:val="0"/>
      <w:marRight w:val="0"/>
      <w:marTop w:val="0"/>
      <w:marBottom w:val="0"/>
      <w:divBdr>
        <w:top w:val="none" w:sz="0" w:space="0" w:color="auto"/>
        <w:left w:val="none" w:sz="0" w:space="0" w:color="auto"/>
        <w:bottom w:val="none" w:sz="0" w:space="0" w:color="auto"/>
        <w:right w:val="none" w:sz="0" w:space="0" w:color="auto"/>
      </w:divBdr>
    </w:div>
    <w:div w:id="267010672">
      <w:bodyDiv w:val="1"/>
      <w:marLeft w:val="0"/>
      <w:marRight w:val="0"/>
      <w:marTop w:val="0"/>
      <w:marBottom w:val="0"/>
      <w:divBdr>
        <w:top w:val="none" w:sz="0" w:space="0" w:color="auto"/>
        <w:left w:val="none" w:sz="0" w:space="0" w:color="auto"/>
        <w:bottom w:val="none" w:sz="0" w:space="0" w:color="auto"/>
        <w:right w:val="none" w:sz="0" w:space="0" w:color="auto"/>
      </w:divBdr>
    </w:div>
    <w:div w:id="267280331">
      <w:bodyDiv w:val="1"/>
      <w:marLeft w:val="0"/>
      <w:marRight w:val="0"/>
      <w:marTop w:val="0"/>
      <w:marBottom w:val="0"/>
      <w:divBdr>
        <w:top w:val="none" w:sz="0" w:space="0" w:color="auto"/>
        <w:left w:val="none" w:sz="0" w:space="0" w:color="auto"/>
        <w:bottom w:val="none" w:sz="0" w:space="0" w:color="auto"/>
        <w:right w:val="none" w:sz="0" w:space="0" w:color="auto"/>
      </w:divBdr>
    </w:div>
    <w:div w:id="267280730">
      <w:bodyDiv w:val="1"/>
      <w:marLeft w:val="0"/>
      <w:marRight w:val="0"/>
      <w:marTop w:val="0"/>
      <w:marBottom w:val="0"/>
      <w:divBdr>
        <w:top w:val="none" w:sz="0" w:space="0" w:color="auto"/>
        <w:left w:val="none" w:sz="0" w:space="0" w:color="auto"/>
        <w:bottom w:val="none" w:sz="0" w:space="0" w:color="auto"/>
        <w:right w:val="none" w:sz="0" w:space="0" w:color="auto"/>
      </w:divBdr>
    </w:div>
    <w:div w:id="268437475">
      <w:bodyDiv w:val="1"/>
      <w:marLeft w:val="0"/>
      <w:marRight w:val="0"/>
      <w:marTop w:val="0"/>
      <w:marBottom w:val="0"/>
      <w:divBdr>
        <w:top w:val="none" w:sz="0" w:space="0" w:color="auto"/>
        <w:left w:val="none" w:sz="0" w:space="0" w:color="auto"/>
        <w:bottom w:val="none" w:sz="0" w:space="0" w:color="auto"/>
        <w:right w:val="none" w:sz="0" w:space="0" w:color="auto"/>
      </w:divBdr>
    </w:div>
    <w:div w:id="269289019">
      <w:bodyDiv w:val="1"/>
      <w:marLeft w:val="0"/>
      <w:marRight w:val="0"/>
      <w:marTop w:val="0"/>
      <w:marBottom w:val="0"/>
      <w:divBdr>
        <w:top w:val="none" w:sz="0" w:space="0" w:color="auto"/>
        <w:left w:val="none" w:sz="0" w:space="0" w:color="auto"/>
        <w:bottom w:val="none" w:sz="0" w:space="0" w:color="auto"/>
        <w:right w:val="none" w:sz="0" w:space="0" w:color="auto"/>
      </w:divBdr>
    </w:div>
    <w:div w:id="269435759">
      <w:bodyDiv w:val="1"/>
      <w:marLeft w:val="0"/>
      <w:marRight w:val="0"/>
      <w:marTop w:val="0"/>
      <w:marBottom w:val="0"/>
      <w:divBdr>
        <w:top w:val="none" w:sz="0" w:space="0" w:color="auto"/>
        <w:left w:val="none" w:sz="0" w:space="0" w:color="auto"/>
        <w:bottom w:val="none" w:sz="0" w:space="0" w:color="auto"/>
        <w:right w:val="none" w:sz="0" w:space="0" w:color="auto"/>
      </w:divBdr>
    </w:div>
    <w:div w:id="270624259">
      <w:bodyDiv w:val="1"/>
      <w:marLeft w:val="0"/>
      <w:marRight w:val="0"/>
      <w:marTop w:val="0"/>
      <w:marBottom w:val="0"/>
      <w:divBdr>
        <w:top w:val="none" w:sz="0" w:space="0" w:color="auto"/>
        <w:left w:val="none" w:sz="0" w:space="0" w:color="auto"/>
        <w:bottom w:val="none" w:sz="0" w:space="0" w:color="auto"/>
        <w:right w:val="none" w:sz="0" w:space="0" w:color="auto"/>
      </w:divBdr>
    </w:div>
    <w:div w:id="271479542">
      <w:bodyDiv w:val="1"/>
      <w:marLeft w:val="0"/>
      <w:marRight w:val="0"/>
      <w:marTop w:val="0"/>
      <w:marBottom w:val="0"/>
      <w:divBdr>
        <w:top w:val="none" w:sz="0" w:space="0" w:color="auto"/>
        <w:left w:val="none" w:sz="0" w:space="0" w:color="auto"/>
        <w:bottom w:val="none" w:sz="0" w:space="0" w:color="auto"/>
        <w:right w:val="none" w:sz="0" w:space="0" w:color="auto"/>
      </w:divBdr>
    </w:div>
    <w:div w:id="272590818">
      <w:bodyDiv w:val="1"/>
      <w:marLeft w:val="0"/>
      <w:marRight w:val="0"/>
      <w:marTop w:val="0"/>
      <w:marBottom w:val="0"/>
      <w:divBdr>
        <w:top w:val="none" w:sz="0" w:space="0" w:color="auto"/>
        <w:left w:val="none" w:sz="0" w:space="0" w:color="auto"/>
        <w:bottom w:val="none" w:sz="0" w:space="0" w:color="auto"/>
        <w:right w:val="none" w:sz="0" w:space="0" w:color="auto"/>
      </w:divBdr>
    </w:div>
    <w:div w:id="273757877">
      <w:bodyDiv w:val="1"/>
      <w:marLeft w:val="0"/>
      <w:marRight w:val="0"/>
      <w:marTop w:val="0"/>
      <w:marBottom w:val="0"/>
      <w:divBdr>
        <w:top w:val="none" w:sz="0" w:space="0" w:color="auto"/>
        <w:left w:val="none" w:sz="0" w:space="0" w:color="auto"/>
        <w:bottom w:val="none" w:sz="0" w:space="0" w:color="auto"/>
        <w:right w:val="none" w:sz="0" w:space="0" w:color="auto"/>
      </w:divBdr>
    </w:div>
    <w:div w:id="276109442">
      <w:bodyDiv w:val="1"/>
      <w:marLeft w:val="0"/>
      <w:marRight w:val="0"/>
      <w:marTop w:val="0"/>
      <w:marBottom w:val="0"/>
      <w:divBdr>
        <w:top w:val="none" w:sz="0" w:space="0" w:color="auto"/>
        <w:left w:val="none" w:sz="0" w:space="0" w:color="auto"/>
        <w:bottom w:val="none" w:sz="0" w:space="0" w:color="auto"/>
        <w:right w:val="none" w:sz="0" w:space="0" w:color="auto"/>
      </w:divBdr>
    </w:div>
    <w:div w:id="277032828">
      <w:bodyDiv w:val="1"/>
      <w:marLeft w:val="0"/>
      <w:marRight w:val="0"/>
      <w:marTop w:val="0"/>
      <w:marBottom w:val="0"/>
      <w:divBdr>
        <w:top w:val="none" w:sz="0" w:space="0" w:color="auto"/>
        <w:left w:val="none" w:sz="0" w:space="0" w:color="auto"/>
        <w:bottom w:val="none" w:sz="0" w:space="0" w:color="auto"/>
        <w:right w:val="none" w:sz="0" w:space="0" w:color="auto"/>
      </w:divBdr>
    </w:div>
    <w:div w:id="277226683">
      <w:bodyDiv w:val="1"/>
      <w:marLeft w:val="0"/>
      <w:marRight w:val="0"/>
      <w:marTop w:val="0"/>
      <w:marBottom w:val="0"/>
      <w:divBdr>
        <w:top w:val="none" w:sz="0" w:space="0" w:color="auto"/>
        <w:left w:val="none" w:sz="0" w:space="0" w:color="auto"/>
        <w:bottom w:val="none" w:sz="0" w:space="0" w:color="auto"/>
        <w:right w:val="none" w:sz="0" w:space="0" w:color="auto"/>
      </w:divBdr>
    </w:div>
    <w:div w:id="277374938">
      <w:bodyDiv w:val="1"/>
      <w:marLeft w:val="0"/>
      <w:marRight w:val="0"/>
      <w:marTop w:val="0"/>
      <w:marBottom w:val="0"/>
      <w:divBdr>
        <w:top w:val="none" w:sz="0" w:space="0" w:color="auto"/>
        <w:left w:val="none" w:sz="0" w:space="0" w:color="auto"/>
        <w:bottom w:val="none" w:sz="0" w:space="0" w:color="auto"/>
        <w:right w:val="none" w:sz="0" w:space="0" w:color="auto"/>
      </w:divBdr>
    </w:div>
    <w:div w:id="279537988">
      <w:bodyDiv w:val="1"/>
      <w:marLeft w:val="0"/>
      <w:marRight w:val="0"/>
      <w:marTop w:val="0"/>
      <w:marBottom w:val="0"/>
      <w:divBdr>
        <w:top w:val="none" w:sz="0" w:space="0" w:color="auto"/>
        <w:left w:val="none" w:sz="0" w:space="0" w:color="auto"/>
        <w:bottom w:val="none" w:sz="0" w:space="0" w:color="auto"/>
        <w:right w:val="none" w:sz="0" w:space="0" w:color="auto"/>
      </w:divBdr>
    </w:div>
    <w:div w:id="279773393">
      <w:bodyDiv w:val="1"/>
      <w:marLeft w:val="0"/>
      <w:marRight w:val="0"/>
      <w:marTop w:val="0"/>
      <w:marBottom w:val="0"/>
      <w:divBdr>
        <w:top w:val="none" w:sz="0" w:space="0" w:color="auto"/>
        <w:left w:val="none" w:sz="0" w:space="0" w:color="auto"/>
        <w:bottom w:val="none" w:sz="0" w:space="0" w:color="auto"/>
        <w:right w:val="none" w:sz="0" w:space="0" w:color="auto"/>
      </w:divBdr>
    </w:div>
    <w:div w:id="279923864">
      <w:bodyDiv w:val="1"/>
      <w:marLeft w:val="0"/>
      <w:marRight w:val="0"/>
      <w:marTop w:val="0"/>
      <w:marBottom w:val="0"/>
      <w:divBdr>
        <w:top w:val="none" w:sz="0" w:space="0" w:color="auto"/>
        <w:left w:val="none" w:sz="0" w:space="0" w:color="auto"/>
        <w:bottom w:val="none" w:sz="0" w:space="0" w:color="auto"/>
        <w:right w:val="none" w:sz="0" w:space="0" w:color="auto"/>
      </w:divBdr>
    </w:div>
    <w:div w:id="280495502">
      <w:bodyDiv w:val="1"/>
      <w:marLeft w:val="0"/>
      <w:marRight w:val="0"/>
      <w:marTop w:val="0"/>
      <w:marBottom w:val="0"/>
      <w:divBdr>
        <w:top w:val="none" w:sz="0" w:space="0" w:color="auto"/>
        <w:left w:val="none" w:sz="0" w:space="0" w:color="auto"/>
        <w:bottom w:val="none" w:sz="0" w:space="0" w:color="auto"/>
        <w:right w:val="none" w:sz="0" w:space="0" w:color="auto"/>
      </w:divBdr>
    </w:div>
    <w:div w:id="282347607">
      <w:bodyDiv w:val="1"/>
      <w:marLeft w:val="0"/>
      <w:marRight w:val="0"/>
      <w:marTop w:val="0"/>
      <w:marBottom w:val="0"/>
      <w:divBdr>
        <w:top w:val="none" w:sz="0" w:space="0" w:color="auto"/>
        <w:left w:val="none" w:sz="0" w:space="0" w:color="auto"/>
        <w:bottom w:val="none" w:sz="0" w:space="0" w:color="auto"/>
        <w:right w:val="none" w:sz="0" w:space="0" w:color="auto"/>
      </w:divBdr>
    </w:div>
    <w:div w:id="282618765">
      <w:bodyDiv w:val="1"/>
      <w:marLeft w:val="0"/>
      <w:marRight w:val="0"/>
      <w:marTop w:val="0"/>
      <w:marBottom w:val="0"/>
      <w:divBdr>
        <w:top w:val="none" w:sz="0" w:space="0" w:color="auto"/>
        <w:left w:val="none" w:sz="0" w:space="0" w:color="auto"/>
        <w:bottom w:val="none" w:sz="0" w:space="0" w:color="auto"/>
        <w:right w:val="none" w:sz="0" w:space="0" w:color="auto"/>
      </w:divBdr>
    </w:div>
    <w:div w:id="283119559">
      <w:bodyDiv w:val="1"/>
      <w:marLeft w:val="0"/>
      <w:marRight w:val="0"/>
      <w:marTop w:val="0"/>
      <w:marBottom w:val="0"/>
      <w:divBdr>
        <w:top w:val="none" w:sz="0" w:space="0" w:color="auto"/>
        <w:left w:val="none" w:sz="0" w:space="0" w:color="auto"/>
        <w:bottom w:val="none" w:sz="0" w:space="0" w:color="auto"/>
        <w:right w:val="none" w:sz="0" w:space="0" w:color="auto"/>
      </w:divBdr>
    </w:div>
    <w:div w:id="283198415">
      <w:bodyDiv w:val="1"/>
      <w:marLeft w:val="0"/>
      <w:marRight w:val="0"/>
      <w:marTop w:val="0"/>
      <w:marBottom w:val="0"/>
      <w:divBdr>
        <w:top w:val="none" w:sz="0" w:space="0" w:color="auto"/>
        <w:left w:val="none" w:sz="0" w:space="0" w:color="auto"/>
        <w:bottom w:val="none" w:sz="0" w:space="0" w:color="auto"/>
        <w:right w:val="none" w:sz="0" w:space="0" w:color="auto"/>
      </w:divBdr>
    </w:div>
    <w:div w:id="286161553">
      <w:bodyDiv w:val="1"/>
      <w:marLeft w:val="0"/>
      <w:marRight w:val="0"/>
      <w:marTop w:val="0"/>
      <w:marBottom w:val="0"/>
      <w:divBdr>
        <w:top w:val="none" w:sz="0" w:space="0" w:color="auto"/>
        <w:left w:val="none" w:sz="0" w:space="0" w:color="auto"/>
        <w:bottom w:val="none" w:sz="0" w:space="0" w:color="auto"/>
        <w:right w:val="none" w:sz="0" w:space="0" w:color="auto"/>
      </w:divBdr>
    </w:div>
    <w:div w:id="286937878">
      <w:bodyDiv w:val="1"/>
      <w:marLeft w:val="0"/>
      <w:marRight w:val="0"/>
      <w:marTop w:val="0"/>
      <w:marBottom w:val="0"/>
      <w:divBdr>
        <w:top w:val="none" w:sz="0" w:space="0" w:color="auto"/>
        <w:left w:val="none" w:sz="0" w:space="0" w:color="auto"/>
        <w:bottom w:val="none" w:sz="0" w:space="0" w:color="auto"/>
        <w:right w:val="none" w:sz="0" w:space="0" w:color="auto"/>
      </w:divBdr>
    </w:div>
    <w:div w:id="287704532">
      <w:bodyDiv w:val="1"/>
      <w:marLeft w:val="0"/>
      <w:marRight w:val="0"/>
      <w:marTop w:val="0"/>
      <w:marBottom w:val="0"/>
      <w:divBdr>
        <w:top w:val="none" w:sz="0" w:space="0" w:color="auto"/>
        <w:left w:val="none" w:sz="0" w:space="0" w:color="auto"/>
        <w:bottom w:val="none" w:sz="0" w:space="0" w:color="auto"/>
        <w:right w:val="none" w:sz="0" w:space="0" w:color="auto"/>
      </w:divBdr>
    </w:div>
    <w:div w:id="287785608">
      <w:bodyDiv w:val="1"/>
      <w:marLeft w:val="0"/>
      <w:marRight w:val="0"/>
      <w:marTop w:val="0"/>
      <w:marBottom w:val="0"/>
      <w:divBdr>
        <w:top w:val="none" w:sz="0" w:space="0" w:color="auto"/>
        <w:left w:val="none" w:sz="0" w:space="0" w:color="auto"/>
        <w:bottom w:val="none" w:sz="0" w:space="0" w:color="auto"/>
        <w:right w:val="none" w:sz="0" w:space="0" w:color="auto"/>
      </w:divBdr>
    </w:div>
    <w:div w:id="288703869">
      <w:bodyDiv w:val="1"/>
      <w:marLeft w:val="0"/>
      <w:marRight w:val="0"/>
      <w:marTop w:val="0"/>
      <w:marBottom w:val="0"/>
      <w:divBdr>
        <w:top w:val="none" w:sz="0" w:space="0" w:color="auto"/>
        <w:left w:val="none" w:sz="0" w:space="0" w:color="auto"/>
        <w:bottom w:val="none" w:sz="0" w:space="0" w:color="auto"/>
        <w:right w:val="none" w:sz="0" w:space="0" w:color="auto"/>
      </w:divBdr>
    </w:div>
    <w:div w:id="289089127">
      <w:bodyDiv w:val="1"/>
      <w:marLeft w:val="0"/>
      <w:marRight w:val="0"/>
      <w:marTop w:val="0"/>
      <w:marBottom w:val="0"/>
      <w:divBdr>
        <w:top w:val="none" w:sz="0" w:space="0" w:color="auto"/>
        <w:left w:val="none" w:sz="0" w:space="0" w:color="auto"/>
        <w:bottom w:val="none" w:sz="0" w:space="0" w:color="auto"/>
        <w:right w:val="none" w:sz="0" w:space="0" w:color="auto"/>
      </w:divBdr>
    </w:div>
    <w:div w:id="289097665">
      <w:bodyDiv w:val="1"/>
      <w:marLeft w:val="0"/>
      <w:marRight w:val="0"/>
      <w:marTop w:val="0"/>
      <w:marBottom w:val="0"/>
      <w:divBdr>
        <w:top w:val="none" w:sz="0" w:space="0" w:color="auto"/>
        <w:left w:val="none" w:sz="0" w:space="0" w:color="auto"/>
        <w:bottom w:val="none" w:sz="0" w:space="0" w:color="auto"/>
        <w:right w:val="none" w:sz="0" w:space="0" w:color="auto"/>
      </w:divBdr>
    </w:div>
    <w:div w:id="289432899">
      <w:bodyDiv w:val="1"/>
      <w:marLeft w:val="0"/>
      <w:marRight w:val="0"/>
      <w:marTop w:val="0"/>
      <w:marBottom w:val="0"/>
      <w:divBdr>
        <w:top w:val="none" w:sz="0" w:space="0" w:color="auto"/>
        <w:left w:val="none" w:sz="0" w:space="0" w:color="auto"/>
        <w:bottom w:val="none" w:sz="0" w:space="0" w:color="auto"/>
        <w:right w:val="none" w:sz="0" w:space="0" w:color="auto"/>
      </w:divBdr>
    </w:div>
    <w:div w:id="289942250">
      <w:bodyDiv w:val="1"/>
      <w:marLeft w:val="0"/>
      <w:marRight w:val="0"/>
      <w:marTop w:val="0"/>
      <w:marBottom w:val="0"/>
      <w:divBdr>
        <w:top w:val="none" w:sz="0" w:space="0" w:color="auto"/>
        <w:left w:val="none" w:sz="0" w:space="0" w:color="auto"/>
        <w:bottom w:val="none" w:sz="0" w:space="0" w:color="auto"/>
        <w:right w:val="none" w:sz="0" w:space="0" w:color="auto"/>
      </w:divBdr>
    </w:div>
    <w:div w:id="290062871">
      <w:bodyDiv w:val="1"/>
      <w:marLeft w:val="0"/>
      <w:marRight w:val="0"/>
      <w:marTop w:val="0"/>
      <w:marBottom w:val="0"/>
      <w:divBdr>
        <w:top w:val="none" w:sz="0" w:space="0" w:color="auto"/>
        <w:left w:val="none" w:sz="0" w:space="0" w:color="auto"/>
        <w:bottom w:val="none" w:sz="0" w:space="0" w:color="auto"/>
        <w:right w:val="none" w:sz="0" w:space="0" w:color="auto"/>
      </w:divBdr>
    </w:div>
    <w:div w:id="290401814">
      <w:bodyDiv w:val="1"/>
      <w:marLeft w:val="0"/>
      <w:marRight w:val="0"/>
      <w:marTop w:val="0"/>
      <w:marBottom w:val="0"/>
      <w:divBdr>
        <w:top w:val="none" w:sz="0" w:space="0" w:color="auto"/>
        <w:left w:val="none" w:sz="0" w:space="0" w:color="auto"/>
        <w:bottom w:val="none" w:sz="0" w:space="0" w:color="auto"/>
        <w:right w:val="none" w:sz="0" w:space="0" w:color="auto"/>
      </w:divBdr>
    </w:div>
    <w:div w:id="290523344">
      <w:bodyDiv w:val="1"/>
      <w:marLeft w:val="0"/>
      <w:marRight w:val="0"/>
      <w:marTop w:val="0"/>
      <w:marBottom w:val="0"/>
      <w:divBdr>
        <w:top w:val="none" w:sz="0" w:space="0" w:color="auto"/>
        <w:left w:val="none" w:sz="0" w:space="0" w:color="auto"/>
        <w:bottom w:val="none" w:sz="0" w:space="0" w:color="auto"/>
        <w:right w:val="none" w:sz="0" w:space="0" w:color="auto"/>
      </w:divBdr>
    </w:div>
    <w:div w:id="290674609">
      <w:bodyDiv w:val="1"/>
      <w:marLeft w:val="0"/>
      <w:marRight w:val="0"/>
      <w:marTop w:val="0"/>
      <w:marBottom w:val="0"/>
      <w:divBdr>
        <w:top w:val="none" w:sz="0" w:space="0" w:color="auto"/>
        <w:left w:val="none" w:sz="0" w:space="0" w:color="auto"/>
        <w:bottom w:val="none" w:sz="0" w:space="0" w:color="auto"/>
        <w:right w:val="none" w:sz="0" w:space="0" w:color="auto"/>
      </w:divBdr>
    </w:div>
    <w:div w:id="290863684">
      <w:bodyDiv w:val="1"/>
      <w:marLeft w:val="0"/>
      <w:marRight w:val="0"/>
      <w:marTop w:val="0"/>
      <w:marBottom w:val="0"/>
      <w:divBdr>
        <w:top w:val="none" w:sz="0" w:space="0" w:color="auto"/>
        <w:left w:val="none" w:sz="0" w:space="0" w:color="auto"/>
        <w:bottom w:val="none" w:sz="0" w:space="0" w:color="auto"/>
        <w:right w:val="none" w:sz="0" w:space="0" w:color="auto"/>
      </w:divBdr>
    </w:div>
    <w:div w:id="291256001">
      <w:bodyDiv w:val="1"/>
      <w:marLeft w:val="0"/>
      <w:marRight w:val="0"/>
      <w:marTop w:val="0"/>
      <w:marBottom w:val="0"/>
      <w:divBdr>
        <w:top w:val="none" w:sz="0" w:space="0" w:color="auto"/>
        <w:left w:val="none" w:sz="0" w:space="0" w:color="auto"/>
        <w:bottom w:val="none" w:sz="0" w:space="0" w:color="auto"/>
        <w:right w:val="none" w:sz="0" w:space="0" w:color="auto"/>
      </w:divBdr>
    </w:div>
    <w:div w:id="291714174">
      <w:bodyDiv w:val="1"/>
      <w:marLeft w:val="0"/>
      <w:marRight w:val="0"/>
      <w:marTop w:val="0"/>
      <w:marBottom w:val="0"/>
      <w:divBdr>
        <w:top w:val="none" w:sz="0" w:space="0" w:color="auto"/>
        <w:left w:val="none" w:sz="0" w:space="0" w:color="auto"/>
        <w:bottom w:val="none" w:sz="0" w:space="0" w:color="auto"/>
        <w:right w:val="none" w:sz="0" w:space="0" w:color="auto"/>
      </w:divBdr>
    </w:div>
    <w:div w:id="293558958">
      <w:bodyDiv w:val="1"/>
      <w:marLeft w:val="0"/>
      <w:marRight w:val="0"/>
      <w:marTop w:val="0"/>
      <w:marBottom w:val="0"/>
      <w:divBdr>
        <w:top w:val="none" w:sz="0" w:space="0" w:color="auto"/>
        <w:left w:val="none" w:sz="0" w:space="0" w:color="auto"/>
        <w:bottom w:val="none" w:sz="0" w:space="0" w:color="auto"/>
        <w:right w:val="none" w:sz="0" w:space="0" w:color="auto"/>
      </w:divBdr>
    </w:div>
    <w:div w:id="293677139">
      <w:bodyDiv w:val="1"/>
      <w:marLeft w:val="0"/>
      <w:marRight w:val="0"/>
      <w:marTop w:val="0"/>
      <w:marBottom w:val="0"/>
      <w:divBdr>
        <w:top w:val="none" w:sz="0" w:space="0" w:color="auto"/>
        <w:left w:val="none" w:sz="0" w:space="0" w:color="auto"/>
        <w:bottom w:val="none" w:sz="0" w:space="0" w:color="auto"/>
        <w:right w:val="none" w:sz="0" w:space="0" w:color="auto"/>
      </w:divBdr>
    </w:div>
    <w:div w:id="294145819">
      <w:bodyDiv w:val="1"/>
      <w:marLeft w:val="0"/>
      <w:marRight w:val="0"/>
      <w:marTop w:val="0"/>
      <w:marBottom w:val="0"/>
      <w:divBdr>
        <w:top w:val="none" w:sz="0" w:space="0" w:color="auto"/>
        <w:left w:val="none" w:sz="0" w:space="0" w:color="auto"/>
        <w:bottom w:val="none" w:sz="0" w:space="0" w:color="auto"/>
        <w:right w:val="none" w:sz="0" w:space="0" w:color="auto"/>
      </w:divBdr>
    </w:div>
    <w:div w:id="294604456">
      <w:bodyDiv w:val="1"/>
      <w:marLeft w:val="0"/>
      <w:marRight w:val="0"/>
      <w:marTop w:val="0"/>
      <w:marBottom w:val="0"/>
      <w:divBdr>
        <w:top w:val="none" w:sz="0" w:space="0" w:color="auto"/>
        <w:left w:val="none" w:sz="0" w:space="0" w:color="auto"/>
        <w:bottom w:val="none" w:sz="0" w:space="0" w:color="auto"/>
        <w:right w:val="none" w:sz="0" w:space="0" w:color="auto"/>
      </w:divBdr>
    </w:div>
    <w:div w:id="294675106">
      <w:bodyDiv w:val="1"/>
      <w:marLeft w:val="0"/>
      <w:marRight w:val="0"/>
      <w:marTop w:val="0"/>
      <w:marBottom w:val="0"/>
      <w:divBdr>
        <w:top w:val="none" w:sz="0" w:space="0" w:color="auto"/>
        <w:left w:val="none" w:sz="0" w:space="0" w:color="auto"/>
        <w:bottom w:val="none" w:sz="0" w:space="0" w:color="auto"/>
        <w:right w:val="none" w:sz="0" w:space="0" w:color="auto"/>
      </w:divBdr>
    </w:div>
    <w:div w:id="295180903">
      <w:bodyDiv w:val="1"/>
      <w:marLeft w:val="0"/>
      <w:marRight w:val="0"/>
      <w:marTop w:val="0"/>
      <w:marBottom w:val="0"/>
      <w:divBdr>
        <w:top w:val="none" w:sz="0" w:space="0" w:color="auto"/>
        <w:left w:val="none" w:sz="0" w:space="0" w:color="auto"/>
        <w:bottom w:val="none" w:sz="0" w:space="0" w:color="auto"/>
        <w:right w:val="none" w:sz="0" w:space="0" w:color="auto"/>
      </w:divBdr>
    </w:div>
    <w:div w:id="295373768">
      <w:bodyDiv w:val="1"/>
      <w:marLeft w:val="0"/>
      <w:marRight w:val="0"/>
      <w:marTop w:val="0"/>
      <w:marBottom w:val="0"/>
      <w:divBdr>
        <w:top w:val="none" w:sz="0" w:space="0" w:color="auto"/>
        <w:left w:val="none" w:sz="0" w:space="0" w:color="auto"/>
        <w:bottom w:val="none" w:sz="0" w:space="0" w:color="auto"/>
        <w:right w:val="none" w:sz="0" w:space="0" w:color="auto"/>
      </w:divBdr>
    </w:div>
    <w:div w:id="298268707">
      <w:bodyDiv w:val="1"/>
      <w:marLeft w:val="0"/>
      <w:marRight w:val="0"/>
      <w:marTop w:val="0"/>
      <w:marBottom w:val="0"/>
      <w:divBdr>
        <w:top w:val="none" w:sz="0" w:space="0" w:color="auto"/>
        <w:left w:val="none" w:sz="0" w:space="0" w:color="auto"/>
        <w:bottom w:val="none" w:sz="0" w:space="0" w:color="auto"/>
        <w:right w:val="none" w:sz="0" w:space="0" w:color="auto"/>
      </w:divBdr>
    </w:div>
    <w:div w:id="299382955">
      <w:bodyDiv w:val="1"/>
      <w:marLeft w:val="0"/>
      <w:marRight w:val="0"/>
      <w:marTop w:val="0"/>
      <w:marBottom w:val="0"/>
      <w:divBdr>
        <w:top w:val="none" w:sz="0" w:space="0" w:color="auto"/>
        <w:left w:val="none" w:sz="0" w:space="0" w:color="auto"/>
        <w:bottom w:val="none" w:sz="0" w:space="0" w:color="auto"/>
        <w:right w:val="none" w:sz="0" w:space="0" w:color="auto"/>
      </w:divBdr>
    </w:div>
    <w:div w:id="299502861">
      <w:bodyDiv w:val="1"/>
      <w:marLeft w:val="0"/>
      <w:marRight w:val="0"/>
      <w:marTop w:val="0"/>
      <w:marBottom w:val="0"/>
      <w:divBdr>
        <w:top w:val="none" w:sz="0" w:space="0" w:color="auto"/>
        <w:left w:val="none" w:sz="0" w:space="0" w:color="auto"/>
        <w:bottom w:val="none" w:sz="0" w:space="0" w:color="auto"/>
        <w:right w:val="none" w:sz="0" w:space="0" w:color="auto"/>
      </w:divBdr>
    </w:div>
    <w:div w:id="299577459">
      <w:bodyDiv w:val="1"/>
      <w:marLeft w:val="0"/>
      <w:marRight w:val="0"/>
      <w:marTop w:val="0"/>
      <w:marBottom w:val="0"/>
      <w:divBdr>
        <w:top w:val="none" w:sz="0" w:space="0" w:color="auto"/>
        <w:left w:val="none" w:sz="0" w:space="0" w:color="auto"/>
        <w:bottom w:val="none" w:sz="0" w:space="0" w:color="auto"/>
        <w:right w:val="none" w:sz="0" w:space="0" w:color="auto"/>
      </w:divBdr>
    </w:div>
    <w:div w:id="301227837">
      <w:bodyDiv w:val="1"/>
      <w:marLeft w:val="0"/>
      <w:marRight w:val="0"/>
      <w:marTop w:val="0"/>
      <w:marBottom w:val="0"/>
      <w:divBdr>
        <w:top w:val="none" w:sz="0" w:space="0" w:color="auto"/>
        <w:left w:val="none" w:sz="0" w:space="0" w:color="auto"/>
        <w:bottom w:val="none" w:sz="0" w:space="0" w:color="auto"/>
        <w:right w:val="none" w:sz="0" w:space="0" w:color="auto"/>
      </w:divBdr>
    </w:div>
    <w:div w:id="301465665">
      <w:bodyDiv w:val="1"/>
      <w:marLeft w:val="0"/>
      <w:marRight w:val="0"/>
      <w:marTop w:val="0"/>
      <w:marBottom w:val="0"/>
      <w:divBdr>
        <w:top w:val="none" w:sz="0" w:space="0" w:color="auto"/>
        <w:left w:val="none" w:sz="0" w:space="0" w:color="auto"/>
        <w:bottom w:val="none" w:sz="0" w:space="0" w:color="auto"/>
        <w:right w:val="none" w:sz="0" w:space="0" w:color="auto"/>
      </w:divBdr>
    </w:div>
    <w:div w:id="301618036">
      <w:bodyDiv w:val="1"/>
      <w:marLeft w:val="0"/>
      <w:marRight w:val="0"/>
      <w:marTop w:val="0"/>
      <w:marBottom w:val="0"/>
      <w:divBdr>
        <w:top w:val="none" w:sz="0" w:space="0" w:color="auto"/>
        <w:left w:val="none" w:sz="0" w:space="0" w:color="auto"/>
        <w:bottom w:val="none" w:sz="0" w:space="0" w:color="auto"/>
        <w:right w:val="none" w:sz="0" w:space="0" w:color="auto"/>
      </w:divBdr>
    </w:div>
    <w:div w:id="303124915">
      <w:bodyDiv w:val="1"/>
      <w:marLeft w:val="0"/>
      <w:marRight w:val="0"/>
      <w:marTop w:val="0"/>
      <w:marBottom w:val="0"/>
      <w:divBdr>
        <w:top w:val="none" w:sz="0" w:space="0" w:color="auto"/>
        <w:left w:val="none" w:sz="0" w:space="0" w:color="auto"/>
        <w:bottom w:val="none" w:sz="0" w:space="0" w:color="auto"/>
        <w:right w:val="none" w:sz="0" w:space="0" w:color="auto"/>
      </w:divBdr>
    </w:div>
    <w:div w:id="303393862">
      <w:bodyDiv w:val="1"/>
      <w:marLeft w:val="0"/>
      <w:marRight w:val="0"/>
      <w:marTop w:val="0"/>
      <w:marBottom w:val="0"/>
      <w:divBdr>
        <w:top w:val="none" w:sz="0" w:space="0" w:color="auto"/>
        <w:left w:val="none" w:sz="0" w:space="0" w:color="auto"/>
        <w:bottom w:val="none" w:sz="0" w:space="0" w:color="auto"/>
        <w:right w:val="none" w:sz="0" w:space="0" w:color="auto"/>
      </w:divBdr>
    </w:div>
    <w:div w:id="303587343">
      <w:bodyDiv w:val="1"/>
      <w:marLeft w:val="0"/>
      <w:marRight w:val="0"/>
      <w:marTop w:val="0"/>
      <w:marBottom w:val="0"/>
      <w:divBdr>
        <w:top w:val="none" w:sz="0" w:space="0" w:color="auto"/>
        <w:left w:val="none" w:sz="0" w:space="0" w:color="auto"/>
        <w:bottom w:val="none" w:sz="0" w:space="0" w:color="auto"/>
        <w:right w:val="none" w:sz="0" w:space="0" w:color="auto"/>
      </w:divBdr>
    </w:div>
    <w:div w:id="304162881">
      <w:bodyDiv w:val="1"/>
      <w:marLeft w:val="0"/>
      <w:marRight w:val="0"/>
      <w:marTop w:val="0"/>
      <w:marBottom w:val="0"/>
      <w:divBdr>
        <w:top w:val="none" w:sz="0" w:space="0" w:color="auto"/>
        <w:left w:val="none" w:sz="0" w:space="0" w:color="auto"/>
        <w:bottom w:val="none" w:sz="0" w:space="0" w:color="auto"/>
        <w:right w:val="none" w:sz="0" w:space="0" w:color="auto"/>
      </w:divBdr>
    </w:div>
    <w:div w:id="304703785">
      <w:bodyDiv w:val="1"/>
      <w:marLeft w:val="0"/>
      <w:marRight w:val="0"/>
      <w:marTop w:val="0"/>
      <w:marBottom w:val="0"/>
      <w:divBdr>
        <w:top w:val="none" w:sz="0" w:space="0" w:color="auto"/>
        <w:left w:val="none" w:sz="0" w:space="0" w:color="auto"/>
        <w:bottom w:val="none" w:sz="0" w:space="0" w:color="auto"/>
        <w:right w:val="none" w:sz="0" w:space="0" w:color="auto"/>
      </w:divBdr>
    </w:div>
    <w:div w:id="304823931">
      <w:bodyDiv w:val="1"/>
      <w:marLeft w:val="0"/>
      <w:marRight w:val="0"/>
      <w:marTop w:val="0"/>
      <w:marBottom w:val="0"/>
      <w:divBdr>
        <w:top w:val="none" w:sz="0" w:space="0" w:color="auto"/>
        <w:left w:val="none" w:sz="0" w:space="0" w:color="auto"/>
        <w:bottom w:val="none" w:sz="0" w:space="0" w:color="auto"/>
        <w:right w:val="none" w:sz="0" w:space="0" w:color="auto"/>
      </w:divBdr>
    </w:div>
    <w:div w:id="306207928">
      <w:bodyDiv w:val="1"/>
      <w:marLeft w:val="0"/>
      <w:marRight w:val="0"/>
      <w:marTop w:val="0"/>
      <w:marBottom w:val="0"/>
      <w:divBdr>
        <w:top w:val="none" w:sz="0" w:space="0" w:color="auto"/>
        <w:left w:val="none" w:sz="0" w:space="0" w:color="auto"/>
        <w:bottom w:val="none" w:sz="0" w:space="0" w:color="auto"/>
        <w:right w:val="none" w:sz="0" w:space="0" w:color="auto"/>
      </w:divBdr>
    </w:div>
    <w:div w:id="306590303">
      <w:bodyDiv w:val="1"/>
      <w:marLeft w:val="0"/>
      <w:marRight w:val="0"/>
      <w:marTop w:val="0"/>
      <w:marBottom w:val="0"/>
      <w:divBdr>
        <w:top w:val="none" w:sz="0" w:space="0" w:color="auto"/>
        <w:left w:val="none" w:sz="0" w:space="0" w:color="auto"/>
        <w:bottom w:val="none" w:sz="0" w:space="0" w:color="auto"/>
        <w:right w:val="none" w:sz="0" w:space="0" w:color="auto"/>
      </w:divBdr>
    </w:div>
    <w:div w:id="309596716">
      <w:bodyDiv w:val="1"/>
      <w:marLeft w:val="0"/>
      <w:marRight w:val="0"/>
      <w:marTop w:val="0"/>
      <w:marBottom w:val="0"/>
      <w:divBdr>
        <w:top w:val="none" w:sz="0" w:space="0" w:color="auto"/>
        <w:left w:val="none" w:sz="0" w:space="0" w:color="auto"/>
        <w:bottom w:val="none" w:sz="0" w:space="0" w:color="auto"/>
        <w:right w:val="none" w:sz="0" w:space="0" w:color="auto"/>
      </w:divBdr>
    </w:div>
    <w:div w:id="310209850">
      <w:bodyDiv w:val="1"/>
      <w:marLeft w:val="0"/>
      <w:marRight w:val="0"/>
      <w:marTop w:val="0"/>
      <w:marBottom w:val="0"/>
      <w:divBdr>
        <w:top w:val="none" w:sz="0" w:space="0" w:color="auto"/>
        <w:left w:val="none" w:sz="0" w:space="0" w:color="auto"/>
        <w:bottom w:val="none" w:sz="0" w:space="0" w:color="auto"/>
        <w:right w:val="none" w:sz="0" w:space="0" w:color="auto"/>
      </w:divBdr>
    </w:div>
    <w:div w:id="310790137">
      <w:bodyDiv w:val="1"/>
      <w:marLeft w:val="0"/>
      <w:marRight w:val="0"/>
      <w:marTop w:val="0"/>
      <w:marBottom w:val="0"/>
      <w:divBdr>
        <w:top w:val="none" w:sz="0" w:space="0" w:color="auto"/>
        <w:left w:val="none" w:sz="0" w:space="0" w:color="auto"/>
        <w:bottom w:val="none" w:sz="0" w:space="0" w:color="auto"/>
        <w:right w:val="none" w:sz="0" w:space="0" w:color="auto"/>
      </w:divBdr>
    </w:div>
    <w:div w:id="310906378">
      <w:bodyDiv w:val="1"/>
      <w:marLeft w:val="0"/>
      <w:marRight w:val="0"/>
      <w:marTop w:val="0"/>
      <w:marBottom w:val="0"/>
      <w:divBdr>
        <w:top w:val="none" w:sz="0" w:space="0" w:color="auto"/>
        <w:left w:val="none" w:sz="0" w:space="0" w:color="auto"/>
        <w:bottom w:val="none" w:sz="0" w:space="0" w:color="auto"/>
        <w:right w:val="none" w:sz="0" w:space="0" w:color="auto"/>
      </w:divBdr>
    </w:div>
    <w:div w:id="312369000">
      <w:bodyDiv w:val="1"/>
      <w:marLeft w:val="0"/>
      <w:marRight w:val="0"/>
      <w:marTop w:val="0"/>
      <w:marBottom w:val="0"/>
      <w:divBdr>
        <w:top w:val="none" w:sz="0" w:space="0" w:color="auto"/>
        <w:left w:val="none" w:sz="0" w:space="0" w:color="auto"/>
        <w:bottom w:val="none" w:sz="0" w:space="0" w:color="auto"/>
        <w:right w:val="none" w:sz="0" w:space="0" w:color="auto"/>
      </w:divBdr>
    </w:div>
    <w:div w:id="313410672">
      <w:bodyDiv w:val="1"/>
      <w:marLeft w:val="0"/>
      <w:marRight w:val="0"/>
      <w:marTop w:val="0"/>
      <w:marBottom w:val="0"/>
      <w:divBdr>
        <w:top w:val="none" w:sz="0" w:space="0" w:color="auto"/>
        <w:left w:val="none" w:sz="0" w:space="0" w:color="auto"/>
        <w:bottom w:val="none" w:sz="0" w:space="0" w:color="auto"/>
        <w:right w:val="none" w:sz="0" w:space="0" w:color="auto"/>
      </w:divBdr>
    </w:div>
    <w:div w:id="313487943">
      <w:bodyDiv w:val="1"/>
      <w:marLeft w:val="0"/>
      <w:marRight w:val="0"/>
      <w:marTop w:val="0"/>
      <w:marBottom w:val="0"/>
      <w:divBdr>
        <w:top w:val="none" w:sz="0" w:space="0" w:color="auto"/>
        <w:left w:val="none" w:sz="0" w:space="0" w:color="auto"/>
        <w:bottom w:val="none" w:sz="0" w:space="0" w:color="auto"/>
        <w:right w:val="none" w:sz="0" w:space="0" w:color="auto"/>
      </w:divBdr>
    </w:div>
    <w:div w:id="315031726">
      <w:bodyDiv w:val="1"/>
      <w:marLeft w:val="0"/>
      <w:marRight w:val="0"/>
      <w:marTop w:val="0"/>
      <w:marBottom w:val="0"/>
      <w:divBdr>
        <w:top w:val="none" w:sz="0" w:space="0" w:color="auto"/>
        <w:left w:val="none" w:sz="0" w:space="0" w:color="auto"/>
        <w:bottom w:val="none" w:sz="0" w:space="0" w:color="auto"/>
        <w:right w:val="none" w:sz="0" w:space="0" w:color="auto"/>
      </w:divBdr>
    </w:div>
    <w:div w:id="318193148">
      <w:bodyDiv w:val="1"/>
      <w:marLeft w:val="0"/>
      <w:marRight w:val="0"/>
      <w:marTop w:val="0"/>
      <w:marBottom w:val="0"/>
      <w:divBdr>
        <w:top w:val="none" w:sz="0" w:space="0" w:color="auto"/>
        <w:left w:val="none" w:sz="0" w:space="0" w:color="auto"/>
        <w:bottom w:val="none" w:sz="0" w:space="0" w:color="auto"/>
        <w:right w:val="none" w:sz="0" w:space="0" w:color="auto"/>
      </w:divBdr>
    </w:div>
    <w:div w:id="318771184">
      <w:bodyDiv w:val="1"/>
      <w:marLeft w:val="0"/>
      <w:marRight w:val="0"/>
      <w:marTop w:val="0"/>
      <w:marBottom w:val="0"/>
      <w:divBdr>
        <w:top w:val="none" w:sz="0" w:space="0" w:color="auto"/>
        <w:left w:val="none" w:sz="0" w:space="0" w:color="auto"/>
        <w:bottom w:val="none" w:sz="0" w:space="0" w:color="auto"/>
        <w:right w:val="none" w:sz="0" w:space="0" w:color="auto"/>
      </w:divBdr>
    </w:div>
    <w:div w:id="318970163">
      <w:bodyDiv w:val="1"/>
      <w:marLeft w:val="0"/>
      <w:marRight w:val="0"/>
      <w:marTop w:val="0"/>
      <w:marBottom w:val="0"/>
      <w:divBdr>
        <w:top w:val="none" w:sz="0" w:space="0" w:color="auto"/>
        <w:left w:val="none" w:sz="0" w:space="0" w:color="auto"/>
        <w:bottom w:val="none" w:sz="0" w:space="0" w:color="auto"/>
        <w:right w:val="none" w:sz="0" w:space="0" w:color="auto"/>
      </w:divBdr>
    </w:div>
    <w:div w:id="319508914">
      <w:bodyDiv w:val="1"/>
      <w:marLeft w:val="0"/>
      <w:marRight w:val="0"/>
      <w:marTop w:val="0"/>
      <w:marBottom w:val="0"/>
      <w:divBdr>
        <w:top w:val="none" w:sz="0" w:space="0" w:color="auto"/>
        <w:left w:val="none" w:sz="0" w:space="0" w:color="auto"/>
        <w:bottom w:val="none" w:sz="0" w:space="0" w:color="auto"/>
        <w:right w:val="none" w:sz="0" w:space="0" w:color="auto"/>
      </w:divBdr>
    </w:div>
    <w:div w:id="320624638">
      <w:bodyDiv w:val="1"/>
      <w:marLeft w:val="0"/>
      <w:marRight w:val="0"/>
      <w:marTop w:val="0"/>
      <w:marBottom w:val="0"/>
      <w:divBdr>
        <w:top w:val="none" w:sz="0" w:space="0" w:color="auto"/>
        <w:left w:val="none" w:sz="0" w:space="0" w:color="auto"/>
        <w:bottom w:val="none" w:sz="0" w:space="0" w:color="auto"/>
        <w:right w:val="none" w:sz="0" w:space="0" w:color="auto"/>
      </w:divBdr>
    </w:div>
    <w:div w:id="320934850">
      <w:bodyDiv w:val="1"/>
      <w:marLeft w:val="0"/>
      <w:marRight w:val="0"/>
      <w:marTop w:val="0"/>
      <w:marBottom w:val="0"/>
      <w:divBdr>
        <w:top w:val="none" w:sz="0" w:space="0" w:color="auto"/>
        <w:left w:val="none" w:sz="0" w:space="0" w:color="auto"/>
        <w:bottom w:val="none" w:sz="0" w:space="0" w:color="auto"/>
        <w:right w:val="none" w:sz="0" w:space="0" w:color="auto"/>
      </w:divBdr>
    </w:div>
    <w:div w:id="320936984">
      <w:bodyDiv w:val="1"/>
      <w:marLeft w:val="0"/>
      <w:marRight w:val="0"/>
      <w:marTop w:val="0"/>
      <w:marBottom w:val="0"/>
      <w:divBdr>
        <w:top w:val="none" w:sz="0" w:space="0" w:color="auto"/>
        <w:left w:val="none" w:sz="0" w:space="0" w:color="auto"/>
        <w:bottom w:val="none" w:sz="0" w:space="0" w:color="auto"/>
        <w:right w:val="none" w:sz="0" w:space="0" w:color="auto"/>
      </w:divBdr>
    </w:div>
    <w:div w:id="321541074">
      <w:bodyDiv w:val="1"/>
      <w:marLeft w:val="0"/>
      <w:marRight w:val="0"/>
      <w:marTop w:val="0"/>
      <w:marBottom w:val="0"/>
      <w:divBdr>
        <w:top w:val="none" w:sz="0" w:space="0" w:color="auto"/>
        <w:left w:val="none" w:sz="0" w:space="0" w:color="auto"/>
        <w:bottom w:val="none" w:sz="0" w:space="0" w:color="auto"/>
        <w:right w:val="none" w:sz="0" w:space="0" w:color="auto"/>
      </w:divBdr>
    </w:div>
    <w:div w:id="322896439">
      <w:bodyDiv w:val="1"/>
      <w:marLeft w:val="0"/>
      <w:marRight w:val="0"/>
      <w:marTop w:val="0"/>
      <w:marBottom w:val="0"/>
      <w:divBdr>
        <w:top w:val="none" w:sz="0" w:space="0" w:color="auto"/>
        <w:left w:val="none" w:sz="0" w:space="0" w:color="auto"/>
        <w:bottom w:val="none" w:sz="0" w:space="0" w:color="auto"/>
        <w:right w:val="none" w:sz="0" w:space="0" w:color="auto"/>
      </w:divBdr>
    </w:div>
    <w:div w:id="323899929">
      <w:bodyDiv w:val="1"/>
      <w:marLeft w:val="0"/>
      <w:marRight w:val="0"/>
      <w:marTop w:val="0"/>
      <w:marBottom w:val="0"/>
      <w:divBdr>
        <w:top w:val="none" w:sz="0" w:space="0" w:color="auto"/>
        <w:left w:val="none" w:sz="0" w:space="0" w:color="auto"/>
        <w:bottom w:val="none" w:sz="0" w:space="0" w:color="auto"/>
        <w:right w:val="none" w:sz="0" w:space="0" w:color="auto"/>
      </w:divBdr>
    </w:div>
    <w:div w:id="323975828">
      <w:bodyDiv w:val="1"/>
      <w:marLeft w:val="0"/>
      <w:marRight w:val="0"/>
      <w:marTop w:val="0"/>
      <w:marBottom w:val="0"/>
      <w:divBdr>
        <w:top w:val="none" w:sz="0" w:space="0" w:color="auto"/>
        <w:left w:val="none" w:sz="0" w:space="0" w:color="auto"/>
        <w:bottom w:val="none" w:sz="0" w:space="0" w:color="auto"/>
        <w:right w:val="none" w:sz="0" w:space="0" w:color="auto"/>
      </w:divBdr>
    </w:div>
    <w:div w:id="324093104">
      <w:bodyDiv w:val="1"/>
      <w:marLeft w:val="0"/>
      <w:marRight w:val="0"/>
      <w:marTop w:val="0"/>
      <w:marBottom w:val="0"/>
      <w:divBdr>
        <w:top w:val="none" w:sz="0" w:space="0" w:color="auto"/>
        <w:left w:val="none" w:sz="0" w:space="0" w:color="auto"/>
        <w:bottom w:val="none" w:sz="0" w:space="0" w:color="auto"/>
        <w:right w:val="none" w:sz="0" w:space="0" w:color="auto"/>
      </w:divBdr>
    </w:div>
    <w:div w:id="324549204">
      <w:bodyDiv w:val="1"/>
      <w:marLeft w:val="0"/>
      <w:marRight w:val="0"/>
      <w:marTop w:val="0"/>
      <w:marBottom w:val="0"/>
      <w:divBdr>
        <w:top w:val="none" w:sz="0" w:space="0" w:color="auto"/>
        <w:left w:val="none" w:sz="0" w:space="0" w:color="auto"/>
        <w:bottom w:val="none" w:sz="0" w:space="0" w:color="auto"/>
        <w:right w:val="none" w:sz="0" w:space="0" w:color="auto"/>
      </w:divBdr>
    </w:div>
    <w:div w:id="324630198">
      <w:bodyDiv w:val="1"/>
      <w:marLeft w:val="0"/>
      <w:marRight w:val="0"/>
      <w:marTop w:val="0"/>
      <w:marBottom w:val="0"/>
      <w:divBdr>
        <w:top w:val="none" w:sz="0" w:space="0" w:color="auto"/>
        <w:left w:val="none" w:sz="0" w:space="0" w:color="auto"/>
        <w:bottom w:val="none" w:sz="0" w:space="0" w:color="auto"/>
        <w:right w:val="none" w:sz="0" w:space="0" w:color="auto"/>
      </w:divBdr>
    </w:div>
    <w:div w:id="324826031">
      <w:bodyDiv w:val="1"/>
      <w:marLeft w:val="0"/>
      <w:marRight w:val="0"/>
      <w:marTop w:val="0"/>
      <w:marBottom w:val="0"/>
      <w:divBdr>
        <w:top w:val="none" w:sz="0" w:space="0" w:color="auto"/>
        <w:left w:val="none" w:sz="0" w:space="0" w:color="auto"/>
        <w:bottom w:val="none" w:sz="0" w:space="0" w:color="auto"/>
        <w:right w:val="none" w:sz="0" w:space="0" w:color="auto"/>
      </w:divBdr>
    </w:div>
    <w:div w:id="325204801">
      <w:bodyDiv w:val="1"/>
      <w:marLeft w:val="0"/>
      <w:marRight w:val="0"/>
      <w:marTop w:val="0"/>
      <w:marBottom w:val="0"/>
      <w:divBdr>
        <w:top w:val="none" w:sz="0" w:space="0" w:color="auto"/>
        <w:left w:val="none" w:sz="0" w:space="0" w:color="auto"/>
        <w:bottom w:val="none" w:sz="0" w:space="0" w:color="auto"/>
        <w:right w:val="none" w:sz="0" w:space="0" w:color="auto"/>
      </w:divBdr>
    </w:div>
    <w:div w:id="325982599">
      <w:bodyDiv w:val="1"/>
      <w:marLeft w:val="0"/>
      <w:marRight w:val="0"/>
      <w:marTop w:val="0"/>
      <w:marBottom w:val="0"/>
      <w:divBdr>
        <w:top w:val="none" w:sz="0" w:space="0" w:color="auto"/>
        <w:left w:val="none" w:sz="0" w:space="0" w:color="auto"/>
        <w:bottom w:val="none" w:sz="0" w:space="0" w:color="auto"/>
        <w:right w:val="none" w:sz="0" w:space="0" w:color="auto"/>
      </w:divBdr>
    </w:div>
    <w:div w:id="326371390">
      <w:bodyDiv w:val="1"/>
      <w:marLeft w:val="0"/>
      <w:marRight w:val="0"/>
      <w:marTop w:val="0"/>
      <w:marBottom w:val="0"/>
      <w:divBdr>
        <w:top w:val="none" w:sz="0" w:space="0" w:color="auto"/>
        <w:left w:val="none" w:sz="0" w:space="0" w:color="auto"/>
        <w:bottom w:val="none" w:sz="0" w:space="0" w:color="auto"/>
        <w:right w:val="none" w:sz="0" w:space="0" w:color="auto"/>
      </w:divBdr>
    </w:div>
    <w:div w:id="326522399">
      <w:bodyDiv w:val="1"/>
      <w:marLeft w:val="0"/>
      <w:marRight w:val="0"/>
      <w:marTop w:val="0"/>
      <w:marBottom w:val="0"/>
      <w:divBdr>
        <w:top w:val="none" w:sz="0" w:space="0" w:color="auto"/>
        <w:left w:val="none" w:sz="0" w:space="0" w:color="auto"/>
        <w:bottom w:val="none" w:sz="0" w:space="0" w:color="auto"/>
        <w:right w:val="none" w:sz="0" w:space="0" w:color="auto"/>
      </w:divBdr>
    </w:div>
    <w:div w:id="326637620">
      <w:bodyDiv w:val="1"/>
      <w:marLeft w:val="0"/>
      <w:marRight w:val="0"/>
      <w:marTop w:val="0"/>
      <w:marBottom w:val="0"/>
      <w:divBdr>
        <w:top w:val="none" w:sz="0" w:space="0" w:color="auto"/>
        <w:left w:val="none" w:sz="0" w:space="0" w:color="auto"/>
        <w:bottom w:val="none" w:sz="0" w:space="0" w:color="auto"/>
        <w:right w:val="none" w:sz="0" w:space="0" w:color="auto"/>
      </w:divBdr>
    </w:div>
    <w:div w:id="326639177">
      <w:bodyDiv w:val="1"/>
      <w:marLeft w:val="0"/>
      <w:marRight w:val="0"/>
      <w:marTop w:val="0"/>
      <w:marBottom w:val="0"/>
      <w:divBdr>
        <w:top w:val="none" w:sz="0" w:space="0" w:color="auto"/>
        <w:left w:val="none" w:sz="0" w:space="0" w:color="auto"/>
        <w:bottom w:val="none" w:sz="0" w:space="0" w:color="auto"/>
        <w:right w:val="none" w:sz="0" w:space="0" w:color="auto"/>
      </w:divBdr>
    </w:div>
    <w:div w:id="327486012">
      <w:bodyDiv w:val="1"/>
      <w:marLeft w:val="0"/>
      <w:marRight w:val="0"/>
      <w:marTop w:val="0"/>
      <w:marBottom w:val="0"/>
      <w:divBdr>
        <w:top w:val="none" w:sz="0" w:space="0" w:color="auto"/>
        <w:left w:val="none" w:sz="0" w:space="0" w:color="auto"/>
        <w:bottom w:val="none" w:sz="0" w:space="0" w:color="auto"/>
        <w:right w:val="none" w:sz="0" w:space="0" w:color="auto"/>
      </w:divBdr>
    </w:div>
    <w:div w:id="327514959">
      <w:bodyDiv w:val="1"/>
      <w:marLeft w:val="0"/>
      <w:marRight w:val="0"/>
      <w:marTop w:val="0"/>
      <w:marBottom w:val="0"/>
      <w:divBdr>
        <w:top w:val="none" w:sz="0" w:space="0" w:color="auto"/>
        <w:left w:val="none" w:sz="0" w:space="0" w:color="auto"/>
        <w:bottom w:val="none" w:sz="0" w:space="0" w:color="auto"/>
        <w:right w:val="none" w:sz="0" w:space="0" w:color="auto"/>
      </w:divBdr>
    </w:div>
    <w:div w:id="328405596">
      <w:bodyDiv w:val="1"/>
      <w:marLeft w:val="0"/>
      <w:marRight w:val="0"/>
      <w:marTop w:val="0"/>
      <w:marBottom w:val="0"/>
      <w:divBdr>
        <w:top w:val="none" w:sz="0" w:space="0" w:color="auto"/>
        <w:left w:val="none" w:sz="0" w:space="0" w:color="auto"/>
        <w:bottom w:val="none" w:sz="0" w:space="0" w:color="auto"/>
        <w:right w:val="none" w:sz="0" w:space="0" w:color="auto"/>
      </w:divBdr>
    </w:div>
    <w:div w:id="329404355">
      <w:bodyDiv w:val="1"/>
      <w:marLeft w:val="0"/>
      <w:marRight w:val="0"/>
      <w:marTop w:val="0"/>
      <w:marBottom w:val="0"/>
      <w:divBdr>
        <w:top w:val="none" w:sz="0" w:space="0" w:color="auto"/>
        <w:left w:val="none" w:sz="0" w:space="0" w:color="auto"/>
        <w:bottom w:val="none" w:sz="0" w:space="0" w:color="auto"/>
        <w:right w:val="none" w:sz="0" w:space="0" w:color="auto"/>
      </w:divBdr>
    </w:div>
    <w:div w:id="330066598">
      <w:bodyDiv w:val="1"/>
      <w:marLeft w:val="0"/>
      <w:marRight w:val="0"/>
      <w:marTop w:val="0"/>
      <w:marBottom w:val="0"/>
      <w:divBdr>
        <w:top w:val="none" w:sz="0" w:space="0" w:color="auto"/>
        <w:left w:val="none" w:sz="0" w:space="0" w:color="auto"/>
        <w:bottom w:val="none" w:sz="0" w:space="0" w:color="auto"/>
        <w:right w:val="none" w:sz="0" w:space="0" w:color="auto"/>
      </w:divBdr>
    </w:div>
    <w:div w:id="330177377">
      <w:bodyDiv w:val="1"/>
      <w:marLeft w:val="0"/>
      <w:marRight w:val="0"/>
      <w:marTop w:val="0"/>
      <w:marBottom w:val="0"/>
      <w:divBdr>
        <w:top w:val="none" w:sz="0" w:space="0" w:color="auto"/>
        <w:left w:val="none" w:sz="0" w:space="0" w:color="auto"/>
        <w:bottom w:val="none" w:sz="0" w:space="0" w:color="auto"/>
        <w:right w:val="none" w:sz="0" w:space="0" w:color="auto"/>
      </w:divBdr>
    </w:div>
    <w:div w:id="330762913">
      <w:bodyDiv w:val="1"/>
      <w:marLeft w:val="0"/>
      <w:marRight w:val="0"/>
      <w:marTop w:val="0"/>
      <w:marBottom w:val="0"/>
      <w:divBdr>
        <w:top w:val="none" w:sz="0" w:space="0" w:color="auto"/>
        <w:left w:val="none" w:sz="0" w:space="0" w:color="auto"/>
        <w:bottom w:val="none" w:sz="0" w:space="0" w:color="auto"/>
        <w:right w:val="none" w:sz="0" w:space="0" w:color="auto"/>
      </w:divBdr>
    </w:div>
    <w:div w:id="330908448">
      <w:bodyDiv w:val="1"/>
      <w:marLeft w:val="0"/>
      <w:marRight w:val="0"/>
      <w:marTop w:val="0"/>
      <w:marBottom w:val="0"/>
      <w:divBdr>
        <w:top w:val="none" w:sz="0" w:space="0" w:color="auto"/>
        <w:left w:val="none" w:sz="0" w:space="0" w:color="auto"/>
        <w:bottom w:val="none" w:sz="0" w:space="0" w:color="auto"/>
        <w:right w:val="none" w:sz="0" w:space="0" w:color="auto"/>
      </w:divBdr>
    </w:div>
    <w:div w:id="331612381">
      <w:bodyDiv w:val="1"/>
      <w:marLeft w:val="0"/>
      <w:marRight w:val="0"/>
      <w:marTop w:val="0"/>
      <w:marBottom w:val="0"/>
      <w:divBdr>
        <w:top w:val="none" w:sz="0" w:space="0" w:color="auto"/>
        <w:left w:val="none" w:sz="0" w:space="0" w:color="auto"/>
        <w:bottom w:val="none" w:sz="0" w:space="0" w:color="auto"/>
        <w:right w:val="none" w:sz="0" w:space="0" w:color="auto"/>
      </w:divBdr>
    </w:div>
    <w:div w:id="331758726">
      <w:bodyDiv w:val="1"/>
      <w:marLeft w:val="0"/>
      <w:marRight w:val="0"/>
      <w:marTop w:val="0"/>
      <w:marBottom w:val="0"/>
      <w:divBdr>
        <w:top w:val="none" w:sz="0" w:space="0" w:color="auto"/>
        <w:left w:val="none" w:sz="0" w:space="0" w:color="auto"/>
        <w:bottom w:val="none" w:sz="0" w:space="0" w:color="auto"/>
        <w:right w:val="none" w:sz="0" w:space="0" w:color="auto"/>
      </w:divBdr>
    </w:div>
    <w:div w:id="333265774">
      <w:bodyDiv w:val="1"/>
      <w:marLeft w:val="0"/>
      <w:marRight w:val="0"/>
      <w:marTop w:val="0"/>
      <w:marBottom w:val="0"/>
      <w:divBdr>
        <w:top w:val="none" w:sz="0" w:space="0" w:color="auto"/>
        <w:left w:val="none" w:sz="0" w:space="0" w:color="auto"/>
        <w:bottom w:val="none" w:sz="0" w:space="0" w:color="auto"/>
        <w:right w:val="none" w:sz="0" w:space="0" w:color="auto"/>
      </w:divBdr>
    </w:div>
    <w:div w:id="334112918">
      <w:bodyDiv w:val="1"/>
      <w:marLeft w:val="0"/>
      <w:marRight w:val="0"/>
      <w:marTop w:val="0"/>
      <w:marBottom w:val="0"/>
      <w:divBdr>
        <w:top w:val="none" w:sz="0" w:space="0" w:color="auto"/>
        <w:left w:val="none" w:sz="0" w:space="0" w:color="auto"/>
        <w:bottom w:val="none" w:sz="0" w:space="0" w:color="auto"/>
        <w:right w:val="none" w:sz="0" w:space="0" w:color="auto"/>
      </w:divBdr>
    </w:div>
    <w:div w:id="335042199">
      <w:bodyDiv w:val="1"/>
      <w:marLeft w:val="0"/>
      <w:marRight w:val="0"/>
      <w:marTop w:val="0"/>
      <w:marBottom w:val="0"/>
      <w:divBdr>
        <w:top w:val="none" w:sz="0" w:space="0" w:color="auto"/>
        <w:left w:val="none" w:sz="0" w:space="0" w:color="auto"/>
        <w:bottom w:val="none" w:sz="0" w:space="0" w:color="auto"/>
        <w:right w:val="none" w:sz="0" w:space="0" w:color="auto"/>
      </w:divBdr>
    </w:div>
    <w:div w:id="335352487">
      <w:bodyDiv w:val="1"/>
      <w:marLeft w:val="0"/>
      <w:marRight w:val="0"/>
      <w:marTop w:val="0"/>
      <w:marBottom w:val="0"/>
      <w:divBdr>
        <w:top w:val="none" w:sz="0" w:space="0" w:color="auto"/>
        <w:left w:val="none" w:sz="0" w:space="0" w:color="auto"/>
        <w:bottom w:val="none" w:sz="0" w:space="0" w:color="auto"/>
        <w:right w:val="none" w:sz="0" w:space="0" w:color="auto"/>
      </w:divBdr>
    </w:div>
    <w:div w:id="335498252">
      <w:bodyDiv w:val="1"/>
      <w:marLeft w:val="0"/>
      <w:marRight w:val="0"/>
      <w:marTop w:val="0"/>
      <w:marBottom w:val="0"/>
      <w:divBdr>
        <w:top w:val="none" w:sz="0" w:space="0" w:color="auto"/>
        <w:left w:val="none" w:sz="0" w:space="0" w:color="auto"/>
        <w:bottom w:val="none" w:sz="0" w:space="0" w:color="auto"/>
        <w:right w:val="none" w:sz="0" w:space="0" w:color="auto"/>
      </w:divBdr>
    </w:div>
    <w:div w:id="335696648">
      <w:bodyDiv w:val="1"/>
      <w:marLeft w:val="0"/>
      <w:marRight w:val="0"/>
      <w:marTop w:val="0"/>
      <w:marBottom w:val="0"/>
      <w:divBdr>
        <w:top w:val="none" w:sz="0" w:space="0" w:color="auto"/>
        <w:left w:val="none" w:sz="0" w:space="0" w:color="auto"/>
        <w:bottom w:val="none" w:sz="0" w:space="0" w:color="auto"/>
        <w:right w:val="none" w:sz="0" w:space="0" w:color="auto"/>
      </w:divBdr>
    </w:div>
    <w:div w:id="336231894">
      <w:bodyDiv w:val="1"/>
      <w:marLeft w:val="0"/>
      <w:marRight w:val="0"/>
      <w:marTop w:val="0"/>
      <w:marBottom w:val="0"/>
      <w:divBdr>
        <w:top w:val="none" w:sz="0" w:space="0" w:color="auto"/>
        <w:left w:val="none" w:sz="0" w:space="0" w:color="auto"/>
        <w:bottom w:val="none" w:sz="0" w:space="0" w:color="auto"/>
        <w:right w:val="none" w:sz="0" w:space="0" w:color="auto"/>
      </w:divBdr>
    </w:div>
    <w:div w:id="339352169">
      <w:bodyDiv w:val="1"/>
      <w:marLeft w:val="0"/>
      <w:marRight w:val="0"/>
      <w:marTop w:val="0"/>
      <w:marBottom w:val="0"/>
      <w:divBdr>
        <w:top w:val="none" w:sz="0" w:space="0" w:color="auto"/>
        <w:left w:val="none" w:sz="0" w:space="0" w:color="auto"/>
        <w:bottom w:val="none" w:sz="0" w:space="0" w:color="auto"/>
        <w:right w:val="none" w:sz="0" w:space="0" w:color="auto"/>
      </w:divBdr>
    </w:div>
    <w:div w:id="339625679">
      <w:bodyDiv w:val="1"/>
      <w:marLeft w:val="0"/>
      <w:marRight w:val="0"/>
      <w:marTop w:val="0"/>
      <w:marBottom w:val="0"/>
      <w:divBdr>
        <w:top w:val="none" w:sz="0" w:space="0" w:color="auto"/>
        <w:left w:val="none" w:sz="0" w:space="0" w:color="auto"/>
        <w:bottom w:val="none" w:sz="0" w:space="0" w:color="auto"/>
        <w:right w:val="none" w:sz="0" w:space="0" w:color="auto"/>
      </w:divBdr>
    </w:div>
    <w:div w:id="339964859">
      <w:bodyDiv w:val="1"/>
      <w:marLeft w:val="0"/>
      <w:marRight w:val="0"/>
      <w:marTop w:val="0"/>
      <w:marBottom w:val="0"/>
      <w:divBdr>
        <w:top w:val="none" w:sz="0" w:space="0" w:color="auto"/>
        <w:left w:val="none" w:sz="0" w:space="0" w:color="auto"/>
        <w:bottom w:val="none" w:sz="0" w:space="0" w:color="auto"/>
        <w:right w:val="none" w:sz="0" w:space="0" w:color="auto"/>
      </w:divBdr>
    </w:div>
    <w:div w:id="341321480">
      <w:bodyDiv w:val="1"/>
      <w:marLeft w:val="0"/>
      <w:marRight w:val="0"/>
      <w:marTop w:val="0"/>
      <w:marBottom w:val="0"/>
      <w:divBdr>
        <w:top w:val="none" w:sz="0" w:space="0" w:color="auto"/>
        <w:left w:val="none" w:sz="0" w:space="0" w:color="auto"/>
        <w:bottom w:val="none" w:sz="0" w:space="0" w:color="auto"/>
        <w:right w:val="none" w:sz="0" w:space="0" w:color="auto"/>
      </w:divBdr>
    </w:div>
    <w:div w:id="342902283">
      <w:bodyDiv w:val="1"/>
      <w:marLeft w:val="0"/>
      <w:marRight w:val="0"/>
      <w:marTop w:val="0"/>
      <w:marBottom w:val="0"/>
      <w:divBdr>
        <w:top w:val="none" w:sz="0" w:space="0" w:color="auto"/>
        <w:left w:val="none" w:sz="0" w:space="0" w:color="auto"/>
        <w:bottom w:val="none" w:sz="0" w:space="0" w:color="auto"/>
        <w:right w:val="none" w:sz="0" w:space="0" w:color="auto"/>
      </w:divBdr>
    </w:div>
    <w:div w:id="343483282">
      <w:bodyDiv w:val="1"/>
      <w:marLeft w:val="0"/>
      <w:marRight w:val="0"/>
      <w:marTop w:val="0"/>
      <w:marBottom w:val="0"/>
      <w:divBdr>
        <w:top w:val="none" w:sz="0" w:space="0" w:color="auto"/>
        <w:left w:val="none" w:sz="0" w:space="0" w:color="auto"/>
        <w:bottom w:val="none" w:sz="0" w:space="0" w:color="auto"/>
        <w:right w:val="none" w:sz="0" w:space="0" w:color="auto"/>
      </w:divBdr>
    </w:div>
    <w:div w:id="343675063">
      <w:bodyDiv w:val="1"/>
      <w:marLeft w:val="0"/>
      <w:marRight w:val="0"/>
      <w:marTop w:val="0"/>
      <w:marBottom w:val="0"/>
      <w:divBdr>
        <w:top w:val="none" w:sz="0" w:space="0" w:color="auto"/>
        <w:left w:val="none" w:sz="0" w:space="0" w:color="auto"/>
        <w:bottom w:val="none" w:sz="0" w:space="0" w:color="auto"/>
        <w:right w:val="none" w:sz="0" w:space="0" w:color="auto"/>
      </w:divBdr>
    </w:div>
    <w:div w:id="343677367">
      <w:bodyDiv w:val="1"/>
      <w:marLeft w:val="0"/>
      <w:marRight w:val="0"/>
      <w:marTop w:val="0"/>
      <w:marBottom w:val="0"/>
      <w:divBdr>
        <w:top w:val="none" w:sz="0" w:space="0" w:color="auto"/>
        <w:left w:val="none" w:sz="0" w:space="0" w:color="auto"/>
        <w:bottom w:val="none" w:sz="0" w:space="0" w:color="auto"/>
        <w:right w:val="none" w:sz="0" w:space="0" w:color="auto"/>
      </w:divBdr>
    </w:div>
    <w:div w:id="344134518">
      <w:bodyDiv w:val="1"/>
      <w:marLeft w:val="0"/>
      <w:marRight w:val="0"/>
      <w:marTop w:val="0"/>
      <w:marBottom w:val="0"/>
      <w:divBdr>
        <w:top w:val="none" w:sz="0" w:space="0" w:color="auto"/>
        <w:left w:val="none" w:sz="0" w:space="0" w:color="auto"/>
        <w:bottom w:val="none" w:sz="0" w:space="0" w:color="auto"/>
        <w:right w:val="none" w:sz="0" w:space="0" w:color="auto"/>
      </w:divBdr>
    </w:div>
    <w:div w:id="345209171">
      <w:bodyDiv w:val="1"/>
      <w:marLeft w:val="0"/>
      <w:marRight w:val="0"/>
      <w:marTop w:val="0"/>
      <w:marBottom w:val="0"/>
      <w:divBdr>
        <w:top w:val="none" w:sz="0" w:space="0" w:color="auto"/>
        <w:left w:val="none" w:sz="0" w:space="0" w:color="auto"/>
        <w:bottom w:val="none" w:sz="0" w:space="0" w:color="auto"/>
        <w:right w:val="none" w:sz="0" w:space="0" w:color="auto"/>
      </w:divBdr>
    </w:div>
    <w:div w:id="345642896">
      <w:bodyDiv w:val="1"/>
      <w:marLeft w:val="0"/>
      <w:marRight w:val="0"/>
      <w:marTop w:val="0"/>
      <w:marBottom w:val="0"/>
      <w:divBdr>
        <w:top w:val="none" w:sz="0" w:space="0" w:color="auto"/>
        <w:left w:val="none" w:sz="0" w:space="0" w:color="auto"/>
        <w:bottom w:val="none" w:sz="0" w:space="0" w:color="auto"/>
        <w:right w:val="none" w:sz="0" w:space="0" w:color="auto"/>
      </w:divBdr>
    </w:div>
    <w:div w:id="346755425">
      <w:bodyDiv w:val="1"/>
      <w:marLeft w:val="0"/>
      <w:marRight w:val="0"/>
      <w:marTop w:val="0"/>
      <w:marBottom w:val="0"/>
      <w:divBdr>
        <w:top w:val="none" w:sz="0" w:space="0" w:color="auto"/>
        <w:left w:val="none" w:sz="0" w:space="0" w:color="auto"/>
        <w:bottom w:val="none" w:sz="0" w:space="0" w:color="auto"/>
        <w:right w:val="none" w:sz="0" w:space="0" w:color="auto"/>
      </w:divBdr>
    </w:div>
    <w:div w:id="347172021">
      <w:bodyDiv w:val="1"/>
      <w:marLeft w:val="0"/>
      <w:marRight w:val="0"/>
      <w:marTop w:val="0"/>
      <w:marBottom w:val="0"/>
      <w:divBdr>
        <w:top w:val="none" w:sz="0" w:space="0" w:color="auto"/>
        <w:left w:val="none" w:sz="0" w:space="0" w:color="auto"/>
        <w:bottom w:val="none" w:sz="0" w:space="0" w:color="auto"/>
        <w:right w:val="none" w:sz="0" w:space="0" w:color="auto"/>
      </w:divBdr>
    </w:div>
    <w:div w:id="347491221">
      <w:bodyDiv w:val="1"/>
      <w:marLeft w:val="0"/>
      <w:marRight w:val="0"/>
      <w:marTop w:val="0"/>
      <w:marBottom w:val="0"/>
      <w:divBdr>
        <w:top w:val="none" w:sz="0" w:space="0" w:color="auto"/>
        <w:left w:val="none" w:sz="0" w:space="0" w:color="auto"/>
        <w:bottom w:val="none" w:sz="0" w:space="0" w:color="auto"/>
        <w:right w:val="none" w:sz="0" w:space="0" w:color="auto"/>
      </w:divBdr>
    </w:div>
    <w:div w:id="347605248">
      <w:bodyDiv w:val="1"/>
      <w:marLeft w:val="0"/>
      <w:marRight w:val="0"/>
      <w:marTop w:val="0"/>
      <w:marBottom w:val="0"/>
      <w:divBdr>
        <w:top w:val="none" w:sz="0" w:space="0" w:color="auto"/>
        <w:left w:val="none" w:sz="0" w:space="0" w:color="auto"/>
        <w:bottom w:val="none" w:sz="0" w:space="0" w:color="auto"/>
        <w:right w:val="none" w:sz="0" w:space="0" w:color="auto"/>
      </w:divBdr>
    </w:div>
    <w:div w:id="348216175">
      <w:bodyDiv w:val="1"/>
      <w:marLeft w:val="0"/>
      <w:marRight w:val="0"/>
      <w:marTop w:val="0"/>
      <w:marBottom w:val="0"/>
      <w:divBdr>
        <w:top w:val="none" w:sz="0" w:space="0" w:color="auto"/>
        <w:left w:val="none" w:sz="0" w:space="0" w:color="auto"/>
        <w:bottom w:val="none" w:sz="0" w:space="0" w:color="auto"/>
        <w:right w:val="none" w:sz="0" w:space="0" w:color="auto"/>
      </w:divBdr>
    </w:div>
    <w:div w:id="348264404">
      <w:bodyDiv w:val="1"/>
      <w:marLeft w:val="0"/>
      <w:marRight w:val="0"/>
      <w:marTop w:val="0"/>
      <w:marBottom w:val="0"/>
      <w:divBdr>
        <w:top w:val="none" w:sz="0" w:space="0" w:color="auto"/>
        <w:left w:val="none" w:sz="0" w:space="0" w:color="auto"/>
        <w:bottom w:val="none" w:sz="0" w:space="0" w:color="auto"/>
        <w:right w:val="none" w:sz="0" w:space="0" w:color="auto"/>
      </w:divBdr>
    </w:div>
    <w:div w:id="348415898">
      <w:bodyDiv w:val="1"/>
      <w:marLeft w:val="0"/>
      <w:marRight w:val="0"/>
      <w:marTop w:val="0"/>
      <w:marBottom w:val="0"/>
      <w:divBdr>
        <w:top w:val="none" w:sz="0" w:space="0" w:color="auto"/>
        <w:left w:val="none" w:sz="0" w:space="0" w:color="auto"/>
        <w:bottom w:val="none" w:sz="0" w:space="0" w:color="auto"/>
        <w:right w:val="none" w:sz="0" w:space="0" w:color="auto"/>
      </w:divBdr>
    </w:div>
    <w:div w:id="348723021">
      <w:bodyDiv w:val="1"/>
      <w:marLeft w:val="0"/>
      <w:marRight w:val="0"/>
      <w:marTop w:val="0"/>
      <w:marBottom w:val="0"/>
      <w:divBdr>
        <w:top w:val="none" w:sz="0" w:space="0" w:color="auto"/>
        <w:left w:val="none" w:sz="0" w:space="0" w:color="auto"/>
        <w:bottom w:val="none" w:sz="0" w:space="0" w:color="auto"/>
        <w:right w:val="none" w:sz="0" w:space="0" w:color="auto"/>
      </w:divBdr>
    </w:div>
    <w:div w:id="348727180">
      <w:bodyDiv w:val="1"/>
      <w:marLeft w:val="0"/>
      <w:marRight w:val="0"/>
      <w:marTop w:val="0"/>
      <w:marBottom w:val="0"/>
      <w:divBdr>
        <w:top w:val="none" w:sz="0" w:space="0" w:color="auto"/>
        <w:left w:val="none" w:sz="0" w:space="0" w:color="auto"/>
        <w:bottom w:val="none" w:sz="0" w:space="0" w:color="auto"/>
        <w:right w:val="none" w:sz="0" w:space="0" w:color="auto"/>
      </w:divBdr>
    </w:div>
    <w:div w:id="350449263">
      <w:bodyDiv w:val="1"/>
      <w:marLeft w:val="0"/>
      <w:marRight w:val="0"/>
      <w:marTop w:val="0"/>
      <w:marBottom w:val="0"/>
      <w:divBdr>
        <w:top w:val="none" w:sz="0" w:space="0" w:color="auto"/>
        <w:left w:val="none" w:sz="0" w:space="0" w:color="auto"/>
        <w:bottom w:val="none" w:sz="0" w:space="0" w:color="auto"/>
        <w:right w:val="none" w:sz="0" w:space="0" w:color="auto"/>
      </w:divBdr>
    </w:div>
    <w:div w:id="352153911">
      <w:bodyDiv w:val="1"/>
      <w:marLeft w:val="0"/>
      <w:marRight w:val="0"/>
      <w:marTop w:val="0"/>
      <w:marBottom w:val="0"/>
      <w:divBdr>
        <w:top w:val="none" w:sz="0" w:space="0" w:color="auto"/>
        <w:left w:val="none" w:sz="0" w:space="0" w:color="auto"/>
        <w:bottom w:val="none" w:sz="0" w:space="0" w:color="auto"/>
        <w:right w:val="none" w:sz="0" w:space="0" w:color="auto"/>
      </w:divBdr>
    </w:div>
    <w:div w:id="355231876">
      <w:bodyDiv w:val="1"/>
      <w:marLeft w:val="0"/>
      <w:marRight w:val="0"/>
      <w:marTop w:val="0"/>
      <w:marBottom w:val="0"/>
      <w:divBdr>
        <w:top w:val="none" w:sz="0" w:space="0" w:color="auto"/>
        <w:left w:val="none" w:sz="0" w:space="0" w:color="auto"/>
        <w:bottom w:val="none" w:sz="0" w:space="0" w:color="auto"/>
        <w:right w:val="none" w:sz="0" w:space="0" w:color="auto"/>
      </w:divBdr>
    </w:div>
    <w:div w:id="355615938">
      <w:bodyDiv w:val="1"/>
      <w:marLeft w:val="0"/>
      <w:marRight w:val="0"/>
      <w:marTop w:val="0"/>
      <w:marBottom w:val="0"/>
      <w:divBdr>
        <w:top w:val="none" w:sz="0" w:space="0" w:color="auto"/>
        <w:left w:val="none" w:sz="0" w:space="0" w:color="auto"/>
        <w:bottom w:val="none" w:sz="0" w:space="0" w:color="auto"/>
        <w:right w:val="none" w:sz="0" w:space="0" w:color="auto"/>
      </w:divBdr>
    </w:div>
    <w:div w:id="357588015">
      <w:bodyDiv w:val="1"/>
      <w:marLeft w:val="0"/>
      <w:marRight w:val="0"/>
      <w:marTop w:val="0"/>
      <w:marBottom w:val="0"/>
      <w:divBdr>
        <w:top w:val="none" w:sz="0" w:space="0" w:color="auto"/>
        <w:left w:val="none" w:sz="0" w:space="0" w:color="auto"/>
        <w:bottom w:val="none" w:sz="0" w:space="0" w:color="auto"/>
        <w:right w:val="none" w:sz="0" w:space="0" w:color="auto"/>
      </w:divBdr>
    </w:div>
    <w:div w:id="359090092">
      <w:bodyDiv w:val="1"/>
      <w:marLeft w:val="0"/>
      <w:marRight w:val="0"/>
      <w:marTop w:val="0"/>
      <w:marBottom w:val="0"/>
      <w:divBdr>
        <w:top w:val="none" w:sz="0" w:space="0" w:color="auto"/>
        <w:left w:val="none" w:sz="0" w:space="0" w:color="auto"/>
        <w:bottom w:val="none" w:sz="0" w:space="0" w:color="auto"/>
        <w:right w:val="none" w:sz="0" w:space="0" w:color="auto"/>
      </w:divBdr>
    </w:div>
    <w:div w:id="359362204">
      <w:bodyDiv w:val="1"/>
      <w:marLeft w:val="0"/>
      <w:marRight w:val="0"/>
      <w:marTop w:val="0"/>
      <w:marBottom w:val="0"/>
      <w:divBdr>
        <w:top w:val="none" w:sz="0" w:space="0" w:color="auto"/>
        <w:left w:val="none" w:sz="0" w:space="0" w:color="auto"/>
        <w:bottom w:val="none" w:sz="0" w:space="0" w:color="auto"/>
        <w:right w:val="none" w:sz="0" w:space="0" w:color="auto"/>
      </w:divBdr>
    </w:div>
    <w:div w:id="359404774">
      <w:bodyDiv w:val="1"/>
      <w:marLeft w:val="0"/>
      <w:marRight w:val="0"/>
      <w:marTop w:val="0"/>
      <w:marBottom w:val="0"/>
      <w:divBdr>
        <w:top w:val="none" w:sz="0" w:space="0" w:color="auto"/>
        <w:left w:val="none" w:sz="0" w:space="0" w:color="auto"/>
        <w:bottom w:val="none" w:sz="0" w:space="0" w:color="auto"/>
        <w:right w:val="none" w:sz="0" w:space="0" w:color="auto"/>
      </w:divBdr>
    </w:div>
    <w:div w:id="359548532">
      <w:bodyDiv w:val="1"/>
      <w:marLeft w:val="0"/>
      <w:marRight w:val="0"/>
      <w:marTop w:val="0"/>
      <w:marBottom w:val="0"/>
      <w:divBdr>
        <w:top w:val="none" w:sz="0" w:space="0" w:color="auto"/>
        <w:left w:val="none" w:sz="0" w:space="0" w:color="auto"/>
        <w:bottom w:val="none" w:sz="0" w:space="0" w:color="auto"/>
        <w:right w:val="none" w:sz="0" w:space="0" w:color="auto"/>
      </w:divBdr>
    </w:div>
    <w:div w:id="359942413">
      <w:bodyDiv w:val="1"/>
      <w:marLeft w:val="0"/>
      <w:marRight w:val="0"/>
      <w:marTop w:val="0"/>
      <w:marBottom w:val="0"/>
      <w:divBdr>
        <w:top w:val="none" w:sz="0" w:space="0" w:color="auto"/>
        <w:left w:val="none" w:sz="0" w:space="0" w:color="auto"/>
        <w:bottom w:val="none" w:sz="0" w:space="0" w:color="auto"/>
        <w:right w:val="none" w:sz="0" w:space="0" w:color="auto"/>
      </w:divBdr>
    </w:div>
    <w:div w:id="360982156">
      <w:bodyDiv w:val="1"/>
      <w:marLeft w:val="0"/>
      <w:marRight w:val="0"/>
      <w:marTop w:val="0"/>
      <w:marBottom w:val="0"/>
      <w:divBdr>
        <w:top w:val="none" w:sz="0" w:space="0" w:color="auto"/>
        <w:left w:val="none" w:sz="0" w:space="0" w:color="auto"/>
        <w:bottom w:val="none" w:sz="0" w:space="0" w:color="auto"/>
        <w:right w:val="none" w:sz="0" w:space="0" w:color="auto"/>
      </w:divBdr>
    </w:div>
    <w:div w:id="361636987">
      <w:bodyDiv w:val="1"/>
      <w:marLeft w:val="0"/>
      <w:marRight w:val="0"/>
      <w:marTop w:val="0"/>
      <w:marBottom w:val="0"/>
      <w:divBdr>
        <w:top w:val="none" w:sz="0" w:space="0" w:color="auto"/>
        <w:left w:val="none" w:sz="0" w:space="0" w:color="auto"/>
        <w:bottom w:val="none" w:sz="0" w:space="0" w:color="auto"/>
        <w:right w:val="none" w:sz="0" w:space="0" w:color="auto"/>
      </w:divBdr>
    </w:div>
    <w:div w:id="361711545">
      <w:bodyDiv w:val="1"/>
      <w:marLeft w:val="0"/>
      <w:marRight w:val="0"/>
      <w:marTop w:val="0"/>
      <w:marBottom w:val="0"/>
      <w:divBdr>
        <w:top w:val="none" w:sz="0" w:space="0" w:color="auto"/>
        <w:left w:val="none" w:sz="0" w:space="0" w:color="auto"/>
        <w:bottom w:val="none" w:sz="0" w:space="0" w:color="auto"/>
        <w:right w:val="none" w:sz="0" w:space="0" w:color="auto"/>
      </w:divBdr>
    </w:div>
    <w:div w:id="361833045">
      <w:bodyDiv w:val="1"/>
      <w:marLeft w:val="0"/>
      <w:marRight w:val="0"/>
      <w:marTop w:val="0"/>
      <w:marBottom w:val="0"/>
      <w:divBdr>
        <w:top w:val="none" w:sz="0" w:space="0" w:color="auto"/>
        <w:left w:val="none" w:sz="0" w:space="0" w:color="auto"/>
        <w:bottom w:val="none" w:sz="0" w:space="0" w:color="auto"/>
        <w:right w:val="none" w:sz="0" w:space="0" w:color="auto"/>
      </w:divBdr>
    </w:div>
    <w:div w:id="362677206">
      <w:bodyDiv w:val="1"/>
      <w:marLeft w:val="0"/>
      <w:marRight w:val="0"/>
      <w:marTop w:val="0"/>
      <w:marBottom w:val="0"/>
      <w:divBdr>
        <w:top w:val="none" w:sz="0" w:space="0" w:color="auto"/>
        <w:left w:val="none" w:sz="0" w:space="0" w:color="auto"/>
        <w:bottom w:val="none" w:sz="0" w:space="0" w:color="auto"/>
        <w:right w:val="none" w:sz="0" w:space="0" w:color="auto"/>
      </w:divBdr>
    </w:div>
    <w:div w:id="363947166">
      <w:bodyDiv w:val="1"/>
      <w:marLeft w:val="0"/>
      <w:marRight w:val="0"/>
      <w:marTop w:val="0"/>
      <w:marBottom w:val="0"/>
      <w:divBdr>
        <w:top w:val="none" w:sz="0" w:space="0" w:color="auto"/>
        <w:left w:val="none" w:sz="0" w:space="0" w:color="auto"/>
        <w:bottom w:val="none" w:sz="0" w:space="0" w:color="auto"/>
        <w:right w:val="none" w:sz="0" w:space="0" w:color="auto"/>
      </w:divBdr>
    </w:div>
    <w:div w:id="364335919">
      <w:bodyDiv w:val="1"/>
      <w:marLeft w:val="0"/>
      <w:marRight w:val="0"/>
      <w:marTop w:val="0"/>
      <w:marBottom w:val="0"/>
      <w:divBdr>
        <w:top w:val="none" w:sz="0" w:space="0" w:color="auto"/>
        <w:left w:val="none" w:sz="0" w:space="0" w:color="auto"/>
        <w:bottom w:val="none" w:sz="0" w:space="0" w:color="auto"/>
        <w:right w:val="none" w:sz="0" w:space="0" w:color="auto"/>
      </w:divBdr>
    </w:div>
    <w:div w:id="365101867">
      <w:bodyDiv w:val="1"/>
      <w:marLeft w:val="0"/>
      <w:marRight w:val="0"/>
      <w:marTop w:val="0"/>
      <w:marBottom w:val="0"/>
      <w:divBdr>
        <w:top w:val="none" w:sz="0" w:space="0" w:color="auto"/>
        <w:left w:val="none" w:sz="0" w:space="0" w:color="auto"/>
        <w:bottom w:val="none" w:sz="0" w:space="0" w:color="auto"/>
        <w:right w:val="none" w:sz="0" w:space="0" w:color="auto"/>
      </w:divBdr>
    </w:div>
    <w:div w:id="365642816">
      <w:bodyDiv w:val="1"/>
      <w:marLeft w:val="0"/>
      <w:marRight w:val="0"/>
      <w:marTop w:val="0"/>
      <w:marBottom w:val="0"/>
      <w:divBdr>
        <w:top w:val="none" w:sz="0" w:space="0" w:color="auto"/>
        <w:left w:val="none" w:sz="0" w:space="0" w:color="auto"/>
        <w:bottom w:val="none" w:sz="0" w:space="0" w:color="auto"/>
        <w:right w:val="none" w:sz="0" w:space="0" w:color="auto"/>
      </w:divBdr>
    </w:div>
    <w:div w:id="367528415">
      <w:bodyDiv w:val="1"/>
      <w:marLeft w:val="0"/>
      <w:marRight w:val="0"/>
      <w:marTop w:val="0"/>
      <w:marBottom w:val="0"/>
      <w:divBdr>
        <w:top w:val="none" w:sz="0" w:space="0" w:color="auto"/>
        <w:left w:val="none" w:sz="0" w:space="0" w:color="auto"/>
        <w:bottom w:val="none" w:sz="0" w:space="0" w:color="auto"/>
        <w:right w:val="none" w:sz="0" w:space="0" w:color="auto"/>
      </w:divBdr>
    </w:div>
    <w:div w:id="368188939">
      <w:bodyDiv w:val="1"/>
      <w:marLeft w:val="0"/>
      <w:marRight w:val="0"/>
      <w:marTop w:val="0"/>
      <w:marBottom w:val="0"/>
      <w:divBdr>
        <w:top w:val="none" w:sz="0" w:space="0" w:color="auto"/>
        <w:left w:val="none" w:sz="0" w:space="0" w:color="auto"/>
        <w:bottom w:val="none" w:sz="0" w:space="0" w:color="auto"/>
        <w:right w:val="none" w:sz="0" w:space="0" w:color="auto"/>
      </w:divBdr>
    </w:div>
    <w:div w:id="369694842">
      <w:bodyDiv w:val="1"/>
      <w:marLeft w:val="0"/>
      <w:marRight w:val="0"/>
      <w:marTop w:val="0"/>
      <w:marBottom w:val="0"/>
      <w:divBdr>
        <w:top w:val="none" w:sz="0" w:space="0" w:color="auto"/>
        <w:left w:val="none" w:sz="0" w:space="0" w:color="auto"/>
        <w:bottom w:val="none" w:sz="0" w:space="0" w:color="auto"/>
        <w:right w:val="none" w:sz="0" w:space="0" w:color="auto"/>
      </w:divBdr>
    </w:div>
    <w:div w:id="370034664">
      <w:bodyDiv w:val="1"/>
      <w:marLeft w:val="0"/>
      <w:marRight w:val="0"/>
      <w:marTop w:val="0"/>
      <w:marBottom w:val="0"/>
      <w:divBdr>
        <w:top w:val="none" w:sz="0" w:space="0" w:color="auto"/>
        <w:left w:val="none" w:sz="0" w:space="0" w:color="auto"/>
        <w:bottom w:val="none" w:sz="0" w:space="0" w:color="auto"/>
        <w:right w:val="none" w:sz="0" w:space="0" w:color="auto"/>
      </w:divBdr>
    </w:div>
    <w:div w:id="370811372">
      <w:bodyDiv w:val="1"/>
      <w:marLeft w:val="0"/>
      <w:marRight w:val="0"/>
      <w:marTop w:val="0"/>
      <w:marBottom w:val="0"/>
      <w:divBdr>
        <w:top w:val="none" w:sz="0" w:space="0" w:color="auto"/>
        <w:left w:val="none" w:sz="0" w:space="0" w:color="auto"/>
        <w:bottom w:val="none" w:sz="0" w:space="0" w:color="auto"/>
        <w:right w:val="none" w:sz="0" w:space="0" w:color="auto"/>
      </w:divBdr>
    </w:div>
    <w:div w:id="371461910">
      <w:bodyDiv w:val="1"/>
      <w:marLeft w:val="0"/>
      <w:marRight w:val="0"/>
      <w:marTop w:val="0"/>
      <w:marBottom w:val="0"/>
      <w:divBdr>
        <w:top w:val="none" w:sz="0" w:space="0" w:color="auto"/>
        <w:left w:val="none" w:sz="0" w:space="0" w:color="auto"/>
        <w:bottom w:val="none" w:sz="0" w:space="0" w:color="auto"/>
        <w:right w:val="none" w:sz="0" w:space="0" w:color="auto"/>
      </w:divBdr>
    </w:div>
    <w:div w:id="372075378">
      <w:bodyDiv w:val="1"/>
      <w:marLeft w:val="0"/>
      <w:marRight w:val="0"/>
      <w:marTop w:val="0"/>
      <w:marBottom w:val="0"/>
      <w:divBdr>
        <w:top w:val="none" w:sz="0" w:space="0" w:color="auto"/>
        <w:left w:val="none" w:sz="0" w:space="0" w:color="auto"/>
        <w:bottom w:val="none" w:sz="0" w:space="0" w:color="auto"/>
        <w:right w:val="none" w:sz="0" w:space="0" w:color="auto"/>
      </w:divBdr>
    </w:div>
    <w:div w:id="372536970">
      <w:bodyDiv w:val="1"/>
      <w:marLeft w:val="0"/>
      <w:marRight w:val="0"/>
      <w:marTop w:val="0"/>
      <w:marBottom w:val="0"/>
      <w:divBdr>
        <w:top w:val="none" w:sz="0" w:space="0" w:color="auto"/>
        <w:left w:val="none" w:sz="0" w:space="0" w:color="auto"/>
        <w:bottom w:val="none" w:sz="0" w:space="0" w:color="auto"/>
        <w:right w:val="none" w:sz="0" w:space="0" w:color="auto"/>
      </w:divBdr>
    </w:div>
    <w:div w:id="372734646">
      <w:bodyDiv w:val="1"/>
      <w:marLeft w:val="0"/>
      <w:marRight w:val="0"/>
      <w:marTop w:val="0"/>
      <w:marBottom w:val="0"/>
      <w:divBdr>
        <w:top w:val="none" w:sz="0" w:space="0" w:color="auto"/>
        <w:left w:val="none" w:sz="0" w:space="0" w:color="auto"/>
        <w:bottom w:val="none" w:sz="0" w:space="0" w:color="auto"/>
        <w:right w:val="none" w:sz="0" w:space="0" w:color="auto"/>
      </w:divBdr>
    </w:div>
    <w:div w:id="372967498">
      <w:bodyDiv w:val="1"/>
      <w:marLeft w:val="0"/>
      <w:marRight w:val="0"/>
      <w:marTop w:val="0"/>
      <w:marBottom w:val="0"/>
      <w:divBdr>
        <w:top w:val="none" w:sz="0" w:space="0" w:color="auto"/>
        <w:left w:val="none" w:sz="0" w:space="0" w:color="auto"/>
        <w:bottom w:val="none" w:sz="0" w:space="0" w:color="auto"/>
        <w:right w:val="none" w:sz="0" w:space="0" w:color="auto"/>
      </w:divBdr>
    </w:div>
    <w:div w:id="373309643">
      <w:bodyDiv w:val="1"/>
      <w:marLeft w:val="0"/>
      <w:marRight w:val="0"/>
      <w:marTop w:val="0"/>
      <w:marBottom w:val="0"/>
      <w:divBdr>
        <w:top w:val="none" w:sz="0" w:space="0" w:color="auto"/>
        <w:left w:val="none" w:sz="0" w:space="0" w:color="auto"/>
        <w:bottom w:val="none" w:sz="0" w:space="0" w:color="auto"/>
        <w:right w:val="none" w:sz="0" w:space="0" w:color="auto"/>
      </w:divBdr>
    </w:div>
    <w:div w:id="373772980">
      <w:bodyDiv w:val="1"/>
      <w:marLeft w:val="0"/>
      <w:marRight w:val="0"/>
      <w:marTop w:val="0"/>
      <w:marBottom w:val="0"/>
      <w:divBdr>
        <w:top w:val="none" w:sz="0" w:space="0" w:color="auto"/>
        <w:left w:val="none" w:sz="0" w:space="0" w:color="auto"/>
        <w:bottom w:val="none" w:sz="0" w:space="0" w:color="auto"/>
        <w:right w:val="none" w:sz="0" w:space="0" w:color="auto"/>
      </w:divBdr>
    </w:div>
    <w:div w:id="373895629">
      <w:bodyDiv w:val="1"/>
      <w:marLeft w:val="0"/>
      <w:marRight w:val="0"/>
      <w:marTop w:val="0"/>
      <w:marBottom w:val="0"/>
      <w:divBdr>
        <w:top w:val="none" w:sz="0" w:space="0" w:color="auto"/>
        <w:left w:val="none" w:sz="0" w:space="0" w:color="auto"/>
        <w:bottom w:val="none" w:sz="0" w:space="0" w:color="auto"/>
        <w:right w:val="none" w:sz="0" w:space="0" w:color="auto"/>
      </w:divBdr>
    </w:div>
    <w:div w:id="373962793">
      <w:bodyDiv w:val="1"/>
      <w:marLeft w:val="0"/>
      <w:marRight w:val="0"/>
      <w:marTop w:val="0"/>
      <w:marBottom w:val="0"/>
      <w:divBdr>
        <w:top w:val="none" w:sz="0" w:space="0" w:color="auto"/>
        <w:left w:val="none" w:sz="0" w:space="0" w:color="auto"/>
        <w:bottom w:val="none" w:sz="0" w:space="0" w:color="auto"/>
        <w:right w:val="none" w:sz="0" w:space="0" w:color="auto"/>
      </w:divBdr>
    </w:div>
    <w:div w:id="374042571">
      <w:bodyDiv w:val="1"/>
      <w:marLeft w:val="0"/>
      <w:marRight w:val="0"/>
      <w:marTop w:val="0"/>
      <w:marBottom w:val="0"/>
      <w:divBdr>
        <w:top w:val="none" w:sz="0" w:space="0" w:color="auto"/>
        <w:left w:val="none" w:sz="0" w:space="0" w:color="auto"/>
        <w:bottom w:val="none" w:sz="0" w:space="0" w:color="auto"/>
        <w:right w:val="none" w:sz="0" w:space="0" w:color="auto"/>
      </w:divBdr>
    </w:div>
    <w:div w:id="374080665">
      <w:bodyDiv w:val="1"/>
      <w:marLeft w:val="0"/>
      <w:marRight w:val="0"/>
      <w:marTop w:val="0"/>
      <w:marBottom w:val="0"/>
      <w:divBdr>
        <w:top w:val="none" w:sz="0" w:space="0" w:color="auto"/>
        <w:left w:val="none" w:sz="0" w:space="0" w:color="auto"/>
        <w:bottom w:val="none" w:sz="0" w:space="0" w:color="auto"/>
        <w:right w:val="none" w:sz="0" w:space="0" w:color="auto"/>
      </w:divBdr>
    </w:div>
    <w:div w:id="374544302">
      <w:bodyDiv w:val="1"/>
      <w:marLeft w:val="0"/>
      <w:marRight w:val="0"/>
      <w:marTop w:val="0"/>
      <w:marBottom w:val="0"/>
      <w:divBdr>
        <w:top w:val="none" w:sz="0" w:space="0" w:color="auto"/>
        <w:left w:val="none" w:sz="0" w:space="0" w:color="auto"/>
        <w:bottom w:val="none" w:sz="0" w:space="0" w:color="auto"/>
        <w:right w:val="none" w:sz="0" w:space="0" w:color="auto"/>
      </w:divBdr>
    </w:div>
    <w:div w:id="374621558">
      <w:bodyDiv w:val="1"/>
      <w:marLeft w:val="0"/>
      <w:marRight w:val="0"/>
      <w:marTop w:val="0"/>
      <w:marBottom w:val="0"/>
      <w:divBdr>
        <w:top w:val="none" w:sz="0" w:space="0" w:color="auto"/>
        <w:left w:val="none" w:sz="0" w:space="0" w:color="auto"/>
        <w:bottom w:val="none" w:sz="0" w:space="0" w:color="auto"/>
        <w:right w:val="none" w:sz="0" w:space="0" w:color="auto"/>
      </w:divBdr>
    </w:div>
    <w:div w:id="375397812">
      <w:bodyDiv w:val="1"/>
      <w:marLeft w:val="0"/>
      <w:marRight w:val="0"/>
      <w:marTop w:val="0"/>
      <w:marBottom w:val="0"/>
      <w:divBdr>
        <w:top w:val="none" w:sz="0" w:space="0" w:color="auto"/>
        <w:left w:val="none" w:sz="0" w:space="0" w:color="auto"/>
        <w:bottom w:val="none" w:sz="0" w:space="0" w:color="auto"/>
        <w:right w:val="none" w:sz="0" w:space="0" w:color="auto"/>
      </w:divBdr>
    </w:div>
    <w:div w:id="376317782">
      <w:bodyDiv w:val="1"/>
      <w:marLeft w:val="0"/>
      <w:marRight w:val="0"/>
      <w:marTop w:val="0"/>
      <w:marBottom w:val="0"/>
      <w:divBdr>
        <w:top w:val="none" w:sz="0" w:space="0" w:color="auto"/>
        <w:left w:val="none" w:sz="0" w:space="0" w:color="auto"/>
        <w:bottom w:val="none" w:sz="0" w:space="0" w:color="auto"/>
        <w:right w:val="none" w:sz="0" w:space="0" w:color="auto"/>
      </w:divBdr>
    </w:div>
    <w:div w:id="376975737">
      <w:bodyDiv w:val="1"/>
      <w:marLeft w:val="0"/>
      <w:marRight w:val="0"/>
      <w:marTop w:val="0"/>
      <w:marBottom w:val="0"/>
      <w:divBdr>
        <w:top w:val="none" w:sz="0" w:space="0" w:color="auto"/>
        <w:left w:val="none" w:sz="0" w:space="0" w:color="auto"/>
        <w:bottom w:val="none" w:sz="0" w:space="0" w:color="auto"/>
        <w:right w:val="none" w:sz="0" w:space="0" w:color="auto"/>
      </w:divBdr>
    </w:div>
    <w:div w:id="377631974">
      <w:bodyDiv w:val="1"/>
      <w:marLeft w:val="0"/>
      <w:marRight w:val="0"/>
      <w:marTop w:val="0"/>
      <w:marBottom w:val="0"/>
      <w:divBdr>
        <w:top w:val="none" w:sz="0" w:space="0" w:color="auto"/>
        <w:left w:val="none" w:sz="0" w:space="0" w:color="auto"/>
        <w:bottom w:val="none" w:sz="0" w:space="0" w:color="auto"/>
        <w:right w:val="none" w:sz="0" w:space="0" w:color="auto"/>
      </w:divBdr>
    </w:div>
    <w:div w:id="377750415">
      <w:bodyDiv w:val="1"/>
      <w:marLeft w:val="0"/>
      <w:marRight w:val="0"/>
      <w:marTop w:val="0"/>
      <w:marBottom w:val="0"/>
      <w:divBdr>
        <w:top w:val="none" w:sz="0" w:space="0" w:color="auto"/>
        <w:left w:val="none" w:sz="0" w:space="0" w:color="auto"/>
        <w:bottom w:val="none" w:sz="0" w:space="0" w:color="auto"/>
        <w:right w:val="none" w:sz="0" w:space="0" w:color="auto"/>
      </w:divBdr>
    </w:div>
    <w:div w:id="378094716">
      <w:bodyDiv w:val="1"/>
      <w:marLeft w:val="0"/>
      <w:marRight w:val="0"/>
      <w:marTop w:val="0"/>
      <w:marBottom w:val="0"/>
      <w:divBdr>
        <w:top w:val="none" w:sz="0" w:space="0" w:color="auto"/>
        <w:left w:val="none" w:sz="0" w:space="0" w:color="auto"/>
        <w:bottom w:val="none" w:sz="0" w:space="0" w:color="auto"/>
        <w:right w:val="none" w:sz="0" w:space="0" w:color="auto"/>
      </w:divBdr>
    </w:div>
    <w:div w:id="379087887">
      <w:bodyDiv w:val="1"/>
      <w:marLeft w:val="0"/>
      <w:marRight w:val="0"/>
      <w:marTop w:val="0"/>
      <w:marBottom w:val="0"/>
      <w:divBdr>
        <w:top w:val="none" w:sz="0" w:space="0" w:color="auto"/>
        <w:left w:val="none" w:sz="0" w:space="0" w:color="auto"/>
        <w:bottom w:val="none" w:sz="0" w:space="0" w:color="auto"/>
        <w:right w:val="none" w:sz="0" w:space="0" w:color="auto"/>
      </w:divBdr>
    </w:div>
    <w:div w:id="379204910">
      <w:bodyDiv w:val="1"/>
      <w:marLeft w:val="0"/>
      <w:marRight w:val="0"/>
      <w:marTop w:val="0"/>
      <w:marBottom w:val="0"/>
      <w:divBdr>
        <w:top w:val="none" w:sz="0" w:space="0" w:color="auto"/>
        <w:left w:val="none" w:sz="0" w:space="0" w:color="auto"/>
        <w:bottom w:val="none" w:sz="0" w:space="0" w:color="auto"/>
        <w:right w:val="none" w:sz="0" w:space="0" w:color="auto"/>
      </w:divBdr>
    </w:div>
    <w:div w:id="379402242">
      <w:bodyDiv w:val="1"/>
      <w:marLeft w:val="0"/>
      <w:marRight w:val="0"/>
      <w:marTop w:val="0"/>
      <w:marBottom w:val="0"/>
      <w:divBdr>
        <w:top w:val="none" w:sz="0" w:space="0" w:color="auto"/>
        <w:left w:val="none" w:sz="0" w:space="0" w:color="auto"/>
        <w:bottom w:val="none" w:sz="0" w:space="0" w:color="auto"/>
        <w:right w:val="none" w:sz="0" w:space="0" w:color="auto"/>
      </w:divBdr>
    </w:div>
    <w:div w:id="380206139">
      <w:bodyDiv w:val="1"/>
      <w:marLeft w:val="0"/>
      <w:marRight w:val="0"/>
      <w:marTop w:val="0"/>
      <w:marBottom w:val="0"/>
      <w:divBdr>
        <w:top w:val="none" w:sz="0" w:space="0" w:color="auto"/>
        <w:left w:val="none" w:sz="0" w:space="0" w:color="auto"/>
        <w:bottom w:val="none" w:sz="0" w:space="0" w:color="auto"/>
        <w:right w:val="none" w:sz="0" w:space="0" w:color="auto"/>
      </w:divBdr>
    </w:div>
    <w:div w:id="380402482">
      <w:bodyDiv w:val="1"/>
      <w:marLeft w:val="0"/>
      <w:marRight w:val="0"/>
      <w:marTop w:val="0"/>
      <w:marBottom w:val="0"/>
      <w:divBdr>
        <w:top w:val="none" w:sz="0" w:space="0" w:color="auto"/>
        <w:left w:val="none" w:sz="0" w:space="0" w:color="auto"/>
        <w:bottom w:val="none" w:sz="0" w:space="0" w:color="auto"/>
        <w:right w:val="none" w:sz="0" w:space="0" w:color="auto"/>
      </w:divBdr>
    </w:div>
    <w:div w:id="380985427">
      <w:bodyDiv w:val="1"/>
      <w:marLeft w:val="0"/>
      <w:marRight w:val="0"/>
      <w:marTop w:val="0"/>
      <w:marBottom w:val="0"/>
      <w:divBdr>
        <w:top w:val="none" w:sz="0" w:space="0" w:color="auto"/>
        <w:left w:val="none" w:sz="0" w:space="0" w:color="auto"/>
        <w:bottom w:val="none" w:sz="0" w:space="0" w:color="auto"/>
        <w:right w:val="none" w:sz="0" w:space="0" w:color="auto"/>
      </w:divBdr>
    </w:div>
    <w:div w:id="381485982">
      <w:bodyDiv w:val="1"/>
      <w:marLeft w:val="0"/>
      <w:marRight w:val="0"/>
      <w:marTop w:val="0"/>
      <w:marBottom w:val="0"/>
      <w:divBdr>
        <w:top w:val="none" w:sz="0" w:space="0" w:color="auto"/>
        <w:left w:val="none" w:sz="0" w:space="0" w:color="auto"/>
        <w:bottom w:val="none" w:sz="0" w:space="0" w:color="auto"/>
        <w:right w:val="none" w:sz="0" w:space="0" w:color="auto"/>
      </w:divBdr>
    </w:div>
    <w:div w:id="381759494">
      <w:bodyDiv w:val="1"/>
      <w:marLeft w:val="0"/>
      <w:marRight w:val="0"/>
      <w:marTop w:val="0"/>
      <w:marBottom w:val="0"/>
      <w:divBdr>
        <w:top w:val="none" w:sz="0" w:space="0" w:color="auto"/>
        <w:left w:val="none" w:sz="0" w:space="0" w:color="auto"/>
        <w:bottom w:val="none" w:sz="0" w:space="0" w:color="auto"/>
        <w:right w:val="none" w:sz="0" w:space="0" w:color="auto"/>
      </w:divBdr>
    </w:div>
    <w:div w:id="383871435">
      <w:bodyDiv w:val="1"/>
      <w:marLeft w:val="0"/>
      <w:marRight w:val="0"/>
      <w:marTop w:val="0"/>
      <w:marBottom w:val="0"/>
      <w:divBdr>
        <w:top w:val="none" w:sz="0" w:space="0" w:color="auto"/>
        <w:left w:val="none" w:sz="0" w:space="0" w:color="auto"/>
        <w:bottom w:val="none" w:sz="0" w:space="0" w:color="auto"/>
        <w:right w:val="none" w:sz="0" w:space="0" w:color="auto"/>
      </w:divBdr>
    </w:div>
    <w:div w:id="384183713">
      <w:bodyDiv w:val="1"/>
      <w:marLeft w:val="0"/>
      <w:marRight w:val="0"/>
      <w:marTop w:val="0"/>
      <w:marBottom w:val="0"/>
      <w:divBdr>
        <w:top w:val="none" w:sz="0" w:space="0" w:color="auto"/>
        <w:left w:val="none" w:sz="0" w:space="0" w:color="auto"/>
        <w:bottom w:val="none" w:sz="0" w:space="0" w:color="auto"/>
        <w:right w:val="none" w:sz="0" w:space="0" w:color="auto"/>
      </w:divBdr>
    </w:div>
    <w:div w:id="385108917">
      <w:bodyDiv w:val="1"/>
      <w:marLeft w:val="0"/>
      <w:marRight w:val="0"/>
      <w:marTop w:val="0"/>
      <w:marBottom w:val="0"/>
      <w:divBdr>
        <w:top w:val="none" w:sz="0" w:space="0" w:color="auto"/>
        <w:left w:val="none" w:sz="0" w:space="0" w:color="auto"/>
        <w:bottom w:val="none" w:sz="0" w:space="0" w:color="auto"/>
        <w:right w:val="none" w:sz="0" w:space="0" w:color="auto"/>
      </w:divBdr>
    </w:div>
    <w:div w:id="385490614">
      <w:bodyDiv w:val="1"/>
      <w:marLeft w:val="0"/>
      <w:marRight w:val="0"/>
      <w:marTop w:val="0"/>
      <w:marBottom w:val="0"/>
      <w:divBdr>
        <w:top w:val="none" w:sz="0" w:space="0" w:color="auto"/>
        <w:left w:val="none" w:sz="0" w:space="0" w:color="auto"/>
        <w:bottom w:val="none" w:sz="0" w:space="0" w:color="auto"/>
        <w:right w:val="none" w:sz="0" w:space="0" w:color="auto"/>
      </w:divBdr>
    </w:div>
    <w:div w:id="385685471">
      <w:bodyDiv w:val="1"/>
      <w:marLeft w:val="0"/>
      <w:marRight w:val="0"/>
      <w:marTop w:val="0"/>
      <w:marBottom w:val="0"/>
      <w:divBdr>
        <w:top w:val="none" w:sz="0" w:space="0" w:color="auto"/>
        <w:left w:val="none" w:sz="0" w:space="0" w:color="auto"/>
        <w:bottom w:val="none" w:sz="0" w:space="0" w:color="auto"/>
        <w:right w:val="none" w:sz="0" w:space="0" w:color="auto"/>
      </w:divBdr>
    </w:div>
    <w:div w:id="385761750">
      <w:bodyDiv w:val="1"/>
      <w:marLeft w:val="0"/>
      <w:marRight w:val="0"/>
      <w:marTop w:val="0"/>
      <w:marBottom w:val="0"/>
      <w:divBdr>
        <w:top w:val="none" w:sz="0" w:space="0" w:color="auto"/>
        <w:left w:val="none" w:sz="0" w:space="0" w:color="auto"/>
        <w:bottom w:val="none" w:sz="0" w:space="0" w:color="auto"/>
        <w:right w:val="none" w:sz="0" w:space="0" w:color="auto"/>
      </w:divBdr>
    </w:div>
    <w:div w:id="386495379">
      <w:bodyDiv w:val="1"/>
      <w:marLeft w:val="0"/>
      <w:marRight w:val="0"/>
      <w:marTop w:val="0"/>
      <w:marBottom w:val="0"/>
      <w:divBdr>
        <w:top w:val="none" w:sz="0" w:space="0" w:color="auto"/>
        <w:left w:val="none" w:sz="0" w:space="0" w:color="auto"/>
        <w:bottom w:val="none" w:sz="0" w:space="0" w:color="auto"/>
        <w:right w:val="none" w:sz="0" w:space="0" w:color="auto"/>
      </w:divBdr>
    </w:div>
    <w:div w:id="388306646">
      <w:bodyDiv w:val="1"/>
      <w:marLeft w:val="0"/>
      <w:marRight w:val="0"/>
      <w:marTop w:val="0"/>
      <w:marBottom w:val="0"/>
      <w:divBdr>
        <w:top w:val="none" w:sz="0" w:space="0" w:color="auto"/>
        <w:left w:val="none" w:sz="0" w:space="0" w:color="auto"/>
        <w:bottom w:val="none" w:sz="0" w:space="0" w:color="auto"/>
        <w:right w:val="none" w:sz="0" w:space="0" w:color="auto"/>
      </w:divBdr>
    </w:div>
    <w:div w:id="388697109">
      <w:bodyDiv w:val="1"/>
      <w:marLeft w:val="0"/>
      <w:marRight w:val="0"/>
      <w:marTop w:val="0"/>
      <w:marBottom w:val="0"/>
      <w:divBdr>
        <w:top w:val="none" w:sz="0" w:space="0" w:color="auto"/>
        <w:left w:val="none" w:sz="0" w:space="0" w:color="auto"/>
        <w:bottom w:val="none" w:sz="0" w:space="0" w:color="auto"/>
        <w:right w:val="none" w:sz="0" w:space="0" w:color="auto"/>
      </w:divBdr>
    </w:div>
    <w:div w:id="389615412">
      <w:bodyDiv w:val="1"/>
      <w:marLeft w:val="0"/>
      <w:marRight w:val="0"/>
      <w:marTop w:val="0"/>
      <w:marBottom w:val="0"/>
      <w:divBdr>
        <w:top w:val="none" w:sz="0" w:space="0" w:color="auto"/>
        <w:left w:val="none" w:sz="0" w:space="0" w:color="auto"/>
        <w:bottom w:val="none" w:sz="0" w:space="0" w:color="auto"/>
        <w:right w:val="none" w:sz="0" w:space="0" w:color="auto"/>
      </w:divBdr>
    </w:div>
    <w:div w:id="389771170">
      <w:bodyDiv w:val="1"/>
      <w:marLeft w:val="0"/>
      <w:marRight w:val="0"/>
      <w:marTop w:val="0"/>
      <w:marBottom w:val="0"/>
      <w:divBdr>
        <w:top w:val="none" w:sz="0" w:space="0" w:color="auto"/>
        <w:left w:val="none" w:sz="0" w:space="0" w:color="auto"/>
        <w:bottom w:val="none" w:sz="0" w:space="0" w:color="auto"/>
        <w:right w:val="none" w:sz="0" w:space="0" w:color="auto"/>
      </w:divBdr>
    </w:div>
    <w:div w:id="389816606">
      <w:bodyDiv w:val="1"/>
      <w:marLeft w:val="0"/>
      <w:marRight w:val="0"/>
      <w:marTop w:val="0"/>
      <w:marBottom w:val="0"/>
      <w:divBdr>
        <w:top w:val="none" w:sz="0" w:space="0" w:color="auto"/>
        <w:left w:val="none" w:sz="0" w:space="0" w:color="auto"/>
        <w:bottom w:val="none" w:sz="0" w:space="0" w:color="auto"/>
        <w:right w:val="none" w:sz="0" w:space="0" w:color="auto"/>
      </w:divBdr>
    </w:div>
    <w:div w:id="389965158">
      <w:bodyDiv w:val="1"/>
      <w:marLeft w:val="0"/>
      <w:marRight w:val="0"/>
      <w:marTop w:val="0"/>
      <w:marBottom w:val="0"/>
      <w:divBdr>
        <w:top w:val="none" w:sz="0" w:space="0" w:color="auto"/>
        <w:left w:val="none" w:sz="0" w:space="0" w:color="auto"/>
        <w:bottom w:val="none" w:sz="0" w:space="0" w:color="auto"/>
        <w:right w:val="none" w:sz="0" w:space="0" w:color="auto"/>
      </w:divBdr>
    </w:div>
    <w:div w:id="390202730">
      <w:bodyDiv w:val="1"/>
      <w:marLeft w:val="0"/>
      <w:marRight w:val="0"/>
      <w:marTop w:val="0"/>
      <w:marBottom w:val="0"/>
      <w:divBdr>
        <w:top w:val="none" w:sz="0" w:space="0" w:color="auto"/>
        <w:left w:val="none" w:sz="0" w:space="0" w:color="auto"/>
        <w:bottom w:val="none" w:sz="0" w:space="0" w:color="auto"/>
        <w:right w:val="none" w:sz="0" w:space="0" w:color="auto"/>
      </w:divBdr>
    </w:div>
    <w:div w:id="391078846">
      <w:bodyDiv w:val="1"/>
      <w:marLeft w:val="0"/>
      <w:marRight w:val="0"/>
      <w:marTop w:val="0"/>
      <w:marBottom w:val="0"/>
      <w:divBdr>
        <w:top w:val="none" w:sz="0" w:space="0" w:color="auto"/>
        <w:left w:val="none" w:sz="0" w:space="0" w:color="auto"/>
        <w:bottom w:val="none" w:sz="0" w:space="0" w:color="auto"/>
        <w:right w:val="none" w:sz="0" w:space="0" w:color="auto"/>
      </w:divBdr>
    </w:div>
    <w:div w:id="391196712">
      <w:bodyDiv w:val="1"/>
      <w:marLeft w:val="0"/>
      <w:marRight w:val="0"/>
      <w:marTop w:val="0"/>
      <w:marBottom w:val="0"/>
      <w:divBdr>
        <w:top w:val="none" w:sz="0" w:space="0" w:color="auto"/>
        <w:left w:val="none" w:sz="0" w:space="0" w:color="auto"/>
        <w:bottom w:val="none" w:sz="0" w:space="0" w:color="auto"/>
        <w:right w:val="none" w:sz="0" w:space="0" w:color="auto"/>
      </w:divBdr>
    </w:div>
    <w:div w:id="391462544">
      <w:bodyDiv w:val="1"/>
      <w:marLeft w:val="0"/>
      <w:marRight w:val="0"/>
      <w:marTop w:val="0"/>
      <w:marBottom w:val="0"/>
      <w:divBdr>
        <w:top w:val="none" w:sz="0" w:space="0" w:color="auto"/>
        <w:left w:val="none" w:sz="0" w:space="0" w:color="auto"/>
        <w:bottom w:val="none" w:sz="0" w:space="0" w:color="auto"/>
        <w:right w:val="none" w:sz="0" w:space="0" w:color="auto"/>
      </w:divBdr>
    </w:div>
    <w:div w:id="392195235">
      <w:bodyDiv w:val="1"/>
      <w:marLeft w:val="0"/>
      <w:marRight w:val="0"/>
      <w:marTop w:val="0"/>
      <w:marBottom w:val="0"/>
      <w:divBdr>
        <w:top w:val="none" w:sz="0" w:space="0" w:color="auto"/>
        <w:left w:val="none" w:sz="0" w:space="0" w:color="auto"/>
        <w:bottom w:val="none" w:sz="0" w:space="0" w:color="auto"/>
        <w:right w:val="none" w:sz="0" w:space="0" w:color="auto"/>
      </w:divBdr>
    </w:div>
    <w:div w:id="393359950">
      <w:bodyDiv w:val="1"/>
      <w:marLeft w:val="0"/>
      <w:marRight w:val="0"/>
      <w:marTop w:val="0"/>
      <w:marBottom w:val="0"/>
      <w:divBdr>
        <w:top w:val="none" w:sz="0" w:space="0" w:color="auto"/>
        <w:left w:val="none" w:sz="0" w:space="0" w:color="auto"/>
        <w:bottom w:val="none" w:sz="0" w:space="0" w:color="auto"/>
        <w:right w:val="none" w:sz="0" w:space="0" w:color="auto"/>
      </w:divBdr>
    </w:div>
    <w:div w:id="393427331">
      <w:bodyDiv w:val="1"/>
      <w:marLeft w:val="0"/>
      <w:marRight w:val="0"/>
      <w:marTop w:val="0"/>
      <w:marBottom w:val="0"/>
      <w:divBdr>
        <w:top w:val="none" w:sz="0" w:space="0" w:color="auto"/>
        <w:left w:val="none" w:sz="0" w:space="0" w:color="auto"/>
        <w:bottom w:val="none" w:sz="0" w:space="0" w:color="auto"/>
        <w:right w:val="none" w:sz="0" w:space="0" w:color="auto"/>
      </w:divBdr>
    </w:div>
    <w:div w:id="393627206">
      <w:bodyDiv w:val="1"/>
      <w:marLeft w:val="0"/>
      <w:marRight w:val="0"/>
      <w:marTop w:val="0"/>
      <w:marBottom w:val="0"/>
      <w:divBdr>
        <w:top w:val="none" w:sz="0" w:space="0" w:color="auto"/>
        <w:left w:val="none" w:sz="0" w:space="0" w:color="auto"/>
        <w:bottom w:val="none" w:sz="0" w:space="0" w:color="auto"/>
        <w:right w:val="none" w:sz="0" w:space="0" w:color="auto"/>
      </w:divBdr>
    </w:div>
    <w:div w:id="394358765">
      <w:bodyDiv w:val="1"/>
      <w:marLeft w:val="0"/>
      <w:marRight w:val="0"/>
      <w:marTop w:val="0"/>
      <w:marBottom w:val="0"/>
      <w:divBdr>
        <w:top w:val="none" w:sz="0" w:space="0" w:color="auto"/>
        <w:left w:val="none" w:sz="0" w:space="0" w:color="auto"/>
        <w:bottom w:val="none" w:sz="0" w:space="0" w:color="auto"/>
        <w:right w:val="none" w:sz="0" w:space="0" w:color="auto"/>
      </w:divBdr>
    </w:div>
    <w:div w:id="394427467">
      <w:bodyDiv w:val="1"/>
      <w:marLeft w:val="0"/>
      <w:marRight w:val="0"/>
      <w:marTop w:val="0"/>
      <w:marBottom w:val="0"/>
      <w:divBdr>
        <w:top w:val="none" w:sz="0" w:space="0" w:color="auto"/>
        <w:left w:val="none" w:sz="0" w:space="0" w:color="auto"/>
        <w:bottom w:val="none" w:sz="0" w:space="0" w:color="auto"/>
        <w:right w:val="none" w:sz="0" w:space="0" w:color="auto"/>
      </w:divBdr>
    </w:div>
    <w:div w:id="394621230">
      <w:bodyDiv w:val="1"/>
      <w:marLeft w:val="0"/>
      <w:marRight w:val="0"/>
      <w:marTop w:val="0"/>
      <w:marBottom w:val="0"/>
      <w:divBdr>
        <w:top w:val="none" w:sz="0" w:space="0" w:color="auto"/>
        <w:left w:val="none" w:sz="0" w:space="0" w:color="auto"/>
        <w:bottom w:val="none" w:sz="0" w:space="0" w:color="auto"/>
        <w:right w:val="none" w:sz="0" w:space="0" w:color="auto"/>
      </w:divBdr>
    </w:div>
    <w:div w:id="395325242">
      <w:bodyDiv w:val="1"/>
      <w:marLeft w:val="0"/>
      <w:marRight w:val="0"/>
      <w:marTop w:val="0"/>
      <w:marBottom w:val="0"/>
      <w:divBdr>
        <w:top w:val="none" w:sz="0" w:space="0" w:color="auto"/>
        <w:left w:val="none" w:sz="0" w:space="0" w:color="auto"/>
        <w:bottom w:val="none" w:sz="0" w:space="0" w:color="auto"/>
        <w:right w:val="none" w:sz="0" w:space="0" w:color="auto"/>
      </w:divBdr>
    </w:div>
    <w:div w:id="395933677">
      <w:bodyDiv w:val="1"/>
      <w:marLeft w:val="0"/>
      <w:marRight w:val="0"/>
      <w:marTop w:val="0"/>
      <w:marBottom w:val="0"/>
      <w:divBdr>
        <w:top w:val="none" w:sz="0" w:space="0" w:color="auto"/>
        <w:left w:val="none" w:sz="0" w:space="0" w:color="auto"/>
        <w:bottom w:val="none" w:sz="0" w:space="0" w:color="auto"/>
        <w:right w:val="none" w:sz="0" w:space="0" w:color="auto"/>
      </w:divBdr>
    </w:div>
    <w:div w:id="396514285">
      <w:bodyDiv w:val="1"/>
      <w:marLeft w:val="0"/>
      <w:marRight w:val="0"/>
      <w:marTop w:val="0"/>
      <w:marBottom w:val="0"/>
      <w:divBdr>
        <w:top w:val="none" w:sz="0" w:space="0" w:color="auto"/>
        <w:left w:val="none" w:sz="0" w:space="0" w:color="auto"/>
        <w:bottom w:val="none" w:sz="0" w:space="0" w:color="auto"/>
        <w:right w:val="none" w:sz="0" w:space="0" w:color="auto"/>
      </w:divBdr>
    </w:div>
    <w:div w:id="397214458">
      <w:bodyDiv w:val="1"/>
      <w:marLeft w:val="0"/>
      <w:marRight w:val="0"/>
      <w:marTop w:val="0"/>
      <w:marBottom w:val="0"/>
      <w:divBdr>
        <w:top w:val="none" w:sz="0" w:space="0" w:color="auto"/>
        <w:left w:val="none" w:sz="0" w:space="0" w:color="auto"/>
        <w:bottom w:val="none" w:sz="0" w:space="0" w:color="auto"/>
        <w:right w:val="none" w:sz="0" w:space="0" w:color="auto"/>
      </w:divBdr>
    </w:div>
    <w:div w:id="397896388">
      <w:bodyDiv w:val="1"/>
      <w:marLeft w:val="0"/>
      <w:marRight w:val="0"/>
      <w:marTop w:val="0"/>
      <w:marBottom w:val="0"/>
      <w:divBdr>
        <w:top w:val="none" w:sz="0" w:space="0" w:color="auto"/>
        <w:left w:val="none" w:sz="0" w:space="0" w:color="auto"/>
        <w:bottom w:val="none" w:sz="0" w:space="0" w:color="auto"/>
        <w:right w:val="none" w:sz="0" w:space="0" w:color="auto"/>
      </w:divBdr>
    </w:div>
    <w:div w:id="398211757">
      <w:bodyDiv w:val="1"/>
      <w:marLeft w:val="0"/>
      <w:marRight w:val="0"/>
      <w:marTop w:val="0"/>
      <w:marBottom w:val="0"/>
      <w:divBdr>
        <w:top w:val="none" w:sz="0" w:space="0" w:color="auto"/>
        <w:left w:val="none" w:sz="0" w:space="0" w:color="auto"/>
        <w:bottom w:val="none" w:sz="0" w:space="0" w:color="auto"/>
        <w:right w:val="none" w:sz="0" w:space="0" w:color="auto"/>
      </w:divBdr>
    </w:div>
    <w:div w:id="398989140">
      <w:bodyDiv w:val="1"/>
      <w:marLeft w:val="0"/>
      <w:marRight w:val="0"/>
      <w:marTop w:val="0"/>
      <w:marBottom w:val="0"/>
      <w:divBdr>
        <w:top w:val="none" w:sz="0" w:space="0" w:color="auto"/>
        <w:left w:val="none" w:sz="0" w:space="0" w:color="auto"/>
        <w:bottom w:val="none" w:sz="0" w:space="0" w:color="auto"/>
        <w:right w:val="none" w:sz="0" w:space="0" w:color="auto"/>
      </w:divBdr>
    </w:div>
    <w:div w:id="399451722">
      <w:bodyDiv w:val="1"/>
      <w:marLeft w:val="0"/>
      <w:marRight w:val="0"/>
      <w:marTop w:val="0"/>
      <w:marBottom w:val="0"/>
      <w:divBdr>
        <w:top w:val="none" w:sz="0" w:space="0" w:color="auto"/>
        <w:left w:val="none" w:sz="0" w:space="0" w:color="auto"/>
        <w:bottom w:val="none" w:sz="0" w:space="0" w:color="auto"/>
        <w:right w:val="none" w:sz="0" w:space="0" w:color="auto"/>
      </w:divBdr>
    </w:div>
    <w:div w:id="399644516">
      <w:bodyDiv w:val="1"/>
      <w:marLeft w:val="0"/>
      <w:marRight w:val="0"/>
      <w:marTop w:val="0"/>
      <w:marBottom w:val="0"/>
      <w:divBdr>
        <w:top w:val="none" w:sz="0" w:space="0" w:color="auto"/>
        <w:left w:val="none" w:sz="0" w:space="0" w:color="auto"/>
        <w:bottom w:val="none" w:sz="0" w:space="0" w:color="auto"/>
        <w:right w:val="none" w:sz="0" w:space="0" w:color="auto"/>
      </w:divBdr>
    </w:div>
    <w:div w:id="400059334">
      <w:bodyDiv w:val="1"/>
      <w:marLeft w:val="0"/>
      <w:marRight w:val="0"/>
      <w:marTop w:val="0"/>
      <w:marBottom w:val="0"/>
      <w:divBdr>
        <w:top w:val="none" w:sz="0" w:space="0" w:color="auto"/>
        <w:left w:val="none" w:sz="0" w:space="0" w:color="auto"/>
        <w:bottom w:val="none" w:sz="0" w:space="0" w:color="auto"/>
        <w:right w:val="none" w:sz="0" w:space="0" w:color="auto"/>
      </w:divBdr>
    </w:div>
    <w:div w:id="400256252">
      <w:bodyDiv w:val="1"/>
      <w:marLeft w:val="0"/>
      <w:marRight w:val="0"/>
      <w:marTop w:val="0"/>
      <w:marBottom w:val="0"/>
      <w:divBdr>
        <w:top w:val="none" w:sz="0" w:space="0" w:color="auto"/>
        <w:left w:val="none" w:sz="0" w:space="0" w:color="auto"/>
        <w:bottom w:val="none" w:sz="0" w:space="0" w:color="auto"/>
        <w:right w:val="none" w:sz="0" w:space="0" w:color="auto"/>
      </w:divBdr>
    </w:div>
    <w:div w:id="400371276">
      <w:bodyDiv w:val="1"/>
      <w:marLeft w:val="0"/>
      <w:marRight w:val="0"/>
      <w:marTop w:val="0"/>
      <w:marBottom w:val="0"/>
      <w:divBdr>
        <w:top w:val="none" w:sz="0" w:space="0" w:color="auto"/>
        <w:left w:val="none" w:sz="0" w:space="0" w:color="auto"/>
        <w:bottom w:val="none" w:sz="0" w:space="0" w:color="auto"/>
        <w:right w:val="none" w:sz="0" w:space="0" w:color="auto"/>
      </w:divBdr>
    </w:div>
    <w:div w:id="400711179">
      <w:bodyDiv w:val="1"/>
      <w:marLeft w:val="0"/>
      <w:marRight w:val="0"/>
      <w:marTop w:val="0"/>
      <w:marBottom w:val="0"/>
      <w:divBdr>
        <w:top w:val="none" w:sz="0" w:space="0" w:color="auto"/>
        <w:left w:val="none" w:sz="0" w:space="0" w:color="auto"/>
        <w:bottom w:val="none" w:sz="0" w:space="0" w:color="auto"/>
        <w:right w:val="none" w:sz="0" w:space="0" w:color="auto"/>
      </w:divBdr>
    </w:div>
    <w:div w:id="400716435">
      <w:bodyDiv w:val="1"/>
      <w:marLeft w:val="0"/>
      <w:marRight w:val="0"/>
      <w:marTop w:val="0"/>
      <w:marBottom w:val="0"/>
      <w:divBdr>
        <w:top w:val="none" w:sz="0" w:space="0" w:color="auto"/>
        <w:left w:val="none" w:sz="0" w:space="0" w:color="auto"/>
        <w:bottom w:val="none" w:sz="0" w:space="0" w:color="auto"/>
        <w:right w:val="none" w:sz="0" w:space="0" w:color="auto"/>
      </w:divBdr>
    </w:div>
    <w:div w:id="401024082">
      <w:bodyDiv w:val="1"/>
      <w:marLeft w:val="0"/>
      <w:marRight w:val="0"/>
      <w:marTop w:val="0"/>
      <w:marBottom w:val="0"/>
      <w:divBdr>
        <w:top w:val="none" w:sz="0" w:space="0" w:color="auto"/>
        <w:left w:val="none" w:sz="0" w:space="0" w:color="auto"/>
        <w:bottom w:val="none" w:sz="0" w:space="0" w:color="auto"/>
        <w:right w:val="none" w:sz="0" w:space="0" w:color="auto"/>
      </w:divBdr>
    </w:div>
    <w:div w:id="401605571">
      <w:bodyDiv w:val="1"/>
      <w:marLeft w:val="0"/>
      <w:marRight w:val="0"/>
      <w:marTop w:val="0"/>
      <w:marBottom w:val="0"/>
      <w:divBdr>
        <w:top w:val="none" w:sz="0" w:space="0" w:color="auto"/>
        <w:left w:val="none" w:sz="0" w:space="0" w:color="auto"/>
        <w:bottom w:val="none" w:sz="0" w:space="0" w:color="auto"/>
        <w:right w:val="none" w:sz="0" w:space="0" w:color="auto"/>
      </w:divBdr>
    </w:div>
    <w:div w:id="401754190">
      <w:bodyDiv w:val="1"/>
      <w:marLeft w:val="0"/>
      <w:marRight w:val="0"/>
      <w:marTop w:val="0"/>
      <w:marBottom w:val="0"/>
      <w:divBdr>
        <w:top w:val="none" w:sz="0" w:space="0" w:color="auto"/>
        <w:left w:val="none" w:sz="0" w:space="0" w:color="auto"/>
        <w:bottom w:val="none" w:sz="0" w:space="0" w:color="auto"/>
        <w:right w:val="none" w:sz="0" w:space="0" w:color="auto"/>
      </w:divBdr>
    </w:div>
    <w:div w:id="401829819">
      <w:bodyDiv w:val="1"/>
      <w:marLeft w:val="0"/>
      <w:marRight w:val="0"/>
      <w:marTop w:val="0"/>
      <w:marBottom w:val="0"/>
      <w:divBdr>
        <w:top w:val="none" w:sz="0" w:space="0" w:color="auto"/>
        <w:left w:val="none" w:sz="0" w:space="0" w:color="auto"/>
        <w:bottom w:val="none" w:sz="0" w:space="0" w:color="auto"/>
        <w:right w:val="none" w:sz="0" w:space="0" w:color="auto"/>
      </w:divBdr>
    </w:div>
    <w:div w:id="403334811">
      <w:bodyDiv w:val="1"/>
      <w:marLeft w:val="0"/>
      <w:marRight w:val="0"/>
      <w:marTop w:val="0"/>
      <w:marBottom w:val="0"/>
      <w:divBdr>
        <w:top w:val="none" w:sz="0" w:space="0" w:color="auto"/>
        <w:left w:val="none" w:sz="0" w:space="0" w:color="auto"/>
        <w:bottom w:val="none" w:sz="0" w:space="0" w:color="auto"/>
        <w:right w:val="none" w:sz="0" w:space="0" w:color="auto"/>
      </w:divBdr>
    </w:div>
    <w:div w:id="405491030">
      <w:bodyDiv w:val="1"/>
      <w:marLeft w:val="0"/>
      <w:marRight w:val="0"/>
      <w:marTop w:val="0"/>
      <w:marBottom w:val="0"/>
      <w:divBdr>
        <w:top w:val="none" w:sz="0" w:space="0" w:color="auto"/>
        <w:left w:val="none" w:sz="0" w:space="0" w:color="auto"/>
        <w:bottom w:val="none" w:sz="0" w:space="0" w:color="auto"/>
        <w:right w:val="none" w:sz="0" w:space="0" w:color="auto"/>
      </w:divBdr>
    </w:div>
    <w:div w:id="405806416">
      <w:bodyDiv w:val="1"/>
      <w:marLeft w:val="0"/>
      <w:marRight w:val="0"/>
      <w:marTop w:val="0"/>
      <w:marBottom w:val="0"/>
      <w:divBdr>
        <w:top w:val="none" w:sz="0" w:space="0" w:color="auto"/>
        <w:left w:val="none" w:sz="0" w:space="0" w:color="auto"/>
        <w:bottom w:val="none" w:sz="0" w:space="0" w:color="auto"/>
        <w:right w:val="none" w:sz="0" w:space="0" w:color="auto"/>
      </w:divBdr>
    </w:div>
    <w:div w:id="407652524">
      <w:bodyDiv w:val="1"/>
      <w:marLeft w:val="0"/>
      <w:marRight w:val="0"/>
      <w:marTop w:val="0"/>
      <w:marBottom w:val="0"/>
      <w:divBdr>
        <w:top w:val="none" w:sz="0" w:space="0" w:color="auto"/>
        <w:left w:val="none" w:sz="0" w:space="0" w:color="auto"/>
        <w:bottom w:val="none" w:sz="0" w:space="0" w:color="auto"/>
        <w:right w:val="none" w:sz="0" w:space="0" w:color="auto"/>
      </w:divBdr>
    </w:div>
    <w:div w:id="407926321">
      <w:bodyDiv w:val="1"/>
      <w:marLeft w:val="0"/>
      <w:marRight w:val="0"/>
      <w:marTop w:val="0"/>
      <w:marBottom w:val="0"/>
      <w:divBdr>
        <w:top w:val="none" w:sz="0" w:space="0" w:color="auto"/>
        <w:left w:val="none" w:sz="0" w:space="0" w:color="auto"/>
        <w:bottom w:val="none" w:sz="0" w:space="0" w:color="auto"/>
        <w:right w:val="none" w:sz="0" w:space="0" w:color="auto"/>
      </w:divBdr>
    </w:div>
    <w:div w:id="408043357">
      <w:bodyDiv w:val="1"/>
      <w:marLeft w:val="0"/>
      <w:marRight w:val="0"/>
      <w:marTop w:val="0"/>
      <w:marBottom w:val="0"/>
      <w:divBdr>
        <w:top w:val="none" w:sz="0" w:space="0" w:color="auto"/>
        <w:left w:val="none" w:sz="0" w:space="0" w:color="auto"/>
        <w:bottom w:val="none" w:sz="0" w:space="0" w:color="auto"/>
        <w:right w:val="none" w:sz="0" w:space="0" w:color="auto"/>
      </w:divBdr>
    </w:div>
    <w:div w:id="408114893">
      <w:bodyDiv w:val="1"/>
      <w:marLeft w:val="0"/>
      <w:marRight w:val="0"/>
      <w:marTop w:val="0"/>
      <w:marBottom w:val="0"/>
      <w:divBdr>
        <w:top w:val="none" w:sz="0" w:space="0" w:color="auto"/>
        <w:left w:val="none" w:sz="0" w:space="0" w:color="auto"/>
        <w:bottom w:val="none" w:sz="0" w:space="0" w:color="auto"/>
        <w:right w:val="none" w:sz="0" w:space="0" w:color="auto"/>
      </w:divBdr>
    </w:div>
    <w:div w:id="408160022">
      <w:bodyDiv w:val="1"/>
      <w:marLeft w:val="0"/>
      <w:marRight w:val="0"/>
      <w:marTop w:val="0"/>
      <w:marBottom w:val="0"/>
      <w:divBdr>
        <w:top w:val="none" w:sz="0" w:space="0" w:color="auto"/>
        <w:left w:val="none" w:sz="0" w:space="0" w:color="auto"/>
        <w:bottom w:val="none" w:sz="0" w:space="0" w:color="auto"/>
        <w:right w:val="none" w:sz="0" w:space="0" w:color="auto"/>
      </w:divBdr>
    </w:div>
    <w:div w:id="408187612">
      <w:bodyDiv w:val="1"/>
      <w:marLeft w:val="0"/>
      <w:marRight w:val="0"/>
      <w:marTop w:val="0"/>
      <w:marBottom w:val="0"/>
      <w:divBdr>
        <w:top w:val="none" w:sz="0" w:space="0" w:color="auto"/>
        <w:left w:val="none" w:sz="0" w:space="0" w:color="auto"/>
        <w:bottom w:val="none" w:sz="0" w:space="0" w:color="auto"/>
        <w:right w:val="none" w:sz="0" w:space="0" w:color="auto"/>
      </w:divBdr>
    </w:div>
    <w:div w:id="409621575">
      <w:bodyDiv w:val="1"/>
      <w:marLeft w:val="0"/>
      <w:marRight w:val="0"/>
      <w:marTop w:val="0"/>
      <w:marBottom w:val="0"/>
      <w:divBdr>
        <w:top w:val="none" w:sz="0" w:space="0" w:color="auto"/>
        <w:left w:val="none" w:sz="0" w:space="0" w:color="auto"/>
        <w:bottom w:val="none" w:sz="0" w:space="0" w:color="auto"/>
        <w:right w:val="none" w:sz="0" w:space="0" w:color="auto"/>
      </w:divBdr>
    </w:div>
    <w:div w:id="410084497">
      <w:bodyDiv w:val="1"/>
      <w:marLeft w:val="0"/>
      <w:marRight w:val="0"/>
      <w:marTop w:val="0"/>
      <w:marBottom w:val="0"/>
      <w:divBdr>
        <w:top w:val="none" w:sz="0" w:space="0" w:color="auto"/>
        <w:left w:val="none" w:sz="0" w:space="0" w:color="auto"/>
        <w:bottom w:val="none" w:sz="0" w:space="0" w:color="auto"/>
        <w:right w:val="none" w:sz="0" w:space="0" w:color="auto"/>
      </w:divBdr>
    </w:div>
    <w:div w:id="410584979">
      <w:bodyDiv w:val="1"/>
      <w:marLeft w:val="0"/>
      <w:marRight w:val="0"/>
      <w:marTop w:val="0"/>
      <w:marBottom w:val="0"/>
      <w:divBdr>
        <w:top w:val="none" w:sz="0" w:space="0" w:color="auto"/>
        <w:left w:val="none" w:sz="0" w:space="0" w:color="auto"/>
        <w:bottom w:val="none" w:sz="0" w:space="0" w:color="auto"/>
        <w:right w:val="none" w:sz="0" w:space="0" w:color="auto"/>
      </w:divBdr>
    </w:div>
    <w:div w:id="410589244">
      <w:bodyDiv w:val="1"/>
      <w:marLeft w:val="0"/>
      <w:marRight w:val="0"/>
      <w:marTop w:val="0"/>
      <w:marBottom w:val="0"/>
      <w:divBdr>
        <w:top w:val="none" w:sz="0" w:space="0" w:color="auto"/>
        <w:left w:val="none" w:sz="0" w:space="0" w:color="auto"/>
        <w:bottom w:val="none" w:sz="0" w:space="0" w:color="auto"/>
        <w:right w:val="none" w:sz="0" w:space="0" w:color="auto"/>
      </w:divBdr>
    </w:div>
    <w:div w:id="411632630">
      <w:bodyDiv w:val="1"/>
      <w:marLeft w:val="0"/>
      <w:marRight w:val="0"/>
      <w:marTop w:val="0"/>
      <w:marBottom w:val="0"/>
      <w:divBdr>
        <w:top w:val="none" w:sz="0" w:space="0" w:color="auto"/>
        <w:left w:val="none" w:sz="0" w:space="0" w:color="auto"/>
        <w:bottom w:val="none" w:sz="0" w:space="0" w:color="auto"/>
        <w:right w:val="none" w:sz="0" w:space="0" w:color="auto"/>
      </w:divBdr>
    </w:div>
    <w:div w:id="412090782">
      <w:bodyDiv w:val="1"/>
      <w:marLeft w:val="0"/>
      <w:marRight w:val="0"/>
      <w:marTop w:val="0"/>
      <w:marBottom w:val="0"/>
      <w:divBdr>
        <w:top w:val="none" w:sz="0" w:space="0" w:color="auto"/>
        <w:left w:val="none" w:sz="0" w:space="0" w:color="auto"/>
        <w:bottom w:val="none" w:sz="0" w:space="0" w:color="auto"/>
        <w:right w:val="none" w:sz="0" w:space="0" w:color="auto"/>
      </w:divBdr>
    </w:div>
    <w:div w:id="412510110">
      <w:bodyDiv w:val="1"/>
      <w:marLeft w:val="0"/>
      <w:marRight w:val="0"/>
      <w:marTop w:val="0"/>
      <w:marBottom w:val="0"/>
      <w:divBdr>
        <w:top w:val="none" w:sz="0" w:space="0" w:color="auto"/>
        <w:left w:val="none" w:sz="0" w:space="0" w:color="auto"/>
        <w:bottom w:val="none" w:sz="0" w:space="0" w:color="auto"/>
        <w:right w:val="none" w:sz="0" w:space="0" w:color="auto"/>
      </w:divBdr>
    </w:div>
    <w:div w:id="412625393">
      <w:bodyDiv w:val="1"/>
      <w:marLeft w:val="0"/>
      <w:marRight w:val="0"/>
      <w:marTop w:val="0"/>
      <w:marBottom w:val="0"/>
      <w:divBdr>
        <w:top w:val="none" w:sz="0" w:space="0" w:color="auto"/>
        <w:left w:val="none" w:sz="0" w:space="0" w:color="auto"/>
        <w:bottom w:val="none" w:sz="0" w:space="0" w:color="auto"/>
        <w:right w:val="none" w:sz="0" w:space="0" w:color="auto"/>
      </w:divBdr>
    </w:div>
    <w:div w:id="413236363">
      <w:bodyDiv w:val="1"/>
      <w:marLeft w:val="0"/>
      <w:marRight w:val="0"/>
      <w:marTop w:val="0"/>
      <w:marBottom w:val="0"/>
      <w:divBdr>
        <w:top w:val="none" w:sz="0" w:space="0" w:color="auto"/>
        <w:left w:val="none" w:sz="0" w:space="0" w:color="auto"/>
        <w:bottom w:val="none" w:sz="0" w:space="0" w:color="auto"/>
        <w:right w:val="none" w:sz="0" w:space="0" w:color="auto"/>
      </w:divBdr>
    </w:div>
    <w:div w:id="413405577">
      <w:bodyDiv w:val="1"/>
      <w:marLeft w:val="0"/>
      <w:marRight w:val="0"/>
      <w:marTop w:val="0"/>
      <w:marBottom w:val="0"/>
      <w:divBdr>
        <w:top w:val="none" w:sz="0" w:space="0" w:color="auto"/>
        <w:left w:val="none" w:sz="0" w:space="0" w:color="auto"/>
        <w:bottom w:val="none" w:sz="0" w:space="0" w:color="auto"/>
        <w:right w:val="none" w:sz="0" w:space="0" w:color="auto"/>
      </w:divBdr>
    </w:div>
    <w:div w:id="413743097">
      <w:bodyDiv w:val="1"/>
      <w:marLeft w:val="0"/>
      <w:marRight w:val="0"/>
      <w:marTop w:val="0"/>
      <w:marBottom w:val="0"/>
      <w:divBdr>
        <w:top w:val="none" w:sz="0" w:space="0" w:color="auto"/>
        <w:left w:val="none" w:sz="0" w:space="0" w:color="auto"/>
        <w:bottom w:val="none" w:sz="0" w:space="0" w:color="auto"/>
        <w:right w:val="none" w:sz="0" w:space="0" w:color="auto"/>
      </w:divBdr>
    </w:div>
    <w:div w:id="414211416">
      <w:bodyDiv w:val="1"/>
      <w:marLeft w:val="0"/>
      <w:marRight w:val="0"/>
      <w:marTop w:val="0"/>
      <w:marBottom w:val="0"/>
      <w:divBdr>
        <w:top w:val="none" w:sz="0" w:space="0" w:color="auto"/>
        <w:left w:val="none" w:sz="0" w:space="0" w:color="auto"/>
        <w:bottom w:val="none" w:sz="0" w:space="0" w:color="auto"/>
        <w:right w:val="none" w:sz="0" w:space="0" w:color="auto"/>
      </w:divBdr>
    </w:div>
    <w:div w:id="414596293">
      <w:bodyDiv w:val="1"/>
      <w:marLeft w:val="0"/>
      <w:marRight w:val="0"/>
      <w:marTop w:val="0"/>
      <w:marBottom w:val="0"/>
      <w:divBdr>
        <w:top w:val="none" w:sz="0" w:space="0" w:color="auto"/>
        <w:left w:val="none" w:sz="0" w:space="0" w:color="auto"/>
        <w:bottom w:val="none" w:sz="0" w:space="0" w:color="auto"/>
        <w:right w:val="none" w:sz="0" w:space="0" w:color="auto"/>
      </w:divBdr>
    </w:div>
    <w:div w:id="414715608">
      <w:bodyDiv w:val="1"/>
      <w:marLeft w:val="0"/>
      <w:marRight w:val="0"/>
      <w:marTop w:val="0"/>
      <w:marBottom w:val="0"/>
      <w:divBdr>
        <w:top w:val="none" w:sz="0" w:space="0" w:color="auto"/>
        <w:left w:val="none" w:sz="0" w:space="0" w:color="auto"/>
        <w:bottom w:val="none" w:sz="0" w:space="0" w:color="auto"/>
        <w:right w:val="none" w:sz="0" w:space="0" w:color="auto"/>
      </w:divBdr>
    </w:div>
    <w:div w:id="414908749">
      <w:bodyDiv w:val="1"/>
      <w:marLeft w:val="0"/>
      <w:marRight w:val="0"/>
      <w:marTop w:val="0"/>
      <w:marBottom w:val="0"/>
      <w:divBdr>
        <w:top w:val="none" w:sz="0" w:space="0" w:color="auto"/>
        <w:left w:val="none" w:sz="0" w:space="0" w:color="auto"/>
        <w:bottom w:val="none" w:sz="0" w:space="0" w:color="auto"/>
        <w:right w:val="none" w:sz="0" w:space="0" w:color="auto"/>
      </w:divBdr>
    </w:div>
    <w:div w:id="415059896">
      <w:bodyDiv w:val="1"/>
      <w:marLeft w:val="0"/>
      <w:marRight w:val="0"/>
      <w:marTop w:val="0"/>
      <w:marBottom w:val="0"/>
      <w:divBdr>
        <w:top w:val="none" w:sz="0" w:space="0" w:color="auto"/>
        <w:left w:val="none" w:sz="0" w:space="0" w:color="auto"/>
        <w:bottom w:val="none" w:sz="0" w:space="0" w:color="auto"/>
        <w:right w:val="none" w:sz="0" w:space="0" w:color="auto"/>
      </w:divBdr>
    </w:div>
    <w:div w:id="416754921">
      <w:bodyDiv w:val="1"/>
      <w:marLeft w:val="0"/>
      <w:marRight w:val="0"/>
      <w:marTop w:val="0"/>
      <w:marBottom w:val="0"/>
      <w:divBdr>
        <w:top w:val="none" w:sz="0" w:space="0" w:color="auto"/>
        <w:left w:val="none" w:sz="0" w:space="0" w:color="auto"/>
        <w:bottom w:val="none" w:sz="0" w:space="0" w:color="auto"/>
        <w:right w:val="none" w:sz="0" w:space="0" w:color="auto"/>
      </w:divBdr>
    </w:div>
    <w:div w:id="417559417">
      <w:bodyDiv w:val="1"/>
      <w:marLeft w:val="0"/>
      <w:marRight w:val="0"/>
      <w:marTop w:val="0"/>
      <w:marBottom w:val="0"/>
      <w:divBdr>
        <w:top w:val="none" w:sz="0" w:space="0" w:color="auto"/>
        <w:left w:val="none" w:sz="0" w:space="0" w:color="auto"/>
        <w:bottom w:val="none" w:sz="0" w:space="0" w:color="auto"/>
        <w:right w:val="none" w:sz="0" w:space="0" w:color="auto"/>
      </w:divBdr>
    </w:div>
    <w:div w:id="418327850">
      <w:bodyDiv w:val="1"/>
      <w:marLeft w:val="0"/>
      <w:marRight w:val="0"/>
      <w:marTop w:val="0"/>
      <w:marBottom w:val="0"/>
      <w:divBdr>
        <w:top w:val="none" w:sz="0" w:space="0" w:color="auto"/>
        <w:left w:val="none" w:sz="0" w:space="0" w:color="auto"/>
        <w:bottom w:val="none" w:sz="0" w:space="0" w:color="auto"/>
        <w:right w:val="none" w:sz="0" w:space="0" w:color="auto"/>
      </w:divBdr>
    </w:div>
    <w:div w:id="418452200">
      <w:bodyDiv w:val="1"/>
      <w:marLeft w:val="0"/>
      <w:marRight w:val="0"/>
      <w:marTop w:val="0"/>
      <w:marBottom w:val="0"/>
      <w:divBdr>
        <w:top w:val="none" w:sz="0" w:space="0" w:color="auto"/>
        <w:left w:val="none" w:sz="0" w:space="0" w:color="auto"/>
        <w:bottom w:val="none" w:sz="0" w:space="0" w:color="auto"/>
        <w:right w:val="none" w:sz="0" w:space="0" w:color="auto"/>
      </w:divBdr>
    </w:div>
    <w:div w:id="419450041">
      <w:bodyDiv w:val="1"/>
      <w:marLeft w:val="0"/>
      <w:marRight w:val="0"/>
      <w:marTop w:val="0"/>
      <w:marBottom w:val="0"/>
      <w:divBdr>
        <w:top w:val="none" w:sz="0" w:space="0" w:color="auto"/>
        <w:left w:val="none" w:sz="0" w:space="0" w:color="auto"/>
        <w:bottom w:val="none" w:sz="0" w:space="0" w:color="auto"/>
        <w:right w:val="none" w:sz="0" w:space="0" w:color="auto"/>
      </w:divBdr>
    </w:div>
    <w:div w:id="419568162">
      <w:bodyDiv w:val="1"/>
      <w:marLeft w:val="0"/>
      <w:marRight w:val="0"/>
      <w:marTop w:val="0"/>
      <w:marBottom w:val="0"/>
      <w:divBdr>
        <w:top w:val="none" w:sz="0" w:space="0" w:color="auto"/>
        <w:left w:val="none" w:sz="0" w:space="0" w:color="auto"/>
        <w:bottom w:val="none" w:sz="0" w:space="0" w:color="auto"/>
        <w:right w:val="none" w:sz="0" w:space="0" w:color="auto"/>
      </w:divBdr>
    </w:div>
    <w:div w:id="419722060">
      <w:bodyDiv w:val="1"/>
      <w:marLeft w:val="0"/>
      <w:marRight w:val="0"/>
      <w:marTop w:val="0"/>
      <w:marBottom w:val="0"/>
      <w:divBdr>
        <w:top w:val="none" w:sz="0" w:space="0" w:color="auto"/>
        <w:left w:val="none" w:sz="0" w:space="0" w:color="auto"/>
        <w:bottom w:val="none" w:sz="0" w:space="0" w:color="auto"/>
        <w:right w:val="none" w:sz="0" w:space="0" w:color="auto"/>
      </w:divBdr>
    </w:div>
    <w:div w:id="420107619">
      <w:bodyDiv w:val="1"/>
      <w:marLeft w:val="0"/>
      <w:marRight w:val="0"/>
      <w:marTop w:val="0"/>
      <w:marBottom w:val="0"/>
      <w:divBdr>
        <w:top w:val="none" w:sz="0" w:space="0" w:color="auto"/>
        <w:left w:val="none" w:sz="0" w:space="0" w:color="auto"/>
        <w:bottom w:val="none" w:sz="0" w:space="0" w:color="auto"/>
        <w:right w:val="none" w:sz="0" w:space="0" w:color="auto"/>
      </w:divBdr>
    </w:div>
    <w:div w:id="420376518">
      <w:bodyDiv w:val="1"/>
      <w:marLeft w:val="0"/>
      <w:marRight w:val="0"/>
      <w:marTop w:val="0"/>
      <w:marBottom w:val="0"/>
      <w:divBdr>
        <w:top w:val="none" w:sz="0" w:space="0" w:color="auto"/>
        <w:left w:val="none" w:sz="0" w:space="0" w:color="auto"/>
        <w:bottom w:val="none" w:sz="0" w:space="0" w:color="auto"/>
        <w:right w:val="none" w:sz="0" w:space="0" w:color="auto"/>
      </w:divBdr>
    </w:div>
    <w:div w:id="420416140">
      <w:bodyDiv w:val="1"/>
      <w:marLeft w:val="0"/>
      <w:marRight w:val="0"/>
      <w:marTop w:val="0"/>
      <w:marBottom w:val="0"/>
      <w:divBdr>
        <w:top w:val="none" w:sz="0" w:space="0" w:color="auto"/>
        <w:left w:val="none" w:sz="0" w:space="0" w:color="auto"/>
        <w:bottom w:val="none" w:sz="0" w:space="0" w:color="auto"/>
        <w:right w:val="none" w:sz="0" w:space="0" w:color="auto"/>
      </w:divBdr>
    </w:div>
    <w:div w:id="421755116">
      <w:bodyDiv w:val="1"/>
      <w:marLeft w:val="0"/>
      <w:marRight w:val="0"/>
      <w:marTop w:val="0"/>
      <w:marBottom w:val="0"/>
      <w:divBdr>
        <w:top w:val="none" w:sz="0" w:space="0" w:color="auto"/>
        <w:left w:val="none" w:sz="0" w:space="0" w:color="auto"/>
        <w:bottom w:val="none" w:sz="0" w:space="0" w:color="auto"/>
        <w:right w:val="none" w:sz="0" w:space="0" w:color="auto"/>
      </w:divBdr>
    </w:div>
    <w:div w:id="422802053">
      <w:bodyDiv w:val="1"/>
      <w:marLeft w:val="0"/>
      <w:marRight w:val="0"/>
      <w:marTop w:val="0"/>
      <w:marBottom w:val="0"/>
      <w:divBdr>
        <w:top w:val="none" w:sz="0" w:space="0" w:color="auto"/>
        <w:left w:val="none" w:sz="0" w:space="0" w:color="auto"/>
        <w:bottom w:val="none" w:sz="0" w:space="0" w:color="auto"/>
        <w:right w:val="none" w:sz="0" w:space="0" w:color="auto"/>
      </w:divBdr>
    </w:div>
    <w:div w:id="423190556">
      <w:bodyDiv w:val="1"/>
      <w:marLeft w:val="0"/>
      <w:marRight w:val="0"/>
      <w:marTop w:val="0"/>
      <w:marBottom w:val="0"/>
      <w:divBdr>
        <w:top w:val="none" w:sz="0" w:space="0" w:color="auto"/>
        <w:left w:val="none" w:sz="0" w:space="0" w:color="auto"/>
        <w:bottom w:val="none" w:sz="0" w:space="0" w:color="auto"/>
        <w:right w:val="none" w:sz="0" w:space="0" w:color="auto"/>
      </w:divBdr>
    </w:div>
    <w:div w:id="425542764">
      <w:bodyDiv w:val="1"/>
      <w:marLeft w:val="0"/>
      <w:marRight w:val="0"/>
      <w:marTop w:val="0"/>
      <w:marBottom w:val="0"/>
      <w:divBdr>
        <w:top w:val="none" w:sz="0" w:space="0" w:color="auto"/>
        <w:left w:val="none" w:sz="0" w:space="0" w:color="auto"/>
        <w:bottom w:val="none" w:sz="0" w:space="0" w:color="auto"/>
        <w:right w:val="none" w:sz="0" w:space="0" w:color="auto"/>
      </w:divBdr>
    </w:div>
    <w:div w:id="426583860">
      <w:bodyDiv w:val="1"/>
      <w:marLeft w:val="0"/>
      <w:marRight w:val="0"/>
      <w:marTop w:val="0"/>
      <w:marBottom w:val="0"/>
      <w:divBdr>
        <w:top w:val="none" w:sz="0" w:space="0" w:color="auto"/>
        <w:left w:val="none" w:sz="0" w:space="0" w:color="auto"/>
        <w:bottom w:val="none" w:sz="0" w:space="0" w:color="auto"/>
        <w:right w:val="none" w:sz="0" w:space="0" w:color="auto"/>
      </w:divBdr>
    </w:div>
    <w:div w:id="426659793">
      <w:bodyDiv w:val="1"/>
      <w:marLeft w:val="0"/>
      <w:marRight w:val="0"/>
      <w:marTop w:val="0"/>
      <w:marBottom w:val="0"/>
      <w:divBdr>
        <w:top w:val="none" w:sz="0" w:space="0" w:color="auto"/>
        <w:left w:val="none" w:sz="0" w:space="0" w:color="auto"/>
        <w:bottom w:val="none" w:sz="0" w:space="0" w:color="auto"/>
        <w:right w:val="none" w:sz="0" w:space="0" w:color="auto"/>
      </w:divBdr>
    </w:div>
    <w:div w:id="428895427">
      <w:bodyDiv w:val="1"/>
      <w:marLeft w:val="0"/>
      <w:marRight w:val="0"/>
      <w:marTop w:val="0"/>
      <w:marBottom w:val="0"/>
      <w:divBdr>
        <w:top w:val="none" w:sz="0" w:space="0" w:color="auto"/>
        <w:left w:val="none" w:sz="0" w:space="0" w:color="auto"/>
        <w:bottom w:val="none" w:sz="0" w:space="0" w:color="auto"/>
        <w:right w:val="none" w:sz="0" w:space="0" w:color="auto"/>
      </w:divBdr>
    </w:div>
    <w:div w:id="429591882">
      <w:bodyDiv w:val="1"/>
      <w:marLeft w:val="0"/>
      <w:marRight w:val="0"/>
      <w:marTop w:val="0"/>
      <w:marBottom w:val="0"/>
      <w:divBdr>
        <w:top w:val="none" w:sz="0" w:space="0" w:color="auto"/>
        <w:left w:val="none" w:sz="0" w:space="0" w:color="auto"/>
        <w:bottom w:val="none" w:sz="0" w:space="0" w:color="auto"/>
        <w:right w:val="none" w:sz="0" w:space="0" w:color="auto"/>
      </w:divBdr>
    </w:div>
    <w:div w:id="430467638">
      <w:bodyDiv w:val="1"/>
      <w:marLeft w:val="0"/>
      <w:marRight w:val="0"/>
      <w:marTop w:val="0"/>
      <w:marBottom w:val="0"/>
      <w:divBdr>
        <w:top w:val="none" w:sz="0" w:space="0" w:color="auto"/>
        <w:left w:val="none" w:sz="0" w:space="0" w:color="auto"/>
        <w:bottom w:val="none" w:sz="0" w:space="0" w:color="auto"/>
        <w:right w:val="none" w:sz="0" w:space="0" w:color="auto"/>
      </w:divBdr>
    </w:div>
    <w:div w:id="432553031">
      <w:bodyDiv w:val="1"/>
      <w:marLeft w:val="0"/>
      <w:marRight w:val="0"/>
      <w:marTop w:val="0"/>
      <w:marBottom w:val="0"/>
      <w:divBdr>
        <w:top w:val="none" w:sz="0" w:space="0" w:color="auto"/>
        <w:left w:val="none" w:sz="0" w:space="0" w:color="auto"/>
        <w:bottom w:val="none" w:sz="0" w:space="0" w:color="auto"/>
        <w:right w:val="none" w:sz="0" w:space="0" w:color="auto"/>
      </w:divBdr>
    </w:div>
    <w:div w:id="432669876">
      <w:bodyDiv w:val="1"/>
      <w:marLeft w:val="0"/>
      <w:marRight w:val="0"/>
      <w:marTop w:val="0"/>
      <w:marBottom w:val="0"/>
      <w:divBdr>
        <w:top w:val="none" w:sz="0" w:space="0" w:color="auto"/>
        <w:left w:val="none" w:sz="0" w:space="0" w:color="auto"/>
        <w:bottom w:val="none" w:sz="0" w:space="0" w:color="auto"/>
        <w:right w:val="none" w:sz="0" w:space="0" w:color="auto"/>
      </w:divBdr>
    </w:div>
    <w:div w:id="432937678">
      <w:bodyDiv w:val="1"/>
      <w:marLeft w:val="0"/>
      <w:marRight w:val="0"/>
      <w:marTop w:val="0"/>
      <w:marBottom w:val="0"/>
      <w:divBdr>
        <w:top w:val="none" w:sz="0" w:space="0" w:color="auto"/>
        <w:left w:val="none" w:sz="0" w:space="0" w:color="auto"/>
        <w:bottom w:val="none" w:sz="0" w:space="0" w:color="auto"/>
        <w:right w:val="none" w:sz="0" w:space="0" w:color="auto"/>
      </w:divBdr>
    </w:div>
    <w:div w:id="434329941">
      <w:bodyDiv w:val="1"/>
      <w:marLeft w:val="0"/>
      <w:marRight w:val="0"/>
      <w:marTop w:val="0"/>
      <w:marBottom w:val="0"/>
      <w:divBdr>
        <w:top w:val="none" w:sz="0" w:space="0" w:color="auto"/>
        <w:left w:val="none" w:sz="0" w:space="0" w:color="auto"/>
        <w:bottom w:val="none" w:sz="0" w:space="0" w:color="auto"/>
        <w:right w:val="none" w:sz="0" w:space="0" w:color="auto"/>
      </w:divBdr>
    </w:div>
    <w:div w:id="435029673">
      <w:bodyDiv w:val="1"/>
      <w:marLeft w:val="0"/>
      <w:marRight w:val="0"/>
      <w:marTop w:val="0"/>
      <w:marBottom w:val="0"/>
      <w:divBdr>
        <w:top w:val="none" w:sz="0" w:space="0" w:color="auto"/>
        <w:left w:val="none" w:sz="0" w:space="0" w:color="auto"/>
        <w:bottom w:val="none" w:sz="0" w:space="0" w:color="auto"/>
        <w:right w:val="none" w:sz="0" w:space="0" w:color="auto"/>
      </w:divBdr>
    </w:div>
    <w:div w:id="435055077">
      <w:bodyDiv w:val="1"/>
      <w:marLeft w:val="0"/>
      <w:marRight w:val="0"/>
      <w:marTop w:val="0"/>
      <w:marBottom w:val="0"/>
      <w:divBdr>
        <w:top w:val="none" w:sz="0" w:space="0" w:color="auto"/>
        <w:left w:val="none" w:sz="0" w:space="0" w:color="auto"/>
        <w:bottom w:val="none" w:sz="0" w:space="0" w:color="auto"/>
        <w:right w:val="none" w:sz="0" w:space="0" w:color="auto"/>
      </w:divBdr>
    </w:div>
    <w:div w:id="435058407">
      <w:bodyDiv w:val="1"/>
      <w:marLeft w:val="0"/>
      <w:marRight w:val="0"/>
      <w:marTop w:val="0"/>
      <w:marBottom w:val="0"/>
      <w:divBdr>
        <w:top w:val="none" w:sz="0" w:space="0" w:color="auto"/>
        <w:left w:val="none" w:sz="0" w:space="0" w:color="auto"/>
        <w:bottom w:val="none" w:sz="0" w:space="0" w:color="auto"/>
        <w:right w:val="none" w:sz="0" w:space="0" w:color="auto"/>
      </w:divBdr>
    </w:div>
    <w:div w:id="435831525">
      <w:bodyDiv w:val="1"/>
      <w:marLeft w:val="0"/>
      <w:marRight w:val="0"/>
      <w:marTop w:val="0"/>
      <w:marBottom w:val="0"/>
      <w:divBdr>
        <w:top w:val="none" w:sz="0" w:space="0" w:color="auto"/>
        <w:left w:val="none" w:sz="0" w:space="0" w:color="auto"/>
        <w:bottom w:val="none" w:sz="0" w:space="0" w:color="auto"/>
        <w:right w:val="none" w:sz="0" w:space="0" w:color="auto"/>
      </w:divBdr>
    </w:div>
    <w:div w:id="435947543">
      <w:bodyDiv w:val="1"/>
      <w:marLeft w:val="0"/>
      <w:marRight w:val="0"/>
      <w:marTop w:val="0"/>
      <w:marBottom w:val="0"/>
      <w:divBdr>
        <w:top w:val="none" w:sz="0" w:space="0" w:color="auto"/>
        <w:left w:val="none" w:sz="0" w:space="0" w:color="auto"/>
        <w:bottom w:val="none" w:sz="0" w:space="0" w:color="auto"/>
        <w:right w:val="none" w:sz="0" w:space="0" w:color="auto"/>
      </w:divBdr>
    </w:div>
    <w:div w:id="437143125">
      <w:bodyDiv w:val="1"/>
      <w:marLeft w:val="0"/>
      <w:marRight w:val="0"/>
      <w:marTop w:val="0"/>
      <w:marBottom w:val="0"/>
      <w:divBdr>
        <w:top w:val="none" w:sz="0" w:space="0" w:color="auto"/>
        <w:left w:val="none" w:sz="0" w:space="0" w:color="auto"/>
        <w:bottom w:val="none" w:sz="0" w:space="0" w:color="auto"/>
        <w:right w:val="none" w:sz="0" w:space="0" w:color="auto"/>
      </w:divBdr>
    </w:div>
    <w:div w:id="438182679">
      <w:bodyDiv w:val="1"/>
      <w:marLeft w:val="0"/>
      <w:marRight w:val="0"/>
      <w:marTop w:val="0"/>
      <w:marBottom w:val="0"/>
      <w:divBdr>
        <w:top w:val="none" w:sz="0" w:space="0" w:color="auto"/>
        <w:left w:val="none" w:sz="0" w:space="0" w:color="auto"/>
        <w:bottom w:val="none" w:sz="0" w:space="0" w:color="auto"/>
        <w:right w:val="none" w:sz="0" w:space="0" w:color="auto"/>
      </w:divBdr>
    </w:div>
    <w:div w:id="438334444">
      <w:bodyDiv w:val="1"/>
      <w:marLeft w:val="0"/>
      <w:marRight w:val="0"/>
      <w:marTop w:val="0"/>
      <w:marBottom w:val="0"/>
      <w:divBdr>
        <w:top w:val="none" w:sz="0" w:space="0" w:color="auto"/>
        <w:left w:val="none" w:sz="0" w:space="0" w:color="auto"/>
        <w:bottom w:val="none" w:sz="0" w:space="0" w:color="auto"/>
        <w:right w:val="none" w:sz="0" w:space="0" w:color="auto"/>
      </w:divBdr>
    </w:div>
    <w:div w:id="439758812">
      <w:bodyDiv w:val="1"/>
      <w:marLeft w:val="0"/>
      <w:marRight w:val="0"/>
      <w:marTop w:val="0"/>
      <w:marBottom w:val="0"/>
      <w:divBdr>
        <w:top w:val="none" w:sz="0" w:space="0" w:color="auto"/>
        <w:left w:val="none" w:sz="0" w:space="0" w:color="auto"/>
        <w:bottom w:val="none" w:sz="0" w:space="0" w:color="auto"/>
        <w:right w:val="none" w:sz="0" w:space="0" w:color="auto"/>
      </w:divBdr>
    </w:div>
    <w:div w:id="440611462">
      <w:bodyDiv w:val="1"/>
      <w:marLeft w:val="0"/>
      <w:marRight w:val="0"/>
      <w:marTop w:val="0"/>
      <w:marBottom w:val="0"/>
      <w:divBdr>
        <w:top w:val="none" w:sz="0" w:space="0" w:color="auto"/>
        <w:left w:val="none" w:sz="0" w:space="0" w:color="auto"/>
        <w:bottom w:val="none" w:sz="0" w:space="0" w:color="auto"/>
        <w:right w:val="none" w:sz="0" w:space="0" w:color="auto"/>
      </w:divBdr>
    </w:div>
    <w:div w:id="440731596">
      <w:bodyDiv w:val="1"/>
      <w:marLeft w:val="0"/>
      <w:marRight w:val="0"/>
      <w:marTop w:val="0"/>
      <w:marBottom w:val="0"/>
      <w:divBdr>
        <w:top w:val="none" w:sz="0" w:space="0" w:color="auto"/>
        <w:left w:val="none" w:sz="0" w:space="0" w:color="auto"/>
        <w:bottom w:val="none" w:sz="0" w:space="0" w:color="auto"/>
        <w:right w:val="none" w:sz="0" w:space="0" w:color="auto"/>
      </w:divBdr>
    </w:div>
    <w:div w:id="442186282">
      <w:bodyDiv w:val="1"/>
      <w:marLeft w:val="0"/>
      <w:marRight w:val="0"/>
      <w:marTop w:val="0"/>
      <w:marBottom w:val="0"/>
      <w:divBdr>
        <w:top w:val="none" w:sz="0" w:space="0" w:color="auto"/>
        <w:left w:val="none" w:sz="0" w:space="0" w:color="auto"/>
        <w:bottom w:val="none" w:sz="0" w:space="0" w:color="auto"/>
        <w:right w:val="none" w:sz="0" w:space="0" w:color="auto"/>
      </w:divBdr>
    </w:div>
    <w:div w:id="442843619">
      <w:bodyDiv w:val="1"/>
      <w:marLeft w:val="0"/>
      <w:marRight w:val="0"/>
      <w:marTop w:val="0"/>
      <w:marBottom w:val="0"/>
      <w:divBdr>
        <w:top w:val="none" w:sz="0" w:space="0" w:color="auto"/>
        <w:left w:val="none" w:sz="0" w:space="0" w:color="auto"/>
        <w:bottom w:val="none" w:sz="0" w:space="0" w:color="auto"/>
        <w:right w:val="none" w:sz="0" w:space="0" w:color="auto"/>
      </w:divBdr>
    </w:div>
    <w:div w:id="445514361">
      <w:bodyDiv w:val="1"/>
      <w:marLeft w:val="0"/>
      <w:marRight w:val="0"/>
      <w:marTop w:val="0"/>
      <w:marBottom w:val="0"/>
      <w:divBdr>
        <w:top w:val="none" w:sz="0" w:space="0" w:color="auto"/>
        <w:left w:val="none" w:sz="0" w:space="0" w:color="auto"/>
        <w:bottom w:val="none" w:sz="0" w:space="0" w:color="auto"/>
        <w:right w:val="none" w:sz="0" w:space="0" w:color="auto"/>
      </w:divBdr>
    </w:div>
    <w:div w:id="446587698">
      <w:bodyDiv w:val="1"/>
      <w:marLeft w:val="0"/>
      <w:marRight w:val="0"/>
      <w:marTop w:val="0"/>
      <w:marBottom w:val="0"/>
      <w:divBdr>
        <w:top w:val="none" w:sz="0" w:space="0" w:color="auto"/>
        <w:left w:val="none" w:sz="0" w:space="0" w:color="auto"/>
        <w:bottom w:val="none" w:sz="0" w:space="0" w:color="auto"/>
        <w:right w:val="none" w:sz="0" w:space="0" w:color="auto"/>
      </w:divBdr>
    </w:div>
    <w:div w:id="447159336">
      <w:bodyDiv w:val="1"/>
      <w:marLeft w:val="0"/>
      <w:marRight w:val="0"/>
      <w:marTop w:val="0"/>
      <w:marBottom w:val="0"/>
      <w:divBdr>
        <w:top w:val="none" w:sz="0" w:space="0" w:color="auto"/>
        <w:left w:val="none" w:sz="0" w:space="0" w:color="auto"/>
        <w:bottom w:val="none" w:sz="0" w:space="0" w:color="auto"/>
        <w:right w:val="none" w:sz="0" w:space="0" w:color="auto"/>
      </w:divBdr>
    </w:div>
    <w:div w:id="448016842">
      <w:bodyDiv w:val="1"/>
      <w:marLeft w:val="0"/>
      <w:marRight w:val="0"/>
      <w:marTop w:val="0"/>
      <w:marBottom w:val="0"/>
      <w:divBdr>
        <w:top w:val="none" w:sz="0" w:space="0" w:color="auto"/>
        <w:left w:val="none" w:sz="0" w:space="0" w:color="auto"/>
        <w:bottom w:val="none" w:sz="0" w:space="0" w:color="auto"/>
        <w:right w:val="none" w:sz="0" w:space="0" w:color="auto"/>
      </w:divBdr>
    </w:div>
    <w:div w:id="448669381">
      <w:bodyDiv w:val="1"/>
      <w:marLeft w:val="0"/>
      <w:marRight w:val="0"/>
      <w:marTop w:val="0"/>
      <w:marBottom w:val="0"/>
      <w:divBdr>
        <w:top w:val="none" w:sz="0" w:space="0" w:color="auto"/>
        <w:left w:val="none" w:sz="0" w:space="0" w:color="auto"/>
        <w:bottom w:val="none" w:sz="0" w:space="0" w:color="auto"/>
        <w:right w:val="none" w:sz="0" w:space="0" w:color="auto"/>
      </w:divBdr>
    </w:div>
    <w:div w:id="449280763">
      <w:bodyDiv w:val="1"/>
      <w:marLeft w:val="0"/>
      <w:marRight w:val="0"/>
      <w:marTop w:val="0"/>
      <w:marBottom w:val="0"/>
      <w:divBdr>
        <w:top w:val="none" w:sz="0" w:space="0" w:color="auto"/>
        <w:left w:val="none" w:sz="0" w:space="0" w:color="auto"/>
        <w:bottom w:val="none" w:sz="0" w:space="0" w:color="auto"/>
        <w:right w:val="none" w:sz="0" w:space="0" w:color="auto"/>
      </w:divBdr>
    </w:div>
    <w:div w:id="450364998">
      <w:bodyDiv w:val="1"/>
      <w:marLeft w:val="0"/>
      <w:marRight w:val="0"/>
      <w:marTop w:val="0"/>
      <w:marBottom w:val="0"/>
      <w:divBdr>
        <w:top w:val="none" w:sz="0" w:space="0" w:color="auto"/>
        <w:left w:val="none" w:sz="0" w:space="0" w:color="auto"/>
        <w:bottom w:val="none" w:sz="0" w:space="0" w:color="auto"/>
        <w:right w:val="none" w:sz="0" w:space="0" w:color="auto"/>
      </w:divBdr>
    </w:div>
    <w:div w:id="451217492">
      <w:bodyDiv w:val="1"/>
      <w:marLeft w:val="0"/>
      <w:marRight w:val="0"/>
      <w:marTop w:val="0"/>
      <w:marBottom w:val="0"/>
      <w:divBdr>
        <w:top w:val="none" w:sz="0" w:space="0" w:color="auto"/>
        <w:left w:val="none" w:sz="0" w:space="0" w:color="auto"/>
        <w:bottom w:val="none" w:sz="0" w:space="0" w:color="auto"/>
        <w:right w:val="none" w:sz="0" w:space="0" w:color="auto"/>
      </w:divBdr>
    </w:div>
    <w:div w:id="451435888">
      <w:bodyDiv w:val="1"/>
      <w:marLeft w:val="0"/>
      <w:marRight w:val="0"/>
      <w:marTop w:val="0"/>
      <w:marBottom w:val="0"/>
      <w:divBdr>
        <w:top w:val="none" w:sz="0" w:space="0" w:color="auto"/>
        <w:left w:val="none" w:sz="0" w:space="0" w:color="auto"/>
        <w:bottom w:val="none" w:sz="0" w:space="0" w:color="auto"/>
        <w:right w:val="none" w:sz="0" w:space="0" w:color="auto"/>
      </w:divBdr>
    </w:div>
    <w:div w:id="452138545">
      <w:bodyDiv w:val="1"/>
      <w:marLeft w:val="0"/>
      <w:marRight w:val="0"/>
      <w:marTop w:val="0"/>
      <w:marBottom w:val="0"/>
      <w:divBdr>
        <w:top w:val="none" w:sz="0" w:space="0" w:color="auto"/>
        <w:left w:val="none" w:sz="0" w:space="0" w:color="auto"/>
        <w:bottom w:val="none" w:sz="0" w:space="0" w:color="auto"/>
        <w:right w:val="none" w:sz="0" w:space="0" w:color="auto"/>
      </w:divBdr>
    </w:div>
    <w:div w:id="452526818">
      <w:bodyDiv w:val="1"/>
      <w:marLeft w:val="0"/>
      <w:marRight w:val="0"/>
      <w:marTop w:val="0"/>
      <w:marBottom w:val="0"/>
      <w:divBdr>
        <w:top w:val="none" w:sz="0" w:space="0" w:color="auto"/>
        <w:left w:val="none" w:sz="0" w:space="0" w:color="auto"/>
        <w:bottom w:val="none" w:sz="0" w:space="0" w:color="auto"/>
        <w:right w:val="none" w:sz="0" w:space="0" w:color="auto"/>
      </w:divBdr>
    </w:div>
    <w:div w:id="453409818">
      <w:bodyDiv w:val="1"/>
      <w:marLeft w:val="0"/>
      <w:marRight w:val="0"/>
      <w:marTop w:val="0"/>
      <w:marBottom w:val="0"/>
      <w:divBdr>
        <w:top w:val="none" w:sz="0" w:space="0" w:color="auto"/>
        <w:left w:val="none" w:sz="0" w:space="0" w:color="auto"/>
        <w:bottom w:val="none" w:sz="0" w:space="0" w:color="auto"/>
        <w:right w:val="none" w:sz="0" w:space="0" w:color="auto"/>
      </w:divBdr>
    </w:div>
    <w:div w:id="455294925">
      <w:bodyDiv w:val="1"/>
      <w:marLeft w:val="0"/>
      <w:marRight w:val="0"/>
      <w:marTop w:val="0"/>
      <w:marBottom w:val="0"/>
      <w:divBdr>
        <w:top w:val="none" w:sz="0" w:space="0" w:color="auto"/>
        <w:left w:val="none" w:sz="0" w:space="0" w:color="auto"/>
        <w:bottom w:val="none" w:sz="0" w:space="0" w:color="auto"/>
        <w:right w:val="none" w:sz="0" w:space="0" w:color="auto"/>
      </w:divBdr>
    </w:div>
    <w:div w:id="455375499">
      <w:bodyDiv w:val="1"/>
      <w:marLeft w:val="0"/>
      <w:marRight w:val="0"/>
      <w:marTop w:val="0"/>
      <w:marBottom w:val="0"/>
      <w:divBdr>
        <w:top w:val="none" w:sz="0" w:space="0" w:color="auto"/>
        <w:left w:val="none" w:sz="0" w:space="0" w:color="auto"/>
        <w:bottom w:val="none" w:sz="0" w:space="0" w:color="auto"/>
        <w:right w:val="none" w:sz="0" w:space="0" w:color="auto"/>
      </w:divBdr>
    </w:div>
    <w:div w:id="455567515">
      <w:bodyDiv w:val="1"/>
      <w:marLeft w:val="0"/>
      <w:marRight w:val="0"/>
      <w:marTop w:val="0"/>
      <w:marBottom w:val="0"/>
      <w:divBdr>
        <w:top w:val="none" w:sz="0" w:space="0" w:color="auto"/>
        <w:left w:val="none" w:sz="0" w:space="0" w:color="auto"/>
        <w:bottom w:val="none" w:sz="0" w:space="0" w:color="auto"/>
        <w:right w:val="none" w:sz="0" w:space="0" w:color="auto"/>
      </w:divBdr>
    </w:div>
    <w:div w:id="458108285">
      <w:bodyDiv w:val="1"/>
      <w:marLeft w:val="0"/>
      <w:marRight w:val="0"/>
      <w:marTop w:val="0"/>
      <w:marBottom w:val="0"/>
      <w:divBdr>
        <w:top w:val="none" w:sz="0" w:space="0" w:color="auto"/>
        <w:left w:val="none" w:sz="0" w:space="0" w:color="auto"/>
        <w:bottom w:val="none" w:sz="0" w:space="0" w:color="auto"/>
        <w:right w:val="none" w:sz="0" w:space="0" w:color="auto"/>
      </w:divBdr>
    </w:div>
    <w:div w:id="458374563">
      <w:bodyDiv w:val="1"/>
      <w:marLeft w:val="0"/>
      <w:marRight w:val="0"/>
      <w:marTop w:val="0"/>
      <w:marBottom w:val="0"/>
      <w:divBdr>
        <w:top w:val="none" w:sz="0" w:space="0" w:color="auto"/>
        <w:left w:val="none" w:sz="0" w:space="0" w:color="auto"/>
        <w:bottom w:val="none" w:sz="0" w:space="0" w:color="auto"/>
        <w:right w:val="none" w:sz="0" w:space="0" w:color="auto"/>
      </w:divBdr>
    </w:div>
    <w:div w:id="458694941">
      <w:bodyDiv w:val="1"/>
      <w:marLeft w:val="0"/>
      <w:marRight w:val="0"/>
      <w:marTop w:val="0"/>
      <w:marBottom w:val="0"/>
      <w:divBdr>
        <w:top w:val="none" w:sz="0" w:space="0" w:color="auto"/>
        <w:left w:val="none" w:sz="0" w:space="0" w:color="auto"/>
        <w:bottom w:val="none" w:sz="0" w:space="0" w:color="auto"/>
        <w:right w:val="none" w:sz="0" w:space="0" w:color="auto"/>
      </w:divBdr>
    </w:div>
    <w:div w:id="459303930">
      <w:bodyDiv w:val="1"/>
      <w:marLeft w:val="0"/>
      <w:marRight w:val="0"/>
      <w:marTop w:val="0"/>
      <w:marBottom w:val="0"/>
      <w:divBdr>
        <w:top w:val="none" w:sz="0" w:space="0" w:color="auto"/>
        <w:left w:val="none" w:sz="0" w:space="0" w:color="auto"/>
        <w:bottom w:val="none" w:sz="0" w:space="0" w:color="auto"/>
        <w:right w:val="none" w:sz="0" w:space="0" w:color="auto"/>
      </w:divBdr>
    </w:div>
    <w:div w:id="459692925">
      <w:bodyDiv w:val="1"/>
      <w:marLeft w:val="0"/>
      <w:marRight w:val="0"/>
      <w:marTop w:val="0"/>
      <w:marBottom w:val="0"/>
      <w:divBdr>
        <w:top w:val="none" w:sz="0" w:space="0" w:color="auto"/>
        <w:left w:val="none" w:sz="0" w:space="0" w:color="auto"/>
        <w:bottom w:val="none" w:sz="0" w:space="0" w:color="auto"/>
        <w:right w:val="none" w:sz="0" w:space="0" w:color="auto"/>
      </w:divBdr>
    </w:div>
    <w:div w:id="459762976">
      <w:bodyDiv w:val="1"/>
      <w:marLeft w:val="0"/>
      <w:marRight w:val="0"/>
      <w:marTop w:val="0"/>
      <w:marBottom w:val="0"/>
      <w:divBdr>
        <w:top w:val="none" w:sz="0" w:space="0" w:color="auto"/>
        <w:left w:val="none" w:sz="0" w:space="0" w:color="auto"/>
        <w:bottom w:val="none" w:sz="0" w:space="0" w:color="auto"/>
        <w:right w:val="none" w:sz="0" w:space="0" w:color="auto"/>
      </w:divBdr>
    </w:div>
    <w:div w:id="460654993">
      <w:bodyDiv w:val="1"/>
      <w:marLeft w:val="0"/>
      <w:marRight w:val="0"/>
      <w:marTop w:val="0"/>
      <w:marBottom w:val="0"/>
      <w:divBdr>
        <w:top w:val="none" w:sz="0" w:space="0" w:color="auto"/>
        <w:left w:val="none" w:sz="0" w:space="0" w:color="auto"/>
        <w:bottom w:val="none" w:sz="0" w:space="0" w:color="auto"/>
        <w:right w:val="none" w:sz="0" w:space="0" w:color="auto"/>
      </w:divBdr>
    </w:div>
    <w:div w:id="461121196">
      <w:bodyDiv w:val="1"/>
      <w:marLeft w:val="0"/>
      <w:marRight w:val="0"/>
      <w:marTop w:val="0"/>
      <w:marBottom w:val="0"/>
      <w:divBdr>
        <w:top w:val="none" w:sz="0" w:space="0" w:color="auto"/>
        <w:left w:val="none" w:sz="0" w:space="0" w:color="auto"/>
        <w:bottom w:val="none" w:sz="0" w:space="0" w:color="auto"/>
        <w:right w:val="none" w:sz="0" w:space="0" w:color="auto"/>
      </w:divBdr>
    </w:div>
    <w:div w:id="462651112">
      <w:bodyDiv w:val="1"/>
      <w:marLeft w:val="0"/>
      <w:marRight w:val="0"/>
      <w:marTop w:val="0"/>
      <w:marBottom w:val="0"/>
      <w:divBdr>
        <w:top w:val="none" w:sz="0" w:space="0" w:color="auto"/>
        <w:left w:val="none" w:sz="0" w:space="0" w:color="auto"/>
        <w:bottom w:val="none" w:sz="0" w:space="0" w:color="auto"/>
        <w:right w:val="none" w:sz="0" w:space="0" w:color="auto"/>
      </w:divBdr>
    </w:div>
    <w:div w:id="463697043">
      <w:bodyDiv w:val="1"/>
      <w:marLeft w:val="0"/>
      <w:marRight w:val="0"/>
      <w:marTop w:val="0"/>
      <w:marBottom w:val="0"/>
      <w:divBdr>
        <w:top w:val="none" w:sz="0" w:space="0" w:color="auto"/>
        <w:left w:val="none" w:sz="0" w:space="0" w:color="auto"/>
        <w:bottom w:val="none" w:sz="0" w:space="0" w:color="auto"/>
        <w:right w:val="none" w:sz="0" w:space="0" w:color="auto"/>
      </w:divBdr>
    </w:div>
    <w:div w:id="464811809">
      <w:bodyDiv w:val="1"/>
      <w:marLeft w:val="0"/>
      <w:marRight w:val="0"/>
      <w:marTop w:val="0"/>
      <w:marBottom w:val="0"/>
      <w:divBdr>
        <w:top w:val="none" w:sz="0" w:space="0" w:color="auto"/>
        <w:left w:val="none" w:sz="0" w:space="0" w:color="auto"/>
        <w:bottom w:val="none" w:sz="0" w:space="0" w:color="auto"/>
        <w:right w:val="none" w:sz="0" w:space="0" w:color="auto"/>
      </w:divBdr>
    </w:div>
    <w:div w:id="466360758">
      <w:bodyDiv w:val="1"/>
      <w:marLeft w:val="0"/>
      <w:marRight w:val="0"/>
      <w:marTop w:val="0"/>
      <w:marBottom w:val="0"/>
      <w:divBdr>
        <w:top w:val="none" w:sz="0" w:space="0" w:color="auto"/>
        <w:left w:val="none" w:sz="0" w:space="0" w:color="auto"/>
        <w:bottom w:val="none" w:sz="0" w:space="0" w:color="auto"/>
        <w:right w:val="none" w:sz="0" w:space="0" w:color="auto"/>
      </w:divBdr>
    </w:div>
    <w:div w:id="467355509">
      <w:bodyDiv w:val="1"/>
      <w:marLeft w:val="0"/>
      <w:marRight w:val="0"/>
      <w:marTop w:val="0"/>
      <w:marBottom w:val="0"/>
      <w:divBdr>
        <w:top w:val="none" w:sz="0" w:space="0" w:color="auto"/>
        <w:left w:val="none" w:sz="0" w:space="0" w:color="auto"/>
        <w:bottom w:val="none" w:sz="0" w:space="0" w:color="auto"/>
        <w:right w:val="none" w:sz="0" w:space="0" w:color="auto"/>
      </w:divBdr>
    </w:div>
    <w:div w:id="467359707">
      <w:bodyDiv w:val="1"/>
      <w:marLeft w:val="0"/>
      <w:marRight w:val="0"/>
      <w:marTop w:val="0"/>
      <w:marBottom w:val="0"/>
      <w:divBdr>
        <w:top w:val="none" w:sz="0" w:space="0" w:color="auto"/>
        <w:left w:val="none" w:sz="0" w:space="0" w:color="auto"/>
        <w:bottom w:val="none" w:sz="0" w:space="0" w:color="auto"/>
        <w:right w:val="none" w:sz="0" w:space="0" w:color="auto"/>
      </w:divBdr>
    </w:div>
    <w:div w:id="467480744">
      <w:bodyDiv w:val="1"/>
      <w:marLeft w:val="0"/>
      <w:marRight w:val="0"/>
      <w:marTop w:val="0"/>
      <w:marBottom w:val="0"/>
      <w:divBdr>
        <w:top w:val="none" w:sz="0" w:space="0" w:color="auto"/>
        <w:left w:val="none" w:sz="0" w:space="0" w:color="auto"/>
        <w:bottom w:val="none" w:sz="0" w:space="0" w:color="auto"/>
        <w:right w:val="none" w:sz="0" w:space="0" w:color="auto"/>
      </w:divBdr>
    </w:div>
    <w:div w:id="467669901">
      <w:bodyDiv w:val="1"/>
      <w:marLeft w:val="0"/>
      <w:marRight w:val="0"/>
      <w:marTop w:val="0"/>
      <w:marBottom w:val="0"/>
      <w:divBdr>
        <w:top w:val="none" w:sz="0" w:space="0" w:color="auto"/>
        <w:left w:val="none" w:sz="0" w:space="0" w:color="auto"/>
        <w:bottom w:val="none" w:sz="0" w:space="0" w:color="auto"/>
        <w:right w:val="none" w:sz="0" w:space="0" w:color="auto"/>
      </w:divBdr>
    </w:div>
    <w:div w:id="468599189">
      <w:bodyDiv w:val="1"/>
      <w:marLeft w:val="0"/>
      <w:marRight w:val="0"/>
      <w:marTop w:val="0"/>
      <w:marBottom w:val="0"/>
      <w:divBdr>
        <w:top w:val="none" w:sz="0" w:space="0" w:color="auto"/>
        <w:left w:val="none" w:sz="0" w:space="0" w:color="auto"/>
        <w:bottom w:val="none" w:sz="0" w:space="0" w:color="auto"/>
        <w:right w:val="none" w:sz="0" w:space="0" w:color="auto"/>
      </w:divBdr>
    </w:div>
    <w:div w:id="468668400">
      <w:bodyDiv w:val="1"/>
      <w:marLeft w:val="0"/>
      <w:marRight w:val="0"/>
      <w:marTop w:val="0"/>
      <w:marBottom w:val="0"/>
      <w:divBdr>
        <w:top w:val="none" w:sz="0" w:space="0" w:color="auto"/>
        <w:left w:val="none" w:sz="0" w:space="0" w:color="auto"/>
        <w:bottom w:val="none" w:sz="0" w:space="0" w:color="auto"/>
        <w:right w:val="none" w:sz="0" w:space="0" w:color="auto"/>
      </w:divBdr>
    </w:div>
    <w:div w:id="469446293">
      <w:bodyDiv w:val="1"/>
      <w:marLeft w:val="0"/>
      <w:marRight w:val="0"/>
      <w:marTop w:val="0"/>
      <w:marBottom w:val="0"/>
      <w:divBdr>
        <w:top w:val="none" w:sz="0" w:space="0" w:color="auto"/>
        <w:left w:val="none" w:sz="0" w:space="0" w:color="auto"/>
        <w:bottom w:val="none" w:sz="0" w:space="0" w:color="auto"/>
        <w:right w:val="none" w:sz="0" w:space="0" w:color="auto"/>
      </w:divBdr>
    </w:div>
    <w:div w:id="470749453">
      <w:bodyDiv w:val="1"/>
      <w:marLeft w:val="0"/>
      <w:marRight w:val="0"/>
      <w:marTop w:val="0"/>
      <w:marBottom w:val="0"/>
      <w:divBdr>
        <w:top w:val="none" w:sz="0" w:space="0" w:color="auto"/>
        <w:left w:val="none" w:sz="0" w:space="0" w:color="auto"/>
        <w:bottom w:val="none" w:sz="0" w:space="0" w:color="auto"/>
        <w:right w:val="none" w:sz="0" w:space="0" w:color="auto"/>
      </w:divBdr>
    </w:div>
    <w:div w:id="470945479">
      <w:bodyDiv w:val="1"/>
      <w:marLeft w:val="0"/>
      <w:marRight w:val="0"/>
      <w:marTop w:val="0"/>
      <w:marBottom w:val="0"/>
      <w:divBdr>
        <w:top w:val="none" w:sz="0" w:space="0" w:color="auto"/>
        <w:left w:val="none" w:sz="0" w:space="0" w:color="auto"/>
        <w:bottom w:val="none" w:sz="0" w:space="0" w:color="auto"/>
        <w:right w:val="none" w:sz="0" w:space="0" w:color="auto"/>
      </w:divBdr>
    </w:div>
    <w:div w:id="471100504">
      <w:bodyDiv w:val="1"/>
      <w:marLeft w:val="0"/>
      <w:marRight w:val="0"/>
      <w:marTop w:val="0"/>
      <w:marBottom w:val="0"/>
      <w:divBdr>
        <w:top w:val="none" w:sz="0" w:space="0" w:color="auto"/>
        <w:left w:val="none" w:sz="0" w:space="0" w:color="auto"/>
        <w:bottom w:val="none" w:sz="0" w:space="0" w:color="auto"/>
        <w:right w:val="none" w:sz="0" w:space="0" w:color="auto"/>
      </w:divBdr>
    </w:div>
    <w:div w:id="471142021">
      <w:bodyDiv w:val="1"/>
      <w:marLeft w:val="0"/>
      <w:marRight w:val="0"/>
      <w:marTop w:val="0"/>
      <w:marBottom w:val="0"/>
      <w:divBdr>
        <w:top w:val="none" w:sz="0" w:space="0" w:color="auto"/>
        <w:left w:val="none" w:sz="0" w:space="0" w:color="auto"/>
        <w:bottom w:val="none" w:sz="0" w:space="0" w:color="auto"/>
        <w:right w:val="none" w:sz="0" w:space="0" w:color="auto"/>
      </w:divBdr>
    </w:div>
    <w:div w:id="471479782">
      <w:bodyDiv w:val="1"/>
      <w:marLeft w:val="0"/>
      <w:marRight w:val="0"/>
      <w:marTop w:val="0"/>
      <w:marBottom w:val="0"/>
      <w:divBdr>
        <w:top w:val="none" w:sz="0" w:space="0" w:color="auto"/>
        <w:left w:val="none" w:sz="0" w:space="0" w:color="auto"/>
        <w:bottom w:val="none" w:sz="0" w:space="0" w:color="auto"/>
        <w:right w:val="none" w:sz="0" w:space="0" w:color="auto"/>
      </w:divBdr>
    </w:div>
    <w:div w:id="472678376">
      <w:bodyDiv w:val="1"/>
      <w:marLeft w:val="0"/>
      <w:marRight w:val="0"/>
      <w:marTop w:val="0"/>
      <w:marBottom w:val="0"/>
      <w:divBdr>
        <w:top w:val="none" w:sz="0" w:space="0" w:color="auto"/>
        <w:left w:val="none" w:sz="0" w:space="0" w:color="auto"/>
        <w:bottom w:val="none" w:sz="0" w:space="0" w:color="auto"/>
        <w:right w:val="none" w:sz="0" w:space="0" w:color="auto"/>
      </w:divBdr>
    </w:div>
    <w:div w:id="473110222">
      <w:bodyDiv w:val="1"/>
      <w:marLeft w:val="0"/>
      <w:marRight w:val="0"/>
      <w:marTop w:val="0"/>
      <w:marBottom w:val="0"/>
      <w:divBdr>
        <w:top w:val="none" w:sz="0" w:space="0" w:color="auto"/>
        <w:left w:val="none" w:sz="0" w:space="0" w:color="auto"/>
        <w:bottom w:val="none" w:sz="0" w:space="0" w:color="auto"/>
        <w:right w:val="none" w:sz="0" w:space="0" w:color="auto"/>
      </w:divBdr>
    </w:div>
    <w:div w:id="473454063">
      <w:bodyDiv w:val="1"/>
      <w:marLeft w:val="0"/>
      <w:marRight w:val="0"/>
      <w:marTop w:val="0"/>
      <w:marBottom w:val="0"/>
      <w:divBdr>
        <w:top w:val="none" w:sz="0" w:space="0" w:color="auto"/>
        <w:left w:val="none" w:sz="0" w:space="0" w:color="auto"/>
        <w:bottom w:val="none" w:sz="0" w:space="0" w:color="auto"/>
        <w:right w:val="none" w:sz="0" w:space="0" w:color="auto"/>
      </w:divBdr>
    </w:div>
    <w:div w:id="473523160">
      <w:bodyDiv w:val="1"/>
      <w:marLeft w:val="0"/>
      <w:marRight w:val="0"/>
      <w:marTop w:val="0"/>
      <w:marBottom w:val="0"/>
      <w:divBdr>
        <w:top w:val="none" w:sz="0" w:space="0" w:color="auto"/>
        <w:left w:val="none" w:sz="0" w:space="0" w:color="auto"/>
        <w:bottom w:val="none" w:sz="0" w:space="0" w:color="auto"/>
        <w:right w:val="none" w:sz="0" w:space="0" w:color="auto"/>
      </w:divBdr>
    </w:div>
    <w:div w:id="473723724">
      <w:bodyDiv w:val="1"/>
      <w:marLeft w:val="0"/>
      <w:marRight w:val="0"/>
      <w:marTop w:val="0"/>
      <w:marBottom w:val="0"/>
      <w:divBdr>
        <w:top w:val="none" w:sz="0" w:space="0" w:color="auto"/>
        <w:left w:val="none" w:sz="0" w:space="0" w:color="auto"/>
        <w:bottom w:val="none" w:sz="0" w:space="0" w:color="auto"/>
        <w:right w:val="none" w:sz="0" w:space="0" w:color="auto"/>
      </w:divBdr>
    </w:div>
    <w:div w:id="475873110">
      <w:bodyDiv w:val="1"/>
      <w:marLeft w:val="0"/>
      <w:marRight w:val="0"/>
      <w:marTop w:val="0"/>
      <w:marBottom w:val="0"/>
      <w:divBdr>
        <w:top w:val="none" w:sz="0" w:space="0" w:color="auto"/>
        <w:left w:val="none" w:sz="0" w:space="0" w:color="auto"/>
        <w:bottom w:val="none" w:sz="0" w:space="0" w:color="auto"/>
        <w:right w:val="none" w:sz="0" w:space="0" w:color="auto"/>
      </w:divBdr>
    </w:div>
    <w:div w:id="475923740">
      <w:bodyDiv w:val="1"/>
      <w:marLeft w:val="0"/>
      <w:marRight w:val="0"/>
      <w:marTop w:val="0"/>
      <w:marBottom w:val="0"/>
      <w:divBdr>
        <w:top w:val="none" w:sz="0" w:space="0" w:color="auto"/>
        <w:left w:val="none" w:sz="0" w:space="0" w:color="auto"/>
        <w:bottom w:val="none" w:sz="0" w:space="0" w:color="auto"/>
        <w:right w:val="none" w:sz="0" w:space="0" w:color="auto"/>
      </w:divBdr>
    </w:div>
    <w:div w:id="476190968">
      <w:bodyDiv w:val="1"/>
      <w:marLeft w:val="0"/>
      <w:marRight w:val="0"/>
      <w:marTop w:val="0"/>
      <w:marBottom w:val="0"/>
      <w:divBdr>
        <w:top w:val="none" w:sz="0" w:space="0" w:color="auto"/>
        <w:left w:val="none" w:sz="0" w:space="0" w:color="auto"/>
        <w:bottom w:val="none" w:sz="0" w:space="0" w:color="auto"/>
        <w:right w:val="none" w:sz="0" w:space="0" w:color="auto"/>
      </w:divBdr>
    </w:div>
    <w:div w:id="477766829">
      <w:bodyDiv w:val="1"/>
      <w:marLeft w:val="0"/>
      <w:marRight w:val="0"/>
      <w:marTop w:val="0"/>
      <w:marBottom w:val="0"/>
      <w:divBdr>
        <w:top w:val="none" w:sz="0" w:space="0" w:color="auto"/>
        <w:left w:val="none" w:sz="0" w:space="0" w:color="auto"/>
        <w:bottom w:val="none" w:sz="0" w:space="0" w:color="auto"/>
        <w:right w:val="none" w:sz="0" w:space="0" w:color="auto"/>
      </w:divBdr>
    </w:div>
    <w:div w:id="479033231">
      <w:bodyDiv w:val="1"/>
      <w:marLeft w:val="0"/>
      <w:marRight w:val="0"/>
      <w:marTop w:val="0"/>
      <w:marBottom w:val="0"/>
      <w:divBdr>
        <w:top w:val="none" w:sz="0" w:space="0" w:color="auto"/>
        <w:left w:val="none" w:sz="0" w:space="0" w:color="auto"/>
        <w:bottom w:val="none" w:sz="0" w:space="0" w:color="auto"/>
        <w:right w:val="none" w:sz="0" w:space="0" w:color="auto"/>
      </w:divBdr>
    </w:div>
    <w:div w:id="479420890">
      <w:bodyDiv w:val="1"/>
      <w:marLeft w:val="0"/>
      <w:marRight w:val="0"/>
      <w:marTop w:val="0"/>
      <w:marBottom w:val="0"/>
      <w:divBdr>
        <w:top w:val="none" w:sz="0" w:space="0" w:color="auto"/>
        <w:left w:val="none" w:sz="0" w:space="0" w:color="auto"/>
        <w:bottom w:val="none" w:sz="0" w:space="0" w:color="auto"/>
        <w:right w:val="none" w:sz="0" w:space="0" w:color="auto"/>
      </w:divBdr>
    </w:div>
    <w:div w:id="479932044">
      <w:bodyDiv w:val="1"/>
      <w:marLeft w:val="0"/>
      <w:marRight w:val="0"/>
      <w:marTop w:val="0"/>
      <w:marBottom w:val="0"/>
      <w:divBdr>
        <w:top w:val="none" w:sz="0" w:space="0" w:color="auto"/>
        <w:left w:val="none" w:sz="0" w:space="0" w:color="auto"/>
        <w:bottom w:val="none" w:sz="0" w:space="0" w:color="auto"/>
        <w:right w:val="none" w:sz="0" w:space="0" w:color="auto"/>
      </w:divBdr>
    </w:div>
    <w:div w:id="481166432">
      <w:bodyDiv w:val="1"/>
      <w:marLeft w:val="0"/>
      <w:marRight w:val="0"/>
      <w:marTop w:val="0"/>
      <w:marBottom w:val="0"/>
      <w:divBdr>
        <w:top w:val="none" w:sz="0" w:space="0" w:color="auto"/>
        <w:left w:val="none" w:sz="0" w:space="0" w:color="auto"/>
        <w:bottom w:val="none" w:sz="0" w:space="0" w:color="auto"/>
        <w:right w:val="none" w:sz="0" w:space="0" w:color="auto"/>
      </w:divBdr>
    </w:div>
    <w:div w:id="481192042">
      <w:bodyDiv w:val="1"/>
      <w:marLeft w:val="0"/>
      <w:marRight w:val="0"/>
      <w:marTop w:val="0"/>
      <w:marBottom w:val="0"/>
      <w:divBdr>
        <w:top w:val="none" w:sz="0" w:space="0" w:color="auto"/>
        <w:left w:val="none" w:sz="0" w:space="0" w:color="auto"/>
        <w:bottom w:val="none" w:sz="0" w:space="0" w:color="auto"/>
        <w:right w:val="none" w:sz="0" w:space="0" w:color="auto"/>
      </w:divBdr>
    </w:div>
    <w:div w:id="481238985">
      <w:bodyDiv w:val="1"/>
      <w:marLeft w:val="0"/>
      <w:marRight w:val="0"/>
      <w:marTop w:val="0"/>
      <w:marBottom w:val="0"/>
      <w:divBdr>
        <w:top w:val="none" w:sz="0" w:space="0" w:color="auto"/>
        <w:left w:val="none" w:sz="0" w:space="0" w:color="auto"/>
        <w:bottom w:val="none" w:sz="0" w:space="0" w:color="auto"/>
        <w:right w:val="none" w:sz="0" w:space="0" w:color="auto"/>
      </w:divBdr>
    </w:div>
    <w:div w:id="481889712">
      <w:bodyDiv w:val="1"/>
      <w:marLeft w:val="0"/>
      <w:marRight w:val="0"/>
      <w:marTop w:val="0"/>
      <w:marBottom w:val="0"/>
      <w:divBdr>
        <w:top w:val="none" w:sz="0" w:space="0" w:color="auto"/>
        <w:left w:val="none" w:sz="0" w:space="0" w:color="auto"/>
        <w:bottom w:val="none" w:sz="0" w:space="0" w:color="auto"/>
        <w:right w:val="none" w:sz="0" w:space="0" w:color="auto"/>
      </w:divBdr>
    </w:div>
    <w:div w:id="482158607">
      <w:bodyDiv w:val="1"/>
      <w:marLeft w:val="0"/>
      <w:marRight w:val="0"/>
      <w:marTop w:val="0"/>
      <w:marBottom w:val="0"/>
      <w:divBdr>
        <w:top w:val="none" w:sz="0" w:space="0" w:color="auto"/>
        <w:left w:val="none" w:sz="0" w:space="0" w:color="auto"/>
        <w:bottom w:val="none" w:sz="0" w:space="0" w:color="auto"/>
        <w:right w:val="none" w:sz="0" w:space="0" w:color="auto"/>
      </w:divBdr>
    </w:div>
    <w:div w:id="482742371">
      <w:bodyDiv w:val="1"/>
      <w:marLeft w:val="0"/>
      <w:marRight w:val="0"/>
      <w:marTop w:val="0"/>
      <w:marBottom w:val="0"/>
      <w:divBdr>
        <w:top w:val="none" w:sz="0" w:space="0" w:color="auto"/>
        <w:left w:val="none" w:sz="0" w:space="0" w:color="auto"/>
        <w:bottom w:val="none" w:sz="0" w:space="0" w:color="auto"/>
        <w:right w:val="none" w:sz="0" w:space="0" w:color="auto"/>
      </w:divBdr>
    </w:div>
    <w:div w:id="483279618">
      <w:bodyDiv w:val="1"/>
      <w:marLeft w:val="0"/>
      <w:marRight w:val="0"/>
      <w:marTop w:val="0"/>
      <w:marBottom w:val="0"/>
      <w:divBdr>
        <w:top w:val="none" w:sz="0" w:space="0" w:color="auto"/>
        <w:left w:val="none" w:sz="0" w:space="0" w:color="auto"/>
        <w:bottom w:val="none" w:sz="0" w:space="0" w:color="auto"/>
        <w:right w:val="none" w:sz="0" w:space="0" w:color="auto"/>
      </w:divBdr>
    </w:div>
    <w:div w:id="484246354">
      <w:bodyDiv w:val="1"/>
      <w:marLeft w:val="0"/>
      <w:marRight w:val="0"/>
      <w:marTop w:val="0"/>
      <w:marBottom w:val="0"/>
      <w:divBdr>
        <w:top w:val="none" w:sz="0" w:space="0" w:color="auto"/>
        <w:left w:val="none" w:sz="0" w:space="0" w:color="auto"/>
        <w:bottom w:val="none" w:sz="0" w:space="0" w:color="auto"/>
        <w:right w:val="none" w:sz="0" w:space="0" w:color="auto"/>
      </w:divBdr>
    </w:div>
    <w:div w:id="485249275">
      <w:bodyDiv w:val="1"/>
      <w:marLeft w:val="0"/>
      <w:marRight w:val="0"/>
      <w:marTop w:val="0"/>
      <w:marBottom w:val="0"/>
      <w:divBdr>
        <w:top w:val="none" w:sz="0" w:space="0" w:color="auto"/>
        <w:left w:val="none" w:sz="0" w:space="0" w:color="auto"/>
        <w:bottom w:val="none" w:sz="0" w:space="0" w:color="auto"/>
        <w:right w:val="none" w:sz="0" w:space="0" w:color="auto"/>
      </w:divBdr>
    </w:div>
    <w:div w:id="485318067">
      <w:bodyDiv w:val="1"/>
      <w:marLeft w:val="0"/>
      <w:marRight w:val="0"/>
      <w:marTop w:val="0"/>
      <w:marBottom w:val="0"/>
      <w:divBdr>
        <w:top w:val="none" w:sz="0" w:space="0" w:color="auto"/>
        <w:left w:val="none" w:sz="0" w:space="0" w:color="auto"/>
        <w:bottom w:val="none" w:sz="0" w:space="0" w:color="auto"/>
        <w:right w:val="none" w:sz="0" w:space="0" w:color="auto"/>
      </w:divBdr>
    </w:div>
    <w:div w:id="485636211">
      <w:bodyDiv w:val="1"/>
      <w:marLeft w:val="0"/>
      <w:marRight w:val="0"/>
      <w:marTop w:val="0"/>
      <w:marBottom w:val="0"/>
      <w:divBdr>
        <w:top w:val="none" w:sz="0" w:space="0" w:color="auto"/>
        <w:left w:val="none" w:sz="0" w:space="0" w:color="auto"/>
        <w:bottom w:val="none" w:sz="0" w:space="0" w:color="auto"/>
        <w:right w:val="none" w:sz="0" w:space="0" w:color="auto"/>
      </w:divBdr>
    </w:div>
    <w:div w:id="486091340">
      <w:bodyDiv w:val="1"/>
      <w:marLeft w:val="0"/>
      <w:marRight w:val="0"/>
      <w:marTop w:val="0"/>
      <w:marBottom w:val="0"/>
      <w:divBdr>
        <w:top w:val="none" w:sz="0" w:space="0" w:color="auto"/>
        <w:left w:val="none" w:sz="0" w:space="0" w:color="auto"/>
        <w:bottom w:val="none" w:sz="0" w:space="0" w:color="auto"/>
        <w:right w:val="none" w:sz="0" w:space="0" w:color="auto"/>
      </w:divBdr>
    </w:div>
    <w:div w:id="486170949">
      <w:bodyDiv w:val="1"/>
      <w:marLeft w:val="0"/>
      <w:marRight w:val="0"/>
      <w:marTop w:val="0"/>
      <w:marBottom w:val="0"/>
      <w:divBdr>
        <w:top w:val="none" w:sz="0" w:space="0" w:color="auto"/>
        <w:left w:val="none" w:sz="0" w:space="0" w:color="auto"/>
        <w:bottom w:val="none" w:sz="0" w:space="0" w:color="auto"/>
        <w:right w:val="none" w:sz="0" w:space="0" w:color="auto"/>
      </w:divBdr>
    </w:div>
    <w:div w:id="486437487">
      <w:bodyDiv w:val="1"/>
      <w:marLeft w:val="0"/>
      <w:marRight w:val="0"/>
      <w:marTop w:val="0"/>
      <w:marBottom w:val="0"/>
      <w:divBdr>
        <w:top w:val="none" w:sz="0" w:space="0" w:color="auto"/>
        <w:left w:val="none" w:sz="0" w:space="0" w:color="auto"/>
        <w:bottom w:val="none" w:sz="0" w:space="0" w:color="auto"/>
        <w:right w:val="none" w:sz="0" w:space="0" w:color="auto"/>
      </w:divBdr>
    </w:div>
    <w:div w:id="488641964">
      <w:bodyDiv w:val="1"/>
      <w:marLeft w:val="0"/>
      <w:marRight w:val="0"/>
      <w:marTop w:val="0"/>
      <w:marBottom w:val="0"/>
      <w:divBdr>
        <w:top w:val="none" w:sz="0" w:space="0" w:color="auto"/>
        <w:left w:val="none" w:sz="0" w:space="0" w:color="auto"/>
        <w:bottom w:val="none" w:sz="0" w:space="0" w:color="auto"/>
        <w:right w:val="none" w:sz="0" w:space="0" w:color="auto"/>
      </w:divBdr>
    </w:div>
    <w:div w:id="489520985">
      <w:bodyDiv w:val="1"/>
      <w:marLeft w:val="0"/>
      <w:marRight w:val="0"/>
      <w:marTop w:val="0"/>
      <w:marBottom w:val="0"/>
      <w:divBdr>
        <w:top w:val="none" w:sz="0" w:space="0" w:color="auto"/>
        <w:left w:val="none" w:sz="0" w:space="0" w:color="auto"/>
        <w:bottom w:val="none" w:sz="0" w:space="0" w:color="auto"/>
        <w:right w:val="none" w:sz="0" w:space="0" w:color="auto"/>
      </w:divBdr>
    </w:div>
    <w:div w:id="490415474">
      <w:bodyDiv w:val="1"/>
      <w:marLeft w:val="0"/>
      <w:marRight w:val="0"/>
      <w:marTop w:val="0"/>
      <w:marBottom w:val="0"/>
      <w:divBdr>
        <w:top w:val="none" w:sz="0" w:space="0" w:color="auto"/>
        <w:left w:val="none" w:sz="0" w:space="0" w:color="auto"/>
        <w:bottom w:val="none" w:sz="0" w:space="0" w:color="auto"/>
        <w:right w:val="none" w:sz="0" w:space="0" w:color="auto"/>
      </w:divBdr>
    </w:div>
    <w:div w:id="490415816">
      <w:bodyDiv w:val="1"/>
      <w:marLeft w:val="0"/>
      <w:marRight w:val="0"/>
      <w:marTop w:val="0"/>
      <w:marBottom w:val="0"/>
      <w:divBdr>
        <w:top w:val="none" w:sz="0" w:space="0" w:color="auto"/>
        <w:left w:val="none" w:sz="0" w:space="0" w:color="auto"/>
        <w:bottom w:val="none" w:sz="0" w:space="0" w:color="auto"/>
        <w:right w:val="none" w:sz="0" w:space="0" w:color="auto"/>
      </w:divBdr>
    </w:div>
    <w:div w:id="490609322">
      <w:bodyDiv w:val="1"/>
      <w:marLeft w:val="0"/>
      <w:marRight w:val="0"/>
      <w:marTop w:val="0"/>
      <w:marBottom w:val="0"/>
      <w:divBdr>
        <w:top w:val="none" w:sz="0" w:space="0" w:color="auto"/>
        <w:left w:val="none" w:sz="0" w:space="0" w:color="auto"/>
        <w:bottom w:val="none" w:sz="0" w:space="0" w:color="auto"/>
        <w:right w:val="none" w:sz="0" w:space="0" w:color="auto"/>
      </w:divBdr>
    </w:div>
    <w:div w:id="491264585">
      <w:bodyDiv w:val="1"/>
      <w:marLeft w:val="0"/>
      <w:marRight w:val="0"/>
      <w:marTop w:val="0"/>
      <w:marBottom w:val="0"/>
      <w:divBdr>
        <w:top w:val="none" w:sz="0" w:space="0" w:color="auto"/>
        <w:left w:val="none" w:sz="0" w:space="0" w:color="auto"/>
        <w:bottom w:val="none" w:sz="0" w:space="0" w:color="auto"/>
        <w:right w:val="none" w:sz="0" w:space="0" w:color="auto"/>
      </w:divBdr>
    </w:div>
    <w:div w:id="491675534">
      <w:bodyDiv w:val="1"/>
      <w:marLeft w:val="0"/>
      <w:marRight w:val="0"/>
      <w:marTop w:val="0"/>
      <w:marBottom w:val="0"/>
      <w:divBdr>
        <w:top w:val="none" w:sz="0" w:space="0" w:color="auto"/>
        <w:left w:val="none" w:sz="0" w:space="0" w:color="auto"/>
        <w:bottom w:val="none" w:sz="0" w:space="0" w:color="auto"/>
        <w:right w:val="none" w:sz="0" w:space="0" w:color="auto"/>
      </w:divBdr>
    </w:div>
    <w:div w:id="491870780">
      <w:bodyDiv w:val="1"/>
      <w:marLeft w:val="0"/>
      <w:marRight w:val="0"/>
      <w:marTop w:val="0"/>
      <w:marBottom w:val="0"/>
      <w:divBdr>
        <w:top w:val="none" w:sz="0" w:space="0" w:color="auto"/>
        <w:left w:val="none" w:sz="0" w:space="0" w:color="auto"/>
        <w:bottom w:val="none" w:sz="0" w:space="0" w:color="auto"/>
        <w:right w:val="none" w:sz="0" w:space="0" w:color="auto"/>
      </w:divBdr>
    </w:div>
    <w:div w:id="492260816">
      <w:bodyDiv w:val="1"/>
      <w:marLeft w:val="0"/>
      <w:marRight w:val="0"/>
      <w:marTop w:val="0"/>
      <w:marBottom w:val="0"/>
      <w:divBdr>
        <w:top w:val="none" w:sz="0" w:space="0" w:color="auto"/>
        <w:left w:val="none" w:sz="0" w:space="0" w:color="auto"/>
        <w:bottom w:val="none" w:sz="0" w:space="0" w:color="auto"/>
        <w:right w:val="none" w:sz="0" w:space="0" w:color="auto"/>
      </w:divBdr>
    </w:div>
    <w:div w:id="493955140">
      <w:bodyDiv w:val="1"/>
      <w:marLeft w:val="0"/>
      <w:marRight w:val="0"/>
      <w:marTop w:val="0"/>
      <w:marBottom w:val="0"/>
      <w:divBdr>
        <w:top w:val="none" w:sz="0" w:space="0" w:color="auto"/>
        <w:left w:val="none" w:sz="0" w:space="0" w:color="auto"/>
        <w:bottom w:val="none" w:sz="0" w:space="0" w:color="auto"/>
        <w:right w:val="none" w:sz="0" w:space="0" w:color="auto"/>
      </w:divBdr>
    </w:div>
    <w:div w:id="495000012">
      <w:bodyDiv w:val="1"/>
      <w:marLeft w:val="0"/>
      <w:marRight w:val="0"/>
      <w:marTop w:val="0"/>
      <w:marBottom w:val="0"/>
      <w:divBdr>
        <w:top w:val="none" w:sz="0" w:space="0" w:color="auto"/>
        <w:left w:val="none" w:sz="0" w:space="0" w:color="auto"/>
        <w:bottom w:val="none" w:sz="0" w:space="0" w:color="auto"/>
        <w:right w:val="none" w:sz="0" w:space="0" w:color="auto"/>
      </w:divBdr>
    </w:div>
    <w:div w:id="495267340">
      <w:bodyDiv w:val="1"/>
      <w:marLeft w:val="0"/>
      <w:marRight w:val="0"/>
      <w:marTop w:val="0"/>
      <w:marBottom w:val="0"/>
      <w:divBdr>
        <w:top w:val="none" w:sz="0" w:space="0" w:color="auto"/>
        <w:left w:val="none" w:sz="0" w:space="0" w:color="auto"/>
        <w:bottom w:val="none" w:sz="0" w:space="0" w:color="auto"/>
        <w:right w:val="none" w:sz="0" w:space="0" w:color="auto"/>
      </w:divBdr>
    </w:div>
    <w:div w:id="496577606">
      <w:bodyDiv w:val="1"/>
      <w:marLeft w:val="0"/>
      <w:marRight w:val="0"/>
      <w:marTop w:val="0"/>
      <w:marBottom w:val="0"/>
      <w:divBdr>
        <w:top w:val="none" w:sz="0" w:space="0" w:color="auto"/>
        <w:left w:val="none" w:sz="0" w:space="0" w:color="auto"/>
        <w:bottom w:val="none" w:sz="0" w:space="0" w:color="auto"/>
        <w:right w:val="none" w:sz="0" w:space="0" w:color="auto"/>
      </w:divBdr>
    </w:div>
    <w:div w:id="496773484">
      <w:bodyDiv w:val="1"/>
      <w:marLeft w:val="0"/>
      <w:marRight w:val="0"/>
      <w:marTop w:val="0"/>
      <w:marBottom w:val="0"/>
      <w:divBdr>
        <w:top w:val="none" w:sz="0" w:space="0" w:color="auto"/>
        <w:left w:val="none" w:sz="0" w:space="0" w:color="auto"/>
        <w:bottom w:val="none" w:sz="0" w:space="0" w:color="auto"/>
        <w:right w:val="none" w:sz="0" w:space="0" w:color="auto"/>
      </w:divBdr>
    </w:div>
    <w:div w:id="497237694">
      <w:bodyDiv w:val="1"/>
      <w:marLeft w:val="0"/>
      <w:marRight w:val="0"/>
      <w:marTop w:val="0"/>
      <w:marBottom w:val="0"/>
      <w:divBdr>
        <w:top w:val="none" w:sz="0" w:space="0" w:color="auto"/>
        <w:left w:val="none" w:sz="0" w:space="0" w:color="auto"/>
        <w:bottom w:val="none" w:sz="0" w:space="0" w:color="auto"/>
        <w:right w:val="none" w:sz="0" w:space="0" w:color="auto"/>
      </w:divBdr>
    </w:div>
    <w:div w:id="498278595">
      <w:bodyDiv w:val="1"/>
      <w:marLeft w:val="0"/>
      <w:marRight w:val="0"/>
      <w:marTop w:val="0"/>
      <w:marBottom w:val="0"/>
      <w:divBdr>
        <w:top w:val="none" w:sz="0" w:space="0" w:color="auto"/>
        <w:left w:val="none" w:sz="0" w:space="0" w:color="auto"/>
        <w:bottom w:val="none" w:sz="0" w:space="0" w:color="auto"/>
        <w:right w:val="none" w:sz="0" w:space="0" w:color="auto"/>
      </w:divBdr>
    </w:div>
    <w:div w:id="499007192">
      <w:bodyDiv w:val="1"/>
      <w:marLeft w:val="0"/>
      <w:marRight w:val="0"/>
      <w:marTop w:val="0"/>
      <w:marBottom w:val="0"/>
      <w:divBdr>
        <w:top w:val="none" w:sz="0" w:space="0" w:color="auto"/>
        <w:left w:val="none" w:sz="0" w:space="0" w:color="auto"/>
        <w:bottom w:val="none" w:sz="0" w:space="0" w:color="auto"/>
        <w:right w:val="none" w:sz="0" w:space="0" w:color="auto"/>
      </w:divBdr>
    </w:div>
    <w:div w:id="499278444">
      <w:bodyDiv w:val="1"/>
      <w:marLeft w:val="0"/>
      <w:marRight w:val="0"/>
      <w:marTop w:val="0"/>
      <w:marBottom w:val="0"/>
      <w:divBdr>
        <w:top w:val="none" w:sz="0" w:space="0" w:color="auto"/>
        <w:left w:val="none" w:sz="0" w:space="0" w:color="auto"/>
        <w:bottom w:val="none" w:sz="0" w:space="0" w:color="auto"/>
        <w:right w:val="none" w:sz="0" w:space="0" w:color="auto"/>
      </w:divBdr>
    </w:div>
    <w:div w:id="499853761">
      <w:bodyDiv w:val="1"/>
      <w:marLeft w:val="0"/>
      <w:marRight w:val="0"/>
      <w:marTop w:val="0"/>
      <w:marBottom w:val="0"/>
      <w:divBdr>
        <w:top w:val="none" w:sz="0" w:space="0" w:color="auto"/>
        <w:left w:val="none" w:sz="0" w:space="0" w:color="auto"/>
        <w:bottom w:val="none" w:sz="0" w:space="0" w:color="auto"/>
        <w:right w:val="none" w:sz="0" w:space="0" w:color="auto"/>
      </w:divBdr>
    </w:div>
    <w:div w:id="500968308">
      <w:bodyDiv w:val="1"/>
      <w:marLeft w:val="0"/>
      <w:marRight w:val="0"/>
      <w:marTop w:val="0"/>
      <w:marBottom w:val="0"/>
      <w:divBdr>
        <w:top w:val="none" w:sz="0" w:space="0" w:color="auto"/>
        <w:left w:val="none" w:sz="0" w:space="0" w:color="auto"/>
        <w:bottom w:val="none" w:sz="0" w:space="0" w:color="auto"/>
        <w:right w:val="none" w:sz="0" w:space="0" w:color="auto"/>
      </w:divBdr>
    </w:div>
    <w:div w:id="501243875">
      <w:bodyDiv w:val="1"/>
      <w:marLeft w:val="0"/>
      <w:marRight w:val="0"/>
      <w:marTop w:val="0"/>
      <w:marBottom w:val="0"/>
      <w:divBdr>
        <w:top w:val="none" w:sz="0" w:space="0" w:color="auto"/>
        <w:left w:val="none" w:sz="0" w:space="0" w:color="auto"/>
        <w:bottom w:val="none" w:sz="0" w:space="0" w:color="auto"/>
        <w:right w:val="none" w:sz="0" w:space="0" w:color="auto"/>
      </w:divBdr>
    </w:div>
    <w:div w:id="501286159">
      <w:bodyDiv w:val="1"/>
      <w:marLeft w:val="0"/>
      <w:marRight w:val="0"/>
      <w:marTop w:val="0"/>
      <w:marBottom w:val="0"/>
      <w:divBdr>
        <w:top w:val="none" w:sz="0" w:space="0" w:color="auto"/>
        <w:left w:val="none" w:sz="0" w:space="0" w:color="auto"/>
        <w:bottom w:val="none" w:sz="0" w:space="0" w:color="auto"/>
        <w:right w:val="none" w:sz="0" w:space="0" w:color="auto"/>
      </w:divBdr>
    </w:div>
    <w:div w:id="502550386">
      <w:bodyDiv w:val="1"/>
      <w:marLeft w:val="0"/>
      <w:marRight w:val="0"/>
      <w:marTop w:val="0"/>
      <w:marBottom w:val="0"/>
      <w:divBdr>
        <w:top w:val="none" w:sz="0" w:space="0" w:color="auto"/>
        <w:left w:val="none" w:sz="0" w:space="0" w:color="auto"/>
        <w:bottom w:val="none" w:sz="0" w:space="0" w:color="auto"/>
        <w:right w:val="none" w:sz="0" w:space="0" w:color="auto"/>
      </w:divBdr>
    </w:div>
    <w:div w:id="502889887">
      <w:bodyDiv w:val="1"/>
      <w:marLeft w:val="0"/>
      <w:marRight w:val="0"/>
      <w:marTop w:val="0"/>
      <w:marBottom w:val="0"/>
      <w:divBdr>
        <w:top w:val="none" w:sz="0" w:space="0" w:color="auto"/>
        <w:left w:val="none" w:sz="0" w:space="0" w:color="auto"/>
        <w:bottom w:val="none" w:sz="0" w:space="0" w:color="auto"/>
        <w:right w:val="none" w:sz="0" w:space="0" w:color="auto"/>
      </w:divBdr>
    </w:div>
    <w:div w:id="504321282">
      <w:bodyDiv w:val="1"/>
      <w:marLeft w:val="0"/>
      <w:marRight w:val="0"/>
      <w:marTop w:val="0"/>
      <w:marBottom w:val="0"/>
      <w:divBdr>
        <w:top w:val="none" w:sz="0" w:space="0" w:color="auto"/>
        <w:left w:val="none" w:sz="0" w:space="0" w:color="auto"/>
        <w:bottom w:val="none" w:sz="0" w:space="0" w:color="auto"/>
        <w:right w:val="none" w:sz="0" w:space="0" w:color="auto"/>
      </w:divBdr>
    </w:div>
    <w:div w:id="504633598">
      <w:bodyDiv w:val="1"/>
      <w:marLeft w:val="0"/>
      <w:marRight w:val="0"/>
      <w:marTop w:val="0"/>
      <w:marBottom w:val="0"/>
      <w:divBdr>
        <w:top w:val="none" w:sz="0" w:space="0" w:color="auto"/>
        <w:left w:val="none" w:sz="0" w:space="0" w:color="auto"/>
        <w:bottom w:val="none" w:sz="0" w:space="0" w:color="auto"/>
        <w:right w:val="none" w:sz="0" w:space="0" w:color="auto"/>
      </w:divBdr>
    </w:div>
    <w:div w:id="505172288">
      <w:bodyDiv w:val="1"/>
      <w:marLeft w:val="0"/>
      <w:marRight w:val="0"/>
      <w:marTop w:val="0"/>
      <w:marBottom w:val="0"/>
      <w:divBdr>
        <w:top w:val="none" w:sz="0" w:space="0" w:color="auto"/>
        <w:left w:val="none" w:sz="0" w:space="0" w:color="auto"/>
        <w:bottom w:val="none" w:sz="0" w:space="0" w:color="auto"/>
        <w:right w:val="none" w:sz="0" w:space="0" w:color="auto"/>
      </w:divBdr>
    </w:div>
    <w:div w:id="505365349">
      <w:bodyDiv w:val="1"/>
      <w:marLeft w:val="0"/>
      <w:marRight w:val="0"/>
      <w:marTop w:val="0"/>
      <w:marBottom w:val="0"/>
      <w:divBdr>
        <w:top w:val="none" w:sz="0" w:space="0" w:color="auto"/>
        <w:left w:val="none" w:sz="0" w:space="0" w:color="auto"/>
        <w:bottom w:val="none" w:sz="0" w:space="0" w:color="auto"/>
        <w:right w:val="none" w:sz="0" w:space="0" w:color="auto"/>
      </w:divBdr>
    </w:div>
    <w:div w:id="505630015">
      <w:bodyDiv w:val="1"/>
      <w:marLeft w:val="0"/>
      <w:marRight w:val="0"/>
      <w:marTop w:val="0"/>
      <w:marBottom w:val="0"/>
      <w:divBdr>
        <w:top w:val="none" w:sz="0" w:space="0" w:color="auto"/>
        <w:left w:val="none" w:sz="0" w:space="0" w:color="auto"/>
        <w:bottom w:val="none" w:sz="0" w:space="0" w:color="auto"/>
        <w:right w:val="none" w:sz="0" w:space="0" w:color="auto"/>
      </w:divBdr>
    </w:div>
    <w:div w:id="505636160">
      <w:bodyDiv w:val="1"/>
      <w:marLeft w:val="0"/>
      <w:marRight w:val="0"/>
      <w:marTop w:val="0"/>
      <w:marBottom w:val="0"/>
      <w:divBdr>
        <w:top w:val="none" w:sz="0" w:space="0" w:color="auto"/>
        <w:left w:val="none" w:sz="0" w:space="0" w:color="auto"/>
        <w:bottom w:val="none" w:sz="0" w:space="0" w:color="auto"/>
        <w:right w:val="none" w:sz="0" w:space="0" w:color="auto"/>
      </w:divBdr>
    </w:div>
    <w:div w:id="506599199">
      <w:bodyDiv w:val="1"/>
      <w:marLeft w:val="0"/>
      <w:marRight w:val="0"/>
      <w:marTop w:val="0"/>
      <w:marBottom w:val="0"/>
      <w:divBdr>
        <w:top w:val="none" w:sz="0" w:space="0" w:color="auto"/>
        <w:left w:val="none" w:sz="0" w:space="0" w:color="auto"/>
        <w:bottom w:val="none" w:sz="0" w:space="0" w:color="auto"/>
        <w:right w:val="none" w:sz="0" w:space="0" w:color="auto"/>
      </w:divBdr>
    </w:div>
    <w:div w:id="506601814">
      <w:bodyDiv w:val="1"/>
      <w:marLeft w:val="0"/>
      <w:marRight w:val="0"/>
      <w:marTop w:val="0"/>
      <w:marBottom w:val="0"/>
      <w:divBdr>
        <w:top w:val="none" w:sz="0" w:space="0" w:color="auto"/>
        <w:left w:val="none" w:sz="0" w:space="0" w:color="auto"/>
        <w:bottom w:val="none" w:sz="0" w:space="0" w:color="auto"/>
        <w:right w:val="none" w:sz="0" w:space="0" w:color="auto"/>
      </w:divBdr>
    </w:div>
    <w:div w:id="508525065">
      <w:bodyDiv w:val="1"/>
      <w:marLeft w:val="0"/>
      <w:marRight w:val="0"/>
      <w:marTop w:val="0"/>
      <w:marBottom w:val="0"/>
      <w:divBdr>
        <w:top w:val="none" w:sz="0" w:space="0" w:color="auto"/>
        <w:left w:val="none" w:sz="0" w:space="0" w:color="auto"/>
        <w:bottom w:val="none" w:sz="0" w:space="0" w:color="auto"/>
        <w:right w:val="none" w:sz="0" w:space="0" w:color="auto"/>
      </w:divBdr>
    </w:div>
    <w:div w:id="509294762">
      <w:bodyDiv w:val="1"/>
      <w:marLeft w:val="0"/>
      <w:marRight w:val="0"/>
      <w:marTop w:val="0"/>
      <w:marBottom w:val="0"/>
      <w:divBdr>
        <w:top w:val="none" w:sz="0" w:space="0" w:color="auto"/>
        <w:left w:val="none" w:sz="0" w:space="0" w:color="auto"/>
        <w:bottom w:val="none" w:sz="0" w:space="0" w:color="auto"/>
        <w:right w:val="none" w:sz="0" w:space="0" w:color="auto"/>
      </w:divBdr>
    </w:div>
    <w:div w:id="509564708">
      <w:bodyDiv w:val="1"/>
      <w:marLeft w:val="0"/>
      <w:marRight w:val="0"/>
      <w:marTop w:val="0"/>
      <w:marBottom w:val="0"/>
      <w:divBdr>
        <w:top w:val="none" w:sz="0" w:space="0" w:color="auto"/>
        <w:left w:val="none" w:sz="0" w:space="0" w:color="auto"/>
        <w:bottom w:val="none" w:sz="0" w:space="0" w:color="auto"/>
        <w:right w:val="none" w:sz="0" w:space="0" w:color="auto"/>
      </w:divBdr>
    </w:div>
    <w:div w:id="509638685">
      <w:bodyDiv w:val="1"/>
      <w:marLeft w:val="0"/>
      <w:marRight w:val="0"/>
      <w:marTop w:val="0"/>
      <w:marBottom w:val="0"/>
      <w:divBdr>
        <w:top w:val="none" w:sz="0" w:space="0" w:color="auto"/>
        <w:left w:val="none" w:sz="0" w:space="0" w:color="auto"/>
        <w:bottom w:val="none" w:sz="0" w:space="0" w:color="auto"/>
        <w:right w:val="none" w:sz="0" w:space="0" w:color="auto"/>
      </w:divBdr>
    </w:div>
    <w:div w:id="509872980">
      <w:bodyDiv w:val="1"/>
      <w:marLeft w:val="0"/>
      <w:marRight w:val="0"/>
      <w:marTop w:val="0"/>
      <w:marBottom w:val="0"/>
      <w:divBdr>
        <w:top w:val="none" w:sz="0" w:space="0" w:color="auto"/>
        <w:left w:val="none" w:sz="0" w:space="0" w:color="auto"/>
        <w:bottom w:val="none" w:sz="0" w:space="0" w:color="auto"/>
        <w:right w:val="none" w:sz="0" w:space="0" w:color="auto"/>
      </w:divBdr>
    </w:div>
    <w:div w:id="510098104">
      <w:bodyDiv w:val="1"/>
      <w:marLeft w:val="0"/>
      <w:marRight w:val="0"/>
      <w:marTop w:val="0"/>
      <w:marBottom w:val="0"/>
      <w:divBdr>
        <w:top w:val="none" w:sz="0" w:space="0" w:color="auto"/>
        <w:left w:val="none" w:sz="0" w:space="0" w:color="auto"/>
        <w:bottom w:val="none" w:sz="0" w:space="0" w:color="auto"/>
        <w:right w:val="none" w:sz="0" w:space="0" w:color="auto"/>
      </w:divBdr>
    </w:div>
    <w:div w:id="510727851">
      <w:bodyDiv w:val="1"/>
      <w:marLeft w:val="0"/>
      <w:marRight w:val="0"/>
      <w:marTop w:val="0"/>
      <w:marBottom w:val="0"/>
      <w:divBdr>
        <w:top w:val="none" w:sz="0" w:space="0" w:color="auto"/>
        <w:left w:val="none" w:sz="0" w:space="0" w:color="auto"/>
        <w:bottom w:val="none" w:sz="0" w:space="0" w:color="auto"/>
        <w:right w:val="none" w:sz="0" w:space="0" w:color="auto"/>
      </w:divBdr>
    </w:div>
    <w:div w:id="511605770">
      <w:bodyDiv w:val="1"/>
      <w:marLeft w:val="0"/>
      <w:marRight w:val="0"/>
      <w:marTop w:val="0"/>
      <w:marBottom w:val="0"/>
      <w:divBdr>
        <w:top w:val="none" w:sz="0" w:space="0" w:color="auto"/>
        <w:left w:val="none" w:sz="0" w:space="0" w:color="auto"/>
        <w:bottom w:val="none" w:sz="0" w:space="0" w:color="auto"/>
        <w:right w:val="none" w:sz="0" w:space="0" w:color="auto"/>
      </w:divBdr>
    </w:div>
    <w:div w:id="511990398">
      <w:bodyDiv w:val="1"/>
      <w:marLeft w:val="0"/>
      <w:marRight w:val="0"/>
      <w:marTop w:val="0"/>
      <w:marBottom w:val="0"/>
      <w:divBdr>
        <w:top w:val="none" w:sz="0" w:space="0" w:color="auto"/>
        <w:left w:val="none" w:sz="0" w:space="0" w:color="auto"/>
        <w:bottom w:val="none" w:sz="0" w:space="0" w:color="auto"/>
        <w:right w:val="none" w:sz="0" w:space="0" w:color="auto"/>
      </w:divBdr>
    </w:div>
    <w:div w:id="512570729">
      <w:bodyDiv w:val="1"/>
      <w:marLeft w:val="0"/>
      <w:marRight w:val="0"/>
      <w:marTop w:val="0"/>
      <w:marBottom w:val="0"/>
      <w:divBdr>
        <w:top w:val="none" w:sz="0" w:space="0" w:color="auto"/>
        <w:left w:val="none" w:sz="0" w:space="0" w:color="auto"/>
        <w:bottom w:val="none" w:sz="0" w:space="0" w:color="auto"/>
        <w:right w:val="none" w:sz="0" w:space="0" w:color="auto"/>
      </w:divBdr>
    </w:div>
    <w:div w:id="513306752">
      <w:bodyDiv w:val="1"/>
      <w:marLeft w:val="0"/>
      <w:marRight w:val="0"/>
      <w:marTop w:val="0"/>
      <w:marBottom w:val="0"/>
      <w:divBdr>
        <w:top w:val="none" w:sz="0" w:space="0" w:color="auto"/>
        <w:left w:val="none" w:sz="0" w:space="0" w:color="auto"/>
        <w:bottom w:val="none" w:sz="0" w:space="0" w:color="auto"/>
        <w:right w:val="none" w:sz="0" w:space="0" w:color="auto"/>
      </w:divBdr>
    </w:div>
    <w:div w:id="514268808">
      <w:bodyDiv w:val="1"/>
      <w:marLeft w:val="0"/>
      <w:marRight w:val="0"/>
      <w:marTop w:val="0"/>
      <w:marBottom w:val="0"/>
      <w:divBdr>
        <w:top w:val="none" w:sz="0" w:space="0" w:color="auto"/>
        <w:left w:val="none" w:sz="0" w:space="0" w:color="auto"/>
        <w:bottom w:val="none" w:sz="0" w:space="0" w:color="auto"/>
        <w:right w:val="none" w:sz="0" w:space="0" w:color="auto"/>
      </w:divBdr>
    </w:div>
    <w:div w:id="514349933">
      <w:bodyDiv w:val="1"/>
      <w:marLeft w:val="0"/>
      <w:marRight w:val="0"/>
      <w:marTop w:val="0"/>
      <w:marBottom w:val="0"/>
      <w:divBdr>
        <w:top w:val="none" w:sz="0" w:space="0" w:color="auto"/>
        <w:left w:val="none" w:sz="0" w:space="0" w:color="auto"/>
        <w:bottom w:val="none" w:sz="0" w:space="0" w:color="auto"/>
        <w:right w:val="none" w:sz="0" w:space="0" w:color="auto"/>
      </w:divBdr>
    </w:div>
    <w:div w:id="514654605">
      <w:bodyDiv w:val="1"/>
      <w:marLeft w:val="0"/>
      <w:marRight w:val="0"/>
      <w:marTop w:val="0"/>
      <w:marBottom w:val="0"/>
      <w:divBdr>
        <w:top w:val="none" w:sz="0" w:space="0" w:color="auto"/>
        <w:left w:val="none" w:sz="0" w:space="0" w:color="auto"/>
        <w:bottom w:val="none" w:sz="0" w:space="0" w:color="auto"/>
        <w:right w:val="none" w:sz="0" w:space="0" w:color="auto"/>
      </w:divBdr>
    </w:div>
    <w:div w:id="515076082">
      <w:bodyDiv w:val="1"/>
      <w:marLeft w:val="0"/>
      <w:marRight w:val="0"/>
      <w:marTop w:val="0"/>
      <w:marBottom w:val="0"/>
      <w:divBdr>
        <w:top w:val="none" w:sz="0" w:space="0" w:color="auto"/>
        <w:left w:val="none" w:sz="0" w:space="0" w:color="auto"/>
        <w:bottom w:val="none" w:sz="0" w:space="0" w:color="auto"/>
        <w:right w:val="none" w:sz="0" w:space="0" w:color="auto"/>
      </w:divBdr>
    </w:div>
    <w:div w:id="515270321">
      <w:bodyDiv w:val="1"/>
      <w:marLeft w:val="0"/>
      <w:marRight w:val="0"/>
      <w:marTop w:val="0"/>
      <w:marBottom w:val="0"/>
      <w:divBdr>
        <w:top w:val="none" w:sz="0" w:space="0" w:color="auto"/>
        <w:left w:val="none" w:sz="0" w:space="0" w:color="auto"/>
        <w:bottom w:val="none" w:sz="0" w:space="0" w:color="auto"/>
        <w:right w:val="none" w:sz="0" w:space="0" w:color="auto"/>
      </w:divBdr>
    </w:div>
    <w:div w:id="515385828">
      <w:bodyDiv w:val="1"/>
      <w:marLeft w:val="0"/>
      <w:marRight w:val="0"/>
      <w:marTop w:val="0"/>
      <w:marBottom w:val="0"/>
      <w:divBdr>
        <w:top w:val="none" w:sz="0" w:space="0" w:color="auto"/>
        <w:left w:val="none" w:sz="0" w:space="0" w:color="auto"/>
        <w:bottom w:val="none" w:sz="0" w:space="0" w:color="auto"/>
        <w:right w:val="none" w:sz="0" w:space="0" w:color="auto"/>
      </w:divBdr>
    </w:div>
    <w:div w:id="516651161">
      <w:bodyDiv w:val="1"/>
      <w:marLeft w:val="0"/>
      <w:marRight w:val="0"/>
      <w:marTop w:val="0"/>
      <w:marBottom w:val="0"/>
      <w:divBdr>
        <w:top w:val="none" w:sz="0" w:space="0" w:color="auto"/>
        <w:left w:val="none" w:sz="0" w:space="0" w:color="auto"/>
        <w:bottom w:val="none" w:sz="0" w:space="0" w:color="auto"/>
        <w:right w:val="none" w:sz="0" w:space="0" w:color="auto"/>
      </w:divBdr>
    </w:div>
    <w:div w:id="517349190">
      <w:bodyDiv w:val="1"/>
      <w:marLeft w:val="0"/>
      <w:marRight w:val="0"/>
      <w:marTop w:val="0"/>
      <w:marBottom w:val="0"/>
      <w:divBdr>
        <w:top w:val="none" w:sz="0" w:space="0" w:color="auto"/>
        <w:left w:val="none" w:sz="0" w:space="0" w:color="auto"/>
        <w:bottom w:val="none" w:sz="0" w:space="0" w:color="auto"/>
        <w:right w:val="none" w:sz="0" w:space="0" w:color="auto"/>
      </w:divBdr>
    </w:div>
    <w:div w:id="517429323">
      <w:bodyDiv w:val="1"/>
      <w:marLeft w:val="0"/>
      <w:marRight w:val="0"/>
      <w:marTop w:val="0"/>
      <w:marBottom w:val="0"/>
      <w:divBdr>
        <w:top w:val="none" w:sz="0" w:space="0" w:color="auto"/>
        <w:left w:val="none" w:sz="0" w:space="0" w:color="auto"/>
        <w:bottom w:val="none" w:sz="0" w:space="0" w:color="auto"/>
        <w:right w:val="none" w:sz="0" w:space="0" w:color="auto"/>
      </w:divBdr>
    </w:div>
    <w:div w:id="517740022">
      <w:bodyDiv w:val="1"/>
      <w:marLeft w:val="0"/>
      <w:marRight w:val="0"/>
      <w:marTop w:val="0"/>
      <w:marBottom w:val="0"/>
      <w:divBdr>
        <w:top w:val="none" w:sz="0" w:space="0" w:color="auto"/>
        <w:left w:val="none" w:sz="0" w:space="0" w:color="auto"/>
        <w:bottom w:val="none" w:sz="0" w:space="0" w:color="auto"/>
        <w:right w:val="none" w:sz="0" w:space="0" w:color="auto"/>
      </w:divBdr>
    </w:div>
    <w:div w:id="518545136">
      <w:bodyDiv w:val="1"/>
      <w:marLeft w:val="0"/>
      <w:marRight w:val="0"/>
      <w:marTop w:val="0"/>
      <w:marBottom w:val="0"/>
      <w:divBdr>
        <w:top w:val="none" w:sz="0" w:space="0" w:color="auto"/>
        <w:left w:val="none" w:sz="0" w:space="0" w:color="auto"/>
        <w:bottom w:val="none" w:sz="0" w:space="0" w:color="auto"/>
        <w:right w:val="none" w:sz="0" w:space="0" w:color="auto"/>
      </w:divBdr>
    </w:div>
    <w:div w:id="518660633">
      <w:bodyDiv w:val="1"/>
      <w:marLeft w:val="0"/>
      <w:marRight w:val="0"/>
      <w:marTop w:val="0"/>
      <w:marBottom w:val="0"/>
      <w:divBdr>
        <w:top w:val="none" w:sz="0" w:space="0" w:color="auto"/>
        <w:left w:val="none" w:sz="0" w:space="0" w:color="auto"/>
        <w:bottom w:val="none" w:sz="0" w:space="0" w:color="auto"/>
        <w:right w:val="none" w:sz="0" w:space="0" w:color="auto"/>
      </w:divBdr>
    </w:div>
    <w:div w:id="519048252">
      <w:bodyDiv w:val="1"/>
      <w:marLeft w:val="0"/>
      <w:marRight w:val="0"/>
      <w:marTop w:val="0"/>
      <w:marBottom w:val="0"/>
      <w:divBdr>
        <w:top w:val="none" w:sz="0" w:space="0" w:color="auto"/>
        <w:left w:val="none" w:sz="0" w:space="0" w:color="auto"/>
        <w:bottom w:val="none" w:sz="0" w:space="0" w:color="auto"/>
        <w:right w:val="none" w:sz="0" w:space="0" w:color="auto"/>
      </w:divBdr>
    </w:div>
    <w:div w:id="519200809">
      <w:bodyDiv w:val="1"/>
      <w:marLeft w:val="0"/>
      <w:marRight w:val="0"/>
      <w:marTop w:val="0"/>
      <w:marBottom w:val="0"/>
      <w:divBdr>
        <w:top w:val="none" w:sz="0" w:space="0" w:color="auto"/>
        <w:left w:val="none" w:sz="0" w:space="0" w:color="auto"/>
        <w:bottom w:val="none" w:sz="0" w:space="0" w:color="auto"/>
        <w:right w:val="none" w:sz="0" w:space="0" w:color="auto"/>
      </w:divBdr>
    </w:div>
    <w:div w:id="519589092">
      <w:bodyDiv w:val="1"/>
      <w:marLeft w:val="0"/>
      <w:marRight w:val="0"/>
      <w:marTop w:val="0"/>
      <w:marBottom w:val="0"/>
      <w:divBdr>
        <w:top w:val="none" w:sz="0" w:space="0" w:color="auto"/>
        <w:left w:val="none" w:sz="0" w:space="0" w:color="auto"/>
        <w:bottom w:val="none" w:sz="0" w:space="0" w:color="auto"/>
        <w:right w:val="none" w:sz="0" w:space="0" w:color="auto"/>
      </w:divBdr>
    </w:div>
    <w:div w:id="520238763">
      <w:bodyDiv w:val="1"/>
      <w:marLeft w:val="0"/>
      <w:marRight w:val="0"/>
      <w:marTop w:val="0"/>
      <w:marBottom w:val="0"/>
      <w:divBdr>
        <w:top w:val="none" w:sz="0" w:space="0" w:color="auto"/>
        <w:left w:val="none" w:sz="0" w:space="0" w:color="auto"/>
        <w:bottom w:val="none" w:sz="0" w:space="0" w:color="auto"/>
        <w:right w:val="none" w:sz="0" w:space="0" w:color="auto"/>
      </w:divBdr>
    </w:div>
    <w:div w:id="520826664">
      <w:bodyDiv w:val="1"/>
      <w:marLeft w:val="0"/>
      <w:marRight w:val="0"/>
      <w:marTop w:val="0"/>
      <w:marBottom w:val="0"/>
      <w:divBdr>
        <w:top w:val="none" w:sz="0" w:space="0" w:color="auto"/>
        <w:left w:val="none" w:sz="0" w:space="0" w:color="auto"/>
        <w:bottom w:val="none" w:sz="0" w:space="0" w:color="auto"/>
        <w:right w:val="none" w:sz="0" w:space="0" w:color="auto"/>
      </w:divBdr>
    </w:div>
    <w:div w:id="522205012">
      <w:bodyDiv w:val="1"/>
      <w:marLeft w:val="0"/>
      <w:marRight w:val="0"/>
      <w:marTop w:val="0"/>
      <w:marBottom w:val="0"/>
      <w:divBdr>
        <w:top w:val="none" w:sz="0" w:space="0" w:color="auto"/>
        <w:left w:val="none" w:sz="0" w:space="0" w:color="auto"/>
        <w:bottom w:val="none" w:sz="0" w:space="0" w:color="auto"/>
        <w:right w:val="none" w:sz="0" w:space="0" w:color="auto"/>
      </w:divBdr>
    </w:div>
    <w:div w:id="522598515">
      <w:bodyDiv w:val="1"/>
      <w:marLeft w:val="0"/>
      <w:marRight w:val="0"/>
      <w:marTop w:val="0"/>
      <w:marBottom w:val="0"/>
      <w:divBdr>
        <w:top w:val="none" w:sz="0" w:space="0" w:color="auto"/>
        <w:left w:val="none" w:sz="0" w:space="0" w:color="auto"/>
        <w:bottom w:val="none" w:sz="0" w:space="0" w:color="auto"/>
        <w:right w:val="none" w:sz="0" w:space="0" w:color="auto"/>
      </w:divBdr>
    </w:div>
    <w:div w:id="522666650">
      <w:bodyDiv w:val="1"/>
      <w:marLeft w:val="0"/>
      <w:marRight w:val="0"/>
      <w:marTop w:val="0"/>
      <w:marBottom w:val="0"/>
      <w:divBdr>
        <w:top w:val="none" w:sz="0" w:space="0" w:color="auto"/>
        <w:left w:val="none" w:sz="0" w:space="0" w:color="auto"/>
        <w:bottom w:val="none" w:sz="0" w:space="0" w:color="auto"/>
        <w:right w:val="none" w:sz="0" w:space="0" w:color="auto"/>
      </w:divBdr>
    </w:div>
    <w:div w:id="522936532">
      <w:bodyDiv w:val="1"/>
      <w:marLeft w:val="0"/>
      <w:marRight w:val="0"/>
      <w:marTop w:val="0"/>
      <w:marBottom w:val="0"/>
      <w:divBdr>
        <w:top w:val="none" w:sz="0" w:space="0" w:color="auto"/>
        <w:left w:val="none" w:sz="0" w:space="0" w:color="auto"/>
        <w:bottom w:val="none" w:sz="0" w:space="0" w:color="auto"/>
        <w:right w:val="none" w:sz="0" w:space="0" w:color="auto"/>
      </w:divBdr>
    </w:div>
    <w:div w:id="523398238">
      <w:bodyDiv w:val="1"/>
      <w:marLeft w:val="0"/>
      <w:marRight w:val="0"/>
      <w:marTop w:val="0"/>
      <w:marBottom w:val="0"/>
      <w:divBdr>
        <w:top w:val="none" w:sz="0" w:space="0" w:color="auto"/>
        <w:left w:val="none" w:sz="0" w:space="0" w:color="auto"/>
        <w:bottom w:val="none" w:sz="0" w:space="0" w:color="auto"/>
        <w:right w:val="none" w:sz="0" w:space="0" w:color="auto"/>
      </w:divBdr>
    </w:div>
    <w:div w:id="523402204">
      <w:bodyDiv w:val="1"/>
      <w:marLeft w:val="0"/>
      <w:marRight w:val="0"/>
      <w:marTop w:val="0"/>
      <w:marBottom w:val="0"/>
      <w:divBdr>
        <w:top w:val="none" w:sz="0" w:space="0" w:color="auto"/>
        <w:left w:val="none" w:sz="0" w:space="0" w:color="auto"/>
        <w:bottom w:val="none" w:sz="0" w:space="0" w:color="auto"/>
        <w:right w:val="none" w:sz="0" w:space="0" w:color="auto"/>
      </w:divBdr>
    </w:div>
    <w:div w:id="523791940">
      <w:bodyDiv w:val="1"/>
      <w:marLeft w:val="0"/>
      <w:marRight w:val="0"/>
      <w:marTop w:val="0"/>
      <w:marBottom w:val="0"/>
      <w:divBdr>
        <w:top w:val="none" w:sz="0" w:space="0" w:color="auto"/>
        <w:left w:val="none" w:sz="0" w:space="0" w:color="auto"/>
        <w:bottom w:val="none" w:sz="0" w:space="0" w:color="auto"/>
        <w:right w:val="none" w:sz="0" w:space="0" w:color="auto"/>
      </w:divBdr>
    </w:div>
    <w:div w:id="524448052">
      <w:bodyDiv w:val="1"/>
      <w:marLeft w:val="0"/>
      <w:marRight w:val="0"/>
      <w:marTop w:val="0"/>
      <w:marBottom w:val="0"/>
      <w:divBdr>
        <w:top w:val="none" w:sz="0" w:space="0" w:color="auto"/>
        <w:left w:val="none" w:sz="0" w:space="0" w:color="auto"/>
        <w:bottom w:val="none" w:sz="0" w:space="0" w:color="auto"/>
        <w:right w:val="none" w:sz="0" w:space="0" w:color="auto"/>
      </w:divBdr>
    </w:div>
    <w:div w:id="524487852">
      <w:bodyDiv w:val="1"/>
      <w:marLeft w:val="0"/>
      <w:marRight w:val="0"/>
      <w:marTop w:val="0"/>
      <w:marBottom w:val="0"/>
      <w:divBdr>
        <w:top w:val="none" w:sz="0" w:space="0" w:color="auto"/>
        <w:left w:val="none" w:sz="0" w:space="0" w:color="auto"/>
        <w:bottom w:val="none" w:sz="0" w:space="0" w:color="auto"/>
        <w:right w:val="none" w:sz="0" w:space="0" w:color="auto"/>
      </w:divBdr>
    </w:div>
    <w:div w:id="524901998">
      <w:bodyDiv w:val="1"/>
      <w:marLeft w:val="0"/>
      <w:marRight w:val="0"/>
      <w:marTop w:val="0"/>
      <w:marBottom w:val="0"/>
      <w:divBdr>
        <w:top w:val="none" w:sz="0" w:space="0" w:color="auto"/>
        <w:left w:val="none" w:sz="0" w:space="0" w:color="auto"/>
        <w:bottom w:val="none" w:sz="0" w:space="0" w:color="auto"/>
        <w:right w:val="none" w:sz="0" w:space="0" w:color="auto"/>
      </w:divBdr>
    </w:div>
    <w:div w:id="525408814">
      <w:bodyDiv w:val="1"/>
      <w:marLeft w:val="0"/>
      <w:marRight w:val="0"/>
      <w:marTop w:val="0"/>
      <w:marBottom w:val="0"/>
      <w:divBdr>
        <w:top w:val="none" w:sz="0" w:space="0" w:color="auto"/>
        <w:left w:val="none" w:sz="0" w:space="0" w:color="auto"/>
        <w:bottom w:val="none" w:sz="0" w:space="0" w:color="auto"/>
        <w:right w:val="none" w:sz="0" w:space="0" w:color="auto"/>
      </w:divBdr>
    </w:div>
    <w:div w:id="526413901">
      <w:bodyDiv w:val="1"/>
      <w:marLeft w:val="0"/>
      <w:marRight w:val="0"/>
      <w:marTop w:val="0"/>
      <w:marBottom w:val="0"/>
      <w:divBdr>
        <w:top w:val="none" w:sz="0" w:space="0" w:color="auto"/>
        <w:left w:val="none" w:sz="0" w:space="0" w:color="auto"/>
        <w:bottom w:val="none" w:sz="0" w:space="0" w:color="auto"/>
        <w:right w:val="none" w:sz="0" w:space="0" w:color="auto"/>
      </w:divBdr>
    </w:div>
    <w:div w:id="528177036">
      <w:bodyDiv w:val="1"/>
      <w:marLeft w:val="0"/>
      <w:marRight w:val="0"/>
      <w:marTop w:val="0"/>
      <w:marBottom w:val="0"/>
      <w:divBdr>
        <w:top w:val="none" w:sz="0" w:space="0" w:color="auto"/>
        <w:left w:val="none" w:sz="0" w:space="0" w:color="auto"/>
        <w:bottom w:val="none" w:sz="0" w:space="0" w:color="auto"/>
        <w:right w:val="none" w:sz="0" w:space="0" w:color="auto"/>
      </w:divBdr>
    </w:div>
    <w:div w:id="528374009">
      <w:bodyDiv w:val="1"/>
      <w:marLeft w:val="0"/>
      <w:marRight w:val="0"/>
      <w:marTop w:val="0"/>
      <w:marBottom w:val="0"/>
      <w:divBdr>
        <w:top w:val="none" w:sz="0" w:space="0" w:color="auto"/>
        <w:left w:val="none" w:sz="0" w:space="0" w:color="auto"/>
        <w:bottom w:val="none" w:sz="0" w:space="0" w:color="auto"/>
        <w:right w:val="none" w:sz="0" w:space="0" w:color="auto"/>
      </w:divBdr>
    </w:div>
    <w:div w:id="528489366">
      <w:bodyDiv w:val="1"/>
      <w:marLeft w:val="0"/>
      <w:marRight w:val="0"/>
      <w:marTop w:val="0"/>
      <w:marBottom w:val="0"/>
      <w:divBdr>
        <w:top w:val="none" w:sz="0" w:space="0" w:color="auto"/>
        <w:left w:val="none" w:sz="0" w:space="0" w:color="auto"/>
        <w:bottom w:val="none" w:sz="0" w:space="0" w:color="auto"/>
        <w:right w:val="none" w:sz="0" w:space="0" w:color="auto"/>
      </w:divBdr>
    </w:div>
    <w:div w:id="528879473">
      <w:bodyDiv w:val="1"/>
      <w:marLeft w:val="0"/>
      <w:marRight w:val="0"/>
      <w:marTop w:val="0"/>
      <w:marBottom w:val="0"/>
      <w:divBdr>
        <w:top w:val="none" w:sz="0" w:space="0" w:color="auto"/>
        <w:left w:val="none" w:sz="0" w:space="0" w:color="auto"/>
        <w:bottom w:val="none" w:sz="0" w:space="0" w:color="auto"/>
        <w:right w:val="none" w:sz="0" w:space="0" w:color="auto"/>
      </w:divBdr>
    </w:div>
    <w:div w:id="529074070">
      <w:bodyDiv w:val="1"/>
      <w:marLeft w:val="0"/>
      <w:marRight w:val="0"/>
      <w:marTop w:val="0"/>
      <w:marBottom w:val="0"/>
      <w:divBdr>
        <w:top w:val="none" w:sz="0" w:space="0" w:color="auto"/>
        <w:left w:val="none" w:sz="0" w:space="0" w:color="auto"/>
        <w:bottom w:val="none" w:sz="0" w:space="0" w:color="auto"/>
        <w:right w:val="none" w:sz="0" w:space="0" w:color="auto"/>
      </w:divBdr>
    </w:div>
    <w:div w:id="529220768">
      <w:bodyDiv w:val="1"/>
      <w:marLeft w:val="0"/>
      <w:marRight w:val="0"/>
      <w:marTop w:val="0"/>
      <w:marBottom w:val="0"/>
      <w:divBdr>
        <w:top w:val="none" w:sz="0" w:space="0" w:color="auto"/>
        <w:left w:val="none" w:sz="0" w:space="0" w:color="auto"/>
        <w:bottom w:val="none" w:sz="0" w:space="0" w:color="auto"/>
        <w:right w:val="none" w:sz="0" w:space="0" w:color="auto"/>
      </w:divBdr>
    </w:div>
    <w:div w:id="529757694">
      <w:bodyDiv w:val="1"/>
      <w:marLeft w:val="0"/>
      <w:marRight w:val="0"/>
      <w:marTop w:val="0"/>
      <w:marBottom w:val="0"/>
      <w:divBdr>
        <w:top w:val="none" w:sz="0" w:space="0" w:color="auto"/>
        <w:left w:val="none" w:sz="0" w:space="0" w:color="auto"/>
        <w:bottom w:val="none" w:sz="0" w:space="0" w:color="auto"/>
        <w:right w:val="none" w:sz="0" w:space="0" w:color="auto"/>
      </w:divBdr>
    </w:div>
    <w:div w:id="530923266">
      <w:bodyDiv w:val="1"/>
      <w:marLeft w:val="0"/>
      <w:marRight w:val="0"/>
      <w:marTop w:val="0"/>
      <w:marBottom w:val="0"/>
      <w:divBdr>
        <w:top w:val="none" w:sz="0" w:space="0" w:color="auto"/>
        <w:left w:val="none" w:sz="0" w:space="0" w:color="auto"/>
        <w:bottom w:val="none" w:sz="0" w:space="0" w:color="auto"/>
        <w:right w:val="none" w:sz="0" w:space="0" w:color="auto"/>
      </w:divBdr>
    </w:div>
    <w:div w:id="531310697">
      <w:bodyDiv w:val="1"/>
      <w:marLeft w:val="0"/>
      <w:marRight w:val="0"/>
      <w:marTop w:val="0"/>
      <w:marBottom w:val="0"/>
      <w:divBdr>
        <w:top w:val="none" w:sz="0" w:space="0" w:color="auto"/>
        <w:left w:val="none" w:sz="0" w:space="0" w:color="auto"/>
        <w:bottom w:val="none" w:sz="0" w:space="0" w:color="auto"/>
        <w:right w:val="none" w:sz="0" w:space="0" w:color="auto"/>
      </w:divBdr>
    </w:div>
    <w:div w:id="531502659">
      <w:bodyDiv w:val="1"/>
      <w:marLeft w:val="0"/>
      <w:marRight w:val="0"/>
      <w:marTop w:val="0"/>
      <w:marBottom w:val="0"/>
      <w:divBdr>
        <w:top w:val="none" w:sz="0" w:space="0" w:color="auto"/>
        <w:left w:val="none" w:sz="0" w:space="0" w:color="auto"/>
        <w:bottom w:val="none" w:sz="0" w:space="0" w:color="auto"/>
        <w:right w:val="none" w:sz="0" w:space="0" w:color="auto"/>
      </w:divBdr>
    </w:div>
    <w:div w:id="531571222">
      <w:bodyDiv w:val="1"/>
      <w:marLeft w:val="0"/>
      <w:marRight w:val="0"/>
      <w:marTop w:val="0"/>
      <w:marBottom w:val="0"/>
      <w:divBdr>
        <w:top w:val="none" w:sz="0" w:space="0" w:color="auto"/>
        <w:left w:val="none" w:sz="0" w:space="0" w:color="auto"/>
        <w:bottom w:val="none" w:sz="0" w:space="0" w:color="auto"/>
        <w:right w:val="none" w:sz="0" w:space="0" w:color="auto"/>
      </w:divBdr>
    </w:div>
    <w:div w:id="531892043">
      <w:bodyDiv w:val="1"/>
      <w:marLeft w:val="0"/>
      <w:marRight w:val="0"/>
      <w:marTop w:val="0"/>
      <w:marBottom w:val="0"/>
      <w:divBdr>
        <w:top w:val="none" w:sz="0" w:space="0" w:color="auto"/>
        <w:left w:val="none" w:sz="0" w:space="0" w:color="auto"/>
        <w:bottom w:val="none" w:sz="0" w:space="0" w:color="auto"/>
        <w:right w:val="none" w:sz="0" w:space="0" w:color="auto"/>
      </w:divBdr>
    </w:div>
    <w:div w:id="534537057">
      <w:bodyDiv w:val="1"/>
      <w:marLeft w:val="0"/>
      <w:marRight w:val="0"/>
      <w:marTop w:val="0"/>
      <w:marBottom w:val="0"/>
      <w:divBdr>
        <w:top w:val="none" w:sz="0" w:space="0" w:color="auto"/>
        <w:left w:val="none" w:sz="0" w:space="0" w:color="auto"/>
        <w:bottom w:val="none" w:sz="0" w:space="0" w:color="auto"/>
        <w:right w:val="none" w:sz="0" w:space="0" w:color="auto"/>
      </w:divBdr>
    </w:div>
    <w:div w:id="535847615">
      <w:bodyDiv w:val="1"/>
      <w:marLeft w:val="0"/>
      <w:marRight w:val="0"/>
      <w:marTop w:val="0"/>
      <w:marBottom w:val="0"/>
      <w:divBdr>
        <w:top w:val="none" w:sz="0" w:space="0" w:color="auto"/>
        <w:left w:val="none" w:sz="0" w:space="0" w:color="auto"/>
        <w:bottom w:val="none" w:sz="0" w:space="0" w:color="auto"/>
        <w:right w:val="none" w:sz="0" w:space="0" w:color="auto"/>
      </w:divBdr>
    </w:div>
    <w:div w:id="536357903">
      <w:bodyDiv w:val="1"/>
      <w:marLeft w:val="0"/>
      <w:marRight w:val="0"/>
      <w:marTop w:val="0"/>
      <w:marBottom w:val="0"/>
      <w:divBdr>
        <w:top w:val="none" w:sz="0" w:space="0" w:color="auto"/>
        <w:left w:val="none" w:sz="0" w:space="0" w:color="auto"/>
        <w:bottom w:val="none" w:sz="0" w:space="0" w:color="auto"/>
        <w:right w:val="none" w:sz="0" w:space="0" w:color="auto"/>
      </w:divBdr>
    </w:div>
    <w:div w:id="536433345">
      <w:bodyDiv w:val="1"/>
      <w:marLeft w:val="0"/>
      <w:marRight w:val="0"/>
      <w:marTop w:val="0"/>
      <w:marBottom w:val="0"/>
      <w:divBdr>
        <w:top w:val="none" w:sz="0" w:space="0" w:color="auto"/>
        <w:left w:val="none" w:sz="0" w:space="0" w:color="auto"/>
        <w:bottom w:val="none" w:sz="0" w:space="0" w:color="auto"/>
        <w:right w:val="none" w:sz="0" w:space="0" w:color="auto"/>
      </w:divBdr>
    </w:div>
    <w:div w:id="536939467">
      <w:bodyDiv w:val="1"/>
      <w:marLeft w:val="0"/>
      <w:marRight w:val="0"/>
      <w:marTop w:val="0"/>
      <w:marBottom w:val="0"/>
      <w:divBdr>
        <w:top w:val="none" w:sz="0" w:space="0" w:color="auto"/>
        <w:left w:val="none" w:sz="0" w:space="0" w:color="auto"/>
        <w:bottom w:val="none" w:sz="0" w:space="0" w:color="auto"/>
        <w:right w:val="none" w:sz="0" w:space="0" w:color="auto"/>
      </w:divBdr>
    </w:div>
    <w:div w:id="537010217">
      <w:bodyDiv w:val="1"/>
      <w:marLeft w:val="0"/>
      <w:marRight w:val="0"/>
      <w:marTop w:val="0"/>
      <w:marBottom w:val="0"/>
      <w:divBdr>
        <w:top w:val="none" w:sz="0" w:space="0" w:color="auto"/>
        <w:left w:val="none" w:sz="0" w:space="0" w:color="auto"/>
        <w:bottom w:val="none" w:sz="0" w:space="0" w:color="auto"/>
        <w:right w:val="none" w:sz="0" w:space="0" w:color="auto"/>
      </w:divBdr>
    </w:div>
    <w:div w:id="538248610">
      <w:bodyDiv w:val="1"/>
      <w:marLeft w:val="0"/>
      <w:marRight w:val="0"/>
      <w:marTop w:val="0"/>
      <w:marBottom w:val="0"/>
      <w:divBdr>
        <w:top w:val="none" w:sz="0" w:space="0" w:color="auto"/>
        <w:left w:val="none" w:sz="0" w:space="0" w:color="auto"/>
        <w:bottom w:val="none" w:sz="0" w:space="0" w:color="auto"/>
        <w:right w:val="none" w:sz="0" w:space="0" w:color="auto"/>
      </w:divBdr>
    </w:div>
    <w:div w:id="538251233">
      <w:bodyDiv w:val="1"/>
      <w:marLeft w:val="0"/>
      <w:marRight w:val="0"/>
      <w:marTop w:val="0"/>
      <w:marBottom w:val="0"/>
      <w:divBdr>
        <w:top w:val="none" w:sz="0" w:space="0" w:color="auto"/>
        <w:left w:val="none" w:sz="0" w:space="0" w:color="auto"/>
        <w:bottom w:val="none" w:sz="0" w:space="0" w:color="auto"/>
        <w:right w:val="none" w:sz="0" w:space="0" w:color="auto"/>
      </w:divBdr>
    </w:div>
    <w:div w:id="538857056">
      <w:bodyDiv w:val="1"/>
      <w:marLeft w:val="0"/>
      <w:marRight w:val="0"/>
      <w:marTop w:val="0"/>
      <w:marBottom w:val="0"/>
      <w:divBdr>
        <w:top w:val="none" w:sz="0" w:space="0" w:color="auto"/>
        <w:left w:val="none" w:sz="0" w:space="0" w:color="auto"/>
        <w:bottom w:val="none" w:sz="0" w:space="0" w:color="auto"/>
        <w:right w:val="none" w:sz="0" w:space="0" w:color="auto"/>
      </w:divBdr>
    </w:div>
    <w:div w:id="539248929">
      <w:bodyDiv w:val="1"/>
      <w:marLeft w:val="0"/>
      <w:marRight w:val="0"/>
      <w:marTop w:val="0"/>
      <w:marBottom w:val="0"/>
      <w:divBdr>
        <w:top w:val="none" w:sz="0" w:space="0" w:color="auto"/>
        <w:left w:val="none" w:sz="0" w:space="0" w:color="auto"/>
        <w:bottom w:val="none" w:sz="0" w:space="0" w:color="auto"/>
        <w:right w:val="none" w:sz="0" w:space="0" w:color="auto"/>
      </w:divBdr>
    </w:div>
    <w:div w:id="539976636">
      <w:bodyDiv w:val="1"/>
      <w:marLeft w:val="0"/>
      <w:marRight w:val="0"/>
      <w:marTop w:val="0"/>
      <w:marBottom w:val="0"/>
      <w:divBdr>
        <w:top w:val="none" w:sz="0" w:space="0" w:color="auto"/>
        <w:left w:val="none" w:sz="0" w:space="0" w:color="auto"/>
        <w:bottom w:val="none" w:sz="0" w:space="0" w:color="auto"/>
        <w:right w:val="none" w:sz="0" w:space="0" w:color="auto"/>
      </w:divBdr>
    </w:div>
    <w:div w:id="540555536">
      <w:bodyDiv w:val="1"/>
      <w:marLeft w:val="0"/>
      <w:marRight w:val="0"/>
      <w:marTop w:val="0"/>
      <w:marBottom w:val="0"/>
      <w:divBdr>
        <w:top w:val="none" w:sz="0" w:space="0" w:color="auto"/>
        <w:left w:val="none" w:sz="0" w:space="0" w:color="auto"/>
        <w:bottom w:val="none" w:sz="0" w:space="0" w:color="auto"/>
        <w:right w:val="none" w:sz="0" w:space="0" w:color="auto"/>
      </w:divBdr>
    </w:div>
    <w:div w:id="540628916">
      <w:bodyDiv w:val="1"/>
      <w:marLeft w:val="0"/>
      <w:marRight w:val="0"/>
      <w:marTop w:val="0"/>
      <w:marBottom w:val="0"/>
      <w:divBdr>
        <w:top w:val="none" w:sz="0" w:space="0" w:color="auto"/>
        <w:left w:val="none" w:sz="0" w:space="0" w:color="auto"/>
        <w:bottom w:val="none" w:sz="0" w:space="0" w:color="auto"/>
        <w:right w:val="none" w:sz="0" w:space="0" w:color="auto"/>
      </w:divBdr>
    </w:div>
    <w:div w:id="541208682">
      <w:bodyDiv w:val="1"/>
      <w:marLeft w:val="0"/>
      <w:marRight w:val="0"/>
      <w:marTop w:val="0"/>
      <w:marBottom w:val="0"/>
      <w:divBdr>
        <w:top w:val="none" w:sz="0" w:space="0" w:color="auto"/>
        <w:left w:val="none" w:sz="0" w:space="0" w:color="auto"/>
        <w:bottom w:val="none" w:sz="0" w:space="0" w:color="auto"/>
        <w:right w:val="none" w:sz="0" w:space="0" w:color="auto"/>
      </w:divBdr>
    </w:div>
    <w:div w:id="541862435">
      <w:bodyDiv w:val="1"/>
      <w:marLeft w:val="0"/>
      <w:marRight w:val="0"/>
      <w:marTop w:val="0"/>
      <w:marBottom w:val="0"/>
      <w:divBdr>
        <w:top w:val="none" w:sz="0" w:space="0" w:color="auto"/>
        <w:left w:val="none" w:sz="0" w:space="0" w:color="auto"/>
        <w:bottom w:val="none" w:sz="0" w:space="0" w:color="auto"/>
        <w:right w:val="none" w:sz="0" w:space="0" w:color="auto"/>
      </w:divBdr>
    </w:div>
    <w:div w:id="542180067">
      <w:bodyDiv w:val="1"/>
      <w:marLeft w:val="0"/>
      <w:marRight w:val="0"/>
      <w:marTop w:val="0"/>
      <w:marBottom w:val="0"/>
      <w:divBdr>
        <w:top w:val="none" w:sz="0" w:space="0" w:color="auto"/>
        <w:left w:val="none" w:sz="0" w:space="0" w:color="auto"/>
        <w:bottom w:val="none" w:sz="0" w:space="0" w:color="auto"/>
        <w:right w:val="none" w:sz="0" w:space="0" w:color="auto"/>
      </w:divBdr>
    </w:div>
    <w:div w:id="542182105">
      <w:bodyDiv w:val="1"/>
      <w:marLeft w:val="0"/>
      <w:marRight w:val="0"/>
      <w:marTop w:val="0"/>
      <w:marBottom w:val="0"/>
      <w:divBdr>
        <w:top w:val="none" w:sz="0" w:space="0" w:color="auto"/>
        <w:left w:val="none" w:sz="0" w:space="0" w:color="auto"/>
        <w:bottom w:val="none" w:sz="0" w:space="0" w:color="auto"/>
        <w:right w:val="none" w:sz="0" w:space="0" w:color="auto"/>
      </w:divBdr>
    </w:div>
    <w:div w:id="543253092">
      <w:bodyDiv w:val="1"/>
      <w:marLeft w:val="0"/>
      <w:marRight w:val="0"/>
      <w:marTop w:val="0"/>
      <w:marBottom w:val="0"/>
      <w:divBdr>
        <w:top w:val="none" w:sz="0" w:space="0" w:color="auto"/>
        <w:left w:val="none" w:sz="0" w:space="0" w:color="auto"/>
        <w:bottom w:val="none" w:sz="0" w:space="0" w:color="auto"/>
        <w:right w:val="none" w:sz="0" w:space="0" w:color="auto"/>
      </w:divBdr>
    </w:div>
    <w:div w:id="543517646">
      <w:bodyDiv w:val="1"/>
      <w:marLeft w:val="0"/>
      <w:marRight w:val="0"/>
      <w:marTop w:val="0"/>
      <w:marBottom w:val="0"/>
      <w:divBdr>
        <w:top w:val="none" w:sz="0" w:space="0" w:color="auto"/>
        <w:left w:val="none" w:sz="0" w:space="0" w:color="auto"/>
        <w:bottom w:val="none" w:sz="0" w:space="0" w:color="auto"/>
        <w:right w:val="none" w:sz="0" w:space="0" w:color="auto"/>
      </w:divBdr>
    </w:div>
    <w:div w:id="543635103">
      <w:bodyDiv w:val="1"/>
      <w:marLeft w:val="0"/>
      <w:marRight w:val="0"/>
      <w:marTop w:val="0"/>
      <w:marBottom w:val="0"/>
      <w:divBdr>
        <w:top w:val="none" w:sz="0" w:space="0" w:color="auto"/>
        <w:left w:val="none" w:sz="0" w:space="0" w:color="auto"/>
        <w:bottom w:val="none" w:sz="0" w:space="0" w:color="auto"/>
        <w:right w:val="none" w:sz="0" w:space="0" w:color="auto"/>
      </w:divBdr>
    </w:div>
    <w:div w:id="545682986">
      <w:bodyDiv w:val="1"/>
      <w:marLeft w:val="0"/>
      <w:marRight w:val="0"/>
      <w:marTop w:val="0"/>
      <w:marBottom w:val="0"/>
      <w:divBdr>
        <w:top w:val="none" w:sz="0" w:space="0" w:color="auto"/>
        <w:left w:val="none" w:sz="0" w:space="0" w:color="auto"/>
        <w:bottom w:val="none" w:sz="0" w:space="0" w:color="auto"/>
        <w:right w:val="none" w:sz="0" w:space="0" w:color="auto"/>
      </w:divBdr>
    </w:div>
    <w:div w:id="545870364">
      <w:bodyDiv w:val="1"/>
      <w:marLeft w:val="0"/>
      <w:marRight w:val="0"/>
      <w:marTop w:val="0"/>
      <w:marBottom w:val="0"/>
      <w:divBdr>
        <w:top w:val="none" w:sz="0" w:space="0" w:color="auto"/>
        <w:left w:val="none" w:sz="0" w:space="0" w:color="auto"/>
        <w:bottom w:val="none" w:sz="0" w:space="0" w:color="auto"/>
        <w:right w:val="none" w:sz="0" w:space="0" w:color="auto"/>
      </w:divBdr>
    </w:div>
    <w:div w:id="546457589">
      <w:bodyDiv w:val="1"/>
      <w:marLeft w:val="0"/>
      <w:marRight w:val="0"/>
      <w:marTop w:val="0"/>
      <w:marBottom w:val="0"/>
      <w:divBdr>
        <w:top w:val="none" w:sz="0" w:space="0" w:color="auto"/>
        <w:left w:val="none" w:sz="0" w:space="0" w:color="auto"/>
        <w:bottom w:val="none" w:sz="0" w:space="0" w:color="auto"/>
        <w:right w:val="none" w:sz="0" w:space="0" w:color="auto"/>
      </w:divBdr>
    </w:div>
    <w:div w:id="546642357">
      <w:bodyDiv w:val="1"/>
      <w:marLeft w:val="0"/>
      <w:marRight w:val="0"/>
      <w:marTop w:val="0"/>
      <w:marBottom w:val="0"/>
      <w:divBdr>
        <w:top w:val="none" w:sz="0" w:space="0" w:color="auto"/>
        <w:left w:val="none" w:sz="0" w:space="0" w:color="auto"/>
        <w:bottom w:val="none" w:sz="0" w:space="0" w:color="auto"/>
        <w:right w:val="none" w:sz="0" w:space="0" w:color="auto"/>
      </w:divBdr>
    </w:div>
    <w:div w:id="546644474">
      <w:bodyDiv w:val="1"/>
      <w:marLeft w:val="0"/>
      <w:marRight w:val="0"/>
      <w:marTop w:val="0"/>
      <w:marBottom w:val="0"/>
      <w:divBdr>
        <w:top w:val="none" w:sz="0" w:space="0" w:color="auto"/>
        <w:left w:val="none" w:sz="0" w:space="0" w:color="auto"/>
        <w:bottom w:val="none" w:sz="0" w:space="0" w:color="auto"/>
        <w:right w:val="none" w:sz="0" w:space="0" w:color="auto"/>
      </w:divBdr>
    </w:div>
    <w:div w:id="547689093">
      <w:bodyDiv w:val="1"/>
      <w:marLeft w:val="0"/>
      <w:marRight w:val="0"/>
      <w:marTop w:val="0"/>
      <w:marBottom w:val="0"/>
      <w:divBdr>
        <w:top w:val="none" w:sz="0" w:space="0" w:color="auto"/>
        <w:left w:val="none" w:sz="0" w:space="0" w:color="auto"/>
        <w:bottom w:val="none" w:sz="0" w:space="0" w:color="auto"/>
        <w:right w:val="none" w:sz="0" w:space="0" w:color="auto"/>
      </w:divBdr>
    </w:div>
    <w:div w:id="547885830">
      <w:bodyDiv w:val="1"/>
      <w:marLeft w:val="0"/>
      <w:marRight w:val="0"/>
      <w:marTop w:val="0"/>
      <w:marBottom w:val="0"/>
      <w:divBdr>
        <w:top w:val="none" w:sz="0" w:space="0" w:color="auto"/>
        <w:left w:val="none" w:sz="0" w:space="0" w:color="auto"/>
        <w:bottom w:val="none" w:sz="0" w:space="0" w:color="auto"/>
        <w:right w:val="none" w:sz="0" w:space="0" w:color="auto"/>
      </w:divBdr>
    </w:div>
    <w:div w:id="548341568">
      <w:bodyDiv w:val="1"/>
      <w:marLeft w:val="0"/>
      <w:marRight w:val="0"/>
      <w:marTop w:val="0"/>
      <w:marBottom w:val="0"/>
      <w:divBdr>
        <w:top w:val="none" w:sz="0" w:space="0" w:color="auto"/>
        <w:left w:val="none" w:sz="0" w:space="0" w:color="auto"/>
        <w:bottom w:val="none" w:sz="0" w:space="0" w:color="auto"/>
        <w:right w:val="none" w:sz="0" w:space="0" w:color="auto"/>
      </w:divBdr>
    </w:div>
    <w:div w:id="549610854">
      <w:bodyDiv w:val="1"/>
      <w:marLeft w:val="0"/>
      <w:marRight w:val="0"/>
      <w:marTop w:val="0"/>
      <w:marBottom w:val="0"/>
      <w:divBdr>
        <w:top w:val="none" w:sz="0" w:space="0" w:color="auto"/>
        <w:left w:val="none" w:sz="0" w:space="0" w:color="auto"/>
        <w:bottom w:val="none" w:sz="0" w:space="0" w:color="auto"/>
        <w:right w:val="none" w:sz="0" w:space="0" w:color="auto"/>
      </w:divBdr>
    </w:div>
    <w:div w:id="549804765">
      <w:bodyDiv w:val="1"/>
      <w:marLeft w:val="0"/>
      <w:marRight w:val="0"/>
      <w:marTop w:val="0"/>
      <w:marBottom w:val="0"/>
      <w:divBdr>
        <w:top w:val="none" w:sz="0" w:space="0" w:color="auto"/>
        <w:left w:val="none" w:sz="0" w:space="0" w:color="auto"/>
        <w:bottom w:val="none" w:sz="0" w:space="0" w:color="auto"/>
        <w:right w:val="none" w:sz="0" w:space="0" w:color="auto"/>
      </w:divBdr>
    </w:div>
    <w:div w:id="551311262">
      <w:bodyDiv w:val="1"/>
      <w:marLeft w:val="0"/>
      <w:marRight w:val="0"/>
      <w:marTop w:val="0"/>
      <w:marBottom w:val="0"/>
      <w:divBdr>
        <w:top w:val="none" w:sz="0" w:space="0" w:color="auto"/>
        <w:left w:val="none" w:sz="0" w:space="0" w:color="auto"/>
        <w:bottom w:val="none" w:sz="0" w:space="0" w:color="auto"/>
        <w:right w:val="none" w:sz="0" w:space="0" w:color="auto"/>
      </w:divBdr>
    </w:div>
    <w:div w:id="551700668">
      <w:bodyDiv w:val="1"/>
      <w:marLeft w:val="0"/>
      <w:marRight w:val="0"/>
      <w:marTop w:val="0"/>
      <w:marBottom w:val="0"/>
      <w:divBdr>
        <w:top w:val="none" w:sz="0" w:space="0" w:color="auto"/>
        <w:left w:val="none" w:sz="0" w:space="0" w:color="auto"/>
        <w:bottom w:val="none" w:sz="0" w:space="0" w:color="auto"/>
        <w:right w:val="none" w:sz="0" w:space="0" w:color="auto"/>
      </w:divBdr>
    </w:div>
    <w:div w:id="551775829">
      <w:bodyDiv w:val="1"/>
      <w:marLeft w:val="0"/>
      <w:marRight w:val="0"/>
      <w:marTop w:val="0"/>
      <w:marBottom w:val="0"/>
      <w:divBdr>
        <w:top w:val="none" w:sz="0" w:space="0" w:color="auto"/>
        <w:left w:val="none" w:sz="0" w:space="0" w:color="auto"/>
        <w:bottom w:val="none" w:sz="0" w:space="0" w:color="auto"/>
        <w:right w:val="none" w:sz="0" w:space="0" w:color="auto"/>
      </w:divBdr>
    </w:div>
    <w:div w:id="552692890">
      <w:bodyDiv w:val="1"/>
      <w:marLeft w:val="0"/>
      <w:marRight w:val="0"/>
      <w:marTop w:val="0"/>
      <w:marBottom w:val="0"/>
      <w:divBdr>
        <w:top w:val="none" w:sz="0" w:space="0" w:color="auto"/>
        <w:left w:val="none" w:sz="0" w:space="0" w:color="auto"/>
        <w:bottom w:val="none" w:sz="0" w:space="0" w:color="auto"/>
        <w:right w:val="none" w:sz="0" w:space="0" w:color="auto"/>
      </w:divBdr>
    </w:div>
    <w:div w:id="552735281">
      <w:bodyDiv w:val="1"/>
      <w:marLeft w:val="0"/>
      <w:marRight w:val="0"/>
      <w:marTop w:val="0"/>
      <w:marBottom w:val="0"/>
      <w:divBdr>
        <w:top w:val="none" w:sz="0" w:space="0" w:color="auto"/>
        <w:left w:val="none" w:sz="0" w:space="0" w:color="auto"/>
        <w:bottom w:val="none" w:sz="0" w:space="0" w:color="auto"/>
        <w:right w:val="none" w:sz="0" w:space="0" w:color="auto"/>
      </w:divBdr>
    </w:div>
    <w:div w:id="553077631">
      <w:bodyDiv w:val="1"/>
      <w:marLeft w:val="0"/>
      <w:marRight w:val="0"/>
      <w:marTop w:val="0"/>
      <w:marBottom w:val="0"/>
      <w:divBdr>
        <w:top w:val="none" w:sz="0" w:space="0" w:color="auto"/>
        <w:left w:val="none" w:sz="0" w:space="0" w:color="auto"/>
        <w:bottom w:val="none" w:sz="0" w:space="0" w:color="auto"/>
        <w:right w:val="none" w:sz="0" w:space="0" w:color="auto"/>
      </w:divBdr>
    </w:div>
    <w:div w:id="554585435">
      <w:bodyDiv w:val="1"/>
      <w:marLeft w:val="0"/>
      <w:marRight w:val="0"/>
      <w:marTop w:val="0"/>
      <w:marBottom w:val="0"/>
      <w:divBdr>
        <w:top w:val="none" w:sz="0" w:space="0" w:color="auto"/>
        <w:left w:val="none" w:sz="0" w:space="0" w:color="auto"/>
        <w:bottom w:val="none" w:sz="0" w:space="0" w:color="auto"/>
        <w:right w:val="none" w:sz="0" w:space="0" w:color="auto"/>
      </w:divBdr>
    </w:div>
    <w:div w:id="554588788">
      <w:bodyDiv w:val="1"/>
      <w:marLeft w:val="0"/>
      <w:marRight w:val="0"/>
      <w:marTop w:val="0"/>
      <w:marBottom w:val="0"/>
      <w:divBdr>
        <w:top w:val="none" w:sz="0" w:space="0" w:color="auto"/>
        <w:left w:val="none" w:sz="0" w:space="0" w:color="auto"/>
        <w:bottom w:val="none" w:sz="0" w:space="0" w:color="auto"/>
        <w:right w:val="none" w:sz="0" w:space="0" w:color="auto"/>
      </w:divBdr>
    </w:div>
    <w:div w:id="555437389">
      <w:bodyDiv w:val="1"/>
      <w:marLeft w:val="0"/>
      <w:marRight w:val="0"/>
      <w:marTop w:val="0"/>
      <w:marBottom w:val="0"/>
      <w:divBdr>
        <w:top w:val="none" w:sz="0" w:space="0" w:color="auto"/>
        <w:left w:val="none" w:sz="0" w:space="0" w:color="auto"/>
        <w:bottom w:val="none" w:sz="0" w:space="0" w:color="auto"/>
        <w:right w:val="none" w:sz="0" w:space="0" w:color="auto"/>
      </w:divBdr>
    </w:div>
    <w:div w:id="555628195">
      <w:bodyDiv w:val="1"/>
      <w:marLeft w:val="0"/>
      <w:marRight w:val="0"/>
      <w:marTop w:val="0"/>
      <w:marBottom w:val="0"/>
      <w:divBdr>
        <w:top w:val="none" w:sz="0" w:space="0" w:color="auto"/>
        <w:left w:val="none" w:sz="0" w:space="0" w:color="auto"/>
        <w:bottom w:val="none" w:sz="0" w:space="0" w:color="auto"/>
        <w:right w:val="none" w:sz="0" w:space="0" w:color="auto"/>
      </w:divBdr>
    </w:div>
    <w:div w:id="556009630">
      <w:bodyDiv w:val="1"/>
      <w:marLeft w:val="0"/>
      <w:marRight w:val="0"/>
      <w:marTop w:val="0"/>
      <w:marBottom w:val="0"/>
      <w:divBdr>
        <w:top w:val="none" w:sz="0" w:space="0" w:color="auto"/>
        <w:left w:val="none" w:sz="0" w:space="0" w:color="auto"/>
        <w:bottom w:val="none" w:sz="0" w:space="0" w:color="auto"/>
        <w:right w:val="none" w:sz="0" w:space="0" w:color="auto"/>
      </w:divBdr>
    </w:div>
    <w:div w:id="556206178">
      <w:bodyDiv w:val="1"/>
      <w:marLeft w:val="0"/>
      <w:marRight w:val="0"/>
      <w:marTop w:val="0"/>
      <w:marBottom w:val="0"/>
      <w:divBdr>
        <w:top w:val="none" w:sz="0" w:space="0" w:color="auto"/>
        <w:left w:val="none" w:sz="0" w:space="0" w:color="auto"/>
        <w:bottom w:val="none" w:sz="0" w:space="0" w:color="auto"/>
        <w:right w:val="none" w:sz="0" w:space="0" w:color="auto"/>
      </w:divBdr>
    </w:div>
    <w:div w:id="556939348">
      <w:bodyDiv w:val="1"/>
      <w:marLeft w:val="0"/>
      <w:marRight w:val="0"/>
      <w:marTop w:val="0"/>
      <w:marBottom w:val="0"/>
      <w:divBdr>
        <w:top w:val="none" w:sz="0" w:space="0" w:color="auto"/>
        <w:left w:val="none" w:sz="0" w:space="0" w:color="auto"/>
        <w:bottom w:val="none" w:sz="0" w:space="0" w:color="auto"/>
        <w:right w:val="none" w:sz="0" w:space="0" w:color="auto"/>
      </w:divBdr>
    </w:div>
    <w:div w:id="557329207">
      <w:bodyDiv w:val="1"/>
      <w:marLeft w:val="0"/>
      <w:marRight w:val="0"/>
      <w:marTop w:val="0"/>
      <w:marBottom w:val="0"/>
      <w:divBdr>
        <w:top w:val="none" w:sz="0" w:space="0" w:color="auto"/>
        <w:left w:val="none" w:sz="0" w:space="0" w:color="auto"/>
        <w:bottom w:val="none" w:sz="0" w:space="0" w:color="auto"/>
        <w:right w:val="none" w:sz="0" w:space="0" w:color="auto"/>
      </w:divBdr>
    </w:div>
    <w:div w:id="558322342">
      <w:bodyDiv w:val="1"/>
      <w:marLeft w:val="0"/>
      <w:marRight w:val="0"/>
      <w:marTop w:val="0"/>
      <w:marBottom w:val="0"/>
      <w:divBdr>
        <w:top w:val="none" w:sz="0" w:space="0" w:color="auto"/>
        <w:left w:val="none" w:sz="0" w:space="0" w:color="auto"/>
        <w:bottom w:val="none" w:sz="0" w:space="0" w:color="auto"/>
        <w:right w:val="none" w:sz="0" w:space="0" w:color="auto"/>
      </w:divBdr>
    </w:div>
    <w:div w:id="558395479">
      <w:bodyDiv w:val="1"/>
      <w:marLeft w:val="0"/>
      <w:marRight w:val="0"/>
      <w:marTop w:val="0"/>
      <w:marBottom w:val="0"/>
      <w:divBdr>
        <w:top w:val="none" w:sz="0" w:space="0" w:color="auto"/>
        <w:left w:val="none" w:sz="0" w:space="0" w:color="auto"/>
        <w:bottom w:val="none" w:sz="0" w:space="0" w:color="auto"/>
        <w:right w:val="none" w:sz="0" w:space="0" w:color="auto"/>
      </w:divBdr>
    </w:div>
    <w:div w:id="558440461">
      <w:bodyDiv w:val="1"/>
      <w:marLeft w:val="0"/>
      <w:marRight w:val="0"/>
      <w:marTop w:val="0"/>
      <w:marBottom w:val="0"/>
      <w:divBdr>
        <w:top w:val="none" w:sz="0" w:space="0" w:color="auto"/>
        <w:left w:val="none" w:sz="0" w:space="0" w:color="auto"/>
        <w:bottom w:val="none" w:sz="0" w:space="0" w:color="auto"/>
        <w:right w:val="none" w:sz="0" w:space="0" w:color="auto"/>
      </w:divBdr>
    </w:div>
    <w:div w:id="558708632">
      <w:bodyDiv w:val="1"/>
      <w:marLeft w:val="0"/>
      <w:marRight w:val="0"/>
      <w:marTop w:val="0"/>
      <w:marBottom w:val="0"/>
      <w:divBdr>
        <w:top w:val="none" w:sz="0" w:space="0" w:color="auto"/>
        <w:left w:val="none" w:sz="0" w:space="0" w:color="auto"/>
        <w:bottom w:val="none" w:sz="0" w:space="0" w:color="auto"/>
        <w:right w:val="none" w:sz="0" w:space="0" w:color="auto"/>
      </w:divBdr>
    </w:div>
    <w:div w:id="560798780">
      <w:bodyDiv w:val="1"/>
      <w:marLeft w:val="0"/>
      <w:marRight w:val="0"/>
      <w:marTop w:val="0"/>
      <w:marBottom w:val="0"/>
      <w:divBdr>
        <w:top w:val="none" w:sz="0" w:space="0" w:color="auto"/>
        <w:left w:val="none" w:sz="0" w:space="0" w:color="auto"/>
        <w:bottom w:val="none" w:sz="0" w:space="0" w:color="auto"/>
        <w:right w:val="none" w:sz="0" w:space="0" w:color="auto"/>
      </w:divBdr>
    </w:div>
    <w:div w:id="561215103">
      <w:bodyDiv w:val="1"/>
      <w:marLeft w:val="0"/>
      <w:marRight w:val="0"/>
      <w:marTop w:val="0"/>
      <w:marBottom w:val="0"/>
      <w:divBdr>
        <w:top w:val="none" w:sz="0" w:space="0" w:color="auto"/>
        <w:left w:val="none" w:sz="0" w:space="0" w:color="auto"/>
        <w:bottom w:val="none" w:sz="0" w:space="0" w:color="auto"/>
        <w:right w:val="none" w:sz="0" w:space="0" w:color="auto"/>
      </w:divBdr>
    </w:div>
    <w:div w:id="561402757">
      <w:bodyDiv w:val="1"/>
      <w:marLeft w:val="0"/>
      <w:marRight w:val="0"/>
      <w:marTop w:val="0"/>
      <w:marBottom w:val="0"/>
      <w:divBdr>
        <w:top w:val="none" w:sz="0" w:space="0" w:color="auto"/>
        <w:left w:val="none" w:sz="0" w:space="0" w:color="auto"/>
        <w:bottom w:val="none" w:sz="0" w:space="0" w:color="auto"/>
        <w:right w:val="none" w:sz="0" w:space="0" w:color="auto"/>
      </w:divBdr>
    </w:div>
    <w:div w:id="561450084">
      <w:bodyDiv w:val="1"/>
      <w:marLeft w:val="0"/>
      <w:marRight w:val="0"/>
      <w:marTop w:val="0"/>
      <w:marBottom w:val="0"/>
      <w:divBdr>
        <w:top w:val="none" w:sz="0" w:space="0" w:color="auto"/>
        <w:left w:val="none" w:sz="0" w:space="0" w:color="auto"/>
        <w:bottom w:val="none" w:sz="0" w:space="0" w:color="auto"/>
        <w:right w:val="none" w:sz="0" w:space="0" w:color="auto"/>
      </w:divBdr>
    </w:div>
    <w:div w:id="562183931">
      <w:bodyDiv w:val="1"/>
      <w:marLeft w:val="0"/>
      <w:marRight w:val="0"/>
      <w:marTop w:val="0"/>
      <w:marBottom w:val="0"/>
      <w:divBdr>
        <w:top w:val="none" w:sz="0" w:space="0" w:color="auto"/>
        <w:left w:val="none" w:sz="0" w:space="0" w:color="auto"/>
        <w:bottom w:val="none" w:sz="0" w:space="0" w:color="auto"/>
        <w:right w:val="none" w:sz="0" w:space="0" w:color="auto"/>
      </w:divBdr>
    </w:div>
    <w:div w:id="562452778">
      <w:bodyDiv w:val="1"/>
      <w:marLeft w:val="0"/>
      <w:marRight w:val="0"/>
      <w:marTop w:val="0"/>
      <w:marBottom w:val="0"/>
      <w:divBdr>
        <w:top w:val="none" w:sz="0" w:space="0" w:color="auto"/>
        <w:left w:val="none" w:sz="0" w:space="0" w:color="auto"/>
        <w:bottom w:val="none" w:sz="0" w:space="0" w:color="auto"/>
        <w:right w:val="none" w:sz="0" w:space="0" w:color="auto"/>
      </w:divBdr>
    </w:div>
    <w:div w:id="564025478">
      <w:bodyDiv w:val="1"/>
      <w:marLeft w:val="0"/>
      <w:marRight w:val="0"/>
      <w:marTop w:val="0"/>
      <w:marBottom w:val="0"/>
      <w:divBdr>
        <w:top w:val="none" w:sz="0" w:space="0" w:color="auto"/>
        <w:left w:val="none" w:sz="0" w:space="0" w:color="auto"/>
        <w:bottom w:val="none" w:sz="0" w:space="0" w:color="auto"/>
        <w:right w:val="none" w:sz="0" w:space="0" w:color="auto"/>
      </w:divBdr>
    </w:div>
    <w:div w:id="564266895">
      <w:bodyDiv w:val="1"/>
      <w:marLeft w:val="0"/>
      <w:marRight w:val="0"/>
      <w:marTop w:val="0"/>
      <w:marBottom w:val="0"/>
      <w:divBdr>
        <w:top w:val="none" w:sz="0" w:space="0" w:color="auto"/>
        <w:left w:val="none" w:sz="0" w:space="0" w:color="auto"/>
        <w:bottom w:val="none" w:sz="0" w:space="0" w:color="auto"/>
        <w:right w:val="none" w:sz="0" w:space="0" w:color="auto"/>
      </w:divBdr>
    </w:div>
    <w:div w:id="564755518">
      <w:bodyDiv w:val="1"/>
      <w:marLeft w:val="0"/>
      <w:marRight w:val="0"/>
      <w:marTop w:val="0"/>
      <w:marBottom w:val="0"/>
      <w:divBdr>
        <w:top w:val="none" w:sz="0" w:space="0" w:color="auto"/>
        <w:left w:val="none" w:sz="0" w:space="0" w:color="auto"/>
        <w:bottom w:val="none" w:sz="0" w:space="0" w:color="auto"/>
        <w:right w:val="none" w:sz="0" w:space="0" w:color="auto"/>
      </w:divBdr>
    </w:div>
    <w:div w:id="565338395">
      <w:bodyDiv w:val="1"/>
      <w:marLeft w:val="0"/>
      <w:marRight w:val="0"/>
      <w:marTop w:val="0"/>
      <w:marBottom w:val="0"/>
      <w:divBdr>
        <w:top w:val="none" w:sz="0" w:space="0" w:color="auto"/>
        <w:left w:val="none" w:sz="0" w:space="0" w:color="auto"/>
        <w:bottom w:val="none" w:sz="0" w:space="0" w:color="auto"/>
        <w:right w:val="none" w:sz="0" w:space="0" w:color="auto"/>
      </w:divBdr>
    </w:div>
    <w:div w:id="565461431">
      <w:bodyDiv w:val="1"/>
      <w:marLeft w:val="0"/>
      <w:marRight w:val="0"/>
      <w:marTop w:val="0"/>
      <w:marBottom w:val="0"/>
      <w:divBdr>
        <w:top w:val="none" w:sz="0" w:space="0" w:color="auto"/>
        <w:left w:val="none" w:sz="0" w:space="0" w:color="auto"/>
        <w:bottom w:val="none" w:sz="0" w:space="0" w:color="auto"/>
        <w:right w:val="none" w:sz="0" w:space="0" w:color="auto"/>
      </w:divBdr>
    </w:div>
    <w:div w:id="565920834">
      <w:bodyDiv w:val="1"/>
      <w:marLeft w:val="0"/>
      <w:marRight w:val="0"/>
      <w:marTop w:val="0"/>
      <w:marBottom w:val="0"/>
      <w:divBdr>
        <w:top w:val="none" w:sz="0" w:space="0" w:color="auto"/>
        <w:left w:val="none" w:sz="0" w:space="0" w:color="auto"/>
        <w:bottom w:val="none" w:sz="0" w:space="0" w:color="auto"/>
        <w:right w:val="none" w:sz="0" w:space="0" w:color="auto"/>
      </w:divBdr>
    </w:div>
    <w:div w:id="566696482">
      <w:bodyDiv w:val="1"/>
      <w:marLeft w:val="0"/>
      <w:marRight w:val="0"/>
      <w:marTop w:val="0"/>
      <w:marBottom w:val="0"/>
      <w:divBdr>
        <w:top w:val="none" w:sz="0" w:space="0" w:color="auto"/>
        <w:left w:val="none" w:sz="0" w:space="0" w:color="auto"/>
        <w:bottom w:val="none" w:sz="0" w:space="0" w:color="auto"/>
        <w:right w:val="none" w:sz="0" w:space="0" w:color="auto"/>
      </w:divBdr>
    </w:div>
    <w:div w:id="567498337">
      <w:bodyDiv w:val="1"/>
      <w:marLeft w:val="0"/>
      <w:marRight w:val="0"/>
      <w:marTop w:val="0"/>
      <w:marBottom w:val="0"/>
      <w:divBdr>
        <w:top w:val="none" w:sz="0" w:space="0" w:color="auto"/>
        <w:left w:val="none" w:sz="0" w:space="0" w:color="auto"/>
        <w:bottom w:val="none" w:sz="0" w:space="0" w:color="auto"/>
        <w:right w:val="none" w:sz="0" w:space="0" w:color="auto"/>
      </w:divBdr>
    </w:div>
    <w:div w:id="567881758">
      <w:bodyDiv w:val="1"/>
      <w:marLeft w:val="0"/>
      <w:marRight w:val="0"/>
      <w:marTop w:val="0"/>
      <w:marBottom w:val="0"/>
      <w:divBdr>
        <w:top w:val="none" w:sz="0" w:space="0" w:color="auto"/>
        <w:left w:val="none" w:sz="0" w:space="0" w:color="auto"/>
        <w:bottom w:val="none" w:sz="0" w:space="0" w:color="auto"/>
        <w:right w:val="none" w:sz="0" w:space="0" w:color="auto"/>
      </w:divBdr>
    </w:div>
    <w:div w:id="568535947">
      <w:bodyDiv w:val="1"/>
      <w:marLeft w:val="0"/>
      <w:marRight w:val="0"/>
      <w:marTop w:val="0"/>
      <w:marBottom w:val="0"/>
      <w:divBdr>
        <w:top w:val="none" w:sz="0" w:space="0" w:color="auto"/>
        <w:left w:val="none" w:sz="0" w:space="0" w:color="auto"/>
        <w:bottom w:val="none" w:sz="0" w:space="0" w:color="auto"/>
        <w:right w:val="none" w:sz="0" w:space="0" w:color="auto"/>
      </w:divBdr>
    </w:div>
    <w:div w:id="569464958">
      <w:bodyDiv w:val="1"/>
      <w:marLeft w:val="0"/>
      <w:marRight w:val="0"/>
      <w:marTop w:val="0"/>
      <w:marBottom w:val="0"/>
      <w:divBdr>
        <w:top w:val="none" w:sz="0" w:space="0" w:color="auto"/>
        <w:left w:val="none" w:sz="0" w:space="0" w:color="auto"/>
        <w:bottom w:val="none" w:sz="0" w:space="0" w:color="auto"/>
        <w:right w:val="none" w:sz="0" w:space="0" w:color="auto"/>
      </w:divBdr>
    </w:div>
    <w:div w:id="569849852">
      <w:bodyDiv w:val="1"/>
      <w:marLeft w:val="0"/>
      <w:marRight w:val="0"/>
      <w:marTop w:val="0"/>
      <w:marBottom w:val="0"/>
      <w:divBdr>
        <w:top w:val="none" w:sz="0" w:space="0" w:color="auto"/>
        <w:left w:val="none" w:sz="0" w:space="0" w:color="auto"/>
        <w:bottom w:val="none" w:sz="0" w:space="0" w:color="auto"/>
        <w:right w:val="none" w:sz="0" w:space="0" w:color="auto"/>
      </w:divBdr>
    </w:div>
    <w:div w:id="569969611">
      <w:bodyDiv w:val="1"/>
      <w:marLeft w:val="0"/>
      <w:marRight w:val="0"/>
      <w:marTop w:val="0"/>
      <w:marBottom w:val="0"/>
      <w:divBdr>
        <w:top w:val="none" w:sz="0" w:space="0" w:color="auto"/>
        <w:left w:val="none" w:sz="0" w:space="0" w:color="auto"/>
        <w:bottom w:val="none" w:sz="0" w:space="0" w:color="auto"/>
        <w:right w:val="none" w:sz="0" w:space="0" w:color="auto"/>
      </w:divBdr>
    </w:div>
    <w:div w:id="570122425">
      <w:bodyDiv w:val="1"/>
      <w:marLeft w:val="0"/>
      <w:marRight w:val="0"/>
      <w:marTop w:val="0"/>
      <w:marBottom w:val="0"/>
      <w:divBdr>
        <w:top w:val="none" w:sz="0" w:space="0" w:color="auto"/>
        <w:left w:val="none" w:sz="0" w:space="0" w:color="auto"/>
        <w:bottom w:val="none" w:sz="0" w:space="0" w:color="auto"/>
        <w:right w:val="none" w:sz="0" w:space="0" w:color="auto"/>
      </w:divBdr>
    </w:div>
    <w:div w:id="571546594">
      <w:bodyDiv w:val="1"/>
      <w:marLeft w:val="0"/>
      <w:marRight w:val="0"/>
      <w:marTop w:val="0"/>
      <w:marBottom w:val="0"/>
      <w:divBdr>
        <w:top w:val="none" w:sz="0" w:space="0" w:color="auto"/>
        <w:left w:val="none" w:sz="0" w:space="0" w:color="auto"/>
        <w:bottom w:val="none" w:sz="0" w:space="0" w:color="auto"/>
        <w:right w:val="none" w:sz="0" w:space="0" w:color="auto"/>
      </w:divBdr>
    </w:div>
    <w:div w:id="572009430">
      <w:bodyDiv w:val="1"/>
      <w:marLeft w:val="0"/>
      <w:marRight w:val="0"/>
      <w:marTop w:val="0"/>
      <w:marBottom w:val="0"/>
      <w:divBdr>
        <w:top w:val="none" w:sz="0" w:space="0" w:color="auto"/>
        <w:left w:val="none" w:sz="0" w:space="0" w:color="auto"/>
        <w:bottom w:val="none" w:sz="0" w:space="0" w:color="auto"/>
        <w:right w:val="none" w:sz="0" w:space="0" w:color="auto"/>
      </w:divBdr>
    </w:div>
    <w:div w:id="572012959">
      <w:bodyDiv w:val="1"/>
      <w:marLeft w:val="0"/>
      <w:marRight w:val="0"/>
      <w:marTop w:val="0"/>
      <w:marBottom w:val="0"/>
      <w:divBdr>
        <w:top w:val="none" w:sz="0" w:space="0" w:color="auto"/>
        <w:left w:val="none" w:sz="0" w:space="0" w:color="auto"/>
        <w:bottom w:val="none" w:sz="0" w:space="0" w:color="auto"/>
        <w:right w:val="none" w:sz="0" w:space="0" w:color="auto"/>
      </w:divBdr>
    </w:div>
    <w:div w:id="573586786">
      <w:bodyDiv w:val="1"/>
      <w:marLeft w:val="0"/>
      <w:marRight w:val="0"/>
      <w:marTop w:val="0"/>
      <w:marBottom w:val="0"/>
      <w:divBdr>
        <w:top w:val="none" w:sz="0" w:space="0" w:color="auto"/>
        <w:left w:val="none" w:sz="0" w:space="0" w:color="auto"/>
        <w:bottom w:val="none" w:sz="0" w:space="0" w:color="auto"/>
        <w:right w:val="none" w:sz="0" w:space="0" w:color="auto"/>
      </w:divBdr>
    </w:div>
    <w:div w:id="574053860">
      <w:bodyDiv w:val="1"/>
      <w:marLeft w:val="0"/>
      <w:marRight w:val="0"/>
      <w:marTop w:val="0"/>
      <w:marBottom w:val="0"/>
      <w:divBdr>
        <w:top w:val="none" w:sz="0" w:space="0" w:color="auto"/>
        <w:left w:val="none" w:sz="0" w:space="0" w:color="auto"/>
        <w:bottom w:val="none" w:sz="0" w:space="0" w:color="auto"/>
        <w:right w:val="none" w:sz="0" w:space="0" w:color="auto"/>
      </w:divBdr>
    </w:div>
    <w:div w:id="574319348">
      <w:bodyDiv w:val="1"/>
      <w:marLeft w:val="0"/>
      <w:marRight w:val="0"/>
      <w:marTop w:val="0"/>
      <w:marBottom w:val="0"/>
      <w:divBdr>
        <w:top w:val="none" w:sz="0" w:space="0" w:color="auto"/>
        <w:left w:val="none" w:sz="0" w:space="0" w:color="auto"/>
        <w:bottom w:val="none" w:sz="0" w:space="0" w:color="auto"/>
        <w:right w:val="none" w:sz="0" w:space="0" w:color="auto"/>
      </w:divBdr>
    </w:div>
    <w:div w:id="576400973">
      <w:bodyDiv w:val="1"/>
      <w:marLeft w:val="0"/>
      <w:marRight w:val="0"/>
      <w:marTop w:val="0"/>
      <w:marBottom w:val="0"/>
      <w:divBdr>
        <w:top w:val="none" w:sz="0" w:space="0" w:color="auto"/>
        <w:left w:val="none" w:sz="0" w:space="0" w:color="auto"/>
        <w:bottom w:val="none" w:sz="0" w:space="0" w:color="auto"/>
        <w:right w:val="none" w:sz="0" w:space="0" w:color="auto"/>
      </w:divBdr>
    </w:div>
    <w:div w:id="576550755">
      <w:bodyDiv w:val="1"/>
      <w:marLeft w:val="0"/>
      <w:marRight w:val="0"/>
      <w:marTop w:val="0"/>
      <w:marBottom w:val="0"/>
      <w:divBdr>
        <w:top w:val="none" w:sz="0" w:space="0" w:color="auto"/>
        <w:left w:val="none" w:sz="0" w:space="0" w:color="auto"/>
        <w:bottom w:val="none" w:sz="0" w:space="0" w:color="auto"/>
        <w:right w:val="none" w:sz="0" w:space="0" w:color="auto"/>
      </w:divBdr>
    </w:div>
    <w:div w:id="576939628">
      <w:bodyDiv w:val="1"/>
      <w:marLeft w:val="0"/>
      <w:marRight w:val="0"/>
      <w:marTop w:val="0"/>
      <w:marBottom w:val="0"/>
      <w:divBdr>
        <w:top w:val="none" w:sz="0" w:space="0" w:color="auto"/>
        <w:left w:val="none" w:sz="0" w:space="0" w:color="auto"/>
        <w:bottom w:val="none" w:sz="0" w:space="0" w:color="auto"/>
        <w:right w:val="none" w:sz="0" w:space="0" w:color="auto"/>
      </w:divBdr>
    </w:div>
    <w:div w:id="577206077">
      <w:bodyDiv w:val="1"/>
      <w:marLeft w:val="0"/>
      <w:marRight w:val="0"/>
      <w:marTop w:val="0"/>
      <w:marBottom w:val="0"/>
      <w:divBdr>
        <w:top w:val="none" w:sz="0" w:space="0" w:color="auto"/>
        <w:left w:val="none" w:sz="0" w:space="0" w:color="auto"/>
        <w:bottom w:val="none" w:sz="0" w:space="0" w:color="auto"/>
        <w:right w:val="none" w:sz="0" w:space="0" w:color="auto"/>
      </w:divBdr>
    </w:div>
    <w:div w:id="577524527">
      <w:bodyDiv w:val="1"/>
      <w:marLeft w:val="0"/>
      <w:marRight w:val="0"/>
      <w:marTop w:val="0"/>
      <w:marBottom w:val="0"/>
      <w:divBdr>
        <w:top w:val="none" w:sz="0" w:space="0" w:color="auto"/>
        <w:left w:val="none" w:sz="0" w:space="0" w:color="auto"/>
        <w:bottom w:val="none" w:sz="0" w:space="0" w:color="auto"/>
        <w:right w:val="none" w:sz="0" w:space="0" w:color="auto"/>
      </w:divBdr>
    </w:div>
    <w:div w:id="577599972">
      <w:bodyDiv w:val="1"/>
      <w:marLeft w:val="0"/>
      <w:marRight w:val="0"/>
      <w:marTop w:val="0"/>
      <w:marBottom w:val="0"/>
      <w:divBdr>
        <w:top w:val="none" w:sz="0" w:space="0" w:color="auto"/>
        <w:left w:val="none" w:sz="0" w:space="0" w:color="auto"/>
        <w:bottom w:val="none" w:sz="0" w:space="0" w:color="auto"/>
        <w:right w:val="none" w:sz="0" w:space="0" w:color="auto"/>
      </w:divBdr>
    </w:div>
    <w:div w:id="577836201">
      <w:bodyDiv w:val="1"/>
      <w:marLeft w:val="0"/>
      <w:marRight w:val="0"/>
      <w:marTop w:val="0"/>
      <w:marBottom w:val="0"/>
      <w:divBdr>
        <w:top w:val="none" w:sz="0" w:space="0" w:color="auto"/>
        <w:left w:val="none" w:sz="0" w:space="0" w:color="auto"/>
        <w:bottom w:val="none" w:sz="0" w:space="0" w:color="auto"/>
        <w:right w:val="none" w:sz="0" w:space="0" w:color="auto"/>
      </w:divBdr>
    </w:div>
    <w:div w:id="577860347">
      <w:bodyDiv w:val="1"/>
      <w:marLeft w:val="0"/>
      <w:marRight w:val="0"/>
      <w:marTop w:val="0"/>
      <w:marBottom w:val="0"/>
      <w:divBdr>
        <w:top w:val="none" w:sz="0" w:space="0" w:color="auto"/>
        <w:left w:val="none" w:sz="0" w:space="0" w:color="auto"/>
        <w:bottom w:val="none" w:sz="0" w:space="0" w:color="auto"/>
        <w:right w:val="none" w:sz="0" w:space="0" w:color="auto"/>
      </w:divBdr>
    </w:div>
    <w:div w:id="578289885">
      <w:bodyDiv w:val="1"/>
      <w:marLeft w:val="0"/>
      <w:marRight w:val="0"/>
      <w:marTop w:val="0"/>
      <w:marBottom w:val="0"/>
      <w:divBdr>
        <w:top w:val="none" w:sz="0" w:space="0" w:color="auto"/>
        <w:left w:val="none" w:sz="0" w:space="0" w:color="auto"/>
        <w:bottom w:val="none" w:sz="0" w:space="0" w:color="auto"/>
        <w:right w:val="none" w:sz="0" w:space="0" w:color="auto"/>
      </w:divBdr>
    </w:div>
    <w:div w:id="579102781">
      <w:bodyDiv w:val="1"/>
      <w:marLeft w:val="0"/>
      <w:marRight w:val="0"/>
      <w:marTop w:val="0"/>
      <w:marBottom w:val="0"/>
      <w:divBdr>
        <w:top w:val="none" w:sz="0" w:space="0" w:color="auto"/>
        <w:left w:val="none" w:sz="0" w:space="0" w:color="auto"/>
        <w:bottom w:val="none" w:sz="0" w:space="0" w:color="auto"/>
        <w:right w:val="none" w:sz="0" w:space="0" w:color="auto"/>
      </w:divBdr>
    </w:div>
    <w:div w:id="579215509">
      <w:bodyDiv w:val="1"/>
      <w:marLeft w:val="0"/>
      <w:marRight w:val="0"/>
      <w:marTop w:val="0"/>
      <w:marBottom w:val="0"/>
      <w:divBdr>
        <w:top w:val="none" w:sz="0" w:space="0" w:color="auto"/>
        <w:left w:val="none" w:sz="0" w:space="0" w:color="auto"/>
        <w:bottom w:val="none" w:sz="0" w:space="0" w:color="auto"/>
        <w:right w:val="none" w:sz="0" w:space="0" w:color="auto"/>
      </w:divBdr>
    </w:div>
    <w:div w:id="579487612">
      <w:bodyDiv w:val="1"/>
      <w:marLeft w:val="0"/>
      <w:marRight w:val="0"/>
      <w:marTop w:val="0"/>
      <w:marBottom w:val="0"/>
      <w:divBdr>
        <w:top w:val="none" w:sz="0" w:space="0" w:color="auto"/>
        <w:left w:val="none" w:sz="0" w:space="0" w:color="auto"/>
        <w:bottom w:val="none" w:sz="0" w:space="0" w:color="auto"/>
        <w:right w:val="none" w:sz="0" w:space="0" w:color="auto"/>
      </w:divBdr>
    </w:div>
    <w:div w:id="579604268">
      <w:bodyDiv w:val="1"/>
      <w:marLeft w:val="0"/>
      <w:marRight w:val="0"/>
      <w:marTop w:val="0"/>
      <w:marBottom w:val="0"/>
      <w:divBdr>
        <w:top w:val="none" w:sz="0" w:space="0" w:color="auto"/>
        <w:left w:val="none" w:sz="0" w:space="0" w:color="auto"/>
        <w:bottom w:val="none" w:sz="0" w:space="0" w:color="auto"/>
        <w:right w:val="none" w:sz="0" w:space="0" w:color="auto"/>
      </w:divBdr>
    </w:div>
    <w:div w:id="580144970">
      <w:bodyDiv w:val="1"/>
      <w:marLeft w:val="0"/>
      <w:marRight w:val="0"/>
      <w:marTop w:val="0"/>
      <w:marBottom w:val="0"/>
      <w:divBdr>
        <w:top w:val="none" w:sz="0" w:space="0" w:color="auto"/>
        <w:left w:val="none" w:sz="0" w:space="0" w:color="auto"/>
        <w:bottom w:val="none" w:sz="0" w:space="0" w:color="auto"/>
        <w:right w:val="none" w:sz="0" w:space="0" w:color="auto"/>
      </w:divBdr>
    </w:div>
    <w:div w:id="580797601">
      <w:bodyDiv w:val="1"/>
      <w:marLeft w:val="0"/>
      <w:marRight w:val="0"/>
      <w:marTop w:val="0"/>
      <w:marBottom w:val="0"/>
      <w:divBdr>
        <w:top w:val="none" w:sz="0" w:space="0" w:color="auto"/>
        <w:left w:val="none" w:sz="0" w:space="0" w:color="auto"/>
        <w:bottom w:val="none" w:sz="0" w:space="0" w:color="auto"/>
        <w:right w:val="none" w:sz="0" w:space="0" w:color="auto"/>
      </w:divBdr>
    </w:div>
    <w:div w:id="580993362">
      <w:bodyDiv w:val="1"/>
      <w:marLeft w:val="0"/>
      <w:marRight w:val="0"/>
      <w:marTop w:val="0"/>
      <w:marBottom w:val="0"/>
      <w:divBdr>
        <w:top w:val="none" w:sz="0" w:space="0" w:color="auto"/>
        <w:left w:val="none" w:sz="0" w:space="0" w:color="auto"/>
        <w:bottom w:val="none" w:sz="0" w:space="0" w:color="auto"/>
        <w:right w:val="none" w:sz="0" w:space="0" w:color="auto"/>
      </w:divBdr>
    </w:div>
    <w:div w:id="581377714">
      <w:bodyDiv w:val="1"/>
      <w:marLeft w:val="0"/>
      <w:marRight w:val="0"/>
      <w:marTop w:val="0"/>
      <w:marBottom w:val="0"/>
      <w:divBdr>
        <w:top w:val="none" w:sz="0" w:space="0" w:color="auto"/>
        <w:left w:val="none" w:sz="0" w:space="0" w:color="auto"/>
        <w:bottom w:val="none" w:sz="0" w:space="0" w:color="auto"/>
        <w:right w:val="none" w:sz="0" w:space="0" w:color="auto"/>
      </w:divBdr>
    </w:div>
    <w:div w:id="582762453">
      <w:bodyDiv w:val="1"/>
      <w:marLeft w:val="0"/>
      <w:marRight w:val="0"/>
      <w:marTop w:val="0"/>
      <w:marBottom w:val="0"/>
      <w:divBdr>
        <w:top w:val="none" w:sz="0" w:space="0" w:color="auto"/>
        <w:left w:val="none" w:sz="0" w:space="0" w:color="auto"/>
        <w:bottom w:val="none" w:sz="0" w:space="0" w:color="auto"/>
        <w:right w:val="none" w:sz="0" w:space="0" w:color="auto"/>
      </w:divBdr>
    </w:div>
    <w:div w:id="583761768">
      <w:bodyDiv w:val="1"/>
      <w:marLeft w:val="0"/>
      <w:marRight w:val="0"/>
      <w:marTop w:val="0"/>
      <w:marBottom w:val="0"/>
      <w:divBdr>
        <w:top w:val="none" w:sz="0" w:space="0" w:color="auto"/>
        <w:left w:val="none" w:sz="0" w:space="0" w:color="auto"/>
        <w:bottom w:val="none" w:sz="0" w:space="0" w:color="auto"/>
        <w:right w:val="none" w:sz="0" w:space="0" w:color="auto"/>
      </w:divBdr>
    </w:div>
    <w:div w:id="584726960">
      <w:bodyDiv w:val="1"/>
      <w:marLeft w:val="0"/>
      <w:marRight w:val="0"/>
      <w:marTop w:val="0"/>
      <w:marBottom w:val="0"/>
      <w:divBdr>
        <w:top w:val="none" w:sz="0" w:space="0" w:color="auto"/>
        <w:left w:val="none" w:sz="0" w:space="0" w:color="auto"/>
        <w:bottom w:val="none" w:sz="0" w:space="0" w:color="auto"/>
        <w:right w:val="none" w:sz="0" w:space="0" w:color="auto"/>
      </w:divBdr>
    </w:div>
    <w:div w:id="585385067">
      <w:bodyDiv w:val="1"/>
      <w:marLeft w:val="0"/>
      <w:marRight w:val="0"/>
      <w:marTop w:val="0"/>
      <w:marBottom w:val="0"/>
      <w:divBdr>
        <w:top w:val="none" w:sz="0" w:space="0" w:color="auto"/>
        <w:left w:val="none" w:sz="0" w:space="0" w:color="auto"/>
        <w:bottom w:val="none" w:sz="0" w:space="0" w:color="auto"/>
        <w:right w:val="none" w:sz="0" w:space="0" w:color="auto"/>
      </w:divBdr>
    </w:div>
    <w:div w:id="585459554">
      <w:bodyDiv w:val="1"/>
      <w:marLeft w:val="0"/>
      <w:marRight w:val="0"/>
      <w:marTop w:val="0"/>
      <w:marBottom w:val="0"/>
      <w:divBdr>
        <w:top w:val="none" w:sz="0" w:space="0" w:color="auto"/>
        <w:left w:val="none" w:sz="0" w:space="0" w:color="auto"/>
        <w:bottom w:val="none" w:sz="0" w:space="0" w:color="auto"/>
        <w:right w:val="none" w:sz="0" w:space="0" w:color="auto"/>
      </w:divBdr>
    </w:div>
    <w:div w:id="586961374">
      <w:bodyDiv w:val="1"/>
      <w:marLeft w:val="0"/>
      <w:marRight w:val="0"/>
      <w:marTop w:val="0"/>
      <w:marBottom w:val="0"/>
      <w:divBdr>
        <w:top w:val="none" w:sz="0" w:space="0" w:color="auto"/>
        <w:left w:val="none" w:sz="0" w:space="0" w:color="auto"/>
        <w:bottom w:val="none" w:sz="0" w:space="0" w:color="auto"/>
        <w:right w:val="none" w:sz="0" w:space="0" w:color="auto"/>
      </w:divBdr>
    </w:div>
    <w:div w:id="587734538">
      <w:bodyDiv w:val="1"/>
      <w:marLeft w:val="0"/>
      <w:marRight w:val="0"/>
      <w:marTop w:val="0"/>
      <w:marBottom w:val="0"/>
      <w:divBdr>
        <w:top w:val="none" w:sz="0" w:space="0" w:color="auto"/>
        <w:left w:val="none" w:sz="0" w:space="0" w:color="auto"/>
        <w:bottom w:val="none" w:sz="0" w:space="0" w:color="auto"/>
        <w:right w:val="none" w:sz="0" w:space="0" w:color="auto"/>
      </w:divBdr>
    </w:div>
    <w:div w:id="587882533">
      <w:bodyDiv w:val="1"/>
      <w:marLeft w:val="0"/>
      <w:marRight w:val="0"/>
      <w:marTop w:val="0"/>
      <w:marBottom w:val="0"/>
      <w:divBdr>
        <w:top w:val="none" w:sz="0" w:space="0" w:color="auto"/>
        <w:left w:val="none" w:sz="0" w:space="0" w:color="auto"/>
        <w:bottom w:val="none" w:sz="0" w:space="0" w:color="auto"/>
        <w:right w:val="none" w:sz="0" w:space="0" w:color="auto"/>
      </w:divBdr>
    </w:div>
    <w:div w:id="589316162">
      <w:bodyDiv w:val="1"/>
      <w:marLeft w:val="0"/>
      <w:marRight w:val="0"/>
      <w:marTop w:val="0"/>
      <w:marBottom w:val="0"/>
      <w:divBdr>
        <w:top w:val="none" w:sz="0" w:space="0" w:color="auto"/>
        <w:left w:val="none" w:sz="0" w:space="0" w:color="auto"/>
        <w:bottom w:val="none" w:sz="0" w:space="0" w:color="auto"/>
        <w:right w:val="none" w:sz="0" w:space="0" w:color="auto"/>
      </w:divBdr>
    </w:div>
    <w:div w:id="589435559">
      <w:bodyDiv w:val="1"/>
      <w:marLeft w:val="0"/>
      <w:marRight w:val="0"/>
      <w:marTop w:val="0"/>
      <w:marBottom w:val="0"/>
      <w:divBdr>
        <w:top w:val="none" w:sz="0" w:space="0" w:color="auto"/>
        <w:left w:val="none" w:sz="0" w:space="0" w:color="auto"/>
        <w:bottom w:val="none" w:sz="0" w:space="0" w:color="auto"/>
        <w:right w:val="none" w:sz="0" w:space="0" w:color="auto"/>
      </w:divBdr>
    </w:div>
    <w:div w:id="589630840">
      <w:bodyDiv w:val="1"/>
      <w:marLeft w:val="0"/>
      <w:marRight w:val="0"/>
      <w:marTop w:val="0"/>
      <w:marBottom w:val="0"/>
      <w:divBdr>
        <w:top w:val="none" w:sz="0" w:space="0" w:color="auto"/>
        <w:left w:val="none" w:sz="0" w:space="0" w:color="auto"/>
        <w:bottom w:val="none" w:sz="0" w:space="0" w:color="auto"/>
        <w:right w:val="none" w:sz="0" w:space="0" w:color="auto"/>
      </w:divBdr>
    </w:div>
    <w:div w:id="589774708">
      <w:bodyDiv w:val="1"/>
      <w:marLeft w:val="0"/>
      <w:marRight w:val="0"/>
      <w:marTop w:val="0"/>
      <w:marBottom w:val="0"/>
      <w:divBdr>
        <w:top w:val="none" w:sz="0" w:space="0" w:color="auto"/>
        <w:left w:val="none" w:sz="0" w:space="0" w:color="auto"/>
        <w:bottom w:val="none" w:sz="0" w:space="0" w:color="auto"/>
        <w:right w:val="none" w:sz="0" w:space="0" w:color="auto"/>
      </w:divBdr>
    </w:div>
    <w:div w:id="589892673">
      <w:bodyDiv w:val="1"/>
      <w:marLeft w:val="0"/>
      <w:marRight w:val="0"/>
      <w:marTop w:val="0"/>
      <w:marBottom w:val="0"/>
      <w:divBdr>
        <w:top w:val="none" w:sz="0" w:space="0" w:color="auto"/>
        <w:left w:val="none" w:sz="0" w:space="0" w:color="auto"/>
        <w:bottom w:val="none" w:sz="0" w:space="0" w:color="auto"/>
        <w:right w:val="none" w:sz="0" w:space="0" w:color="auto"/>
      </w:divBdr>
    </w:div>
    <w:div w:id="590309430">
      <w:bodyDiv w:val="1"/>
      <w:marLeft w:val="0"/>
      <w:marRight w:val="0"/>
      <w:marTop w:val="0"/>
      <w:marBottom w:val="0"/>
      <w:divBdr>
        <w:top w:val="none" w:sz="0" w:space="0" w:color="auto"/>
        <w:left w:val="none" w:sz="0" w:space="0" w:color="auto"/>
        <w:bottom w:val="none" w:sz="0" w:space="0" w:color="auto"/>
        <w:right w:val="none" w:sz="0" w:space="0" w:color="auto"/>
      </w:divBdr>
    </w:div>
    <w:div w:id="590435941">
      <w:bodyDiv w:val="1"/>
      <w:marLeft w:val="0"/>
      <w:marRight w:val="0"/>
      <w:marTop w:val="0"/>
      <w:marBottom w:val="0"/>
      <w:divBdr>
        <w:top w:val="none" w:sz="0" w:space="0" w:color="auto"/>
        <w:left w:val="none" w:sz="0" w:space="0" w:color="auto"/>
        <w:bottom w:val="none" w:sz="0" w:space="0" w:color="auto"/>
        <w:right w:val="none" w:sz="0" w:space="0" w:color="auto"/>
      </w:divBdr>
    </w:div>
    <w:div w:id="591007626">
      <w:bodyDiv w:val="1"/>
      <w:marLeft w:val="0"/>
      <w:marRight w:val="0"/>
      <w:marTop w:val="0"/>
      <w:marBottom w:val="0"/>
      <w:divBdr>
        <w:top w:val="none" w:sz="0" w:space="0" w:color="auto"/>
        <w:left w:val="none" w:sz="0" w:space="0" w:color="auto"/>
        <w:bottom w:val="none" w:sz="0" w:space="0" w:color="auto"/>
        <w:right w:val="none" w:sz="0" w:space="0" w:color="auto"/>
      </w:divBdr>
    </w:div>
    <w:div w:id="591621763">
      <w:bodyDiv w:val="1"/>
      <w:marLeft w:val="0"/>
      <w:marRight w:val="0"/>
      <w:marTop w:val="0"/>
      <w:marBottom w:val="0"/>
      <w:divBdr>
        <w:top w:val="none" w:sz="0" w:space="0" w:color="auto"/>
        <w:left w:val="none" w:sz="0" w:space="0" w:color="auto"/>
        <w:bottom w:val="none" w:sz="0" w:space="0" w:color="auto"/>
        <w:right w:val="none" w:sz="0" w:space="0" w:color="auto"/>
      </w:divBdr>
    </w:div>
    <w:div w:id="592975333">
      <w:bodyDiv w:val="1"/>
      <w:marLeft w:val="0"/>
      <w:marRight w:val="0"/>
      <w:marTop w:val="0"/>
      <w:marBottom w:val="0"/>
      <w:divBdr>
        <w:top w:val="none" w:sz="0" w:space="0" w:color="auto"/>
        <w:left w:val="none" w:sz="0" w:space="0" w:color="auto"/>
        <w:bottom w:val="none" w:sz="0" w:space="0" w:color="auto"/>
        <w:right w:val="none" w:sz="0" w:space="0" w:color="auto"/>
      </w:divBdr>
    </w:div>
    <w:div w:id="594090290">
      <w:bodyDiv w:val="1"/>
      <w:marLeft w:val="0"/>
      <w:marRight w:val="0"/>
      <w:marTop w:val="0"/>
      <w:marBottom w:val="0"/>
      <w:divBdr>
        <w:top w:val="none" w:sz="0" w:space="0" w:color="auto"/>
        <w:left w:val="none" w:sz="0" w:space="0" w:color="auto"/>
        <w:bottom w:val="none" w:sz="0" w:space="0" w:color="auto"/>
        <w:right w:val="none" w:sz="0" w:space="0" w:color="auto"/>
      </w:divBdr>
    </w:div>
    <w:div w:id="594485678">
      <w:bodyDiv w:val="1"/>
      <w:marLeft w:val="0"/>
      <w:marRight w:val="0"/>
      <w:marTop w:val="0"/>
      <w:marBottom w:val="0"/>
      <w:divBdr>
        <w:top w:val="none" w:sz="0" w:space="0" w:color="auto"/>
        <w:left w:val="none" w:sz="0" w:space="0" w:color="auto"/>
        <w:bottom w:val="none" w:sz="0" w:space="0" w:color="auto"/>
        <w:right w:val="none" w:sz="0" w:space="0" w:color="auto"/>
      </w:divBdr>
    </w:div>
    <w:div w:id="595015055">
      <w:bodyDiv w:val="1"/>
      <w:marLeft w:val="0"/>
      <w:marRight w:val="0"/>
      <w:marTop w:val="0"/>
      <w:marBottom w:val="0"/>
      <w:divBdr>
        <w:top w:val="none" w:sz="0" w:space="0" w:color="auto"/>
        <w:left w:val="none" w:sz="0" w:space="0" w:color="auto"/>
        <w:bottom w:val="none" w:sz="0" w:space="0" w:color="auto"/>
        <w:right w:val="none" w:sz="0" w:space="0" w:color="auto"/>
      </w:divBdr>
    </w:div>
    <w:div w:id="595211452">
      <w:bodyDiv w:val="1"/>
      <w:marLeft w:val="0"/>
      <w:marRight w:val="0"/>
      <w:marTop w:val="0"/>
      <w:marBottom w:val="0"/>
      <w:divBdr>
        <w:top w:val="none" w:sz="0" w:space="0" w:color="auto"/>
        <w:left w:val="none" w:sz="0" w:space="0" w:color="auto"/>
        <w:bottom w:val="none" w:sz="0" w:space="0" w:color="auto"/>
        <w:right w:val="none" w:sz="0" w:space="0" w:color="auto"/>
      </w:divBdr>
    </w:div>
    <w:div w:id="596644390">
      <w:bodyDiv w:val="1"/>
      <w:marLeft w:val="0"/>
      <w:marRight w:val="0"/>
      <w:marTop w:val="0"/>
      <w:marBottom w:val="0"/>
      <w:divBdr>
        <w:top w:val="none" w:sz="0" w:space="0" w:color="auto"/>
        <w:left w:val="none" w:sz="0" w:space="0" w:color="auto"/>
        <w:bottom w:val="none" w:sz="0" w:space="0" w:color="auto"/>
        <w:right w:val="none" w:sz="0" w:space="0" w:color="auto"/>
      </w:divBdr>
    </w:div>
    <w:div w:id="599022749">
      <w:bodyDiv w:val="1"/>
      <w:marLeft w:val="0"/>
      <w:marRight w:val="0"/>
      <w:marTop w:val="0"/>
      <w:marBottom w:val="0"/>
      <w:divBdr>
        <w:top w:val="none" w:sz="0" w:space="0" w:color="auto"/>
        <w:left w:val="none" w:sz="0" w:space="0" w:color="auto"/>
        <w:bottom w:val="none" w:sz="0" w:space="0" w:color="auto"/>
        <w:right w:val="none" w:sz="0" w:space="0" w:color="auto"/>
      </w:divBdr>
    </w:div>
    <w:div w:id="599142786">
      <w:bodyDiv w:val="1"/>
      <w:marLeft w:val="0"/>
      <w:marRight w:val="0"/>
      <w:marTop w:val="0"/>
      <w:marBottom w:val="0"/>
      <w:divBdr>
        <w:top w:val="none" w:sz="0" w:space="0" w:color="auto"/>
        <w:left w:val="none" w:sz="0" w:space="0" w:color="auto"/>
        <w:bottom w:val="none" w:sz="0" w:space="0" w:color="auto"/>
        <w:right w:val="none" w:sz="0" w:space="0" w:color="auto"/>
      </w:divBdr>
    </w:div>
    <w:div w:id="599144372">
      <w:bodyDiv w:val="1"/>
      <w:marLeft w:val="0"/>
      <w:marRight w:val="0"/>
      <w:marTop w:val="0"/>
      <w:marBottom w:val="0"/>
      <w:divBdr>
        <w:top w:val="none" w:sz="0" w:space="0" w:color="auto"/>
        <w:left w:val="none" w:sz="0" w:space="0" w:color="auto"/>
        <w:bottom w:val="none" w:sz="0" w:space="0" w:color="auto"/>
        <w:right w:val="none" w:sz="0" w:space="0" w:color="auto"/>
      </w:divBdr>
    </w:div>
    <w:div w:id="599224142">
      <w:bodyDiv w:val="1"/>
      <w:marLeft w:val="0"/>
      <w:marRight w:val="0"/>
      <w:marTop w:val="0"/>
      <w:marBottom w:val="0"/>
      <w:divBdr>
        <w:top w:val="none" w:sz="0" w:space="0" w:color="auto"/>
        <w:left w:val="none" w:sz="0" w:space="0" w:color="auto"/>
        <w:bottom w:val="none" w:sz="0" w:space="0" w:color="auto"/>
        <w:right w:val="none" w:sz="0" w:space="0" w:color="auto"/>
      </w:divBdr>
    </w:div>
    <w:div w:id="599416676">
      <w:bodyDiv w:val="1"/>
      <w:marLeft w:val="0"/>
      <w:marRight w:val="0"/>
      <w:marTop w:val="0"/>
      <w:marBottom w:val="0"/>
      <w:divBdr>
        <w:top w:val="none" w:sz="0" w:space="0" w:color="auto"/>
        <w:left w:val="none" w:sz="0" w:space="0" w:color="auto"/>
        <w:bottom w:val="none" w:sz="0" w:space="0" w:color="auto"/>
        <w:right w:val="none" w:sz="0" w:space="0" w:color="auto"/>
      </w:divBdr>
    </w:div>
    <w:div w:id="599531677">
      <w:bodyDiv w:val="1"/>
      <w:marLeft w:val="0"/>
      <w:marRight w:val="0"/>
      <w:marTop w:val="0"/>
      <w:marBottom w:val="0"/>
      <w:divBdr>
        <w:top w:val="none" w:sz="0" w:space="0" w:color="auto"/>
        <w:left w:val="none" w:sz="0" w:space="0" w:color="auto"/>
        <w:bottom w:val="none" w:sz="0" w:space="0" w:color="auto"/>
        <w:right w:val="none" w:sz="0" w:space="0" w:color="auto"/>
      </w:divBdr>
    </w:div>
    <w:div w:id="599945328">
      <w:bodyDiv w:val="1"/>
      <w:marLeft w:val="0"/>
      <w:marRight w:val="0"/>
      <w:marTop w:val="0"/>
      <w:marBottom w:val="0"/>
      <w:divBdr>
        <w:top w:val="none" w:sz="0" w:space="0" w:color="auto"/>
        <w:left w:val="none" w:sz="0" w:space="0" w:color="auto"/>
        <w:bottom w:val="none" w:sz="0" w:space="0" w:color="auto"/>
        <w:right w:val="none" w:sz="0" w:space="0" w:color="auto"/>
      </w:divBdr>
    </w:div>
    <w:div w:id="600145059">
      <w:bodyDiv w:val="1"/>
      <w:marLeft w:val="0"/>
      <w:marRight w:val="0"/>
      <w:marTop w:val="0"/>
      <w:marBottom w:val="0"/>
      <w:divBdr>
        <w:top w:val="none" w:sz="0" w:space="0" w:color="auto"/>
        <w:left w:val="none" w:sz="0" w:space="0" w:color="auto"/>
        <w:bottom w:val="none" w:sz="0" w:space="0" w:color="auto"/>
        <w:right w:val="none" w:sz="0" w:space="0" w:color="auto"/>
      </w:divBdr>
    </w:div>
    <w:div w:id="600533748">
      <w:bodyDiv w:val="1"/>
      <w:marLeft w:val="0"/>
      <w:marRight w:val="0"/>
      <w:marTop w:val="0"/>
      <w:marBottom w:val="0"/>
      <w:divBdr>
        <w:top w:val="none" w:sz="0" w:space="0" w:color="auto"/>
        <w:left w:val="none" w:sz="0" w:space="0" w:color="auto"/>
        <w:bottom w:val="none" w:sz="0" w:space="0" w:color="auto"/>
        <w:right w:val="none" w:sz="0" w:space="0" w:color="auto"/>
      </w:divBdr>
    </w:div>
    <w:div w:id="601838126">
      <w:bodyDiv w:val="1"/>
      <w:marLeft w:val="0"/>
      <w:marRight w:val="0"/>
      <w:marTop w:val="0"/>
      <w:marBottom w:val="0"/>
      <w:divBdr>
        <w:top w:val="none" w:sz="0" w:space="0" w:color="auto"/>
        <w:left w:val="none" w:sz="0" w:space="0" w:color="auto"/>
        <w:bottom w:val="none" w:sz="0" w:space="0" w:color="auto"/>
        <w:right w:val="none" w:sz="0" w:space="0" w:color="auto"/>
      </w:divBdr>
    </w:div>
    <w:div w:id="602109018">
      <w:bodyDiv w:val="1"/>
      <w:marLeft w:val="0"/>
      <w:marRight w:val="0"/>
      <w:marTop w:val="0"/>
      <w:marBottom w:val="0"/>
      <w:divBdr>
        <w:top w:val="none" w:sz="0" w:space="0" w:color="auto"/>
        <w:left w:val="none" w:sz="0" w:space="0" w:color="auto"/>
        <w:bottom w:val="none" w:sz="0" w:space="0" w:color="auto"/>
        <w:right w:val="none" w:sz="0" w:space="0" w:color="auto"/>
      </w:divBdr>
    </w:div>
    <w:div w:id="602307234">
      <w:bodyDiv w:val="1"/>
      <w:marLeft w:val="0"/>
      <w:marRight w:val="0"/>
      <w:marTop w:val="0"/>
      <w:marBottom w:val="0"/>
      <w:divBdr>
        <w:top w:val="none" w:sz="0" w:space="0" w:color="auto"/>
        <w:left w:val="none" w:sz="0" w:space="0" w:color="auto"/>
        <w:bottom w:val="none" w:sz="0" w:space="0" w:color="auto"/>
        <w:right w:val="none" w:sz="0" w:space="0" w:color="auto"/>
      </w:divBdr>
    </w:div>
    <w:div w:id="602418724">
      <w:bodyDiv w:val="1"/>
      <w:marLeft w:val="0"/>
      <w:marRight w:val="0"/>
      <w:marTop w:val="0"/>
      <w:marBottom w:val="0"/>
      <w:divBdr>
        <w:top w:val="none" w:sz="0" w:space="0" w:color="auto"/>
        <w:left w:val="none" w:sz="0" w:space="0" w:color="auto"/>
        <w:bottom w:val="none" w:sz="0" w:space="0" w:color="auto"/>
        <w:right w:val="none" w:sz="0" w:space="0" w:color="auto"/>
      </w:divBdr>
    </w:div>
    <w:div w:id="603922696">
      <w:bodyDiv w:val="1"/>
      <w:marLeft w:val="0"/>
      <w:marRight w:val="0"/>
      <w:marTop w:val="0"/>
      <w:marBottom w:val="0"/>
      <w:divBdr>
        <w:top w:val="none" w:sz="0" w:space="0" w:color="auto"/>
        <w:left w:val="none" w:sz="0" w:space="0" w:color="auto"/>
        <w:bottom w:val="none" w:sz="0" w:space="0" w:color="auto"/>
        <w:right w:val="none" w:sz="0" w:space="0" w:color="auto"/>
      </w:divBdr>
    </w:div>
    <w:div w:id="604658204">
      <w:bodyDiv w:val="1"/>
      <w:marLeft w:val="0"/>
      <w:marRight w:val="0"/>
      <w:marTop w:val="0"/>
      <w:marBottom w:val="0"/>
      <w:divBdr>
        <w:top w:val="none" w:sz="0" w:space="0" w:color="auto"/>
        <w:left w:val="none" w:sz="0" w:space="0" w:color="auto"/>
        <w:bottom w:val="none" w:sz="0" w:space="0" w:color="auto"/>
        <w:right w:val="none" w:sz="0" w:space="0" w:color="auto"/>
      </w:divBdr>
    </w:div>
    <w:div w:id="604774573">
      <w:bodyDiv w:val="1"/>
      <w:marLeft w:val="0"/>
      <w:marRight w:val="0"/>
      <w:marTop w:val="0"/>
      <w:marBottom w:val="0"/>
      <w:divBdr>
        <w:top w:val="none" w:sz="0" w:space="0" w:color="auto"/>
        <w:left w:val="none" w:sz="0" w:space="0" w:color="auto"/>
        <w:bottom w:val="none" w:sz="0" w:space="0" w:color="auto"/>
        <w:right w:val="none" w:sz="0" w:space="0" w:color="auto"/>
      </w:divBdr>
    </w:div>
    <w:div w:id="605383484">
      <w:bodyDiv w:val="1"/>
      <w:marLeft w:val="0"/>
      <w:marRight w:val="0"/>
      <w:marTop w:val="0"/>
      <w:marBottom w:val="0"/>
      <w:divBdr>
        <w:top w:val="none" w:sz="0" w:space="0" w:color="auto"/>
        <w:left w:val="none" w:sz="0" w:space="0" w:color="auto"/>
        <w:bottom w:val="none" w:sz="0" w:space="0" w:color="auto"/>
        <w:right w:val="none" w:sz="0" w:space="0" w:color="auto"/>
      </w:divBdr>
    </w:div>
    <w:div w:id="605385631">
      <w:bodyDiv w:val="1"/>
      <w:marLeft w:val="0"/>
      <w:marRight w:val="0"/>
      <w:marTop w:val="0"/>
      <w:marBottom w:val="0"/>
      <w:divBdr>
        <w:top w:val="none" w:sz="0" w:space="0" w:color="auto"/>
        <w:left w:val="none" w:sz="0" w:space="0" w:color="auto"/>
        <w:bottom w:val="none" w:sz="0" w:space="0" w:color="auto"/>
        <w:right w:val="none" w:sz="0" w:space="0" w:color="auto"/>
      </w:divBdr>
    </w:div>
    <w:div w:id="605426575">
      <w:bodyDiv w:val="1"/>
      <w:marLeft w:val="0"/>
      <w:marRight w:val="0"/>
      <w:marTop w:val="0"/>
      <w:marBottom w:val="0"/>
      <w:divBdr>
        <w:top w:val="none" w:sz="0" w:space="0" w:color="auto"/>
        <w:left w:val="none" w:sz="0" w:space="0" w:color="auto"/>
        <w:bottom w:val="none" w:sz="0" w:space="0" w:color="auto"/>
        <w:right w:val="none" w:sz="0" w:space="0" w:color="auto"/>
      </w:divBdr>
    </w:div>
    <w:div w:id="605886397">
      <w:bodyDiv w:val="1"/>
      <w:marLeft w:val="0"/>
      <w:marRight w:val="0"/>
      <w:marTop w:val="0"/>
      <w:marBottom w:val="0"/>
      <w:divBdr>
        <w:top w:val="none" w:sz="0" w:space="0" w:color="auto"/>
        <w:left w:val="none" w:sz="0" w:space="0" w:color="auto"/>
        <w:bottom w:val="none" w:sz="0" w:space="0" w:color="auto"/>
        <w:right w:val="none" w:sz="0" w:space="0" w:color="auto"/>
      </w:divBdr>
    </w:div>
    <w:div w:id="605890688">
      <w:bodyDiv w:val="1"/>
      <w:marLeft w:val="0"/>
      <w:marRight w:val="0"/>
      <w:marTop w:val="0"/>
      <w:marBottom w:val="0"/>
      <w:divBdr>
        <w:top w:val="none" w:sz="0" w:space="0" w:color="auto"/>
        <w:left w:val="none" w:sz="0" w:space="0" w:color="auto"/>
        <w:bottom w:val="none" w:sz="0" w:space="0" w:color="auto"/>
        <w:right w:val="none" w:sz="0" w:space="0" w:color="auto"/>
      </w:divBdr>
    </w:div>
    <w:div w:id="605967741">
      <w:bodyDiv w:val="1"/>
      <w:marLeft w:val="0"/>
      <w:marRight w:val="0"/>
      <w:marTop w:val="0"/>
      <w:marBottom w:val="0"/>
      <w:divBdr>
        <w:top w:val="none" w:sz="0" w:space="0" w:color="auto"/>
        <w:left w:val="none" w:sz="0" w:space="0" w:color="auto"/>
        <w:bottom w:val="none" w:sz="0" w:space="0" w:color="auto"/>
        <w:right w:val="none" w:sz="0" w:space="0" w:color="auto"/>
      </w:divBdr>
    </w:div>
    <w:div w:id="606041686">
      <w:bodyDiv w:val="1"/>
      <w:marLeft w:val="0"/>
      <w:marRight w:val="0"/>
      <w:marTop w:val="0"/>
      <w:marBottom w:val="0"/>
      <w:divBdr>
        <w:top w:val="none" w:sz="0" w:space="0" w:color="auto"/>
        <w:left w:val="none" w:sz="0" w:space="0" w:color="auto"/>
        <w:bottom w:val="none" w:sz="0" w:space="0" w:color="auto"/>
        <w:right w:val="none" w:sz="0" w:space="0" w:color="auto"/>
      </w:divBdr>
    </w:div>
    <w:div w:id="606163111">
      <w:bodyDiv w:val="1"/>
      <w:marLeft w:val="0"/>
      <w:marRight w:val="0"/>
      <w:marTop w:val="0"/>
      <w:marBottom w:val="0"/>
      <w:divBdr>
        <w:top w:val="none" w:sz="0" w:space="0" w:color="auto"/>
        <w:left w:val="none" w:sz="0" w:space="0" w:color="auto"/>
        <w:bottom w:val="none" w:sz="0" w:space="0" w:color="auto"/>
        <w:right w:val="none" w:sz="0" w:space="0" w:color="auto"/>
      </w:divBdr>
    </w:div>
    <w:div w:id="607741527">
      <w:bodyDiv w:val="1"/>
      <w:marLeft w:val="0"/>
      <w:marRight w:val="0"/>
      <w:marTop w:val="0"/>
      <w:marBottom w:val="0"/>
      <w:divBdr>
        <w:top w:val="none" w:sz="0" w:space="0" w:color="auto"/>
        <w:left w:val="none" w:sz="0" w:space="0" w:color="auto"/>
        <w:bottom w:val="none" w:sz="0" w:space="0" w:color="auto"/>
        <w:right w:val="none" w:sz="0" w:space="0" w:color="auto"/>
      </w:divBdr>
    </w:div>
    <w:div w:id="607852341">
      <w:bodyDiv w:val="1"/>
      <w:marLeft w:val="0"/>
      <w:marRight w:val="0"/>
      <w:marTop w:val="0"/>
      <w:marBottom w:val="0"/>
      <w:divBdr>
        <w:top w:val="none" w:sz="0" w:space="0" w:color="auto"/>
        <w:left w:val="none" w:sz="0" w:space="0" w:color="auto"/>
        <w:bottom w:val="none" w:sz="0" w:space="0" w:color="auto"/>
        <w:right w:val="none" w:sz="0" w:space="0" w:color="auto"/>
      </w:divBdr>
    </w:div>
    <w:div w:id="608319570">
      <w:bodyDiv w:val="1"/>
      <w:marLeft w:val="0"/>
      <w:marRight w:val="0"/>
      <w:marTop w:val="0"/>
      <w:marBottom w:val="0"/>
      <w:divBdr>
        <w:top w:val="none" w:sz="0" w:space="0" w:color="auto"/>
        <w:left w:val="none" w:sz="0" w:space="0" w:color="auto"/>
        <w:bottom w:val="none" w:sz="0" w:space="0" w:color="auto"/>
        <w:right w:val="none" w:sz="0" w:space="0" w:color="auto"/>
      </w:divBdr>
    </w:div>
    <w:div w:id="608971734">
      <w:bodyDiv w:val="1"/>
      <w:marLeft w:val="0"/>
      <w:marRight w:val="0"/>
      <w:marTop w:val="0"/>
      <w:marBottom w:val="0"/>
      <w:divBdr>
        <w:top w:val="none" w:sz="0" w:space="0" w:color="auto"/>
        <w:left w:val="none" w:sz="0" w:space="0" w:color="auto"/>
        <w:bottom w:val="none" w:sz="0" w:space="0" w:color="auto"/>
        <w:right w:val="none" w:sz="0" w:space="0" w:color="auto"/>
      </w:divBdr>
    </w:div>
    <w:div w:id="609240996">
      <w:bodyDiv w:val="1"/>
      <w:marLeft w:val="0"/>
      <w:marRight w:val="0"/>
      <w:marTop w:val="0"/>
      <w:marBottom w:val="0"/>
      <w:divBdr>
        <w:top w:val="none" w:sz="0" w:space="0" w:color="auto"/>
        <w:left w:val="none" w:sz="0" w:space="0" w:color="auto"/>
        <w:bottom w:val="none" w:sz="0" w:space="0" w:color="auto"/>
        <w:right w:val="none" w:sz="0" w:space="0" w:color="auto"/>
      </w:divBdr>
    </w:div>
    <w:div w:id="610356016">
      <w:bodyDiv w:val="1"/>
      <w:marLeft w:val="0"/>
      <w:marRight w:val="0"/>
      <w:marTop w:val="0"/>
      <w:marBottom w:val="0"/>
      <w:divBdr>
        <w:top w:val="none" w:sz="0" w:space="0" w:color="auto"/>
        <w:left w:val="none" w:sz="0" w:space="0" w:color="auto"/>
        <w:bottom w:val="none" w:sz="0" w:space="0" w:color="auto"/>
        <w:right w:val="none" w:sz="0" w:space="0" w:color="auto"/>
      </w:divBdr>
    </w:div>
    <w:div w:id="610824915">
      <w:bodyDiv w:val="1"/>
      <w:marLeft w:val="0"/>
      <w:marRight w:val="0"/>
      <w:marTop w:val="0"/>
      <w:marBottom w:val="0"/>
      <w:divBdr>
        <w:top w:val="none" w:sz="0" w:space="0" w:color="auto"/>
        <w:left w:val="none" w:sz="0" w:space="0" w:color="auto"/>
        <w:bottom w:val="none" w:sz="0" w:space="0" w:color="auto"/>
        <w:right w:val="none" w:sz="0" w:space="0" w:color="auto"/>
      </w:divBdr>
    </w:div>
    <w:div w:id="611980507">
      <w:bodyDiv w:val="1"/>
      <w:marLeft w:val="0"/>
      <w:marRight w:val="0"/>
      <w:marTop w:val="0"/>
      <w:marBottom w:val="0"/>
      <w:divBdr>
        <w:top w:val="none" w:sz="0" w:space="0" w:color="auto"/>
        <w:left w:val="none" w:sz="0" w:space="0" w:color="auto"/>
        <w:bottom w:val="none" w:sz="0" w:space="0" w:color="auto"/>
        <w:right w:val="none" w:sz="0" w:space="0" w:color="auto"/>
      </w:divBdr>
    </w:div>
    <w:div w:id="613286503">
      <w:bodyDiv w:val="1"/>
      <w:marLeft w:val="0"/>
      <w:marRight w:val="0"/>
      <w:marTop w:val="0"/>
      <w:marBottom w:val="0"/>
      <w:divBdr>
        <w:top w:val="none" w:sz="0" w:space="0" w:color="auto"/>
        <w:left w:val="none" w:sz="0" w:space="0" w:color="auto"/>
        <w:bottom w:val="none" w:sz="0" w:space="0" w:color="auto"/>
        <w:right w:val="none" w:sz="0" w:space="0" w:color="auto"/>
      </w:divBdr>
    </w:div>
    <w:div w:id="614026037">
      <w:bodyDiv w:val="1"/>
      <w:marLeft w:val="0"/>
      <w:marRight w:val="0"/>
      <w:marTop w:val="0"/>
      <w:marBottom w:val="0"/>
      <w:divBdr>
        <w:top w:val="none" w:sz="0" w:space="0" w:color="auto"/>
        <w:left w:val="none" w:sz="0" w:space="0" w:color="auto"/>
        <w:bottom w:val="none" w:sz="0" w:space="0" w:color="auto"/>
        <w:right w:val="none" w:sz="0" w:space="0" w:color="auto"/>
      </w:divBdr>
    </w:div>
    <w:div w:id="614796720">
      <w:bodyDiv w:val="1"/>
      <w:marLeft w:val="0"/>
      <w:marRight w:val="0"/>
      <w:marTop w:val="0"/>
      <w:marBottom w:val="0"/>
      <w:divBdr>
        <w:top w:val="none" w:sz="0" w:space="0" w:color="auto"/>
        <w:left w:val="none" w:sz="0" w:space="0" w:color="auto"/>
        <w:bottom w:val="none" w:sz="0" w:space="0" w:color="auto"/>
        <w:right w:val="none" w:sz="0" w:space="0" w:color="auto"/>
      </w:divBdr>
    </w:div>
    <w:div w:id="614992224">
      <w:bodyDiv w:val="1"/>
      <w:marLeft w:val="0"/>
      <w:marRight w:val="0"/>
      <w:marTop w:val="0"/>
      <w:marBottom w:val="0"/>
      <w:divBdr>
        <w:top w:val="none" w:sz="0" w:space="0" w:color="auto"/>
        <w:left w:val="none" w:sz="0" w:space="0" w:color="auto"/>
        <w:bottom w:val="none" w:sz="0" w:space="0" w:color="auto"/>
        <w:right w:val="none" w:sz="0" w:space="0" w:color="auto"/>
      </w:divBdr>
    </w:div>
    <w:div w:id="615409911">
      <w:bodyDiv w:val="1"/>
      <w:marLeft w:val="0"/>
      <w:marRight w:val="0"/>
      <w:marTop w:val="0"/>
      <w:marBottom w:val="0"/>
      <w:divBdr>
        <w:top w:val="none" w:sz="0" w:space="0" w:color="auto"/>
        <w:left w:val="none" w:sz="0" w:space="0" w:color="auto"/>
        <w:bottom w:val="none" w:sz="0" w:space="0" w:color="auto"/>
        <w:right w:val="none" w:sz="0" w:space="0" w:color="auto"/>
      </w:divBdr>
    </w:div>
    <w:div w:id="615602156">
      <w:bodyDiv w:val="1"/>
      <w:marLeft w:val="0"/>
      <w:marRight w:val="0"/>
      <w:marTop w:val="0"/>
      <w:marBottom w:val="0"/>
      <w:divBdr>
        <w:top w:val="none" w:sz="0" w:space="0" w:color="auto"/>
        <w:left w:val="none" w:sz="0" w:space="0" w:color="auto"/>
        <w:bottom w:val="none" w:sz="0" w:space="0" w:color="auto"/>
        <w:right w:val="none" w:sz="0" w:space="0" w:color="auto"/>
      </w:divBdr>
    </w:div>
    <w:div w:id="615645989">
      <w:bodyDiv w:val="1"/>
      <w:marLeft w:val="0"/>
      <w:marRight w:val="0"/>
      <w:marTop w:val="0"/>
      <w:marBottom w:val="0"/>
      <w:divBdr>
        <w:top w:val="none" w:sz="0" w:space="0" w:color="auto"/>
        <w:left w:val="none" w:sz="0" w:space="0" w:color="auto"/>
        <w:bottom w:val="none" w:sz="0" w:space="0" w:color="auto"/>
        <w:right w:val="none" w:sz="0" w:space="0" w:color="auto"/>
      </w:divBdr>
    </w:div>
    <w:div w:id="616372601">
      <w:bodyDiv w:val="1"/>
      <w:marLeft w:val="0"/>
      <w:marRight w:val="0"/>
      <w:marTop w:val="0"/>
      <w:marBottom w:val="0"/>
      <w:divBdr>
        <w:top w:val="none" w:sz="0" w:space="0" w:color="auto"/>
        <w:left w:val="none" w:sz="0" w:space="0" w:color="auto"/>
        <w:bottom w:val="none" w:sz="0" w:space="0" w:color="auto"/>
        <w:right w:val="none" w:sz="0" w:space="0" w:color="auto"/>
      </w:divBdr>
    </w:div>
    <w:div w:id="616447047">
      <w:bodyDiv w:val="1"/>
      <w:marLeft w:val="0"/>
      <w:marRight w:val="0"/>
      <w:marTop w:val="0"/>
      <w:marBottom w:val="0"/>
      <w:divBdr>
        <w:top w:val="none" w:sz="0" w:space="0" w:color="auto"/>
        <w:left w:val="none" w:sz="0" w:space="0" w:color="auto"/>
        <w:bottom w:val="none" w:sz="0" w:space="0" w:color="auto"/>
        <w:right w:val="none" w:sz="0" w:space="0" w:color="auto"/>
      </w:divBdr>
    </w:div>
    <w:div w:id="616644375">
      <w:bodyDiv w:val="1"/>
      <w:marLeft w:val="0"/>
      <w:marRight w:val="0"/>
      <w:marTop w:val="0"/>
      <w:marBottom w:val="0"/>
      <w:divBdr>
        <w:top w:val="none" w:sz="0" w:space="0" w:color="auto"/>
        <w:left w:val="none" w:sz="0" w:space="0" w:color="auto"/>
        <w:bottom w:val="none" w:sz="0" w:space="0" w:color="auto"/>
        <w:right w:val="none" w:sz="0" w:space="0" w:color="auto"/>
      </w:divBdr>
    </w:div>
    <w:div w:id="617374728">
      <w:bodyDiv w:val="1"/>
      <w:marLeft w:val="0"/>
      <w:marRight w:val="0"/>
      <w:marTop w:val="0"/>
      <w:marBottom w:val="0"/>
      <w:divBdr>
        <w:top w:val="none" w:sz="0" w:space="0" w:color="auto"/>
        <w:left w:val="none" w:sz="0" w:space="0" w:color="auto"/>
        <w:bottom w:val="none" w:sz="0" w:space="0" w:color="auto"/>
        <w:right w:val="none" w:sz="0" w:space="0" w:color="auto"/>
      </w:divBdr>
    </w:div>
    <w:div w:id="618071502">
      <w:bodyDiv w:val="1"/>
      <w:marLeft w:val="0"/>
      <w:marRight w:val="0"/>
      <w:marTop w:val="0"/>
      <w:marBottom w:val="0"/>
      <w:divBdr>
        <w:top w:val="none" w:sz="0" w:space="0" w:color="auto"/>
        <w:left w:val="none" w:sz="0" w:space="0" w:color="auto"/>
        <w:bottom w:val="none" w:sz="0" w:space="0" w:color="auto"/>
        <w:right w:val="none" w:sz="0" w:space="0" w:color="auto"/>
      </w:divBdr>
    </w:div>
    <w:div w:id="618269558">
      <w:bodyDiv w:val="1"/>
      <w:marLeft w:val="0"/>
      <w:marRight w:val="0"/>
      <w:marTop w:val="0"/>
      <w:marBottom w:val="0"/>
      <w:divBdr>
        <w:top w:val="none" w:sz="0" w:space="0" w:color="auto"/>
        <w:left w:val="none" w:sz="0" w:space="0" w:color="auto"/>
        <w:bottom w:val="none" w:sz="0" w:space="0" w:color="auto"/>
        <w:right w:val="none" w:sz="0" w:space="0" w:color="auto"/>
      </w:divBdr>
    </w:div>
    <w:div w:id="618798243">
      <w:bodyDiv w:val="1"/>
      <w:marLeft w:val="0"/>
      <w:marRight w:val="0"/>
      <w:marTop w:val="0"/>
      <w:marBottom w:val="0"/>
      <w:divBdr>
        <w:top w:val="none" w:sz="0" w:space="0" w:color="auto"/>
        <w:left w:val="none" w:sz="0" w:space="0" w:color="auto"/>
        <w:bottom w:val="none" w:sz="0" w:space="0" w:color="auto"/>
        <w:right w:val="none" w:sz="0" w:space="0" w:color="auto"/>
      </w:divBdr>
    </w:div>
    <w:div w:id="618874053">
      <w:bodyDiv w:val="1"/>
      <w:marLeft w:val="0"/>
      <w:marRight w:val="0"/>
      <w:marTop w:val="0"/>
      <w:marBottom w:val="0"/>
      <w:divBdr>
        <w:top w:val="none" w:sz="0" w:space="0" w:color="auto"/>
        <w:left w:val="none" w:sz="0" w:space="0" w:color="auto"/>
        <w:bottom w:val="none" w:sz="0" w:space="0" w:color="auto"/>
        <w:right w:val="none" w:sz="0" w:space="0" w:color="auto"/>
      </w:divBdr>
    </w:div>
    <w:div w:id="619066042">
      <w:bodyDiv w:val="1"/>
      <w:marLeft w:val="0"/>
      <w:marRight w:val="0"/>
      <w:marTop w:val="0"/>
      <w:marBottom w:val="0"/>
      <w:divBdr>
        <w:top w:val="none" w:sz="0" w:space="0" w:color="auto"/>
        <w:left w:val="none" w:sz="0" w:space="0" w:color="auto"/>
        <w:bottom w:val="none" w:sz="0" w:space="0" w:color="auto"/>
        <w:right w:val="none" w:sz="0" w:space="0" w:color="auto"/>
      </w:divBdr>
    </w:div>
    <w:div w:id="620494863">
      <w:bodyDiv w:val="1"/>
      <w:marLeft w:val="0"/>
      <w:marRight w:val="0"/>
      <w:marTop w:val="0"/>
      <w:marBottom w:val="0"/>
      <w:divBdr>
        <w:top w:val="none" w:sz="0" w:space="0" w:color="auto"/>
        <w:left w:val="none" w:sz="0" w:space="0" w:color="auto"/>
        <w:bottom w:val="none" w:sz="0" w:space="0" w:color="auto"/>
        <w:right w:val="none" w:sz="0" w:space="0" w:color="auto"/>
      </w:divBdr>
    </w:div>
    <w:div w:id="622150730">
      <w:bodyDiv w:val="1"/>
      <w:marLeft w:val="0"/>
      <w:marRight w:val="0"/>
      <w:marTop w:val="0"/>
      <w:marBottom w:val="0"/>
      <w:divBdr>
        <w:top w:val="none" w:sz="0" w:space="0" w:color="auto"/>
        <w:left w:val="none" w:sz="0" w:space="0" w:color="auto"/>
        <w:bottom w:val="none" w:sz="0" w:space="0" w:color="auto"/>
        <w:right w:val="none" w:sz="0" w:space="0" w:color="auto"/>
      </w:divBdr>
    </w:div>
    <w:div w:id="622271415">
      <w:bodyDiv w:val="1"/>
      <w:marLeft w:val="0"/>
      <w:marRight w:val="0"/>
      <w:marTop w:val="0"/>
      <w:marBottom w:val="0"/>
      <w:divBdr>
        <w:top w:val="none" w:sz="0" w:space="0" w:color="auto"/>
        <w:left w:val="none" w:sz="0" w:space="0" w:color="auto"/>
        <w:bottom w:val="none" w:sz="0" w:space="0" w:color="auto"/>
        <w:right w:val="none" w:sz="0" w:space="0" w:color="auto"/>
      </w:divBdr>
    </w:div>
    <w:div w:id="623006909">
      <w:bodyDiv w:val="1"/>
      <w:marLeft w:val="0"/>
      <w:marRight w:val="0"/>
      <w:marTop w:val="0"/>
      <w:marBottom w:val="0"/>
      <w:divBdr>
        <w:top w:val="none" w:sz="0" w:space="0" w:color="auto"/>
        <w:left w:val="none" w:sz="0" w:space="0" w:color="auto"/>
        <w:bottom w:val="none" w:sz="0" w:space="0" w:color="auto"/>
        <w:right w:val="none" w:sz="0" w:space="0" w:color="auto"/>
      </w:divBdr>
    </w:div>
    <w:div w:id="623846248">
      <w:bodyDiv w:val="1"/>
      <w:marLeft w:val="0"/>
      <w:marRight w:val="0"/>
      <w:marTop w:val="0"/>
      <w:marBottom w:val="0"/>
      <w:divBdr>
        <w:top w:val="none" w:sz="0" w:space="0" w:color="auto"/>
        <w:left w:val="none" w:sz="0" w:space="0" w:color="auto"/>
        <w:bottom w:val="none" w:sz="0" w:space="0" w:color="auto"/>
        <w:right w:val="none" w:sz="0" w:space="0" w:color="auto"/>
      </w:divBdr>
    </w:div>
    <w:div w:id="624820301">
      <w:bodyDiv w:val="1"/>
      <w:marLeft w:val="0"/>
      <w:marRight w:val="0"/>
      <w:marTop w:val="0"/>
      <w:marBottom w:val="0"/>
      <w:divBdr>
        <w:top w:val="none" w:sz="0" w:space="0" w:color="auto"/>
        <w:left w:val="none" w:sz="0" w:space="0" w:color="auto"/>
        <w:bottom w:val="none" w:sz="0" w:space="0" w:color="auto"/>
        <w:right w:val="none" w:sz="0" w:space="0" w:color="auto"/>
      </w:divBdr>
    </w:div>
    <w:div w:id="624820647">
      <w:bodyDiv w:val="1"/>
      <w:marLeft w:val="0"/>
      <w:marRight w:val="0"/>
      <w:marTop w:val="0"/>
      <w:marBottom w:val="0"/>
      <w:divBdr>
        <w:top w:val="none" w:sz="0" w:space="0" w:color="auto"/>
        <w:left w:val="none" w:sz="0" w:space="0" w:color="auto"/>
        <w:bottom w:val="none" w:sz="0" w:space="0" w:color="auto"/>
        <w:right w:val="none" w:sz="0" w:space="0" w:color="auto"/>
      </w:divBdr>
    </w:div>
    <w:div w:id="624845246">
      <w:bodyDiv w:val="1"/>
      <w:marLeft w:val="0"/>
      <w:marRight w:val="0"/>
      <w:marTop w:val="0"/>
      <w:marBottom w:val="0"/>
      <w:divBdr>
        <w:top w:val="none" w:sz="0" w:space="0" w:color="auto"/>
        <w:left w:val="none" w:sz="0" w:space="0" w:color="auto"/>
        <w:bottom w:val="none" w:sz="0" w:space="0" w:color="auto"/>
        <w:right w:val="none" w:sz="0" w:space="0" w:color="auto"/>
      </w:divBdr>
    </w:div>
    <w:div w:id="624848834">
      <w:bodyDiv w:val="1"/>
      <w:marLeft w:val="0"/>
      <w:marRight w:val="0"/>
      <w:marTop w:val="0"/>
      <w:marBottom w:val="0"/>
      <w:divBdr>
        <w:top w:val="none" w:sz="0" w:space="0" w:color="auto"/>
        <w:left w:val="none" w:sz="0" w:space="0" w:color="auto"/>
        <w:bottom w:val="none" w:sz="0" w:space="0" w:color="auto"/>
        <w:right w:val="none" w:sz="0" w:space="0" w:color="auto"/>
      </w:divBdr>
    </w:div>
    <w:div w:id="625430837">
      <w:bodyDiv w:val="1"/>
      <w:marLeft w:val="0"/>
      <w:marRight w:val="0"/>
      <w:marTop w:val="0"/>
      <w:marBottom w:val="0"/>
      <w:divBdr>
        <w:top w:val="none" w:sz="0" w:space="0" w:color="auto"/>
        <w:left w:val="none" w:sz="0" w:space="0" w:color="auto"/>
        <w:bottom w:val="none" w:sz="0" w:space="0" w:color="auto"/>
        <w:right w:val="none" w:sz="0" w:space="0" w:color="auto"/>
      </w:divBdr>
    </w:div>
    <w:div w:id="625697568">
      <w:bodyDiv w:val="1"/>
      <w:marLeft w:val="0"/>
      <w:marRight w:val="0"/>
      <w:marTop w:val="0"/>
      <w:marBottom w:val="0"/>
      <w:divBdr>
        <w:top w:val="none" w:sz="0" w:space="0" w:color="auto"/>
        <w:left w:val="none" w:sz="0" w:space="0" w:color="auto"/>
        <w:bottom w:val="none" w:sz="0" w:space="0" w:color="auto"/>
        <w:right w:val="none" w:sz="0" w:space="0" w:color="auto"/>
      </w:divBdr>
    </w:div>
    <w:div w:id="625937761">
      <w:bodyDiv w:val="1"/>
      <w:marLeft w:val="0"/>
      <w:marRight w:val="0"/>
      <w:marTop w:val="0"/>
      <w:marBottom w:val="0"/>
      <w:divBdr>
        <w:top w:val="none" w:sz="0" w:space="0" w:color="auto"/>
        <w:left w:val="none" w:sz="0" w:space="0" w:color="auto"/>
        <w:bottom w:val="none" w:sz="0" w:space="0" w:color="auto"/>
        <w:right w:val="none" w:sz="0" w:space="0" w:color="auto"/>
      </w:divBdr>
    </w:div>
    <w:div w:id="626200769">
      <w:bodyDiv w:val="1"/>
      <w:marLeft w:val="0"/>
      <w:marRight w:val="0"/>
      <w:marTop w:val="0"/>
      <w:marBottom w:val="0"/>
      <w:divBdr>
        <w:top w:val="none" w:sz="0" w:space="0" w:color="auto"/>
        <w:left w:val="none" w:sz="0" w:space="0" w:color="auto"/>
        <w:bottom w:val="none" w:sz="0" w:space="0" w:color="auto"/>
        <w:right w:val="none" w:sz="0" w:space="0" w:color="auto"/>
      </w:divBdr>
    </w:div>
    <w:div w:id="626472096">
      <w:bodyDiv w:val="1"/>
      <w:marLeft w:val="0"/>
      <w:marRight w:val="0"/>
      <w:marTop w:val="0"/>
      <w:marBottom w:val="0"/>
      <w:divBdr>
        <w:top w:val="none" w:sz="0" w:space="0" w:color="auto"/>
        <w:left w:val="none" w:sz="0" w:space="0" w:color="auto"/>
        <w:bottom w:val="none" w:sz="0" w:space="0" w:color="auto"/>
        <w:right w:val="none" w:sz="0" w:space="0" w:color="auto"/>
      </w:divBdr>
    </w:div>
    <w:div w:id="626547412">
      <w:bodyDiv w:val="1"/>
      <w:marLeft w:val="0"/>
      <w:marRight w:val="0"/>
      <w:marTop w:val="0"/>
      <w:marBottom w:val="0"/>
      <w:divBdr>
        <w:top w:val="none" w:sz="0" w:space="0" w:color="auto"/>
        <w:left w:val="none" w:sz="0" w:space="0" w:color="auto"/>
        <w:bottom w:val="none" w:sz="0" w:space="0" w:color="auto"/>
        <w:right w:val="none" w:sz="0" w:space="0" w:color="auto"/>
      </w:divBdr>
    </w:div>
    <w:div w:id="626853766">
      <w:bodyDiv w:val="1"/>
      <w:marLeft w:val="0"/>
      <w:marRight w:val="0"/>
      <w:marTop w:val="0"/>
      <w:marBottom w:val="0"/>
      <w:divBdr>
        <w:top w:val="none" w:sz="0" w:space="0" w:color="auto"/>
        <w:left w:val="none" w:sz="0" w:space="0" w:color="auto"/>
        <w:bottom w:val="none" w:sz="0" w:space="0" w:color="auto"/>
        <w:right w:val="none" w:sz="0" w:space="0" w:color="auto"/>
      </w:divBdr>
    </w:div>
    <w:div w:id="627704910">
      <w:bodyDiv w:val="1"/>
      <w:marLeft w:val="0"/>
      <w:marRight w:val="0"/>
      <w:marTop w:val="0"/>
      <w:marBottom w:val="0"/>
      <w:divBdr>
        <w:top w:val="none" w:sz="0" w:space="0" w:color="auto"/>
        <w:left w:val="none" w:sz="0" w:space="0" w:color="auto"/>
        <w:bottom w:val="none" w:sz="0" w:space="0" w:color="auto"/>
        <w:right w:val="none" w:sz="0" w:space="0" w:color="auto"/>
      </w:divBdr>
    </w:div>
    <w:div w:id="627778930">
      <w:bodyDiv w:val="1"/>
      <w:marLeft w:val="0"/>
      <w:marRight w:val="0"/>
      <w:marTop w:val="0"/>
      <w:marBottom w:val="0"/>
      <w:divBdr>
        <w:top w:val="none" w:sz="0" w:space="0" w:color="auto"/>
        <w:left w:val="none" w:sz="0" w:space="0" w:color="auto"/>
        <w:bottom w:val="none" w:sz="0" w:space="0" w:color="auto"/>
        <w:right w:val="none" w:sz="0" w:space="0" w:color="auto"/>
      </w:divBdr>
    </w:div>
    <w:div w:id="628128103">
      <w:bodyDiv w:val="1"/>
      <w:marLeft w:val="0"/>
      <w:marRight w:val="0"/>
      <w:marTop w:val="0"/>
      <w:marBottom w:val="0"/>
      <w:divBdr>
        <w:top w:val="none" w:sz="0" w:space="0" w:color="auto"/>
        <w:left w:val="none" w:sz="0" w:space="0" w:color="auto"/>
        <w:bottom w:val="none" w:sz="0" w:space="0" w:color="auto"/>
        <w:right w:val="none" w:sz="0" w:space="0" w:color="auto"/>
      </w:divBdr>
    </w:div>
    <w:div w:id="628314988">
      <w:bodyDiv w:val="1"/>
      <w:marLeft w:val="0"/>
      <w:marRight w:val="0"/>
      <w:marTop w:val="0"/>
      <w:marBottom w:val="0"/>
      <w:divBdr>
        <w:top w:val="none" w:sz="0" w:space="0" w:color="auto"/>
        <w:left w:val="none" w:sz="0" w:space="0" w:color="auto"/>
        <w:bottom w:val="none" w:sz="0" w:space="0" w:color="auto"/>
        <w:right w:val="none" w:sz="0" w:space="0" w:color="auto"/>
      </w:divBdr>
    </w:div>
    <w:div w:id="628558416">
      <w:bodyDiv w:val="1"/>
      <w:marLeft w:val="0"/>
      <w:marRight w:val="0"/>
      <w:marTop w:val="0"/>
      <w:marBottom w:val="0"/>
      <w:divBdr>
        <w:top w:val="none" w:sz="0" w:space="0" w:color="auto"/>
        <w:left w:val="none" w:sz="0" w:space="0" w:color="auto"/>
        <w:bottom w:val="none" w:sz="0" w:space="0" w:color="auto"/>
        <w:right w:val="none" w:sz="0" w:space="0" w:color="auto"/>
      </w:divBdr>
    </w:div>
    <w:div w:id="629212520">
      <w:bodyDiv w:val="1"/>
      <w:marLeft w:val="0"/>
      <w:marRight w:val="0"/>
      <w:marTop w:val="0"/>
      <w:marBottom w:val="0"/>
      <w:divBdr>
        <w:top w:val="none" w:sz="0" w:space="0" w:color="auto"/>
        <w:left w:val="none" w:sz="0" w:space="0" w:color="auto"/>
        <w:bottom w:val="none" w:sz="0" w:space="0" w:color="auto"/>
        <w:right w:val="none" w:sz="0" w:space="0" w:color="auto"/>
      </w:divBdr>
    </w:div>
    <w:div w:id="631248514">
      <w:bodyDiv w:val="1"/>
      <w:marLeft w:val="0"/>
      <w:marRight w:val="0"/>
      <w:marTop w:val="0"/>
      <w:marBottom w:val="0"/>
      <w:divBdr>
        <w:top w:val="none" w:sz="0" w:space="0" w:color="auto"/>
        <w:left w:val="none" w:sz="0" w:space="0" w:color="auto"/>
        <w:bottom w:val="none" w:sz="0" w:space="0" w:color="auto"/>
        <w:right w:val="none" w:sz="0" w:space="0" w:color="auto"/>
      </w:divBdr>
    </w:div>
    <w:div w:id="631255424">
      <w:bodyDiv w:val="1"/>
      <w:marLeft w:val="0"/>
      <w:marRight w:val="0"/>
      <w:marTop w:val="0"/>
      <w:marBottom w:val="0"/>
      <w:divBdr>
        <w:top w:val="none" w:sz="0" w:space="0" w:color="auto"/>
        <w:left w:val="none" w:sz="0" w:space="0" w:color="auto"/>
        <w:bottom w:val="none" w:sz="0" w:space="0" w:color="auto"/>
        <w:right w:val="none" w:sz="0" w:space="0" w:color="auto"/>
      </w:divBdr>
    </w:div>
    <w:div w:id="632488453">
      <w:bodyDiv w:val="1"/>
      <w:marLeft w:val="0"/>
      <w:marRight w:val="0"/>
      <w:marTop w:val="0"/>
      <w:marBottom w:val="0"/>
      <w:divBdr>
        <w:top w:val="none" w:sz="0" w:space="0" w:color="auto"/>
        <w:left w:val="none" w:sz="0" w:space="0" w:color="auto"/>
        <w:bottom w:val="none" w:sz="0" w:space="0" w:color="auto"/>
        <w:right w:val="none" w:sz="0" w:space="0" w:color="auto"/>
      </w:divBdr>
    </w:div>
    <w:div w:id="633566145">
      <w:bodyDiv w:val="1"/>
      <w:marLeft w:val="0"/>
      <w:marRight w:val="0"/>
      <w:marTop w:val="0"/>
      <w:marBottom w:val="0"/>
      <w:divBdr>
        <w:top w:val="none" w:sz="0" w:space="0" w:color="auto"/>
        <w:left w:val="none" w:sz="0" w:space="0" w:color="auto"/>
        <w:bottom w:val="none" w:sz="0" w:space="0" w:color="auto"/>
        <w:right w:val="none" w:sz="0" w:space="0" w:color="auto"/>
      </w:divBdr>
    </w:div>
    <w:div w:id="634061735">
      <w:bodyDiv w:val="1"/>
      <w:marLeft w:val="0"/>
      <w:marRight w:val="0"/>
      <w:marTop w:val="0"/>
      <w:marBottom w:val="0"/>
      <w:divBdr>
        <w:top w:val="none" w:sz="0" w:space="0" w:color="auto"/>
        <w:left w:val="none" w:sz="0" w:space="0" w:color="auto"/>
        <w:bottom w:val="none" w:sz="0" w:space="0" w:color="auto"/>
        <w:right w:val="none" w:sz="0" w:space="0" w:color="auto"/>
      </w:divBdr>
    </w:div>
    <w:div w:id="634599464">
      <w:bodyDiv w:val="1"/>
      <w:marLeft w:val="0"/>
      <w:marRight w:val="0"/>
      <w:marTop w:val="0"/>
      <w:marBottom w:val="0"/>
      <w:divBdr>
        <w:top w:val="none" w:sz="0" w:space="0" w:color="auto"/>
        <w:left w:val="none" w:sz="0" w:space="0" w:color="auto"/>
        <w:bottom w:val="none" w:sz="0" w:space="0" w:color="auto"/>
        <w:right w:val="none" w:sz="0" w:space="0" w:color="auto"/>
      </w:divBdr>
    </w:div>
    <w:div w:id="635529562">
      <w:bodyDiv w:val="1"/>
      <w:marLeft w:val="0"/>
      <w:marRight w:val="0"/>
      <w:marTop w:val="0"/>
      <w:marBottom w:val="0"/>
      <w:divBdr>
        <w:top w:val="none" w:sz="0" w:space="0" w:color="auto"/>
        <w:left w:val="none" w:sz="0" w:space="0" w:color="auto"/>
        <w:bottom w:val="none" w:sz="0" w:space="0" w:color="auto"/>
        <w:right w:val="none" w:sz="0" w:space="0" w:color="auto"/>
      </w:divBdr>
    </w:div>
    <w:div w:id="635645924">
      <w:bodyDiv w:val="1"/>
      <w:marLeft w:val="0"/>
      <w:marRight w:val="0"/>
      <w:marTop w:val="0"/>
      <w:marBottom w:val="0"/>
      <w:divBdr>
        <w:top w:val="none" w:sz="0" w:space="0" w:color="auto"/>
        <w:left w:val="none" w:sz="0" w:space="0" w:color="auto"/>
        <w:bottom w:val="none" w:sz="0" w:space="0" w:color="auto"/>
        <w:right w:val="none" w:sz="0" w:space="0" w:color="auto"/>
      </w:divBdr>
    </w:div>
    <w:div w:id="635909803">
      <w:bodyDiv w:val="1"/>
      <w:marLeft w:val="0"/>
      <w:marRight w:val="0"/>
      <w:marTop w:val="0"/>
      <w:marBottom w:val="0"/>
      <w:divBdr>
        <w:top w:val="none" w:sz="0" w:space="0" w:color="auto"/>
        <w:left w:val="none" w:sz="0" w:space="0" w:color="auto"/>
        <w:bottom w:val="none" w:sz="0" w:space="0" w:color="auto"/>
        <w:right w:val="none" w:sz="0" w:space="0" w:color="auto"/>
      </w:divBdr>
    </w:div>
    <w:div w:id="635990833">
      <w:bodyDiv w:val="1"/>
      <w:marLeft w:val="0"/>
      <w:marRight w:val="0"/>
      <w:marTop w:val="0"/>
      <w:marBottom w:val="0"/>
      <w:divBdr>
        <w:top w:val="none" w:sz="0" w:space="0" w:color="auto"/>
        <w:left w:val="none" w:sz="0" w:space="0" w:color="auto"/>
        <w:bottom w:val="none" w:sz="0" w:space="0" w:color="auto"/>
        <w:right w:val="none" w:sz="0" w:space="0" w:color="auto"/>
      </w:divBdr>
    </w:div>
    <w:div w:id="636497107">
      <w:bodyDiv w:val="1"/>
      <w:marLeft w:val="0"/>
      <w:marRight w:val="0"/>
      <w:marTop w:val="0"/>
      <w:marBottom w:val="0"/>
      <w:divBdr>
        <w:top w:val="none" w:sz="0" w:space="0" w:color="auto"/>
        <w:left w:val="none" w:sz="0" w:space="0" w:color="auto"/>
        <w:bottom w:val="none" w:sz="0" w:space="0" w:color="auto"/>
        <w:right w:val="none" w:sz="0" w:space="0" w:color="auto"/>
      </w:divBdr>
    </w:div>
    <w:div w:id="636762174">
      <w:bodyDiv w:val="1"/>
      <w:marLeft w:val="0"/>
      <w:marRight w:val="0"/>
      <w:marTop w:val="0"/>
      <w:marBottom w:val="0"/>
      <w:divBdr>
        <w:top w:val="none" w:sz="0" w:space="0" w:color="auto"/>
        <w:left w:val="none" w:sz="0" w:space="0" w:color="auto"/>
        <w:bottom w:val="none" w:sz="0" w:space="0" w:color="auto"/>
        <w:right w:val="none" w:sz="0" w:space="0" w:color="auto"/>
      </w:divBdr>
    </w:div>
    <w:div w:id="638537760">
      <w:bodyDiv w:val="1"/>
      <w:marLeft w:val="0"/>
      <w:marRight w:val="0"/>
      <w:marTop w:val="0"/>
      <w:marBottom w:val="0"/>
      <w:divBdr>
        <w:top w:val="none" w:sz="0" w:space="0" w:color="auto"/>
        <w:left w:val="none" w:sz="0" w:space="0" w:color="auto"/>
        <w:bottom w:val="none" w:sz="0" w:space="0" w:color="auto"/>
        <w:right w:val="none" w:sz="0" w:space="0" w:color="auto"/>
      </w:divBdr>
    </w:div>
    <w:div w:id="641497013">
      <w:bodyDiv w:val="1"/>
      <w:marLeft w:val="0"/>
      <w:marRight w:val="0"/>
      <w:marTop w:val="0"/>
      <w:marBottom w:val="0"/>
      <w:divBdr>
        <w:top w:val="none" w:sz="0" w:space="0" w:color="auto"/>
        <w:left w:val="none" w:sz="0" w:space="0" w:color="auto"/>
        <w:bottom w:val="none" w:sz="0" w:space="0" w:color="auto"/>
        <w:right w:val="none" w:sz="0" w:space="0" w:color="auto"/>
      </w:divBdr>
    </w:div>
    <w:div w:id="642657501">
      <w:bodyDiv w:val="1"/>
      <w:marLeft w:val="0"/>
      <w:marRight w:val="0"/>
      <w:marTop w:val="0"/>
      <w:marBottom w:val="0"/>
      <w:divBdr>
        <w:top w:val="none" w:sz="0" w:space="0" w:color="auto"/>
        <w:left w:val="none" w:sz="0" w:space="0" w:color="auto"/>
        <w:bottom w:val="none" w:sz="0" w:space="0" w:color="auto"/>
        <w:right w:val="none" w:sz="0" w:space="0" w:color="auto"/>
      </w:divBdr>
    </w:div>
    <w:div w:id="642738201">
      <w:bodyDiv w:val="1"/>
      <w:marLeft w:val="0"/>
      <w:marRight w:val="0"/>
      <w:marTop w:val="0"/>
      <w:marBottom w:val="0"/>
      <w:divBdr>
        <w:top w:val="none" w:sz="0" w:space="0" w:color="auto"/>
        <w:left w:val="none" w:sz="0" w:space="0" w:color="auto"/>
        <w:bottom w:val="none" w:sz="0" w:space="0" w:color="auto"/>
        <w:right w:val="none" w:sz="0" w:space="0" w:color="auto"/>
      </w:divBdr>
    </w:div>
    <w:div w:id="643853548">
      <w:bodyDiv w:val="1"/>
      <w:marLeft w:val="0"/>
      <w:marRight w:val="0"/>
      <w:marTop w:val="0"/>
      <w:marBottom w:val="0"/>
      <w:divBdr>
        <w:top w:val="none" w:sz="0" w:space="0" w:color="auto"/>
        <w:left w:val="none" w:sz="0" w:space="0" w:color="auto"/>
        <w:bottom w:val="none" w:sz="0" w:space="0" w:color="auto"/>
        <w:right w:val="none" w:sz="0" w:space="0" w:color="auto"/>
      </w:divBdr>
    </w:div>
    <w:div w:id="645473166">
      <w:bodyDiv w:val="1"/>
      <w:marLeft w:val="0"/>
      <w:marRight w:val="0"/>
      <w:marTop w:val="0"/>
      <w:marBottom w:val="0"/>
      <w:divBdr>
        <w:top w:val="none" w:sz="0" w:space="0" w:color="auto"/>
        <w:left w:val="none" w:sz="0" w:space="0" w:color="auto"/>
        <w:bottom w:val="none" w:sz="0" w:space="0" w:color="auto"/>
        <w:right w:val="none" w:sz="0" w:space="0" w:color="auto"/>
      </w:divBdr>
    </w:div>
    <w:div w:id="645625398">
      <w:bodyDiv w:val="1"/>
      <w:marLeft w:val="0"/>
      <w:marRight w:val="0"/>
      <w:marTop w:val="0"/>
      <w:marBottom w:val="0"/>
      <w:divBdr>
        <w:top w:val="none" w:sz="0" w:space="0" w:color="auto"/>
        <w:left w:val="none" w:sz="0" w:space="0" w:color="auto"/>
        <w:bottom w:val="none" w:sz="0" w:space="0" w:color="auto"/>
        <w:right w:val="none" w:sz="0" w:space="0" w:color="auto"/>
      </w:divBdr>
    </w:div>
    <w:div w:id="646477360">
      <w:bodyDiv w:val="1"/>
      <w:marLeft w:val="0"/>
      <w:marRight w:val="0"/>
      <w:marTop w:val="0"/>
      <w:marBottom w:val="0"/>
      <w:divBdr>
        <w:top w:val="none" w:sz="0" w:space="0" w:color="auto"/>
        <w:left w:val="none" w:sz="0" w:space="0" w:color="auto"/>
        <w:bottom w:val="none" w:sz="0" w:space="0" w:color="auto"/>
        <w:right w:val="none" w:sz="0" w:space="0" w:color="auto"/>
      </w:divBdr>
    </w:div>
    <w:div w:id="646983300">
      <w:bodyDiv w:val="1"/>
      <w:marLeft w:val="0"/>
      <w:marRight w:val="0"/>
      <w:marTop w:val="0"/>
      <w:marBottom w:val="0"/>
      <w:divBdr>
        <w:top w:val="none" w:sz="0" w:space="0" w:color="auto"/>
        <w:left w:val="none" w:sz="0" w:space="0" w:color="auto"/>
        <w:bottom w:val="none" w:sz="0" w:space="0" w:color="auto"/>
        <w:right w:val="none" w:sz="0" w:space="0" w:color="auto"/>
      </w:divBdr>
    </w:div>
    <w:div w:id="647053353">
      <w:bodyDiv w:val="1"/>
      <w:marLeft w:val="0"/>
      <w:marRight w:val="0"/>
      <w:marTop w:val="0"/>
      <w:marBottom w:val="0"/>
      <w:divBdr>
        <w:top w:val="none" w:sz="0" w:space="0" w:color="auto"/>
        <w:left w:val="none" w:sz="0" w:space="0" w:color="auto"/>
        <w:bottom w:val="none" w:sz="0" w:space="0" w:color="auto"/>
        <w:right w:val="none" w:sz="0" w:space="0" w:color="auto"/>
      </w:divBdr>
    </w:div>
    <w:div w:id="649552869">
      <w:bodyDiv w:val="1"/>
      <w:marLeft w:val="0"/>
      <w:marRight w:val="0"/>
      <w:marTop w:val="0"/>
      <w:marBottom w:val="0"/>
      <w:divBdr>
        <w:top w:val="none" w:sz="0" w:space="0" w:color="auto"/>
        <w:left w:val="none" w:sz="0" w:space="0" w:color="auto"/>
        <w:bottom w:val="none" w:sz="0" w:space="0" w:color="auto"/>
        <w:right w:val="none" w:sz="0" w:space="0" w:color="auto"/>
      </w:divBdr>
    </w:div>
    <w:div w:id="650332428">
      <w:bodyDiv w:val="1"/>
      <w:marLeft w:val="0"/>
      <w:marRight w:val="0"/>
      <w:marTop w:val="0"/>
      <w:marBottom w:val="0"/>
      <w:divBdr>
        <w:top w:val="none" w:sz="0" w:space="0" w:color="auto"/>
        <w:left w:val="none" w:sz="0" w:space="0" w:color="auto"/>
        <w:bottom w:val="none" w:sz="0" w:space="0" w:color="auto"/>
        <w:right w:val="none" w:sz="0" w:space="0" w:color="auto"/>
      </w:divBdr>
    </w:div>
    <w:div w:id="651108190">
      <w:bodyDiv w:val="1"/>
      <w:marLeft w:val="0"/>
      <w:marRight w:val="0"/>
      <w:marTop w:val="0"/>
      <w:marBottom w:val="0"/>
      <w:divBdr>
        <w:top w:val="none" w:sz="0" w:space="0" w:color="auto"/>
        <w:left w:val="none" w:sz="0" w:space="0" w:color="auto"/>
        <w:bottom w:val="none" w:sz="0" w:space="0" w:color="auto"/>
        <w:right w:val="none" w:sz="0" w:space="0" w:color="auto"/>
      </w:divBdr>
    </w:div>
    <w:div w:id="651131978">
      <w:bodyDiv w:val="1"/>
      <w:marLeft w:val="0"/>
      <w:marRight w:val="0"/>
      <w:marTop w:val="0"/>
      <w:marBottom w:val="0"/>
      <w:divBdr>
        <w:top w:val="none" w:sz="0" w:space="0" w:color="auto"/>
        <w:left w:val="none" w:sz="0" w:space="0" w:color="auto"/>
        <w:bottom w:val="none" w:sz="0" w:space="0" w:color="auto"/>
        <w:right w:val="none" w:sz="0" w:space="0" w:color="auto"/>
      </w:divBdr>
    </w:div>
    <w:div w:id="651762628">
      <w:bodyDiv w:val="1"/>
      <w:marLeft w:val="0"/>
      <w:marRight w:val="0"/>
      <w:marTop w:val="0"/>
      <w:marBottom w:val="0"/>
      <w:divBdr>
        <w:top w:val="none" w:sz="0" w:space="0" w:color="auto"/>
        <w:left w:val="none" w:sz="0" w:space="0" w:color="auto"/>
        <w:bottom w:val="none" w:sz="0" w:space="0" w:color="auto"/>
        <w:right w:val="none" w:sz="0" w:space="0" w:color="auto"/>
      </w:divBdr>
    </w:div>
    <w:div w:id="651829463">
      <w:bodyDiv w:val="1"/>
      <w:marLeft w:val="0"/>
      <w:marRight w:val="0"/>
      <w:marTop w:val="0"/>
      <w:marBottom w:val="0"/>
      <w:divBdr>
        <w:top w:val="none" w:sz="0" w:space="0" w:color="auto"/>
        <w:left w:val="none" w:sz="0" w:space="0" w:color="auto"/>
        <w:bottom w:val="none" w:sz="0" w:space="0" w:color="auto"/>
        <w:right w:val="none" w:sz="0" w:space="0" w:color="auto"/>
      </w:divBdr>
    </w:div>
    <w:div w:id="651838774">
      <w:bodyDiv w:val="1"/>
      <w:marLeft w:val="0"/>
      <w:marRight w:val="0"/>
      <w:marTop w:val="0"/>
      <w:marBottom w:val="0"/>
      <w:divBdr>
        <w:top w:val="none" w:sz="0" w:space="0" w:color="auto"/>
        <w:left w:val="none" w:sz="0" w:space="0" w:color="auto"/>
        <w:bottom w:val="none" w:sz="0" w:space="0" w:color="auto"/>
        <w:right w:val="none" w:sz="0" w:space="0" w:color="auto"/>
      </w:divBdr>
    </w:div>
    <w:div w:id="652294618">
      <w:bodyDiv w:val="1"/>
      <w:marLeft w:val="0"/>
      <w:marRight w:val="0"/>
      <w:marTop w:val="0"/>
      <w:marBottom w:val="0"/>
      <w:divBdr>
        <w:top w:val="none" w:sz="0" w:space="0" w:color="auto"/>
        <w:left w:val="none" w:sz="0" w:space="0" w:color="auto"/>
        <w:bottom w:val="none" w:sz="0" w:space="0" w:color="auto"/>
        <w:right w:val="none" w:sz="0" w:space="0" w:color="auto"/>
      </w:divBdr>
    </w:div>
    <w:div w:id="652369262">
      <w:bodyDiv w:val="1"/>
      <w:marLeft w:val="0"/>
      <w:marRight w:val="0"/>
      <w:marTop w:val="0"/>
      <w:marBottom w:val="0"/>
      <w:divBdr>
        <w:top w:val="none" w:sz="0" w:space="0" w:color="auto"/>
        <w:left w:val="none" w:sz="0" w:space="0" w:color="auto"/>
        <w:bottom w:val="none" w:sz="0" w:space="0" w:color="auto"/>
        <w:right w:val="none" w:sz="0" w:space="0" w:color="auto"/>
      </w:divBdr>
    </w:div>
    <w:div w:id="654992653">
      <w:bodyDiv w:val="1"/>
      <w:marLeft w:val="0"/>
      <w:marRight w:val="0"/>
      <w:marTop w:val="0"/>
      <w:marBottom w:val="0"/>
      <w:divBdr>
        <w:top w:val="none" w:sz="0" w:space="0" w:color="auto"/>
        <w:left w:val="none" w:sz="0" w:space="0" w:color="auto"/>
        <w:bottom w:val="none" w:sz="0" w:space="0" w:color="auto"/>
        <w:right w:val="none" w:sz="0" w:space="0" w:color="auto"/>
      </w:divBdr>
    </w:div>
    <w:div w:id="655190631">
      <w:bodyDiv w:val="1"/>
      <w:marLeft w:val="0"/>
      <w:marRight w:val="0"/>
      <w:marTop w:val="0"/>
      <w:marBottom w:val="0"/>
      <w:divBdr>
        <w:top w:val="none" w:sz="0" w:space="0" w:color="auto"/>
        <w:left w:val="none" w:sz="0" w:space="0" w:color="auto"/>
        <w:bottom w:val="none" w:sz="0" w:space="0" w:color="auto"/>
        <w:right w:val="none" w:sz="0" w:space="0" w:color="auto"/>
      </w:divBdr>
    </w:div>
    <w:div w:id="655378350">
      <w:bodyDiv w:val="1"/>
      <w:marLeft w:val="0"/>
      <w:marRight w:val="0"/>
      <w:marTop w:val="0"/>
      <w:marBottom w:val="0"/>
      <w:divBdr>
        <w:top w:val="none" w:sz="0" w:space="0" w:color="auto"/>
        <w:left w:val="none" w:sz="0" w:space="0" w:color="auto"/>
        <w:bottom w:val="none" w:sz="0" w:space="0" w:color="auto"/>
        <w:right w:val="none" w:sz="0" w:space="0" w:color="auto"/>
      </w:divBdr>
    </w:div>
    <w:div w:id="655454860">
      <w:bodyDiv w:val="1"/>
      <w:marLeft w:val="0"/>
      <w:marRight w:val="0"/>
      <w:marTop w:val="0"/>
      <w:marBottom w:val="0"/>
      <w:divBdr>
        <w:top w:val="none" w:sz="0" w:space="0" w:color="auto"/>
        <w:left w:val="none" w:sz="0" w:space="0" w:color="auto"/>
        <w:bottom w:val="none" w:sz="0" w:space="0" w:color="auto"/>
        <w:right w:val="none" w:sz="0" w:space="0" w:color="auto"/>
      </w:divBdr>
    </w:div>
    <w:div w:id="655647769">
      <w:bodyDiv w:val="1"/>
      <w:marLeft w:val="0"/>
      <w:marRight w:val="0"/>
      <w:marTop w:val="0"/>
      <w:marBottom w:val="0"/>
      <w:divBdr>
        <w:top w:val="none" w:sz="0" w:space="0" w:color="auto"/>
        <w:left w:val="none" w:sz="0" w:space="0" w:color="auto"/>
        <w:bottom w:val="none" w:sz="0" w:space="0" w:color="auto"/>
        <w:right w:val="none" w:sz="0" w:space="0" w:color="auto"/>
      </w:divBdr>
    </w:div>
    <w:div w:id="655886774">
      <w:bodyDiv w:val="1"/>
      <w:marLeft w:val="0"/>
      <w:marRight w:val="0"/>
      <w:marTop w:val="0"/>
      <w:marBottom w:val="0"/>
      <w:divBdr>
        <w:top w:val="none" w:sz="0" w:space="0" w:color="auto"/>
        <w:left w:val="none" w:sz="0" w:space="0" w:color="auto"/>
        <w:bottom w:val="none" w:sz="0" w:space="0" w:color="auto"/>
        <w:right w:val="none" w:sz="0" w:space="0" w:color="auto"/>
      </w:divBdr>
    </w:div>
    <w:div w:id="655963903">
      <w:bodyDiv w:val="1"/>
      <w:marLeft w:val="0"/>
      <w:marRight w:val="0"/>
      <w:marTop w:val="0"/>
      <w:marBottom w:val="0"/>
      <w:divBdr>
        <w:top w:val="none" w:sz="0" w:space="0" w:color="auto"/>
        <w:left w:val="none" w:sz="0" w:space="0" w:color="auto"/>
        <w:bottom w:val="none" w:sz="0" w:space="0" w:color="auto"/>
        <w:right w:val="none" w:sz="0" w:space="0" w:color="auto"/>
      </w:divBdr>
    </w:div>
    <w:div w:id="656108032">
      <w:bodyDiv w:val="1"/>
      <w:marLeft w:val="0"/>
      <w:marRight w:val="0"/>
      <w:marTop w:val="0"/>
      <w:marBottom w:val="0"/>
      <w:divBdr>
        <w:top w:val="none" w:sz="0" w:space="0" w:color="auto"/>
        <w:left w:val="none" w:sz="0" w:space="0" w:color="auto"/>
        <w:bottom w:val="none" w:sz="0" w:space="0" w:color="auto"/>
        <w:right w:val="none" w:sz="0" w:space="0" w:color="auto"/>
      </w:divBdr>
    </w:div>
    <w:div w:id="656149828">
      <w:bodyDiv w:val="1"/>
      <w:marLeft w:val="0"/>
      <w:marRight w:val="0"/>
      <w:marTop w:val="0"/>
      <w:marBottom w:val="0"/>
      <w:divBdr>
        <w:top w:val="none" w:sz="0" w:space="0" w:color="auto"/>
        <w:left w:val="none" w:sz="0" w:space="0" w:color="auto"/>
        <w:bottom w:val="none" w:sz="0" w:space="0" w:color="auto"/>
        <w:right w:val="none" w:sz="0" w:space="0" w:color="auto"/>
      </w:divBdr>
    </w:div>
    <w:div w:id="656497189">
      <w:bodyDiv w:val="1"/>
      <w:marLeft w:val="0"/>
      <w:marRight w:val="0"/>
      <w:marTop w:val="0"/>
      <w:marBottom w:val="0"/>
      <w:divBdr>
        <w:top w:val="none" w:sz="0" w:space="0" w:color="auto"/>
        <w:left w:val="none" w:sz="0" w:space="0" w:color="auto"/>
        <w:bottom w:val="none" w:sz="0" w:space="0" w:color="auto"/>
        <w:right w:val="none" w:sz="0" w:space="0" w:color="auto"/>
      </w:divBdr>
    </w:div>
    <w:div w:id="656881228">
      <w:bodyDiv w:val="1"/>
      <w:marLeft w:val="0"/>
      <w:marRight w:val="0"/>
      <w:marTop w:val="0"/>
      <w:marBottom w:val="0"/>
      <w:divBdr>
        <w:top w:val="none" w:sz="0" w:space="0" w:color="auto"/>
        <w:left w:val="none" w:sz="0" w:space="0" w:color="auto"/>
        <w:bottom w:val="none" w:sz="0" w:space="0" w:color="auto"/>
        <w:right w:val="none" w:sz="0" w:space="0" w:color="auto"/>
      </w:divBdr>
    </w:div>
    <w:div w:id="657076189">
      <w:bodyDiv w:val="1"/>
      <w:marLeft w:val="0"/>
      <w:marRight w:val="0"/>
      <w:marTop w:val="0"/>
      <w:marBottom w:val="0"/>
      <w:divBdr>
        <w:top w:val="none" w:sz="0" w:space="0" w:color="auto"/>
        <w:left w:val="none" w:sz="0" w:space="0" w:color="auto"/>
        <w:bottom w:val="none" w:sz="0" w:space="0" w:color="auto"/>
        <w:right w:val="none" w:sz="0" w:space="0" w:color="auto"/>
      </w:divBdr>
    </w:div>
    <w:div w:id="659038953">
      <w:bodyDiv w:val="1"/>
      <w:marLeft w:val="0"/>
      <w:marRight w:val="0"/>
      <w:marTop w:val="0"/>
      <w:marBottom w:val="0"/>
      <w:divBdr>
        <w:top w:val="none" w:sz="0" w:space="0" w:color="auto"/>
        <w:left w:val="none" w:sz="0" w:space="0" w:color="auto"/>
        <w:bottom w:val="none" w:sz="0" w:space="0" w:color="auto"/>
        <w:right w:val="none" w:sz="0" w:space="0" w:color="auto"/>
      </w:divBdr>
    </w:div>
    <w:div w:id="659620274">
      <w:bodyDiv w:val="1"/>
      <w:marLeft w:val="0"/>
      <w:marRight w:val="0"/>
      <w:marTop w:val="0"/>
      <w:marBottom w:val="0"/>
      <w:divBdr>
        <w:top w:val="none" w:sz="0" w:space="0" w:color="auto"/>
        <w:left w:val="none" w:sz="0" w:space="0" w:color="auto"/>
        <w:bottom w:val="none" w:sz="0" w:space="0" w:color="auto"/>
        <w:right w:val="none" w:sz="0" w:space="0" w:color="auto"/>
      </w:divBdr>
    </w:div>
    <w:div w:id="659848813">
      <w:bodyDiv w:val="1"/>
      <w:marLeft w:val="0"/>
      <w:marRight w:val="0"/>
      <w:marTop w:val="0"/>
      <w:marBottom w:val="0"/>
      <w:divBdr>
        <w:top w:val="none" w:sz="0" w:space="0" w:color="auto"/>
        <w:left w:val="none" w:sz="0" w:space="0" w:color="auto"/>
        <w:bottom w:val="none" w:sz="0" w:space="0" w:color="auto"/>
        <w:right w:val="none" w:sz="0" w:space="0" w:color="auto"/>
      </w:divBdr>
    </w:div>
    <w:div w:id="660887086">
      <w:bodyDiv w:val="1"/>
      <w:marLeft w:val="0"/>
      <w:marRight w:val="0"/>
      <w:marTop w:val="0"/>
      <w:marBottom w:val="0"/>
      <w:divBdr>
        <w:top w:val="none" w:sz="0" w:space="0" w:color="auto"/>
        <w:left w:val="none" w:sz="0" w:space="0" w:color="auto"/>
        <w:bottom w:val="none" w:sz="0" w:space="0" w:color="auto"/>
        <w:right w:val="none" w:sz="0" w:space="0" w:color="auto"/>
      </w:divBdr>
    </w:div>
    <w:div w:id="661205530">
      <w:bodyDiv w:val="1"/>
      <w:marLeft w:val="0"/>
      <w:marRight w:val="0"/>
      <w:marTop w:val="0"/>
      <w:marBottom w:val="0"/>
      <w:divBdr>
        <w:top w:val="none" w:sz="0" w:space="0" w:color="auto"/>
        <w:left w:val="none" w:sz="0" w:space="0" w:color="auto"/>
        <w:bottom w:val="none" w:sz="0" w:space="0" w:color="auto"/>
        <w:right w:val="none" w:sz="0" w:space="0" w:color="auto"/>
      </w:divBdr>
    </w:div>
    <w:div w:id="661548906">
      <w:bodyDiv w:val="1"/>
      <w:marLeft w:val="0"/>
      <w:marRight w:val="0"/>
      <w:marTop w:val="0"/>
      <w:marBottom w:val="0"/>
      <w:divBdr>
        <w:top w:val="none" w:sz="0" w:space="0" w:color="auto"/>
        <w:left w:val="none" w:sz="0" w:space="0" w:color="auto"/>
        <w:bottom w:val="none" w:sz="0" w:space="0" w:color="auto"/>
        <w:right w:val="none" w:sz="0" w:space="0" w:color="auto"/>
      </w:divBdr>
    </w:div>
    <w:div w:id="661660440">
      <w:bodyDiv w:val="1"/>
      <w:marLeft w:val="0"/>
      <w:marRight w:val="0"/>
      <w:marTop w:val="0"/>
      <w:marBottom w:val="0"/>
      <w:divBdr>
        <w:top w:val="none" w:sz="0" w:space="0" w:color="auto"/>
        <w:left w:val="none" w:sz="0" w:space="0" w:color="auto"/>
        <w:bottom w:val="none" w:sz="0" w:space="0" w:color="auto"/>
        <w:right w:val="none" w:sz="0" w:space="0" w:color="auto"/>
      </w:divBdr>
    </w:div>
    <w:div w:id="661851640">
      <w:bodyDiv w:val="1"/>
      <w:marLeft w:val="0"/>
      <w:marRight w:val="0"/>
      <w:marTop w:val="0"/>
      <w:marBottom w:val="0"/>
      <w:divBdr>
        <w:top w:val="none" w:sz="0" w:space="0" w:color="auto"/>
        <w:left w:val="none" w:sz="0" w:space="0" w:color="auto"/>
        <w:bottom w:val="none" w:sz="0" w:space="0" w:color="auto"/>
        <w:right w:val="none" w:sz="0" w:space="0" w:color="auto"/>
      </w:divBdr>
    </w:div>
    <w:div w:id="662657788">
      <w:bodyDiv w:val="1"/>
      <w:marLeft w:val="0"/>
      <w:marRight w:val="0"/>
      <w:marTop w:val="0"/>
      <w:marBottom w:val="0"/>
      <w:divBdr>
        <w:top w:val="none" w:sz="0" w:space="0" w:color="auto"/>
        <w:left w:val="none" w:sz="0" w:space="0" w:color="auto"/>
        <w:bottom w:val="none" w:sz="0" w:space="0" w:color="auto"/>
        <w:right w:val="none" w:sz="0" w:space="0" w:color="auto"/>
      </w:divBdr>
    </w:div>
    <w:div w:id="663977765">
      <w:bodyDiv w:val="1"/>
      <w:marLeft w:val="0"/>
      <w:marRight w:val="0"/>
      <w:marTop w:val="0"/>
      <w:marBottom w:val="0"/>
      <w:divBdr>
        <w:top w:val="none" w:sz="0" w:space="0" w:color="auto"/>
        <w:left w:val="none" w:sz="0" w:space="0" w:color="auto"/>
        <w:bottom w:val="none" w:sz="0" w:space="0" w:color="auto"/>
        <w:right w:val="none" w:sz="0" w:space="0" w:color="auto"/>
      </w:divBdr>
    </w:div>
    <w:div w:id="665479189">
      <w:bodyDiv w:val="1"/>
      <w:marLeft w:val="0"/>
      <w:marRight w:val="0"/>
      <w:marTop w:val="0"/>
      <w:marBottom w:val="0"/>
      <w:divBdr>
        <w:top w:val="none" w:sz="0" w:space="0" w:color="auto"/>
        <w:left w:val="none" w:sz="0" w:space="0" w:color="auto"/>
        <w:bottom w:val="none" w:sz="0" w:space="0" w:color="auto"/>
        <w:right w:val="none" w:sz="0" w:space="0" w:color="auto"/>
      </w:divBdr>
    </w:div>
    <w:div w:id="665980409">
      <w:bodyDiv w:val="1"/>
      <w:marLeft w:val="0"/>
      <w:marRight w:val="0"/>
      <w:marTop w:val="0"/>
      <w:marBottom w:val="0"/>
      <w:divBdr>
        <w:top w:val="none" w:sz="0" w:space="0" w:color="auto"/>
        <w:left w:val="none" w:sz="0" w:space="0" w:color="auto"/>
        <w:bottom w:val="none" w:sz="0" w:space="0" w:color="auto"/>
        <w:right w:val="none" w:sz="0" w:space="0" w:color="auto"/>
      </w:divBdr>
    </w:div>
    <w:div w:id="666205499">
      <w:bodyDiv w:val="1"/>
      <w:marLeft w:val="0"/>
      <w:marRight w:val="0"/>
      <w:marTop w:val="0"/>
      <w:marBottom w:val="0"/>
      <w:divBdr>
        <w:top w:val="none" w:sz="0" w:space="0" w:color="auto"/>
        <w:left w:val="none" w:sz="0" w:space="0" w:color="auto"/>
        <w:bottom w:val="none" w:sz="0" w:space="0" w:color="auto"/>
        <w:right w:val="none" w:sz="0" w:space="0" w:color="auto"/>
      </w:divBdr>
    </w:div>
    <w:div w:id="666247924">
      <w:bodyDiv w:val="1"/>
      <w:marLeft w:val="0"/>
      <w:marRight w:val="0"/>
      <w:marTop w:val="0"/>
      <w:marBottom w:val="0"/>
      <w:divBdr>
        <w:top w:val="none" w:sz="0" w:space="0" w:color="auto"/>
        <w:left w:val="none" w:sz="0" w:space="0" w:color="auto"/>
        <w:bottom w:val="none" w:sz="0" w:space="0" w:color="auto"/>
        <w:right w:val="none" w:sz="0" w:space="0" w:color="auto"/>
      </w:divBdr>
    </w:div>
    <w:div w:id="666515737">
      <w:bodyDiv w:val="1"/>
      <w:marLeft w:val="0"/>
      <w:marRight w:val="0"/>
      <w:marTop w:val="0"/>
      <w:marBottom w:val="0"/>
      <w:divBdr>
        <w:top w:val="none" w:sz="0" w:space="0" w:color="auto"/>
        <w:left w:val="none" w:sz="0" w:space="0" w:color="auto"/>
        <w:bottom w:val="none" w:sz="0" w:space="0" w:color="auto"/>
        <w:right w:val="none" w:sz="0" w:space="0" w:color="auto"/>
      </w:divBdr>
    </w:div>
    <w:div w:id="666592290">
      <w:bodyDiv w:val="1"/>
      <w:marLeft w:val="0"/>
      <w:marRight w:val="0"/>
      <w:marTop w:val="0"/>
      <w:marBottom w:val="0"/>
      <w:divBdr>
        <w:top w:val="none" w:sz="0" w:space="0" w:color="auto"/>
        <w:left w:val="none" w:sz="0" w:space="0" w:color="auto"/>
        <w:bottom w:val="none" w:sz="0" w:space="0" w:color="auto"/>
        <w:right w:val="none" w:sz="0" w:space="0" w:color="auto"/>
      </w:divBdr>
    </w:div>
    <w:div w:id="666664567">
      <w:bodyDiv w:val="1"/>
      <w:marLeft w:val="0"/>
      <w:marRight w:val="0"/>
      <w:marTop w:val="0"/>
      <w:marBottom w:val="0"/>
      <w:divBdr>
        <w:top w:val="none" w:sz="0" w:space="0" w:color="auto"/>
        <w:left w:val="none" w:sz="0" w:space="0" w:color="auto"/>
        <w:bottom w:val="none" w:sz="0" w:space="0" w:color="auto"/>
        <w:right w:val="none" w:sz="0" w:space="0" w:color="auto"/>
      </w:divBdr>
    </w:div>
    <w:div w:id="667489501">
      <w:bodyDiv w:val="1"/>
      <w:marLeft w:val="0"/>
      <w:marRight w:val="0"/>
      <w:marTop w:val="0"/>
      <w:marBottom w:val="0"/>
      <w:divBdr>
        <w:top w:val="none" w:sz="0" w:space="0" w:color="auto"/>
        <w:left w:val="none" w:sz="0" w:space="0" w:color="auto"/>
        <w:bottom w:val="none" w:sz="0" w:space="0" w:color="auto"/>
        <w:right w:val="none" w:sz="0" w:space="0" w:color="auto"/>
      </w:divBdr>
    </w:div>
    <w:div w:id="667709190">
      <w:bodyDiv w:val="1"/>
      <w:marLeft w:val="0"/>
      <w:marRight w:val="0"/>
      <w:marTop w:val="0"/>
      <w:marBottom w:val="0"/>
      <w:divBdr>
        <w:top w:val="none" w:sz="0" w:space="0" w:color="auto"/>
        <w:left w:val="none" w:sz="0" w:space="0" w:color="auto"/>
        <w:bottom w:val="none" w:sz="0" w:space="0" w:color="auto"/>
        <w:right w:val="none" w:sz="0" w:space="0" w:color="auto"/>
      </w:divBdr>
    </w:div>
    <w:div w:id="668404304">
      <w:bodyDiv w:val="1"/>
      <w:marLeft w:val="0"/>
      <w:marRight w:val="0"/>
      <w:marTop w:val="0"/>
      <w:marBottom w:val="0"/>
      <w:divBdr>
        <w:top w:val="none" w:sz="0" w:space="0" w:color="auto"/>
        <w:left w:val="none" w:sz="0" w:space="0" w:color="auto"/>
        <w:bottom w:val="none" w:sz="0" w:space="0" w:color="auto"/>
        <w:right w:val="none" w:sz="0" w:space="0" w:color="auto"/>
      </w:divBdr>
    </w:div>
    <w:div w:id="668942016">
      <w:bodyDiv w:val="1"/>
      <w:marLeft w:val="0"/>
      <w:marRight w:val="0"/>
      <w:marTop w:val="0"/>
      <w:marBottom w:val="0"/>
      <w:divBdr>
        <w:top w:val="none" w:sz="0" w:space="0" w:color="auto"/>
        <w:left w:val="none" w:sz="0" w:space="0" w:color="auto"/>
        <w:bottom w:val="none" w:sz="0" w:space="0" w:color="auto"/>
        <w:right w:val="none" w:sz="0" w:space="0" w:color="auto"/>
      </w:divBdr>
    </w:div>
    <w:div w:id="670180576">
      <w:bodyDiv w:val="1"/>
      <w:marLeft w:val="0"/>
      <w:marRight w:val="0"/>
      <w:marTop w:val="0"/>
      <w:marBottom w:val="0"/>
      <w:divBdr>
        <w:top w:val="none" w:sz="0" w:space="0" w:color="auto"/>
        <w:left w:val="none" w:sz="0" w:space="0" w:color="auto"/>
        <w:bottom w:val="none" w:sz="0" w:space="0" w:color="auto"/>
        <w:right w:val="none" w:sz="0" w:space="0" w:color="auto"/>
      </w:divBdr>
    </w:div>
    <w:div w:id="670523655">
      <w:bodyDiv w:val="1"/>
      <w:marLeft w:val="0"/>
      <w:marRight w:val="0"/>
      <w:marTop w:val="0"/>
      <w:marBottom w:val="0"/>
      <w:divBdr>
        <w:top w:val="none" w:sz="0" w:space="0" w:color="auto"/>
        <w:left w:val="none" w:sz="0" w:space="0" w:color="auto"/>
        <w:bottom w:val="none" w:sz="0" w:space="0" w:color="auto"/>
        <w:right w:val="none" w:sz="0" w:space="0" w:color="auto"/>
      </w:divBdr>
    </w:div>
    <w:div w:id="670959726">
      <w:bodyDiv w:val="1"/>
      <w:marLeft w:val="0"/>
      <w:marRight w:val="0"/>
      <w:marTop w:val="0"/>
      <w:marBottom w:val="0"/>
      <w:divBdr>
        <w:top w:val="none" w:sz="0" w:space="0" w:color="auto"/>
        <w:left w:val="none" w:sz="0" w:space="0" w:color="auto"/>
        <w:bottom w:val="none" w:sz="0" w:space="0" w:color="auto"/>
        <w:right w:val="none" w:sz="0" w:space="0" w:color="auto"/>
      </w:divBdr>
    </w:div>
    <w:div w:id="671567875">
      <w:bodyDiv w:val="1"/>
      <w:marLeft w:val="0"/>
      <w:marRight w:val="0"/>
      <w:marTop w:val="0"/>
      <w:marBottom w:val="0"/>
      <w:divBdr>
        <w:top w:val="none" w:sz="0" w:space="0" w:color="auto"/>
        <w:left w:val="none" w:sz="0" w:space="0" w:color="auto"/>
        <w:bottom w:val="none" w:sz="0" w:space="0" w:color="auto"/>
        <w:right w:val="none" w:sz="0" w:space="0" w:color="auto"/>
      </w:divBdr>
    </w:div>
    <w:div w:id="671838725">
      <w:bodyDiv w:val="1"/>
      <w:marLeft w:val="0"/>
      <w:marRight w:val="0"/>
      <w:marTop w:val="0"/>
      <w:marBottom w:val="0"/>
      <w:divBdr>
        <w:top w:val="none" w:sz="0" w:space="0" w:color="auto"/>
        <w:left w:val="none" w:sz="0" w:space="0" w:color="auto"/>
        <w:bottom w:val="none" w:sz="0" w:space="0" w:color="auto"/>
        <w:right w:val="none" w:sz="0" w:space="0" w:color="auto"/>
      </w:divBdr>
    </w:div>
    <w:div w:id="673845778">
      <w:bodyDiv w:val="1"/>
      <w:marLeft w:val="0"/>
      <w:marRight w:val="0"/>
      <w:marTop w:val="0"/>
      <w:marBottom w:val="0"/>
      <w:divBdr>
        <w:top w:val="none" w:sz="0" w:space="0" w:color="auto"/>
        <w:left w:val="none" w:sz="0" w:space="0" w:color="auto"/>
        <w:bottom w:val="none" w:sz="0" w:space="0" w:color="auto"/>
        <w:right w:val="none" w:sz="0" w:space="0" w:color="auto"/>
      </w:divBdr>
    </w:div>
    <w:div w:id="673921266">
      <w:bodyDiv w:val="1"/>
      <w:marLeft w:val="0"/>
      <w:marRight w:val="0"/>
      <w:marTop w:val="0"/>
      <w:marBottom w:val="0"/>
      <w:divBdr>
        <w:top w:val="none" w:sz="0" w:space="0" w:color="auto"/>
        <w:left w:val="none" w:sz="0" w:space="0" w:color="auto"/>
        <w:bottom w:val="none" w:sz="0" w:space="0" w:color="auto"/>
        <w:right w:val="none" w:sz="0" w:space="0" w:color="auto"/>
      </w:divBdr>
    </w:div>
    <w:div w:id="674186825">
      <w:bodyDiv w:val="1"/>
      <w:marLeft w:val="0"/>
      <w:marRight w:val="0"/>
      <w:marTop w:val="0"/>
      <w:marBottom w:val="0"/>
      <w:divBdr>
        <w:top w:val="none" w:sz="0" w:space="0" w:color="auto"/>
        <w:left w:val="none" w:sz="0" w:space="0" w:color="auto"/>
        <w:bottom w:val="none" w:sz="0" w:space="0" w:color="auto"/>
        <w:right w:val="none" w:sz="0" w:space="0" w:color="auto"/>
      </w:divBdr>
    </w:div>
    <w:div w:id="674578601">
      <w:bodyDiv w:val="1"/>
      <w:marLeft w:val="0"/>
      <w:marRight w:val="0"/>
      <w:marTop w:val="0"/>
      <w:marBottom w:val="0"/>
      <w:divBdr>
        <w:top w:val="none" w:sz="0" w:space="0" w:color="auto"/>
        <w:left w:val="none" w:sz="0" w:space="0" w:color="auto"/>
        <w:bottom w:val="none" w:sz="0" w:space="0" w:color="auto"/>
        <w:right w:val="none" w:sz="0" w:space="0" w:color="auto"/>
      </w:divBdr>
    </w:div>
    <w:div w:id="674769011">
      <w:bodyDiv w:val="1"/>
      <w:marLeft w:val="0"/>
      <w:marRight w:val="0"/>
      <w:marTop w:val="0"/>
      <w:marBottom w:val="0"/>
      <w:divBdr>
        <w:top w:val="none" w:sz="0" w:space="0" w:color="auto"/>
        <w:left w:val="none" w:sz="0" w:space="0" w:color="auto"/>
        <w:bottom w:val="none" w:sz="0" w:space="0" w:color="auto"/>
        <w:right w:val="none" w:sz="0" w:space="0" w:color="auto"/>
      </w:divBdr>
    </w:div>
    <w:div w:id="676614327">
      <w:bodyDiv w:val="1"/>
      <w:marLeft w:val="0"/>
      <w:marRight w:val="0"/>
      <w:marTop w:val="0"/>
      <w:marBottom w:val="0"/>
      <w:divBdr>
        <w:top w:val="none" w:sz="0" w:space="0" w:color="auto"/>
        <w:left w:val="none" w:sz="0" w:space="0" w:color="auto"/>
        <w:bottom w:val="none" w:sz="0" w:space="0" w:color="auto"/>
        <w:right w:val="none" w:sz="0" w:space="0" w:color="auto"/>
      </w:divBdr>
    </w:div>
    <w:div w:id="677315755">
      <w:bodyDiv w:val="1"/>
      <w:marLeft w:val="0"/>
      <w:marRight w:val="0"/>
      <w:marTop w:val="0"/>
      <w:marBottom w:val="0"/>
      <w:divBdr>
        <w:top w:val="none" w:sz="0" w:space="0" w:color="auto"/>
        <w:left w:val="none" w:sz="0" w:space="0" w:color="auto"/>
        <w:bottom w:val="none" w:sz="0" w:space="0" w:color="auto"/>
        <w:right w:val="none" w:sz="0" w:space="0" w:color="auto"/>
      </w:divBdr>
    </w:div>
    <w:div w:id="677344903">
      <w:bodyDiv w:val="1"/>
      <w:marLeft w:val="0"/>
      <w:marRight w:val="0"/>
      <w:marTop w:val="0"/>
      <w:marBottom w:val="0"/>
      <w:divBdr>
        <w:top w:val="none" w:sz="0" w:space="0" w:color="auto"/>
        <w:left w:val="none" w:sz="0" w:space="0" w:color="auto"/>
        <w:bottom w:val="none" w:sz="0" w:space="0" w:color="auto"/>
        <w:right w:val="none" w:sz="0" w:space="0" w:color="auto"/>
      </w:divBdr>
    </w:div>
    <w:div w:id="677542376">
      <w:bodyDiv w:val="1"/>
      <w:marLeft w:val="0"/>
      <w:marRight w:val="0"/>
      <w:marTop w:val="0"/>
      <w:marBottom w:val="0"/>
      <w:divBdr>
        <w:top w:val="none" w:sz="0" w:space="0" w:color="auto"/>
        <w:left w:val="none" w:sz="0" w:space="0" w:color="auto"/>
        <w:bottom w:val="none" w:sz="0" w:space="0" w:color="auto"/>
        <w:right w:val="none" w:sz="0" w:space="0" w:color="auto"/>
      </w:divBdr>
    </w:div>
    <w:div w:id="678895619">
      <w:bodyDiv w:val="1"/>
      <w:marLeft w:val="0"/>
      <w:marRight w:val="0"/>
      <w:marTop w:val="0"/>
      <w:marBottom w:val="0"/>
      <w:divBdr>
        <w:top w:val="none" w:sz="0" w:space="0" w:color="auto"/>
        <w:left w:val="none" w:sz="0" w:space="0" w:color="auto"/>
        <w:bottom w:val="none" w:sz="0" w:space="0" w:color="auto"/>
        <w:right w:val="none" w:sz="0" w:space="0" w:color="auto"/>
      </w:divBdr>
    </w:div>
    <w:div w:id="679552263">
      <w:bodyDiv w:val="1"/>
      <w:marLeft w:val="0"/>
      <w:marRight w:val="0"/>
      <w:marTop w:val="0"/>
      <w:marBottom w:val="0"/>
      <w:divBdr>
        <w:top w:val="none" w:sz="0" w:space="0" w:color="auto"/>
        <w:left w:val="none" w:sz="0" w:space="0" w:color="auto"/>
        <w:bottom w:val="none" w:sz="0" w:space="0" w:color="auto"/>
        <w:right w:val="none" w:sz="0" w:space="0" w:color="auto"/>
      </w:divBdr>
    </w:div>
    <w:div w:id="679696208">
      <w:bodyDiv w:val="1"/>
      <w:marLeft w:val="0"/>
      <w:marRight w:val="0"/>
      <w:marTop w:val="0"/>
      <w:marBottom w:val="0"/>
      <w:divBdr>
        <w:top w:val="none" w:sz="0" w:space="0" w:color="auto"/>
        <w:left w:val="none" w:sz="0" w:space="0" w:color="auto"/>
        <w:bottom w:val="none" w:sz="0" w:space="0" w:color="auto"/>
        <w:right w:val="none" w:sz="0" w:space="0" w:color="auto"/>
      </w:divBdr>
    </w:div>
    <w:div w:id="680351690">
      <w:bodyDiv w:val="1"/>
      <w:marLeft w:val="0"/>
      <w:marRight w:val="0"/>
      <w:marTop w:val="0"/>
      <w:marBottom w:val="0"/>
      <w:divBdr>
        <w:top w:val="none" w:sz="0" w:space="0" w:color="auto"/>
        <w:left w:val="none" w:sz="0" w:space="0" w:color="auto"/>
        <w:bottom w:val="none" w:sz="0" w:space="0" w:color="auto"/>
        <w:right w:val="none" w:sz="0" w:space="0" w:color="auto"/>
      </w:divBdr>
    </w:div>
    <w:div w:id="680359024">
      <w:bodyDiv w:val="1"/>
      <w:marLeft w:val="0"/>
      <w:marRight w:val="0"/>
      <w:marTop w:val="0"/>
      <w:marBottom w:val="0"/>
      <w:divBdr>
        <w:top w:val="none" w:sz="0" w:space="0" w:color="auto"/>
        <w:left w:val="none" w:sz="0" w:space="0" w:color="auto"/>
        <w:bottom w:val="none" w:sz="0" w:space="0" w:color="auto"/>
        <w:right w:val="none" w:sz="0" w:space="0" w:color="auto"/>
      </w:divBdr>
    </w:div>
    <w:div w:id="680738446">
      <w:bodyDiv w:val="1"/>
      <w:marLeft w:val="0"/>
      <w:marRight w:val="0"/>
      <w:marTop w:val="0"/>
      <w:marBottom w:val="0"/>
      <w:divBdr>
        <w:top w:val="none" w:sz="0" w:space="0" w:color="auto"/>
        <w:left w:val="none" w:sz="0" w:space="0" w:color="auto"/>
        <w:bottom w:val="none" w:sz="0" w:space="0" w:color="auto"/>
        <w:right w:val="none" w:sz="0" w:space="0" w:color="auto"/>
      </w:divBdr>
    </w:div>
    <w:div w:id="680743600">
      <w:bodyDiv w:val="1"/>
      <w:marLeft w:val="0"/>
      <w:marRight w:val="0"/>
      <w:marTop w:val="0"/>
      <w:marBottom w:val="0"/>
      <w:divBdr>
        <w:top w:val="none" w:sz="0" w:space="0" w:color="auto"/>
        <w:left w:val="none" w:sz="0" w:space="0" w:color="auto"/>
        <w:bottom w:val="none" w:sz="0" w:space="0" w:color="auto"/>
        <w:right w:val="none" w:sz="0" w:space="0" w:color="auto"/>
      </w:divBdr>
    </w:div>
    <w:div w:id="681514279">
      <w:bodyDiv w:val="1"/>
      <w:marLeft w:val="0"/>
      <w:marRight w:val="0"/>
      <w:marTop w:val="0"/>
      <w:marBottom w:val="0"/>
      <w:divBdr>
        <w:top w:val="none" w:sz="0" w:space="0" w:color="auto"/>
        <w:left w:val="none" w:sz="0" w:space="0" w:color="auto"/>
        <w:bottom w:val="none" w:sz="0" w:space="0" w:color="auto"/>
        <w:right w:val="none" w:sz="0" w:space="0" w:color="auto"/>
      </w:divBdr>
    </w:div>
    <w:div w:id="683164405">
      <w:bodyDiv w:val="1"/>
      <w:marLeft w:val="0"/>
      <w:marRight w:val="0"/>
      <w:marTop w:val="0"/>
      <w:marBottom w:val="0"/>
      <w:divBdr>
        <w:top w:val="none" w:sz="0" w:space="0" w:color="auto"/>
        <w:left w:val="none" w:sz="0" w:space="0" w:color="auto"/>
        <w:bottom w:val="none" w:sz="0" w:space="0" w:color="auto"/>
        <w:right w:val="none" w:sz="0" w:space="0" w:color="auto"/>
      </w:divBdr>
    </w:div>
    <w:div w:id="684328838">
      <w:bodyDiv w:val="1"/>
      <w:marLeft w:val="0"/>
      <w:marRight w:val="0"/>
      <w:marTop w:val="0"/>
      <w:marBottom w:val="0"/>
      <w:divBdr>
        <w:top w:val="none" w:sz="0" w:space="0" w:color="auto"/>
        <w:left w:val="none" w:sz="0" w:space="0" w:color="auto"/>
        <w:bottom w:val="none" w:sz="0" w:space="0" w:color="auto"/>
        <w:right w:val="none" w:sz="0" w:space="0" w:color="auto"/>
      </w:divBdr>
    </w:div>
    <w:div w:id="684477996">
      <w:bodyDiv w:val="1"/>
      <w:marLeft w:val="0"/>
      <w:marRight w:val="0"/>
      <w:marTop w:val="0"/>
      <w:marBottom w:val="0"/>
      <w:divBdr>
        <w:top w:val="none" w:sz="0" w:space="0" w:color="auto"/>
        <w:left w:val="none" w:sz="0" w:space="0" w:color="auto"/>
        <w:bottom w:val="none" w:sz="0" w:space="0" w:color="auto"/>
        <w:right w:val="none" w:sz="0" w:space="0" w:color="auto"/>
      </w:divBdr>
    </w:div>
    <w:div w:id="685057862">
      <w:bodyDiv w:val="1"/>
      <w:marLeft w:val="0"/>
      <w:marRight w:val="0"/>
      <w:marTop w:val="0"/>
      <w:marBottom w:val="0"/>
      <w:divBdr>
        <w:top w:val="none" w:sz="0" w:space="0" w:color="auto"/>
        <w:left w:val="none" w:sz="0" w:space="0" w:color="auto"/>
        <w:bottom w:val="none" w:sz="0" w:space="0" w:color="auto"/>
        <w:right w:val="none" w:sz="0" w:space="0" w:color="auto"/>
      </w:divBdr>
    </w:div>
    <w:div w:id="685133722">
      <w:bodyDiv w:val="1"/>
      <w:marLeft w:val="0"/>
      <w:marRight w:val="0"/>
      <w:marTop w:val="0"/>
      <w:marBottom w:val="0"/>
      <w:divBdr>
        <w:top w:val="none" w:sz="0" w:space="0" w:color="auto"/>
        <w:left w:val="none" w:sz="0" w:space="0" w:color="auto"/>
        <w:bottom w:val="none" w:sz="0" w:space="0" w:color="auto"/>
        <w:right w:val="none" w:sz="0" w:space="0" w:color="auto"/>
      </w:divBdr>
    </w:div>
    <w:div w:id="685252064">
      <w:bodyDiv w:val="1"/>
      <w:marLeft w:val="0"/>
      <w:marRight w:val="0"/>
      <w:marTop w:val="0"/>
      <w:marBottom w:val="0"/>
      <w:divBdr>
        <w:top w:val="none" w:sz="0" w:space="0" w:color="auto"/>
        <w:left w:val="none" w:sz="0" w:space="0" w:color="auto"/>
        <w:bottom w:val="none" w:sz="0" w:space="0" w:color="auto"/>
        <w:right w:val="none" w:sz="0" w:space="0" w:color="auto"/>
      </w:divBdr>
    </w:div>
    <w:div w:id="685790741">
      <w:bodyDiv w:val="1"/>
      <w:marLeft w:val="0"/>
      <w:marRight w:val="0"/>
      <w:marTop w:val="0"/>
      <w:marBottom w:val="0"/>
      <w:divBdr>
        <w:top w:val="none" w:sz="0" w:space="0" w:color="auto"/>
        <w:left w:val="none" w:sz="0" w:space="0" w:color="auto"/>
        <w:bottom w:val="none" w:sz="0" w:space="0" w:color="auto"/>
        <w:right w:val="none" w:sz="0" w:space="0" w:color="auto"/>
      </w:divBdr>
    </w:div>
    <w:div w:id="686713977">
      <w:bodyDiv w:val="1"/>
      <w:marLeft w:val="0"/>
      <w:marRight w:val="0"/>
      <w:marTop w:val="0"/>
      <w:marBottom w:val="0"/>
      <w:divBdr>
        <w:top w:val="none" w:sz="0" w:space="0" w:color="auto"/>
        <w:left w:val="none" w:sz="0" w:space="0" w:color="auto"/>
        <w:bottom w:val="none" w:sz="0" w:space="0" w:color="auto"/>
        <w:right w:val="none" w:sz="0" w:space="0" w:color="auto"/>
      </w:divBdr>
    </w:div>
    <w:div w:id="686757742">
      <w:bodyDiv w:val="1"/>
      <w:marLeft w:val="0"/>
      <w:marRight w:val="0"/>
      <w:marTop w:val="0"/>
      <w:marBottom w:val="0"/>
      <w:divBdr>
        <w:top w:val="none" w:sz="0" w:space="0" w:color="auto"/>
        <w:left w:val="none" w:sz="0" w:space="0" w:color="auto"/>
        <w:bottom w:val="none" w:sz="0" w:space="0" w:color="auto"/>
        <w:right w:val="none" w:sz="0" w:space="0" w:color="auto"/>
      </w:divBdr>
    </w:div>
    <w:div w:id="687753330">
      <w:bodyDiv w:val="1"/>
      <w:marLeft w:val="0"/>
      <w:marRight w:val="0"/>
      <w:marTop w:val="0"/>
      <w:marBottom w:val="0"/>
      <w:divBdr>
        <w:top w:val="none" w:sz="0" w:space="0" w:color="auto"/>
        <w:left w:val="none" w:sz="0" w:space="0" w:color="auto"/>
        <w:bottom w:val="none" w:sz="0" w:space="0" w:color="auto"/>
        <w:right w:val="none" w:sz="0" w:space="0" w:color="auto"/>
      </w:divBdr>
    </w:div>
    <w:div w:id="688066999">
      <w:bodyDiv w:val="1"/>
      <w:marLeft w:val="0"/>
      <w:marRight w:val="0"/>
      <w:marTop w:val="0"/>
      <w:marBottom w:val="0"/>
      <w:divBdr>
        <w:top w:val="none" w:sz="0" w:space="0" w:color="auto"/>
        <w:left w:val="none" w:sz="0" w:space="0" w:color="auto"/>
        <w:bottom w:val="none" w:sz="0" w:space="0" w:color="auto"/>
        <w:right w:val="none" w:sz="0" w:space="0" w:color="auto"/>
      </w:divBdr>
    </w:div>
    <w:div w:id="688140541">
      <w:bodyDiv w:val="1"/>
      <w:marLeft w:val="0"/>
      <w:marRight w:val="0"/>
      <w:marTop w:val="0"/>
      <w:marBottom w:val="0"/>
      <w:divBdr>
        <w:top w:val="none" w:sz="0" w:space="0" w:color="auto"/>
        <w:left w:val="none" w:sz="0" w:space="0" w:color="auto"/>
        <w:bottom w:val="none" w:sz="0" w:space="0" w:color="auto"/>
        <w:right w:val="none" w:sz="0" w:space="0" w:color="auto"/>
      </w:divBdr>
    </w:div>
    <w:div w:id="688218968">
      <w:bodyDiv w:val="1"/>
      <w:marLeft w:val="0"/>
      <w:marRight w:val="0"/>
      <w:marTop w:val="0"/>
      <w:marBottom w:val="0"/>
      <w:divBdr>
        <w:top w:val="none" w:sz="0" w:space="0" w:color="auto"/>
        <w:left w:val="none" w:sz="0" w:space="0" w:color="auto"/>
        <w:bottom w:val="none" w:sz="0" w:space="0" w:color="auto"/>
        <w:right w:val="none" w:sz="0" w:space="0" w:color="auto"/>
      </w:divBdr>
    </w:div>
    <w:div w:id="688220827">
      <w:bodyDiv w:val="1"/>
      <w:marLeft w:val="0"/>
      <w:marRight w:val="0"/>
      <w:marTop w:val="0"/>
      <w:marBottom w:val="0"/>
      <w:divBdr>
        <w:top w:val="none" w:sz="0" w:space="0" w:color="auto"/>
        <w:left w:val="none" w:sz="0" w:space="0" w:color="auto"/>
        <w:bottom w:val="none" w:sz="0" w:space="0" w:color="auto"/>
        <w:right w:val="none" w:sz="0" w:space="0" w:color="auto"/>
      </w:divBdr>
    </w:div>
    <w:div w:id="689374093">
      <w:bodyDiv w:val="1"/>
      <w:marLeft w:val="0"/>
      <w:marRight w:val="0"/>
      <w:marTop w:val="0"/>
      <w:marBottom w:val="0"/>
      <w:divBdr>
        <w:top w:val="none" w:sz="0" w:space="0" w:color="auto"/>
        <w:left w:val="none" w:sz="0" w:space="0" w:color="auto"/>
        <w:bottom w:val="none" w:sz="0" w:space="0" w:color="auto"/>
        <w:right w:val="none" w:sz="0" w:space="0" w:color="auto"/>
      </w:divBdr>
    </w:div>
    <w:div w:id="689525209">
      <w:bodyDiv w:val="1"/>
      <w:marLeft w:val="0"/>
      <w:marRight w:val="0"/>
      <w:marTop w:val="0"/>
      <w:marBottom w:val="0"/>
      <w:divBdr>
        <w:top w:val="none" w:sz="0" w:space="0" w:color="auto"/>
        <w:left w:val="none" w:sz="0" w:space="0" w:color="auto"/>
        <w:bottom w:val="none" w:sz="0" w:space="0" w:color="auto"/>
        <w:right w:val="none" w:sz="0" w:space="0" w:color="auto"/>
      </w:divBdr>
    </w:div>
    <w:div w:id="689722765">
      <w:bodyDiv w:val="1"/>
      <w:marLeft w:val="0"/>
      <w:marRight w:val="0"/>
      <w:marTop w:val="0"/>
      <w:marBottom w:val="0"/>
      <w:divBdr>
        <w:top w:val="none" w:sz="0" w:space="0" w:color="auto"/>
        <w:left w:val="none" w:sz="0" w:space="0" w:color="auto"/>
        <w:bottom w:val="none" w:sz="0" w:space="0" w:color="auto"/>
        <w:right w:val="none" w:sz="0" w:space="0" w:color="auto"/>
      </w:divBdr>
    </w:div>
    <w:div w:id="690179015">
      <w:bodyDiv w:val="1"/>
      <w:marLeft w:val="0"/>
      <w:marRight w:val="0"/>
      <w:marTop w:val="0"/>
      <w:marBottom w:val="0"/>
      <w:divBdr>
        <w:top w:val="none" w:sz="0" w:space="0" w:color="auto"/>
        <w:left w:val="none" w:sz="0" w:space="0" w:color="auto"/>
        <w:bottom w:val="none" w:sz="0" w:space="0" w:color="auto"/>
        <w:right w:val="none" w:sz="0" w:space="0" w:color="auto"/>
      </w:divBdr>
    </w:div>
    <w:div w:id="691105028">
      <w:bodyDiv w:val="1"/>
      <w:marLeft w:val="0"/>
      <w:marRight w:val="0"/>
      <w:marTop w:val="0"/>
      <w:marBottom w:val="0"/>
      <w:divBdr>
        <w:top w:val="none" w:sz="0" w:space="0" w:color="auto"/>
        <w:left w:val="none" w:sz="0" w:space="0" w:color="auto"/>
        <w:bottom w:val="none" w:sz="0" w:space="0" w:color="auto"/>
        <w:right w:val="none" w:sz="0" w:space="0" w:color="auto"/>
      </w:divBdr>
    </w:div>
    <w:div w:id="691301638">
      <w:bodyDiv w:val="1"/>
      <w:marLeft w:val="0"/>
      <w:marRight w:val="0"/>
      <w:marTop w:val="0"/>
      <w:marBottom w:val="0"/>
      <w:divBdr>
        <w:top w:val="none" w:sz="0" w:space="0" w:color="auto"/>
        <w:left w:val="none" w:sz="0" w:space="0" w:color="auto"/>
        <w:bottom w:val="none" w:sz="0" w:space="0" w:color="auto"/>
        <w:right w:val="none" w:sz="0" w:space="0" w:color="auto"/>
      </w:divBdr>
    </w:div>
    <w:div w:id="692995130">
      <w:bodyDiv w:val="1"/>
      <w:marLeft w:val="0"/>
      <w:marRight w:val="0"/>
      <w:marTop w:val="0"/>
      <w:marBottom w:val="0"/>
      <w:divBdr>
        <w:top w:val="none" w:sz="0" w:space="0" w:color="auto"/>
        <w:left w:val="none" w:sz="0" w:space="0" w:color="auto"/>
        <w:bottom w:val="none" w:sz="0" w:space="0" w:color="auto"/>
        <w:right w:val="none" w:sz="0" w:space="0" w:color="auto"/>
      </w:divBdr>
    </w:div>
    <w:div w:id="693075282">
      <w:bodyDiv w:val="1"/>
      <w:marLeft w:val="0"/>
      <w:marRight w:val="0"/>
      <w:marTop w:val="0"/>
      <w:marBottom w:val="0"/>
      <w:divBdr>
        <w:top w:val="none" w:sz="0" w:space="0" w:color="auto"/>
        <w:left w:val="none" w:sz="0" w:space="0" w:color="auto"/>
        <w:bottom w:val="none" w:sz="0" w:space="0" w:color="auto"/>
        <w:right w:val="none" w:sz="0" w:space="0" w:color="auto"/>
      </w:divBdr>
    </w:div>
    <w:div w:id="693850924">
      <w:bodyDiv w:val="1"/>
      <w:marLeft w:val="0"/>
      <w:marRight w:val="0"/>
      <w:marTop w:val="0"/>
      <w:marBottom w:val="0"/>
      <w:divBdr>
        <w:top w:val="none" w:sz="0" w:space="0" w:color="auto"/>
        <w:left w:val="none" w:sz="0" w:space="0" w:color="auto"/>
        <w:bottom w:val="none" w:sz="0" w:space="0" w:color="auto"/>
        <w:right w:val="none" w:sz="0" w:space="0" w:color="auto"/>
      </w:divBdr>
    </w:div>
    <w:div w:id="693967924">
      <w:bodyDiv w:val="1"/>
      <w:marLeft w:val="0"/>
      <w:marRight w:val="0"/>
      <w:marTop w:val="0"/>
      <w:marBottom w:val="0"/>
      <w:divBdr>
        <w:top w:val="none" w:sz="0" w:space="0" w:color="auto"/>
        <w:left w:val="none" w:sz="0" w:space="0" w:color="auto"/>
        <w:bottom w:val="none" w:sz="0" w:space="0" w:color="auto"/>
        <w:right w:val="none" w:sz="0" w:space="0" w:color="auto"/>
      </w:divBdr>
    </w:div>
    <w:div w:id="694503463">
      <w:bodyDiv w:val="1"/>
      <w:marLeft w:val="0"/>
      <w:marRight w:val="0"/>
      <w:marTop w:val="0"/>
      <w:marBottom w:val="0"/>
      <w:divBdr>
        <w:top w:val="none" w:sz="0" w:space="0" w:color="auto"/>
        <w:left w:val="none" w:sz="0" w:space="0" w:color="auto"/>
        <w:bottom w:val="none" w:sz="0" w:space="0" w:color="auto"/>
        <w:right w:val="none" w:sz="0" w:space="0" w:color="auto"/>
      </w:divBdr>
    </w:div>
    <w:div w:id="694617663">
      <w:bodyDiv w:val="1"/>
      <w:marLeft w:val="0"/>
      <w:marRight w:val="0"/>
      <w:marTop w:val="0"/>
      <w:marBottom w:val="0"/>
      <w:divBdr>
        <w:top w:val="none" w:sz="0" w:space="0" w:color="auto"/>
        <w:left w:val="none" w:sz="0" w:space="0" w:color="auto"/>
        <w:bottom w:val="none" w:sz="0" w:space="0" w:color="auto"/>
        <w:right w:val="none" w:sz="0" w:space="0" w:color="auto"/>
      </w:divBdr>
    </w:div>
    <w:div w:id="694844536">
      <w:bodyDiv w:val="1"/>
      <w:marLeft w:val="0"/>
      <w:marRight w:val="0"/>
      <w:marTop w:val="0"/>
      <w:marBottom w:val="0"/>
      <w:divBdr>
        <w:top w:val="none" w:sz="0" w:space="0" w:color="auto"/>
        <w:left w:val="none" w:sz="0" w:space="0" w:color="auto"/>
        <w:bottom w:val="none" w:sz="0" w:space="0" w:color="auto"/>
        <w:right w:val="none" w:sz="0" w:space="0" w:color="auto"/>
      </w:divBdr>
    </w:div>
    <w:div w:id="694884193">
      <w:bodyDiv w:val="1"/>
      <w:marLeft w:val="0"/>
      <w:marRight w:val="0"/>
      <w:marTop w:val="0"/>
      <w:marBottom w:val="0"/>
      <w:divBdr>
        <w:top w:val="none" w:sz="0" w:space="0" w:color="auto"/>
        <w:left w:val="none" w:sz="0" w:space="0" w:color="auto"/>
        <w:bottom w:val="none" w:sz="0" w:space="0" w:color="auto"/>
        <w:right w:val="none" w:sz="0" w:space="0" w:color="auto"/>
      </w:divBdr>
    </w:div>
    <w:div w:id="697858275">
      <w:bodyDiv w:val="1"/>
      <w:marLeft w:val="0"/>
      <w:marRight w:val="0"/>
      <w:marTop w:val="0"/>
      <w:marBottom w:val="0"/>
      <w:divBdr>
        <w:top w:val="none" w:sz="0" w:space="0" w:color="auto"/>
        <w:left w:val="none" w:sz="0" w:space="0" w:color="auto"/>
        <w:bottom w:val="none" w:sz="0" w:space="0" w:color="auto"/>
        <w:right w:val="none" w:sz="0" w:space="0" w:color="auto"/>
      </w:divBdr>
    </w:div>
    <w:div w:id="698318836">
      <w:bodyDiv w:val="1"/>
      <w:marLeft w:val="0"/>
      <w:marRight w:val="0"/>
      <w:marTop w:val="0"/>
      <w:marBottom w:val="0"/>
      <w:divBdr>
        <w:top w:val="none" w:sz="0" w:space="0" w:color="auto"/>
        <w:left w:val="none" w:sz="0" w:space="0" w:color="auto"/>
        <w:bottom w:val="none" w:sz="0" w:space="0" w:color="auto"/>
        <w:right w:val="none" w:sz="0" w:space="0" w:color="auto"/>
      </w:divBdr>
    </w:div>
    <w:div w:id="698623336">
      <w:bodyDiv w:val="1"/>
      <w:marLeft w:val="0"/>
      <w:marRight w:val="0"/>
      <w:marTop w:val="0"/>
      <w:marBottom w:val="0"/>
      <w:divBdr>
        <w:top w:val="none" w:sz="0" w:space="0" w:color="auto"/>
        <w:left w:val="none" w:sz="0" w:space="0" w:color="auto"/>
        <w:bottom w:val="none" w:sz="0" w:space="0" w:color="auto"/>
        <w:right w:val="none" w:sz="0" w:space="0" w:color="auto"/>
      </w:divBdr>
    </w:div>
    <w:div w:id="698628342">
      <w:bodyDiv w:val="1"/>
      <w:marLeft w:val="0"/>
      <w:marRight w:val="0"/>
      <w:marTop w:val="0"/>
      <w:marBottom w:val="0"/>
      <w:divBdr>
        <w:top w:val="none" w:sz="0" w:space="0" w:color="auto"/>
        <w:left w:val="none" w:sz="0" w:space="0" w:color="auto"/>
        <w:bottom w:val="none" w:sz="0" w:space="0" w:color="auto"/>
        <w:right w:val="none" w:sz="0" w:space="0" w:color="auto"/>
      </w:divBdr>
    </w:div>
    <w:div w:id="698941612">
      <w:bodyDiv w:val="1"/>
      <w:marLeft w:val="0"/>
      <w:marRight w:val="0"/>
      <w:marTop w:val="0"/>
      <w:marBottom w:val="0"/>
      <w:divBdr>
        <w:top w:val="none" w:sz="0" w:space="0" w:color="auto"/>
        <w:left w:val="none" w:sz="0" w:space="0" w:color="auto"/>
        <w:bottom w:val="none" w:sz="0" w:space="0" w:color="auto"/>
        <w:right w:val="none" w:sz="0" w:space="0" w:color="auto"/>
      </w:divBdr>
    </w:div>
    <w:div w:id="699354443">
      <w:bodyDiv w:val="1"/>
      <w:marLeft w:val="0"/>
      <w:marRight w:val="0"/>
      <w:marTop w:val="0"/>
      <w:marBottom w:val="0"/>
      <w:divBdr>
        <w:top w:val="none" w:sz="0" w:space="0" w:color="auto"/>
        <w:left w:val="none" w:sz="0" w:space="0" w:color="auto"/>
        <w:bottom w:val="none" w:sz="0" w:space="0" w:color="auto"/>
        <w:right w:val="none" w:sz="0" w:space="0" w:color="auto"/>
      </w:divBdr>
    </w:div>
    <w:div w:id="699472105">
      <w:bodyDiv w:val="1"/>
      <w:marLeft w:val="0"/>
      <w:marRight w:val="0"/>
      <w:marTop w:val="0"/>
      <w:marBottom w:val="0"/>
      <w:divBdr>
        <w:top w:val="none" w:sz="0" w:space="0" w:color="auto"/>
        <w:left w:val="none" w:sz="0" w:space="0" w:color="auto"/>
        <w:bottom w:val="none" w:sz="0" w:space="0" w:color="auto"/>
        <w:right w:val="none" w:sz="0" w:space="0" w:color="auto"/>
      </w:divBdr>
    </w:div>
    <w:div w:id="699623487">
      <w:bodyDiv w:val="1"/>
      <w:marLeft w:val="0"/>
      <w:marRight w:val="0"/>
      <w:marTop w:val="0"/>
      <w:marBottom w:val="0"/>
      <w:divBdr>
        <w:top w:val="none" w:sz="0" w:space="0" w:color="auto"/>
        <w:left w:val="none" w:sz="0" w:space="0" w:color="auto"/>
        <w:bottom w:val="none" w:sz="0" w:space="0" w:color="auto"/>
        <w:right w:val="none" w:sz="0" w:space="0" w:color="auto"/>
      </w:divBdr>
    </w:div>
    <w:div w:id="700323121">
      <w:bodyDiv w:val="1"/>
      <w:marLeft w:val="0"/>
      <w:marRight w:val="0"/>
      <w:marTop w:val="0"/>
      <w:marBottom w:val="0"/>
      <w:divBdr>
        <w:top w:val="none" w:sz="0" w:space="0" w:color="auto"/>
        <w:left w:val="none" w:sz="0" w:space="0" w:color="auto"/>
        <w:bottom w:val="none" w:sz="0" w:space="0" w:color="auto"/>
        <w:right w:val="none" w:sz="0" w:space="0" w:color="auto"/>
      </w:divBdr>
    </w:div>
    <w:div w:id="700327537">
      <w:bodyDiv w:val="1"/>
      <w:marLeft w:val="0"/>
      <w:marRight w:val="0"/>
      <w:marTop w:val="0"/>
      <w:marBottom w:val="0"/>
      <w:divBdr>
        <w:top w:val="none" w:sz="0" w:space="0" w:color="auto"/>
        <w:left w:val="none" w:sz="0" w:space="0" w:color="auto"/>
        <w:bottom w:val="none" w:sz="0" w:space="0" w:color="auto"/>
        <w:right w:val="none" w:sz="0" w:space="0" w:color="auto"/>
      </w:divBdr>
    </w:div>
    <w:div w:id="700670272">
      <w:bodyDiv w:val="1"/>
      <w:marLeft w:val="0"/>
      <w:marRight w:val="0"/>
      <w:marTop w:val="0"/>
      <w:marBottom w:val="0"/>
      <w:divBdr>
        <w:top w:val="none" w:sz="0" w:space="0" w:color="auto"/>
        <w:left w:val="none" w:sz="0" w:space="0" w:color="auto"/>
        <w:bottom w:val="none" w:sz="0" w:space="0" w:color="auto"/>
        <w:right w:val="none" w:sz="0" w:space="0" w:color="auto"/>
      </w:divBdr>
    </w:div>
    <w:div w:id="700907637">
      <w:bodyDiv w:val="1"/>
      <w:marLeft w:val="0"/>
      <w:marRight w:val="0"/>
      <w:marTop w:val="0"/>
      <w:marBottom w:val="0"/>
      <w:divBdr>
        <w:top w:val="none" w:sz="0" w:space="0" w:color="auto"/>
        <w:left w:val="none" w:sz="0" w:space="0" w:color="auto"/>
        <w:bottom w:val="none" w:sz="0" w:space="0" w:color="auto"/>
        <w:right w:val="none" w:sz="0" w:space="0" w:color="auto"/>
      </w:divBdr>
    </w:div>
    <w:div w:id="702943524">
      <w:bodyDiv w:val="1"/>
      <w:marLeft w:val="0"/>
      <w:marRight w:val="0"/>
      <w:marTop w:val="0"/>
      <w:marBottom w:val="0"/>
      <w:divBdr>
        <w:top w:val="none" w:sz="0" w:space="0" w:color="auto"/>
        <w:left w:val="none" w:sz="0" w:space="0" w:color="auto"/>
        <w:bottom w:val="none" w:sz="0" w:space="0" w:color="auto"/>
        <w:right w:val="none" w:sz="0" w:space="0" w:color="auto"/>
      </w:divBdr>
    </w:div>
    <w:div w:id="703671446">
      <w:bodyDiv w:val="1"/>
      <w:marLeft w:val="0"/>
      <w:marRight w:val="0"/>
      <w:marTop w:val="0"/>
      <w:marBottom w:val="0"/>
      <w:divBdr>
        <w:top w:val="none" w:sz="0" w:space="0" w:color="auto"/>
        <w:left w:val="none" w:sz="0" w:space="0" w:color="auto"/>
        <w:bottom w:val="none" w:sz="0" w:space="0" w:color="auto"/>
        <w:right w:val="none" w:sz="0" w:space="0" w:color="auto"/>
      </w:divBdr>
    </w:div>
    <w:div w:id="704059108">
      <w:bodyDiv w:val="1"/>
      <w:marLeft w:val="0"/>
      <w:marRight w:val="0"/>
      <w:marTop w:val="0"/>
      <w:marBottom w:val="0"/>
      <w:divBdr>
        <w:top w:val="none" w:sz="0" w:space="0" w:color="auto"/>
        <w:left w:val="none" w:sz="0" w:space="0" w:color="auto"/>
        <w:bottom w:val="none" w:sz="0" w:space="0" w:color="auto"/>
        <w:right w:val="none" w:sz="0" w:space="0" w:color="auto"/>
      </w:divBdr>
    </w:div>
    <w:div w:id="704907999">
      <w:bodyDiv w:val="1"/>
      <w:marLeft w:val="0"/>
      <w:marRight w:val="0"/>
      <w:marTop w:val="0"/>
      <w:marBottom w:val="0"/>
      <w:divBdr>
        <w:top w:val="none" w:sz="0" w:space="0" w:color="auto"/>
        <w:left w:val="none" w:sz="0" w:space="0" w:color="auto"/>
        <w:bottom w:val="none" w:sz="0" w:space="0" w:color="auto"/>
        <w:right w:val="none" w:sz="0" w:space="0" w:color="auto"/>
      </w:divBdr>
    </w:div>
    <w:div w:id="705066034">
      <w:bodyDiv w:val="1"/>
      <w:marLeft w:val="0"/>
      <w:marRight w:val="0"/>
      <w:marTop w:val="0"/>
      <w:marBottom w:val="0"/>
      <w:divBdr>
        <w:top w:val="none" w:sz="0" w:space="0" w:color="auto"/>
        <w:left w:val="none" w:sz="0" w:space="0" w:color="auto"/>
        <w:bottom w:val="none" w:sz="0" w:space="0" w:color="auto"/>
        <w:right w:val="none" w:sz="0" w:space="0" w:color="auto"/>
      </w:divBdr>
    </w:div>
    <w:div w:id="707335097">
      <w:bodyDiv w:val="1"/>
      <w:marLeft w:val="0"/>
      <w:marRight w:val="0"/>
      <w:marTop w:val="0"/>
      <w:marBottom w:val="0"/>
      <w:divBdr>
        <w:top w:val="none" w:sz="0" w:space="0" w:color="auto"/>
        <w:left w:val="none" w:sz="0" w:space="0" w:color="auto"/>
        <w:bottom w:val="none" w:sz="0" w:space="0" w:color="auto"/>
        <w:right w:val="none" w:sz="0" w:space="0" w:color="auto"/>
      </w:divBdr>
    </w:div>
    <w:div w:id="707461377">
      <w:bodyDiv w:val="1"/>
      <w:marLeft w:val="0"/>
      <w:marRight w:val="0"/>
      <w:marTop w:val="0"/>
      <w:marBottom w:val="0"/>
      <w:divBdr>
        <w:top w:val="none" w:sz="0" w:space="0" w:color="auto"/>
        <w:left w:val="none" w:sz="0" w:space="0" w:color="auto"/>
        <w:bottom w:val="none" w:sz="0" w:space="0" w:color="auto"/>
        <w:right w:val="none" w:sz="0" w:space="0" w:color="auto"/>
      </w:divBdr>
    </w:div>
    <w:div w:id="707997358">
      <w:bodyDiv w:val="1"/>
      <w:marLeft w:val="0"/>
      <w:marRight w:val="0"/>
      <w:marTop w:val="0"/>
      <w:marBottom w:val="0"/>
      <w:divBdr>
        <w:top w:val="none" w:sz="0" w:space="0" w:color="auto"/>
        <w:left w:val="none" w:sz="0" w:space="0" w:color="auto"/>
        <w:bottom w:val="none" w:sz="0" w:space="0" w:color="auto"/>
        <w:right w:val="none" w:sz="0" w:space="0" w:color="auto"/>
      </w:divBdr>
    </w:div>
    <w:div w:id="709304041">
      <w:bodyDiv w:val="1"/>
      <w:marLeft w:val="0"/>
      <w:marRight w:val="0"/>
      <w:marTop w:val="0"/>
      <w:marBottom w:val="0"/>
      <w:divBdr>
        <w:top w:val="none" w:sz="0" w:space="0" w:color="auto"/>
        <w:left w:val="none" w:sz="0" w:space="0" w:color="auto"/>
        <w:bottom w:val="none" w:sz="0" w:space="0" w:color="auto"/>
        <w:right w:val="none" w:sz="0" w:space="0" w:color="auto"/>
      </w:divBdr>
    </w:div>
    <w:div w:id="709568767">
      <w:bodyDiv w:val="1"/>
      <w:marLeft w:val="0"/>
      <w:marRight w:val="0"/>
      <w:marTop w:val="0"/>
      <w:marBottom w:val="0"/>
      <w:divBdr>
        <w:top w:val="none" w:sz="0" w:space="0" w:color="auto"/>
        <w:left w:val="none" w:sz="0" w:space="0" w:color="auto"/>
        <w:bottom w:val="none" w:sz="0" w:space="0" w:color="auto"/>
        <w:right w:val="none" w:sz="0" w:space="0" w:color="auto"/>
      </w:divBdr>
    </w:div>
    <w:div w:id="710614091">
      <w:bodyDiv w:val="1"/>
      <w:marLeft w:val="0"/>
      <w:marRight w:val="0"/>
      <w:marTop w:val="0"/>
      <w:marBottom w:val="0"/>
      <w:divBdr>
        <w:top w:val="none" w:sz="0" w:space="0" w:color="auto"/>
        <w:left w:val="none" w:sz="0" w:space="0" w:color="auto"/>
        <w:bottom w:val="none" w:sz="0" w:space="0" w:color="auto"/>
        <w:right w:val="none" w:sz="0" w:space="0" w:color="auto"/>
      </w:divBdr>
    </w:div>
    <w:div w:id="710959902">
      <w:bodyDiv w:val="1"/>
      <w:marLeft w:val="0"/>
      <w:marRight w:val="0"/>
      <w:marTop w:val="0"/>
      <w:marBottom w:val="0"/>
      <w:divBdr>
        <w:top w:val="none" w:sz="0" w:space="0" w:color="auto"/>
        <w:left w:val="none" w:sz="0" w:space="0" w:color="auto"/>
        <w:bottom w:val="none" w:sz="0" w:space="0" w:color="auto"/>
        <w:right w:val="none" w:sz="0" w:space="0" w:color="auto"/>
      </w:divBdr>
    </w:div>
    <w:div w:id="712267251">
      <w:bodyDiv w:val="1"/>
      <w:marLeft w:val="0"/>
      <w:marRight w:val="0"/>
      <w:marTop w:val="0"/>
      <w:marBottom w:val="0"/>
      <w:divBdr>
        <w:top w:val="none" w:sz="0" w:space="0" w:color="auto"/>
        <w:left w:val="none" w:sz="0" w:space="0" w:color="auto"/>
        <w:bottom w:val="none" w:sz="0" w:space="0" w:color="auto"/>
        <w:right w:val="none" w:sz="0" w:space="0" w:color="auto"/>
      </w:divBdr>
    </w:div>
    <w:div w:id="714081346">
      <w:bodyDiv w:val="1"/>
      <w:marLeft w:val="0"/>
      <w:marRight w:val="0"/>
      <w:marTop w:val="0"/>
      <w:marBottom w:val="0"/>
      <w:divBdr>
        <w:top w:val="none" w:sz="0" w:space="0" w:color="auto"/>
        <w:left w:val="none" w:sz="0" w:space="0" w:color="auto"/>
        <w:bottom w:val="none" w:sz="0" w:space="0" w:color="auto"/>
        <w:right w:val="none" w:sz="0" w:space="0" w:color="auto"/>
      </w:divBdr>
    </w:div>
    <w:div w:id="715661845">
      <w:bodyDiv w:val="1"/>
      <w:marLeft w:val="0"/>
      <w:marRight w:val="0"/>
      <w:marTop w:val="0"/>
      <w:marBottom w:val="0"/>
      <w:divBdr>
        <w:top w:val="none" w:sz="0" w:space="0" w:color="auto"/>
        <w:left w:val="none" w:sz="0" w:space="0" w:color="auto"/>
        <w:bottom w:val="none" w:sz="0" w:space="0" w:color="auto"/>
        <w:right w:val="none" w:sz="0" w:space="0" w:color="auto"/>
      </w:divBdr>
    </w:div>
    <w:div w:id="716126238">
      <w:bodyDiv w:val="1"/>
      <w:marLeft w:val="0"/>
      <w:marRight w:val="0"/>
      <w:marTop w:val="0"/>
      <w:marBottom w:val="0"/>
      <w:divBdr>
        <w:top w:val="none" w:sz="0" w:space="0" w:color="auto"/>
        <w:left w:val="none" w:sz="0" w:space="0" w:color="auto"/>
        <w:bottom w:val="none" w:sz="0" w:space="0" w:color="auto"/>
        <w:right w:val="none" w:sz="0" w:space="0" w:color="auto"/>
      </w:divBdr>
    </w:div>
    <w:div w:id="716663527">
      <w:bodyDiv w:val="1"/>
      <w:marLeft w:val="0"/>
      <w:marRight w:val="0"/>
      <w:marTop w:val="0"/>
      <w:marBottom w:val="0"/>
      <w:divBdr>
        <w:top w:val="none" w:sz="0" w:space="0" w:color="auto"/>
        <w:left w:val="none" w:sz="0" w:space="0" w:color="auto"/>
        <w:bottom w:val="none" w:sz="0" w:space="0" w:color="auto"/>
        <w:right w:val="none" w:sz="0" w:space="0" w:color="auto"/>
      </w:divBdr>
    </w:div>
    <w:div w:id="717821853">
      <w:bodyDiv w:val="1"/>
      <w:marLeft w:val="0"/>
      <w:marRight w:val="0"/>
      <w:marTop w:val="0"/>
      <w:marBottom w:val="0"/>
      <w:divBdr>
        <w:top w:val="none" w:sz="0" w:space="0" w:color="auto"/>
        <w:left w:val="none" w:sz="0" w:space="0" w:color="auto"/>
        <w:bottom w:val="none" w:sz="0" w:space="0" w:color="auto"/>
        <w:right w:val="none" w:sz="0" w:space="0" w:color="auto"/>
      </w:divBdr>
    </w:div>
    <w:div w:id="718289028">
      <w:bodyDiv w:val="1"/>
      <w:marLeft w:val="0"/>
      <w:marRight w:val="0"/>
      <w:marTop w:val="0"/>
      <w:marBottom w:val="0"/>
      <w:divBdr>
        <w:top w:val="none" w:sz="0" w:space="0" w:color="auto"/>
        <w:left w:val="none" w:sz="0" w:space="0" w:color="auto"/>
        <w:bottom w:val="none" w:sz="0" w:space="0" w:color="auto"/>
        <w:right w:val="none" w:sz="0" w:space="0" w:color="auto"/>
      </w:divBdr>
    </w:div>
    <w:div w:id="718745941">
      <w:bodyDiv w:val="1"/>
      <w:marLeft w:val="0"/>
      <w:marRight w:val="0"/>
      <w:marTop w:val="0"/>
      <w:marBottom w:val="0"/>
      <w:divBdr>
        <w:top w:val="none" w:sz="0" w:space="0" w:color="auto"/>
        <w:left w:val="none" w:sz="0" w:space="0" w:color="auto"/>
        <w:bottom w:val="none" w:sz="0" w:space="0" w:color="auto"/>
        <w:right w:val="none" w:sz="0" w:space="0" w:color="auto"/>
      </w:divBdr>
    </w:div>
    <w:div w:id="718866247">
      <w:bodyDiv w:val="1"/>
      <w:marLeft w:val="0"/>
      <w:marRight w:val="0"/>
      <w:marTop w:val="0"/>
      <w:marBottom w:val="0"/>
      <w:divBdr>
        <w:top w:val="none" w:sz="0" w:space="0" w:color="auto"/>
        <w:left w:val="none" w:sz="0" w:space="0" w:color="auto"/>
        <w:bottom w:val="none" w:sz="0" w:space="0" w:color="auto"/>
        <w:right w:val="none" w:sz="0" w:space="0" w:color="auto"/>
      </w:divBdr>
    </w:div>
    <w:div w:id="719204154">
      <w:bodyDiv w:val="1"/>
      <w:marLeft w:val="0"/>
      <w:marRight w:val="0"/>
      <w:marTop w:val="0"/>
      <w:marBottom w:val="0"/>
      <w:divBdr>
        <w:top w:val="none" w:sz="0" w:space="0" w:color="auto"/>
        <w:left w:val="none" w:sz="0" w:space="0" w:color="auto"/>
        <w:bottom w:val="none" w:sz="0" w:space="0" w:color="auto"/>
        <w:right w:val="none" w:sz="0" w:space="0" w:color="auto"/>
      </w:divBdr>
    </w:div>
    <w:div w:id="719863431">
      <w:bodyDiv w:val="1"/>
      <w:marLeft w:val="0"/>
      <w:marRight w:val="0"/>
      <w:marTop w:val="0"/>
      <w:marBottom w:val="0"/>
      <w:divBdr>
        <w:top w:val="none" w:sz="0" w:space="0" w:color="auto"/>
        <w:left w:val="none" w:sz="0" w:space="0" w:color="auto"/>
        <w:bottom w:val="none" w:sz="0" w:space="0" w:color="auto"/>
        <w:right w:val="none" w:sz="0" w:space="0" w:color="auto"/>
      </w:divBdr>
    </w:div>
    <w:div w:id="720325390">
      <w:bodyDiv w:val="1"/>
      <w:marLeft w:val="0"/>
      <w:marRight w:val="0"/>
      <w:marTop w:val="0"/>
      <w:marBottom w:val="0"/>
      <w:divBdr>
        <w:top w:val="none" w:sz="0" w:space="0" w:color="auto"/>
        <w:left w:val="none" w:sz="0" w:space="0" w:color="auto"/>
        <w:bottom w:val="none" w:sz="0" w:space="0" w:color="auto"/>
        <w:right w:val="none" w:sz="0" w:space="0" w:color="auto"/>
      </w:divBdr>
    </w:div>
    <w:div w:id="720448748">
      <w:bodyDiv w:val="1"/>
      <w:marLeft w:val="0"/>
      <w:marRight w:val="0"/>
      <w:marTop w:val="0"/>
      <w:marBottom w:val="0"/>
      <w:divBdr>
        <w:top w:val="none" w:sz="0" w:space="0" w:color="auto"/>
        <w:left w:val="none" w:sz="0" w:space="0" w:color="auto"/>
        <w:bottom w:val="none" w:sz="0" w:space="0" w:color="auto"/>
        <w:right w:val="none" w:sz="0" w:space="0" w:color="auto"/>
      </w:divBdr>
    </w:div>
    <w:div w:id="721515991">
      <w:bodyDiv w:val="1"/>
      <w:marLeft w:val="0"/>
      <w:marRight w:val="0"/>
      <w:marTop w:val="0"/>
      <w:marBottom w:val="0"/>
      <w:divBdr>
        <w:top w:val="none" w:sz="0" w:space="0" w:color="auto"/>
        <w:left w:val="none" w:sz="0" w:space="0" w:color="auto"/>
        <w:bottom w:val="none" w:sz="0" w:space="0" w:color="auto"/>
        <w:right w:val="none" w:sz="0" w:space="0" w:color="auto"/>
      </w:divBdr>
    </w:div>
    <w:div w:id="722026212">
      <w:bodyDiv w:val="1"/>
      <w:marLeft w:val="0"/>
      <w:marRight w:val="0"/>
      <w:marTop w:val="0"/>
      <w:marBottom w:val="0"/>
      <w:divBdr>
        <w:top w:val="none" w:sz="0" w:space="0" w:color="auto"/>
        <w:left w:val="none" w:sz="0" w:space="0" w:color="auto"/>
        <w:bottom w:val="none" w:sz="0" w:space="0" w:color="auto"/>
        <w:right w:val="none" w:sz="0" w:space="0" w:color="auto"/>
      </w:divBdr>
    </w:div>
    <w:div w:id="723067261">
      <w:bodyDiv w:val="1"/>
      <w:marLeft w:val="0"/>
      <w:marRight w:val="0"/>
      <w:marTop w:val="0"/>
      <w:marBottom w:val="0"/>
      <w:divBdr>
        <w:top w:val="none" w:sz="0" w:space="0" w:color="auto"/>
        <w:left w:val="none" w:sz="0" w:space="0" w:color="auto"/>
        <w:bottom w:val="none" w:sz="0" w:space="0" w:color="auto"/>
        <w:right w:val="none" w:sz="0" w:space="0" w:color="auto"/>
      </w:divBdr>
    </w:div>
    <w:div w:id="725105462">
      <w:bodyDiv w:val="1"/>
      <w:marLeft w:val="0"/>
      <w:marRight w:val="0"/>
      <w:marTop w:val="0"/>
      <w:marBottom w:val="0"/>
      <w:divBdr>
        <w:top w:val="none" w:sz="0" w:space="0" w:color="auto"/>
        <w:left w:val="none" w:sz="0" w:space="0" w:color="auto"/>
        <w:bottom w:val="none" w:sz="0" w:space="0" w:color="auto"/>
        <w:right w:val="none" w:sz="0" w:space="0" w:color="auto"/>
      </w:divBdr>
    </w:div>
    <w:div w:id="725488553">
      <w:bodyDiv w:val="1"/>
      <w:marLeft w:val="0"/>
      <w:marRight w:val="0"/>
      <w:marTop w:val="0"/>
      <w:marBottom w:val="0"/>
      <w:divBdr>
        <w:top w:val="none" w:sz="0" w:space="0" w:color="auto"/>
        <w:left w:val="none" w:sz="0" w:space="0" w:color="auto"/>
        <w:bottom w:val="none" w:sz="0" w:space="0" w:color="auto"/>
        <w:right w:val="none" w:sz="0" w:space="0" w:color="auto"/>
      </w:divBdr>
    </w:div>
    <w:div w:id="725494219">
      <w:bodyDiv w:val="1"/>
      <w:marLeft w:val="0"/>
      <w:marRight w:val="0"/>
      <w:marTop w:val="0"/>
      <w:marBottom w:val="0"/>
      <w:divBdr>
        <w:top w:val="none" w:sz="0" w:space="0" w:color="auto"/>
        <w:left w:val="none" w:sz="0" w:space="0" w:color="auto"/>
        <w:bottom w:val="none" w:sz="0" w:space="0" w:color="auto"/>
        <w:right w:val="none" w:sz="0" w:space="0" w:color="auto"/>
      </w:divBdr>
    </w:div>
    <w:div w:id="725645321">
      <w:bodyDiv w:val="1"/>
      <w:marLeft w:val="0"/>
      <w:marRight w:val="0"/>
      <w:marTop w:val="0"/>
      <w:marBottom w:val="0"/>
      <w:divBdr>
        <w:top w:val="none" w:sz="0" w:space="0" w:color="auto"/>
        <w:left w:val="none" w:sz="0" w:space="0" w:color="auto"/>
        <w:bottom w:val="none" w:sz="0" w:space="0" w:color="auto"/>
        <w:right w:val="none" w:sz="0" w:space="0" w:color="auto"/>
      </w:divBdr>
    </w:div>
    <w:div w:id="726492161">
      <w:bodyDiv w:val="1"/>
      <w:marLeft w:val="0"/>
      <w:marRight w:val="0"/>
      <w:marTop w:val="0"/>
      <w:marBottom w:val="0"/>
      <w:divBdr>
        <w:top w:val="none" w:sz="0" w:space="0" w:color="auto"/>
        <w:left w:val="none" w:sz="0" w:space="0" w:color="auto"/>
        <w:bottom w:val="none" w:sz="0" w:space="0" w:color="auto"/>
        <w:right w:val="none" w:sz="0" w:space="0" w:color="auto"/>
      </w:divBdr>
    </w:div>
    <w:div w:id="726878898">
      <w:bodyDiv w:val="1"/>
      <w:marLeft w:val="0"/>
      <w:marRight w:val="0"/>
      <w:marTop w:val="0"/>
      <w:marBottom w:val="0"/>
      <w:divBdr>
        <w:top w:val="none" w:sz="0" w:space="0" w:color="auto"/>
        <w:left w:val="none" w:sz="0" w:space="0" w:color="auto"/>
        <w:bottom w:val="none" w:sz="0" w:space="0" w:color="auto"/>
        <w:right w:val="none" w:sz="0" w:space="0" w:color="auto"/>
      </w:divBdr>
    </w:div>
    <w:div w:id="727218442">
      <w:bodyDiv w:val="1"/>
      <w:marLeft w:val="0"/>
      <w:marRight w:val="0"/>
      <w:marTop w:val="0"/>
      <w:marBottom w:val="0"/>
      <w:divBdr>
        <w:top w:val="none" w:sz="0" w:space="0" w:color="auto"/>
        <w:left w:val="none" w:sz="0" w:space="0" w:color="auto"/>
        <w:bottom w:val="none" w:sz="0" w:space="0" w:color="auto"/>
        <w:right w:val="none" w:sz="0" w:space="0" w:color="auto"/>
      </w:divBdr>
    </w:div>
    <w:div w:id="727612831">
      <w:bodyDiv w:val="1"/>
      <w:marLeft w:val="0"/>
      <w:marRight w:val="0"/>
      <w:marTop w:val="0"/>
      <w:marBottom w:val="0"/>
      <w:divBdr>
        <w:top w:val="none" w:sz="0" w:space="0" w:color="auto"/>
        <w:left w:val="none" w:sz="0" w:space="0" w:color="auto"/>
        <w:bottom w:val="none" w:sz="0" w:space="0" w:color="auto"/>
        <w:right w:val="none" w:sz="0" w:space="0" w:color="auto"/>
      </w:divBdr>
    </w:div>
    <w:div w:id="728499294">
      <w:bodyDiv w:val="1"/>
      <w:marLeft w:val="0"/>
      <w:marRight w:val="0"/>
      <w:marTop w:val="0"/>
      <w:marBottom w:val="0"/>
      <w:divBdr>
        <w:top w:val="none" w:sz="0" w:space="0" w:color="auto"/>
        <w:left w:val="none" w:sz="0" w:space="0" w:color="auto"/>
        <w:bottom w:val="none" w:sz="0" w:space="0" w:color="auto"/>
        <w:right w:val="none" w:sz="0" w:space="0" w:color="auto"/>
      </w:divBdr>
    </w:div>
    <w:div w:id="729233874">
      <w:bodyDiv w:val="1"/>
      <w:marLeft w:val="0"/>
      <w:marRight w:val="0"/>
      <w:marTop w:val="0"/>
      <w:marBottom w:val="0"/>
      <w:divBdr>
        <w:top w:val="none" w:sz="0" w:space="0" w:color="auto"/>
        <w:left w:val="none" w:sz="0" w:space="0" w:color="auto"/>
        <w:bottom w:val="none" w:sz="0" w:space="0" w:color="auto"/>
        <w:right w:val="none" w:sz="0" w:space="0" w:color="auto"/>
      </w:divBdr>
    </w:div>
    <w:div w:id="729421192">
      <w:bodyDiv w:val="1"/>
      <w:marLeft w:val="0"/>
      <w:marRight w:val="0"/>
      <w:marTop w:val="0"/>
      <w:marBottom w:val="0"/>
      <w:divBdr>
        <w:top w:val="none" w:sz="0" w:space="0" w:color="auto"/>
        <w:left w:val="none" w:sz="0" w:space="0" w:color="auto"/>
        <w:bottom w:val="none" w:sz="0" w:space="0" w:color="auto"/>
        <w:right w:val="none" w:sz="0" w:space="0" w:color="auto"/>
      </w:divBdr>
    </w:div>
    <w:div w:id="729770611">
      <w:bodyDiv w:val="1"/>
      <w:marLeft w:val="0"/>
      <w:marRight w:val="0"/>
      <w:marTop w:val="0"/>
      <w:marBottom w:val="0"/>
      <w:divBdr>
        <w:top w:val="none" w:sz="0" w:space="0" w:color="auto"/>
        <w:left w:val="none" w:sz="0" w:space="0" w:color="auto"/>
        <w:bottom w:val="none" w:sz="0" w:space="0" w:color="auto"/>
        <w:right w:val="none" w:sz="0" w:space="0" w:color="auto"/>
      </w:divBdr>
    </w:div>
    <w:div w:id="730075986">
      <w:bodyDiv w:val="1"/>
      <w:marLeft w:val="0"/>
      <w:marRight w:val="0"/>
      <w:marTop w:val="0"/>
      <w:marBottom w:val="0"/>
      <w:divBdr>
        <w:top w:val="none" w:sz="0" w:space="0" w:color="auto"/>
        <w:left w:val="none" w:sz="0" w:space="0" w:color="auto"/>
        <w:bottom w:val="none" w:sz="0" w:space="0" w:color="auto"/>
        <w:right w:val="none" w:sz="0" w:space="0" w:color="auto"/>
      </w:divBdr>
    </w:div>
    <w:div w:id="730737486">
      <w:bodyDiv w:val="1"/>
      <w:marLeft w:val="0"/>
      <w:marRight w:val="0"/>
      <w:marTop w:val="0"/>
      <w:marBottom w:val="0"/>
      <w:divBdr>
        <w:top w:val="none" w:sz="0" w:space="0" w:color="auto"/>
        <w:left w:val="none" w:sz="0" w:space="0" w:color="auto"/>
        <w:bottom w:val="none" w:sz="0" w:space="0" w:color="auto"/>
        <w:right w:val="none" w:sz="0" w:space="0" w:color="auto"/>
      </w:divBdr>
    </w:div>
    <w:div w:id="731779527">
      <w:bodyDiv w:val="1"/>
      <w:marLeft w:val="0"/>
      <w:marRight w:val="0"/>
      <w:marTop w:val="0"/>
      <w:marBottom w:val="0"/>
      <w:divBdr>
        <w:top w:val="none" w:sz="0" w:space="0" w:color="auto"/>
        <w:left w:val="none" w:sz="0" w:space="0" w:color="auto"/>
        <w:bottom w:val="none" w:sz="0" w:space="0" w:color="auto"/>
        <w:right w:val="none" w:sz="0" w:space="0" w:color="auto"/>
      </w:divBdr>
    </w:div>
    <w:div w:id="732508001">
      <w:bodyDiv w:val="1"/>
      <w:marLeft w:val="0"/>
      <w:marRight w:val="0"/>
      <w:marTop w:val="0"/>
      <w:marBottom w:val="0"/>
      <w:divBdr>
        <w:top w:val="none" w:sz="0" w:space="0" w:color="auto"/>
        <w:left w:val="none" w:sz="0" w:space="0" w:color="auto"/>
        <w:bottom w:val="none" w:sz="0" w:space="0" w:color="auto"/>
        <w:right w:val="none" w:sz="0" w:space="0" w:color="auto"/>
      </w:divBdr>
    </w:div>
    <w:div w:id="732889464">
      <w:bodyDiv w:val="1"/>
      <w:marLeft w:val="0"/>
      <w:marRight w:val="0"/>
      <w:marTop w:val="0"/>
      <w:marBottom w:val="0"/>
      <w:divBdr>
        <w:top w:val="none" w:sz="0" w:space="0" w:color="auto"/>
        <w:left w:val="none" w:sz="0" w:space="0" w:color="auto"/>
        <w:bottom w:val="none" w:sz="0" w:space="0" w:color="auto"/>
        <w:right w:val="none" w:sz="0" w:space="0" w:color="auto"/>
      </w:divBdr>
    </w:div>
    <w:div w:id="733164669">
      <w:bodyDiv w:val="1"/>
      <w:marLeft w:val="0"/>
      <w:marRight w:val="0"/>
      <w:marTop w:val="0"/>
      <w:marBottom w:val="0"/>
      <w:divBdr>
        <w:top w:val="none" w:sz="0" w:space="0" w:color="auto"/>
        <w:left w:val="none" w:sz="0" w:space="0" w:color="auto"/>
        <w:bottom w:val="none" w:sz="0" w:space="0" w:color="auto"/>
        <w:right w:val="none" w:sz="0" w:space="0" w:color="auto"/>
      </w:divBdr>
    </w:div>
    <w:div w:id="733747651">
      <w:bodyDiv w:val="1"/>
      <w:marLeft w:val="0"/>
      <w:marRight w:val="0"/>
      <w:marTop w:val="0"/>
      <w:marBottom w:val="0"/>
      <w:divBdr>
        <w:top w:val="none" w:sz="0" w:space="0" w:color="auto"/>
        <w:left w:val="none" w:sz="0" w:space="0" w:color="auto"/>
        <w:bottom w:val="none" w:sz="0" w:space="0" w:color="auto"/>
        <w:right w:val="none" w:sz="0" w:space="0" w:color="auto"/>
      </w:divBdr>
    </w:div>
    <w:div w:id="733888834">
      <w:bodyDiv w:val="1"/>
      <w:marLeft w:val="0"/>
      <w:marRight w:val="0"/>
      <w:marTop w:val="0"/>
      <w:marBottom w:val="0"/>
      <w:divBdr>
        <w:top w:val="none" w:sz="0" w:space="0" w:color="auto"/>
        <w:left w:val="none" w:sz="0" w:space="0" w:color="auto"/>
        <w:bottom w:val="none" w:sz="0" w:space="0" w:color="auto"/>
        <w:right w:val="none" w:sz="0" w:space="0" w:color="auto"/>
      </w:divBdr>
    </w:div>
    <w:div w:id="734160784">
      <w:bodyDiv w:val="1"/>
      <w:marLeft w:val="0"/>
      <w:marRight w:val="0"/>
      <w:marTop w:val="0"/>
      <w:marBottom w:val="0"/>
      <w:divBdr>
        <w:top w:val="none" w:sz="0" w:space="0" w:color="auto"/>
        <w:left w:val="none" w:sz="0" w:space="0" w:color="auto"/>
        <w:bottom w:val="none" w:sz="0" w:space="0" w:color="auto"/>
        <w:right w:val="none" w:sz="0" w:space="0" w:color="auto"/>
      </w:divBdr>
    </w:div>
    <w:div w:id="734741376">
      <w:bodyDiv w:val="1"/>
      <w:marLeft w:val="0"/>
      <w:marRight w:val="0"/>
      <w:marTop w:val="0"/>
      <w:marBottom w:val="0"/>
      <w:divBdr>
        <w:top w:val="none" w:sz="0" w:space="0" w:color="auto"/>
        <w:left w:val="none" w:sz="0" w:space="0" w:color="auto"/>
        <w:bottom w:val="none" w:sz="0" w:space="0" w:color="auto"/>
        <w:right w:val="none" w:sz="0" w:space="0" w:color="auto"/>
      </w:divBdr>
    </w:div>
    <w:div w:id="735128717">
      <w:bodyDiv w:val="1"/>
      <w:marLeft w:val="0"/>
      <w:marRight w:val="0"/>
      <w:marTop w:val="0"/>
      <w:marBottom w:val="0"/>
      <w:divBdr>
        <w:top w:val="none" w:sz="0" w:space="0" w:color="auto"/>
        <w:left w:val="none" w:sz="0" w:space="0" w:color="auto"/>
        <w:bottom w:val="none" w:sz="0" w:space="0" w:color="auto"/>
        <w:right w:val="none" w:sz="0" w:space="0" w:color="auto"/>
      </w:divBdr>
    </w:div>
    <w:div w:id="736587137">
      <w:bodyDiv w:val="1"/>
      <w:marLeft w:val="0"/>
      <w:marRight w:val="0"/>
      <w:marTop w:val="0"/>
      <w:marBottom w:val="0"/>
      <w:divBdr>
        <w:top w:val="none" w:sz="0" w:space="0" w:color="auto"/>
        <w:left w:val="none" w:sz="0" w:space="0" w:color="auto"/>
        <w:bottom w:val="none" w:sz="0" w:space="0" w:color="auto"/>
        <w:right w:val="none" w:sz="0" w:space="0" w:color="auto"/>
      </w:divBdr>
    </w:div>
    <w:div w:id="738402569">
      <w:bodyDiv w:val="1"/>
      <w:marLeft w:val="0"/>
      <w:marRight w:val="0"/>
      <w:marTop w:val="0"/>
      <w:marBottom w:val="0"/>
      <w:divBdr>
        <w:top w:val="none" w:sz="0" w:space="0" w:color="auto"/>
        <w:left w:val="none" w:sz="0" w:space="0" w:color="auto"/>
        <w:bottom w:val="none" w:sz="0" w:space="0" w:color="auto"/>
        <w:right w:val="none" w:sz="0" w:space="0" w:color="auto"/>
      </w:divBdr>
    </w:div>
    <w:div w:id="739862015">
      <w:bodyDiv w:val="1"/>
      <w:marLeft w:val="0"/>
      <w:marRight w:val="0"/>
      <w:marTop w:val="0"/>
      <w:marBottom w:val="0"/>
      <w:divBdr>
        <w:top w:val="none" w:sz="0" w:space="0" w:color="auto"/>
        <w:left w:val="none" w:sz="0" w:space="0" w:color="auto"/>
        <w:bottom w:val="none" w:sz="0" w:space="0" w:color="auto"/>
        <w:right w:val="none" w:sz="0" w:space="0" w:color="auto"/>
      </w:divBdr>
    </w:div>
    <w:div w:id="740442252">
      <w:bodyDiv w:val="1"/>
      <w:marLeft w:val="0"/>
      <w:marRight w:val="0"/>
      <w:marTop w:val="0"/>
      <w:marBottom w:val="0"/>
      <w:divBdr>
        <w:top w:val="none" w:sz="0" w:space="0" w:color="auto"/>
        <w:left w:val="none" w:sz="0" w:space="0" w:color="auto"/>
        <w:bottom w:val="none" w:sz="0" w:space="0" w:color="auto"/>
        <w:right w:val="none" w:sz="0" w:space="0" w:color="auto"/>
      </w:divBdr>
    </w:div>
    <w:div w:id="740832361">
      <w:bodyDiv w:val="1"/>
      <w:marLeft w:val="0"/>
      <w:marRight w:val="0"/>
      <w:marTop w:val="0"/>
      <w:marBottom w:val="0"/>
      <w:divBdr>
        <w:top w:val="none" w:sz="0" w:space="0" w:color="auto"/>
        <w:left w:val="none" w:sz="0" w:space="0" w:color="auto"/>
        <w:bottom w:val="none" w:sz="0" w:space="0" w:color="auto"/>
        <w:right w:val="none" w:sz="0" w:space="0" w:color="auto"/>
      </w:divBdr>
    </w:div>
    <w:div w:id="741831173">
      <w:bodyDiv w:val="1"/>
      <w:marLeft w:val="0"/>
      <w:marRight w:val="0"/>
      <w:marTop w:val="0"/>
      <w:marBottom w:val="0"/>
      <w:divBdr>
        <w:top w:val="none" w:sz="0" w:space="0" w:color="auto"/>
        <w:left w:val="none" w:sz="0" w:space="0" w:color="auto"/>
        <w:bottom w:val="none" w:sz="0" w:space="0" w:color="auto"/>
        <w:right w:val="none" w:sz="0" w:space="0" w:color="auto"/>
      </w:divBdr>
    </w:div>
    <w:div w:id="742021114">
      <w:bodyDiv w:val="1"/>
      <w:marLeft w:val="0"/>
      <w:marRight w:val="0"/>
      <w:marTop w:val="0"/>
      <w:marBottom w:val="0"/>
      <w:divBdr>
        <w:top w:val="none" w:sz="0" w:space="0" w:color="auto"/>
        <w:left w:val="none" w:sz="0" w:space="0" w:color="auto"/>
        <w:bottom w:val="none" w:sz="0" w:space="0" w:color="auto"/>
        <w:right w:val="none" w:sz="0" w:space="0" w:color="auto"/>
      </w:divBdr>
    </w:div>
    <w:div w:id="742067683">
      <w:bodyDiv w:val="1"/>
      <w:marLeft w:val="0"/>
      <w:marRight w:val="0"/>
      <w:marTop w:val="0"/>
      <w:marBottom w:val="0"/>
      <w:divBdr>
        <w:top w:val="none" w:sz="0" w:space="0" w:color="auto"/>
        <w:left w:val="none" w:sz="0" w:space="0" w:color="auto"/>
        <w:bottom w:val="none" w:sz="0" w:space="0" w:color="auto"/>
        <w:right w:val="none" w:sz="0" w:space="0" w:color="auto"/>
      </w:divBdr>
    </w:div>
    <w:div w:id="743718184">
      <w:bodyDiv w:val="1"/>
      <w:marLeft w:val="0"/>
      <w:marRight w:val="0"/>
      <w:marTop w:val="0"/>
      <w:marBottom w:val="0"/>
      <w:divBdr>
        <w:top w:val="none" w:sz="0" w:space="0" w:color="auto"/>
        <w:left w:val="none" w:sz="0" w:space="0" w:color="auto"/>
        <w:bottom w:val="none" w:sz="0" w:space="0" w:color="auto"/>
        <w:right w:val="none" w:sz="0" w:space="0" w:color="auto"/>
      </w:divBdr>
    </w:div>
    <w:div w:id="744764599">
      <w:bodyDiv w:val="1"/>
      <w:marLeft w:val="0"/>
      <w:marRight w:val="0"/>
      <w:marTop w:val="0"/>
      <w:marBottom w:val="0"/>
      <w:divBdr>
        <w:top w:val="none" w:sz="0" w:space="0" w:color="auto"/>
        <w:left w:val="none" w:sz="0" w:space="0" w:color="auto"/>
        <w:bottom w:val="none" w:sz="0" w:space="0" w:color="auto"/>
        <w:right w:val="none" w:sz="0" w:space="0" w:color="auto"/>
      </w:divBdr>
    </w:div>
    <w:div w:id="745803750">
      <w:bodyDiv w:val="1"/>
      <w:marLeft w:val="0"/>
      <w:marRight w:val="0"/>
      <w:marTop w:val="0"/>
      <w:marBottom w:val="0"/>
      <w:divBdr>
        <w:top w:val="none" w:sz="0" w:space="0" w:color="auto"/>
        <w:left w:val="none" w:sz="0" w:space="0" w:color="auto"/>
        <w:bottom w:val="none" w:sz="0" w:space="0" w:color="auto"/>
        <w:right w:val="none" w:sz="0" w:space="0" w:color="auto"/>
      </w:divBdr>
    </w:div>
    <w:div w:id="746271145">
      <w:bodyDiv w:val="1"/>
      <w:marLeft w:val="0"/>
      <w:marRight w:val="0"/>
      <w:marTop w:val="0"/>
      <w:marBottom w:val="0"/>
      <w:divBdr>
        <w:top w:val="none" w:sz="0" w:space="0" w:color="auto"/>
        <w:left w:val="none" w:sz="0" w:space="0" w:color="auto"/>
        <w:bottom w:val="none" w:sz="0" w:space="0" w:color="auto"/>
        <w:right w:val="none" w:sz="0" w:space="0" w:color="auto"/>
      </w:divBdr>
    </w:div>
    <w:div w:id="746848557">
      <w:bodyDiv w:val="1"/>
      <w:marLeft w:val="0"/>
      <w:marRight w:val="0"/>
      <w:marTop w:val="0"/>
      <w:marBottom w:val="0"/>
      <w:divBdr>
        <w:top w:val="none" w:sz="0" w:space="0" w:color="auto"/>
        <w:left w:val="none" w:sz="0" w:space="0" w:color="auto"/>
        <w:bottom w:val="none" w:sz="0" w:space="0" w:color="auto"/>
        <w:right w:val="none" w:sz="0" w:space="0" w:color="auto"/>
      </w:divBdr>
    </w:div>
    <w:div w:id="747071215">
      <w:bodyDiv w:val="1"/>
      <w:marLeft w:val="0"/>
      <w:marRight w:val="0"/>
      <w:marTop w:val="0"/>
      <w:marBottom w:val="0"/>
      <w:divBdr>
        <w:top w:val="none" w:sz="0" w:space="0" w:color="auto"/>
        <w:left w:val="none" w:sz="0" w:space="0" w:color="auto"/>
        <w:bottom w:val="none" w:sz="0" w:space="0" w:color="auto"/>
        <w:right w:val="none" w:sz="0" w:space="0" w:color="auto"/>
      </w:divBdr>
    </w:div>
    <w:div w:id="747310084">
      <w:bodyDiv w:val="1"/>
      <w:marLeft w:val="0"/>
      <w:marRight w:val="0"/>
      <w:marTop w:val="0"/>
      <w:marBottom w:val="0"/>
      <w:divBdr>
        <w:top w:val="none" w:sz="0" w:space="0" w:color="auto"/>
        <w:left w:val="none" w:sz="0" w:space="0" w:color="auto"/>
        <w:bottom w:val="none" w:sz="0" w:space="0" w:color="auto"/>
        <w:right w:val="none" w:sz="0" w:space="0" w:color="auto"/>
      </w:divBdr>
    </w:div>
    <w:div w:id="747729765">
      <w:bodyDiv w:val="1"/>
      <w:marLeft w:val="0"/>
      <w:marRight w:val="0"/>
      <w:marTop w:val="0"/>
      <w:marBottom w:val="0"/>
      <w:divBdr>
        <w:top w:val="none" w:sz="0" w:space="0" w:color="auto"/>
        <w:left w:val="none" w:sz="0" w:space="0" w:color="auto"/>
        <w:bottom w:val="none" w:sz="0" w:space="0" w:color="auto"/>
        <w:right w:val="none" w:sz="0" w:space="0" w:color="auto"/>
      </w:divBdr>
    </w:div>
    <w:div w:id="747965787">
      <w:bodyDiv w:val="1"/>
      <w:marLeft w:val="0"/>
      <w:marRight w:val="0"/>
      <w:marTop w:val="0"/>
      <w:marBottom w:val="0"/>
      <w:divBdr>
        <w:top w:val="none" w:sz="0" w:space="0" w:color="auto"/>
        <w:left w:val="none" w:sz="0" w:space="0" w:color="auto"/>
        <w:bottom w:val="none" w:sz="0" w:space="0" w:color="auto"/>
        <w:right w:val="none" w:sz="0" w:space="0" w:color="auto"/>
      </w:divBdr>
    </w:div>
    <w:div w:id="748186666">
      <w:bodyDiv w:val="1"/>
      <w:marLeft w:val="0"/>
      <w:marRight w:val="0"/>
      <w:marTop w:val="0"/>
      <w:marBottom w:val="0"/>
      <w:divBdr>
        <w:top w:val="none" w:sz="0" w:space="0" w:color="auto"/>
        <w:left w:val="none" w:sz="0" w:space="0" w:color="auto"/>
        <w:bottom w:val="none" w:sz="0" w:space="0" w:color="auto"/>
        <w:right w:val="none" w:sz="0" w:space="0" w:color="auto"/>
      </w:divBdr>
    </w:div>
    <w:div w:id="749041528">
      <w:bodyDiv w:val="1"/>
      <w:marLeft w:val="0"/>
      <w:marRight w:val="0"/>
      <w:marTop w:val="0"/>
      <w:marBottom w:val="0"/>
      <w:divBdr>
        <w:top w:val="none" w:sz="0" w:space="0" w:color="auto"/>
        <w:left w:val="none" w:sz="0" w:space="0" w:color="auto"/>
        <w:bottom w:val="none" w:sz="0" w:space="0" w:color="auto"/>
        <w:right w:val="none" w:sz="0" w:space="0" w:color="auto"/>
      </w:divBdr>
    </w:div>
    <w:div w:id="749153395">
      <w:bodyDiv w:val="1"/>
      <w:marLeft w:val="0"/>
      <w:marRight w:val="0"/>
      <w:marTop w:val="0"/>
      <w:marBottom w:val="0"/>
      <w:divBdr>
        <w:top w:val="none" w:sz="0" w:space="0" w:color="auto"/>
        <w:left w:val="none" w:sz="0" w:space="0" w:color="auto"/>
        <w:bottom w:val="none" w:sz="0" w:space="0" w:color="auto"/>
        <w:right w:val="none" w:sz="0" w:space="0" w:color="auto"/>
      </w:divBdr>
    </w:div>
    <w:div w:id="750615704">
      <w:bodyDiv w:val="1"/>
      <w:marLeft w:val="0"/>
      <w:marRight w:val="0"/>
      <w:marTop w:val="0"/>
      <w:marBottom w:val="0"/>
      <w:divBdr>
        <w:top w:val="none" w:sz="0" w:space="0" w:color="auto"/>
        <w:left w:val="none" w:sz="0" w:space="0" w:color="auto"/>
        <w:bottom w:val="none" w:sz="0" w:space="0" w:color="auto"/>
        <w:right w:val="none" w:sz="0" w:space="0" w:color="auto"/>
      </w:divBdr>
    </w:div>
    <w:div w:id="750851657">
      <w:bodyDiv w:val="1"/>
      <w:marLeft w:val="0"/>
      <w:marRight w:val="0"/>
      <w:marTop w:val="0"/>
      <w:marBottom w:val="0"/>
      <w:divBdr>
        <w:top w:val="none" w:sz="0" w:space="0" w:color="auto"/>
        <w:left w:val="none" w:sz="0" w:space="0" w:color="auto"/>
        <w:bottom w:val="none" w:sz="0" w:space="0" w:color="auto"/>
        <w:right w:val="none" w:sz="0" w:space="0" w:color="auto"/>
      </w:divBdr>
    </w:div>
    <w:div w:id="750929755">
      <w:bodyDiv w:val="1"/>
      <w:marLeft w:val="0"/>
      <w:marRight w:val="0"/>
      <w:marTop w:val="0"/>
      <w:marBottom w:val="0"/>
      <w:divBdr>
        <w:top w:val="none" w:sz="0" w:space="0" w:color="auto"/>
        <w:left w:val="none" w:sz="0" w:space="0" w:color="auto"/>
        <w:bottom w:val="none" w:sz="0" w:space="0" w:color="auto"/>
        <w:right w:val="none" w:sz="0" w:space="0" w:color="auto"/>
      </w:divBdr>
    </w:div>
    <w:div w:id="751706329">
      <w:bodyDiv w:val="1"/>
      <w:marLeft w:val="0"/>
      <w:marRight w:val="0"/>
      <w:marTop w:val="0"/>
      <w:marBottom w:val="0"/>
      <w:divBdr>
        <w:top w:val="none" w:sz="0" w:space="0" w:color="auto"/>
        <w:left w:val="none" w:sz="0" w:space="0" w:color="auto"/>
        <w:bottom w:val="none" w:sz="0" w:space="0" w:color="auto"/>
        <w:right w:val="none" w:sz="0" w:space="0" w:color="auto"/>
      </w:divBdr>
    </w:div>
    <w:div w:id="752363546">
      <w:bodyDiv w:val="1"/>
      <w:marLeft w:val="0"/>
      <w:marRight w:val="0"/>
      <w:marTop w:val="0"/>
      <w:marBottom w:val="0"/>
      <w:divBdr>
        <w:top w:val="none" w:sz="0" w:space="0" w:color="auto"/>
        <w:left w:val="none" w:sz="0" w:space="0" w:color="auto"/>
        <w:bottom w:val="none" w:sz="0" w:space="0" w:color="auto"/>
        <w:right w:val="none" w:sz="0" w:space="0" w:color="auto"/>
      </w:divBdr>
    </w:div>
    <w:div w:id="753475691">
      <w:bodyDiv w:val="1"/>
      <w:marLeft w:val="0"/>
      <w:marRight w:val="0"/>
      <w:marTop w:val="0"/>
      <w:marBottom w:val="0"/>
      <w:divBdr>
        <w:top w:val="none" w:sz="0" w:space="0" w:color="auto"/>
        <w:left w:val="none" w:sz="0" w:space="0" w:color="auto"/>
        <w:bottom w:val="none" w:sz="0" w:space="0" w:color="auto"/>
        <w:right w:val="none" w:sz="0" w:space="0" w:color="auto"/>
      </w:divBdr>
    </w:div>
    <w:div w:id="754134554">
      <w:bodyDiv w:val="1"/>
      <w:marLeft w:val="0"/>
      <w:marRight w:val="0"/>
      <w:marTop w:val="0"/>
      <w:marBottom w:val="0"/>
      <w:divBdr>
        <w:top w:val="none" w:sz="0" w:space="0" w:color="auto"/>
        <w:left w:val="none" w:sz="0" w:space="0" w:color="auto"/>
        <w:bottom w:val="none" w:sz="0" w:space="0" w:color="auto"/>
        <w:right w:val="none" w:sz="0" w:space="0" w:color="auto"/>
      </w:divBdr>
    </w:div>
    <w:div w:id="756101663">
      <w:bodyDiv w:val="1"/>
      <w:marLeft w:val="0"/>
      <w:marRight w:val="0"/>
      <w:marTop w:val="0"/>
      <w:marBottom w:val="0"/>
      <w:divBdr>
        <w:top w:val="none" w:sz="0" w:space="0" w:color="auto"/>
        <w:left w:val="none" w:sz="0" w:space="0" w:color="auto"/>
        <w:bottom w:val="none" w:sz="0" w:space="0" w:color="auto"/>
        <w:right w:val="none" w:sz="0" w:space="0" w:color="auto"/>
      </w:divBdr>
    </w:div>
    <w:div w:id="757101354">
      <w:bodyDiv w:val="1"/>
      <w:marLeft w:val="0"/>
      <w:marRight w:val="0"/>
      <w:marTop w:val="0"/>
      <w:marBottom w:val="0"/>
      <w:divBdr>
        <w:top w:val="none" w:sz="0" w:space="0" w:color="auto"/>
        <w:left w:val="none" w:sz="0" w:space="0" w:color="auto"/>
        <w:bottom w:val="none" w:sz="0" w:space="0" w:color="auto"/>
        <w:right w:val="none" w:sz="0" w:space="0" w:color="auto"/>
      </w:divBdr>
    </w:div>
    <w:div w:id="757140936">
      <w:bodyDiv w:val="1"/>
      <w:marLeft w:val="0"/>
      <w:marRight w:val="0"/>
      <w:marTop w:val="0"/>
      <w:marBottom w:val="0"/>
      <w:divBdr>
        <w:top w:val="none" w:sz="0" w:space="0" w:color="auto"/>
        <w:left w:val="none" w:sz="0" w:space="0" w:color="auto"/>
        <w:bottom w:val="none" w:sz="0" w:space="0" w:color="auto"/>
        <w:right w:val="none" w:sz="0" w:space="0" w:color="auto"/>
      </w:divBdr>
    </w:div>
    <w:div w:id="757211848">
      <w:bodyDiv w:val="1"/>
      <w:marLeft w:val="0"/>
      <w:marRight w:val="0"/>
      <w:marTop w:val="0"/>
      <w:marBottom w:val="0"/>
      <w:divBdr>
        <w:top w:val="none" w:sz="0" w:space="0" w:color="auto"/>
        <w:left w:val="none" w:sz="0" w:space="0" w:color="auto"/>
        <w:bottom w:val="none" w:sz="0" w:space="0" w:color="auto"/>
        <w:right w:val="none" w:sz="0" w:space="0" w:color="auto"/>
      </w:divBdr>
    </w:div>
    <w:div w:id="758982834">
      <w:bodyDiv w:val="1"/>
      <w:marLeft w:val="0"/>
      <w:marRight w:val="0"/>
      <w:marTop w:val="0"/>
      <w:marBottom w:val="0"/>
      <w:divBdr>
        <w:top w:val="none" w:sz="0" w:space="0" w:color="auto"/>
        <w:left w:val="none" w:sz="0" w:space="0" w:color="auto"/>
        <w:bottom w:val="none" w:sz="0" w:space="0" w:color="auto"/>
        <w:right w:val="none" w:sz="0" w:space="0" w:color="auto"/>
      </w:divBdr>
    </w:div>
    <w:div w:id="760183842">
      <w:bodyDiv w:val="1"/>
      <w:marLeft w:val="0"/>
      <w:marRight w:val="0"/>
      <w:marTop w:val="0"/>
      <w:marBottom w:val="0"/>
      <w:divBdr>
        <w:top w:val="none" w:sz="0" w:space="0" w:color="auto"/>
        <w:left w:val="none" w:sz="0" w:space="0" w:color="auto"/>
        <w:bottom w:val="none" w:sz="0" w:space="0" w:color="auto"/>
        <w:right w:val="none" w:sz="0" w:space="0" w:color="auto"/>
      </w:divBdr>
    </w:div>
    <w:div w:id="760376007">
      <w:bodyDiv w:val="1"/>
      <w:marLeft w:val="0"/>
      <w:marRight w:val="0"/>
      <w:marTop w:val="0"/>
      <w:marBottom w:val="0"/>
      <w:divBdr>
        <w:top w:val="none" w:sz="0" w:space="0" w:color="auto"/>
        <w:left w:val="none" w:sz="0" w:space="0" w:color="auto"/>
        <w:bottom w:val="none" w:sz="0" w:space="0" w:color="auto"/>
        <w:right w:val="none" w:sz="0" w:space="0" w:color="auto"/>
      </w:divBdr>
    </w:div>
    <w:div w:id="760757689">
      <w:bodyDiv w:val="1"/>
      <w:marLeft w:val="0"/>
      <w:marRight w:val="0"/>
      <w:marTop w:val="0"/>
      <w:marBottom w:val="0"/>
      <w:divBdr>
        <w:top w:val="none" w:sz="0" w:space="0" w:color="auto"/>
        <w:left w:val="none" w:sz="0" w:space="0" w:color="auto"/>
        <w:bottom w:val="none" w:sz="0" w:space="0" w:color="auto"/>
        <w:right w:val="none" w:sz="0" w:space="0" w:color="auto"/>
      </w:divBdr>
    </w:div>
    <w:div w:id="760836482">
      <w:bodyDiv w:val="1"/>
      <w:marLeft w:val="0"/>
      <w:marRight w:val="0"/>
      <w:marTop w:val="0"/>
      <w:marBottom w:val="0"/>
      <w:divBdr>
        <w:top w:val="none" w:sz="0" w:space="0" w:color="auto"/>
        <w:left w:val="none" w:sz="0" w:space="0" w:color="auto"/>
        <w:bottom w:val="none" w:sz="0" w:space="0" w:color="auto"/>
        <w:right w:val="none" w:sz="0" w:space="0" w:color="auto"/>
      </w:divBdr>
    </w:div>
    <w:div w:id="761221691">
      <w:bodyDiv w:val="1"/>
      <w:marLeft w:val="0"/>
      <w:marRight w:val="0"/>
      <w:marTop w:val="0"/>
      <w:marBottom w:val="0"/>
      <w:divBdr>
        <w:top w:val="none" w:sz="0" w:space="0" w:color="auto"/>
        <w:left w:val="none" w:sz="0" w:space="0" w:color="auto"/>
        <w:bottom w:val="none" w:sz="0" w:space="0" w:color="auto"/>
        <w:right w:val="none" w:sz="0" w:space="0" w:color="auto"/>
      </w:divBdr>
    </w:div>
    <w:div w:id="761607948">
      <w:bodyDiv w:val="1"/>
      <w:marLeft w:val="0"/>
      <w:marRight w:val="0"/>
      <w:marTop w:val="0"/>
      <w:marBottom w:val="0"/>
      <w:divBdr>
        <w:top w:val="none" w:sz="0" w:space="0" w:color="auto"/>
        <w:left w:val="none" w:sz="0" w:space="0" w:color="auto"/>
        <w:bottom w:val="none" w:sz="0" w:space="0" w:color="auto"/>
        <w:right w:val="none" w:sz="0" w:space="0" w:color="auto"/>
      </w:divBdr>
    </w:div>
    <w:div w:id="762342599">
      <w:bodyDiv w:val="1"/>
      <w:marLeft w:val="0"/>
      <w:marRight w:val="0"/>
      <w:marTop w:val="0"/>
      <w:marBottom w:val="0"/>
      <w:divBdr>
        <w:top w:val="none" w:sz="0" w:space="0" w:color="auto"/>
        <w:left w:val="none" w:sz="0" w:space="0" w:color="auto"/>
        <w:bottom w:val="none" w:sz="0" w:space="0" w:color="auto"/>
        <w:right w:val="none" w:sz="0" w:space="0" w:color="auto"/>
      </w:divBdr>
    </w:div>
    <w:div w:id="762531545">
      <w:bodyDiv w:val="1"/>
      <w:marLeft w:val="0"/>
      <w:marRight w:val="0"/>
      <w:marTop w:val="0"/>
      <w:marBottom w:val="0"/>
      <w:divBdr>
        <w:top w:val="none" w:sz="0" w:space="0" w:color="auto"/>
        <w:left w:val="none" w:sz="0" w:space="0" w:color="auto"/>
        <w:bottom w:val="none" w:sz="0" w:space="0" w:color="auto"/>
        <w:right w:val="none" w:sz="0" w:space="0" w:color="auto"/>
      </w:divBdr>
    </w:div>
    <w:div w:id="762532728">
      <w:bodyDiv w:val="1"/>
      <w:marLeft w:val="0"/>
      <w:marRight w:val="0"/>
      <w:marTop w:val="0"/>
      <w:marBottom w:val="0"/>
      <w:divBdr>
        <w:top w:val="none" w:sz="0" w:space="0" w:color="auto"/>
        <w:left w:val="none" w:sz="0" w:space="0" w:color="auto"/>
        <w:bottom w:val="none" w:sz="0" w:space="0" w:color="auto"/>
        <w:right w:val="none" w:sz="0" w:space="0" w:color="auto"/>
      </w:divBdr>
    </w:div>
    <w:div w:id="762533112">
      <w:bodyDiv w:val="1"/>
      <w:marLeft w:val="0"/>
      <w:marRight w:val="0"/>
      <w:marTop w:val="0"/>
      <w:marBottom w:val="0"/>
      <w:divBdr>
        <w:top w:val="none" w:sz="0" w:space="0" w:color="auto"/>
        <w:left w:val="none" w:sz="0" w:space="0" w:color="auto"/>
        <w:bottom w:val="none" w:sz="0" w:space="0" w:color="auto"/>
        <w:right w:val="none" w:sz="0" w:space="0" w:color="auto"/>
      </w:divBdr>
    </w:div>
    <w:div w:id="762607611">
      <w:bodyDiv w:val="1"/>
      <w:marLeft w:val="0"/>
      <w:marRight w:val="0"/>
      <w:marTop w:val="0"/>
      <w:marBottom w:val="0"/>
      <w:divBdr>
        <w:top w:val="none" w:sz="0" w:space="0" w:color="auto"/>
        <w:left w:val="none" w:sz="0" w:space="0" w:color="auto"/>
        <w:bottom w:val="none" w:sz="0" w:space="0" w:color="auto"/>
        <w:right w:val="none" w:sz="0" w:space="0" w:color="auto"/>
      </w:divBdr>
    </w:div>
    <w:div w:id="762920855">
      <w:bodyDiv w:val="1"/>
      <w:marLeft w:val="0"/>
      <w:marRight w:val="0"/>
      <w:marTop w:val="0"/>
      <w:marBottom w:val="0"/>
      <w:divBdr>
        <w:top w:val="none" w:sz="0" w:space="0" w:color="auto"/>
        <w:left w:val="none" w:sz="0" w:space="0" w:color="auto"/>
        <w:bottom w:val="none" w:sz="0" w:space="0" w:color="auto"/>
        <w:right w:val="none" w:sz="0" w:space="0" w:color="auto"/>
      </w:divBdr>
    </w:div>
    <w:div w:id="763723271">
      <w:bodyDiv w:val="1"/>
      <w:marLeft w:val="0"/>
      <w:marRight w:val="0"/>
      <w:marTop w:val="0"/>
      <w:marBottom w:val="0"/>
      <w:divBdr>
        <w:top w:val="none" w:sz="0" w:space="0" w:color="auto"/>
        <w:left w:val="none" w:sz="0" w:space="0" w:color="auto"/>
        <w:bottom w:val="none" w:sz="0" w:space="0" w:color="auto"/>
        <w:right w:val="none" w:sz="0" w:space="0" w:color="auto"/>
      </w:divBdr>
    </w:div>
    <w:div w:id="764153919">
      <w:bodyDiv w:val="1"/>
      <w:marLeft w:val="0"/>
      <w:marRight w:val="0"/>
      <w:marTop w:val="0"/>
      <w:marBottom w:val="0"/>
      <w:divBdr>
        <w:top w:val="none" w:sz="0" w:space="0" w:color="auto"/>
        <w:left w:val="none" w:sz="0" w:space="0" w:color="auto"/>
        <w:bottom w:val="none" w:sz="0" w:space="0" w:color="auto"/>
        <w:right w:val="none" w:sz="0" w:space="0" w:color="auto"/>
      </w:divBdr>
    </w:div>
    <w:div w:id="764304310">
      <w:bodyDiv w:val="1"/>
      <w:marLeft w:val="0"/>
      <w:marRight w:val="0"/>
      <w:marTop w:val="0"/>
      <w:marBottom w:val="0"/>
      <w:divBdr>
        <w:top w:val="none" w:sz="0" w:space="0" w:color="auto"/>
        <w:left w:val="none" w:sz="0" w:space="0" w:color="auto"/>
        <w:bottom w:val="none" w:sz="0" w:space="0" w:color="auto"/>
        <w:right w:val="none" w:sz="0" w:space="0" w:color="auto"/>
      </w:divBdr>
    </w:div>
    <w:div w:id="764618646">
      <w:bodyDiv w:val="1"/>
      <w:marLeft w:val="0"/>
      <w:marRight w:val="0"/>
      <w:marTop w:val="0"/>
      <w:marBottom w:val="0"/>
      <w:divBdr>
        <w:top w:val="none" w:sz="0" w:space="0" w:color="auto"/>
        <w:left w:val="none" w:sz="0" w:space="0" w:color="auto"/>
        <w:bottom w:val="none" w:sz="0" w:space="0" w:color="auto"/>
        <w:right w:val="none" w:sz="0" w:space="0" w:color="auto"/>
      </w:divBdr>
    </w:div>
    <w:div w:id="766972267">
      <w:bodyDiv w:val="1"/>
      <w:marLeft w:val="0"/>
      <w:marRight w:val="0"/>
      <w:marTop w:val="0"/>
      <w:marBottom w:val="0"/>
      <w:divBdr>
        <w:top w:val="none" w:sz="0" w:space="0" w:color="auto"/>
        <w:left w:val="none" w:sz="0" w:space="0" w:color="auto"/>
        <w:bottom w:val="none" w:sz="0" w:space="0" w:color="auto"/>
        <w:right w:val="none" w:sz="0" w:space="0" w:color="auto"/>
      </w:divBdr>
    </w:div>
    <w:div w:id="767040928">
      <w:bodyDiv w:val="1"/>
      <w:marLeft w:val="0"/>
      <w:marRight w:val="0"/>
      <w:marTop w:val="0"/>
      <w:marBottom w:val="0"/>
      <w:divBdr>
        <w:top w:val="none" w:sz="0" w:space="0" w:color="auto"/>
        <w:left w:val="none" w:sz="0" w:space="0" w:color="auto"/>
        <w:bottom w:val="none" w:sz="0" w:space="0" w:color="auto"/>
        <w:right w:val="none" w:sz="0" w:space="0" w:color="auto"/>
      </w:divBdr>
    </w:div>
    <w:div w:id="767652828">
      <w:bodyDiv w:val="1"/>
      <w:marLeft w:val="0"/>
      <w:marRight w:val="0"/>
      <w:marTop w:val="0"/>
      <w:marBottom w:val="0"/>
      <w:divBdr>
        <w:top w:val="none" w:sz="0" w:space="0" w:color="auto"/>
        <w:left w:val="none" w:sz="0" w:space="0" w:color="auto"/>
        <w:bottom w:val="none" w:sz="0" w:space="0" w:color="auto"/>
        <w:right w:val="none" w:sz="0" w:space="0" w:color="auto"/>
      </w:divBdr>
    </w:div>
    <w:div w:id="768887439">
      <w:bodyDiv w:val="1"/>
      <w:marLeft w:val="0"/>
      <w:marRight w:val="0"/>
      <w:marTop w:val="0"/>
      <w:marBottom w:val="0"/>
      <w:divBdr>
        <w:top w:val="none" w:sz="0" w:space="0" w:color="auto"/>
        <w:left w:val="none" w:sz="0" w:space="0" w:color="auto"/>
        <w:bottom w:val="none" w:sz="0" w:space="0" w:color="auto"/>
        <w:right w:val="none" w:sz="0" w:space="0" w:color="auto"/>
      </w:divBdr>
    </w:div>
    <w:div w:id="769735395">
      <w:bodyDiv w:val="1"/>
      <w:marLeft w:val="0"/>
      <w:marRight w:val="0"/>
      <w:marTop w:val="0"/>
      <w:marBottom w:val="0"/>
      <w:divBdr>
        <w:top w:val="none" w:sz="0" w:space="0" w:color="auto"/>
        <w:left w:val="none" w:sz="0" w:space="0" w:color="auto"/>
        <w:bottom w:val="none" w:sz="0" w:space="0" w:color="auto"/>
        <w:right w:val="none" w:sz="0" w:space="0" w:color="auto"/>
      </w:divBdr>
    </w:div>
    <w:div w:id="772437660">
      <w:bodyDiv w:val="1"/>
      <w:marLeft w:val="0"/>
      <w:marRight w:val="0"/>
      <w:marTop w:val="0"/>
      <w:marBottom w:val="0"/>
      <w:divBdr>
        <w:top w:val="none" w:sz="0" w:space="0" w:color="auto"/>
        <w:left w:val="none" w:sz="0" w:space="0" w:color="auto"/>
        <w:bottom w:val="none" w:sz="0" w:space="0" w:color="auto"/>
        <w:right w:val="none" w:sz="0" w:space="0" w:color="auto"/>
      </w:divBdr>
    </w:div>
    <w:div w:id="772480053">
      <w:bodyDiv w:val="1"/>
      <w:marLeft w:val="0"/>
      <w:marRight w:val="0"/>
      <w:marTop w:val="0"/>
      <w:marBottom w:val="0"/>
      <w:divBdr>
        <w:top w:val="none" w:sz="0" w:space="0" w:color="auto"/>
        <w:left w:val="none" w:sz="0" w:space="0" w:color="auto"/>
        <w:bottom w:val="none" w:sz="0" w:space="0" w:color="auto"/>
        <w:right w:val="none" w:sz="0" w:space="0" w:color="auto"/>
      </w:divBdr>
    </w:div>
    <w:div w:id="772827041">
      <w:bodyDiv w:val="1"/>
      <w:marLeft w:val="0"/>
      <w:marRight w:val="0"/>
      <w:marTop w:val="0"/>
      <w:marBottom w:val="0"/>
      <w:divBdr>
        <w:top w:val="none" w:sz="0" w:space="0" w:color="auto"/>
        <w:left w:val="none" w:sz="0" w:space="0" w:color="auto"/>
        <w:bottom w:val="none" w:sz="0" w:space="0" w:color="auto"/>
        <w:right w:val="none" w:sz="0" w:space="0" w:color="auto"/>
      </w:divBdr>
    </w:div>
    <w:div w:id="772936378">
      <w:bodyDiv w:val="1"/>
      <w:marLeft w:val="0"/>
      <w:marRight w:val="0"/>
      <w:marTop w:val="0"/>
      <w:marBottom w:val="0"/>
      <w:divBdr>
        <w:top w:val="none" w:sz="0" w:space="0" w:color="auto"/>
        <w:left w:val="none" w:sz="0" w:space="0" w:color="auto"/>
        <w:bottom w:val="none" w:sz="0" w:space="0" w:color="auto"/>
        <w:right w:val="none" w:sz="0" w:space="0" w:color="auto"/>
      </w:divBdr>
    </w:div>
    <w:div w:id="773743357">
      <w:bodyDiv w:val="1"/>
      <w:marLeft w:val="0"/>
      <w:marRight w:val="0"/>
      <w:marTop w:val="0"/>
      <w:marBottom w:val="0"/>
      <w:divBdr>
        <w:top w:val="none" w:sz="0" w:space="0" w:color="auto"/>
        <w:left w:val="none" w:sz="0" w:space="0" w:color="auto"/>
        <w:bottom w:val="none" w:sz="0" w:space="0" w:color="auto"/>
        <w:right w:val="none" w:sz="0" w:space="0" w:color="auto"/>
      </w:divBdr>
    </w:div>
    <w:div w:id="775292243">
      <w:bodyDiv w:val="1"/>
      <w:marLeft w:val="0"/>
      <w:marRight w:val="0"/>
      <w:marTop w:val="0"/>
      <w:marBottom w:val="0"/>
      <w:divBdr>
        <w:top w:val="none" w:sz="0" w:space="0" w:color="auto"/>
        <w:left w:val="none" w:sz="0" w:space="0" w:color="auto"/>
        <w:bottom w:val="none" w:sz="0" w:space="0" w:color="auto"/>
        <w:right w:val="none" w:sz="0" w:space="0" w:color="auto"/>
      </w:divBdr>
    </w:div>
    <w:div w:id="775826538">
      <w:bodyDiv w:val="1"/>
      <w:marLeft w:val="0"/>
      <w:marRight w:val="0"/>
      <w:marTop w:val="0"/>
      <w:marBottom w:val="0"/>
      <w:divBdr>
        <w:top w:val="none" w:sz="0" w:space="0" w:color="auto"/>
        <w:left w:val="none" w:sz="0" w:space="0" w:color="auto"/>
        <w:bottom w:val="none" w:sz="0" w:space="0" w:color="auto"/>
        <w:right w:val="none" w:sz="0" w:space="0" w:color="auto"/>
      </w:divBdr>
    </w:div>
    <w:div w:id="776103240">
      <w:bodyDiv w:val="1"/>
      <w:marLeft w:val="0"/>
      <w:marRight w:val="0"/>
      <w:marTop w:val="0"/>
      <w:marBottom w:val="0"/>
      <w:divBdr>
        <w:top w:val="none" w:sz="0" w:space="0" w:color="auto"/>
        <w:left w:val="none" w:sz="0" w:space="0" w:color="auto"/>
        <w:bottom w:val="none" w:sz="0" w:space="0" w:color="auto"/>
        <w:right w:val="none" w:sz="0" w:space="0" w:color="auto"/>
      </w:divBdr>
    </w:div>
    <w:div w:id="776288900">
      <w:bodyDiv w:val="1"/>
      <w:marLeft w:val="0"/>
      <w:marRight w:val="0"/>
      <w:marTop w:val="0"/>
      <w:marBottom w:val="0"/>
      <w:divBdr>
        <w:top w:val="none" w:sz="0" w:space="0" w:color="auto"/>
        <w:left w:val="none" w:sz="0" w:space="0" w:color="auto"/>
        <w:bottom w:val="none" w:sz="0" w:space="0" w:color="auto"/>
        <w:right w:val="none" w:sz="0" w:space="0" w:color="auto"/>
      </w:divBdr>
    </w:div>
    <w:div w:id="776676430">
      <w:bodyDiv w:val="1"/>
      <w:marLeft w:val="0"/>
      <w:marRight w:val="0"/>
      <w:marTop w:val="0"/>
      <w:marBottom w:val="0"/>
      <w:divBdr>
        <w:top w:val="none" w:sz="0" w:space="0" w:color="auto"/>
        <w:left w:val="none" w:sz="0" w:space="0" w:color="auto"/>
        <w:bottom w:val="none" w:sz="0" w:space="0" w:color="auto"/>
        <w:right w:val="none" w:sz="0" w:space="0" w:color="auto"/>
      </w:divBdr>
    </w:div>
    <w:div w:id="776676701">
      <w:bodyDiv w:val="1"/>
      <w:marLeft w:val="0"/>
      <w:marRight w:val="0"/>
      <w:marTop w:val="0"/>
      <w:marBottom w:val="0"/>
      <w:divBdr>
        <w:top w:val="none" w:sz="0" w:space="0" w:color="auto"/>
        <w:left w:val="none" w:sz="0" w:space="0" w:color="auto"/>
        <w:bottom w:val="none" w:sz="0" w:space="0" w:color="auto"/>
        <w:right w:val="none" w:sz="0" w:space="0" w:color="auto"/>
      </w:divBdr>
    </w:div>
    <w:div w:id="777021261">
      <w:bodyDiv w:val="1"/>
      <w:marLeft w:val="0"/>
      <w:marRight w:val="0"/>
      <w:marTop w:val="0"/>
      <w:marBottom w:val="0"/>
      <w:divBdr>
        <w:top w:val="none" w:sz="0" w:space="0" w:color="auto"/>
        <w:left w:val="none" w:sz="0" w:space="0" w:color="auto"/>
        <w:bottom w:val="none" w:sz="0" w:space="0" w:color="auto"/>
        <w:right w:val="none" w:sz="0" w:space="0" w:color="auto"/>
      </w:divBdr>
    </w:div>
    <w:div w:id="777601026">
      <w:bodyDiv w:val="1"/>
      <w:marLeft w:val="0"/>
      <w:marRight w:val="0"/>
      <w:marTop w:val="0"/>
      <w:marBottom w:val="0"/>
      <w:divBdr>
        <w:top w:val="none" w:sz="0" w:space="0" w:color="auto"/>
        <w:left w:val="none" w:sz="0" w:space="0" w:color="auto"/>
        <w:bottom w:val="none" w:sz="0" w:space="0" w:color="auto"/>
        <w:right w:val="none" w:sz="0" w:space="0" w:color="auto"/>
      </w:divBdr>
    </w:div>
    <w:div w:id="777721699">
      <w:bodyDiv w:val="1"/>
      <w:marLeft w:val="0"/>
      <w:marRight w:val="0"/>
      <w:marTop w:val="0"/>
      <w:marBottom w:val="0"/>
      <w:divBdr>
        <w:top w:val="none" w:sz="0" w:space="0" w:color="auto"/>
        <w:left w:val="none" w:sz="0" w:space="0" w:color="auto"/>
        <w:bottom w:val="none" w:sz="0" w:space="0" w:color="auto"/>
        <w:right w:val="none" w:sz="0" w:space="0" w:color="auto"/>
      </w:divBdr>
      <w:divsChild>
        <w:div w:id="1637563677">
          <w:marLeft w:val="360"/>
          <w:marRight w:val="0"/>
          <w:marTop w:val="200"/>
          <w:marBottom w:val="0"/>
          <w:divBdr>
            <w:top w:val="none" w:sz="0" w:space="0" w:color="auto"/>
            <w:left w:val="none" w:sz="0" w:space="0" w:color="auto"/>
            <w:bottom w:val="none" w:sz="0" w:space="0" w:color="auto"/>
            <w:right w:val="none" w:sz="0" w:space="0" w:color="auto"/>
          </w:divBdr>
        </w:div>
      </w:divsChild>
    </w:div>
    <w:div w:id="779227765">
      <w:bodyDiv w:val="1"/>
      <w:marLeft w:val="0"/>
      <w:marRight w:val="0"/>
      <w:marTop w:val="0"/>
      <w:marBottom w:val="0"/>
      <w:divBdr>
        <w:top w:val="none" w:sz="0" w:space="0" w:color="auto"/>
        <w:left w:val="none" w:sz="0" w:space="0" w:color="auto"/>
        <w:bottom w:val="none" w:sz="0" w:space="0" w:color="auto"/>
        <w:right w:val="none" w:sz="0" w:space="0" w:color="auto"/>
      </w:divBdr>
    </w:div>
    <w:div w:id="779371526">
      <w:bodyDiv w:val="1"/>
      <w:marLeft w:val="0"/>
      <w:marRight w:val="0"/>
      <w:marTop w:val="0"/>
      <w:marBottom w:val="0"/>
      <w:divBdr>
        <w:top w:val="none" w:sz="0" w:space="0" w:color="auto"/>
        <w:left w:val="none" w:sz="0" w:space="0" w:color="auto"/>
        <w:bottom w:val="none" w:sz="0" w:space="0" w:color="auto"/>
        <w:right w:val="none" w:sz="0" w:space="0" w:color="auto"/>
      </w:divBdr>
    </w:div>
    <w:div w:id="779956521">
      <w:bodyDiv w:val="1"/>
      <w:marLeft w:val="0"/>
      <w:marRight w:val="0"/>
      <w:marTop w:val="0"/>
      <w:marBottom w:val="0"/>
      <w:divBdr>
        <w:top w:val="none" w:sz="0" w:space="0" w:color="auto"/>
        <w:left w:val="none" w:sz="0" w:space="0" w:color="auto"/>
        <w:bottom w:val="none" w:sz="0" w:space="0" w:color="auto"/>
        <w:right w:val="none" w:sz="0" w:space="0" w:color="auto"/>
      </w:divBdr>
    </w:div>
    <w:div w:id="782117409">
      <w:bodyDiv w:val="1"/>
      <w:marLeft w:val="0"/>
      <w:marRight w:val="0"/>
      <w:marTop w:val="0"/>
      <w:marBottom w:val="0"/>
      <w:divBdr>
        <w:top w:val="none" w:sz="0" w:space="0" w:color="auto"/>
        <w:left w:val="none" w:sz="0" w:space="0" w:color="auto"/>
        <w:bottom w:val="none" w:sz="0" w:space="0" w:color="auto"/>
        <w:right w:val="none" w:sz="0" w:space="0" w:color="auto"/>
      </w:divBdr>
    </w:div>
    <w:div w:id="782722594">
      <w:bodyDiv w:val="1"/>
      <w:marLeft w:val="0"/>
      <w:marRight w:val="0"/>
      <w:marTop w:val="0"/>
      <w:marBottom w:val="0"/>
      <w:divBdr>
        <w:top w:val="none" w:sz="0" w:space="0" w:color="auto"/>
        <w:left w:val="none" w:sz="0" w:space="0" w:color="auto"/>
        <w:bottom w:val="none" w:sz="0" w:space="0" w:color="auto"/>
        <w:right w:val="none" w:sz="0" w:space="0" w:color="auto"/>
      </w:divBdr>
    </w:div>
    <w:div w:id="783889363">
      <w:bodyDiv w:val="1"/>
      <w:marLeft w:val="0"/>
      <w:marRight w:val="0"/>
      <w:marTop w:val="0"/>
      <w:marBottom w:val="0"/>
      <w:divBdr>
        <w:top w:val="none" w:sz="0" w:space="0" w:color="auto"/>
        <w:left w:val="none" w:sz="0" w:space="0" w:color="auto"/>
        <w:bottom w:val="none" w:sz="0" w:space="0" w:color="auto"/>
        <w:right w:val="none" w:sz="0" w:space="0" w:color="auto"/>
      </w:divBdr>
    </w:div>
    <w:div w:id="784277545">
      <w:bodyDiv w:val="1"/>
      <w:marLeft w:val="0"/>
      <w:marRight w:val="0"/>
      <w:marTop w:val="0"/>
      <w:marBottom w:val="0"/>
      <w:divBdr>
        <w:top w:val="none" w:sz="0" w:space="0" w:color="auto"/>
        <w:left w:val="none" w:sz="0" w:space="0" w:color="auto"/>
        <w:bottom w:val="none" w:sz="0" w:space="0" w:color="auto"/>
        <w:right w:val="none" w:sz="0" w:space="0" w:color="auto"/>
      </w:divBdr>
    </w:div>
    <w:div w:id="785150888">
      <w:bodyDiv w:val="1"/>
      <w:marLeft w:val="0"/>
      <w:marRight w:val="0"/>
      <w:marTop w:val="0"/>
      <w:marBottom w:val="0"/>
      <w:divBdr>
        <w:top w:val="none" w:sz="0" w:space="0" w:color="auto"/>
        <w:left w:val="none" w:sz="0" w:space="0" w:color="auto"/>
        <w:bottom w:val="none" w:sz="0" w:space="0" w:color="auto"/>
        <w:right w:val="none" w:sz="0" w:space="0" w:color="auto"/>
      </w:divBdr>
    </w:div>
    <w:div w:id="785346795">
      <w:bodyDiv w:val="1"/>
      <w:marLeft w:val="0"/>
      <w:marRight w:val="0"/>
      <w:marTop w:val="0"/>
      <w:marBottom w:val="0"/>
      <w:divBdr>
        <w:top w:val="none" w:sz="0" w:space="0" w:color="auto"/>
        <w:left w:val="none" w:sz="0" w:space="0" w:color="auto"/>
        <w:bottom w:val="none" w:sz="0" w:space="0" w:color="auto"/>
        <w:right w:val="none" w:sz="0" w:space="0" w:color="auto"/>
      </w:divBdr>
    </w:div>
    <w:div w:id="785347188">
      <w:bodyDiv w:val="1"/>
      <w:marLeft w:val="0"/>
      <w:marRight w:val="0"/>
      <w:marTop w:val="0"/>
      <w:marBottom w:val="0"/>
      <w:divBdr>
        <w:top w:val="none" w:sz="0" w:space="0" w:color="auto"/>
        <w:left w:val="none" w:sz="0" w:space="0" w:color="auto"/>
        <w:bottom w:val="none" w:sz="0" w:space="0" w:color="auto"/>
        <w:right w:val="none" w:sz="0" w:space="0" w:color="auto"/>
      </w:divBdr>
    </w:div>
    <w:div w:id="787820102">
      <w:bodyDiv w:val="1"/>
      <w:marLeft w:val="0"/>
      <w:marRight w:val="0"/>
      <w:marTop w:val="0"/>
      <w:marBottom w:val="0"/>
      <w:divBdr>
        <w:top w:val="none" w:sz="0" w:space="0" w:color="auto"/>
        <w:left w:val="none" w:sz="0" w:space="0" w:color="auto"/>
        <w:bottom w:val="none" w:sz="0" w:space="0" w:color="auto"/>
        <w:right w:val="none" w:sz="0" w:space="0" w:color="auto"/>
      </w:divBdr>
    </w:div>
    <w:div w:id="788864552">
      <w:bodyDiv w:val="1"/>
      <w:marLeft w:val="0"/>
      <w:marRight w:val="0"/>
      <w:marTop w:val="0"/>
      <w:marBottom w:val="0"/>
      <w:divBdr>
        <w:top w:val="none" w:sz="0" w:space="0" w:color="auto"/>
        <w:left w:val="none" w:sz="0" w:space="0" w:color="auto"/>
        <w:bottom w:val="none" w:sz="0" w:space="0" w:color="auto"/>
        <w:right w:val="none" w:sz="0" w:space="0" w:color="auto"/>
      </w:divBdr>
    </w:div>
    <w:div w:id="790243568">
      <w:bodyDiv w:val="1"/>
      <w:marLeft w:val="0"/>
      <w:marRight w:val="0"/>
      <w:marTop w:val="0"/>
      <w:marBottom w:val="0"/>
      <w:divBdr>
        <w:top w:val="none" w:sz="0" w:space="0" w:color="auto"/>
        <w:left w:val="none" w:sz="0" w:space="0" w:color="auto"/>
        <w:bottom w:val="none" w:sz="0" w:space="0" w:color="auto"/>
        <w:right w:val="none" w:sz="0" w:space="0" w:color="auto"/>
      </w:divBdr>
    </w:div>
    <w:div w:id="790440907">
      <w:bodyDiv w:val="1"/>
      <w:marLeft w:val="0"/>
      <w:marRight w:val="0"/>
      <w:marTop w:val="0"/>
      <w:marBottom w:val="0"/>
      <w:divBdr>
        <w:top w:val="none" w:sz="0" w:space="0" w:color="auto"/>
        <w:left w:val="none" w:sz="0" w:space="0" w:color="auto"/>
        <w:bottom w:val="none" w:sz="0" w:space="0" w:color="auto"/>
        <w:right w:val="none" w:sz="0" w:space="0" w:color="auto"/>
      </w:divBdr>
    </w:div>
    <w:div w:id="790633807">
      <w:bodyDiv w:val="1"/>
      <w:marLeft w:val="0"/>
      <w:marRight w:val="0"/>
      <w:marTop w:val="0"/>
      <w:marBottom w:val="0"/>
      <w:divBdr>
        <w:top w:val="none" w:sz="0" w:space="0" w:color="auto"/>
        <w:left w:val="none" w:sz="0" w:space="0" w:color="auto"/>
        <w:bottom w:val="none" w:sz="0" w:space="0" w:color="auto"/>
        <w:right w:val="none" w:sz="0" w:space="0" w:color="auto"/>
      </w:divBdr>
    </w:div>
    <w:div w:id="790710889">
      <w:bodyDiv w:val="1"/>
      <w:marLeft w:val="0"/>
      <w:marRight w:val="0"/>
      <w:marTop w:val="0"/>
      <w:marBottom w:val="0"/>
      <w:divBdr>
        <w:top w:val="none" w:sz="0" w:space="0" w:color="auto"/>
        <w:left w:val="none" w:sz="0" w:space="0" w:color="auto"/>
        <w:bottom w:val="none" w:sz="0" w:space="0" w:color="auto"/>
        <w:right w:val="none" w:sz="0" w:space="0" w:color="auto"/>
      </w:divBdr>
    </w:div>
    <w:div w:id="792141791">
      <w:bodyDiv w:val="1"/>
      <w:marLeft w:val="0"/>
      <w:marRight w:val="0"/>
      <w:marTop w:val="0"/>
      <w:marBottom w:val="0"/>
      <w:divBdr>
        <w:top w:val="none" w:sz="0" w:space="0" w:color="auto"/>
        <w:left w:val="none" w:sz="0" w:space="0" w:color="auto"/>
        <w:bottom w:val="none" w:sz="0" w:space="0" w:color="auto"/>
        <w:right w:val="none" w:sz="0" w:space="0" w:color="auto"/>
      </w:divBdr>
    </w:div>
    <w:div w:id="792288195">
      <w:bodyDiv w:val="1"/>
      <w:marLeft w:val="0"/>
      <w:marRight w:val="0"/>
      <w:marTop w:val="0"/>
      <w:marBottom w:val="0"/>
      <w:divBdr>
        <w:top w:val="none" w:sz="0" w:space="0" w:color="auto"/>
        <w:left w:val="none" w:sz="0" w:space="0" w:color="auto"/>
        <w:bottom w:val="none" w:sz="0" w:space="0" w:color="auto"/>
        <w:right w:val="none" w:sz="0" w:space="0" w:color="auto"/>
      </w:divBdr>
    </w:div>
    <w:div w:id="792941213">
      <w:bodyDiv w:val="1"/>
      <w:marLeft w:val="0"/>
      <w:marRight w:val="0"/>
      <w:marTop w:val="0"/>
      <w:marBottom w:val="0"/>
      <w:divBdr>
        <w:top w:val="none" w:sz="0" w:space="0" w:color="auto"/>
        <w:left w:val="none" w:sz="0" w:space="0" w:color="auto"/>
        <w:bottom w:val="none" w:sz="0" w:space="0" w:color="auto"/>
        <w:right w:val="none" w:sz="0" w:space="0" w:color="auto"/>
      </w:divBdr>
    </w:div>
    <w:div w:id="793409852">
      <w:bodyDiv w:val="1"/>
      <w:marLeft w:val="0"/>
      <w:marRight w:val="0"/>
      <w:marTop w:val="0"/>
      <w:marBottom w:val="0"/>
      <w:divBdr>
        <w:top w:val="none" w:sz="0" w:space="0" w:color="auto"/>
        <w:left w:val="none" w:sz="0" w:space="0" w:color="auto"/>
        <w:bottom w:val="none" w:sz="0" w:space="0" w:color="auto"/>
        <w:right w:val="none" w:sz="0" w:space="0" w:color="auto"/>
      </w:divBdr>
    </w:div>
    <w:div w:id="793527478">
      <w:bodyDiv w:val="1"/>
      <w:marLeft w:val="0"/>
      <w:marRight w:val="0"/>
      <w:marTop w:val="0"/>
      <w:marBottom w:val="0"/>
      <w:divBdr>
        <w:top w:val="none" w:sz="0" w:space="0" w:color="auto"/>
        <w:left w:val="none" w:sz="0" w:space="0" w:color="auto"/>
        <w:bottom w:val="none" w:sz="0" w:space="0" w:color="auto"/>
        <w:right w:val="none" w:sz="0" w:space="0" w:color="auto"/>
      </w:divBdr>
    </w:div>
    <w:div w:id="793669219">
      <w:bodyDiv w:val="1"/>
      <w:marLeft w:val="0"/>
      <w:marRight w:val="0"/>
      <w:marTop w:val="0"/>
      <w:marBottom w:val="0"/>
      <w:divBdr>
        <w:top w:val="none" w:sz="0" w:space="0" w:color="auto"/>
        <w:left w:val="none" w:sz="0" w:space="0" w:color="auto"/>
        <w:bottom w:val="none" w:sz="0" w:space="0" w:color="auto"/>
        <w:right w:val="none" w:sz="0" w:space="0" w:color="auto"/>
      </w:divBdr>
    </w:div>
    <w:div w:id="795218513">
      <w:bodyDiv w:val="1"/>
      <w:marLeft w:val="0"/>
      <w:marRight w:val="0"/>
      <w:marTop w:val="0"/>
      <w:marBottom w:val="0"/>
      <w:divBdr>
        <w:top w:val="none" w:sz="0" w:space="0" w:color="auto"/>
        <w:left w:val="none" w:sz="0" w:space="0" w:color="auto"/>
        <w:bottom w:val="none" w:sz="0" w:space="0" w:color="auto"/>
        <w:right w:val="none" w:sz="0" w:space="0" w:color="auto"/>
      </w:divBdr>
    </w:div>
    <w:div w:id="796069757">
      <w:bodyDiv w:val="1"/>
      <w:marLeft w:val="0"/>
      <w:marRight w:val="0"/>
      <w:marTop w:val="0"/>
      <w:marBottom w:val="0"/>
      <w:divBdr>
        <w:top w:val="none" w:sz="0" w:space="0" w:color="auto"/>
        <w:left w:val="none" w:sz="0" w:space="0" w:color="auto"/>
        <w:bottom w:val="none" w:sz="0" w:space="0" w:color="auto"/>
        <w:right w:val="none" w:sz="0" w:space="0" w:color="auto"/>
      </w:divBdr>
    </w:div>
    <w:div w:id="797339238">
      <w:bodyDiv w:val="1"/>
      <w:marLeft w:val="0"/>
      <w:marRight w:val="0"/>
      <w:marTop w:val="0"/>
      <w:marBottom w:val="0"/>
      <w:divBdr>
        <w:top w:val="none" w:sz="0" w:space="0" w:color="auto"/>
        <w:left w:val="none" w:sz="0" w:space="0" w:color="auto"/>
        <w:bottom w:val="none" w:sz="0" w:space="0" w:color="auto"/>
        <w:right w:val="none" w:sz="0" w:space="0" w:color="auto"/>
      </w:divBdr>
    </w:div>
    <w:div w:id="797531018">
      <w:bodyDiv w:val="1"/>
      <w:marLeft w:val="0"/>
      <w:marRight w:val="0"/>
      <w:marTop w:val="0"/>
      <w:marBottom w:val="0"/>
      <w:divBdr>
        <w:top w:val="none" w:sz="0" w:space="0" w:color="auto"/>
        <w:left w:val="none" w:sz="0" w:space="0" w:color="auto"/>
        <w:bottom w:val="none" w:sz="0" w:space="0" w:color="auto"/>
        <w:right w:val="none" w:sz="0" w:space="0" w:color="auto"/>
      </w:divBdr>
    </w:div>
    <w:div w:id="797533946">
      <w:bodyDiv w:val="1"/>
      <w:marLeft w:val="0"/>
      <w:marRight w:val="0"/>
      <w:marTop w:val="0"/>
      <w:marBottom w:val="0"/>
      <w:divBdr>
        <w:top w:val="none" w:sz="0" w:space="0" w:color="auto"/>
        <w:left w:val="none" w:sz="0" w:space="0" w:color="auto"/>
        <w:bottom w:val="none" w:sz="0" w:space="0" w:color="auto"/>
        <w:right w:val="none" w:sz="0" w:space="0" w:color="auto"/>
      </w:divBdr>
    </w:div>
    <w:div w:id="798648461">
      <w:bodyDiv w:val="1"/>
      <w:marLeft w:val="0"/>
      <w:marRight w:val="0"/>
      <w:marTop w:val="0"/>
      <w:marBottom w:val="0"/>
      <w:divBdr>
        <w:top w:val="none" w:sz="0" w:space="0" w:color="auto"/>
        <w:left w:val="none" w:sz="0" w:space="0" w:color="auto"/>
        <w:bottom w:val="none" w:sz="0" w:space="0" w:color="auto"/>
        <w:right w:val="none" w:sz="0" w:space="0" w:color="auto"/>
      </w:divBdr>
    </w:div>
    <w:div w:id="798842173">
      <w:bodyDiv w:val="1"/>
      <w:marLeft w:val="0"/>
      <w:marRight w:val="0"/>
      <w:marTop w:val="0"/>
      <w:marBottom w:val="0"/>
      <w:divBdr>
        <w:top w:val="none" w:sz="0" w:space="0" w:color="auto"/>
        <w:left w:val="none" w:sz="0" w:space="0" w:color="auto"/>
        <w:bottom w:val="none" w:sz="0" w:space="0" w:color="auto"/>
        <w:right w:val="none" w:sz="0" w:space="0" w:color="auto"/>
      </w:divBdr>
    </w:div>
    <w:div w:id="799032040">
      <w:bodyDiv w:val="1"/>
      <w:marLeft w:val="0"/>
      <w:marRight w:val="0"/>
      <w:marTop w:val="0"/>
      <w:marBottom w:val="0"/>
      <w:divBdr>
        <w:top w:val="none" w:sz="0" w:space="0" w:color="auto"/>
        <w:left w:val="none" w:sz="0" w:space="0" w:color="auto"/>
        <w:bottom w:val="none" w:sz="0" w:space="0" w:color="auto"/>
        <w:right w:val="none" w:sz="0" w:space="0" w:color="auto"/>
      </w:divBdr>
    </w:div>
    <w:div w:id="799223265">
      <w:bodyDiv w:val="1"/>
      <w:marLeft w:val="0"/>
      <w:marRight w:val="0"/>
      <w:marTop w:val="0"/>
      <w:marBottom w:val="0"/>
      <w:divBdr>
        <w:top w:val="none" w:sz="0" w:space="0" w:color="auto"/>
        <w:left w:val="none" w:sz="0" w:space="0" w:color="auto"/>
        <w:bottom w:val="none" w:sz="0" w:space="0" w:color="auto"/>
        <w:right w:val="none" w:sz="0" w:space="0" w:color="auto"/>
      </w:divBdr>
    </w:div>
    <w:div w:id="799307142">
      <w:bodyDiv w:val="1"/>
      <w:marLeft w:val="0"/>
      <w:marRight w:val="0"/>
      <w:marTop w:val="0"/>
      <w:marBottom w:val="0"/>
      <w:divBdr>
        <w:top w:val="none" w:sz="0" w:space="0" w:color="auto"/>
        <w:left w:val="none" w:sz="0" w:space="0" w:color="auto"/>
        <w:bottom w:val="none" w:sz="0" w:space="0" w:color="auto"/>
        <w:right w:val="none" w:sz="0" w:space="0" w:color="auto"/>
      </w:divBdr>
    </w:div>
    <w:div w:id="799346267">
      <w:bodyDiv w:val="1"/>
      <w:marLeft w:val="0"/>
      <w:marRight w:val="0"/>
      <w:marTop w:val="0"/>
      <w:marBottom w:val="0"/>
      <w:divBdr>
        <w:top w:val="none" w:sz="0" w:space="0" w:color="auto"/>
        <w:left w:val="none" w:sz="0" w:space="0" w:color="auto"/>
        <w:bottom w:val="none" w:sz="0" w:space="0" w:color="auto"/>
        <w:right w:val="none" w:sz="0" w:space="0" w:color="auto"/>
      </w:divBdr>
    </w:div>
    <w:div w:id="801776973">
      <w:bodyDiv w:val="1"/>
      <w:marLeft w:val="0"/>
      <w:marRight w:val="0"/>
      <w:marTop w:val="0"/>
      <w:marBottom w:val="0"/>
      <w:divBdr>
        <w:top w:val="none" w:sz="0" w:space="0" w:color="auto"/>
        <w:left w:val="none" w:sz="0" w:space="0" w:color="auto"/>
        <w:bottom w:val="none" w:sz="0" w:space="0" w:color="auto"/>
        <w:right w:val="none" w:sz="0" w:space="0" w:color="auto"/>
      </w:divBdr>
    </w:div>
    <w:div w:id="802040164">
      <w:bodyDiv w:val="1"/>
      <w:marLeft w:val="0"/>
      <w:marRight w:val="0"/>
      <w:marTop w:val="0"/>
      <w:marBottom w:val="0"/>
      <w:divBdr>
        <w:top w:val="none" w:sz="0" w:space="0" w:color="auto"/>
        <w:left w:val="none" w:sz="0" w:space="0" w:color="auto"/>
        <w:bottom w:val="none" w:sz="0" w:space="0" w:color="auto"/>
        <w:right w:val="none" w:sz="0" w:space="0" w:color="auto"/>
      </w:divBdr>
    </w:div>
    <w:div w:id="802233715">
      <w:bodyDiv w:val="1"/>
      <w:marLeft w:val="0"/>
      <w:marRight w:val="0"/>
      <w:marTop w:val="0"/>
      <w:marBottom w:val="0"/>
      <w:divBdr>
        <w:top w:val="none" w:sz="0" w:space="0" w:color="auto"/>
        <w:left w:val="none" w:sz="0" w:space="0" w:color="auto"/>
        <w:bottom w:val="none" w:sz="0" w:space="0" w:color="auto"/>
        <w:right w:val="none" w:sz="0" w:space="0" w:color="auto"/>
      </w:divBdr>
    </w:div>
    <w:div w:id="802583013">
      <w:bodyDiv w:val="1"/>
      <w:marLeft w:val="0"/>
      <w:marRight w:val="0"/>
      <w:marTop w:val="0"/>
      <w:marBottom w:val="0"/>
      <w:divBdr>
        <w:top w:val="none" w:sz="0" w:space="0" w:color="auto"/>
        <w:left w:val="none" w:sz="0" w:space="0" w:color="auto"/>
        <w:bottom w:val="none" w:sz="0" w:space="0" w:color="auto"/>
        <w:right w:val="none" w:sz="0" w:space="0" w:color="auto"/>
      </w:divBdr>
    </w:div>
    <w:div w:id="802695150">
      <w:bodyDiv w:val="1"/>
      <w:marLeft w:val="0"/>
      <w:marRight w:val="0"/>
      <w:marTop w:val="0"/>
      <w:marBottom w:val="0"/>
      <w:divBdr>
        <w:top w:val="none" w:sz="0" w:space="0" w:color="auto"/>
        <w:left w:val="none" w:sz="0" w:space="0" w:color="auto"/>
        <w:bottom w:val="none" w:sz="0" w:space="0" w:color="auto"/>
        <w:right w:val="none" w:sz="0" w:space="0" w:color="auto"/>
      </w:divBdr>
    </w:div>
    <w:div w:id="804350167">
      <w:bodyDiv w:val="1"/>
      <w:marLeft w:val="0"/>
      <w:marRight w:val="0"/>
      <w:marTop w:val="0"/>
      <w:marBottom w:val="0"/>
      <w:divBdr>
        <w:top w:val="none" w:sz="0" w:space="0" w:color="auto"/>
        <w:left w:val="none" w:sz="0" w:space="0" w:color="auto"/>
        <w:bottom w:val="none" w:sz="0" w:space="0" w:color="auto"/>
        <w:right w:val="none" w:sz="0" w:space="0" w:color="auto"/>
      </w:divBdr>
    </w:div>
    <w:div w:id="804784775">
      <w:bodyDiv w:val="1"/>
      <w:marLeft w:val="0"/>
      <w:marRight w:val="0"/>
      <w:marTop w:val="0"/>
      <w:marBottom w:val="0"/>
      <w:divBdr>
        <w:top w:val="none" w:sz="0" w:space="0" w:color="auto"/>
        <w:left w:val="none" w:sz="0" w:space="0" w:color="auto"/>
        <w:bottom w:val="none" w:sz="0" w:space="0" w:color="auto"/>
        <w:right w:val="none" w:sz="0" w:space="0" w:color="auto"/>
      </w:divBdr>
    </w:div>
    <w:div w:id="806095421">
      <w:bodyDiv w:val="1"/>
      <w:marLeft w:val="0"/>
      <w:marRight w:val="0"/>
      <w:marTop w:val="0"/>
      <w:marBottom w:val="0"/>
      <w:divBdr>
        <w:top w:val="none" w:sz="0" w:space="0" w:color="auto"/>
        <w:left w:val="none" w:sz="0" w:space="0" w:color="auto"/>
        <w:bottom w:val="none" w:sz="0" w:space="0" w:color="auto"/>
        <w:right w:val="none" w:sz="0" w:space="0" w:color="auto"/>
      </w:divBdr>
    </w:div>
    <w:div w:id="806166087">
      <w:bodyDiv w:val="1"/>
      <w:marLeft w:val="0"/>
      <w:marRight w:val="0"/>
      <w:marTop w:val="0"/>
      <w:marBottom w:val="0"/>
      <w:divBdr>
        <w:top w:val="none" w:sz="0" w:space="0" w:color="auto"/>
        <w:left w:val="none" w:sz="0" w:space="0" w:color="auto"/>
        <w:bottom w:val="none" w:sz="0" w:space="0" w:color="auto"/>
        <w:right w:val="none" w:sz="0" w:space="0" w:color="auto"/>
      </w:divBdr>
    </w:div>
    <w:div w:id="806708114">
      <w:bodyDiv w:val="1"/>
      <w:marLeft w:val="0"/>
      <w:marRight w:val="0"/>
      <w:marTop w:val="0"/>
      <w:marBottom w:val="0"/>
      <w:divBdr>
        <w:top w:val="none" w:sz="0" w:space="0" w:color="auto"/>
        <w:left w:val="none" w:sz="0" w:space="0" w:color="auto"/>
        <w:bottom w:val="none" w:sz="0" w:space="0" w:color="auto"/>
        <w:right w:val="none" w:sz="0" w:space="0" w:color="auto"/>
      </w:divBdr>
    </w:div>
    <w:div w:id="806974301">
      <w:bodyDiv w:val="1"/>
      <w:marLeft w:val="0"/>
      <w:marRight w:val="0"/>
      <w:marTop w:val="0"/>
      <w:marBottom w:val="0"/>
      <w:divBdr>
        <w:top w:val="none" w:sz="0" w:space="0" w:color="auto"/>
        <w:left w:val="none" w:sz="0" w:space="0" w:color="auto"/>
        <w:bottom w:val="none" w:sz="0" w:space="0" w:color="auto"/>
        <w:right w:val="none" w:sz="0" w:space="0" w:color="auto"/>
      </w:divBdr>
    </w:div>
    <w:div w:id="807288424">
      <w:bodyDiv w:val="1"/>
      <w:marLeft w:val="0"/>
      <w:marRight w:val="0"/>
      <w:marTop w:val="0"/>
      <w:marBottom w:val="0"/>
      <w:divBdr>
        <w:top w:val="none" w:sz="0" w:space="0" w:color="auto"/>
        <w:left w:val="none" w:sz="0" w:space="0" w:color="auto"/>
        <w:bottom w:val="none" w:sz="0" w:space="0" w:color="auto"/>
        <w:right w:val="none" w:sz="0" w:space="0" w:color="auto"/>
      </w:divBdr>
    </w:div>
    <w:div w:id="807550541">
      <w:bodyDiv w:val="1"/>
      <w:marLeft w:val="0"/>
      <w:marRight w:val="0"/>
      <w:marTop w:val="0"/>
      <w:marBottom w:val="0"/>
      <w:divBdr>
        <w:top w:val="none" w:sz="0" w:space="0" w:color="auto"/>
        <w:left w:val="none" w:sz="0" w:space="0" w:color="auto"/>
        <w:bottom w:val="none" w:sz="0" w:space="0" w:color="auto"/>
        <w:right w:val="none" w:sz="0" w:space="0" w:color="auto"/>
      </w:divBdr>
    </w:div>
    <w:div w:id="809714867">
      <w:bodyDiv w:val="1"/>
      <w:marLeft w:val="0"/>
      <w:marRight w:val="0"/>
      <w:marTop w:val="0"/>
      <w:marBottom w:val="0"/>
      <w:divBdr>
        <w:top w:val="none" w:sz="0" w:space="0" w:color="auto"/>
        <w:left w:val="none" w:sz="0" w:space="0" w:color="auto"/>
        <w:bottom w:val="none" w:sz="0" w:space="0" w:color="auto"/>
        <w:right w:val="none" w:sz="0" w:space="0" w:color="auto"/>
      </w:divBdr>
    </w:div>
    <w:div w:id="809904347">
      <w:bodyDiv w:val="1"/>
      <w:marLeft w:val="0"/>
      <w:marRight w:val="0"/>
      <w:marTop w:val="0"/>
      <w:marBottom w:val="0"/>
      <w:divBdr>
        <w:top w:val="none" w:sz="0" w:space="0" w:color="auto"/>
        <w:left w:val="none" w:sz="0" w:space="0" w:color="auto"/>
        <w:bottom w:val="none" w:sz="0" w:space="0" w:color="auto"/>
        <w:right w:val="none" w:sz="0" w:space="0" w:color="auto"/>
      </w:divBdr>
    </w:div>
    <w:div w:id="811871929">
      <w:bodyDiv w:val="1"/>
      <w:marLeft w:val="0"/>
      <w:marRight w:val="0"/>
      <w:marTop w:val="0"/>
      <w:marBottom w:val="0"/>
      <w:divBdr>
        <w:top w:val="none" w:sz="0" w:space="0" w:color="auto"/>
        <w:left w:val="none" w:sz="0" w:space="0" w:color="auto"/>
        <w:bottom w:val="none" w:sz="0" w:space="0" w:color="auto"/>
        <w:right w:val="none" w:sz="0" w:space="0" w:color="auto"/>
      </w:divBdr>
    </w:div>
    <w:div w:id="812062921">
      <w:bodyDiv w:val="1"/>
      <w:marLeft w:val="0"/>
      <w:marRight w:val="0"/>
      <w:marTop w:val="0"/>
      <w:marBottom w:val="0"/>
      <w:divBdr>
        <w:top w:val="none" w:sz="0" w:space="0" w:color="auto"/>
        <w:left w:val="none" w:sz="0" w:space="0" w:color="auto"/>
        <w:bottom w:val="none" w:sz="0" w:space="0" w:color="auto"/>
        <w:right w:val="none" w:sz="0" w:space="0" w:color="auto"/>
      </w:divBdr>
    </w:div>
    <w:div w:id="812328871">
      <w:bodyDiv w:val="1"/>
      <w:marLeft w:val="0"/>
      <w:marRight w:val="0"/>
      <w:marTop w:val="0"/>
      <w:marBottom w:val="0"/>
      <w:divBdr>
        <w:top w:val="none" w:sz="0" w:space="0" w:color="auto"/>
        <w:left w:val="none" w:sz="0" w:space="0" w:color="auto"/>
        <w:bottom w:val="none" w:sz="0" w:space="0" w:color="auto"/>
        <w:right w:val="none" w:sz="0" w:space="0" w:color="auto"/>
      </w:divBdr>
    </w:div>
    <w:div w:id="812478261">
      <w:bodyDiv w:val="1"/>
      <w:marLeft w:val="0"/>
      <w:marRight w:val="0"/>
      <w:marTop w:val="0"/>
      <w:marBottom w:val="0"/>
      <w:divBdr>
        <w:top w:val="none" w:sz="0" w:space="0" w:color="auto"/>
        <w:left w:val="none" w:sz="0" w:space="0" w:color="auto"/>
        <w:bottom w:val="none" w:sz="0" w:space="0" w:color="auto"/>
        <w:right w:val="none" w:sz="0" w:space="0" w:color="auto"/>
      </w:divBdr>
    </w:div>
    <w:div w:id="812794174">
      <w:bodyDiv w:val="1"/>
      <w:marLeft w:val="0"/>
      <w:marRight w:val="0"/>
      <w:marTop w:val="0"/>
      <w:marBottom w:val="0"/>
      <w:divBdr>
        <w:top w:val="none" w:sz="0" w:space="0" w:color="auto"/>
        <w:left w:val="none" w:sz="0" w:space="0" w:color="auto"/>
        <w:bottom w:val="none" w:sz="0" w:space="0" w:color="auto"/>
        <w:right w:val="none" w:sz="0" w:space="0" w:color="auto"/>
      </w:divBdr>
    </w:div>
    <w:div w:id="813721006">
      <w:bodyDiv w:val="1"/>
      <w:marLeft w:val="0"/>
      <w:marRight w:val="0"/>
      <w:marTop w:val="0"/>
      <w:marBottom w:val="0"/>
      <w:divBdr>
        <w:top w:val="none" w:sz="0" w:space="0" w:color="auto"/>
        <w:left w:val="none" w:sz="0" w:space="0" w:color="auto"/>
        <w:bottom w:val="none" w:sz="0" w:space="0" w:color="auto"/>
        <w:right w:val="none" w:sz="0" w:space="0" w:color="auto"/>
      </w:divBdr>
    </w:div>
    <w:div w:id="815727310">
      <w:bodyDiv w:val="1"/>
      <w:marLeft w:val="0"/>
      <w:marRight w:val="0"/>
      <w:marTop w:val="0"/>
      <w:marBottom w:val="0"/>
      <w:divBdr>
        <w:top w:val="none" w:sz="0" w:space="0" w:color="auto"/>
        <w:left w:val="none" w:sz="0" w:space="0" w:color="auto"/>
        <w:bottom w:val="none" w:sz="0" w:space="0" w:color="auto"/>
        <w:right w:val="none" w:sz="0" w:space="0" w:color="auto"/>
      </w:divBdr>
    </w:div>
    <w:div w:id="816186851">
      <w:bodyDiv w:val="1"/>
      <w:marLeft w:val="0"/>
      <w:marRight w:val="0"/>
      <w:marTop w:val="0"/>
      <w:marBottom w:val="0"/>
      <w:divBdr>
        <w:top w:val="none" w:sz="0" w:space="0" w:color="auto"/>
        <w:left w:val="none" w:sz="0" w:space="0" w:color="auto"/>
        <w:bottom w:val="none" w:sz="0" w:space="0" w:color="auto"/>
        <w:right w:val="none" w:sz="0" w:space="0" w:color="auto"/>
      </w:divBdr>
    </w:div>
    <w:div w:id="817768422">
      <w:bodyDiv w:val="1"/>
      <w:marLeft w:val="0"/>
      <w:marRight w:val="0"/>
      <w:marTop w:val="0"/>
      <w:marBottom w:val="0"/>
      <w:divBdr>
        <w:top w:val="none" w:sz="0" w:space="0" w:color="auto"/>
        <w:left w:val="none" w:sz="0" w:space="0" w:color="auto"/>
        <w:bottom w:val="none" w:sz="0" w:space="0" w:color="auto"/>
        <w:right w:val="none" w:sz="0" w:space="0" w:color="auto"/>
      </w:divBdr>
    </w:div>
    <w:div w:id="817920227">
      <w:bodyDiv w:val="1"/>
      <w:marLeft w:val="0"/>
      <w:marRight w:val="0"/>
      <w:marTop w:val="0"/>
      <w:marBottom w:val="0"/>
      <w:divBdr>
        <w:top w:val="none" w:sz="0" w:space="0" w:color="auto"/>
        <w:left w:val="none" w:sz="0" w:space="0" w:color="auto"/>
        <w:bottom w:val="none" w:sz="0" w:space="0" w:color="auto"/>
        <w:right w:val="none" w:sz="0" w:space="0" w:color="auto"/>
      </w:divBdr>
    </w:div>
    <w:div w:id="819007705">
      <w:bodyDiv w:val="1"/>
      <w:marLeft w:val="0"/>
      <w:marRight w:val="0"/>
      <w:marTop w:val="0"/>
      <w:marBottom w:val="0"/>
      <w:divBdr>
        <w:top w:val="none" w:sz="0" w:space="0" w:color="auto"/>
        <w:left w:val="none" w:sz="0" w:space="0" w:color="auto"/>
        <w:bottom w:val="none" w:sz="0" w:space="0" w:color="auto"/>
        <w:right w:val="none" w:sz="0" w:space="0" w:color="auto"/>
      </w:divBdr>
    </w:div>
    <w:div w:id="819273395">
      <w:bodyDiv w:val="1"/>
      <w:marLeft w:val="0"/>
      <w:marRight w:val="0"/>
      <w:marTop w:val="0"/>
      <w:marBottom w:val="0"/>
      <w:divBdr>
        <w:top w:val="none" w:sz="0" w:space="0" w:color="auto"/>
        <w:left w:val="none" w:sz="0" w:space="0" w:color="auto"/>
        <w:bottom w:val="none" w:sz="0" w:space="0" w:color="auto"/>
        <w:right w:val="none" w:sz="0" w:space="0" w:color="auto"/>
      </w:divBdr>
    </w:div>
    <w:div w:id="819615942">
      <w:bodyDiv w:val="1"/>
      <w:marLeft w:val="0"/>
      <w:marRight w:val="0"/>
      <w:marTop w:val="0"/>
      <w:marBottom w:val="0"/>
      <w:divBdr>
        <w:top w:val="none" w:sz="0" w:space="0" w:color="auto"/>
        <w:left w:val="none" w:sz="0" w:space="0" w:color="auto"/>
        <w:bottom w:val="none" w:sz="0" w:space="0" w:color="auto"/>
        <w:right w:val="none" w:sz="0" w:space="0" w:color="auto"/>
      </w:divBdr>
    </w:div>
    <w:div w:id="820969983">
      <w:bodyDiv w:val="1"/>
      <w:marLeft w:val="0"/>
      <w:marRight w:val="0"/>
      <w:marTop w:val="0"/>
      <w:marBottom w:val="0"/>
      <w:divBdr>
        <w:top w:val="none" w:sz="0" w:space="0" w:color="auto"/>
        <w:left w:val="none" w:sz="0" w:space="0" w:color="auto"/>
        <w:bottom w:val="none" w:sz="0" w:space="0" w:color="auto"/>
        <w:right w:val="none" w:sz="0" w:space="0" w:color="auto"/>
      </w:divBdr>
    </w:div>
    <w:div w:id="821845633">
      <w:bodyDiv w:val="1"/>
      <w:marLeft w:val="0"/>
      <w:marRight w:val="0"/>
      <w:marTop w:val="0"/>
      <w:marBottom w:val="0"/>
      <w:divBdr>
        <w:top w:val="none" w:sz="0" w:space="0" w:color="auto"/>
        <w:left w:val="none" w:sz="0" w:space="0" w:color="auto"/>
        <w:bottom w:val="none" w:sz="0" w:space="0" w:color="auto"/>
        <w:right w:val="none" w:sz="0" w:space="0" w:color="auto"/>
      </w:divBdr>
    </w:div>
    <w:div w:id="823204043">
      <w:bodyDiv w:val="1"/>
      <w:marLeft w:val="0"/>
      <w:marRight w:val="0"/>
      <w:marTop w:val="0"/>
      <w:marBottom w:val="0"/>
      <w:divBdr>
        <w:top w:val="none" w:sz="0" w:space="0" w:color="auto"/>
        <w:left w:val="none" w:sz="0" w:space="0" w:color="auto"/>
        <w:bottom w:val="none" w:sz="0" w:space="0" w:color="auto"/>
        <w:right w:val="none" w:sz="0" w:space="0" w:color="auto"/>
      </w:divBdr>
    </w:div>
    <w:div w:id="823819945">
      <w:bodyDiv w:val="1"/>
      <w:marLeft w:val="0"/>
      <w:marRight w:val="0"/>
      <w:marTop w:val="0"/>
      <w:marBottom w:val="0"/>
      <w:divBdr>
        <w:top w:val="none" w:sz="0" w:space="0" w:color="auto"/>
        <w:left w:val="none" w:sz="0" w:space="0" w:color="auto"/>
        <w:bottom w:val="none" w:sz="0" w:space="0" w:color="auto"/>
        <w:right w:val="none" w:sz="0" w:space="0" w:color="auto"/>
      </w:divBdr>
    </w:div>
    <w:div w:id="824709421">
      <w:bodyDiv w:val="1"/>
      <w:marLeft w:val="0"/>
      <w:marRight w:val="0"/>
      <w:marTop w:val="0"/>
      <w:marBottom w:val="0"/>
      <w:divBdr>
        <w:top w:val="none" w:sz="0" w:space="0" w:color="auto"/>
        <w:left w:val="none" w:sz="0" w:space="0" w:color="auto"/>
        <w:bottom w:val="none" w:sz="0" w:space="0" w:color="auto"/>
        <w:right w:val="none" w:sz="0" w:space="0" w:color="auto"/>
      </w:divBdr>
    </w:div>
    <w:div w:id="825050751">
      <w:bodyDiv w:val="1"/>
      <w:marLeft w:val="0"/>
      <w:marRight w:val="0"/>
      <w:marTop w:val="0"/>
      <w:marBottom w:val="0"/>
      <w:divBdr>
        <w:top w:val="none" w:sz="0" w:space="0" w:color="auto"/>
        <w:left w:val="none" w:sz="0" w:space="0" w:color="auto"/>
        <w:bottom w:val="none" w:sz="0" w:space="0" w:color="auto"/>
        <w:right w:val="none" w:sz="0" w:space="0" w:color="auto"/>
      </w:divBdr>
    </w:div>
    <w:div w:id="826747290">
      <w:bodyDiv w:val="1"/>
      <w:marLeft w:val="0"/>
      <w:marRight w:val="0"/>
      <w:marTop w:val="0"/>
      <w:marBottom w:val="0"/>
      <w:divBdr>
        <w:top w:val="none" w:sz="0" w:space="0" w:color="auto"/>
        <w:left w:val="none" w:sz="0" w:space="0" w:color="auto"/>
        <w:bottom w:val="none" w:sz="0" w:space="0" w:color="auto"/>
        <w:right w:val="none" w:sz="0" w:space="0" w:color="auto"/>
      </w:divBdr>
    </w:div>
    <w:div w:id="827139794">
      <w:bodyDiv w:val="1"/>
      <w:marLeft w:val="0"/>
      <w:marRight w:val="0"/>
      <w:marTop w:val="0"/>
      <w:marBottom w:val="0"/>
      <w:divBdr>
        <w:top w:val="none" w:sz="0" w:space="0" w:color="auto"/>
        <w:left w:val="none" w:sz="0" w:space="0" w:color="auto"/>
        <w:bottom w:val="none" w:sz="0" w:space="0" w:color="auto"/>
        <w:right w:val="none" w:sz="0" w:space="0" w:color="auto"/>
      </w:divBdr>
    </w:div>
    <w:div w:id="828061703">
      <w:bodyDiv w:val="1"/>
      <w:marLeft w:val="0"/>
      <w:marRight w:val="0"/>
      <w:marTop w:val="0"/>
      <w:marBottom w:val="0"/>
      <w:divBdr>
        <w:top w:val="none" w:sz="0" w:space="0" w:color="auto"/>
        <w:left w:val="none" w:sz="0" w:space="0" w:color="auto"/>
        <w:bottom w:val="none" w:sz="0" w:space="0" w:color="auto"/>
        <w:right w:val="none" w:sz="0" w:space="0" w:color="auto"/>
      </w:divBdr>
    </w:div>
    <w:div w:id="830412819">
      <w:bodyDiv w:val="1"/>
      <w:marLeft w:val="0"/>
      <w:marRight w:val="0"/>
      <w:marTop w:val="0"/>
      <w:marBottom w:val="0"/>
      <w:divBdr>
        <w:top w:val="none" w:sz="0" w:space="0" w:color="auto"/>
        <w:left w:val="none" w:sz="0" w:space="0" w:color="auto"/>
        <w:bottom w:val="none" w:sz="0" w:space="0" w:color="auto"/>
        <w:right w:val="none" w:sz="0" w:space="0" w:color="auto"/>
      </w:divBdr>
    </w:div>
    <w:div w:id="830677913">
      <w:bodyDiv w:val="1"/>
      <w:marLeft w:val="0"/>
      <w:marRight w:val="0"/>
      <w:marTop w:val="0"/>
      <w:marBottom w:val="0"/>
      <w:divBdr>
        <w:top w:val="none" w:sz="0" w:space="0" w:color="auto"/>
        <w:left w:val="none" w:sz="0" w:space="0" w:color="auto"/>
        <w:bottom w:val="none" w:sz="0" w:space="0" w:color="auto"/>
        <w:right w:val="none" w:sz="0" w:space="0" w:color="auto"/>
      </w:divBdr>
    </w:div>
    <w:div w:id="832061850">
      <w:bodyDiv w:val="1"/>
      <w:marLeft w:val="0"/>
      <w:marRight w:val="0"/>
      <w:marTop w:val="0"/>
      <w:marBottom w:val="0"/>
      <w:divBdr>
        <w:top w:val="none" w:sz="0" w:space="0" w:color="auto"/>
        <w:left w:val="none" w:sz="0" w:space="0" w:color="auto"/>
        <w:bottom w:val="none" w:sz="0" w:space="0" w:color="auto"/>
        <w:right w:val="none" w:sz="0" w:space="0" w:color="auto"/>
      </w:divBdr>
    </w:div>
    <w:div w:id="832797611">
      <w:bodyDiv w:val="1"/>
      <w:marLeft w:val="0"/>
      <w:marRight w:val="0"/>
      <w:marTop w:val="0"/>
      <w:marBottom w:val="0"/>
      <w:divBdr>
        <w:top w:val="none" w:sz="0" w:space="0" w:color="auto"/>
        <w:left w:val="none" w:sz="0" w:space="0" w:color="auto"/>
        <w:bottom w:val="none" w:sz="0" w:space="0" w:color="auto"/>
        <w:right w:val="none" w:sz="0" w:space="0" w:color="auto"/>
      </w:divBdr>
    </w:div>
    <w:div w:id="833103516">
      <w:bodyDiv w:val="1"/>
      <w:marLeft w:val="0"/>
      <w:marRight w:val="0"/>
      <w:marTop w:val="0"/>
      <w:marBottom w:val="0"/>
      <w:divBdr>
        <w:top w:val="none" w:sz="0" w:space="0" w:color="auto"/>
        <w:left w:val="none" w:sz="0" w:space="0" w:color="auto"/>
        <w:bottom w:val="none" w:sz="0" w:space="0" w:color="auto"/>
        <w:right w:val="none" w:sz="0" w:space="0" w:color="auto"/>
      </w:divBdr>
    </w:div>
    <w:div w:id="833105376">
      <w:bodyDiv w:val="1"/>
      <w:marLeft w:val="0"/>
      <w:marRight w:val="0"/>
      <w:marTop w:val="0"/>
      <w:marBottom w:val="0"/>
      <w:divBdr>
        <w:top w:val="none" w:sz="0" w:space="0" w:color="auto"/>
        <w:left w:val="none" w:sz="0" w:space="0" w:color="auto"/>
        <w:bottom w:val="none" w:sz="0" w:space="0" w:color="auto"/>
        <w:right w:val="none" w:sz="0" w:space="0" w:color="auto"/>
      </w:divBdr>
    </w:div>
    <w:div w:id="833566735">
      <w:bodyDiv w:val="1"/>
      <w:marLeft w:val="0"/>
      <w:marRight w:val="0"/>
      <w:marTop w:val="0"/>
      <w:marBottom w:val="0"/>
      <w:divBdr>
        <w:top w:val="none" w:sz="0" w:space="0" w:color="auto"/>
        <w:left w:val="none" w:sz="0" w:space="0" w:color="auto"/>
        <w:bottom w:val="none" w:sz="0" w:space="0" w:color="auto"/>
        <w:right w:val="none" w:sz="0" w:space="0" w:color="auto"/>
      </w:divBdr>
    </w:div>
    <w:div w:id="834228141">
      <w:bodyDiv w:val="1"/>
      <w:marLeft w:val="0"/>
      <w:marRight w:val="0"/>
      <w:marTop w:val="0"/>
      <w:marBottom w:val="0"/>
      <w:divBdr>
        <w:top w:val="none" w:sz="0" w:space="0" w:color="auto"/>
        <w:left w:val="none" w:sz="0" w:space="0" w:color="auto"/>
        <w:bottom w:val="none" w:sz="0" w:space="0" w:color="auto"/>
        <w:right w:val="none" w:sz="0" w:space="0" w:color="auto"/>
      </w:divBdr>
    </w:div>
    <w:div w:id="834685437">
      <w:bodyDiv w:val="1"/>
      <w:marLeft w:val="0"/>
      <w:marRight w:val="0"/>
      <w:marTop w:val="0"/>
      <w:marBottom w:val="0"/>
      <w:divBdr>
        <w:top w:val="none" w:sz="0" w:space="0" w:color="auto"/>
        <w:left w:val="none" w:sz="0" w:space="0" w:color="auto"/>
        <w:bottom w:val="none" w:sz="0" w:space="0" w:color="auto"/>
        <w:right w:val="none" w:sz="0" w:space="0" w:color="auto"/>
      </w:divBdr>
    </w:div>
    <w:div w:id="835531201">
      <w:bodyDiv w:val="1"/>
      <w:marLeft w:val="0"/>
      <w:marRight w:val="0"/>
      <w:marTop w:val="0"/>
      <w:marBottom w:val="0"/>
      <w:divBdr>
        <w:top w:val="none" w:sz="0" w:space="0" w:color="auto"/>
        <w:left w:val="none" w:sz="0" w:space="0" w:color="auto"/>
        <w:bottom w:val="none" w:sz="0" w:space="0" w:color="auto"/>
        <w:right w:val="none" w:sz="0" w:space="0" w:color="auto"/>
      </w:divBdr>
    </w:div>
    <w:div w:id="837117640">
      <w:bodyDiv w:val="1"/>
      <w:marLeft w:val="0"/>
      <w:marRight w:val="0"/>
      <w:marTop w:val="0"/>
      <w:marBottom w:val="0"/>
      <w:divBdr>
        <w:top w:val="none" w:sz="0" w:space="0" w:color="auto"/>
        <w:left w:val="none" w:sz="0" w:space="0" w:color="auto"/>
        <w:bottom w:val="none" w:sz="0" w:space="0" w:color="auto"/>
        <w:right w:val="none" w:sz="0" w:space="0" w:color="auto"/>
      </w:divBdr>
    </w:div>
    <w:div w:id="837966667">
      <w:bodyDiv w:val="1"/>
      <w:marLeft w:val="0"/>
      <w:marRight w:val="0"/>
      <w:marTop w:val="0"/>
      <w:marBottom w:val="0"/>
      <w:divBdr>
        <w:top w:val="none" w:sz="0" w:space="0" w:color="auto"/>
        <w:left w:val="none" w:sz="0" w:space="0" w:color="auto"/>
        <w:bottom w:val="none" w:sz="0" w:space="0" w:color="auto"/>
        <w:right w:val="none" w:sz="0" w:space="0" w:color="auto"/>
      </w:divBdr>
    </w:div>
    <w:div w:id="838694640">
      <w:bodyDiv w:val="1"/>
      <w:marLeft w:val="0"/>
      <w:marRight w:val="0"/>
      <w:marTop w:val="0"/>
      <w:marBottom w:val="0"/>
      <w:divBdr>
        <w:top w:val="none" w:sz="0" w:space="0" w:color="auto"/>
        <w:left w:val="none" w:sz="0" w:space="0" w:color="auto"/>
        <w:bottom w:val="none" w:sz="0" w:space="0" w:color="auto"/>
        <w:right w:val="none" w:sz="0" w:space="0" w:color="auto"/>
      </w:divBdr>
    </w:div>
    <w:div w:id="838927904">
      <w:bodyDiv w:val="1"/>
      <w:marLeft w:val="0"/>
      <w:marRight w:val="0"/>
      <w:marTop w:val="0"/>
      <w:marBottom w:val="0"/>
      <w:divBdr>
        <w:top w:val="none" w:sz="0" w:space="0" w:color="auto"/>
        <w:left w:val="none" w:sz="0" w:space="0" w:color="auto"/>
        <w:bottom w:val="none" w:sz="0" w:space="0" w:color="auto"/>
        <w:right w:val="none" w:sz="0" w:space="0" w:color="auto"/>
      </w:divBdr>
    </w:div>
    <w:div w:id="840243604">
      <w:bodyDiv w:val="1"/>
      <w:marLeft w:val="0"/>
      <w:marRight w:val="0"/>
      <w:marTop w:val="0"/>
      <w:marBottom w:val="0"/>
      <w:divBdr>
        <w:top w:val="none" w:sz="0" w:space="0" w:color="auto"/>
        <w:left w:val="none" w:sz="0" w:space="0" w:color="auto"/>
        <w:bottom w:val="none" w:sz="0" w:space="0" w:color="auto"/>
        <w:right w:val="none" w:sz="0" w:space="0" w:color="auto"/>
      </w:divBdr>
    </w:div>
    <w:div w:id="843589908">
      <w:bodyDiv w:val="1"/>
      <w:marLeft w:val="0"/>
      <w:marRight w:val="0"/>
      <w:marTop w:val="0"/>
      <w:marBottom w:val="0"/>
      <w:divBdr>
        <w:top w:val="none" w:sz="0" w:space="0" w:color="auto"/>
        <w:left w:val="none" w:sz="0" w:space="0" w:color="auto"/>
        <w:bottom w:val="none" w:sz="0" w:space="0" w:color="auto"/>
        <w:right w:val="none" w:sz="0" w:space="0" w:color="auto"/>
      </w:divBdr>
    </w:div>
    <w:div w:id="843711877">
      <w:bodyDiv w:val="1"/>
      <w:marLeft w:val="0"/>
      <w:marRight w:val="0"/>
      <w:marTop w:val="0"/>
      <w:marBottom w:val="0"/>
      <w:divBdr>
        <w:top w:val="none" w:sz="0" w:space="0" w:color="auto"/>
        <w:left w:val="none" w:sz="0" w:space="0" w:color="auto"/>
        <w:bottom w:val="none" w:sz="0" w:space="0" w:color="auto"/>
        <w:right w:val="none" w:sz="0" w:space="0" w:color="auto"/>
      </w:divBdr>
    </w:div>
    <w:div w:id="844632346">
      <w:bodyDiv w:val="1"/>
      <w:marLeft w:val="0"/>
      <w:marRight w:val="0"/>
      <w:marTop w:val="0"/>
      <w:marBottom w:val="0"/>
      <w:divBdr>
        <w:top w:val="none" w:sz="0" w:space="0" w:color="auto"/>
        <w:left w:val="none" w:sz="0" w:space="0" w:color="auto"/>
        <w:bottom w:val="none" w:sz="0" w:space="0" w:color="auto"/>
        <w:right w:val="none" w:sz="0" w:space="0" w:color="auto"/>
      </w:divBdr>
    </w:div>
    <w:div w:id="844855737">
      <w:bodyDiv w:val="1"/>
      <w:marLeft w:val="0"/>
      <w:marRight w:val="0"/>
      <w:marTop w:val="0"/>
      <w:marBottom w:val="0"/>
      <w:divBdr>
        <w:top w:val="none" w:sz="0" w:space="0" w:color="auto"/>
        <w:left w:val="none" w:sz="0" w:space="0" w:color="auto"/>
        <w:bottom w:val="none" w:sz="0" w:space="0" w:color="auto"/>
        <w:right w:val="none" w:sz="0" w:space="0" w:color="auto"/>
      </w:divBdr>
    </w:div>
    <w:div w:id="844974422">
      <w:bodyDiv w:val="1"/>
      <w:marLeft w:val="0"/>
      <w:marRight w:val="0"/>
      <w:marTop w:val="0"/>
      <w:marBottom w:val="0"/>
      <w:divBdr>
        <w:top w:val="none" w:sz="0" w:space="0" w:color="auto"/>
        <w:left w:val="none" w:sz="0" w:space="0" w:color="auto"/>
        <w:bottom w:val="none" w:sz="0" w:space="0" w:color="auto"/>
        <w:right w:val="none" w:sz="0" w:space="0" w:color="auto"/>
      </w:divBdr>
    </w:div>
    <w:div w:id="845437143">
      <w:bodyDiv w:val="1"/>
      <w:marLeft w:val="0"/>
      <w:marRight w:val="0"/>
      <w:marTop w:val="0"/>
      <w:marBottom w:val="0"/>
      <w:divBdr>
        <w:top w:val="none" w:sz="0" w:space="0" w:color="auto"/>
        <w:left w:val="none" w:sz="0" w:space="0" w:color="auto"/>
        <w:bottom w:val="none" w:sz="0" w:space="0" w:color="auto"/>
        <w:right w:val="none" w:sz="0" w:space="0" w:color="auto"/>
      </w:divBdr>
    </w:div>
    <w:div w:id="846402329">
      <w:bodyDiv w:val="1"/>
      <w:marLeft w:val="0"/>
      <w:marRight w:val="0"/>
      <w:marTop w:val="0"/>
      <w:marBottom w:val="0"/>
      <w:divBdr>
        <w:top w:val="none" w:sz="0" w:space="0" w:color="auto"/>
        <w:left w:val="none" w:sz="0" w:space="0" w:color="auto"/>
        <w:bottom w:val="none" w:sz="0" w:space="0" w:color="auto"/>
        <w:right w:val="none" w:sz="0" w:space="0" w:color="auto"/>
      </w:divBdr>
    </w:div>
    <w:div w:id="846673576">
      <w:bodyDiv w:val="1"/>
      <w:marLeft w:val="0"/>
      <w:marRight w:val="0"/>
      <w:marTop w:val="0"/>
      <w:marBottom w:val="0"/>
      <w:divBdr>
        <w:top w:val="none" w:sz="0" w:space="0" w:color="auto"/>
        <w:left w:val="none" w:sz="0" w:space="0" w:color="auto"/>
        <w:bottom w:val="none" w:sz="0" w:space="0" w:color="auto"/>
        <w:right w:val="none" w:sz="0" w:space="0" w:color="auto"/>
      </w:divBdr>
    </w:div>
    <w:div w:id="847599877">
      <w:bodyDiv w:val="1"/>
      <w:marLeft w:val="0"/>
      <w:marRight w:val="0"/>
      <w:marTop w:val="0"/>
      <w:marBottom w:val="0"/>
      <w:divBdr>
        <w:top w:val="none" w:sz="0" w:space="0" w:color="auto"/>
        <w:left w:val="none" w:sz="0" w:space="0" w:color="auto"/>
        <w:bottom w:val="none" w:sz="0" w:space="0" w:color="auto"/>
        <w:right w:val="none" w:sz="0" w:space="0" w:color="auto"/>
      </w:divBdr>
    </w:div>
    <w:div w:id="847674668">
      <w:bodyDiv w:val="1"/>
      <w:marLeft w:val="0"/>
      <w:marRight w:val="0"/>
      <w:marTop w:val="0"/>
      <w:marBottom w:val="0"/>
      <w:divBdr>
        <w:top w:val="none" w:sz="0" w:space="0" w:color="auto"/>
        <w:left w:val="none" w:sz="0" w:space="0" w:color="auto"/>
        <w:bottom w:val="none" w:sz="0" w:space="0" w:color="auto"/>
        <w:right w:val="none" w:sz="0" w:space="0" w:color="auto"/>
      </w:divBdr>
    </w:div>
    <w:div w:id="847990386">
      <w:bodyDiv w:val="1"/>
      <w:marLeft w:val="0"/>
      <w:marRight w:val="0"/>
      <w:marTop w:val="0"/>
      <w:marBottom w:val="0"/>
      <w:divBdr>
        <w:top w:val="none" w:sz="0" w:space="0" w:color="auto"/>
        <w:left w:val="none" w:sz="0" w:space="0" w:color="auto"/>
        <w:bottom w:val="none" w:sz="0" w:space="0" w:color="auto"/>
        <w:right w:val="none" w:sz="0" w:space="0" w:color="auto"/>
      </w:divBdr>
    </w:div>
    <w:div w:id="848761018">
      <w:bodyDiv w:val="1"/>
      <w:marLeft w:val="0"/>
      <w:marRight w:val="0"/>
      <w:marTop w:val="0"/>
      <w:marBottom w:val="0"/>
      <w:divBdr>
        <w:top w:val="none" w:sz="0" w:space="0" w:color="auto"/>
        <w:left w:val="none" w:sz="0" w:space="0" w:color="auto"/>
        <w:bottom w:val="none" w:sz="0" w:space="0" w:color="auto"/>
        <w:right w:val="none" w:sz="0" w:space="0" w:color="auto"/>
      </w:divBdr>
    </w:div>
    <w:div w:id="851186506">
      <w:bodyDiv w:val="1"/>
      <w:marLeft w:val="0"/>
      <w:marRight w:val="0"/>
      <w:marTop w:val="0"/>
      <w:marBottom w:val="0"/>
      <w:divBdr>
        <w:top w:val="none" w:sz="0" w:space="0" w:color="auto"/>
        <w:left w:val="none" w:sz="0" w:space="0" w:color="auto"/>
        <w:bottom w:val="none" w:sz="0" w:space="0" w:color="auto"/>
        <w:right w:val="none" w:sz="0" w:space="0" w:color="auto"/>
      </w:divBdr>
    </w:div>
    <w:div w:id="851340423">
      <w:bodyDiv w:val="1"/>
      <w:marLeft w:val="0"/>
      <w:marRight w:val="0"/>
      <w:marTop w:val="0"/>
      <w:marBottom w:val="0"/>
      <w:divBdr>
        <w:top w:val="none" w:sz="0" w:space="0" w:color="auto"/>
        <w:left w:val="none" w:sz="0" w:space="0" w:color="auto"/>
        <w:bottom w:val="none" w:sz="0" w:space="0" w:color="auto"/>
        <w:right w:val="none" w:sz="0" w:space="0" w:color="auto"/>
      </w:divBdr>
    </w:div>
    <w:div w:id="851341237">
      <w:bodyDiv w:val="1"/>
      <w:marLeft w:val="0"/>
      <w:marRight w:val="0"/>
      <w:marTop w:val="0"/>
      <w:marBottom w:val="0"/>
      <w:divBdr>
        <w:top w:val="none" w:sz="0" w:space="0" w:color="auto"/>
        <w:left w:val="none" w:sz="0" w:space="0" w:color="auto"/>
        <w:bottom w:val="none" w:sz="0" w:space="0" w:color="auto"/>
        <w:right w:val="none" w:sz="0" w:space="0" w:color="auto"/>
      </w:divBdr>
    </w:div>
    <w:div w:id="853571603">
      <w:bodyDiv w:val="1"/>
      <w:marLeft w:val="0"/>
      <w:marRight w:val="0"/>
      <w:marTop w:val="0"/>
      <w:marBottom w:val="0"/>
      <w:divBdr>
        <w:top w:val="none" w:sz="0" w:space="0" w:color="auto"/>
        <w:left w:val="none" w:sz="0" w:space="0" w:color="auto"/>
        <w:bottom w:val="none" w:sz="0" w:space="0" w:color="auto"/>
        <w:right w:val="none" w:sz="0" w:space="0" w:color="auto"/>
      </w:divBdr>
    </w:div>
    <w:div w:id="853617082">
      <w:bodyDiv w:val="1"/>
      <w:marLeft w:val="0"/>
      <w:marRight w:val="0"/>
      <w:marTop w:val="0"/>
      <w:marBottom w:val="0"/>
      <w:divBdr>
        <w:top w:val="none" w:sz="0" w:space="0" w:color="auto"/>
        <w:left w:val="none" w:sz="0" w:space="0" w:color="auto"/>
        <w:bottom w:val="none" w:sz="0" w:space="0" w:color="auto"/>
        <w:right w:val="none" w:sz="0" w:space="0" w:color="auto"/>
      </w:divBdr>
    </w:div>
    <w:div w:id="854735091">
      <w:bodyDiv w:val="1"/>
      <w:marLeft w:val="0"/>
      <w:marRight w:val="0"/>
      <w:marTop w:val="0"/>
      <w:marBottom w:val="0"/>
      <w:divBdr>
        <w:top w:val="none" w:sz="0" w:space="0" w:color="auto"/>
        <w:left w:val="none" w:sz="0" w:space="0" w:color="auto"/>
        <w:bottom w:val="none" w:sz="0" w:space="0" w:color="auto"/>
        <w:right w:val="none" w:sz="0" w:space="0" w:color="auto"/>
      </w:divBdr>
    </w:div>
    <w:div w:id="855071222">
      <w:bodyDiv w:val="1"/>
      <w:marLeft w:val="0"/>
      <w:marRight w:val="0"/>
      <w:marTop w:val="0"/>
      <w:marBottom w:val="0"/>
      <w:divBdr>
        <w:top w:val="none" w:sz="0" w:space="0" w:color="auto"/>
        <w:left w:val="none" w:sz="0" w:space="0" w:color="auto"/>
        <w:bottom w:val="none" w:sz="0" w:space="0" w:color="auto"/>
        <w:right w:val="none" w:sz="0" w:space="0" w:color="auto"/>
      </w:divBdr>
    </w:div>
    <w:div w:id="855658220">
      <w:bodyDiv w:val="1"/>
      <w:marLeft w:val="0"/>
      <w:marRight w:val="0"/>
      <w:marTop w:val="0"/>
      <w:marBottom w:val="0"/>
      <w:divBdr>
        <w:top w:val="none" w:sz="0" w:space="0" w:color="auto"/>
        <w:left w:val="none" w:sz="0" w:space="0" w:color="auto"/>
        <w:bottom w:val="none" w:sz="0" w:space="0" w:color="auto"/>
        <w:right w:val="none" w:sz="0" w:space="0" w:color="auto"/>
      </w:divBdr>
    </w:div>
    <w:div w:id="855734330">
      <w:bodyDiv w:val="1"/>
      <w:marLeft w:val="0"/>
      <w:marRight w:val="0"/>
      <w:marTop w:val="0"/>
      <w:marBottom w:val="0"/>
      <w:divBdr>
        <w:top w:val="none" w:sz="0" w:space="0" w:color="auto"/>
        <w:left w:val="none" w:sz="0" w:space="0" w:color="auto"/>
        <w:bottom w:val="none" w:sz="0" w:space="0" w:color="auto"/>
        <w:right w:val="none" w:sz="0" w:space="0" w:color="auto"/>
      </w:divBdr>
    </w:div>
    <w:div w:id="855965755">
      <w:bodyDiv w:val="1"/>
      <w:marLeft w:val="0"/>
      <w:marRight w:val="0"/>
      <w:marTop w:val="0"/>
      <w:marBottom w:val="0"/>
      <w:divBdr>
        <w:top w:val="none" w:sz="0" w:space="0" w:color="auto"/>
        <w:left w:val="none" w:sz="0" w:space="0" w:color="auto"/>
        <w:bottom w:val="none" w:sz="0" w:space="0" w:color="auto"/>
        <w:right w:val="none" w:sz="0" w:space="0" w:color="auto"/>
      </w:divBdr>
    </w:div>
    <w:div w:id="857040730">
      <w:bodyDiv w:val="1"/>
      <w:marLeft w:val="0"/>
      <w:marRight w:val="0"/>
      <w:marTop w:val="0"/>
      <w:marBottom w:val="0"/>
      <w:divBdr>
        <w:top w:val="none" w:sz="0" w:space="0" w:color="auto"/>
        <w:left w:val="none" w:sz="0" w:space="0" w:color="auto"/>
        <w:bottom w:val="none" w:sz="0" w:space="0" w:color="auto"/>
        <w:right w:val="none" w:sz="0" w:space="0" w:color="auto"/>
      </w:divBdr>
    </w:div>
    <w:div w:id="857549474">
      <w:bodyDiv w:val="1"/>
      <w:marLeft w:val="0"/>
      <w:marRight w:val="0"/>
      <w:marTop w:val="0"/>
      <w:marBottom w:val="0"/>
      <w:divBdr>
        <w:top w:val="none" w:sz="0" w:space="0" w:color="auto"/>
        <w:left w:val="none" w:sz="0" w:space="0" w:color="auto"/>
        <w:bottom w:val="none" w:sz="0" w:space="0" w:color="auto"/>
        <w:right w:val="none" w:sz="0" w:space="0" w:color="auto"/>
      </w:divBdr>
    </w:div>
    <w:div w:id="858392201">
      <w:bodyDiv w:val="1"/>
      <w:marLeft w:val="0"/>
      <w:marRight w:val="0"/>
      <w:marTop w:val="0"/>
      <w:marBottom w:val="0"/>
      <w:divBdr>
        <w:top w:val="none" w:sz="0" w:space="0" w:color="auto"/>
        <w:left w:val="none" w:sz="0" w:space="0" w:color="auto"/>
        <w:bottom w:val="none" w:sz="0" w:space="0" w:color="auto"/>
        <w:right w:val="none" w:sz="0" w:space="0" w:color="auto"/>
      </w:divBdr>
    </w:div>
    <w:div w:id="858663840">
      <w:bodyDiv w:val="1"/>
      <w:marLeft w:val="0"/>
      <w:marRight w:val="0"/>
      <w:marTop w:val="0"/>
      <w:marBottom w:val="0"/>
      <w:divBdr>
        <w:top w:val="none" w:sz="0" w:space="0" w:color="auto"/>
        <w:left w:val="none" w:sz="0" w:space="0" w:color="auto"/>
        <w:bottom w:val="none" w:sz="0" w:space="0" w:color="auto"/>
        <w:right w:val="none" w:sz="0" w:space="0" w:color="auto"/>
      </w:divBdr>
    </w:div>
    <w:div w:id="859007996">
      <w:bodyDiv w:val="1"/>
      <w:marLeft w:val="0"/>
      <w:marRight w:val="0"/>
      <w:marTop w:val="0"/>
      <w:marBottom w:val="0"/>
      <w:divBdr>
        <w:top w:val="none" w:sz="0" w:space="0" w:color="auto"/>
        <w:left w:val="none" w:sz="0" w:space="0" w:color="auto"/>
        <w:bottom w:val="none" w:sz="0" w:space="0" w:color="auto"/>
        <w:right w:val="none" w:sz="0" w:space="0" w:color="auto"/>
      </w:divBdr>
    </w:div>
    <w:div w:id="860630775">
      <w:bodyDiv w:val="1"/>
      <w:marLeft w:val="0"/>
      <w:marRight w:val="0"/>
      <w:marTop w:val="0"/>
      <w:marBottom w:val="0"/>
      <w:divBdr>
        <w:top w:val="none" w:sz="0" w:space="0" w:color="auto"/>
        <w:left w:val="none" w:sz="0" w:space="0" w:color="auto"/>
        <w:bottom w:val="none" w:sz="0" w:space="0" w:color="auto"/>
        <w:right w:val="none" w:sz="0" w:space="0" w:color="auto"/>
      </w:divBdr>
    </w:div>
    <w:div w:id="861094503">
      <w:bodyDiv w:val="1"/>
      <w:marLeft w:val="0"/>
      <w:marRight w:val="0"/>
      <w:marTop w:val="0"/>
      <w:marBottom w:val="0"/>
      <w:divBdr>
        <w:top w:val="none" w:sz="0" w:space="0" w:color="auto"/>
        <w:left w:val="none" w:sz="0" w:space="0" w:color="auto"/>
        <w:bottom w:val="none" w:sz="0" w:space="0" w:color="auto"/>
        <w:right w:val="none" w:sz="0" w:space="0" w:color="auto"/>
      </w:divBdr>
    </w:div>
    <w:div w:id="861435486">
      <w:bodyDiv w:val="1"/>
      <w:marLeft w:val="0"/>
      <w:marRight w:val="0"/>
      <w:marTop w:val="0"/>
      <w:marBottom w:val="0"/>
      <w:divBdr>
        <w:top w:val="none" w:sz="0" w:space="0" w:color="auto"/>
        <w:left w:val="none" w:sz="0" w:space="0" w:color="auto"/>
        <w:bottom w:val="none" w:sz="0" w:space="0" w:color="auto"/>
        <w:right w:val="none" w:sz="0" w:space="0" w:color="auto"/>
      </w:divBdr>
    </w:div>
    <w:div w:id="862087349">
      <w:bodyDiv w:val="1"/>
      <w:marLeft w:val="0"/>
      <w:marRight w:val="0"/>
      <w:marTop w:val="0"/>
      <w:marBottom w:val="0"/>
      <w:divBdr>
        <w:top w:val="none" w:sz="0" w:space="0" w:color="auto"/>
        <w:left w:val="none" w:sz="0" w:space="0" w:color="auto"/>
        <w:bottom w:val="none" w:sz="0" w:space="0" w:color="auto"/>
        <w:right w:val="none" w:sz="0" w:space="0" w:color="auto"/>
      </w:divBdr>
    </w:div>
    <w:div w:id="862206676">
      <w:bodyDiv w:val="1"/>
      <w:marLeft w:val="0"/>
      <w:marRight w:val="0"/>
      <w:marTop w:val="0"/>
      <w:marBottom w:val="0"/>
      <w:divBdr>
        <w:top w:val="none" w:sz="0" w:space="0" w:color="auto"/>
        <w:left w:val="none" w:sz="0" w:space="0" w:color="auto"/>
        <w:bottom w:val="none" w:sz="0" w:space="0" w:color="auto"/>
        <w:right w:val="none" w:sz="0" w:space="0" w:color="auto"/>
      </w:divBdr>
    </w:div>
    <w:div w:id="864253805">
      <w:bodyDiv w:val="1"/>
      <w:marLeft w:val="0"/>
      <w:marRight w:val="0"/>
      <w:marTop w:val="0"/>
      <w:marBottom w:val="0"/>
      <w:divBdr>
        <w:top w:val="none" w:sz="0" w:space="0" w:color="auto"/>
        <w:left w:val="none" w:sz="0" w:space="0" w:color="auto"/>
        <w:bottom w:val="none" w:sz="0" w:space="0" w:color="auto"/>
        <w:right w:val="none" w:sz="0" w:space="0" w:color="auto"/>
      </w:divBdr>
    </w:div>
    <w:div w:id="866406088">
      <w:bodyDiv w:val="1"/>
      <w:marLeft w:val="0"/>
      <w:marRight w:val="0"/>
      <w:marTop w:val="0"/>
      <w:marBottom w:val="0"/>
      <w:divBdr>
        <w:top w:val="none" w:sz="0" w:space="0" w:color="auto"/>
        <w:left w:val="none" w:sz="0" w:space="0" w:color="auto"/>
        <w:bottom w:val="none" w:sz="0" w:space="0" w:color="auto"/>
        <w:right w:val="none" w:sz="0" w:space="0" w:color="auto"/>
      </w:divBdr>
    </w:div>
    <w:div w:id="866798082">
      <w:bodyDiv w:val="1"/>
      <w:marLeft w:val="0"/>
      <w:marRight w:val="0"/>
      <w:marTop w:val="0"/>
      <w:marBottom w:val="0"/>
      <w:divBdr>
        <w:top w:val="none" w:sz="0" w:space="0" w:color="auto"/>
        <w:left w:val="none" w:sz="0" w:space="0" w:color="auto"/>
        <w:bottom w:val="none" w:sz="0" w:space="0" w:color="auto"/>
        <w:right w:val="none" w:sz="0" w:space="0" w:color="auto"/>
      </w:divBdr>
    </w:div>
    <w:div w:id="866942587">
      <w:bodyDiv w:val="1"/>
      <w:marLeft w:val="0"/>
      <w:marRight w:val="0"/>
      <w:marTop w:val="0"/>
      <w:marBottom w:val="0"/>
      <w:divBdr>
        <w:top w:val="none" w:sz="0" w:space="0" w:color="auto"/>
        <w:left w:val="none" w:sz="0" w:space="0" w:color="auto"/>
        <w:bottom w:val="none" w:sz="0" w:space="0" w:color="auto"/>
        <w:right w:val="none" w:sz="0" w:space="0" w:color="auto"/>
      </w:divBdr>
    </w:div>
    <w:div w:id="867597360">
      <w:bodyDiv w:val="1"/>
      <w:marLeft w:val="0"/>
      <w:marRight w:val="0"/>
      <w:marTop w:val="0"/>
      <w:marBottom w:val="0"/>
      <w:divBdr>
        <w:top w:val="none" w:sz="0" w:space="0" w:color="auto"/>
        <w:left w:val="none" w:sz="0" w:space="0" w:color="auto"/>
        <w:bottom w:val="none" w:sz="0" w:space="0" w:color="auto"/>
        <w:right w:val="none" w:sz="0" w:space="0" w:color="auto"/>
      </w:divBdr>
    </w:div>
    <w:div w:id="867832373">
      <w:bodyDiv w:val="1"/>
      <w:marLeft w:val="0"/>
      <w:marRight w:val="0"/>
      <w:marTop w:val="0"/>
      <w:marBottom w:val="0"/>
      <w:divBdr>
        <w:top w:val="none" w:sz="0" w:space="0" w:color="auto"/>
        <w:left w:val="none" w:sz="0" w:space="0" w:color="auto"/>
        <w:bottom w:val="none" w:sz="0" w:space="0" w:color="auto"/>
        <w:right w:val="none" w:sz="0" w:space="0" w:color="auto"/>
      </w:divBdr>
    </w:div>
    <w:div w:id="867910760">
      <w:bodyDiv w:val="1"/>
      <w:marLeft w:val="0"/>
      <w:marRight w:val="0"/>
      <w:marTop w:val="0"/>
      <w:marBottom w:val="0"/>
      <w:divBdr>
        <w:top w:val="none" w:sz="0" w:space="0" w:color="auto"/>
        <w:left w:val="none" w:sz="0" w:space="0" w:color="auto"/>
        <w:bottom w:val="none" w:sz="0" w:space="0" w:color="auto"/>
        <w:right w:val="none" w:sz="0" w:space="0" w:color="auto"/>
      </w:divBdr>
    </w:div>
    <w:div w:id="868880803">
      <w:bodyDiv w:val="1"/>
      <w:marLeft w:val="0"/>
      <w:marRight w:val="0"/>
      <w:marTop w:val="0"/>
      <w:marBottom w:val="0"/>
      <w:divBdr>
        <w:top w:val="none" w:sz="0" w:space="0" w:color="auto"/>
        <w:left w:val="none" w:sz="0" w:space="0" w:color="auto"/>
        <w:bottom w:val="none" w:sz="0" w:space="0" w:color="auto"/>
        <w:right w:val="none" w:sz="0" w:space="0" w:color="auto"/>
      </w:divBdr>
    </w:div>
    <w:div w:id="869143065">
      <w:bodyDiv w:val="1"/>
      <w:marLeft w:val="0"/>
      <w:marRight w:val="0"/>
      <w:marTop w:val="0"/>
      <w:marBottom w:val="0"/>
      <w:divBdr>
        <w:top w:val="none" w:sz="0" w:space="0" w:color="auto"/>
        <w:left w:val="none" w:sz="0" w:space="0" w:color="auto"/>
        <w:bottom w:val="none" w:sz="0" w:space="0" w:color="auto"/>
        <w:right w:val="none" w:sz="0" w:space="0" w:color="auto"/>
      </w:divBdr>
    </w:div>
    <w:div w:id="871302548">
      <w:bodyDiv w:val="1"/>
      <w:marLeft w:val="0"/>
      <w:marRight w:val="0"/>
      <w:marTop w:val="0"/>
      <w:marBottom w:val="0"/>
      <w:divBdr>
        <w:top w:val="none" w:sz="0" w:space="0" w:color="auto"/>
        <w:left w:val="none" w:sz="0" w:space="0" w:color="auto"/>
        <w:bottom w:val="none" w:sz="0" w:space="0" w:color="auto"/>
        <w:right w:val="none" w:sz="0" w:space="0" w:color="auto"/>
      </w:divBdr>
    </w:div>
    <w:div w:id="873470064">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
    <w:div w:id="874200956">
      <w:bodyDiv w:val="1"/>
      <w:marLeft w:val="0"/>
      <w:marRight w:val="0"/>
      <w:marTop w:val="0"/>
      <w:marBottom w:val="0"/>
      <w:divBdr>
        <w:top w:val="none" w:sz="0" w:space="0" w:color="auto"/>
        <w:left w:val="none" w:sz="0" w:space="0" w:color="auto"/>
        <w:bottom w:val="none" w:sz="0" w:space="0" w:color="auto"/>
        <w:right w:val="none" w:sz="0" w:space="0" w:color="auto"/>
      </w:divBdr>
    </w:div>
    <w:div w:id="874848637">
      <w:bodyDiv w:val="1"/>
      <w:marLeft w:val="0"/>
      <w:marRight w:val="0"/>
      <w:marTop w:val="0"/>
      <w:marBottom w:val="0"/>
      <w:divBdr>
        <w:top w:val="none" w:sz="0" w:space="0" w:color="auto"/>
        <w:left w:val="none" w:sz="0" w:space="0" w:color="auto"/>
        <w:bottom w:val="none" w:sz="0" w:space="0" w:color="auto"/>
        <w:right w:val="none" w:sz="0" w:space="0" w:color="auto"/>
      </w:divBdr>
    </w:div>
    <w:div w:id="875392951">
      <w:bodyDiv w:val="1"/>
      <w:marLeft w:val="0"/>
      <w:marRight w:val="0"/>
      <w:marTop w:val="0"/>
      <w:marBottom w:val="0"/>
      <w:divBdr>
        <w:top w:val="none" w:sz="0" w:space="0" w:color="auto"/>
        <w:left w:val="none" w:sz="0" w:space="0" w:color="auto"/>
        <w:bottom w:val="none" w:sz="0" w:space="0" w:color="auto"/>
        <w:right w:val="none" w:sz="0" w:space="0" w:color="auto"/>
      </w:divBdr>
    </w:div>
    <w:div w:id="875702934">
      <w:bodyDiv w:val="1"/>
      <w:marLeft w:val="0"/>
      <w:marRight w:val="0"/>
      <w:marTop w:val="0"/>
      <w:marBottom w:val="0"/>
      <w:divBdr>
        <w:top w:val="none" w:sz="0" w:space="0" w:color="auto"/>
        <w:left w:val="none" w:sz="0" w:space="0" w:color="auto"/>
        <w:bottom w:val="none" w:sz="0" w:space="0" w:color="auto"/>
        <w:right w:val="none" w:sz="0" w:space="0" w:color="auto"/>
      </w:divBdr>
    </w:div>
    <w:div w:id="876622499">
      <w:bodyDiv w:val="1"/>
      <w:marLeft w:val="0"/>
      <w:marRight w:val="0"/>
      <w:marTop w:val="0"/>
      <w:marBottom w:val="0"/>
      <w:divBdr>
        <w:top w:val="none" w:sz="0" w:space="0" w:color="auto"/>
        <w:left w:val="none" w:sz="0" w:space="0" w:color="auto"/>
        <w:bottom w:val="none" w:sz="0" w:space="0" w:color="auto"/>
        <w:right w:val="none" w:sz="0" w:space="0" w:color="auto"/>
      </w:divBdr>
    </w:div>
    <w:div w:id="877084246">
      <w:bodyDiv w:val="1"/>
      <w:marLeft w:val="0"/>
      <w:marRight w:val="0"/>
      <w:marTop w:val="0"/>
      <w:marBottom w:val="0"/>
      <w:divBdr>
        <w:top w:val="none" w:sz="0" w:space="0" w:color="auto"/>
        <w:left w:val="none" w:sz="0" w:space="0" w:color="auto"/>
        <w:bottom w:val="none" w:sz="0" w:space="0" w:color="auto"/>
        <w:right w:val="none" w:sz="0" w:space="0" w:color="auto"/>
      </w:divBdr>
    </w:div>
    <w:div w:id="877669011">
      <w:bodyDiv w:val="1"/>
      <w:marLeft w:val="0"/>
      <w:marRight w:val="0"/>
      <w:marTop w:val="0"/>
      <w:marBottom w:val="0"/>
      <w:divBdr>
        <w:top w:val="none" w:sz="0" w:space="0" w:color="auto"/>
        <w:left w:val="none" w:sz="0" w:space="0" w:color="auto"/>
        <w:bottom w:val="none" w:sz="0" w:space="0" w:color="auto"/>
        <w:right w:val="none" w:sz="0" w:space="0" w:color="auto"/>
      </w:divBdr>
    </w:div>
    <w:div w:id="880819856">
      <w:bodyDiv w:val="1"/>
      <w:marLeft w:val="0"/>
      <w:marRight w:val="0"/>
      <w:marTop w:val="0"/>
      <w:marBottom w:val="0"/>
      <w:divBdr>
        <w:top w:val="none" w:sz="0" w:space="0" w:color="auto"/>
        <w:left w:val="none" w:sz="0" w:space="0" w:color="auto"/>
        <w:bottom w:val="none" w:sz="0" w:space="0" w:color="auto"/>
        <w:right w:val="none" w:sz="0" w:space="0" w:color="auto"/>
      </w:divBdr>
    </w:div>
    <w:div w:id="881360282">
      <w:bodyDiv w:val="1"/>
      <w:marLeft w:val="0"/>
      <w:marRight w:val="0"/>
      <w:marTop w:val="0"/>
      <w:marBottom w:val="0"/>
      <w:divBdr>
        <w:top w:val="none" w:sz="0" w:space="0" w:color="auto"/>
        <w:left w:val="none" w:sz="0" w:space="0" w:color="auto"/>
        <w:bottom w:val="none" w:sz="0" w:space="0" w:color="auto"/>
        <w:right w:val="none" w:sz="0" w:space="0" w:color="auto"/>
      </w:divBdr>
    </w:div>
    <w:div w:id="881403669">
      <w:bodyDiv w:val="1"/>
      <w:marLeft w:val="0"/>
      <w:marRight w:val="0"/>
      <w:marTop w:val="0"/>
      <w:marBottom w:val="0"/>
      <w:divBdr>
        <w:top w:val="none" w:sz="0" w:space="0" w:color="auto"/>
        <w:left w:val="none" w:sz="0" w:space="0" w:color="auto"/>
        <w:bottom w:val="none" w:sz="0" w:space="0" w:color="auto"/>
        <w:right w:val="none" w:sz="0" w:space="0" w:color="auto"/>
      </w:divBdr>
    </w:div>
    <w:div w:id="881477437">
      <w:bodyDiv w:val="1"/>
      <w:marLeft w:val="0"/>
      <w:marRight w:val="0"/>
      <w:marTop w:val="0"/>
      <w:marBottom w:val="0"/>
      <w:divBdr>
        <w:top w:val="none" w:sz="0" w:space="0" w:color="auto"/>
        <w:left w:val="none" w:sz="0" w:space="0" w:color="auto"/>
        <w:bottom w:val="none" w:sz="0" w:space="0" w:color="auto"/>
        <w:right w:val="none" w:sz="0" w:space="0" w:color="auto"/>
      </w:divBdr>
    </w:div>
    <w:div w:id="881786942">
      <w:bodyDiv w:val="1"/>
      <w:marLeft w:val="0"/>
      <w:marRight w:val="0"/>
      <w:marTop w:val="0"/>
      <w:marBottom w:val="0"/>
      <w:divBdr>
        <w:top w:val="none" w:sz="0" w:space="0" w:color="auto"/>
        <w:left w:val="none" w:sz="0" w:space="0" w:color="auto"/>
        <w:bottom w:val="none" w:sz="0" w:space="0" w:color="auto"/>
        <w:right w:val="none" w:sz="0" w:space="0" w:color="auto"/>
      </w:divBdr>
    </w:div>
    <w:div w:id="882181358">
      <w:bodyDiv w:val="1"/>
      <w:marLeft w:val="0"/>
      <w:marRight w:val="0"/>
      <w:marTop w:val="0"/>
      <w:marBottom w:val="0"/>
      <w:divBdr>
        <w:top w:val="none" w:sz="0" w:space="0" w:color="auto"/>
        <w:left w:val="none" w:sz="0" w:space="0" w:color="auto"/>
        <w:bottom w:val="none" w:sz="0" w:space="0" w:color="auto"/>
        <w:right w:val="none" w:sz="0" w:space="0" w:color="auto"/>
      </w:divBdr>
    </w:div>
    <w:div w:id="882522291">
      <w:bodyDiv w:val="1"/>
      <w:marLeft w:val="0"/>
      <w:marRight w:val="0"/>
      <w:marTop w:val="0"/>
      <w:marBottom w:val="0"/>
      <w:divBdr>
        <w:top w:val="none" w:sz="0" w:space="0" w:color="auto"/>
        <w:left w:val="none" w:sz="0" w:space="0" w:color="auto"/>
        <w:bottom w:val="none" w:sz="0" w:space="0" w:color="auto"/>
        <w:right w:val="none" w:sz="0" w:space="0" w:color="auto"/>
      </w:divBdr>
    </w:div>
    <w:div w:id="883101558">
      <w:bodyDiv w:val="1"/>
      <w:marLeft w:val="0"/>
      <w:marRight w:val="0"/>
      <w:marTop w:val="0"/>
      <w:marBottom w:val="0"/>
      <w:divBdr>
        <w:top w:val="none" w:sz="0" w:space="0" w:color="auto"/>
        <w:left w:val="none" w:sz="0" w:space="0" w:color="auto"/>
        <w:bottom w:val="none" w:sz="0" w:space="0" w:color="auto"/>
        <w:right w:val="none" w:sz="0" w:space="0" w:color="auto"/>
      </w:divBdr>
    </w:div>
    <w:div w:id="883836990">
      <w:bodyDiv w:val="1"/>
      <w:marLeft w:val="0"/>
      <w:marRight w:val="0"/>
      <w:marTop w:val="0"/>
      <w:marBottom w:val="0"/>
      <w:divBdr>
        <w:top w:val="none" w:sz="0" w:space="0" w:color="auto"/>
        <w:left w:val="none" w:sz="0" w:space="0" w:color="auto"/>
        <w:bottom w:val="none" w:sz="0" w:space="0" w:color="auto"/>
        <w:right w:val="none" w:sz="0" w:space="0" w:color="auto"/>
      </w:divBdr>
    </w:div>
    <w:div w:id="884294019">
      <w:bodyDiv w:val="1"/>
      <w:marLeft w:val="0"/>
      <w:marRight w:val="0"/>
      <w:marTop w:val="0"/>
      <w:marBottom w:val="0"/>
      <w:divBdr>
        <w:top w:val="none" w:sz="0" w:space="0" w:color="auto"/>
        <w:left w:val="none" w:sz="0" w:space="0" w:color="auto"/>
        <w:bottom w:val="none" w:sz="0" w:space="0" w:color="auto"/>
        <w:right w:val="none" w:sz="0" w:space="0" w:color="auto"/>
      </w:divBdr>
    </w:div>
    <w:div w:id="884948816">
      <w:bodyDiv w:val="1"/>
      <w:marLeft w:val="0"/>
      <w:marRight w:val="0"/>
      <w:marTop w:val="0"/>
      <w:marBottom w:val="0"/>
      <w:divBdr>
        <w:top w:val="none" w:sz="0" w:space="0" w:color="auto"/>
        <w:left w:val="none" w:sz="0" w:space="0" w:color="auto"/>
        <w:bottom w:val="none" w:sz="0" w:space="0" w:color="auto"/>
        <w:right w:val="none" w:sz="0" w:space="0" w:color="auto"/>
      </w:divBdr>
    </w:div>
    <w:div w:id="885290137">
      <w:bodyDiv w:val="1"/>
      <w:marLeft w:val="0"/>
      <w:marRight w:val="0"/>
      <w:marTop w:val="0"/>
      <w:marBottom w:val="0"/>
      <w:divBdr>
        <w:top w:val="none" w:sz="0" w:space="0" w:color="auto"/>
        <w:left w:val="none" w:sz="0" w:space="0" w:color="auto"/>
        <w:bottom w:val="none" w:sz="0" w:space="0" w:color="auto"/>
        <w:right w:val="none" w:sz="0" w:space="0" w:color="auto"/>
      </w:divBdr>
    </w:div>
    <w:div w:id="886450310">
      <w:bodyDiv w:val="1"/>
      <w:marLeft w:val="0"/>
      <w:marRight w:val="0"/>
      <w:marTop w:val="0"/>
      <w:marBottom w:val="0"/>
      <w:divBdr>
        <w:top w:val="none" w:sz="0" w:space="0" w:color="auto"/>
        <w:left w:val="none" w:sz="0" w:space="0" w:color="auto"/>
        <w:bottom w:val="none" w:sz="0" w:space="0" w:color="auto"/>
        <w:right w:val="none" w:sz="0" w:space="0" w:color="auto"/>
      </w:divBdr>
    </w:div>
    <w:div w:id="886571794">
      <w:bodyDiv w:val="1"/>
      <w:marLeft w:val="0"/>
      <w:marRight w:val="0"/>
      <w:marTop w:val="0"/>
      <w:marBottom w:val="0"/>
      <w:divBdr>
        <w:top w:val="none" w:sz="0" w:space="0" w:color="auto"/>
        <w:left w:val="none" w:sz="0" w:space="0" w:color="auto"/>
        <w:bottom w:val="none" w:sz="0" w:space="0" w:color="auto"/>
        <w:right w:val="none" w:sz="0" w:space="0" w:color="auto"/>
      </w:divBdr>
    </w:div>
    <w:div w:id="889656820">
      <w:bodyDiv w:val="1"/>
      <w:marLeft w:val="0"/>
      <w:marRight w:val="0"/>
      <w:marTop w:val="0"/>
      <w:marBottom w:val="0"/>
      <w:divBdr>
        <w:top w:val="none" w:sz="0" w:space="0" w:color="auto"/>
        <w:left w:val="none" w:sz="0" w:space="0" w:color="auto"/>
        <w:bottom w:val="none" w:sz="0" w:space="0" w:color="auto"/>
        <w:right w:val="none" w:sz="0" w:space="0" w:color="auto"/>
      </w:divBdr>
    </w:div>
    <w:div w:id="889919094">
      <w:bodyDiv w:val="1"/>
      <w:marLeft w:val="0"/>
      <w:marRight w:val="0"/>
      <w:marTop w:val="0"/>
      <w:marBottom w:val="0"/>
      <w:divBdr>
        <w:top w:val="none" w:sz="0" w:space="0" w:color="auto"/>
        <w:left w:val="none" w:sz="0" w:space="0" w:color="auto"/>
        <w:bottom w:val="none" w:sz="0" w:space="0" w:color="auto"/>
        <w:right w:val="none" w:sz="0" w:space="0" w:color="auto"/>
      </w:divBdr>
    </w:div>
    <w:div w:id="890116434">
      <w:bodyDiv w:val="1"/>
      <w:marLeft w:val="0"/>
      <w:marRight w:val="0"/>
      <w:marTop w:val="0"/>
      <w:marBottom w:val="0"/>
      <w:divBdr>
        <w:top w:val="none" w:sz="0" w:space="0" w:color="auto"/>
        <w:left w:val="none" w:sz="0" w:space="0" w:color="auto"/>
        <w:bottom w:val="none" w:sz="0" w:space="0" w:color="auto"/>
        <w:right w:val="none" w:sz="0" w:space="0" w:color="auto"/>
      </w:divBdr>
    </w:div>
    <w:div w:id="890262372">
      <w:bodyDiv w:val="1"/>
      <w:marLeft w:val="0"/>
      <w:marRight w:val="0"/>
      <w:marTop w:val="0"/>
      <w:marBottom w:val="0"/>
      <w:divBdr>
        <w:top w:val="none" w:sz="0" w:space="0" w:color="auto"/>
        <w:left w:val="none" w:sz="0" w:space="0" w:color="auto"/>
        <w:bottom w:val="none" w:sz="0" w:space="0" w:color="auto"/>
        <w:right w:val="none" w:sz="0" w:space="0" w:color="auto"/>
      </w:divBdr>
    </w:div>
    <w:div w:id="890993213">
      <w:bodyDiv w:val="1"/>
      <w:marLeft w:val="0"/>
      <w:marRight w:val="0"/>
      <w:marTop w:val="0"/>
      <w:marBottom w:val="0"/>
      <w:divBdr>
        <w:top w:val="none" w:sz="0" w:space="0" w:color="auto"/>
        <w:left w:val="none" w:sz="0" w:space="0" w:color="auto"/>
        <w:bottom w:val="none" w:sz="0" w:space="0" w:color="auto"/>
        <w:right w:val="none" w:sz="0" w:space="0" w:color="auto"/>
      </w:divBdr>
    </w:div>
    <w:div w:id="891189152">
      <w:bodyDiv w:val="1"/>
      <w:marLeft w:val="0"/>
      <w:marRight w:val="0"/>
      <w:marTop w:val="0"/>
      <w:marBottom w:val="0"/>
      <w:divBdr>
        <w:top w:val="none" w:sz="0" w:space="0" w:color="auto"/>
        <w:left w:val="none" w:sz="0" w:space="0" w:color="auto"/>
        <w:bottom w:val="none" w:sz="0" w:space="0" w:color="auto"/>
        <w:right w:val="none" w:sz="0" w:space="0" w:color="auto"/>
      </w:divBdr>
    </w:div>
    <w:div w:id="892274752">
      <w:bodyDiv w:val="1"/>
      <w:marLeft w:val="0"/>
      <w:marRight w:val="0"/>
      <w:marTop w:val="0"/>
      <w:marBottom w:val="0"/>
      <w:divBdr>
        <w:top w:val="none" w:sz="0" w:space="0" w:color="auto"/>
        <w:left w:val="none" w:sz="0" w:space="0" w:color="auto"/>
        <w:bottom w:val="none" w:sz="0" w:space="0" w:color="auto"/>
        <w:right w:val="none" w:sz="0" w:space="0" w:color="auto"/>
      </w:divBdr>
    </w:div>
    <w:div w:id="892277848">
      <w:bodyDiv w:val="1"/>
      <w:marLeft w:val="0"/>
      <w:marRight w:val="0"/>
      <w:marTop w:val="0"/>
      <w:marBottom w:val="0"/>
      <w:divBdr>
        <w:top w:val="none" w:sz="0" w:space="0" w:color="auto"/>
        <w:left w:val="none" w:sz="0" w:space="0" w:color="auto"/>
        <w:bottom w:val="none" w:sz="0" w:space="0" w:color="auto"/>
        <w:right w:val="none" w:sz="0" w:space="0" w:color="auto"/>
      </w:divBdr>
    </w:div>
    <w:div w:id="892424907">
      <w:bodyDiv w:val="1"/>
      <w:marLeft w:val="0"/>
      <w:marRight w:val="0"/>
      <w:marTop w:val="0"/>
      <w:marBottom w:val="0"/>
      <w:divBdr>
        <w:top w:val="none" w:sz="0" w:space="0" w:color="auto"/>
        <w:left w:val="none" w:sz="0" w:space="0" w:color="auto"/>
        <w:bottom w:val="none" w:sz="0" w:space="0" w:color="auto"/>
        <w:right w:val="none" w:sz="0" w:space="0" w:color="auto"/>
      </w:divBdr>
    </w:div>
    <w:div w:id="892693648">
      <w:bodyDiv w:val="1"/>
      <w:marLeft w:val="0"/>
      <w:marRight w:val="0"/>
      <w:marTop w:val="0"/>
      <w:marBottom w:val="0"/>
      <w:divBdr>
        <w:top w:val="none" w:sz="0" w:space="0" w:color="auto"/>
        <w:left w:val="none" w:sz="0" w:space="0" w:color="auto"/>
        <w:bottom w:val="none" w:sz="0" w:space="0" w:color="auto"/>
        <w:right w:val="none" w:sz="0" w:space="0" w:color="auto"/>
      </w:divBdr>
    </w:div>
    <w:div w:id="894583568">
      <w:bodyDiv w:val="1"/>
      <w:marLeft w:val="0"/>
      <w:marRight w:val="0"/>
      <w:marTop w:val="0"/>
      <w:marBottom w:val="0"/>
      <w:divBdr>
        <w:top w:val="none" w:sz="0" w:space="0" w:color="auto"/>
        <w:left w:val="none" w:sz="0" w:space="0" w:color="auto"/>
        <w:bottom w:val="none" w:sz="0" w:space="0" w:color="auto"/>
        <w:right w:val="none" w:sz="0" w:space="0" w:color="auto"/>
      </w:divBdr>
    </w:div>
    <w:div w:id="895048201">
      <w:bodyDiv w:val="1"/>
      <w:marLeft w:val="0"/>
      <w:marRight w:val="0"/>
      <w:marTop w:val="0"/>
      <w:marBottom w:val="0"/>
      <w:divBdr>
        <w:top w:val="none" w:sz="0" w:space="0" w:color="auto"/>
        <w:left w:val="none" w:sz="0" w:space="0" w:color="auto"/>
        <w:bottom w:val="none" w:sz="0" w:space="0" w:color="auto"/>
        <w:right w:val="none" w:sz="0" w:space="0" w:color="auto"/>
      </w:divBdr>
    </w:div>
    <w:div w:id="895701594">
      <w:bodyDiv w:val="1"/>
      <w:marLeft w:val="0"/>
      <w:marRight w:val="0"/>
      <w:marTop w:val="0"/>
      <w:marBottom w:val="0"/>
      <w:divBdr>
        <w:top w:val="none" w:sz="0" w:space="0" w:color="auto"/>
        <w:left w:val="none" w:sz="0" w:space="0" w:color="auto"/>
        <w:bottom w:val="none" w:sz="0" w:space="0" w:color="auto"/>
        <w:right w:val="none" w:sz="0" w:space="0" w:color="auto"/>
      </w:divBdr>
    </w:div>
    <w:div w:id="895774812">
      <w:bodyDiv w:val="1"/>
      <w:marLeft w:val="0"/>
      <w:marRight w:val="0"/>
      <w:marTop w:val="0"/>
      <w:marBottom w:val="0"/>
      <w:divBdr>
        <w:top w:val="none" w:sz="0" w:space="0" w:color="auto"/>
        <w:left w:val="none" w:sz="0" w:space="0" w:color="auto"/>
        <w:bottom w:val="none" w:sz="0" w:space="0" w:color="auto"/>
        <w:right w:val="none" w:sz="0" w:space="0" w:color="auto"/>
      </w:divBdr>
    </w:div>
    <w:div w:id="895821574">
      <w:bodyDiv w:val="1"/>
      <w:marLeft w:val="0"/>
      <w:marRight w:val="0"/>
      <w:marTop w:val="0"/>
      <w:marBottom w:val="0"/>
      <w:divBdr>
        <w:top w:val="none" w:sz="0" w:space="0" w:color="auto"/>
        <w:left w:val="none" w:sz="0" w:space="0" w:color="auto"/>
        <w:bottom w:val="none" w:sz="0" w:space="0" w:color="auto"/>
        <w:right w:val="none" w:sz="0" w:space="0" w:color="auto"/>
      </w:divBdr>
    </w:div>
    <w:div w:id="897017088">
      <w:bodyDiv w:val="1"/>
      <w:marLeft w:val="0"/>
      <w:marRight w:val="0"/>
      <w:marTop w:val="0"/>
      <w:marBottom w:val="0"/>
      <w:divBdr>
        <w:top w:val="none" w:sz="0" w:space="0" w:color="auto"/>
        <w:left w:val="none" w:sz="0" w:space="0" w:color="auto"/>
        <w:bottom w:val="none" w:sz="0" w:space="0" w:color="auto"/>
        <w:right w:val="none" w:sz="0" w:space="0" w:color="auto"/>
      </w:divBdr>
    </w:div>
    <w:div w:id="897937489">
      <w:bodyDiv w:val="1"/>
      <w:marLeft w:val="0"/>
      <w:marRight w:val="0"/>
      <w:marTop w:val="0"/>
      <w:marBottom w:val="0"/>
      <w:divBdr>
        <w:top w:val="none" w:sz="0" w:space="0" w:color="auto"/>
        <w:left w:val="none" w:sz="0" w:space="0" w:color="auto"/>
        <w:bottom w:val="none" w:sz="0" w:space="0" w:color="auto"/>
        <w:right w:val="none" w:sz="0" w:space="0" w:color="auto"/>
      </w:divBdr>
    </w:div>
    <w:div w:id="899367200">
      <w:bodyDiv w:val="1"/>
      <w:marLeft w:val="0"/>
      <w:marRight w:val="0"/>
      <w:marTop w:val="0"/>
      <w:marBottom w:val="0"/>
      <w:divBdr>
        <w:top w:val="none" w:sz="0" w:space="0" w:color="auto"/>
        <w:left w:val="none" w:sz="0" w:space="0" w:color="auto"/>
        <w:bottom w:val="none" w:sz="0" w:space="0" w:color="auto"/>
        <w:right w:val="none" w:sz="0" w:space="0" w:color="auto"/>
      </w:divBdr>
    </w:div>
    <w:div w:id="900335848">
      <w:bodyDiv w:val="1"/>
      <w:marLeft w:val="0"/>
      <w:marRight w:val="0"/>
      <w:marTop w:val="0"/>
      <w:marBottom w:val="0"/>
      <w:divBdr>
        <w:top w:val="none" w:sz="0" w:space="0" w:color="auto"/>
        <w:left w:val="none" w:sz="0" w:space="0" w:color="auto"/>
        <w:bottom w:val="none" w:sz="0" w:space="0" w:color="auto"/>
        <w:right w:val="none" w:sz="0" w:space="0" w:color="auto"/>
      </w:divBdr>
    </w:div>
    <w:div w:id="900407022">
      <w:bodyDiv w:val="1"/>
      <w:marLeft w:val="0"/>
      <w:marRight w:val="0"/>
      <w:marTop w:val="0"/>
      <w:marBottom w:val="0"/>
      <w:divBdr>
        <w:top w:val="none" w:sz="0" w:space="0" w:color="auto"/>
        <w:left w:val="none" w:sz="0" w:space="0" w:color="auto"/>
        <w:bottom w:val="none" w:sz="0" w:space="0" w:color="auto"/>
        <w:right w:val="none" w:sz="0" w:space="0" w:color="auto"/>
      </w:divBdr>
    </w:div>
    <w:div w:id="900560968">
      <w:bodyDiv w:val="1"/>
      <w:marLeft w:val="0"/>
      <w:marRight w:val="0"/>
      <w:marTop w:val="0"/>
      <w:marBottom w:val="0"/>
      <w:divBdr>
        <w:top w:val="none" w:sz="0" w:space="0" w:color="auto"/>
        <w:left w:val="none" w:sz="0" w:space="0" w:color="auto"/>
        <w:bottom w:val="none" w:sz="0" w:space="0" w:color="auto"/>
        <w:right w:val="none" w:sz="0" w:space="0" w:color="auto"/>
      </w:divBdr>
    </w:div>
    <w:div w:id="900752080">
      <w:bodyDiv w:val="1"/>
      <w:marLeft w:val="0"/>
      <w:marRight w:val="0"/>
      <w:marTop w:val="0"/>
      <w:marBottom w:val="0"/>
      <w:divBdr>
        <w:top w:val="none" w:sz="0" w:space="0" w:color="auto"/>
        <w:left w:val="none" w:sz="0" w:space="0" w:color="auto"/>
        <w:bottom w:val="none" w:sz="0" w:space="0" w:color="auto"/>
        <w:right w:val="none" w:sz="0" w:space="0" w:color="auto"/>
      </w:divBdr>
    </w:div>
    <w:div w:id="901018088">
      <w:bodyDiv w:val="1"/>
      <w:marLeft w:val="0"/>
      <w:marRight w:val="0"/>
      <w:marTop w:val="0"/>
      <w:marBottom w:val="0"/>
      <w:divBdr>
        <w:top w:val="none" w:sz="0" w:space="0" w:color="auto"/>
        <w:left w:val="none" w:sz="0" w:space="0" w:color="auto"/>
        <w:bottom w:val="none" w:sz="0" w:space="0" w:color="auto"/>
        <w:right w:val="none" w:sz="0" w:space="0" w:color="auto"/>
      </w:divBdr>
    </w:div>
    <w:div w:id="901451055">
      <w:bodyDiv w:val="1"/>
      <w:marLeft w:val="0"/>
      <w:marRight w:val="0"/>
      <w:marTop w:val="0"/>
      <w:marBottom w:val="0"/>
      <w:divBdr>
        <w:top w:val="none" w:sz="0" w:space="0" w:color="auto"/>
        <w:left w:val="none" w:sz="0" w:space="0" w:color="auto"/>
        <w:bottom w:val="none" w:sz="0" w:space="0" w:color="auto"/>
        <w:right w:val="none" w:sz="0" w:space="0" w:color="auto"/>
      </w:divBdr>
    </w:div>
    <w:div w:id="901906799">
      <w:bodyDiv w:val="1"/>
      <w:marLeft w:val="0"/>
      <w:marRight w:val="0"/>
      <w:marTop w:val="0"/>
      <w:marBottom w:val="0"/>
      <w:divBdr>
        <w:top w:val="none" w:sz="0" w:space="0" w:color="auto"/>
        <w:left w:val="none" w:sz="0" w:space="0" w:color="auto"/>
        <w:bottom w:val="none" w:sz="0" w:space="0" w:color="auto"/>
        <w:right w:val="none" w:sz="0" w:space="0" w:color="auto"/>
      </w:divBdr>
    </w:div>
    <w:div w:id="902103332">
      <w:bodyDiv w:val="1"/>
      <w:marLeft w:val="0"/>
      <w:marRight w:val="0"/>
      <w:marTop w:val="0"/>
      <w:marBottom w:val="0"/>
      <w:divBdr>
        <w:top w:val="none" w:sz="0" w:space="0" w:color="auto"/>
        <w:left w:val="none" w:sz="0" w:space="0" w:color="auto"/>
        <w:bottom w:val="none" w:sz="0" w:space="0" w:color="auto"/>
        <w:right w:val="none" w:sz="0" w:space="0" w:color="auto"/>
      </w:divBdr>
    </w:div>
    <w:div w:id="904560471">
      <w:bodyDiv w:val="1"/>
      <w:marLeft w:val="0"/>
      <w:marRight w:val="0"/>
      <w:marTop w:val="0"/>
      <w:marBottom w:val="0"/>
      <w:divBdr>
        <w:top w:val="none" w:sz="0" w:space="0" w:color="auto"/>
        <w:left w:val="none" w:sz="0" w:space="0" w:color="auto"/>
        <w:bottom w:val="none" w:sz="0" w:space="0" w:color="auto"/>
        <w:right w:val="none" w:sz="0" w:space="0" w:color="auto"/>
      </w:divBdr>
    </w:div>
    <w:div w:id="904753860">
      <w:bodyDiv w:val="1"/>
      <w:marLeft w:val="0"/>
      <w:marRight w:val="0"/>
      <w:marTop w:val="0"/>
      <w:marBottom w:val="0"/>
      <w:divBdr>
        <w:top w:val="none" w:sz="0" w:space="0" w:color="auto"/>
        <w:left w:val="none" w:sz="0" w:space="0" w:color="auto"/>
        <w:bottom w:val="none" w:sz="0" w:space="0" w:color="auto"/>
        <w:right w:val="none" w:sz="0" w:space="0" w:color="auto"/>
      </w:divBdr>
    </w:div>
    <w:div w:id="905334267">
      <w:bodyDiv w:val="1"/>
      <w:marLeft w:val="0"/>
      <w:marRight w:val="0"/>
      <w:marTop w:val="0"/>
      <w:marBottom w:val="0"/>
      <w:divBdr>
        <w:top w:val="none" w:sz="0" w:space="0" w:color="auto"/>
        <w:left w:val="none" w:sz="0" w:space="0" w:color="auto"/>
        <w:bottom w:val="none" w:sz="0" w:space="0" w:color="auto"/>
        <w:right w:val="none" w:sz="0" w:space="0" w:color="auto"/>
      </w:divBdr>
    </w:div>
    <w:div w:id="905380304">
      <w:bodyDiv w:val="1"/>
      <w:marLeft w:val="0"/>
      <w:marRight w:val="0"/>
      <w:marTop w:val="0"/>
      <w:marBottom w:val="0"/>
      <w:divBdr>
        <w:top w:val="none" w:sz="0" w:space="0" w:color="auto"/>
        <w:left w:val="none" w:sz="0" w:space="0" w:color="auto"/>
        <w:bottom w:val="none" w:sz="0" w:space="0" w:color="auto"/>
        <w:right w:val="none" w:sz="0" w:space="0" w:color="auto"/>
      </w:divBdr>
    </w:div>
    <w:div w:id="906189925">
      <w:bodyDiv w:val="1"/>
      <w:marLeft w:val="0"/>
      <w:marRight w:val="0"/>
      <w:marTop w:val="0"/>
      <w:marBottom w:val="0"/>
      <w:divBdr>
        <w:top w:val="none" w:sz="0" w:space="0" w:color="auto"/>
        <w:left w:val="none" w:sz="0" w:space="0" w:color="auto"/>
        <w:bottom w:val="none" w:sz="0" w:space="0" w:color="auto"/>
        <w:right w:val="none" w:sz="0" w:space="0" w:color="auto"/>
      </w:divBdr>
    </w:div>
    <w:div w:id="908657526">
      <w:bodyDiv w:val="1"/>
      <w:marLeft w:val="0"/>
      <w:marRight w:val="0"/>
      <w:marTop w:val="0"/>
      <w:marBottom w:val="0"/>
      <w:divBdr>
        <w:top w:val="none" w:sz="0" w:space="0" w:color="auto"/>
        <w:left w:val="none" w:sz="0" w:space="0" w:color="auto"/>
        <w:bottom w:val="none" w:sz="0" w:space="0" w:color="auto"/>
        <w:right w:val="none" w:sz="0" w:space="0" w:color="auto"/>
      </w:divBdr>
    </w:div>
    <w:div w:id="909074128">
      <w:bodyDiv w:val="1"/>
      <w:marLeft w:val="0"/>
      <w:marRight w:val="0"/>
      <w:marTop w:val="0"/>
      <w:marBottom w:val="0"/>
      <w:divBdr>
        <w:top w:val="none" w:sz="0" w:space="0" w:color="auto"/>
        <w:left w:val="none" w:sz="0" w:space="0" w:color="auto"/>
        <w:bottom w:val="none" w:sz="0" w:space="0" w:color="auto"/>
        <w:right w:val="none" w:sz="0" w:space="0" w:color="auto"/>
      </w:divBdr>
    </w:div>
    <w:div w:id="909778043">
      <w:bodyDiv w:val="1"/>
      <w:marLeft w:val="0"/>
      <w:marRight w:val="0"/>
      <w:marTop w:val="0"/>
      <w:marBottom w:val="0"/>
      <w:divBdr>
        <w:top w:val="none" w:sz="0" w:space="0" w:color="auto"/>
        <w:left w:val="none" w:sz="0" w:space="0" w:color="auto"/>
        <w:bottom w:val="none" w:sz="0" w:space="0" w:color="auto"/>
        <w:right w:val="none" w:sz="0" w:space="0" w:color="auto"/>
      </w:divBdr>
    </w:div>
    <w:div w:id="911164226">
      <w:bodyDiv w:val="1"/>
      <w:marLeft w:val="0"/>
      <w:marRight w:val="0"/>
      <w:marTop w:val="0"/>
      <w:marBottom w:val="0"/>
      <w:divBdr>
        <w:top w:val="none" w:sz="0" w:space="0" w:color="auto"/>
        <w:left w:val="none" w:sz="0" w:space="0" w:color="auto"/>
        <w:bottom w:val="none" w:sz="0" w:space="0" w:color="auto"/>
        <w:right w:val="none" w:sz="0" w:space="0" w:color="auto"/>
      </w:divBdr>
    </w:div>
    <w:div w:id="911499257">
      <w:bodyDiv w:val="1"/>
      <w:marLeft w:val="0"/>
      <w:marRight w:val="0"/>
      <w:marTop w:val="0"/>
      <w:marBottom w:val="0"/>
      <w:divBdr>
        <w:top w:val="none" w:sz="0" w:space="0" w:color="auto"/>
        <w:left w:val="none" w:sz="0" w:space="0" w:color="auto"/>
        <w:bottom w:val="none" w:sz="0" w:space="0" w:color="auto"/>
        <w:right w:val="none" w:sz="0" w:space="0" w:color="auto"/>
      </w:divBdr>
    </w:div>
    <w:div w:id="912274880">
      <w:bodyDiv w:val="1"/>
      <w:marLeft w:val="0"/>
      <w:marRight w:val="0"/>
      <w:marTop w:val="0"/>
      <w:marBottom w:val="0"/>
      <w:divBdr>
        <w:top w:val="none" w:sz="0" w:space="0" w:color="auto"/>
        <w:left w:val="none" w:sz="0" w:space="0" w:color="auto"/>
        <w:bottom w:val="none" w:sz="0" w:space="0" w:color="auto"/>
        <w:right w:val="none" w:sz="0" w:space="0" w:color="auto"/>
      </w:divBdr>
    </w:div>
    <w:div w:id="912545278">
      <w:bodyDiv w:val="1"/>
      <w:marLeft w:val="0"/>
      <w:marRight w:val="0"/>
      <w:marTop w:val="0"/>
      <w:marBottom w:val="0"/>
      <w:divBdr>
        <w:top w:val="none" w:sz="0" w:space="0" w:color="auto"/>
        <w:left w:val="none" w:sz="0" w:space="0" w:color="auto"/>
        <w:bottom w:val="none" w:sz="0" w:space="0" w:color="auto"/>
        <w:right w:val="none" w:sz="0" w:space="0" w:color="auto"/>
      </w:divBdr>
    </w:div>
    <w:div w:id="912933769">
      <w:bodyDiv w:val="1"/>
      <w:marLeft w:val="0"/>
      <w:marRight w:val="0"/>
      <w:marTop w:val="0"/>
      <w:marBottom w:val="0"/>
      <w:divBdr>
        <w:top w:val="none" w:sz="0" w:space="0" w:color="auto"/>
        <w:left w:val="none" w:sz="0" w:space="0" w:color="auto"/>
        <w:bottom w:val="none" w:sz="0" w:space="0" w:color="auto"/>
        <w:right w:val="none" w:sz="0" w:space="0" w:color="auto"/>
      </w:divBdr>
    </w:div>
    <w:div w:id="913861446">
      <w:bodyDiv w:val="1"/>
      <w:marLeft w:val="0"/>
      <w:marRight w:val="0"/>
      <w:marTop w:val="0"/>
      <w:marBottom w:val="0"/>
      <w:divBdr>
        <w:top w:val="none" w:sz="0" w:space="0" w:color="auto"/>
        <w:left w:val="none" w:sz="0" w:space="0" w:color="auto"/>
        <w:bottom w:val="none" w:sz="0" w:space="0" w:color="auto"/>
        <w:right w:val="none" w:sz="0" w:space="0" w:color="auto"/>
      </w:divBdr>
    </w:div>
    <w:div w:id="915240123">
      <w:bodyDiv w:val="1"/>
      <w:marLeft w:val="0"/>
      <w:marRight w:val="0"/>
      <w:marTop w:val="0"/>
      <w:marBottom w:val="0"/>
      <w:divBdr>
        <w:top w:val="none" w:sz="0" w:space="0" w:color="auto"/>
        <w:left w:val="none" w:sz="0" w:space="0" w:color="auto"/>
        <w:bottom w:val="none" w:sz="0" w:space="0" w:color="auto"/>
        <w:right w:val="none" w:sz="0" w:space="0" w:color="auto"/>
      </w:divBdr>
    </w:div>
    <w:div w:id="915482169">
      <w:bodyDiv w:val="1"/>
      <w:marLeft w:val="0"/>
      <w:marRight w:val="0"/>
      <w:marTop w:val="0"/>
      <w:marBottom w:val="0"/>
      <w:divBdr>
        <w:top w:val="none" w:sz="0" w:space="0" w:color="auto"/>
        <w:left w:val="none" w:sz="0" w:space="0" w:color="auto"/>
        <w:bottom w:val="none" w:sz="0" w:space="0" w:color="auto"/>
        <w:right w:val="none" w:sz="0" w:space="0" w:color="auto"/>
      </w:divBdr>
    </w:div>
    <w:div w:id="915817647">
      <w:bodyDiv w:val="1"/>
      <w:marLeft w:val="0"/>
      <w:marRight w:val="0"/>
      <w:marTop w:val="0"/>
      <w:marBottom w:val="0"/>
      <w:divBdr>
        <w:top w:val="none" w:sz="0" w:space="0" w:color="auto"/>
        <w:left w:val="none" w:sz="0" w:space="0" w:color="auto"/>
        <w:bottom w:val="none" w:sz="0" w:space="0" w:color="auto"/>
        <w:right w:val="none" w:sz="0" w:space="0" w:color="auto"/>
      </w:divBdr>
    </w:div>
    <w:div w:id="915825323">
      <w:bodyDiv w:val="1"/>
      <w:marLeft w:val="0"/>
      <w:marRight w:val="0"/>
      <w:marTop w:val="0"/>
      <w:marBottom w:val="0"/>
      <w:divBdr>
        <w:top w:val="none" w:sz="0" w:space="0" w:color="auto"/>
        <w:left w:val="none" w:sz="0" w:space="0" w:color="auto"/>
        <w:bottom w:val="none" w:sz="0" w:space="0" w:color="auto"/>
        <w:right w:val="none" w:sz="0" w:space="0" w:color="auto"/>
      </w:divBdr>
    </w:div>
    <w:div w:id="916590814">
      <w:bodyDiv w:val="1"/>
      <w:marLeft w:val="0"/>
      <w:marRight w:val="0"/>
      <w:marTop w:val="0"/>
      <w:marBottom w:val="0"/>
      <w:divBdr>
        <w:top w:val="none" w:sz="0" w:space="0" w:color="auto"/>
        <w:left w:val="none" w:sz="0" w:space="0" w:color="auto"/>
        <w:bottom w:val="none" w:sz="0" w:space="0" w:color="auto"/>
        <w:right w:val="none" w:sz="0" w:space="0" w:color="auto"/>
      </w:divBdr>
    </w:div>
    <w:div w:id="916939408">
      <w:bodyDiv w:val="1"/>
      <w:marLeft w:val="0"/>
      <w:marRight w:val="0"/>
      <w:marTop w:val="0"/>
      <w:marBottom w:val="0"/>
      <w:divBdr>
        <w:top w:val="none" w:sz="0" w:space="0" w:color="auto"/>
        <w:left w:val="none" w:sz="0" w:space="0" w:color="auto"/>
        <w:bottom w:val="none" w:sz="0" w:space="0" w:color="auto"/>
        <w:right w:val="none" w:sz="0" w:space="0" w:color="auto"/>
      </w:divBdr>
    </w:div>
    <w:div w:id="917255660">
      <w:bodyDiv w:val="1"/>
      <w:marLeft w:val="0"/>
      <w:marRight w:val="0"/>
      <w:marTop w:val="0"/>
      <w:marBottom w:val="0"/>
      <w:divBdr>
        <w:top w:val="none" w:sz="0" w:space="0" w:color="auto"/>
        <w:left w:val="none" w:sz="0" w:space="0" w:color="auto"/>
        <w:bottom w:val="none" w:sz="0" w:space="0" w:color="auto"/>
        <w:right w:val="none" w:sz="0" w:space="0" w:color="auto"/>
      </w:divBdr>
    </w:div>
    <w:div w:id="918716270">
      <w:bodyDiv w:val="1"/>
      <w:marLeft w:val="0"/>
      <w:marRight w:val="0"/>
      <w:marTop w:val="0"/>
      <w:marBottom w:val="0"/>
      <w:divBdr>
        <w:top w:val="none" w:sz="0" w:space="0" w:color="auto"/>
        <w:left w:val="none" w:sz="0" w:space="0" w:color="auto"/>
        <w:bottom w:val="none" w:sz="0" w:space="0" w:color="auto"/>
        <w:right w:val="none" w:sz="0" w:space="0" w:color="auto"/>
      </w:divBdr>
    </w:div>
    <w:div w:id="921988798">
      <w:bodyDiv w:val="1"/>
      <w:marLeft w:val="0"/>
      <w:marRight w:val="0"/>
      <w:marTop w:val="0"/>
      <w:marBottom w:val="0"/>
      <w:divBdr>
        <w:top w:val="none" w:sz="0" w:space="0" w:color="auto"/>
        <w:left w:val="none" w:sz="0" w:space="0" w:color="auto"/>
        <w:bottom w:val="none" w:sz="0" w:space="0" w:color="auto"/>
        <w:right w:val="none" w:sz="0" w:space="0" w:color="auto"/>
      </w:divBdr>
    </w:div>
    <w:div w:id="922183854">
      <w:bodyDiv w:val="1"/>
      <w:marLeft w:val="0"/>
      <w:marRight w:val="0"/>
      <w:marTop w:val="0"/>
      <w:marBottom w:val="0"/>
      <w:divBdr>
        <w:top w:val="none" w:sz="0" w:space="0" w:color="auto"/>
        <w:left w:val="none" w:sz="0" w:space="0" w:color="auto"/>
        <w:bottom w:val="none" w:sz="0" w:space="0" w:color="auto"/>
        <w:right w:val="none" w:sz="0" w:space="0" w:color="auto"/>
      </w:divBdr>
    </w:div>
    <w:div w:id="922420069">
      <w:bodyDiv w:val="1"/>
      <w:marLeft w:val="0"/>
      <w:marRight w:val="0"/>
      <w:marTop w:val="0"/>
      <w:marBottom w:val="0"/>
      <w:divBdr>
        <w:top w:val="none" w:sz="0" w:space="0" w:color="auto"/>
        <w:left w:val="none" w:sz="0" w:space="0" w:color="auto"/>
        <w:bottom w:val="none" w:sz="0" w:space="0" w:color="auto"/>
        <w:right w:val="none" w:sz="0" w:space="0" w:color="auto"/>
      </w:divBdr>
    </w:div>
    <w:div w:id="923762471">
      <w:bodyDiv w:val="1"/>
      <w:marLeft w:val="0"/>
      <w:marRight w:val="0"/>
      <w:marTop w:val="0"/>
      <w:marBottom w:val="0"/>
      <w:divBdr>
        <w:top w:val="none" w:sz="0" w:space="0" w:color="auto"/>
        <w:left w:val="none" w:sz="0" w:space="0" w:color="auto"/>
        <w:bottom w:val="none" w:sz="0" w:space="0" w:color="auto"/>
        <w:right w:val="none" w:sz="0" w:space="0" w:color="auto"/>
      </w:divBdr>
    </w:div>
    <w:div w:id="923878427">
      <w:bodyDiv w:val="1"/>
      <w:marLeft w:val="0"/>
      <w:marRight w:val="0"/>
      <w:marTop w:val="0"/>
      <w:marBottom w:val="0"/>
      <w:divBdr>
        <w:top w:val="none" w:sz="0" w:space="0" w:color="auto"/>
        <w:left w:val="none" w:sz="0" w:space="0" w:color="auto"/>
        <w:bottom w:val="none" w:sz="0" w:space="0" w:color="auto"/>
        <w:right w:val="none" w:sz="0" w:space="0" w:color="auto"/>
      </w:divBdr>
    </w:div>
    <w:div w:id="923879205">
      <w:bodyDiv w:val="1"/>
      <w:marLeft w:val="0"/>
      <w:marRight w:val="0"/>
      <w:marTop w:val="0"/>
      <w:marBottom w:val="0"/>
      <w:divBdr>
        <w:top w:val="none" w:sz="0" w:space="0" w:color="auto"/>
        <w:left w:val="none" w:sz="0" w:space="0" w:color="auto"/>
        <w:bottom w:val="none" w:sz="0" w:space="0" w:color="auto"/>
        <w:right w:val="none" w:sz="0" w:space="0" w:color="auto"/>
      </w:divBdr>
    </w:div>
    <w:div w:id="924266707">
      <w:bodyDiv w:val="1"/>
      <w:marLeft w:val="0"/>
      <w:marRight w:val="0"/>
      <w:marTop w:val="0"/>
      <w:marBottom w:val="0"/>
      <w:divBdr>
        <w:top w:val="none" w:sz="0" w:space="0" w:color="auto"/>
        <w:left w:val="none" w:sz="0" w:space="0" w:color="auto"/>
        <w:bottom w:val="none" w:sz="0" w:space="0" w:color="auto"/>
        <w:right w:val="none" w:sz="0" w:space="0" w:color="auto"/>
      </w:divBdr>
    </w:div>
    <w:div w:id="924993246">
      <w:bodyDiv w:val="1"/>
      <w:marLeft w:val="0"/>
      <w:marRight w:val="0"/>
      <w:marTop w:val="0"/>
      <w:marBottom w:val="0"/>
      <w:divBdr>
        <w:top w:val="none" w:sz="0" w:space="0" w:color="auto"/>
        <w:left w:val="none" w:sz="0" w:space="0" w:color="auto"/>
        <w:bottom w:val="none" w:sz="0" w:space="0" w:color="auto"/>
        <w:right w:val="none" w:sz="0" w:space="0" w:color="auto"/>
      </w:divBdr>
    </w:div>
    <w:div w:id="924998258">
      <w:bodyDiv w:val="1"/>
      <w:marLeft w:val="0"/>
      <w:marRight w:val="0"/>
      <w:marTop w:val="0"/>
      <w:marBottom w:val="0"/>
      <w:divBdr>
        <w:top w:val="none" w:sz="0" w:space="0" w:color="auto"/>
        <w:left w:val="none" w:sz="0" w:space="0" w:color="auto"/>
        <w:bottom w:val="none" w:sz="0" w:space="0" w:color="auto"/>
        <w:right w:val="none" w:sz="0" w:space="0" w:color="auto"/>
      </w:divBdr>
    </w:div>
    <w:div w:id="926159123">
      <w:bodyDiv w:val="1"/>
      <w:marLeft w:val="0"/>
      <w:marRight w:val="0"/>
      <w:marTop w:val="0"/>
      <w:marBottom w:val="0"/>
      <w:divBdr>
        <w:top w:val="none" w:sz="0" w:space="0" w:color="auto"/>
        <w:left w:val="none" w:sz="0" w:space="0" w:color="auto"/>
        <w:bottom w:val="none" w:sz="0" w:space="0" w:color="auto"/>
        <w:right w:val="none" w:sz="0" w:space="0" w:color="auto"/>
      </w:divBdr>
    </w:div>
    <w:div w:id="926815067">
      <w:bodyDiv w:val="1"/>
      <w:marLeft w:val="0"/>
      <w:marRight w:val="0"/>
      <w:marTop w:val="0"/>
      <w:marBottom w:val="0"/>
      <w:divBdr>
        <w:top w:val="none" w:sz="0" w:space="0" w:color="auto"/>
        <w:left w:val="none" w:sz="0" w:space="0" w:color="auto"/>
        <w:bottom w:val="none" w:sz="0" w:space="0" w:color="auto"/>
        <w:right w:val="none" w:sz="0" w:space="0" w:color="auto"/>
      </w:divBdr>
    </w:div>
    <w:div w:id="927344207">
      <w:bodyDiv w:val="1"/>
      <w:marLeft w:val="0"/>
      <w:marRight w:val="0"/>
      <w:marTop w:val="0"/>
      <w:marBottom w:val="0"/>
      <w:divBdr>
        <w:top w:val="none" w:sz="0" w:space="0" w:color="auto"/>
        <w:left w:val="none" w:sz="0" w:space="0" w:color="auto"/>
        <w:bottom w:val="none" w:sz="0" w:space="0" w:color="auto"/>
        <w:right w:val="none" w:sz="0" w:space="0" w:color="auto"/>
      </w:divBdr>
    </w:div>
    <w:div w:id="927887684">
      <w:bodyDiv w:val="1"/>
      <w:marLeft w:val="0"/>
      <w:marRight w:val="0"/>
      <w:marTop w:val="0"/>
      <w:marBottom w:val="0"/>
      <w:divBdr>
        <w:top w:val="none" w:sz="0" w:space="0" w:color="auto"/>
        <w:left w:val="none" w:sz="0" w:space="0" w:color="auto"/>
        <w:bottom w:val="none" w:sz="0" w:space="0" w:color="auto"/>
        <w:right w:val="none" w:sz="0" w:space="0" w:color="auto"/>
      </w:divBdr>
    </w:div>
    <w:div w:id="927924916">
      <w:bodyDiv w:val="1"/>
      <w:marLeft w:val="0"/>
      <w:marRight w:val="0"/>
      <w:marTop w:val="0"/>
      <w:marBottom w:val="0"/>
      <w:divBdr>
        <w:top w:val="none" w:sz="0" w:space="0" w:color="auto"/>
        <w:left w:val="none" w:sz="0" w:space="0" w:color="auto"/>
        <w:bottom w:val="none" w:sz="0" w:space="0" w:color="auto"/>
        <w:right w:val="none" w:sz="0" w:space="0" w:color="auto"/>
      </w:divBdr>
    </w:div>
    <w:div w:id="928126194">
      <w:bodyDiv w:val="1"/>
      <w:marLeft w:val="0"/>
      <w:marRight w:val="0"/>
      <w:marTop w:val="0"/>
      <w:marBottom w:val="0"/>
      <w:divBdr>
        <w:top w:val="none" w:sz="0" w:space="0" w:color="auto"/>
        <w:left w:val="none" w:sz="0" w:space="0" w:color="auto"/>
        <w:bottom w:val="none" w:sz="0" w:space="0" w:color="auto"/>
        <w:right w:val="none" w:sz="0" w:space="0" w:color="auto"/>
      </w:divBdr>
    </w:div>
    <w:div w:id="928464475">
      <w:bodyDiv w:val="1"/>
      <w:marLeft w:val="0"/>
      <w:marRight w:val="0"/>
      <w:marTop w:val="0"/>
      <w:marBottom w:val="0"/>
      <w:divBdr>
        <w:top w:val="none" w:sz="0" w:space="0" w:color="auto"/>
        <w:left w:val="none" w:sz="0" w:space="0" w:color="auto"/>
        <w:bottom w:val="none" w:sz="0" w:space="0" w:color="auto"/>
        <w:right w:val="none" w:sz="0" w:space="0" w:color="auto"/>
      </w:divBdr>
    </w:div>
    <w:div w:id="928850450">
      <w:bodyDiv w:val="1"/>
      <w:marLeft w:val="0"/>
      <w:marRight w:val="0"/>
      <w:marTop w:val="0"/>
      <w:marBottom w:val="0"/>
      <w:divBdr>
        <w:top w:val="none" w:sz="0" w:space="0" w:color="auto"/>
        <w:left w:val="none" w:sz="0" w:space="0" w:color="auto"/>
        <w:bottom w:val="none" w:sz="0" w:space="0" w:color="auto"/>
        <w:right w:val="none" w:sz="0" w:space="0" w:color="auto"/>
      </w:divBdr>
    </w:div>
    <w:div w:id="929387993">
      <w:bodyDiv w:val="1"/>
      <w:marLeft w:val="0"/>
      <w:marRight w:val="0"/>
      <w:marTop w:val="0"/>
      <w:marBottom w:val="0"/>
      <w:divBdr>
        <w:top w:val="none" w:sz="0" w:space="0" w:color="auto"/>
        <w:left w:val="none" w:sz="0" w:space="0" w:color="auto"/>
        <w:bottom w:val="none" w:sz="0" w:space="0" w:color="auto"/>
        <w:right w:val="none" w:sz="0" w:space="0" w:color="auto"/>
      </w:divBdr>
    </w:div>
    <w:div w:id="929505578">
      <w:bodyDiv w:val="1"/>
      <w:marLeft w:val="0"/>
      <w:marRight w:val="0"/>
      <w:marTop w:val="0"/>
      <w:marBottom w:val="0"/>
      <w:divBdr>
        <w:top w:val="none" w:sz="0" w:space="0" w:color="auto"/>
        <w:left w:val="none" w:sz="0" w:space="0" w:color="auto"/>
        <w:bottom w:val="none" w:sz="0" w:space="0" w:color="auto"/>
        <w:right w:val="none" w:sz="0" w:space="0" w:color="auto"/>
      </w:divBdr>
    </w:div>
    <w:div w:id="929847654">
      <w:bodyDiv w:val="1"/>
      <w:marLeft w:val="0"/>
      <w:marRight w:val="0"/>
      <w:marTop w:val="0"/>
      <w:marBottom w:val="0"/>
      <w:divBdr>
        <w:top w:val="none" w:sz="0" w:space="0" w:color="auto"/>
        <w:left w:val="none" w:sz="0" w:space="0" w:color="auto"/>
        <w:bottom w:val="none" w:sz="0" w:space="0" w:color="auto"/>
        <w:right w:val="none" w:sz="0" w:space="0" w:color="auto"/>
      </w:divBdr>
    </w:div>
    <w:div w:id="930240577">
      <w:bodyDiv w:val="1"/>
      <w:marLeft w:val="0"/>
      <w:marRight w:val="0"/>
      <w:marTop w:val="0"/>
      <w:marBottom w:val="0"/>
      <w:divBdr>
        <w:top w:val="none" w:sz="0" w:space="0" w:color="auto"/>
        <w:left w:val="none" w:sz="0" w:space="0" w:color="auto"/>
        <w:bottom w:val="none" w:sz="0" w:space="0" w:color="auto"/>
        <w:right w:val="none" w:sz="0" w:space="0" w:color="auto"/>
      </w:divBdr>
    </w:div>
    <w:div w:id="931163239">
      <w:bodyDiv w:val="1"/>
      <w:marLeft w:val="0"/>
      <w:marRight w:val="0"/>
      <w:marTop w:val="0"/>
      <w:marBottom w:val="0"/>
      <w:divBdr>
        <w:top w:val="none" w:sz="0" w:space="0" w:color="auto"/>
        <w:left w:val="none" w:sz="0" w:space="0" w:color="auto"/>
        <w:bottom w:val="none" w:sz="0" w:space="0" w:color="auto"/>
        <w:right w:val="none" w:sz="0" w:space="0" w:color="auto"/>
      </w:divBdr>
    </w:div>
    <w:div w:id="931671294">
      <w:bodyDiv w:val="1"/>
      <w:marLeft w:val="0"/>
      <w:marRight w:val="0"/>
      <w:marTop w:val="0"/>
      <w:marBottom w:val="0"/>
      <w:divBdr>
        <w:top w:val="none" w:sz="0" w:space="0" w:color="auto"/>
        <w:left w:val="none" w:sz="0" w:space="0" w:color="auto"/>
        <w:bottom w:val="none" w:sz="0" w:space="0" w:color="auto"/>
        <w:right w:val="none" w:sz="0" w:space="0" w:color="auto"/>
      </w:divBdr>
    </w:div>
    <w:div w:id="932276614">
      <w:bodyDiv w:val="1"/>
      <w:marLeft w:val="0"/>
      <w:marRight w:val="0"/>
      <w:marTop w:val="0"/>
      <w:marBottom w:val="0"/>
      <w:divBdr>
        <w:top w:val="none" w:sz="0" w:space="0" w:color="auto"/>
        <w:left w:val="none" w:sz="0" w:space="0" w:color="auto"/>
        <w:bottom w:val="none" w:sz="0" w:space="0" w:color="auto"/>
        <w:right w:val="none" w:sz="0" w:space="0" w:color="auto"/>
      </w:divBdr>
    </w:div>
    <w:div w:id="933628436">
      <w:bodyDiv w:val="1"/>
      <w:marLeft w:val="0"/>
      <w:marRight w:val="0"/>
      <w:marTop w:val="0"/>
      <w:marBottom w:val="0"/>
      <w:divBdr>
        <w:top w:val="none" w:sz="0" w:space="0" w:color="auto"/>
        <w:left w:val="none" w:sz="0" w:space="0" w:color="auto"/>
        <w:bottom w:val="none" w:sz="0" w:space="0" w:color="auto"/>
        <w:right w:val="none" w:sz="0" w:space="0" w:color="auto"/>
      </w:divBdr>
    </w:div>
    <w:div w:id="933779689">
      <w:bodyDiv w:val="1"/>
      <w:marLeft w:val="0"/>
      <w:marRight w:val="0"/>
      <w:marTop w:val="0"/>
      <w:marBottom w:val="0"/>
      <w:divBdr>
        <w:top w:val="none" w:sz="0" w:space="0" w:color="auto"/>
        <w:left w:val="none" w:sz="0" w:space="0" w:color="auto"/>
        <w:bottom w:val="none" w:sz="0" w:space="0" w:color="auto"/>
        <w:right w:val="none" w:sz="0" w:space="0" w:color="auto"/>
      </w:divBdr>
    </w:div>
    <w:div w:id="934555529">
      <w:bodyDiv w:val="1"/>
      <w:marLeft w:val="0"/>
      <w:marRight w:val="0"/>
      <w:marTop w:val="0"/>
      <w:marBottom w:val="0"/>
      <w:divBdr>
        <w:top w:val="none" w:sz="0" w:space="0" w:color="auto"/>
        <w:left w:val="none" w:sz="0" w:space="0" w:color="auto"/>
        <w:bottom w:val="none" w:sz="0" w:space="0" w:color="auto"/>
        <w:right w:val="none" w:sz="0" w:space="0" w:color="auto"/>
      </w:divBdr>
    </w:div>
    <w:div w:id="935140194">
      <w:bodyDiv w:val="1"/>
      <w:marLeft w:val="0"/>
      <w:marRight w:val="0"/>
      <w:marTop w:val="0"/>
      <w:marBottom w:val="0"/>
      <w:divBdr>
        <w:top w:val="none" w:sz="0" w:space="0" w:color="auto"/>
        <w:left w:val="none" w:sz="0" w:space="0" w:color="auto"/>
        <w:bottom w:val="none" w:sz="0" w:space="0" w:color="auto"/>
        <w:right w:val="none" w:sz="0" w:space="0" w:color="auto"/>
      </w:divBdr>
    </w:div>
    <w:div w:id="935409425">
      <w:bodyDiv w:val="1"/>
      <w:marLeft w:val="0"/>
      <w:marRight w:val="0"/>
      <w:marTop w:val="0"/>
      <w:marBottom w:val="0"/>
      <w:divBdr>
        <w:top w:val="none" w:sz="0" w:space="0" w:color="auto"/>
        <w:left w:val="none" w:sz="0" w:space="0" w:color="auto"/>
        <w:bottom w:val="none" w:sz="0" w:space="0" w:color="auto"/>
        <w:right w:val="none" w:sz="0" w:space="0" w:color="auto"/>
      </w:divBdr>
    </w:div>
    <w:div w:id="936981547">
      <w:bodyDiv w:val="1"/>
      <w:marLeft w:val="0"/>
      <w:marRight w:val="0"/>
      <w:marTop w:val="0"/>
      <w:marBottom w:val="0"/>
      <w:divBdr>
        <w:top w:val="none" w:sz="0" w:space="0" w:color="auto"/>
        <w:left w:val="none" w:sz="0" w:space="0" w:color="auto"/>
        <w:bottom w:val="none" w:sz="0" w:space="0" w:color="auto"/>
        <w:right w:val="none" w:sz="0" w:space="0" w:color="auto"/>
      </w:divBdr>
    </w:div>
    <w:div w:id="937712343">
      <w:bodyDiv w:val="1"/>
      <w:marLeft w:val="0"/>
      <w:marRight w:val="0"/>
      <w:marTop w:val="0"/>
      <w:marBottom w:val="0"/>
      <w:divBdr>
        <w:top w:val="none" w:sz="0" w:space="0" w:color="auto"/>
        <w:left w:val="none" w:sz="0" w:space="0" w:color="auto"/>
        <w:bottom w:val="none" w:sz="0" w:space="0" w:color="auto"/>
        <w:right w:val="none" w:sz="0" w:space="0" w:color="auto"/>
      </w:divBdr>
    </w:div>
    <w:div w:id="938369827">
      <w:bodyDiv w:val="1"/>
      <w:marLeft w:val="0"/>
      <w:marRight w:val="0"/>
      <w:marTop w:val="0"/>
      <w:marBottom w:val="0"/>
      <w:divBdr>
        <w:top w:val="none" w:sz="0" w:space="0" w:color="auto"/>
        <w:left w:val="none" w:sz="0" w:space="0" w:color="auto"/>
        <w:bottom w:val="none" w:sz="0" w:space="0" w:color="auto"/>
        <w:right w:val="none" w:sz="0" w:space="0" w:color="auto"/>
      </w:divBdr>
    </w:div>
    <w:div w:id="938951430">
      <w:bodyDiv w:val="1"/>
      <w:marLeft w:val="0"/>
      <w:marRight w:val="0"/>
      <w:marTop w:val="0"/>
      <w:marBottom w:val="0"/>
      <w:divBdr>
        <w:top w:val="none" w:sz="0" w:space="0" w:color="auto"/>
        <w:left w:val="none" w:sz="0" w:space="0" w:color="auto"/>
        <w:bottom w:val="none" w:sz="0" w:space="0" w:color="auto"/>
        <w:right w:val="none" w:sz="0" w:space="0" w:color="auto"/>
      </w:divBdr>
    </w:div>
    <w:div w:id="939145613">
      <w:bodyDiv w:val="1"/>
      <w:marLeft w:val="0"/>
      <w:marRight w:val="0"/>
      <w:marTop w:val="0"/>
      <w:marBottom w:val="0"/>
      <w:divBdr>
        <w:top w:val="none" w:sz="0" w:space="0" w:color="auto"/>
        <w:left w:val="none" w:sz="0" w:space="0" w:color="auto"/>
        <w:bottom w:val="none" w:sz="0" w:space="0" w:color="auto"/>
        <w:right w:val="none" w:sz="0" w:space="0" w:color="auto"/>
      </w:divBdr>
    </w:div>
    <w:div w:id="939415442">
      <w:bodyDiv w:val="1"/>
      <w:marLeft w:val="0"/>
      <w:marRight w:val="0"/>
      <w:marTop w:val="0"/>
      <w:marBottom w:val="0"/>
      <w:divBdr>
        <w:top w:val="none" w:sz="0" w:space="0" w:color="auto"/>
        <w:left w:val="none" w:sz="0" w:space="0" w:color="auto"/>
        <w:bottom w:val="none" w:sz="0" w:space="0" w:color="auto"/>
        <w:right w:val="none" w:sz="0" w:space="0" w:color="auto"/>
      </w:divBdr>
    </w:div>
    <w:div w:id="939488753">
      <w:bodyDiv w:val="1"/>
      <w:marLeft w:val="0"/>
      <w:marRight w:val="0"/>
      <w:marTop w:val="0"/>
      <w:marBottom w:val="0"/>
      <w:divBdr>
        <w:top w:val="none" w:sz="0" w:space="0" w:color="auto"/>
        <w:left w:val="none" w:sz="0" w:space="0" w:color="auto"/>
        <w:bottom w:val="none" w:sz="0" w:space="0" w:color="auto"/>
        <w:right w:val="none" w:sz="0" w:space="0" w:color="auto"/>
      </w:divBdr>
    </w:div>
    <w:div w:id="939727505">
      <w:bodyDiv w:val="1"/>
      <w:marLeft w:val="0"/>
      <w:marRight w:val="0"/>
      <w:marTop w:val="0"/>
      <w:marBottom w:val="0"/>
      <w:divBdr>
        <w:top w:val="none" w:sz="0" w:space="0" w:color="auto"/>
        <w:left w:val="none" w:sz="0" w:space="0" w:color="auto"/>
        <w:bottom w:val="none" w:sz="0" w:space="0" w:color="auto"/>
        <w:right w:val="none" w:sz="0" w:space="0" w:color="auto"/>
      </w:divBdr>
    </w:div>
    <w:div w:id="941038012">
      <w:bodyDiv w:val="1"/>
      <w:marLeft w:val="0"/>
      <w:marRight w:val="0"/>
      <w:marTop w:val="0"/>
      <w:marBottom w:val="0"/>
      <w:divBdr>
        <w:top w:val="none" w:sz="0" w:space="0" w:color="auto"/>
        <w:left w:val="none" w:sz="0" w:space="0" w:color="auto"/>
        <w:bottom w:val="none" w:sz="0" w:space="0" w:color="auto"/>
        <w:right w:val="none" w:sz="0" w:space="0" w:color="auto"/>
      </w:divBdr>
    </w:div>
    <w:div w:id="941305653">
      <w:bodyDiv w:val="1"/>
      <w:marLeft w:val="0"/>
      <w:marRight w:val="0"/>
      <w:marTop w:val="0"/>
      <w:marBottom w:val="0"/>
      <w:divBdr>
        <w:top w:val="none" w:sz="0" w:space="0" w:color="auto"/>
        <w:left w:val="none" w:sz="0" w:space="0" w:color="auto"/>
        <w:bottom w:val="none" w:sz="0" w:space="0" w:color="auto"/>
        <w:right w:val="none" w:sz="0" w:space="0" w:color="auto"/>
      </w:divBdr>
    </w:div>
    <w:div w:id="941307012">
      <w:bodyDiv w:val="1"/>
      <w:marLeft w:val="0"/>
      <w:marRight w:val="0"/>
      <w:marTop w:val="0"/>
      <w:marBottom w:val="0"/>
      <w:divBdr>
        <w:top w:val="none" w:sz="0" w:space="0" w:color="auto"/>
        <w:left w:val="none" w:sz="0" w:space="0" w:color="auto"/>
        <w:bottom w:val="none" w:sz="0" w:space="0" w:color="auto"/>
        <w:right w:val="none" w:sz="0" w:space="0" w:color="auto"/>
      </w:divBdr>
    </w:div>
    <w:div w:id="941646712">
      <w:bodyDiv w:val="1"/>
      <w:marLeft w:val="0"/>
      <w:marRight w:val="0"/>
      <w:marTop w:val="0"/>
      <w:marBottom w:val="0"/>
      <w:divBdr>
        <w:top w:val="none" w:sz="0" w:space="0" w:color="auto"/>
        <w:left w:val="none" w:sz="0" w:space="0" w:color="auto"/>
        <w:bottom w:val="none" w:sz="0" w:space="0" w:color="auto"/>
        <w:right w:val="none" w:sz="0" w:space="0" w:color="auto"/>
      </w:divBdr>
    </w:div>
    <w:div w:id="942109830">
      <w:bodyDiv w:val="1"/>
      <w:marLeft w:val="0"/>
      <w:marRight w:val="0"/>
      <w:marTop w:val="0"/>
      <w:marBottom w:val="0"/>
      <w:divBdr>
        <w:top w:val="none" w:sz="0" w:space="0" w:color="auto"/>
        <w:left w:val="none" w:sz="0" w:space="0" w:color="auto"/>
        <w:bottom w:val="none" w:sz="0" w:space="0" w:color="auto"/>
        <w:right w:val="none" w:sz="0" w:space="0" w:color="auto"/>
      </w:divBdr>
    </w:div>
    <w:div w:id="942568914">
      <w:bodyDiv w:val="1"/>
      <w:marLeft w:val="0"/>
      <w:marRight w:val="0"/>
      <w:marTop w:val="0"/>
      <w:marBottom w:val="0"/>
      <w:divBdr>
        <w:top w:val="none" w:sz="0" w:space="0" w:color="auto"/>
        <w:left w:val="none" w:sz="0" w:space="0" w:color="auto"/>
        <w:bottom w:val="none" w:sz="0" w:space="0" w:color="auto"/>
        <w:right w:val="none" w:sz="0" w:space="0" w:color="auto"/>
      </w:divBdr>
    </w:div>
    <w:div w:id="942612020">
      <w:bodyDiv w:val="1"/>
      <w:marLeft w:val="0"/>
      <w:marRight w:val="0"/>
      <w:marTop w:val="0"/>
      <w:marBottom w:val="0"/>
      <w:divBdr>
        <w:top w:val="none" w:sz="0" w:space="0" w:color="auto"/>
        <w:left w:val="none" w:sz="0" w:space="0" w:color="auto"/>
        <w:bottom w:val="none" w:sz="0" w:space="0" w:color="auto"/>
        <w:right w:val="none" w:sz="0" w:space="0" w:color="auto"/>
      </w:divBdr>
    </w:div>
    <w:div w:id="942877813">
      <w:bodyDiv w:val="1"/>
      <w:marLeft w:val="0"/>
      <w:marRight w:val="0"/>
      <w:marTop w:val="0"/>
      <w:marBottom w:val="0"/>
      <w:divBdr>
        <w:top w:val="none" w:sz="0" w:space="0" w:color="auto"/>
        <w:left w:val="none" w:sz="0" w:space="0" w:color="auto"/>
        <w:bottom w:val="none" w:sz="0" w:space="0" w:color="auto"/>
        <w:right w:val="none" w:sz="0" w:space="0" w:color="auto"/>
      </w:divBdr>
    </w:div>
    <w:div w:id="943154528">
      <w:bodyDiv w:val="1"/>
      <w:marLeft w:val="0"/>
      <w:marRight w:val="0"/>
      <w:marTop w:val="0"/>
      <w:marBottom w:val="0"/>
      <w:divBdr>
        <w:top w:val="none" w:sz="0" w:space="0" w:color="auto"/>
        <w:left w:val="none" w:sz="0" w:space="0" w:color="auto"/>
        <w:bottom w:val="none" w:sz="0" w:space="0" w:color="auto"/>
        <w:right w:val="none" w:sz="0" w:space="0" w:color="auto"/>
      </w:divBdr>
    </w:div>
    <w:div w:id="944000419">
      <w:bodyDiv w:val="1"/>
      <w:marLeft w:val="0"/>
      <w:marRight w:val="0"/>
      <w:marTop w:val="0"/>
      <w:marBottom w:val="0"/>
      <w:divBdr>
        <w:top w:val="none" w:sz="0" w:space="0" w:color="auto"/>
        <w:left w:val="none" w:sz="0" w:space="0" w:color="auto"/>
        <w:bottom w:val="none" w:sz="0" w:space="0" w:color="auto"/>
        <w:right w:val="none" w:sz="0" w:space="0" w:color="auto"/>
      </w:divBdr>
    </w:div>
    <w:div w:id="944459844">
      <w:bodyDiv w:val="1"/>
      <w:marLeft w:val="0"/>
      <w:marRight w:val="0"/>
      <w:marTop w:val="0"/>
      <w:marBottom w:val="0"/>
      <w:divBdr>
        <w:top w:val="none" w:sz="0" w:space="0" w:color="auto"/>
        <w:left w:val="none" w:sz="0" w:space="0" w:color="auto"/>
        <w:bottom w:val="none" w:sz="0" w:space="0" w:color="auto"/>
        <w:right w:val="none" w:sz="0" w:space="0" w:color="auto"/>
      </w:divBdr>
    </w:div>
    <w:div w:id="944772821">
      <w:bodyDiv w:val="1"/>
      <w:marLeft w:val="0"/>
      <w:marRight w:val="0"/>
      <w:marTop w:val="0"/>
      <w:marBottom w:val="0"/>
      <w:divBdr>
        <w:top w:val="none" w:sz="0" w:space="0" w:color="auto"/>
        <w:left w:val="none" w:sz="0" w:space="0" w:color="auto"/>
        <w:bottom w:val="none" w:sz="0" w:space="0" w:color="auto"/>
        <w:right w:val="none" w:sz="0" w:space="0" w:color="auto"/>
      </w:divBdr>
    </w:div>
    <w:div w:id="947275617">
      <w:bodyDiv w:val="1"/>
      <w:marLeft w:val="0"/>
      <w:marRight w:val="0"/>
      <w:marTop w:val="0"/>
      <w:marBottom w:val="0"/>
      <w:divBdr>
        <w:top w:val="none" w:sz="0" w:space="0" w:color="auto"/>
        <w:left w:val="none" w:sz="0" w:space="0" w:color="auto"/>
        <w:bottom w:val="none" w:sz="0" w:space="0" w:color="auto"/>
        <w:right w:val="none" w:sz="0" w:space="0" w:color="auto"/>
      </w:divBdr>
    </w:div>
    <w:div w:id="947471082">
      <w:bodyDiv w:val="1"/>
      <w:marLeft w:val="0"/>
      <w:marRight w:val="0"/>
      <w:marTop w:val="0"/>
      <w:marBottom w:val="0"/>
      <w:divBdr>
        <w:top w:val="none" w:sz="0" w:space="0" w:color="auto"/>
        <w:left w:val="none" w:sz="0" w:space="0" w:color="auto"/>
        <w:bottom w:val="none" w:sz="0" w:space="0" w:color="auto"/>
        <w:right w:val="none" w:sz="0" w:space="0" w:color="auto"/>
      </w:divBdr>
    </w:div>
    <w:div w:id="948857243">
      <w:bodyDiv w:val="1"/>
      <w:marLeft w:val="0"/>
      <w:marRight w:val="0"/>
      <w:marTop w:val="0"/>
      <w:marBottom w:val="0"/>
      <w:divBdr>
        <w:top w:val="none" w:sz="0" w:space="0" w:color="auto"/>
        <w:left w:val="none" w:sz="0" w:space="0" w:color="auto"/>
        <w:bottom w:val="none" w:sz="0" w:space="0" w:color="auto"/>
        <w:right w:val="none" w:sz="0" w:space="0" w:color="auto"/>
      </w:divBdr>
    </w:div>
    <w:div w:id="949820886">
      <w:bodyDiv w:val="1"/>
      <w:marLeft w:val="0"/>
      <w:marRight w:val="0"/>
      <w:marTop w:val="0"/>
      <w:marBottom w:val="0"/>
      <w:divBdr>
        <w:top w:val="none" w:sz="0" w:space="0" w:color="auto"/>
        <w:left w:val="none" w:sz="0" w:space="0" w:color="auto"/>
        <w:bottom w:val="none" w:sz="0" w:space="0" w:color="auto"/>
        <w:right w:val="none" w:sz="0" w:space="0" w:color="auto"/>
      </w:divBdr>
    </w:div>
    <w:div w:id="950471501">
      <w:bodyDiv w:val="1"/>
      <w:marLeft w:val="0"/>
      <w:marRight w:val="0"/>
      <w:marTop w:val="0"/>
      <w:marBottom w:val="0"/>
      <w:divBdr>
        <w:top w:val="none" w:sz="0" w:space="0" w:color="auto"/>
        <w:left w:val="none" w:sz="0" w:space="0" w:color="auto"/>
        <w:bottom w:val="none" w:sz="0" w:space="0" w:color="auto"/>
        <w:right w:val="none" w:sz="0" w:space="0" w:color="auto"/>
      </w:divBdr>
    </w:div>
    <w:div w:id="950893167">
      <w:bodyDiv w:val="1"/>
      <w:marLeft w:val="0"/>
      <w:marRight w:val="0"/>
      <w:marTop w:val="0"/>
      <w:marBottom w:val="0"/>
      <w:divBdr>
        <w:top w:val="none" w:sz="0" w:space="0" w:color="auto"/>
        <w:left w:val="none" w:sz="0" w:space="0" w:color="auto"/>
        <w:bottom w:val="none" w:sz="0" w:space="0" w:color="auto"/>
        <w:right w:val="none" w:sz="0" w:space="0" w:color="auto"/>
      </w:divBdr>
    </w:div>
    <w:div w:id="952513397">
      <w:bodyDiv w:val="1"/>
      <w:marLeft w:val="0"/>
      <w:marRight w:val="0"/>
      <w:marTop w:val="0"/>
      <w:marBottom w:val="0"/>
      <w:divBdr>
        <w:top w:val="none" w:sz="0" w:space="0" w:color="auto"/>
        <w:left w:val="none" w:sz="0" w:space="0" w:color="auto"/>
        <w:bottom w:val="none" w:sz="0" w:space="0" w:color="auto"/>
        <w:right w:val="none" w:sz="0" w:space="0" w:color="auto"/>
      </w:divBdr>
    </w:div>
    <w:div w:id="953750973">
      <w:bodyDiv w:val="1"/>
      <w:marLeft w:val="0"/>
      <w:marRight w:val="0"/>
      <w:marTop w:val="0"/>
      <w:marBottom w:val="0"/>
      <w:divBdr>
        <w:top w:val="none" w:sz="0" w:space="0" w:color="auto"/>
        <w:left w:val="none" w:sz="0" w:space="0" w:color="auto"/>
        <w:bottom w:val="none" w:sz="0" w:space="0" w:color="auto"/>
        <w:right w:val="none" w:sz="0" w:space="0" w:color="auto"/>
      </w:divBdr>
    </w:div>
    <w:div w:id="953905899">
      <w:bodyDiv w:val="1"/>
      <w:marLeft w:val="0"/>
      <w:marRight w:val="0"/>
      <w:marTop w:val="0"/>
      <w:marBottom w:val="0"/>
      <w:divBdr>
        <w:top w:val="none" w:sz="0" w:space="0" w:color="auto"/>
        <w:left w:val="none" w:sz="0" w:space="0" w:color="auto"/>
        <w:bottom w:val="none" w:sz="0" w:space="0" w:color="auto"/>
        <w:right w:val="none" w:sz="0" w:space="0" w:color="auto"/>
      </w:divBdr>
    </w:div>
    <w:div w:id="956135877">
      <w:bodyDiv w:val="1"/>
      <w:marLeft w:val="0"/>
      <w:marRight w:val="0"/>
      <w:marTop w:val="0"/>
      <w:marBottom w:val="0"/>
      <w:divBdr>
        <w:top w:val="none" w:sz="0" w:space="0" w:color="auto"/>
        <w:left w:val="none" w:sz="0" w:space="0" w:color="auto"/>
        <w:bottom w:val="none" w:sz="0" w:space="0" w:color="auto"/>
        <w:right w:val="none" w:sz="0" w:space="0" w:color="auto"/>
      </w:divBdr>
    </w:div>
    <w:div w:id="957102108">
      <w:bodyDiv w:val="1"/>
      <w:marLeft w:val="0"/>
      <w:marRight w:val="0"/>
      <w:marTop w:val="0"/>
      <w:marBottom w:val="0"/>
      <w:divBdr>
        <w:top w:val="none" w:sz="0" w:space="0" w:color="auto"/>
        <w:left w:val="none" w:sz="0" w:space="0" w:color="auto"/>
        <w:bottom w:val="none" w:sz="0" w:space="0" w:color="auto"/>
        <w:right w:val="none" w:sz="0" w:space="0" w:color="auto"/>
      </w:divBdr>
    </w:div>
    <w:div w:id="957221495">
      <w:bodyDiv w:val="1"/>
      <w:marLeft w:val="0"/>
      <w:marRight w:val="0"/>
      <w:marTop w:val="0"/>
      <w:marBottom w:val="0"/>
      <w:divBdr>
        <w:top w:val="none" w:sz="0" w:space="0" w:color="auto"/>
        <w:left w:val="none" w:sz="0" w:space="0" w:color="auto"/>
        <w:bottom w:val="none" w:sz="0" w:space="0" w:color="auto"/>
        <w:right w:val="none" w:sz="0" w:space="0" w:color="auto"/>
      </w:divBdr>
    </w:div>
    <w:div w:id="957226908">
      <w:bodyDiv w:val="1"/>
      <w:marLeft w:val="0"/>
      <w:marRight w:val="0"/>
      <w:marTop w:val="0"/>
      <w:marBottom w:val="0"/>
      <w:divBdr>
        <w:top w:val="none" w:sz="0" w:space="0" w:color="auto"/>
        <w:left w:val="none" w:sz="0" w:space="0" w:color="auto"/>
        <w:bottom w:val="none" w:sz="0" w:space="0" w:color="auto"/>
        <w:right w:val="none" w:sz="0" w:space="0" w:color="auto"/>
      </w:divBdr>
    </w:div>
    <w:div w:id="957569310">
      <w:bodyDiv w:val="1"/>
      <w:marLeft w:val="0"/>
      <w:marRight w:val="0"/>
      <w:marTop w:val="0"/>
      <w:marBottom w:val="0"/>
      <w:divBdr>
        <w:top w:val="none" w:sz="0" w:space="0" w:color="auto"/>
        <w:left w:val="none" w:sz="0" w:space="0" w:color="auto"/>
        <w:bottom w:val="none" w:sz="0" w:space="0" w:color="auto"/>
        <w:right w:val="none" w:sz="0" w:space="0" w:color="auto"/>
      </w:divBdr>
    </w:div>
    <w:div w:id="957834842">
      <w:bodyDiv w:val="1"/>
      <w:marLeft w:val="0"/>
      <w:marRight w:val="0"/>
      <w:marTop w:val="0"/>
      <w:marBottom w:val="0"/>
      <w:divBdr>
        <w:top w:val="none" w:sz="0" w:space="0" w:color="auto"/>
        <w:left w:val="none" w:sz="0" w:space="0" w:color="auto"/>
        <w:bottom w:val="none" w:sz="0" w:space="0" w:color="auto"/>
        <w:right w:val="none" w:sz="0" w:space="0" w:color="auto"/>
      </w:divBdr>
    </w:div>
    <w:div w:id="958145573">
      <w:bodyDiv w:val="1"/>
      <w:marLeft w:val="0"/>
      <w:marRight w:val="0"/>
      <w:marTop w:val="0"/>
      <w:marBottom w:val="0"/>
      <w:divBdr>
        <w:top w:val="none" w:sz="0" w:space="0" w:color="auto"/>
        <w:left w:val="none" w:sz="0" w:space="0" w:color="auto"/>
        <w:bottom w:val="none" w:sz="0" w:space="0" w:color="auto"/>
        <w:right w:val="none" w:sz="0" w:space="0" w:color="auto"/>
      </w:divBdr>
    </w:div>
    <w:div w:id="958225015">
      <w:bodyDiv w:val="1"/>
      <w:marLeft w:val="0"/>
      <w:marRight w:val="0"/>
      <w:marTop w:val="0"/>
      <w:marBottom w:val="0"/>
      <w:divBdr>
        <w:top w:val="none" w:sz="0" w:space="0" w:color="auto"/>
        <w:left w:val="none" w:sz="0" w:space="0" w:color="auto"/>
        <w:bottom w:val="none" w:sz="0" w:space="0" w:color="auto"/>
        <w:right w:val="none" w:sz="0" w:space="0" w:color="auto"/>
      </w:divBdr>
    </w:div>
    <w:div w:id="958612244">
      <w:bodyDiv w:val="1"/>
      <w:marLeft w:val="0"/>
      <w:marRight w:val="0"/>
      <w:marTop w:val="0"/>
      <w:marBottom w:val="0"/>
      <w:divBdr>
        <w:top w:val="none" w:sz="0" w:space="0" w:color="auto"/>
        <w:left w:val="none" w:sz="0" w:space="0" w:color="auto"/>
        <w:bottom w:val="none" w:sz="0" w:space="0" w:color="auto"/>
        <w:right w:val="none" w:sz="0" w:space="0" w:color="auto"/>
      </w:divBdr>
    </w:div>
    <w:div w:id="958800421">
      <w:bodyDiv w:val="1"/>
      <w:marLeft w:val="0"/>
      <w:marRight w:val="0"/>
      <w:marTop w:val="0"/>
      <w:marBottom w:val="0"/>
      <w:divBdr>
        <w:top w:val="none" w:sz="0" w:space="0" w:color="auto"/>
        <w:left w:val="none" w:sz="0" w:space="0" w:color="auto"/>
        <w:bottom w:val="none" w:sz="0" w:space="0" w:color="auto"/>
        <w:right w:val="none" w:sz="0" w:space="0" w:color="auto"/>
      </w:divBdr>
    </w:div>
    <w:div w:id="958993150">
      <w:bodyDiv w:val="1"/>
      <w:marLeft w:val="0"/>
      <w:marRight w:val="0"/>
      <w:marTop w:val="0"/>
      <w:marBottom w:val="0"/>
      <w:divBdr>
        <w:top w:val="none" w:sz="0" w:space="0" w:color="auto"/>
        <w:left w:val="none" w:sz="0" w:space="0" w:color="auto"/>
        <w:bottom w:val="none" w:sz="0" w:space="0" w:color="auto"/>
        <w:right w:val="none" w:sz="0" w:space="0" w:color="auto"/>
      </w:divBdr>
    </w:div>
    <w:div w:id="959340080">
      <w:bodyDiv w:val="1"/>
      <w:marLeft w:val="0"/>
      <w:marRight w:val="0"/>
      <w:marTop w:val="0"/>
      <w:marBottom w:val="0"/>
      <w:divBdr>
        <w:top w:val="none" w:sz="0" w:space="0" w:color="auto"/>
        <w:left w:val="none" w:sz="0" w:space="0" w:color="auto"/>
        <w:bottom w:val="none" w:sz="0" w:space="0" w:color="auto"/>
        <w:right w:val="none" w:sz="0" w:space="0" w:color="auto"/>
      </w:divBdr>
    </w:div>
    <w:div w:id="960069590">
      <w:bodyDiv w:val="1"/>
      <w:marLeft w:val="0"/>
      <w:marRight w:val="0"/>
      <w:marTop w:val="0"/>
      <w:marBottom w:val="0"/>
      <w:divBdr>
        <w:top w:val="none" w:sz="0" w:space="0" w:color="auto"/>
        <w:left w:val="none" w:sz="0" w:space="0" w:color="auto"/>
        <w:bottom w:val="none" w:sz="0" w:space="0" w:color="auto"/>
        <w:right w:val="none" w:sz="0" w:space="0" w:color="auto"/>
      </w:divBdr>
    </w:div>
    <w:div w:id="960300644">
      <w:bodyDiv w:val="1"/>
      <w:marLeft w:val="0"/>
      <w:marRight w:val="0"/>
      <w:marTop w:val="0"/>
      <w:marBottom w:val="0"/>
      <w:divBdr>
        <w:top w:val="none" w:sz="0" w:space="0" w:color="auto"/>
        <w:left w:val="none" w:sz="0" w:space="0" w:color="auto"/>
        <w:bottom w:val="none" w:sz="0" w:space="0" w:color="auto"/>
        <w:right w:val="none" w:sz="0" w:space="0" w:color="auto"/>
      </w:divBdr>
    </w:div>
    <w:div w:id="962927448">
      <w:bodyDiv w:val="1"/>
      <w:marLeft w:val="0"/>
      <w:marRight w:val="0"/>
      <w:marTop w:val="0"/>
      <w:marBottom w:val="0"/>
      <w:divBdr>
        <w:top w:val="none" w:sz="0" w:space="0" w:color="auto"/>
        <w:left w:val="none" w:sz="0" w:space="0" w:color="auto"/>
        <w:bottom w:val="none" w:sz="0" w:space="0" w:color="auto"/>
        <w:right w:val="none" w:sz="0" w:space="0" w:color="auto"/>
      </w:divBdr>
    </w:div>
    <w:div w:id="963005782">
      <w:bodyDiv w:val="1"/>
      <w:marLeft w:val="0"/>
      <w:marRight w:val="0"/>
      <w:marTop w:val="0"/>
      <w:marBottom w:val="0"/>
      <w:divBdr>
        <w:top w:val="none" w:sz="0" w:space="0" w:color="auto"/>
        <w:left w:val="none" w:sz="0" w:space="0" w:color="auto"/>
        <w:bottom w:val="none" w:sz="0" w:space="0" w:color="auto"/>
        <w:right w:val="none" w:sz="0" w:space="0" w:color="auto"/>
      </w:divBdr>
    </w:div>
    <w:div w:id="963460995">
      <w:bodyDiv w:val="1"/>
      <w:marLeft w:val="0"/>
      <w:marRight w:val="0"/>
      <w:marTop w:val="0"/>
      <w:marBottom w:val="0"/>
      <w:divBdr>
        <w:top w:val="none" w:sz="0" w:space="0" w:color="auto"/>
        <w:left w:val="none" w:sz="0" w:space="0" w:color="auto"/>
        <w:bottom w:val="none" w:sz="0" w:space="0" w:color="auto"/>
        <w:right w:val="none" w:sz="0" w:space="0" w:color="auto"/>
      </w:divBdr>
    </w:div>
    <w:div w:id="964507260">
      <w:bodyDiv w:val="1"/>
      <w:marLeft w:val="0"/>
      <w:marRight w:val="0"/>
      <w:marTop w:val="0"/>
      <w:marBottom w:val="0"/>
      <w:divBdr>
        <w:top w:val="none" w:sz="0" w:space="0" w:color="auto"/>
        <w:left w:val="none" w:sz="0" w:space="0" w:color="auto"/>
        <w:bottom w:val="none" w:sz="0" w:space="0" w:color="auto"/>
        <w:right w:val="none" w:sz="0" w:space="0" w:color="auto"/>
      </w:divBdr>
    </w:div>
    <w:div w:id="965040259">
      <w:bodyDiv w:val="1"/>
      <w:marLeft w:val="0"/>
      <w:marRight w:val="0"/>
      <w:marTop w:val="0"/>
      <w:marBottom w:val="0"/>
      <w:divBdr>
        <w:top w:val="none" w:sz="0" w:space="0" w:color="auto"/>
        <w:left w:val="none" w:sz="0" w:space="0" w:color="auto"/>
        <w:bottom w:val="none" w:sz="0" w:space="0" w:color="auto"/>
        <w:right w:val="none" w:sz="0" w:space="0" w:color="auto"/>
      </w:divBdr>
    </w:div>
    <w:div w:id="965084102">
      <w:bodyDiv w:val="1"/>
      <w:marLeft w:val="0"/>
      <w:marRight w:val="0"/>
      <w:marTop w:val="0"/>
      <w:marBottom w:val="0"/>
      <w:divBdr>
        <w:top w:val="none" w:sz="0" w:space="0" w:color="auto"/>
        <w:left w:val="none" w:sz="0" w:space="0" w:color="auto"/>
        <w:bottom w:val="none" w:sz="0" w:space="0" w:color="auto"/>
        <w:right w:val="none" w:sz="0" w:space="0" w:color="auto"/>
      </w:divBdr>
    </w:div>
    <w:div w:id="966738761">
      <w:bodyDiv w:val="1"/>
      <w:marLeft w:val="0"/>
      <w:marRight w:val="0"/>
      <w:marTop w:val="0"/>
      <w:marBottom w:val="0"/>
      <w:divBdr>
        <w:top w:val="none" w:sz="0" w:space="0" w:color="auto"/>
        <w:left w:val="none" w:sz="0" w:space="0" w:color="auto"/>
        <w:bottom w:val="none" w:sz="0" w:space="0" w:color="auto"/>
        <w:right w:val="none" w:sz="0" w:space="0" w:color="auto"/>
      </w:divBdr>
    </w:div>
    <w:div w:id="966854537">
      <w:bodyDiv w:val="1"/>
      <w:marLeft w:val="0"/>
      <w:marRight w:val="0"/>
      <w:marTop w:val="0"/>
      <w:marBottom w:val="0"/>
      <w:divBdr>
        <w:top w:val="none" w:sz="0" w:space="0" w:color="auto"/>
        <w:left w:val="none" w:sz="0" w:space="0" w:color="auto"/>
        <w:bottom w:val="none" w:sz="0" w:space="0" w:color="auto"/>
        <w:right w:val="none" w:sz="0" w:space="0" w:color="auto"/>
      </w:divBdr>
    </w:div>
    <w:div w:id="966858952">
      <w:bodyDiv w:val="1"/>
      <w:marLeft w:val="0"/>
      <w:marRight w:val="0"/>
      <w:marTop w:val="0"/>
      <w:marBottom w:val="0"/>
      <w:divBdr>
        <w:top w:val="none" w:sz="0" w:space="0" w:color="auto"/>
        <w:left w:val="none" w:sz="0" w:space="0" w:color="auto"/>
        <w:bottom w:val="none" w:sz="0" w:space="0" w:color="auto"/>
        <w:right w:val="none" w:sz="0" w:space="0" w:color="auto"/>
      </w:divBdr>
    </w:div>
    <w:div w:id="967510390">
      <w:bodyDiv w:val="1"/>
      <w:marLeft w:val="0"/>
      <w:marRight w:val="0"/>
      <w:marTop w:val="0"/>
      <w:marBottom w:val="0"/>
      <w:divBdr>
        <w:top w:val="none" w:sz="0" w:space="0" w:color="auto"/>
        <w:left w:val="none" w:sz="0" w:space="0" w:color="auto"/>
        <w:bottom w:val="none" w:sz="0" w:space="0" w:color="auto"/>
        <w:right w:val="none" w:sz="0" w:space="0" w:color="auto"/>
      </w:divBdr>
    </w:div>
    <w:div w:id="967736678">
      <w:bodyDiv w:val="1"/>
      <w:marLeft w:val="0"/>
      <w:marRight w:val="0"/>
      <w:marTop w:val="0"/>
      <w:marBottom w:val="0"/>
      <w:divBdr>
        <w:top w:val="none" w:sz="0" w:space="0" w:color="auto"/>
        <w:left w:val="none" w:sz="0" w:space="0" w:color="auto"/>
        <w:bottom w:val="none" w:sz="0" w:space="0" w:color="auto"/>
        <w:right w:val="none" w:sz="0" w:space="0" w:color="auto"/>
      </w:divBdr>
    </w:div>
    <w:div w:id="968167341">
      <w:bodyDiv w:val="1"/>
      <w:marLeft w:val="0"/>
      <w:marRight w:val="0"/>
      <w:marTop w:val="0"/>
      <w:marBottom w:val="0"/>
      <w:divBdr>
        <w:top w:val="none" w:sz="0" w:space="0" w:color="auto"/>
        <w:left w:val="none" w:sz="0" w:space="0" w:color="auto"/>
        <w:bottom w:val="none" w:sz="0" w:space="0" w:color="auto"/>
        <w:right w:val="none" w:sz="0" w:space="0" w:color="auto"/>
      </w:divBdr>
    </w:div>
    <w:div w:id="968321745">
      <w:bodyDiv w:val="1"/>
      <w:marLeft w:val="0"/>
      <w:marRight w:val="0"/>
      <w:marTop w:val="0"/>
      <w:marBottom w:val="0"/>
      <w:divBdr>
        <w:top w:val="none" w:sz="0" w:space="0" w:color="auto"/>
        <w:left w:val="none" w:sz="0" w:space="0" w:color="auto"/>
        <w:bottom w:val="none" w:sz="0" w:space="0" w:color="auto"/>
        <w:right w:val="none" w:sz="0" w:space="0" w:color="auto"/>
      </w:divBdr>
    </w:div>
    <w:div w:id="969433617">
      <w:bodyDiv w:val="1"/>
      <w:marLeft w:val="0"/>
      <w:marRight w:val="0"/>
      <w:marTop w:val="0"/>
      <w:marBottom w:val="0"/>
      <w:divBdr>
        <w:top w:val="none" w:sz="0" w:space="0" w:color="auto"/>
        <w:left w:val="none" w:sz="0" w:space="0" w:color="auto"/>
        <w:bottom w:val="none" w:sz="0" w:space="0" w:color="auto"/>
        <w:right w:val="none" w:sz="0" w:space="0" w:color="auto"/>
      </w:divBdr>
    </w:div>
    <w:div w:id="970284084">
      <w:bodyDiv w:val="1"/>
      <w:marLeft w:val="0"/>
      <w:marRight w:val="0"/>
      <w:marTop w:val="0"/>
      <w:marBottom w:val="0"/>
      <w:divBdr>
        <w:top w:val="none" w:sz="0" w:space="0" w:color="auto"/>
        <w:left w:val="none" w:sz="0" w:space="0" w:color="auto"/>
        <w:bottom w:val="none" w:sz="0" w:space="0" w:color="auto"/>
        <w:right w:val="none" w:sz="0" w:space="0" w:color="auto"/>
      </w:divBdr>
    </w:div>
    <w:div w:id="970476784">
      <w:bodyDiv w:val="1"/>
      <w:marLeft w:val="0"/>
      <w:marRight w:val="0"/>
      <w:marTop w:val="0"/>
      <w:marBottom w:val="0"/>
      <w:divBdr>
        <w:top w:val="none" w:sz="0" w:space="0" w:color="auto"/>
        <w:left w:val="none" w:sz="0" w:space="0" w:color="auto"/>
        <w:bottom w:val="none" w:sz="0" w:space="0" w:color="auto"/>
        <w:right w:val="none" w:sz="0" w:space="0" w:color="auto"/>
      </w:divBdr>
    </w:div>
    <w:div w:id="971909642">
      <w:bodyDiv w:val="1"/>
      <w:marLeft w:val="0"/>
      <w:marRight w:val="0"/>
      <w:marTop w:val="0"/>
      <w:marBottom w:val="0"/>
      <w:divBdr>
        <w:top w:val="none" w:sz="0" w:space="0" w:color="auto"/>
        <w:left w:val="none" w:sz="0" w:space="0" w:color="auto"/>
        <w:bottom w:val="none" w:sz="0" w:space="0" w:color="auto"/>
        <w:right w:val="none" w:sz="0" w:space="0" w:color="auto"/>
      </w:divBdr>
    </w:div>
    <w:div w:id="972323802">
      <w:bodyDiv w:val="1"/>
      <w:marLeft w:val="0"/>
      <w:marRight w:val="0"/>
      <w:marTop w:val="0"/>
      <w:marBottom w:val="0"/>
      <w:divBdr>
        <w:top w:val="none" w:sz="0" w:space="0" w:color="auto"/>
        <w:left w:val="none" w:sz="0" w:space="0" w:color="auto"/>
        <w:bottom w:val="none" w:sz="0" w:space="0" w:color="auto"/>
        <w:right w:val="none" w:sz="0" w:space="0" w:color="auto"/>
      </w:divBdr>
    </w:div>
    <w:div w:id="972637894">
      <w:bodyDiv w:val="1"/>
      <w:marLeft w:val="0"/>
      <w:marRight w:val="0"/>
      <w:marTop w:val="0"/>
      <w:marBottom w:val="0"/>
      <w:divBdr>
        <w:top w:val="none" w:sz="0" w:space="0" w:color="auto"/>
        <w:left w:val="none" w:sz="0" w:space="0" w:color="auto"/>
        <w:bottom w:val="none" w:sz="0" w:space="0" w:color="auto"/>
        <w:right w:val="none" w:sz="0" w:space="0" w:color="auto"/>
      </w:divBdr>
    </w:div>
    <w:div w:id="972977391">
      <w:bodyDiv w:val="1"/>
      <w:marLeft w:val="0"/>
      <w:marRight w:val="0"/>
      <w:marTop w:val="0"/>
      <w:marBottom w:val="0"/>
      <w:divBdr>
        <w:top w:val="none" w:sz="0" w:space="0" w:color="auto"/>
        <w:left w:val="none" w:sz="0" w:space="0" w:color="auto"/>
        <w:bottom w:val="none" w:sz="0" w:space="0" w:color="auto"/>
        <w:right w:val="none" w:sz="0" w:space="0" w:color="auto"/>
      </w:divBdr>
    </w:div>
    <w:div w:id="973024429">
      <w:bodyDiv w:val="1"/>
      <w:marLeft w:val="0"/>
      <w:marRight w:val="0"/>
      <w:marTop w:val="0"/>
      <w:marBottom w:val="0"/>
      <w:divBdr>
        <w:top w:val="none" w:sz="0" w:space="0" w:color="auto"/>
        <w:left w:val="none" w:sz="0" w:space="0" w:color="auto"/>
        <w:bottom w:val="none" w:sz="0" w:space="0" w:color="auto"/>
        <w:right w:val="none" w:sz="0" w:space="0" w:color="auto"/>
      </w:divBdr>
    </w:div>
    <w:div w:id="973098146">
      <w:bodyDiv w:val="1"/>
      <w:marLeft w:val="0"/>
      <w:marRight w:val="0"/>
      <w:marTop w:val="0"/>
      <w:marBottom w:val="0"/>
      <w:divBdr>
        <w:top w:val="none" w:sz="0" w:space="0" w:color="auto"/>
        <w:left w:val="none" w:sz="0" w:space="0" w:color="auto"/>
        <w:bottom w:val="none" w:sz="0" w:space="0" w:color="auto"/>
        <w:right w:val="none" w:sz="0" w:space="0" w:color="auto"/>
      </w:divBdr>
    </w:div>
    <w:div w:id="973678758">
      <w:bodyDiv w:val="1"/>
      <w:marLeft w:val="0"/>
      <w:marRight w:val="0"/>
      <w:marTop w:val="0"/>
      <w:marBottom w:val="0"/>
      <w:divBdr>
        <w:top w:val="none" w:sz="0" w:space="0" w:color="auto"/>
        <w:left w:val="none" w:sz="0" w:space="0" w:color="auto"/>
        <w:bottom w:val="none" w:sz="0" w:space="0" w:color="auto"/>
        <w:right w:val="none" w:sz="0" w:space="0" w:color="auto"/>
      </w:divBdr>
    </w:div>
    <w:div w:id="973682386">
      <w:bodyDiv w:val="1"/>
      <w:marLeft w:val="0"/>
      <w:marRight w:val="0"/>
      <w:marTop w:val="0"/>
      <w:marBottom w:val="0"/>
      <w:divBdr>
        <w:top w:val="none" w:sz="0" w:space="0" w:color="auto"/>
        <w:left w:val="none" w:sz="0" w:space="0" w:color="auto"/>
        <w:bottom w:val="none" w:sz="0" w:space="0" w:color="auto"/>
        <w:right w:val="none" w:sz="0" w:space="0" w:color="auto"/>
      </w:divBdr>
    </w:div>
    <w:div w:id="974406804">
      <w:bodyDiv w:val="1"/>
      <w:marLeft w:val="0"/>
      <w:marRight w:val="0"/>
      <w:marTop w:val="0"/>
      <w:marBottom w:val="0"/>
      <w:divBdr>
        <w:top w:val="none" w:sz="0" w:space="0" w:color="auto"/>
        <w:left w:val="none" w:sz="0" w:space="0" w:color="auto"/>
        <w:bottom w:val="none" w:sz="0" w:space="0" w:color="auto"/>
        <w:right w:val="none" w:sz="0" w:space="0" w:color="auto"/>
      </w:divBdr>
    </w:div>
    <w:div w:id="976884891">
      <w:bodyDiv w:val="1"/>
      <w:marLeft w:val="0"/>
      <w:marRight w:val="0"/>
      <w:marTop w:val="0"/>
      <w:marBottom w:val="0"/>
      <w:divBdr>
        <w:top w:val="none" w:sz="0" w:space="0" w:color="auto"/>
        <w:left w:val="none" w:sz="0" w:space="0" w:color="auto"/>
        <w:bottom w:val="none" w:sz="0" w:space="0" w:color="auto"/>
        <w:right w:val="none" w:sz="0" w:space="0" w:color="auto"/>
      </w:divBdr>
    </w:div>
    <w:div w:id="976960098">
      <w:bodyDiv w:val="1"/>
      <w:marLeft w:val="0"/>
      <w:marRight w:val="0"/>
      <w:marTop w:val="0"/>
      <w:marBottom w:val="0"/>
      <w:divBdr>
        <w:top w:val="none" w:sz="0" w:space="0" w:color="auto"/>
        <w:left w:val="none" w:sz="0" w:space="0" w:color="auto"/>
        <w:bottom w:val="none" w:sz="0" w:space="0" w:color="auto"/>
        <w:right w:val="none" w:sz="0" w:space="0" w:color="auto"/>
      </w:divBdr>
    </w:div>
    <w:div w:id="977078343">
      <w:bodyDiv w:val="1"/>
      <w:marLeft w:val="0"/>
      <w:marRight w:val="0"/>
      <w:marTop w:val="0"/>
      <w:marBottom w:val="0"/>
      <w:divBdr>
        <w:top w:val="none" w:sz="0" w:space="0" w:color="auto"/>
        <w:left w:val="none" w:sz="0" w:space="0" w:color="auto"/>
        <w:bottom w:val="none" w:sz="0" w:space="0" w:color="auto"/>
        <w:right w:val="none" w:sz="0" w:space="0" w:color="auto"/>
      </w:divBdr>
    </w:div>
    <w:div w:id="977300613">
      <w:bodyDiv w:val="1"/>
      <w:marLeft w:val="0"/>
      <w:marRight w:val="0"/>
      <w:marTop w:val="0"/>
      <w:marBottom w:val="0"/>
      <w:divBdr>
        <w:top w:val="none" w:sz="0" w:space="0" w:color="auto"/>
        <w:left w:val="none" w:sz="0" w:space="0" w:color="auto"/>
        <w:bottom w:val="none" w:sz="0" w:space="0" w:color="auto"/>
        <w:right w:val="none" w:sz="0" w:space="0" w:color="auto"/>
      </w:divBdr>
    </w:div>
    <w:div w:id="977418957">
      <w:bodyDiv w:val="1"/>
      <w:marLeft w:val="0"/>
      <w:marRight w:val="0"/>
      <w:marTop w:val="0"/>
      <w:marBottom w:val="0"/>
      <w:divBdr>
        <w:top w:val="none" w:sz="0" w:space="0" w:color="auto"/>
        <w:left w:val="none" w:sz="0" w:space="0" w:color="auto"/>
        <w:bottom w:val="none" w:sz="0" w:space="0" w:color="auto"/>
        <w:right w:val="none" w:sz="0" w:space="0" w:color="auto"/>
      </w:divBdr>
    </w:div>
    <w:div w:id="977564025">
      <w:bodyDiv w:val="1"/>
      <w:marLeft w:val="0"/>
      <w:marRight w:val="0"/>
      <w:marTop w:val="0"/>
      <w:marBottom w:val="0"/>
      <w:divBdr>
        <w:top w:val="none" w:sz="0" w:space="0" w:color="auto"/>
        <w:left w:val="none" w:sz="0" w:space="0" w:color="auto"/>
        <w:bottom w:val="none" w:sz="0" w:space="0" w:color="auto"/>
        <w:right w:val="none" w:sz="0" w:space="0" w:color="auto"/>
      </w:divBdr>
    </w:div>
    <w:div w:id="977682907">
      <w:bodyDiv w:val="1"/>
      <w:marLeft w:val="0"/>
      <w:marRight w:val="0"/>
      <w:marTop w:val="0"/>
      <w:marBottom w:val="0"/>
      <w:divBdr>
        <w:top w:val="none" w:sz="0" w:space="0" w:color="auto"/>
        <w:left w:val="none" w:sz="0" w:space="0" w:color="auto"/>
        <w:bottom w:val="none" w:sz="0" w:space="0" w:color="auto"/>
        <w:right w:val="none" w:sz="0" w:space="0" w:color="auto"/>
      </w:divBdr>
    </w:div>
    <w:div w:id="977884196">
      <w:bodyDiv w:val="1"/>
      <w:marLeft w:val="0"/>
      <w:marRight w:val="0"/>
      <w:marTop w:val="0"/>
      <w:marBottom w:val="0"/>
      <w:divBdr>
        <w:top w:val="none" w:sz="0" w:space="0" w:color="auto"/>
        <w:left w:val="none" w:sz="0" w:space="0" w:color="auto"/>
        <w:bottom w:val="none" w:sz="0" w:space="0" w:color="auto"/>
        <w:right w:val="none" w:sz="0" w:space="0" w:color="auto"/>
      </w:divBdr>
    </w:div>
    <w:div w:id="978337707">
      <w:bodyDiv w:val="1"/>
      <w:marLeft w:val="0"/>
      <w:marRight w:val="0"/>
      <w:marTop w:val="0"/>
      <w:marBottom w:val="0"/>
      <w:divBdr>
        <w:top w:val="none" w:sz="0" w:space="0" w:color="auto"/>
        <w:left w:val="none" w:sz="0" w:space="0" w:color="auto"/>
        <w:bottom w:val="none" w:sz="0" w:space="0" w:color="auto"/>
        <w:right w:val="none" w:sz="0" w:space="0" w:color="auto"/>
      </w:divBdr>
    </w:div>
    <w:div w:id="979388274">
      <w:bodyDiv w:val="1"/>
      <w:marLeft w:val="0"/>
      <w:marRight w:val="0"/>
      <w:marTop w:val="0"/>
      <w:marBottom w:val="0"/>
      <w:divBdr>
        <w:top w:val="none" w:sz="0" w:space="0" w:color="auto"/>
        <w:left w:val="none" w:sz="0" w:space="0" w:color="auto"/>
        <w:bottom w:val="none" w:sz="0" w:space="0" w:color="auto"/>
        <w:right w:val="none" w:sz="0" w:space="0" w:color="auto"/>
      </w:divBdr>
    </w:div>
    <w:div w:id="979924025">
      <w:bodyDiv w:val="1"/>
      <w:marLeft w:val="0"/>
      <w:marRight w:val="0"/>
      <w:marTop w:val="0"/>
      <w:marBottom w:val="0"/>
      <w:divBdr>
        <w:top w:val="none" w:sz="0" w:space="0" w:color="auto"/>
        <w:left w:val="none" w:sz="0" w:space="0" w:color="auto"/>
        <w:bottom w:val="none" w:sz="0" w:space="0" w:color="auto"/>
        <w:right w:val="none" w:sz="0" w:space="0" w:color="auto"/>
      </w:divBdr>
    </w:div>
    <w:div w:id="979964910">
      <w:bodyDiv w:val="1"/>
      <w:marLeft w:val="0"/>
      <w:marRight w:val="0"/>
      <w:marTop w:val="0"/>
      <w:marBottom w:val="0"/>
      <w:divBdr>
        <w:top w:val="none" w:sz="0" w:space="0" w:color="auto"/>
        <w:left w:val="none" w:sz="0" w:space="0" w:color="auto"/>
        <w:bottom w:val="none" w:sz="0" w:space="0" w:color="auto"/>
        <w:right w:val="none" w:sz="0" w:space="0" w:color="auto"/>
      </w:divBdr>
    </w:div>
    <w:div w:id="979991821">
      <w:bodyDiv w:val="1"/>
      <w:marLeft w:val="0"/>
      <w:marRight w:val="0"/>
      <w:marTop w:val="0"/>
      <w:marBottom w:val="0"/>
      <w:divBdr>
        <w:top w:val="none" w:sz="0" w:space="0" w:color="auto"/>
        <w:left w:val="none" w:sz="0" w:space="0" w:color="auto"/>
        <w:bottom w:val="none" w:sz="0" w:space="0" w:color="auto"/>
        <w:right w:val="none" w:sz="0" w:space="0" w:color="auto"/>
      </w:divBdr>
    </w:div>
    <w:div w:id="980964173">
      <w:bodyDiv w:val="1"/>
      <w:marLeft w:val="0"/>
      <w:marRight w:val="0"/>
      <w:marTop w:val="0"/>
      <w:marBottom w:val="0"/>
      <w:divBdr>
        <w:top w:val="none" w:sz="0" w:space="0" w:color="auto"/>
        <w:left w:val="none" w:sz="0" w:space="0" w:color="auto"/>
        <w:bottom w:val="none" w:sz="0" w:space="0" w:color="auto"/>
        <w:right w:val="none" w:sz="0" w:space="0" w:color="auto"/>
      </w:divBdr>
    </w:div>
    <w:div w:id="981008636">
      <w:bodyDiv w:val="1"/>
      <w:marLeft w:val="0"/>
      <w:marRight w:val="0"/>
      <w:marTop w:val="0"/>
      <w:marBottom w:val="0"/>
      <w:divBdr>
        <w:top w:val="none" w:sz="0" w:space="0" w:color="auto"/>
        <w:left w:val="none" w:sz="0" w:space="0" w:color="auto"/>
        <w:bottom w:val="none" w:sz="0" w:space="0" w:color="auto"/>
        <w:right w:val="none" w:sz="0" w:space="0" w:color="auto"/>
      </w:divBdr>
    </w:div>
    <w:div w:id="981349538">
      <w:bodyDiv w:val="1"/>
      <w:marLeft w:val="0"/>
      <w:marRight w:val="0"/>
      <w:marTop w:val="0"/>
      <w:marBottom w:val="0"/>
      <w:divBdr>
        <w:top w:val="none" w:sz="0" w:space="0" w:color="auto"/>
        <w:left w:val="none" w:sz="0" w:space="0" w:color="auto"/>
        <w:bottom w:val="none" w:sz="0" w:space="0" w:color="auto"/>
        <w:right w:val="none" w:sz="0" w:space="0" w:color="auto"/>
      </w:divBdr>
    </w:div>
    <w:div w:id="981885124">
      <w:bodyDiv w:val="1"/>
      <w:marLeft w:val="0"/>
      <w:marRight w:val="0"/>
      <w:marTop w:val="0"/>
      <w:marBottom w:val="0"/>
      <w:divBdr>
        <w:top w:val="none" w:sz="0" w:space="0" w:color="auto"/>
        <w:left w:val="none" w:sz="0" w:space="0" w:color="auto"/>
        <w:bottom w:val="none" w:sz="0" w:space="0" w:color="auto"/>
        <w:right w:val="none" w:sz="0" w:space="0" w:color="auto"/>
      </w:divBdr>
    </w:div>
    <w:div w:id="983004833">
      <w:bodyDiv w:val="1"/>
      <w:marLeft w:val="0"/>
      <w:marRight w:val="0"/>
      <w:marTop w:val="0"/>
      <w:marBottom w:val="0"/>
      <w:divBdr>
        <w:top w:val="none" w:sz="0" w:space="0" w:color="auto"/>
        <w:left w:val="none" w:sz="0" w:space="0" w:color="auto"/>
        <w:bottom w:val="none" w:sz="0" w:space="0" w:color="auto"/>
        <w:right w:val="none" w:sz="0" w:space="0" w:color="auto"/>
      </w:divBdr>
    </w:div>
    <w:div w:id="983041577">
      <w:bodyDiv w:val="1"/>
      <w:marLeft w:val="0"/>
      <w:marRight w:val="0"/>
      <w:marTop w:val="0"/>
      <w:marBottom w:val="0"/>
      <w:divBdr>
        <w:top w:val="none" w:sz="0" w:space="0" w:color="auto"/>
        <w:left w:val="none" w:sz="0" w:space="0" w:color="auto"/>
        <w:bottom w:val="none" w:sz="0" w:space="0" w:color="auto"/>
        <w:right w:val="none" w:sz="0" w:space="0" w:color="auto"/>
      </w:divBdr>
    </w:div>
    <w:div w:id="983049610">
      <w:bodyDiv w:val="1"/>
      <w:marLeft w:val="0"/>
      <w:marRight w:val="0"/>
      <w:marTop w:val="0"/>
      <w:marBottom w:val="0"/>
      <w:divBdr>
        <w:top w:val="none" w:sz="0" w:space="0" w:color="auto"/>
        <w:left w:val="none" w:sz="0" w:space="0" w:color="auto"/>
        <w:bottom w:val="none" w:sz="0" w:space="0" w:color="auto"/>
        <w:right w:val="none" w:sz="0" w:space="0" w:color="auto"/>
      </w:divBdr>
    </w:div>
    <w:div w:id="983436543">
      <w:bodyDiv w:val="1"/>
      <w:marLeft w:val="0"/>
      <w:marRight w:val="0"/>
      <w:marTop w:val="0"/>
      <w:marBottom w:val="0"/>
      <w:divBdr>
        <w:top w:val="none" w:sz="0" w:space="0" w:color="auto"/>
        <w:left w:val="none" w:sz="0" w:space="0" w:color="auto"/>
        <w:bottom w:val="none" w:sz="0" w:space="0" w:color="auto"/>
        <w:right w:val="none" w:sz="0" w:space="0" w:color="auto"/>
      </w:divBdr>
    </w:div>
    <w:div w:id="983463281">
      <w:bodyDiv w:val="1"/>
      <w:marLeft w:val="0"/>
      <w:marRight w:val="0"/>
      <w:marTop w:val="0"/>
      <w:marBottom w:val="0"/>
      <w:divBdr>
        <w:top w:val="none" w:sz="0" w:space="0" w:color="auto"/>
        <w:left w:val="none" w:sz="0" w:space="0" w:color="auto"/>
        <w:bottom w:val="none" w:sz="0" w:space="0" w:color="auto"/>
        <w:right w:val="none" w:sz="0" w:space="0" w:color="auto"/>
      </w:divBdr>
    </w:div>
    <w:div w:id="984429269">
      <w:bodyDiv w:val="1"/>
      <w:marLeft w:val="0"/>
      <w:marRight w:val="0"/>
      <w:marTop w:val="0"/>
      <w:marBottom w:val="0"/>
      <w:divBdr>
        <w:top w:val="none" w:sz="0" w:space="0" w:color="auto"/>
        <w:left w:val="none" w:sz="0" w:space="0" w:color="auto"/>
        <w:bottom w:val="none" w:sz="0" w:space="0" w:color="auto"/>
        <w:right w:val="none" w:sz="0" w:space="0" w:color="auto"/>
      </w:divBdr>
    </w:div>
    <w:div w:id="984622787">
      <w:bodyDiv w:val="1"/>
      <w:marLeft w:val="0"/>
      <w:marRight w:val="0"/>
      <w:marTop w:val="0"/>
      <w:marBottom w:val="0"/>
      <w:divBdr>
        <w:top w:val="none" w:sz="0" w:space="0" w:color="auto"/>
        <w:left w:val="none" w:sz="0" w:space="0" w:color="auto"/>
        <w:bottom w:val="none" w:sz="0" w:space="0" w:color="auto"/>
        <w:right w:val="none" w:sz="0" w:space="0" w:color="auto"/>
      </w:divBdr>
    </w:div>
    <w:div w:id="984703026">
      <w:bodyDiv w:val="1"/>
      <w:marLeft w:val="0"/>
      <w:marRight w:val="0"/>
      <w:marTop w:val="0"/>
      <w:marBottom w:val="0"/>
      <w:divBdr>
        <w:top w:val="none" w:sz="0" w:space="0" w:color="auto"/>
        <w:left w:val="none" w:sz="0" w:space="0" w:color="auto"/>
        <w:bottom w:val="none" w:sz="0" w:space="0" w:color="auto"/>
        <w:right w:val="none" w:sz="0" w:space="0" w:color="auto"/>
      </w:divBdr>
    </w:div>
    <w:div w:id="985664246">
      <w:bodyDiv w:val="1"/>
      <w:marLeft w:val="0"/>
      <w:marRight w:val="0"/>
      <w:marTop w:val="0"/>
      <w:marBottom w:val="0"/>
      <w:divBdr>
        <w:top w:val="none" w:sz="0" w:space="0" w:color="auto"/>
        <w:left w:val="none" w:sz="0" w:space="0" w:color="auto"/>
        <w:bottom w:val="none" w:sz="0" w:space="0" w:color="auto"/>
        <w:right w:val="none" w:sz="0" w:space="0" w:color="auto"/>
      </w:divBdr>
    </w:div>
    <w:div w:id="986209086">
      <w:bodyDiv w:val="1"/>
      <w:marLeft w:val="0"/>
      <w:marRight w:val="0"/>
      <w:marTop w:val="0"/>
      <w:marBottom w:val="0"/>
      <w:divBdr>
        <w:top w:val="none" w:sz="0" w:space="0" w:color="auto"/>
        <w:left w:val="none" w:sz="0" w:space="0" w:color="auto"/>
        <w:bottom w:val="none" w:sz="0" w:space="0" w:color="auto"/>
        <w:right w:val="none" w:sz="0" w:space="0" w:color="auto"/>
      </w:divBdr>
    </w:div>
    <w:div w:id="986324740">
      <w:bodyDiv w:val="1"/>
      <w:marLeft w:val="0"/>
      <w:marRight w:val="0"/>
      <w:marTop w:val="0"/>
      <w:marBottom w:val="0"/>
      <w:divBdr>
        <w:top w:val="none" w:sz="0" w:space="0" w:color="auto"/>
        <w:left w:val="none" w:sz="0" w:space="0" w:color="auto"/>
        <w:bottom w:val="none" w:sz="0" w:space="0" w:color="auto"/>
        <w:right w:val="none" w:sz="0" w:space="0" w:color="auto"/>
      </w:divBdr>
    </w:div>
    <w:div w:id="987174229">
      <w:bodyDiv w:val="1"/>
      <w:marLeft w:val="0"/>
      <w:marRight w:val="0"/>
      <w:marTop w:val="0"/>
      <w:marBottom w:val="0"/>
      <w:divBdr>
        <w:top w:val="none" w:sz="0" w:space="0" w:color="auto"/>
        <w:left w:val="none" w:sz="0" w:space="0" w:color="auto"/>
        <w:bottom w:val="none" w:sz="0" w:space="0" w:color="auto"/>
        <w:right w:val="none" w:sz="0" w:space="0" w:color="auto"/>
      </w:divBdr>
    </w:div>
    <w:div w:id="988704574">
      <w:bodyDiv w:val="1"/>
      <w:marLeft w:val="0"/>
      <w:marRight w:val="0"/>
      <w:marTop w:val="0"/>
      <w:marBottom w:val="0"/>
      <w:divBdr>
        <w:top w:val="none" w:sz="0" w:space="0" w:color="auto"/>
        <w:left w:val="none" w:sz="0" w:space="0" w:color="auto"/>
        <w:bottom w:val="none" w:sz="0" w:space="0" w:color="auto"/>
        <w:right w:val="none" w:sz="0" w:space="0" w:color="auto"/>
      </w:divBdr>
    </w:div>
    <w:div w:id="989292028">
      <w:bodyDiv w:val="1"/>
      <w:marLeft w:val="0"/>
      <w:marRight w:val="0"/>
      <w:marTop w:val="0"/>
      <w:marBottom w:val="0"/>
      <w:divBdr>
        <w:top w:val="none" w:sz="0" w:space="0" w:color="auto"/>
        <w:left w:val="none" w:sz="0" w:space="0" w:color="auto"/>
        <w:bottom w:val="none" w:sz="0" w:space="0" w:color="auto"/>
        <w:right w:val="none" w:sz="0" w:space="0" w:color="auto"/>
      </w:divBdr>
    </w:div>
    <w:div w:id="990256811">
      <w:bodyDiv w:val="1"/>
      <w:marLeft w:val="0"/>
      <w:marRight w:val="0"/>
      <w:marTop w:val="0"/>
      <w:marBottom w:val="0"/>
      <w:divBdr>
        <w:top w:val="none" w:sz="0" w:space="0" w:color="auto"/>
        <w:left w:val="none" w:sz="0" w:space="0" w:color="auto"/>
        <w:bottom w:val="none" w:sz="0" w:space="0" w:color="auto"/>
        <w:right w:val="none" w:sz="0" w:space="0" w:color="auto"/>
      </w:divBdr>
    </w:div>
    <w:div w:id="990643827">
      <w:bodyDiv w:val="1"/>
      <w:marLeft w:val="0"/>
      <w:marRight w:val="0"/>
      <w:marTop w:val="0"/>
      <w:marBottom w:val="0"/>
      <w:divBdr>
        <w:top w:val="none" w:sz="0" w:space="0" w:color="auto"/>
        <w:left w:val="none" w:sz="0" w:space="0" w:color="auto"/>
        <w:bottom w:val="none" w:sz="0" w:space="0" w:color="auto"/>
        <w:right w:val="none" w:sz="0" w:space="0" w:color="auto"/>
      </w:divBdr>
    </w:div>
    <w:div w:id="990791962">
      <w:bodyDiv w:val="1"/>
      <w:marLeft w:val="0"/>
      <w:marRight w:val="0"/>
      <w:marTop w:val="0"/>
      <w:marBottom w:val="0"/>
      <w:divBdr>
        <w:top w:val="none" w:sz="0" w:space="0" w:color="auto"/>
        <w:left w:val="none" w:sz="0" w:space="0" w:color="auto"/>
        <w:bottom w:val="none" w:sz="0" w:space="0" w:color="auto"/>
        <w:right w:val="none" w:sz="0" w:space="0" w:color="auto"/>
      </w:divBdr>
    </w:div>
    <w:div w:id="990909404">
      <w:bodyDiv w:val="1"/>
      <w:marLeft w:val="0"/>
      <w:marRight w:val="0"/>
      <w:marTop w:val="0"/>
      <w:marBottom w:val="0"/>
      <w:divBdr>
        <w:top w:val="none" w:sz="0" w:space="0" w:color="auto"/>
        <w:left w:val="none" w:sz="0" w:space="0" w:color="auto"/>
        <w:bottom w:val="none" w:sz="0" w:space="0" w:color="auto"/>
        <w:right w:val="none" w:sz="0" w:space="0" w:color="auto"/>
      </w:divBdr>
    </w:div>
    <w:div w:id="991256280">
      <w:bodyDiv w:val="1"/>
      <w:marLeft w:val="0"/>
      <w:marRight w:val="0"/>
      <w:marTop w:val="0"/>
      <w:marBottom w:val="0"/>
      <w:divBdr>
        <w:top w:val="none" w:sz="0" w:space="0" w:color="auto"/>
        <w:left w:val="none" w:sz="0" w:space="0" w:color="auto"/>
        <w:bottom w:val="none" w:sz="0" w:space="0" w:color="auto"/>
        <w:right w:val="none" w:sz="0" w:space="0" w:color="auto"/>
      </w:divBdr>
    </w:div>
    <w:div w:id="991907392">
      <w:bodyDiv w:val="1"/>
      <w:marLeft w:val="0"/>
      <w:marRight w:val="0"/>
      <w:marTop w:val="0"/>
      <w:marBottom w:val="0"/>
      <w:divBdr>
        <w:top w:val="none" w:sz="0" w:space="0" w:color="auto"/>
        <w:left w:val="none" w:sz="0" w:space="0" w:color="auto"/>
        <w:bottom w:val="none" w:sz="0" w:space="0" w:color="auto"/>
        <w:right w:val="none" w:sz="0" w:space="0" w:color="auto"/>
      </w:divBdr>
    </w:div>
    <w:div w:id="992098433">
      <w:bodyDiv w:val="1"/>
      <w:marLeft w:val="0"/>
      <w:marRight w:val="0"/>
      <w:marTop w:val="0"/>
      <w:marBottom w:val="0"/>
      <w:divBdr>
        <w:top w:val="none" w:sz="0" w:space="0" w:color="auto"/>
        <w:left w:val="none" w:sz="0" w:space="0" w:color="auto"/>
        <w:bottom w:val="none" w:sz="0" w:space="0" w:color="auto"/>
        <w:right w:val="none" w:sz="0" w:space="0" w:color="auto"/>
      </w:divBdr>
    </w:div>
    <w:div w:id="992681133">
      <w:bodyDiv w:val="1"/>
      <w:marLeft w:val="0"/>
      <w:marRight w:val="0"/>
      <w:marTop w:val="0"/>
      <w:marBottom w:val="0"/>
      <w:divBdr>
        <w:top w:val="none" w:sz="0" w:space="0" w:color="auto"/>
        <w:left w:val="none" w:sz="0" w:space="0" w:color="auto"/>
        <w:bottom w:val="none" w:sz="0" w:space="0" w:color="auto"/>
        <w:right w:val="none" w:sz="0" w:space="0" w:color="auto"/>
      </w:divBdr>
    </w:div>
    <w:div w:id="993604434">
      <w:bodyDiv w:val="1"/>
      <w:marLeft w:val="0"/>
      <w:marRight w:val="0"/>
      <w:marTop w:val="0"/>
      <w:marBottom w:val="0"/>
      <w:divBdr>
        <w:top w:val="none" w:sz="0" w:space="0" w:color="auto"/>
        <w:left w:val="none" w:sz="0" w:space="0" w:color="auto"/>
        <w:bottom w:val="none" w:sz="0" w:space="0" w:color="auto"/>
        <w:right w:val="none" w:sz="0" w:space="0" w:color="auto"/>
      </w:divBdr>
    </w:div>
    <w:div w:id="994643440">
      <w:bodyDiv w:val="1"/>
      <w:marLeft w:val="0"/>
      <w:marRight w:val="0"/>
      <w:marTop w:val="0"/>
      <w:marBottom w:val="0"/>
      <w:divBdr>
        <w:top w:val="none" w:sz="0" w:space="0" w:color="auto"/>
        <w:left w:val="none" w:sz="0" w:space="0" w:color="auto"/>
        <w:bottom w:val="none" w:sz="0" w:space="0" w:color="auto"/>
        <w:right w:val="none" w:sz="0" w:space="0" w:color="auto"/>
      </w:divBdr>
    </w:div>
    <w:div w:id="995065766">
      <w:bodyDiv w:val="1"/>
      <w:marLeft w:val="0"/>
      <w:marRight w:val="0"/>
      <w:marTop w:val="0"/>
      <w:marBottom w:val="0"/>
      <w:divBdr>
        <w:top w:val="none" w:sz="0" w:space="0" w:color="auto"/>
        <w:left w:val="none" w:sz="0" w:space="0" w:color="auto"/>
        <w:bottom w:val="none" w:sz="0" w:space="0" w:color="auto"/>
        <w:right w:val="none" w:sz="0" w:space="0" w:color="auto"/>
      </w:divBdr>
    </w:div>
    <w:div w:id="995303240">
      <w:bodyDiv w:val="1"/>
      <w:marLeft w:val="0"/>
      <w:marRight w:val="0"/>
      <w:marTop w:val="0"/>
      <w:marBottom w:val="0"/>
      <w:divBdr>
        <w:top w:val="none" w:sz="0" w:space="0" w:color="auto"/>
        <w:left w:val="none" w:sz="0" w:space="0" w:color="auto"/>
        <w:bottom w:val="none" w:sz="0" w:space="0" w:color="auto"/>
        <w:right w:val="none" w:sz="0" w:space="0" w:color="auto"/>
      </w:divBdr>
    </w:div>
    <w:div w:id="995573687">
      <w:bodyDiv w:val="1"/>
      <w:marLeft w:val="0"/>
      <w:marRight w:val="0"/>
      <w:marTop w:val="0"/>
      <w:marBottom w:val="0"/>
      <w:divBdr>
        <w:top w:val="none" w:sz="0" w:space="0" w:color="auto"/>
        <w:left w:val="none" w:sz="0" w:space="0" w:color="auto"/>
        <w:bottom w:val="none" w:sz="0" w:space="0" w:color="auto"/>
        <w:right w:val="none" w:sz="0" w:space="0" w:color="auto"/>
      </w:divBdr>
    </w:div>
    <w:div w:id="998115166">
      <w:bodyDiv w:val="1"/>
      <w:marLeft w:val="0"/>
      <w:marRight w:val="0"/>
      <w:marTop w:val="0"/>
      <w:marBottom w:val="0"/>
      <w:divBdr>
        <w:top w:val="none" w:sz="0" w:space="0" w:color="auto"/>
        <w:left w:val="none" w:sz="0" w:space="0" w:color="auto"/>
        <w:bottom w:val="none" w:sz="0" w:space="0" w:color="auto"/>
        <w:right w:val="none" w:sz="0" w:space="0" w:color="auto"/>
      </w:divBdr>
    </w:div>
    <w:div w:id="998582440">
      <w:bodyDiv w:val="1"/>
      <w:marLeft w:val="0"/>
      <w:marRight w:val="0"/>
      <w:marTop w:val="0"/>
      <w:marBottom w:val="0"/>
      <w:divBdr>
        <w:top w:val="none" w:sz="0" w:space="0" w:color="auto"/>
        <w:left w:val="none" w:sz="0" w:space="0" w:color="auto"/>
        <w:bottom w:val="none" w:sz="0" w:space="0" w:color="auto"/>
        <w:right w:val="none" w:sz="0" w:space="0" w:color="auto"/>
      </w:divBdr>
    </w:div>
    <w:div w:id="999191841">
      <w:bodyDiv w:val="1"/>
      <w:marLeft w:val="0"/>
      <w:marRight w:val="0"/>
      <w:marTop w:val="0"/>
      <w:marBottom w:val="0"/>
      <w:divBdr>
        <w:top w:val="none" w:sz="0" w:space="0" w:color="auto"/>
        <w:left w:val="none" w:sz="0" w:space="0" w:color="auto"/>
        <w:bottom w:val="none" w:sz="0" w:space="0" w:color="auto"/>
        <w:right w:val="none" w:sz="0" w:space="0" w:color="auto"/>
      </w:divBdr>
    </w:div>
    <w:div w:id="999499442">
      <w:bodyDiv w:val="1"/>
      <w:marLeft w:val="0"/>
      <w:marRight w:val="0"/>
      <w:marTop w:val="0"/>
      <w:marBottom w:val="0"/>
      <w:divBdr>
        <w:top w:val="none" w:sz="0" w:space="0" w:color="auto"/>
        <w:left w:val="none" w:sz="0" w:space="0" w:color="auto"/>
        <w:bottom w:val="none" w:sz="0" w:space="0" w:color="auto"/>
        <w:right w:val="none" w:sz="0" w:space="0" w:color="auto"/>
      </w:divBdr>
    </w:div>
    <w:div w:id="999774455">
      <w:bodyDiv w:val="1"/>
      <w:marLeft w:val="0"/>
      <w:marRight w:val="0"/>
      <w:marTop w:val="0"/>
      <w:marBottom w:val="0"/>
      <w:divBdr>
        <w:top w:val="none" w:sz="0" w:space="0" w:color="auto"/>
        <w:left w:val="none" w:sz="0" w:space="0" w:color="auto"/>
        <w:bottom w:val="none" w:sz="0" w:space="0" w:color="auto"/>
        <w:right w:val="none" w:sz="0" w:space="0" w:color="auto"/>
      </w:divBdr>
    </w:div>
    <w:div w:id="999964266">
      <w:bodyDiv w:val="1"/>
      <w:marLeft w:val="0"/>
      <w:marRight w:val="0"/>
      <w:marTop w:val="0"/>
      <w:marBottom w:val="0"/>
      <w:divBdr>
        <w:top w:val="none" w:sz="0" w:space="0" w:color="auto"/>
        <w:left w:val="none" w:sz="0" w:space="0" w:color="auto"/>
        <w:bottom w:val="none" w:sz="0" w:space="0" w:color="auto"/>
        <w:right w:val="none" w:sz="0" w:space="0" w:color="auto"/>
      </w:divBdr>
    </w:div>
    <w:div w:id="1000502717">
      <w:bodyDiv w:val="1"/>
      <w:marLeft w:val="0"/>
      <w:marRight w:val="0"/>
      <w:marTop w:val="0"/>
      <w:marBottom w:val="0"/>
      <w:divBdr>
        <w:top w:val="none" w:sz="0" w:space="0" w:color="auto"/>
        <w:left w:val="none" w:sz="0" w:space="0" w:color="auto"/>
        <w:bottom w:val="none" w:sz="0" w:space="0" w:color="auto"/>
        <w:right w:val="none" w:sz="0" w:space="0" w:color="auto"/>
      </w:divBdr>
    </w:div>
    <w:div w:id="1000695195">
      <w:bodyDiv w:val="1"/>
      <w:marLeft w:val="0"/>
      <w:marRight w:val="0"/>
      <w:marTop w:val="0"/>
      <w:marBottom w:val="0"/>
      <w:divBdr>
        <w:top w:val="none" w:sz="0" w:space="0" w:color="auto"/>
        <w:left w:val="none" w:sz="0" w:space="0" w:color="auto"/>
        <w:bottom w:val="none" w:sz="0" w:space="0" w:color="auto"/>
        <w:right w:val="none" w:sz="0" w:space="0" w:color="auto"/>
      </w:divBdr>
    </w:div>
    <w:div w:id="1001928315">
      <w:bodyDiv w:val="1"/>
      <w:marLeft w:val="0"/>
      <w:marRight w:val="0"/>
      <w:marTop w:val="0"/>
      <w:marBottom w:val="0"/>
      <w:divBdr>
        <w:top w:val="none" w:sz="0" w:space="0" w:color="auto"/>
        <w:left w:val="none" w:sz="0" w:space="0" w:color="auto"/>
        <w:bottom w:val="none" w:sz="0" w:space="0" w:color="auto"/>
        <w:right w:val="none" w:sz="0" w:space="0" w:color="auto"/>
      </w:divBdr>
    </w:div>
    <w:div w:id="1003623885">
      <w:bodyDiv w:val="1"/>
      <w:marLeft w:val="0"/>
      <w:marRight w:val="0"/>
      <w:marTop w:val="0"/>
      <w:marBottom w:val="0"/>
      <w:divBdr>
        <w:top w:val="none" w:sz="0" w:space="0" w:color="auto"/>
        <w:left w:val="none" w:sz="0" w:space="0" w:color="auto"/>
        <w:bottom w:val="none" w:sz="0" w:space="0" w:color="auto"/>
        <w:right w:val="none" w:sz="0" w:space="0" w:color="auto"/>
      </w:divBdr>
    </w:div>
    <w:div w:id="1004089115">
      <w:bodyDiv w:val="1"/>
      <w:marLeft w:val="0"/>
      <w:marRight w:val="0"/>
      <w:marTop w:val="0"/>
      <w:marBottom w:val="0"/>
      <w:divBdr>
        <w:top w:val="none" w:sz="0" w:space="0" w:color="auto"/>
        <w:left w:val="none" w:sz="0" w:space="0" w:color="auto"/>
        <w:bottom w:val="none" w:sz="0" w:space="0" w:color="auto"/>
        <w:right w:val="none" w:sz="0" w:space="0" w:color="auto"/>
      </w:divBdr>
    </w:div>
    <w:div w:id="1004209604">
      <w:bodyDiv w:val="1"/>
      <w:marLeft w:val="0"/>
      <w:marRight w:val="0"/>
      <w:marTop w:val="0"/>
      <w:marBottom w:val="0"/>
      <w:divBdr>
        <w:top w:val="none" w:sz="0" w:space="0" w:color="auto"/>
        <w:left w:val="none" w:sz="0" w:space="0" w:color="auto"/>
        <w:bottom w:val="none" w:sz="0" w:space="0" w:color="auto"/>
        <w:right w:val="none" w:sz="0" w:space="0" w:color="auto"/>
      </w:divBdr>
    </w:div>
    <w:div w:id="1004432359">
      <w:bodyDiv w:val="1"/>
      <w:marLeft w:val="0"/>
      <w:marRight w:val="0"/>
      <w:marTop w:val="0"/>
      <w:marBottom w:val="0"/>
      <w:divBdr>
        <w:top w:val="none" w:sz="0" w:space="0" w:color="auto"/>
        <w:left w:val="none" w:sz="0" w:space="0" w:color="auto"/>
        <w:bottom w:val="none" w:sz="0" w:space="0" w:color="auto"/>
        <w:right w:val="none" w:sz="0" w:space="0" w:color="auto"/>
      </w:divBdr>
    </w:div>
    <w:div w:id="1004549774">
      <w:bodyDiv w:val="1"/>
      <w:marLeft w:val="0"/>
      <w:marRight w:val="0"/>
      <w:marTop w:val="0"/>
      <w:marBottom w:val="0"/>
      <w:divBdr>
        <w:top w:val="none" w:sz="0" w:space="0" w:color="auto"/>
        <w:left w:val="none" w:sz="0" w:space="0" w:color="auto"/>
        <w:bottom w:val="none" w:sz="0" w:space="0" w:color="auto"/>
        <w:right w:val="none" w:sz="0" w:space="0" w:color="auto"/>
      </w:divBdr>
    </w:div>
    <w:div w:id="1005397670">
      <w:bodyDiv w:val="1"/>
      <w:marLeft w:val="0"/>
      <w:marRight w:val="0"/>
      <w:marTop w:val="0"/>
      <w:marBottom w:val="0"/>
      <w:divBdr>
        <w:top w:val="none" w:sz="0" w:space="0" w:color="auto"/>
        <w:left w:val="none" w:sz="0" w:space="0" w:color="auto"/>
        <w:bottom w:val="none" w:sz="0" w:space="0" w:color="auto"/>
        <w:right w:val="none" w:sz="0" w:space="0" w:color="auto"/>
      </w:divBdr>
    </w:div>
    <w:div w:id="1006906422">
      <w:bodyDiv w:val="1"/>
      <w:marLeft w:val="0"/>
      <w:marRight w:val="0"/>
      <w:marTop w:val="0"/>
      <w:marBottom w:val="0"/>
      <w:divBdr>
        <w:top w:val="none" w:sz="0" w:space="0" w:color="auto"/>
        <w:left w:val="none" w:sz="0" w:space="0" w:color="auto"/>
        <w:bottom w:val="none" w:sz="0" w:space="0" w:color="auto"/>
        <w:right w:val="none" w:sz="0" w:space="0" w:color="auto"/>
      </w:divBdr>
    </w:div>
    <w:div w:id="1007364454">
      <w:bodyDiv w:val="1"/>
      <w:marLeft w:val="0"/>
      <w:marRight w:val="0"/>
      <w:marTop w:val="0"/>
      <w:marBottom w:val="0"/>
      <w:divBdr>
        <w:top w:val="none" w:sz="0" w:space="0" w:color="auto"/>
        <w:left w:val="none" w:sz="0" w:space="0" w:color="auto"/>
        <w:bottom w:val="none" w:sz="0" w:space="0" w:color="auto"/>
        <w:right w:val="none" w:sz="0" w:space="0" w:color="auto"/>
      </w:divBdr>
    </w:div>
    <w:div w:id="1008219285">
      <w:bodyDiv w:val="1"/>
      <w:marLeft w:val="0"/>
      <w:marRight w:val="0"/>
      <w:marTop w:val="0"/>
      <w:marBottom w:val="0"/>
      <w:divBdr>
        <w:top w:val="none" w:sz="0" w:space="0" w:color="auto"/>
        <w:left w:val="none" w:sz="0" w:space="0" w:color="auto"/>
        <w:bottom w:val="none" w:sz="0" w:space="0" w:color="auto"/>
        <w:right w:val="none" w:sz="0" w:space="0" w:color="auto"/>
      </w:divBdr>
    </w:div>
    <w:div w:id="1008413199">
      <w:bodyDiv w:val="1"/>
      <w:marLeft w:val="0"/>
      <w:marRight w:val="0"/>
      <w:marTop w:val="0"/>
      <w:marBottom w:val="0"/>
      <w:divBdr>
        <w:top w:val="none" w:sz="0" w:space="0" w:color="auto"/>
        <w:left w:val="none" w:sz="0" w:space="0" w:color="auto"/>
        <w:bottom w:val="none" w:sz="0" w:space="0" w:color="auto"/>
        <w:right w:val="none" w:sz="0" w:space="0" w:color="auto"/>
      </w:divBdr>
    </w:div>
    <w:div w:id="1008944625">
      <w:bodyDiv w:val="1"/>
      <w:marLeft w:val="0"/>
      <w:marRight w:val="0"/>
      <w:marTop w:val="0"/>
      <w:marBottom w:val="0"/>
      <w:divBdr>
        <w:top w:val="none" w:sz="0" w:space="0" w:color="auto"/>
        <w:left w:val="none" w:sz="0" w:space="0" w:color="auto"/>
        <w:bottom w:val="none" w:sz="0" w:space="0" w:color="auto"/>
        <w:right w:val="none" w:sz="0" w:space="0" w:color="auto"/>
      </w:divBdr>
    </w:div>
    <w:div w:id="1012538266">
      <w:bodyDiv w:val="1"/>
      <w:marLeft w:val="0"/>
      <w:marRight w:val="0"/>
      <w:marTop w:val="0"/>
      <w:marBottom w:val="0"/>
      <w:divBdr>
        <w:top w:val="none" w:sz="0" w:space="0" w:color="auto"/>
        <w:left w:val="none" w:sz="0" w:space="0" w:color="auto"/>
        <w:bottom w:val="none" w:sz="0" w:space="0" w:color="auto"/>
        <w:right w:val="none" w:sz="0" w:space="0" w:color="auto"/>
      </w:divBdr>
    </w:div>
    <w:div w:id="1012612051">
      <w:bodyDiv w:val="1"/>
      <w:marLeft w:val="0"/>
      <w:marRight w:val="0"/>
      <w:marTop w:val="0"/>
      <w:marBottom w:val="0"/>
      <w:divBdr>
        <w:top w:val="none" w:sz="0" w:space="0" w:color="auto"/>
        <w:left w:val="none" w:sz="0" w:space="0" w:color="auto"/>
        <w:bottom w:val="none" w:sz="0" w:space="0" w:color="auto"/>
        <w:right w:val="none" w:sz="0" w:space="0" w:color="auto"/>
      </w:divBdr>
    </w:div>
    <w:div w:id="1013453747">
      <w:bodyDiv w:val="1"/>
      <w:marLeft w:val="0"/>
      <w:marRight w:val="0"/>
      <w:marTop w:val="0"/>
      <w:marBottom w:val="0"/>
      <w:divBdr>
        <w:top w:val="none" w:sz="0" w:space="0" w:color="auto"/>
        <w:left w:val="none" w:sz="0" w:space="0" w:color="auto"/>
        <w:bottom w:val="none" w:sz="0" w:space="0" w:color="auto"/>
        <w:right w:val="none" w:sz="0" w:space="0" w:color="auto"/>
      </w:divBdr>
    </w:div>
    <w:div w:id="1015309209">
      <w:bodyDiv w:val="1"/>
      <w:marLeft w:val="0"/>
      <w:marRight w:val="0"/>
      <w:marTop w:val="0"/>
      <w:marBottom w:val="0"/>
      <w:divBdr>
        <w:top w:val="none" w:sz="0" w:space="0" w:color="auto"/>
        <w:left w:val="none" w:sz="0" w:space="0" w:color="auto"/>
        <w:bottom w:val="none" w:sz="0" w:space="0" w:color="auto"/>
        <w:right w:val="none" w:sz="0" w:space="0" w:color="auto"/>
      </w:divBdr>
    </w:div>
    <w:div w:id="1015570498">
      <w:bodyDiv w:val="1"/>
      <w:marLeft w:val="0"/>
      <w:marRight w:val="0"/>
      <w:marTop w:val="0"/>
      <w:marBottom w:val="0"/>
      <w:divBdr>
        <w:top w:val="none" w:sz="0" w:space="0" w:color="auto"/>
        <w:left w:val="none" w:sz="0" w:space="0" w:color="auto"/>
        <w:bottom w:val="none" w:sz="0" w:space="0" w:color="auto"/>
        <w:right w:val="none" w:sz="0" w:space="0" w:color="auto"/>
      </w:divBdr>
    </w:div>
    <w:div w:id="1016923801">
      <w:bodyDiv w:val="1"/>
      <w:marLeft w:val="0"/>
      <w:marRight w:val="0"/>
      <w:marTop w:val="0"/>
      <w:marBottom w:val="0"/>
      <w:divBdr>
        <w:top w:val="none" w:sz="0" w:space="0" w:color="auto"/>
        <w:left w:val="none" w:sz="0" w:space="0" w:color="auto"/>
        <w:bottom w:val="none" w:sz="0" w:space="0" w:color="auto"/>
        <w:right w:val="none" w:sz="0" w:space="0" w:color="auto"/>
      </w:divBdr>
    </w:div>
    <w:div w:id="1017270496">
      <w:bodyDiv w:val="1"/>
      <w:marLeft w:val="0"/>
      <w:marRight w:val="0"/>
      <w:marTop w:val="0"/>
      <w:marBottom w:val="0"/>
      <w:divBdr>
        <w:top w:val="none" w:sz="0" w:space="0" w:color="auto"/>
        <w:left w:val="none" w:sz="0" w:space="0" w:color="auto"/>
        <w:bottom w:val="none" w:sz="0" w:space="0" w:color="auto"/>
        <w:right w:val="none" w:sz="0" w:space="0" w:color="auto"/>
      </w:divBdr>
    </w:div>
    <w:div w:id="1017653249">
      <w:bodyDiv w:val="1"/>
      <w:marLeft w:val="0"/>
      <w:marRight w:val="0"/>
      <w:marTop w:val="0"/>
      <w:marBottom w:val="0"/>
      <w:divBdr>
        <w:top w:val="none" w:sz="0" w:space="0" w:color="auto"/>
        <w:left w:val="none" w:sz="0" w:space="0" w:color="auto"/>
        <w:bottom w:val="none" w:sz="0" w:space="0" w:color="auto"/>
        <w:right w:val="none" w:sz="0" w:space="0" w:color="auto"/>
      </w:divBdr>
    </w:div>
    <w:div w:id="1018431688">
      <w:bodyDiv w:val="1"/>
      <w:marLeft w:val="0"/>
      <w:marRight w:val="0"/>
      <w:marTop w:val="0"/>
      <w:marBottom w:val="0"/>
      <w:divBdr>
        <w:top w:val="none" w:sz="0" w:space="0" w:color="auto"/>
        <w:left w:val="none" w:sz="0" w:space="0" w:color="auto"/>
        <w:bottom w:val="none" w:sz="0" w:space="0" w:color="auto"/>
        <w:right w:val="none" w:sz="0" w:space="0" w:color="auto"/>
      </w:divBdr>
    </w:div>
    <w:div w:id="1018502384">
      <w:bodyDiv w:val="1"/>
      <w:marLeft w:val="0"/>
      <w:marRight w:val="0"/>
      <w:marTop w:val="0"/>
      <w:marBottom w:val="0"/>
      <w:divBdr>
        <w:top w:val="none" w:sz="0" w:space="0" w:color="auto"/>
        <w:left w:val="none" w:sz="0" w:space="0" w:color="auto"/>
        <w:bottom w:val="none" w:sz="0" w:space="0" w:color="auto"/>
        <w:right w:val="none" w:sz="0" w:space="0" w:color="auto"/>
      </w:divBdr>
    </w:div>
    <w:div w:id="1020086216">
      <w:bodyDiv w:val="1"/>
      <w:marLeft w:val="0"/>
      <w:marRight w:val="0"/>
      <w:marTop w:val="0"/>
      <w:marBottom w:val="0"/>
      <w:divBdr>
        <w:top w:val="none" w:sz="0" w:space="0" w:color="auto"/>
        <w:left w:val="none" w:sz="0" w:space="0" w:color="auto"/>
        <w:bottom w:val="none" w:sz="0" w:space="0" w:color="auto"/>
        <w:right w:val="none" w:sz="0" w:space="0" w:color="auto"/>
      </w:divBdr>
    </w:div>
    <w:div w:id="1020545772">
      <w:bodyDiv w:val="1"/>
      <w:marLeft w:val="0"/>
      <w:marRight w:val="0"/>
      <w:marTop w:val="0"/>
      <w:marBottom w:val="0"/>
      <w:divBdr>
        <w:top w:val="none" w:sz="0" w:space="0" w:color="auto"/>
        <w:left w:val="none" w:sz="0" w:space="0" w:color="auto"/>
        <w:bottom w:val="none" w:sz="0" w:space="0" w:color="auto"/>
        <w:right w:val="none" w:sz="0" w:space="0" w:color="auto"/>
      </w:divBdr>
    </w:div>
    <w:div w:id="1020932679">
      <w:bodyDiv w:val="1"/>
      <w:marLeft w:val="0"/>
      <w:marRight w:val="0"/>
      <w:marTop w:val="0"/>
      <w:marBottom w:val="0"/>
      <w:divBdr>
        <w:top w:val="none" w:sz="0" w:space="0" w:color="auto"/>
        <w:left w:val="none" w:sz="0" w:space="0" w:color="auto"/>
        <w:bottom w:val="none" w:sz="0" w:space="0" w:color="auto"/>
        <w:right w:val="none" w:sz="0" w:space="0" w:color="auto"/>
      </w:divBdr>
    </w:div>
    <w:div w:id="1021279117">
      <w:bodyDiv w:val="1"/>
      <w:marLeft w:val="0"/>
      <w:marRight w:val="0"/>
      <w:marTop w:val="0"/>
      <w:marBottom w:val="0"/>
      <w:divBdr>
        <w:top w:val="none" w:sz="0" w:space="0" w:color="auto"/>
        <w:left w:val="none" w:sz="0" w:space="0" w:color="auto"/>
        <w:bottom w:val="none" w:sz="0" w:space="0" w:color="auto"/>
        <w:right w:val="none" w:sz="0" w:space="0" w:color="auto"/>
      </w:divBdr>
    </w:div>
    <w:div w:id="1021930342">
      <w:bodyDiv w:val="1"/>
      <w:marLeft w:val="0"/>
      <w:marRight w:val="0"/>
      <w:marTop w:val="0"/>
      <w:marBottom w:val="0"/>
      <w:divBdr>
        <w:top w:val="none" w:sz="0" w:space="0" w:color="auto"/>
        <w:left w:val="none" w:sz="0" w:space="0" w:color="auto"/>
        <w:bottom w:val="none" w:sz="0" w:space="0" w:color="auto"/>
        <w:right w:val="none" w:sz="0" w:space="0" w:color="auto"/>
      </w:divBdr>
    </w:div>
    <w:div w:id="1023942098">
      <w:bodyDiv w:val="1"/>
      <w:marLeft w:val="0"/>
      <w:marRight w:val="0"/>
      <w:marTop w:val="0"/>
      <w:marBottom w:val="0"/>
      <w:divBdr>
        <w:top w:val="none" w:sz="0" w:space="0" w:color="auto"/>
        <w:left w:val="none" w:sz="0" w:space="0" w:color="auto"/>
        <w:bottom w:val="none" w:sz="0" w:space="0" w:color="auto"/>
        <w:right w:val="none" w:sz="0" w:space="0" w:color="auto"/>
      </w:divBdr>
    </w:div>
    <w:div w:id="1025061506">
      <w:bodyDiv w:val="1"/>
      <w:marLeft w:val="0"/>
      <w:marRight w:val="0"/>
      <w:marTop w:val="0"/>
      <w:marBottom w:val="0"/>
      <w:divBdr>
        <w:top w:val="none" w:sz="0" w:space="0" w:color="auto"/>
        <w:left w:val="none" w:sz="0" w:space="0" w:color="auto"/>
        <w:bottom w:val="none" w:sz="0" w:space="0" w:color="auto"/>
        <w:right w:val="none" w:sz="0" w:space="0" w:color="auto"/>
      </w:divBdr>
    </w:div>
    <w:div w:id="1025668050">
      <w:bodyDiv w:val="1"/>
      <w:marLeft w:val="0"/>
      <w:marRight w:val="0"/>
      <w:marTop w:val="0"/>
      <w:marBottom w:val="0"/>
      <w:divBdr>
        <w:top w:val="none" w:sz="0" w:space="0" w:color="auto"/>
        <w:left w:val="none" w:sz="0" w:space="0" w:color="auto"/>
        <w:bottom w:val="none" w:sz="0" w:space="0" w:color="auto"/>
        <w:right w:val="none" w:sz="0" w:space="0" w:color="auto"/>
      </w:divBdr>
    </w:div>
    <w:div w:id="1025713647">
      <w:bodyDiv w:val="1"/>
      <w:marLeft w:val="0"/>
      <w:marRight w:val="0"/>
      <w:marTop w:val="0"/>
      <w:marBottom w:val="0"/>
      <w:divBdr>
        <w:top w:val="none" w:sz="0" w:space="0" w:color="auto"/>
        <w:left w:val="none" w:sz="0" w:space="0" w:color="auto"/>
        <w:bottom w:val="none" w:sz="0" w:space="0" w:color="auto"/>
        <w:right w:val="none" w:sz="0" w:space="0" w:color="auto"/>
      </w:divBdr>
    </w:div>
    <w:div w:id="1025718947">
      <w:bodyDiv w:val="1"/>
      <w:marLeft w:val="0"/>
      <w:marRight w:val="0"/>
      <w:marTop w:val="0"/>
      <w:marBottom w:val="0"/>
      <w:divBdr>
        <w:top w:val="none" w:sz="0" w:space="0" w:color="auto"/>
        <w:left w:val="none" w:sz="0" w:space="0" w:color="auto"/>
        <w:bottom w:val="none" w:sz="0" w:space="0" w:color="auto"/>
        <w:right w:val="none" w:sz="0" w:space="0" w:color="auto"/>
      </w:divBdr>
    </w:div>
    <w:div w:id="1027222523">
      <w:bodyDiv w:val="1"/>
      <w:marLeft w:val="0"/>
      <w:marRight w:val="0"/>
      <w:marTop w:val="0"/>
      <w:marBottom w:val="0"/>
      <w:divBdr>
        <w:top w:val="none" w:sz="0" w:space="0" w:color="auto"/>
        <w:left w:val="none" w:sz="0" w:space="0" w:color="auto"/>
        <w:bottom w:val="none" w:sz="0" w:space="0" w:color="auto"/>
        <w:right w:val="none" w:sz="0" w:space="0" w:color="auto"/>
      </w:divBdr>
    </w:div>
    <w:div w:id="1028677300">
      <w:bodyDiv w:val="1"/>
      <w:marLeft w:val="0"/>
      <w:marRight w:val="0"/>
      <w:marTop w:val="0"/>
      <w:marBottom w:val="0"/>
      <w:divBdr>
        <w:top w:val="none" w:sz="0" w:space="0" w:color="auto"/>
        <w:left w:val="none" w:sz="0" w:space="0" w:color="auto"/>
        <w:bottom w:val="none" w:sz="0" w:space="0" w:color="auto"/>
        <w:right w:val="none" w:sz="0" w:space="0" w:color="auto"/>
      </w:divBdr>
    </w:div>
    <w:div w:id="1029254400">
      <w:bodyDiv w:val="1"/>
      <w:marLeft w:val="0"/>
      <w:marRight w:val="0"/>
      <w:marTop w:val="0"/>
      <w:marBottom w:val="0"/>
      <w:divBdr>
        <w:top w:val="none" w:sz="0" w:space="0" w:color="auto"/>
        <w:left w:val="none" w:sz="0" w:space="0" w:color="auto"/>
        <w:bottom w:val="none" w:sz="0" w:space="0" w:color="auto"/>
        <w:right w:val="none" w:sz="0" w:space="0" w:color="auto"/>
      </w:divBdr>
    </w:div>
    <w:div w:id="1029379921">
      <w:bodyDiv w:val="1"/>
      <w:marLeft w:val="0"/>
      <w:marRight w:val="0"/>
      <w:marTop w:val="0"/>
      <w:marBottom w:val="0"/>
      <w:divBdr>
        <w:top w:val="none" w:sz="0" w:space="0" w:color="auto"/>
        <w:left w:val="none" w:sz="0" w:space="0" w:color="auto"/>
        <w:bottom w:val="none" w:sz="0" w:space="0" w:color="auto"/>
        <w:right w:val="none" w:sz="0" w:space="0" w:color="auto"/>
      </w:divBdr>
    </w:div>
    <w:div w:id="1029573768">
      <w:bodyDiv w:val="1"/>
      <w:marLeft w:val="0"/>
      <w:marRight w:val="0"/>
      <w:marTop w:val="0"/>
      <w:marBottom w:val="0"/>
      <w:divBdr>
        <w:top w:val="none" w:sz="0" w:space="0" w:color="auto"/>
        <w:left w:val="none" w:sz="0" w:space="0" w:color="auto"/>
        <w:bottom w:val="none" w:sz="0" w:space="0" w:color="auto"/>
        <w:right w:val="none" w:sz="0" w:space="0" w:color="auto"/>
      </w:divBdr>
    </w:div>
    <w:div w:id="1030107737">
      <w:bodyDiv w:val="1"/>
      <w:marLeft w:val="0"/>
      <w:marRight w:val="0"/>
      <w:marTop w:val="0"/>
      <w:marBottom w:val="0"/>
      <w:divBdr>
        <w:top w:val="none" w:sz="0" w:space="0" w:color="auto"/>
        <w:left w:val="none" w:sz="0" w:space="0" w:color="auto"/>
        <w:bottom w:val="none" w:sz="0" w:space="0" w:color="auto"/>
        <w:right w:val="none" w:sz="0" w:space="0" w:color="auto"/>
      </w:divBdr>
    </w:div>
    <w:div w:id="1030762481">
      <w:bodyDiv w:val="1"/>
      <w:marLeft w:val="0"/>
      <w:marRight w:val="0"/>
      <w:marTop w:val="0"/>
      <w:marBottom w:val="0"/>
      <w:divBdr>
        <w:top w:val="none" w:sz="0" w:space="0" w:color="auto"/>
        <w:left w:val="none" w:sz="0" w:space="0" w:color="auto"/>
        <w:bottom w:val="none" w:sz="0" w:space="0" w:color="auto"/>
        <w:right w:val="none" w:sz="0" w:space="0" w:color="auto"/>
      </w:divBdr>
    </w:div>
    <w:div w:id="1030764272">
      <w:bodyDiv w:val="1"/>
      <w:marLeft w:val="0"/>
      <w:marRight w:val="0"/>
      <w:marTop w:val="0"/>
      <w:marBottom w:val="0"/>
      <w:divBdr>
        <w:top w:val="none" w:sz="0" w:space="0" w:color="auto"/>
        <w:left w:val="none" w:sz="0" w:space="0" w:color="auto"/>
        <w:bottom w:val="none" w:sz="0" w:space="0" w:color="auto"/>
        <w:right w:val="none" w:sz="0" w:space="0" w:color="auto"/>
      </w:divBdr>
    </w:div>
    <w:div w:id="1031496167">
      <w:bodyDiv w:val="1"/>
      <w:marLeft w:val="0"/>
      <w:marRight w:val="0"/>
      <w:marTop w:val="0"/>
      <w:marBottom w:val="0"/>
      <w:divBdr>
        <w:top w:val="none" w:sz="0" w:space="0" w:color="auto"/>
        <w:left w:val="none" w:sz="0" w:space="0" w:color="auto"/>
        <w:bottom w:val="none" w:sz="0" w:space="0" w:color="auto"/>
        <w:right w:val="none" w:sz="0" w:space="0" w:color="auto"/>
      </w:divBdr>
    </w:div>
    <w:div w:id="1031950873">
      <w:bodyDiv w:val="1"/>
      <w:marLeft w:val="0"/>
      <w:marRight w:val="0"/>
      <w:marTop w:val="0"/>
      <w:marBottom w:val="0"/>
      <w:divBdr>
        <w:top w:val="none" w:sz="0" w:space="0" w:color="auto"/>
        <w:left w:val="none" w:sz="0" w:space="0" w:color="auto"/>
        <w:bottom w:val="none" w:sz="0" w:space="0" w:color="auto"/>
        <w:right w:val="none" w:sz="0" w:space="0" w:color="auto"/>
      </w:divBdr>
    </w:div>
    <w:div w:id="1032337527">
      <w:bodyDiv w:val="1"/>
      <w:marLeft w:val="0"/>
      <w:marRight w:val="0"/>
      <w:marTop w:val="0"/>
      <w:marBottom w:val="0"/>
      <w:divBdr>
        <w:top w:val="none" w:sz="0" w:space="0" w:color="auto"/>
        <w:left w:val="none" w:sz="0" w:space="0" w:color="auto"/>
        <w:bottom w:val="none" w:sz="0" w:space="0" w:color="auto"/>
        <w:right w:val="none" w:sz="0" w:space="0" w:color="auto"/>
      </w:divBdr>
    </w:div>
    <w:div w:id="1032607449">
      <w:bodyDiv w:val="1"/>
      <w:marLeft w:val="0"/>
      <w:marRight w:val="0"/>
      <w:marTop w:val="0"/>
      <w:marBottom w:val="0"/>
      <w:divBdr>
        <w:top w:val="none" w:sz="0" w:space="0" w:color="auto"/>
        <w:left w:val="none" w:sz="0" w:space="0" w:color="auto"/>
        <w:bottom w:val="none" w:sz="0" w:space="0" w:color="auto"/>
        <w:right w:val="none" w:sz="0" w:space="0" w:color="auto"/>
      </w:divBdr>
    </w:div>
    <w:div w:id="1032730318">
      <w:bodyDiv w:val="1"/>
      <w:marLeft w:val="0"/>
      <w:marRight w:val="0"/>
      <w:marTop w:val="0"/>
      <w:marBottom w:val="0"/>
      <w:divBdr>
        <w:top w:val="none" w:sz="0" w:space="0" w:color="auto"/>
        <w:left w:val="none" w:sz="0" w:space="0" w:color="auto"/>
        <w:bottom w:val="none" w:sz="0" w:space="0" w:color="auto"/>
        <w:right w:val="none" w:sz="0" w:space="0" w:color="auto"/>
      </w:divBdr>
    </w:div>
    <w:div w:id="1033001272">
      <w:bodyDiv w:val="1"/>
      <w:marLeft w:val="0"/>
      <w:marRight w:val="0"/>
      <w:marTop w:val="0"/>
      <w:marBottom w:val="0"/>
      <w:divBdr>
        <w:top w:val="none" w:sz="0" w:space="0" w:color="auto"/>
        <w:left w:val="none" w:sz="0" w:space="0" w:color="auto"/>
        <w:bottom w:val="none" w:sz="0" w:space="0" w:color="auto"/>
        <w:right w:val="none" w:sz="0" w:space="0" w:color="auto"/>
      </w:divBdr>
    </w:div>
    <w:div w:id="1033186254">
      <w:bodyDiv w:val="1"/>
      <w:marLeft w:val="0"/>
      <w:marRight w:val="0"/>
      <w:marTop w:val="0"/>
      <w:marBottom w:val="0"/>
      <w:divBdr>
        <w:top w:val="none" w:sz="0" w:space="0" w:color="auto"/>
        <w:left w:val="none" w:sz="0" w:space="0" w:color="auto"/>
        <w:bottom w:val="none" w:sz="0" w:space="0" w:color="auto"/>
        <w:right w:val="none" w:sz="0" w:space="0" w:color="auto"/>
      </w:divBdr>
    </w:div>
    <w:div w:id="1033775444">
      <w:bodyDiv w:val="1"/>
      <w:marLeft w:val="0"/>
      <w:marRight w:val="0"/>
      <w:marTop w:val="0"/>
      <w:marBottom w:val="0"/>
      <w:divBdr>
        <w:top w:val="none" w:sz="0" w:space="0" w:color="auto"/>
        <w:left w:val="none" w:sz="0" w:space="0" w:color="auto"/>
        <w:bottom w:val="none" w:sz="0" w:space="0" w:color="auto"/>
        <w:right w:val="none" w:sz="0" w:space="0" w:color="auto"/>
      </w:divBdr>
    </w:div>
    <w:div w:id="1034034578">
      <w:bodyDiv w:val="1"/>
      <w:marLeft w:val="0"/>
      <w:marRight w:val="0"/>
      <w:marTop w:val="0"/>
      <w:marBottom w:val="0"/>
      <w:divBdr>
        <w:top w:val="none" w:sz="0" w:space="0" w:color="auto"/>
        <w:left w:val="none" w:sz="0" w:space="0" w:color="auto"/>
        <w:bottom w:val="none" w:sz="0" w:space="0" w:color="auto"/>
        <w:right w:val="none" w:sz="0" w:space="0" w:color="auto"/>
      </w:divBdr>
    </w:div>
    <w:div w:id="1034160742">
      <w:bodyDiv w:val="1"/>
      <w:marLeft w:val="0"/>
      <w:marRight w:val="0"/>
      <w:marTop w:val="0"/>
      <w:marBottom w:val="0"/>
      <w:divBdr>
        <w:top w:val="none" w:sz="0" w:space="0" w:color="auto"/>
        <w:left w:val="none" w:sz="0" w:space="0" w:color="auto"/>
        <w:bottom w:val="none" w:sz="0" w:space="0" w:color="auto"/>
        <w:right w:val="none" w:sz="0" w:space="0" w:color="auto"/>
      </w:divBdr>
    </w:div>
    <w:div w:id="1034422003">
      <w:bodyDiv w:val="1"/>
      <w:marLeft w:val="0"/>
      <w:marRight w:val="0"/>
      <w:marTop w:val="0"/>
      <w:marBottom w:val="0"/>
      <w:divBdr>
        <w:top w:val="none" w:sz="0" w:space="0" w:color="auto"/>
        <w:left w:val="none" w:sz="0" w:space="0" w:color="auto"/>
        <w:bottom w:val="none" w:sz="0" w:space="0" w:color="auto"/>
        <w:right w:val="none" w:sz="0" w:space="0" w:color="auto"/>
      </w:divBdr>
    </w:div>
    <w:div w:id="1034891810">
      <w:bodyDiv w:val="1"/>
      <w:marLeft w:val="0"/>
      <w:marRight w:val="0"/>
      <w:marTop w:val="0"/>
      <w:marBottom w:val="0"/>
      <w:divBdr>
        <w:top w:val="none" w:sz="0" w:space="0" w:color="auto"/>
        <w:left w:val="none" w:sz="0" w:space="0" w:color="auto"/>
        <w:bottom w:val="none" w:sz="0" w:space="0" w:color="auto"/>
        <w:right w:val="none" w:sz="0" w:space="0" w:color="auto"/>
      </w:divBdr>
    </w:div>
    <w:div w:id="1035273482">
      <w:bodyDiv w:val="1"/>
      <w:marLeft w:val="0"/>
      <w:marRight w:val="0"/>
      <w:marTop w:val="0"/>
      <w:marBottom w:val="0"/>
      <w:divBdr>
        <w:top w:val="none" w:sz="0" w:space="0" w:color="auto"/>
        <w:left w:val="none" w:sz="0" w:space="0" w:color="auto"/>
        <w:bottom w:val="none" w:sz="0" w:space="0" w:color="auto"/>
        <w:right w:val="none" w:sz="0" w:space="0" w:color="auto"/>
      </w:divBdr>
    </w:div>
    <w:div w:id="1036006908">
      <w:bodyDiv w:val="1"/>
      <w:marLeft w:val="0"/>
      <w:marRight w:val="0"/>
      <w:marTop w:val="0"/>
      <w:marBottom w:val="0"/>
      <w:divBdr>
        <w:top w:val="none" w:sz="0" w:space="0" w:color="auto"/>
        <w:left w:val="none" w:sz="0" w:space="0" w:color="auto"/>
        <w:bottom w:val="none" w:sz="0" w:space="0" w:color="auto"/>
        <w:right w:val="none" w:sz="0" w:space="0" w:color="auto"/>
      </w:divBdr>
    </w:div>
    <w:div w:id="1036853076">
      <w:bodyDiv w:val="1"/>
      <w:marLeft w:val="0"/>
      <w:marRight w:val="0"/>
      <w:marTop w:val="0"/>
      <w:marBottom w:val="0"/>
      <w:divBdr>
        <w:top w:val="none" w:sz="0" w:space="0" w:color="auto"/>
        <w:left w:val="none" w:sz="0" w:space="0" w:color="auto"/>
        <w:bottom w:val="none" w:sz="0" w:space="0" w:color="auto"/>
        <w:right w:val="none" w:sz="0" w:space="0" w:color="auto"/>
      </w:divBdr>
    </w:div>
    <w:div w:id="1038623555">
      <w:bodyDiv w:val="1"/>
      <w:marLeft w:val="0"/>
      <w:marRight w:val="0"/>
      <w:marTop w:val="0"/>
      <w:marBottom w:val="0"/>
      <w:divBdr>
        <w:top w:val="none" w:sz="0" w:space="0" w:color="auto"/>
        <w:left w:val="none" w:sz="0" w:space="0" w:color="auto"/>
        <w:bottom w:val="none" w:sz="0" w:space="0" w:color="auto"/>
        <w:right w:val="none" w:sz="0" w:space="0" w:color="auto"/>
      </w:divBdr>
    </w:div>
    <w:div w:id="1039665886">
      <w:bodyDiv w:val="1"/>
      <w:marLeft w:val="0"/>
      <w:marRight w:val="0"/>
      <w:marTop w:val="0"/>
      <w:marBottom w:val="0"/>
      <w:divBdr>
        <w:top w:val="none" w:sz="0" w:space="0" w:color="auto"/>
        <w:left w:val="none" w:sz="0" w:space="0" w:color="auto"/>
        <w:bottom w:val="none" w:sz="0" w:space="0" w:color="auto"/>
        <w:right w:val="none" w:sz="0" w:space="0" w:color="auto"/>
      </w:divBdr>
    </w:div>
    <w:div w:id="1040738376">
      <w:bodyDiv w:val="1"/>
      <w:marLeft w:val="0"/>
      <w:marRight w:val="0"/>
      <w:marTop w:val="0"/>
      <w:marBottom w:val="0"/>
      <w:divBdr>
        <w:top w:val="none" w:sz="0" w:space="0" w:color="auto"/>
        <w:left w:val="none" w:sz="0" w:space="0" w:color="auto"/>
        <w:bottom w:val="none" w:sz="0" w:space="0" w:color="auto"/>
        <w:right w:val="none" w:sz="0" w:space="0" w:color="auto"/>
      </w:divBdr>
    </w:div>
    <w:div w:id="1041249780">
      <w:bodyDiv w:val="1"/>
      <w:marLeft w:val="0"/>
      <w:marRight w:val="0"/>
      <w:marTop w:val="0"/>
      <w:marBottom w:val="0"/>
      <w:divBdr>
        <w:top w:val="none" w:sz="0" w:space="0" w:color="auto"/>
        <w:left w:val="none" w:sz="0" w:space="0" w:color="auto"/>
        <w:bottom w:val="none" w:sz="0" w:space="0" w:color="auto"/>
        <w:right w:val="none" w:sz="0" w:space="0" w:color="auto"/>
      </w:divBdr>
    </w:div>
    <w:div w:id="1041587889">
      <w:bodyDiv w:val="1"/>
      <w:marLeft w:val="0"/>
      <w:marRight w:val="0"/>
      <w:marTop w:val="0"/>
      <w:marBottom w:val="0"/>
      <w:divBdr>
        <w:top w:val="none" w:sz="0" w:space="0" w:color="auto"/>
        <w:left w:val="none" w:sz="0" w:space="0" w:color="auto"/>
        <w:bottom w:val="none" w:sz="0" w:space="0" w:color="auto"/>
        <w:right w:val="none" w:sz="0" w:space="0" w:color="auto"/>
      </w:divBdr>
    </w:div>
    <w:div w:id="1041974503">
      <w:bodyDiv w:val="1"/>
      <w:marLeft w:val="0"/>
      <w:marRight w:val="0"/>
      <w:marTop w:val="0"/>
      <w:marBottom w:val="0"/>
      <w:divBdr>
        <w:top w:val="none" w:sz="0" w:space="0" w:color="auto"/>
        <w:left w:val="none" w:sz="0" w:space="0" w:color="auto"/>
        <w:bottom w:val="none" w:sz="0" w:space="0" w:color="auto"/>
        <w:right w:val="none" w:sz="0" w:space="0" w:color="auto"/>
      </w:divBdr>
    </w:div>
    <w:div w:id="1042443967">
      <w:bodyDiv w:val="1"/>
      <w:marLeft w:val="0"/>
      <w:marRight w:val="0"/>
      <w:marTop w:val="0"/>
      <w:marBottom w:val="0"/>
      <w:divBdr>
        <w:top w:val="none" w:sz="0" w:space="0" w:color="auto"/>
        <w:left w:val="none" w:sz="0" w:space="0" w:color="auto"/>
        <w:bottom w:val="none" w:sz="0" w:space="0" w:color="auto"/>
        <w:right w:val="none" w:sz="0" w:space="0" w:color="auto"/>
      </w:divBdr>
    </w:div>
    <w:div w:id="1043215434">
      <w:bodyDiv w:val="1"/>
      <w:marLeft w:val="0"/>
      <w:marRight w:val="0"/>
      <w:marTop w:val="0"/>
      <w:marBottom w:val="0"/>
      <w:divBdr>
        <w:top w:val="none" w:sz="0" w:space="0" w:color="auto"/>
        <w:left w:val="none" w:sz="0" w:space="0" w:color="auto"/>
        <w:bottom w:val="none" w:sz="0" w:space="0" w:color="auto"/>
        <w:right w:val="none" w:sz="0" w:space="0" w:color="auto"/>
      </w:divBdr>
    </w:div>
    <w:div w:id="1044210223">
      <w:bodyDiv w:val="1"/>
      <w:marLeft w:val="0"/>
      <w:marRight w:val="0"/>
      <w:marTop w:val="0"/>
      <w:marBottom w:val="0"/>
      <w:divBdr>
        <w:top w:val="none" w:sz="0" w:space="0" w:color="auto"/>
        <w:left w:val="none" w:sz="0" w:space="0" w:color="auto"/>
        <w:bottom w:val="none" w:sz="0" w:space="0" w:color="auto"/>
        <w:right w:val="none" w:sz="0" w:space="0" w:color="auto"/>
      </w:divBdr>
    </w:div>
    <w:div w:id="1045061828">
      <w:bodyDiv w:val="1"/>
      <w:marLeft w:val="0"/>
      <w:marRight w:val="0"/>
      <w:marTop w:val="0"/>
      <w:marBottom w:val="0"/>
      <w:divBdr>
        <w:top w:val="none" w:sz="0" w:space="0" w:color="auto"/>
        <w:left w:val="none" w:sz="0" w:space="0" w:color="auto"/>
        <w:bottom w:val="none" w:sz="0" w:space="0" w:color="auto"/>
        <w:right w:val="none" w:sz="0" w:space="0" w:color="auto"/>
      </w:divBdr>
    </w:div>
    <w:div w:id="1045449971">
      <w:bodyDiv w:val="1"/>
      <w:marLeft w:val="0"/>
      <w:marRight w:val="0"/>
      <w:marTop w:val="0"/>
      <w:marBottom w:val="0"/>
      <w:divBdr>
        <w:top w:val="none" w:sz="0" w:space="0" w:color="auto"/>
        <w:left w:val="none" w:sz="0" w:space="0" w:color="auto"/>
        <w:bottom w:val="none" w:sz="0" w:space="0" w:color="auto"/>
        <w:right w:val="none" w:sz="0" w:space="0" w:color="auto"/>
      </w:divBdr>
    </w:div>
    <w:div w:id="1045789201">
      <w:bodyDiv w:val="1"/>
      <w:marLeft w:val="0"/>
      <w:marRight w:val="0"/>
      <w:marTop w:val="0"/>
      <w:marBottom w:val="0"/>
      <w:divBdr>
        <w:top w:val="none" w:sz="0" w:space="0" w:color="auto"/>
        <w:left w:val="none" w:sz="0" w:space="0" w:color="auto"/>
        <w:bottom w:val="none" w:sz="0" w:space="0" w:color="auto"/>
        <w:right w:val="none" w:sz="0" w:space="0" w:color="auto"/>
      </w:divBdr>
    </w:div>
    <w:div w:id="1046416763">
      <w:bodyDiv w:val="1"/>
      <w:marLeft w:val="0"/>
      <w:marRight w:val="0"/>
      <w:marTop w:val="0"/>
      <w:marBottom w:val="0"/>
      <w:divBdr>
        <w:top w:val="none" w:sz="0" w:space="0" w:color="auto"/>
        <w:left w:val="none" w:sz="0" w:space="0" w:color="auto"/>
        <w:bottom w:val="none" w:sz="0" w:space="0" w:color="auto"/>
        <w:right w:val="none" w:sz="0" w:space="0" w:color="auto"/>
      </w:divBdr>
    </w:div>
    <w:div w:id="1047804061">
      <w:bodyDiv w:val="1"/>
      <w:marLeft w:val="0"/>
      <w:marRight w:val="0"/>
      <w:marTop w:val="0"/>
      <w:marBottom w:val="0"/>
      <w:divBdr>
        <w:top w:val="none" w:sz="0" w:space="0" w:color="auto"/>
        <w:left w:val="none" w:sz="0" w:space="0" w:color="auto"/>
        <w:bottom w:val="none" w:sz="0" w:space="0" w:color="auto"/>
        <w:right w:val="none" w:sz="0" w:space="0" w:color="auto"/>
      </w:divBdr>
    </w:div>
    <w:div w:id="1047997139">
      <w:bodyDiv w:val="1"/>
      <w:marLeft w:val="0"/>
      <w:marRight w:val="0"/>
      <w:marTop w:val="0"/>
      <w:marBottom w:val="0"/>
      <w:divBdr>
        <w:top w:val="none" w:sz="0" w:space="0" w:color="auto"/>
        <w:left w:val="none" w:sz="0" w:space="0" w:color="auto"/>
        <w:bottom w:val="none" w:sz="0" w:space="0" w:color="auto"/>
        <w:right w:val="none" w:sz="0" w:space="0" w:color="auto"/>
      </w:divBdr>
    </w:div>
    <w:div w:id="1048725549">
      <w:bodyDiv w:val="1"/>
      <w:marLeft w:val="0"/>
      <w:marRight w:val="0"/>
      <w:marTop w:val="0"/>
      <w:marBottom w:val="0"/>
      <w:divBdr>
        <w:top w:val="none" w:sz="0" w:space="0" w:color="auto"/>
        <w:left w:val="none" w:sz="0" w:space="0" w:color="auto"/>
        <w:bottom w:val="none" w:sz="0" w:space="0" w:color="auto"/>
        <w:right w:val="none" w:sz="0" w:space="0" w:color="auto"/>
      </w:divBdr>
    </w:div>
    <w:div w:id="1049650755">
      <w:bodyDiv w:val="1"/>
      <w:marLeft w:val="0"/>
      <w:marRight w:val="0"/>
      <w:marTop w:val="0"/>
      <w:marBottom w:val="0"/>
      <w:divBdr>
        <w:top w:val="none" w:sz="0" w:space="0" w:color="auto"/>
        <w:left w:val="none" w:sz="0" w:space="0" w:color="auto"/>
        <w:bottom w:val="none" w:sz="0" w:space="0" w:color="auto"/>
        <w:right w:val="none" w:sz="0" w:space="0" w:color="auto"/>
      </w:divBdr>
    </w:div>
    <w:div w:id="1049886966">
      <w:bodyDiv w:val="1"/>
      <w:marLeft w:val="0"/>
      <w:marRight w:val="0"/>
      <w:marTop w:val="0"/>
      <w:marBottom w:val="0"/>
      <w:divBdr>
        <w:top w:val="none" w:sz="0" w:space="0" w:color="auto"/>
        <w:left w:val="none" w:sz="0" w:space="0" w:color="auto"/>
        <w:bottom w:val="none" w:sz="0" w:space="0" w:color="auto"/>
        <w:right w:val="none" w:sz="0" w:space="0" w:color="auto"/>
      </w:divBdr>
    </w:div>
    <w:div w:id="1052000618">
      <w:bodyDiv w:val="1"/>
      <w:marLeft w:val="0"/>
      <w:marRight w:val="0"/>
      <w:marTop w:val="0"/>
      <w:marBottom w:val="0"/>
      <w:divBdr>
        <w:top w:val="none" w:sz="0" w:space="0" w:color="auto"/>
        <w:left w:val="none" w:sz="0" w:space="0" w:color="auto"/>
        <w:bottom w:val="none" w:sz="0" w:space="0" w:color="auto"/>
        <w:right w:val="none" w:sz="0" w:space="0" w:color="auto"/>
      </w:divBdr>
    </w:div>
    <w:div w:id="1052339793">
      <w:bodyDiv w:val="1"/>
      <w:marLeft w:val="0"/>
      <w:marRight w:val="0"/>
      <w:marTop w:val="0"/>
      <w:marBottom w:val="0"/>
      <w:divBdr>
        <w:top w:val="none" w:sz="0" w:space="0" w:color="auto"/>
        <w:left w:val="none" w:sz="0" w:space="0" w:color="auto"/>
        <w:bottom w:val="none" w:sz="0" w:space="0" w:color="auto"/>
        <w:right w:val="none" w:sz="0" w:space="0" w:color="auto"/>
      </w:divBdr>
    </w:div>
    <w:div w:id="1054041613">
      <w:bodyDiv w:val="1"/>
      <w:marLeft w:val="0"/>
      <w:marRight w:val="0"/>
      <w:marTop w:val="0"/>
      <w:marBottom w:val="0"/>
      <w:divBdr>
        <w:top w:val="none" w:sz="0" w:space="0" w:color="auto"/>
        <w:left w:val="none" w:sz="0" w:space="0" w:color="auto"/>
        <w:bottom w:val="none" w:sz="0" w:space="0" w:color="auto"/>
        <w:right w:val="none" w:sz="0" w:space="0" w:color="auto"/>
      </w:divBdr>
    </w:div>
    <w:div w:id="1054163510">
      <w:bodyDiv w:val="1"/>
      <w:marLeft w:val="0"/>
      <w:marRight w:val="0"/>
      <w:marTop w:val="0"/>
      <w:marBottom w:val="0"/>
      <w:divBdr>
        <w:top w:val="none" w:sz="0" w:space="0" w:color="auto"/>
        <w:left w:val="none" w:sz="0" w:space="0" w:color="auto"/>
        <w:bottom w:val="none" w:sz="0" w:space="0" w:color="auto"/>
        <w:right w:val="none" w:sz="0" w:space="0" w:color="auto"/>
      </w:divBdr>
    </w:div>
    <w:div w:id="1054499765">
      <w:bodyDiv w:val="1"/>
      <w:marLeft w:val="0"/>
      <w:marRight w:val="0"/>
      <w:marTop w:val="0"/>
      <w:marBottom w:val="0"/>
      <w:divBdr>
        <w:top w:val="none" w:sz="0" w:space="0" w:color="auto"/>
        <w:left w:val="none" w:sz="0" w:space="0" w:color="auto"/>
        <w:bottom w:val="none" w:sz="0" w:space="0" w:color="auto"/>
        <w:right w:val="none" w:sz="0" w:space="0" w:color="auto"/>
      </w:divBdr>
    </w:div>
    <w:div w:id="1055081964">
      <w:bodyDiv w:val="1"/>
      <w:marLeft w:val="0"/>
      <w:marRight w:val="0"/>
      <w:marTop w:val="0"/>
      <w:marBottom w:val="0"/>
      <w:divBdr>
        <w:top w:val="none" w:sz="0" w:space="0" w:color="auto"/>
        <w:left w:val="none" w:sz="0" w:space="0" w:color="auto"/>
        <w:bottom w:val="none" w:sz="0" w:space="0" w:color="auto"/>
        <w:right w:val="none" w:sz="0" w:space="0" w:color="auto"/>
      </w:divBdr>
    </w:div>
    <w:div w:id="1056203721">
      <w:bodyDiv w:val="1"/>
      <w:marLeft w:val="0"/>
      <w:marRight w:val="0"/>
      <w:marTop w:val="0"/>
      <w:marBottom w:val="0"/>
      <w:divBdr>
        <w:top w:val="none" w:sz="0" w:space="0" w:color="auto"/>
        <w:left w:val="none" w:sz="0" w:space="0" w:color="auto"/>
        <w:bottom w:val="none" w:sz="0" w:space="0" w:color="auto"/>
        <w:right w:val="none" w:sz="0" w:space="0" w:color="auto"/>
      </w:divBdr>
    </w:div>
    <w:div w:id="1056320809">
      <w:bodyDiv w:val="1"/>
      <w:marLeft w:val="0"/>
      <w:marRight w:val="0"/>
      <w:marTop w:val="0"/>
      <w:marBottom w:val="0"/>
      <w:divBdr>
        <w:top w:val="none" w:sz="0" w:space="0" w:color="auto"/>
        <w:left w:val="none" w:sz="0" w:space="0" w:color="auto"/>
        <w:bottom w:val="none" w:sz="0" w:space="0" w:color="auto"/>
        <w:right w:val="none" w:sz="0" w:space="0" w:color="auto"/>
      </w:divBdr>
    </w:div>
    <w:div w:id="1056512267">
      <w:bodyDiv w:val="1"/>
      <w:marLeft w:val="0"/>
      <w:marRight w:val="0"/>
      <w:marTop w:val="0"/>
      <w:marBottom w:val="0"/>
      <w:divBdr>
        <w:top w:val="none" w:sz="0" w:space="0" w:color="auto"/>
        <w:left w:val="none" w:sz="0" w:space="0" w:color="auto"/>
        <w:bottom w:val="none" w:sz="0" w:space="0" w:color="auto"/>
        <w:right w:val="none" w:sz="0" w:space="0" w:color="auto"/>
      </w:divBdr>
    </w:div>
    <w:div w:id="1057245300">
      <w:bodyDiv w:val="1"/>
      <w:marLeft w:val="0"/>
      <w:marRight w:val="0"/>
      <w:marTop w:val="0"/>
      <w:marBottom w:val="0"/>
      <w:divBdr>
        <w:top w:val="none" w:sz="0" w:space="0" w:color="auto"/>
        <w:left w:val="none" w:sz="0" w:space="0" w:color="auto"/>
        <w:bottom w:val="none" w:sz="0" w:space="0" w:color="auto"/>
        <w:right w:val="none" w:sz="0" w:space="0" w:color="auto"/>
      </w:divBdr>
    </w:div>
    <w:div w:id="1057313170">
      <w:bodyDiv w:val="1"/>
      <w:marLeft w:val="0"/>
      <w:marRight w:val="0"/>
      <w:marTop w:val="0"/>
      <w:marBottom w:val="0"/>
      <w:divBdr>
        <w:top w:val="none" w:sz="0" w:space="0" w:color="auto"/>
        <w:left w:val="none" w:sz="0" w:space="0" w:color="auto"/>
        <w:bottom w:val="none" w:sz="0" w:space="0" w:color="auto"/>
        <w:right w:val="none" w:sz="0" w:space="0" w:color="auto"/>
      </w:divBdr>
    </w:div>
    <w:div w:id="1060052318">
      <w:bodyDiv w:val="1"/>
      <w:marLeft w:val="0"/>
      <w:marRight w:val="0"/>
      <w:marTop w:val="0"/>
      <w:marBottom w:val="0"/>
      <w:divBdr>
        <w:top w:val="none" w:sz="0" w:space="0" w:color="auto"/>
        <w:left w:val="none" w:sz="0" w:space="0" w:color="auto"/>
        <w:bottom w:val="none" w:sz="0" w:space="0" w:color="auto"/>
        <w:right w:val="none" w:sz="0" w:space="0" w:color="auto"/>
      </w:divBdr>
    </w:div>
    <w:div w:id="1061321195">
      <w:bodyDiv w:val="1"/>
      <w:marLeft w:val="0"/>
      <w:marRight w:val="0"/>
      <w:marTop w:val="0"/>
      <w:marBottom w:val="0"/>
      <w:divBdr>
        <w:top w:val="none" w:sz="0" w:space="0" w:color="auto"/>
        <w:left w:val="none" w:sz="0" w:space="0" w:color="auto"/>
        <w:bottom w:val="none" w:sz="0" w:space="0" w:color="auto"/>
        <w:right w:val="none" w:sz="0" w:space="0" w:color="auto"/>
      </w:divBdr>
    </w:div>
    <w:div w:id="1061829087">
      <w:bodyDiv w:val="1"/>
      <w:marLeft w:val="0"/>
      <w:marRight w:val="0"/>
      <w:marTop w:val="0"/>
      <w:marBottom w:val="0"/>
      <w:divBdr>
        <w:top w:val="none" w:sz="0" w:space="0" w:color="auto"/>
        <w:left w:val="none" w:sz="0" w:space="0" w:color="auto"/>
        <w:bottom w:val="none" w:sz="0" w:space="0" w:color="auto"/>
        <w:right w:val="none" w:sz="0" w:space="0" w:color="auto"/>
      </w:divBdr>
    </w:div>
    <w:div w:id="1062171658">
      <w:bodyDiv w:val="1"/>
      <w:marLeft w:val="0"/>
      <w:marRight w:val="0"/>
      <w:marTop w:val="0"/>
      <w:marBottom w:val="0"/>
      <w:divBdr>
        <w:top w:val="none" w:sz="0" w:space="0" w:color="auto"/>
        <w:left w:val="none" w:sz="0" w:space="0" w:color="auto"/>
        <w:bottom w:val="none" w:sz="0" w:space="0" w:color="auto"/>
        <w:right w:val="none" w:sz="0" w:space="0" w:color="auto"/>
      </w:divBdr>
    </w:div>
    <w:div w:id="1063483005">
      <w:bodyDiv w:val="1"/>
      <w:marLeft w:val="0"/>
      <w:marRight w:val="0"/>
      <w:marTop w:val="0"/>
      <w:marBottom w:val="0"/>
      <w:divBdr>
        <w:top w:val="none" w:sz="0" w:space="0" w:color="auto"/>
        <w:left w:val="none" w:sz="0" w:space="0" w:color="auto"/>
        <w:bottom w:val="none" w:sz="0" w:space="0" w:color="auto"/>
        <w:right w:val="none" w:sz="0" w:space="0" w:color="auto"/>
      </w:divBdr>
    </w:div>
    <w:div w:id="1064333796">
      <w:bodyDiv w:val="1"/>
      <w:marLeft w:val="0"/>
      <w:marRight w:val="0"/>
      <w:marTop w:val="0"/>
      <w:marBottom w:val="0"/>
      <w:divBdr>
        <w:top w:val="none" w:sz="0" w:space="0" w:color="auto"/>
        <w:left w:val="none" w:sz="0" w:space="0" w:color="auto"/>
        <w:bottom w:val="none" w:sz="0" w:space="0" w:color="auto"/>
        <w:right w:val="none" w:sz="0" w:space="0" w:color="auto"/>
      </w:divBdr>
    </w:div>
    <w:div w:id="1064790613">
      <w:bodyDiv w:val="1"/>
      <w:marLeft w:val="0"/>
      <w:marRight w:val="0"/>
      <w:marTop w:val="0"/>
      <w:marBottom w:val="0"/>
      <w:divBdr>
        <w:top w:val="none" w:sz="0" w:space="0" w:color="auto"/>
        <w:left w:val="none" w:sz="0" w:space="0" w:color="auto"/>
        <w:bottom w:val="none" w:sz="0" w:space="0" w:color="auto"/>
        <w:right w:val="none" w:sz="0" w:space="0" w:color="auto"/>
      </w:divBdr>
    </w:div>
    <w:div w:id="1065375420">
      <w:bodyDiv w:val="1"/>
      <w:marLeft w:val="0"/>
      <w:marRight w:val="0"/>
      <w:marTop w:val="0"/>
      <w:marBottom w:val="0"/>
      <w:divBdr>
        <w:top w:val="none" w:sz="0" w:space="0" w:color="auto"/>
        <w:left w:val="none" w:sz="0" w:space="0" w:color="auto"/>
        <w:bottom w:val="none" w:sz="0" w:space="0" w:color="auto"/>
        <w:right w:val="none" w:sz="0" w:space="0" w:color="auto"/>
      </w:divBdr>
    </w:div>
    <w:div w:id="1065495354">
      <w:bodyDiv w:val="1"/>
      <w:marLeft w:val="0"/>
      <w:marRight w:val="0"/>
      <w:marTop w:val="0"/>
      <w:marBottom w:val="0"/>
      <w:divBdr>
        <w:top w:val="none" w:sz="0" w:space="0" w:color="auto"/>
        <w:left w:val="none" w:sz="0" w:space="0" w:color="auto"/>
        <w:bottom w:val="none" w:sz="0" w:space="0" w:color="auto"/>
        <w:right w:val="none" w:sz="0" w:space="0" w:color="auto"/>
      </w:divBdr>
    </w:div>
    <w:div w:id="1066760780">
      <w:bodyDiv w:val="1"/>
      <w:marLeft w:val="0"/>
      <w:marRight w:val="0"/>
      <w:marTop w:val="0"/>
      <w:marBottom w:val="0"/>
      <w:divBdr>
        <w:top w:val="none" w:sz="0" w:space="0" w:color="auto"/>
        <w:left w:val="none" w:sz="0" w:space="0" w:color="auto"/>
        <w:bottom w:val="none" w:sz="0" w:space="0" w:color="auto"/>
        <w:right w:val="none" w:sz="0" w:space="0" w:color="auto"/>
      </w:divBdr>
    </w:div>
    <w:div w:id="1066806091">
      <w:bodyDiv w:val="1"/>
      <w:marLeft w:val="0"/>
      <w:marRight w:val="0"/>
      <w:marTop w:val="0"/>
      <w:marBottom w:val="0"/>
      <w:divBdr>
        <w:top w:val="none" w:sz="0" w:space="0" w:color="auto"/>
        <w:left w:val="none" w:sz="0" w:space="0" w:color="auto"/>
        <w:bottom w:val="none" w:sz="0" w:space="0" w:color="auto"/>
        <w:right w:val="none" w:sz="0" w:space="0" w:color="auto"/>
      </w:divBdr>
    </w:div>
    <w:div w:id="1067070279">
      <w:bodyDiv w:val="1"/>
      <w:marLeft w:val="0"/>
      <w:marRight w:val="0"/>
      <w:marTop w:val="0"/>
      <w:marBottom w:val="0"/>
      <w:divBdr>
        <w:top w:val="none" w:sz="0" w:space="0" w:color="auto"/>
        <w:left w:val="none" w:sz="0" w:space="0" w:color="auto"/>
        <w:bottom w:val="none" w:sz="0" w:space="0" w:color="auto"/>
        <w:right w:val="none" w:sz="0" w:space="0" w:color="auto"/>
      </w:divBdr>
    </w:div>
    <w:div w:id="1067532617">
      <w:bodyDiv w:val="1"/>
      <w:marLeft w:val="0"/>
      <w:marRight w:val="0"/>
      <w:marTop w:val="0"/>
      <w:marBottom w:val="0"/>
      <w:divBdr>
        <w:top w:val="none" w:sz="0" w:space="0" w:color="auto"/>
        <w:left w:val="none" w:sz="0" w:space="0" w:color="auto"/>
        <w:bottom w:val="none" w:sz="0" w:space="0" w:color="auto"/>
        <w:right w:val="none" w:sz="0" w:space="0" w:color="auto"/>
      </w:divBdr>
    </w:div>
    <w:div w:id="1067609345">
      <w:bodyDiv w:val="1"/>
      <w:marLeft w:val="0"/>
      <w:marRight w:val="0"/>
      <w:marTop w:val="0"/>
      <w:marBottom w:val="0"/>
      <w:divBdr>
        <w:top w:val="none" w:sz="0" w:space="0" w:color="auto"/>
        <w:left w:val="none" w:sz="0" w:space="0" w:color="auto"/>
        <w:bottom w:val="none" w:sz="0" w:space="0" w:color="auto"/>
        <w:right w:val="none" w:sz="0" w:space="0" w:color="auto"/>
      </w:divBdr>
    </w:div>
    <w:div w:id="1068571530">
      <w:bodyDiv w:val="1"/>
      <w:marLeft w:val="0"/>
      <w:marRight w:val="0"/>
      <w:marTop w:val="0"/>
      <w:marBottom w:val="0"/>
      <w:divBdr>
        <w:top w:val="none" w:sz="0" w:space="0" w:color="auto"/>
        <w:left w:val="none" w:sz="0" w:space="0" w:color="auto"/>
        <w:bottom w:val="none" w:sz="0" w:space="0" w:color="auto"/>
        <w:right w:val="none" w:sz="0" w:space="0" w:color="auto"/>
      </w:divBdr>
    </w:div>
    <w:div w:id="1068575129">
      <w:bodyDiv w:val="1"/>
      <w:marLeft w:val="0"/>
      <w:marRight w:val="0"/>
      <w:marTop w:val="0"/>
      <w:marBottom w:val="0"/>
      <w:divBdr>
        <w:top w:val="none" w:sz="0" w:space="0" w:color="auto"/>
        <w:left w:val="none" w:sz="0" w:space="0" w:color="auto"/>
        <w:bottom w:val="none" w:sz="0" w:space="0" w:color="auto"/>
        <w:right w:val="none" w:sz="0" w:space="0" w:color="auto"/>
      </w:divBdr>
    </w:div>
    <w:div w:id="1068653492">
      <w:bodyDiv w:val="1"/>
      <w:marLeft w:val="0"/>
      <w:marRight w:val="0"/>
      <w:marTop w:val="0"/>
      <w:marBottom w:val="0"/>
      <w:divBdr>
        <w:top w:val="none" w:sz="0" w:space="0" w:color="auto"/>
        <w:left w:val="none" w:sz="0" w:space="0" w:color="auto"/>
        <w:bottom w:val="none" w:sz="0" w:space="0" w:color="auto"/>
        <w:right w:val="none" w:sz="0" w:space="0" w:color="auto"/>
      </w:divBdr>
    </w:div>
    <w:div w:id="1069428667">
      <w:bodyDiv w:val="1"/>
      <w:marLeft w:val="0"/>
      <w:marRight w:val="0"/>
      <w:marTop w:val="0"/>
      <w:marBottom w:val="0"/>
      <w:divBdr>
        <w:top w:val="none" w:sz="0" w:space="0" w:color="auto"/>
        <w:left w:val="none" w:sz="0" w:space="0" w:color="auto"/>
        <w:bottom w:val="none" w:sz="0" w:space="0" w:color="auto"/>
        <w:right w:val="none" w:sz="0" w:space="0" w:color="auto"/>
      </w:divBdr>
    </w:div>
    <w:div w:id="1069956938">
      <w:bodyDiv w:val="1"/>
      <w:marLeft w:val="0"/>
      <w:marRight w:val="0"/>
      <w:marTop w:val="0"/>
      <w:marBottom w:val="0"/>
      <w:divBdr>
        <w:top w:val="none" w:sz="0" w:space="0" w:color="auto"/>
        <w:left w:val="none" w:sz="0" w:space="0" w:color="auto"/>
        <w:bottom w:val="none" w:sz="0" w:space="0" w:color="auto"/>
        <w:right w:val="none" w:sz="0" w:space="0" w:color="auto"/>
      </w:divBdr>
    </w:div>
    <w:div w:id="1070812182">
      <w:bodyDiv w:val="1"/>
      <w:marLeft w:val="0"/>
      <w:marRight w:val="0"/>
      <w:marTop w:val="0"/>
      <w:marBottom w:val="0"/>
      <w:divBdr>
        <w:top w:val="none" w:sz="0" w:space="0" w:color="auto"/>
        <w:left w:val="none" w:sz="0" w:space="0" w:color="auto"/>
        <w:bottom w:val="none" w:sz="0" w:space="0" w:color="auto"/>
        <w:right w:val="none" w:sz="0" w:space="0" w:color="auto"/>
      </w:divBdr>
    </w:div>
    <w:div w:id="1071149518">
      <w:bodyDiv w:val="1"/>
      <w:marLeft w:val="0"/>
      <w:marRight w:val="0"/>
      <w:marTop w:val="0"/>
      <w:marBottom w:val="0"/>
      <w:divBdr>
        <w:top w:val="none" w:sz="0" w:space="0" w:color="auto"/>
        <w:left w:val="none" w:sz="0" w:space="0" w:color="auto"/>
        <w:bottom w:val="none" w:sz="0" w:space="0" w:color="auto"/>
        <w:right w:val="none" w:sz="0" w:space="0" w:color="auto"/>
      </w:divBdr>
    </w:div>
    <w:div w:id="1071150914">
      <w:bodyDiv w:val="1"/>
      <w:marLeft w:val="0"/>
      <w:marRight w:val="0"/>
      <w:marTop w:val="0"/>
      <w:marBottom w:val="0"/>
      <w:divBdr>
        <w:top w:val="none" w:sz="0" w:space="0" w:color="auto"/>
        <w:left w:val="none" w:sz="0" w:space="0" w:color="auto"/>
        <w:bottom w:val="none" w:sz="0" w:space="0" w:color="auto"/>
        <w:right w:val="none" w:sz="0" w:space="0" w:color="auto"/>
      </w:divBdr>
    </w:div>
    <w:div w:id="1072463494">
      <w:bodyDiv w:val="1"/>
      <w:marLeft w:val="0"/>
      <w:marRight w:val="0"/>
      <w:marTop w:val="0"/>
      <w:marBottom w:val="0"/>
      <w:divBdr>
        <w:top w:val="none" w:sz="0" w:space="0" w:color="auto"/>
        <w:left w:val="none" w:sz="0" w:space="0" w:color="auto"/>
        <w:bottom w:val="none" w:sz="0" w:space="0" w:color="auto"/>
        <w:right w:val="none" w:sz="0" w:space="0" w:color="auto"/>
      </w:divBdr>
    </w:div>
    <w:div w:id="1072778971">
      <w:bodyDiv w:val="1"/>
      <w:marLeft w:val="0"/>
      <w:marRight w:val="0"/>
      <w:marTop w:val="0"/>
      <w:marBottom w:val="0"/>
      <w:divBdr>
        <w:top w:val="none" w:sz="0" w:space="0" w:color="auto"/>
        <w:left w:val="none" w:sz="0" w:space="0" w:color="auto"/>
        <w:bottom w:val="none" w:sz="0" w:space="0" w:color="auto"/>
        <w:right w:val="none" w:sz="0" w:space="0" w:color="auto"/>
      </w:divBdr>
    </w:div>
    <w:div w:id="1073506367">
      <w:bodyDiv w:val="1"/>
      <w:marLeft w:val="0"/>
      <w:marRight w:val="0"/>
      <w:marTop w:val="0"/>
      <w:marBottom w:val="0"/>
      <w:divBdr>
        <w:top w:val="none" w:sz="0" w:space="0" w:color="auto"/>
        <w:left w:val="none" w:sz="0" w:space="0" w:color="auto"/>
        <w:bottom w:val="none" w:sz="0" w:space="0" w:color="auto"/>
        <w:right w:val="none" w:sz="0" w:space="0" w:color="auto"/>
      </w:divBdr>
    </w:div>
    <w:div w:id="1073576869">
      <w:bodyDiv w:val="1"/>
      <w:marLeft w:val="0"/>
      <w:marRight w:val="0"/>
      <w:marTop w:val="0"/>
      <w:marBottom w:val="0"/>
      <w:divBdr>
        <w:top w:val="none" w:sz="0" w:space="0" w:color="auto"/>
        <w:left w:val="none" w:sz="0" w:space="0" w:color="auto"/>
        <w:bottom w:val="none" w:sz="0" w:space="0" w:color="auto"/>
        <w:right w:val="none" w:sz="0" w:space="0" w:color="auto"/>
      </w:divBdr>
    </w:div>
    <w:div w:id="1073772913">
      <w:bodyDiv w:val="1"/>
      <w:marLeft w:val="0"/>
      <w:marRight w:val="0"/>
      <w:marTop w:val="0"/>
      <w:marBottom w:val="0"/>
      <w:divBdr>
        <w:top w:val="none" w:sz="0" w:space="0" w:color="auto"/>
        <w:left w:val="none" w:sz="0" w:space="0" w:color="auto"/>
        <w:bottom w:val="none" w:sz="0" w:space="0" w:color="auto"/>
        <w:right w:val="none" w:sz="0" w:space="0" w:color="auto"/>
      </w:divBdr>
    </w:div>
    <w:div w:id="1074471583">
      <w:bodyDiv w:val="1"/>
      <w:marLeft w:val="0"/>
      <w:marRight w:val="0"/>
      <w:marTop w:val="0"/>
      <w:marBottom w:val="0"/>
      <w:divBdr>
        <w:top w:val="none" w:sz="0" w:space="0" w:color="auto"/>
        <w:left w:val="none" w:sz="0" w:space="0" w:color="auto"/>
        <w:bottom w:val="none" w:sz="0" w:space="0" w:color="auto"/>
        <w:right w:val="none" w:sz="0" w:space="0" w:color="auto"/>
      </w:divBdr>
    </w:div>
    <w:div w:id="1075668488">
      <w:bodyDiv w:val="1"/>
      <w:marLeft w:val="0"/>
      <w:marRight w:val="0"/>
      <w:marTop w:val="0"/>
      <w:marBottom w:val="0"/>
      <w:divBdr>
        <w:top w:val="none" w:sz="0" w:space="0" w:color="auto"/>
        <w:left w:val="none" w:sz="0" w:space="0" w:color="auto"/>
        <w:bottom w:val="none" w:sz="0" w:space="0" w:color="auto"/>
        <w:right w:val="none" w:sz="0" w:space="0" w:color="auto"/>
      </w:divBdr>
    </w:div>
    <w:div w:id="1076363637">
      <w:bodyDiv w:val="1"/>
      <w:marLeft w:val="0"/>
      <w:marRight w:val="0"/>
      <w:marTop w:val="0"/>
      <w:marBottom w:val="0"/>
      <w:divBdr>
        <w:top w:val="none" w:sz="0" w:space="0" w:color="auto"/>
        <w:left w:val="none" w:sz="0" w:space="0" w:color="auto"/>
        <w:bottom w:val="none" w:sz="0" w:space="0" w:color="auto"/>
        <w:right w:val="none" w:sz="0" w:space="0" w:color="auto"/>
      </w:divBdr>
    </w:div>
    <w:div w:id="1076588756">
      <w:bodyDiv w:val="1"/>
      <w:marLeft w:val="0"/>
      <w:marRight w:val="0"/>
      <w:marTop w:val="0"/>
      <w:marBottom w:val="0"/>
      <w:divBdr>
        <w:top w:val="none" w:sz="0" w:space="0" w:color="auto"/>
        <w:left w:val="none" w:sz="0" w:space="0" w:color="auto"/>
        <w:bottom w:val="none" w:sz="0" w:space="0" w:color="auto"/>
        <w:right w:val="none" w:sz="0" w:space="0" w:color="auto"/>
      </w:divBdr>
    </w:div>
    <w:div w:id="1076590876">
      <w:bodyDiv w:val="1"/>
      <w:marLeft w:val="0"/>
      <w:marRight w:val="0"/>
      <w:marTop w:val="0"/>
      <w:marBottom w:val="0"/>
      <w:divBdr>
        <w:top w:val="none" w:sz="0" w:space="0" w:color="auto"/>
        <w:left w:val="none" w:sz="0" w:space="0" w:color="auto"/>
        <w:bottom w:val="none" w:sz="0" w:space="0" w:color="auto"/>
        <w:right w:val="none" w:sz="0" w:space="0" w:color="auto"/>
      </w:divBdr>
    </w:div>
    <w:div w:id="1077285090">
      <w:bodyDiv w:val="1"/>
      <w:marLeft w:val="0"/>
      <w:marRight w:val="0"/>
      <w:marTop w:val="0"/>
      <w:marBottom w:val="0"/>
      <w:divBdr>
        <w:top w:val="none" w:sz="0" w:space="0" w:color="auto"/>
        <w:left w:val="none" w:sz="0" w:space="0" w:color="auto"/>
        <w:bottom w:val="none" w:sz="0" w:space="0" w:color="auto"/>
        <w:right w:val="none" w:sz="0" w:space="0" w:color="auto"/>
      </w:divBdr>
    </w:div>
    <w:div w:id="1077285865">
      <w:bodyDiv w:val="1"/>
      <w:marLeft w:val="0"/>
      <w:marRight w:val="0"/>
      <w:marTop w:val="0"/>
      <w:marBottom w:val="0"/>
      <w:divBdr>
        <w:top w:val="none" w:sz="0" w:space="0" w:color="auto"/>
        <w:left w:val="none" w:sz="0" w:space="0" w:color="auto"/>
        <w:bottom w:val="none" w:sz="0" w:space="0" w:color="auto"/>
        <w:right w:val="none" w:sz="0" w:space="0" w:color="auto"/>
      </w:divBdr>
    </w:div>
    <w:div w:id="1078134364">
      <w:bodyDiv w:val="1"/>
      <w:marLeft w:val="0"/>
      <w:marRight w:val="0"/>
      <w:marTop w:val="0"/>
      <w:marBottom w:val="0"/>
      <w:divBdr>
        <w:top w:val="none" w:sz="0" w:space="0" w:color="auto"/>
        <w:left w:val="none" w:sz="0" w:space="0" w:color="auto"/>
        <w:bottom w:val="none" w:sz="0" w:space="0" w:color="auto"/>
        <w:right w:val="none" w:sz="0" w:space="0" w:color="auto"/>
      </w:divBdr>
    </w:div>
    <w:div w:id="1079131949">
      <w:bodyDiv w:val="1"/>
      <w:marLeft w:val="0"/>
      <w:marRight w:val="0"/>
      <w:marTop w:val="0"/>
      <w:marBottom w:val="0"/>
      <w:divBdr>
        <w:top w:val="none" w:sz="0" w:space="0" w:color="auto"/>
        <w:left w:val="none" w:sz="0" w:space="0" w:color="auto"/>
        <w:bottom w:val="none" w:sz="0" w:space="0" w:color="auto"/>
        <w:right w:val="none" w:sz="0" w:space="0" w:color="auto"/>
      </w:divBdr>
    </w:div>
    <w:div w:id="1079132159">
      <w:bodyDiv w:val="1"/>
      <w:marLeft w:val="0"/>
      <w:marRight w:val="0"/>
      <w:marTop w:val="0"/>
      <w:marBottom w:val="0"/>
      <w:divBdr>
        <w:top w:val="none" w:sz="0" w:space="0" w:color="auto"/>
        <w:left w:val="none" w:sz="0" w:space="0" w:color="auto"/>
        <w:bottom w:val="none" w:sz="0" w:space="0" w:color="auto"/>
        <w:right w:val="none" w:sz="0" w:space="0" w:color="auto"/>
      </w:divBdr>
    </w:div>
    <w:div w:id="1079517824">
      <w:bodyDiv w:val="1"/>
      <w:marLeft w:val="0"/>
      <w:marRight w:val="0"/>
      <w:marTop w:val="0"/>
      <w:marBottom w:val="0"/>
      <w:divBdr>
        <w:top w:val="none" w:sz="0" w:space="0" w:color="auto"/>
        <w:left w:val="none" w:sz="0" w:space="0" w:color="auto"/>
        <w:bottom w:val="none" w:sz="0" w:space="0" w:color="auto"/>
        <w:right w:val="none" w:sz="0" w:space="0" w:color="auto"/>
      </w:divBdr>
    </w:div>
    <w:div w:id="1079980502">
      <w:bodyDiv w:val="1"/>
      <w:marLeft w:val="0"/>
      <w:marRight w:val="0"/>
      <w:marTop w:val="0"/>
      <w:marBottom w:val="0"/>
      <w:divBdr>
        <w:top w:val="none" w:sz="0" w:space="0" w:color="auto"/>
        <w:left w:val="none" w:sz="0" w:space="0" w:color="auto"/>
        <w:bottom w:val="none" w:sz="0" w:space="0" w:color="auto"/>
        <w:right w:val="none" w:sz="0" w:space="0" w:color="auto"/>
      </w:divBdr>
    </w:div>
    <w:div w:id="1079983521">
      <w:bodyDiv w:val="1"/>
      <w:marLeft w:val="0"/>
      <w:marRight w:val="0"/>
      <w:marTop w:val="0"/>
      <w:marBottom w:val="0"/>
      <w:divBdr>
        <w:top w:val="none" w:sz="0" w:space="0" w:color="auto"/>
        <w:left w:val="none" w:sz="0" w:space="0" w:color="auto"/>
        <w:bottom w:val="none" w:sz="0" w:space="0" w:color="auto"/>
        <w:right w:val="none" w:sz="0" w:space="0" w:color="auto"/>
      </w:divBdr>
    </w:div>
    <w:div w:id="1080640517">
      <w:bodyDiv w:val="1"/>
      <w:marLeft w:val="0"/>
      <w:marRight w:val="0"/>
      <w:marTop w:val="0"/>
      <w:marBottom w:val="0"/>
      <w:divBdr>
        <w:top w:val="none" w:sz="0" w:space="0" w:color="auto"/>
        <w:left w:val="none" w:sz="0" w:space="0" w:color="auto"/>
        <w:bottom w:val="none" w:sz="0" w:space="0" w:color="auto"/>
        <w:right w:val="none" w:sz="0" w:space="0" w:color="auto"/>
      </w:divBdr>
    </w:div>
    <w:div w:id="1081023522">
      <w:bodyDiv w:val="1"/>
      <w:marLeft w:val="0"/>
      <w:marRight w:val="0"/>
      <w:marTop w:val="0"/>
      <w:marBottom w:val="0"/>
      <w:divBdr>
        <w:top w:val="none" w:sz="0" w:space="0" w:color="auto"/>
        <w:left w:val="none" w:sz="0" w:space="0" w:color="auto"/>
        <w:bottom w:val="none" w:sz="0" w:space="0" w:color="auto"/>
        <w:right w:val="none" w:sz="0" w:space="0" w:color="auto"/>
      </w:divBdr>
    </w:div>
    <w:div w:id="1081754268">
      <w:bodyDiv w:val="1"/>
      <w:marLeft w:val="0"/>
      <w:marRight w:val="0"/>
      <w:marTop w:val="0"/>
      <w:marBottom w:val="0"/>
      <w:divBdr>
        <w:top w:val="none" w:sz="0" w:space="0" w:color="auto"/>
        <w:left w:val="none" w:sz="0" w:space="0" w:color="auto"/>
        <w:bottom w:val="none" w:sz="0" w:space="0" w:color="auto"/>
        <w:right w:val="none" w:sz="0" w:space="0" w:color="auto"/>
      </w:divBdr>
    </w:div>
    <w:div w:id="1081949523">
      <w:bodyDiv w:val="1"/>
      <w:marLeft w:val="0"/>
      <w:marRight w:val="0"/>
      <w:marTop w:val="0"/>
      <w:marBottom w:val="0"/>
      <w:divBdr>
        <w:top w:val="none" w:sz="0" w:space="0" w:color="auto"/>
        <w:left w:val="none" w:sz="0" w:space="0" w:color="auto"/>
        <w:bottom w:val="none" w:sz="0" w:space="0" w:color="auto"/>
        <w:right w:val="none" w:sz="0" w:space="0" w:color="auto"/>
      </w:divBdr>
    </w:div>
    <w:div w:id="1082070488">
      <w:bodyDiv w:val="1"/>
      <w:marLeft w:val="0"/>
      <w:marRight w:val="0"/>
      <w:marTop w:val="0"/>
      <w:marBottom w:val="0"/>
      <w:divBdr>
        <w:top w:val="none" w:sz="0" w:space="0" w:color="auto"/>
        <w:left w:val="none" w:sz="0" w:space="0" w:color="auto"/>
        <w:bottom w:val="none" w:sz="0" w:space="0" w:color="auto"/>
        <w:right w:val="none" w:sz="0" w:space="0" w:color="auto"/>
      </w:divBdr>
    </w:div>
    <w:div w:id="1082218711">
      <w:bodyDiv w:val="1"/>
      <w:marLeft w:val="0"/>
      <w:marRight w:val="0"/>
      <w:marTop w:val="0"/>
      <w:marBottom w:val="0"/>
      <w:divBdr>
        <w:top w:val="none" w:sz="0" w:space="0" w:color="auto"/>
        <w:left w:val="none" w:sz="0" w:space="0" w:color="auto"/>
        <w:bottom w:val="none" w:sz="0" w:space="0" w:color="auto"/>
        <w:right w:val="none" w:sz="0" w:space="0" w:color="auto"/>
      </w:divBdr>
    </w:div>
    <w:div w:id="1082609160">
      <w:bodyDiv w:val="1"/>
      <w:marLeft w:val="0"/>
      <w:marRight w:val="0"/>
      <w:marTop w:val="0"/>
      <w:marBottom w:val="0"/>
      <w:divBdr>
        <w:top w:val="none" w:sz="0" w:space="0" w:color="auto"/>
        <w:left w:val="none" w:sz="0" w:space="0" w:color="auto"/>
        <w:bottom w:val="none" w:sz="0" w:space="0" w:color="auto"/>
        <w:right w:val="none" w:sz="0" w:space="0" w:color="auto"/>
      </w:divBdr>
    </w:div>
    <w:div w:id="1083376877">
      <w:bodyDiv w:val="1"/>
      <w:marLeft w:val="0"/>
      <w:marRight w:val="0"/>
      <w:marTop w:val="0"/>
      <w:marBottom w:val="0"/>
      <w:divBdr>
        <w:top w:val="none" w:sz="0" w:space="0" w:color="auto"/>
        <w:left w:val="none" w:sz="0" w:space="0" w:color="auto"/>
        <w:bottom w:val="none" w:sz="0" w:space="0" w:color="auto"/>
        <w:right w:val="none" w:sz="0" w:space="0" w:color="auto"/>
      </w:divBdr>
    </w:div>
    <w:div w:id="1083378899">
      <w:bodyDiv w:val="1"/>
      <w:marLeft w:val="0"/>
      <w:marRight w:val="0"/>
      <w:marTop w:val="0"/>
      <w:marBottom w:val="0"/>
      <w:divBdr>
        <w:top w:val="none" w:sz="0" w:space="0" w:color="auto"/>
        <w:left w:val="none" w:sz="0" w:space="0" w:color="auto"/>
        <w:bottom w:val="none" w:sz="0" w:space="0" w:color="auto"/>
        <w:right w:val="none" w:sz="0" w:space="0" w:color="auto"/>
      </w:divBdr>
    </w:div>
    <w:div w:id="1084376045">
      <w:bodyDiv w:val="1"/>
      <w:marLeft w:val="0"/>
      <w:marRight w:val="0"/>
      <w:marTop w:val="0"/>
      <w:marBottom w:val="0"/>
      <w:divBdr>
        <w:top w:val="none" w:sz="0" w:space="0" w:color="auto"/>
        <w:left w:val="none" w:sz="0" w:space="0" w:color="auto"/>
        <w:bottom w:val="none" w:sz="0" w:space="0" w:color="auto"/>
        <w:right w:val="none" w:sz="0" w:space="0" w:color="auto"/>
      </w:divBdr>
    </w:div>
    <w:div w:id="1084496389">
      <w:bodyDiv w:val="1"/>
      <w:marLeft w:val="0"/>
      <w:marRight w:val="0"/>
      <w:marTop w:val="0"/>
      <w:marBottom w:val="0"/>
      <w:divBdr>
        <w:top w:val="none" w:sz="0" w:space="0" w:color="auto"/>
        <w:left w:val="none" w:sz="0" w:space="0" w:color="auto"/>
        <w:bottom w:val="none" w:sz="0" w:space="0" w:color="auto"/>
        <w:right w:val="none" w:sz="0" w:space="0" w:color="auto"/>
      </w:divBdr>
    </w:div>
    <w:div w:id="1084961846">
      <w:bodyDiv w:val="1"/>
      <w:marLeft w:val="0"/>
      <w:marRight w:val="0"/>
      <w:marTop w:val="0"/>
      <w:marBottom w:val="0"/>
      <w:divBdr>
        <w:top w:val="none" w:sz="0" w:space="0" w:color="auto"/>
        <w:left w:val="none" w:sz="0" w:space="0" w:color="auto"/>
        <w:bottom w:val="none" w:sz="0" w:space="0" w:color="auto"/>
        <w:right w:val="none" w:sz="0" w:space="0" w:color="auto"/>
      </w:divBdr>
    </w:div>
    <w:div w:id="1085422099">
      <w:bodyDiv w:val="1"/>
      <w:marLeft w:val="0"/>
      <w:marRight w:val="0"/>
      <w:marTop w:val="0"/>
      <w:marBottom w:val="0"/>
      <w:divBdr>
        <w:top w:val="none" w:sz="0" w:space="0" w:color="auto"/>
        <w:left w:val="none" w:sz="0" w:space="0" w:color="auto"/>
        <w:bottom w:val="none" w:sz="0" w:space="0" w:color="auto"/>
        <w:right w:val="none" w:sz="0" w:space="0" w:color="auto"/>
      </w:divBdr>
    </w:div>
    <w:div w:id="1085611723">
      <w:bodyDiv w:val="1"/>
      <w:marLeft w:val="0"/>
      <w:marRight w:val="0"/>
      <w:marTop w:val="0"/>
      <w:marBottom w:val="0"/>
      <w:divBdr>
        <w:top w:val="none" w:sz="0" w:space="0" w:color="auto"/>
        <w:left w:val="none" w:sz="0" w:space="0" w:color="auto"/>
        <w:bottom w:val="none" w:sz="0" w:space="0" w:color="auto"/>
        <w:right w:val="none" w:sz="0" w:space="0" w:color="auto"/>
      </w:divBdr>
    </w:div>
    <w:div w:id="1085688042">
      <w:bodyDiv w:val="1"/>
      <w:marLeft w:val="0"/>
      <w:marRight w:val="0"/>
      <w:marTop w:val="0"/>
      <w:marBottom w:val="0"/>
      <w:divBdr>
        <w:top w:val="none" w:sz="0" w:space="0" w:color="auto"/>
        <w:left w:val="none" w:sz="0" w:space="0" w:color="auto"/>
        <w:bottom w:val="none" w:sz="0" w:space="0" w:color="auto"/>
        <w:right w:val="none" w:sz="0" w:space="0" w:color="auto"/>
      </w:divBdr>
    </w:div>
    <w:div w:id="1085809476">
      <w:bodyDiv w:val="1"/>
      <w:marLeft w:val="0"/>
      <w:marRight w:val="0"/>
      <w:marTop w:val="0"/>
      <w:marBottom w:val="0"/>
      <w:divBdr>
        <w:top w:val="none" w:sz="0" w:space="0" w:color="auto"/>
        <w:left w:val="none" w:sz="0" w:space="0" w:color="auto"/>
        <w:bottom w:val="none" w:sz="0" w:space="0" w:color="auto"/>
        <w:right w:val="none" w:sz="0" w:space="0" w:color="auto"/>
      </w:divBdr>
    </w:div>
    <w:div w:id="1086612638">
      <w:bodyDiv w:val="1"/>
      <w:marLeft w:val="0"/>
      <w:marRight w:val="0"/>
      <w:marTop w:val="0"/>
      <w:marBottom w:val="0"/>
      <w:divBdr>
        <w:top w:val="none" w:sz="0" w:space="0" w:color="auto"/>
        <w:left w:val="none" w:sz="0" w:space="0" w:color="auto"/>
        <w:bottom w:val="none" w:sz="0" w:space="0" w:color="auto"/>
        <w:right w:val="none" w:sz="0" w:space="0" w:color="auto"/>
      </w:divBdr>
    </w:div>
    <w:div w:id="1086802163">
      <w:bodyDiv w:val="1"/>
      <w:marLeft w:val="0"/>
      <w:marRight w:val="0"/>
      <w:marTop w:val="0"/>
      <w:marBottom w:val="0"/>
      <w:divBdr>
        <w:top w:val="none" w:sz="0" w:space="0" w:color="auto"/>
        <w:left w:val="none" w:sz="0" w:space="0" w:color="auto"/>
        <w:bottom w:val="none" w:sz="0" w:space="0" w:color="auto"/>
        <w:right w:val="none" w:sz="0" w:space="0" w:color="auto"/>
      </w:divBdr>
    </w:div>
    <w:div w:id="1087189993">
      <w:bodyDiv w:val="1"/>
      <w:marLeft w:val="0"/>
      <w:marRight w:val="0"/>
      <w:marTop w:val="0"/>
      <w:marBottom w:val="0"/>
      <w:divBdr>
        <w:top w:val="none" w:sz="0" w:space="0" w:color="auto"/>
        <w:left w:val="none" w:sz="0" w:space="0" w:color="auto"/>
        <w:bottom w:val="none" w:sz="0" w:space="0" w:color="auto"/>
        <w:right w:val="none" w:sz="0" w:space="0" w:color="auto"/>
      </w:divBdr>
    </w:div>
    <w:div w:id="1087533269">
      <w:bodyDiv w:val="1"/>
      <w:marLeft w:val="0"/>
      <w:marRight w:val="0"/>
      <w:marTop w:val="0"/>
      <w:marBottom w:val="0"/>
      <w:divBdr>
        <w:top w:val="none" w:sz="0" w:space="0" w:color="auto"/>
        <w:left w:val="none" w:sz="0" w:space="0" w:color="auto"/>
        <w:bottom w:val="none" w:sz="0" w:space="0" w:color="auto"/>
        <w:right w:val="none" w:sz="0" w:space="0" w:color="auto"/>
      </w:divBdr>
    </w:div>
    <w:div w:id="1088120087">
      <w:bodyDiv w:val="1"/>
      <w:marLeft w:val="0"/>
      <w:marRight w:val="0"/>
      <w:marTop w:val="0"/>
      <w:marBottom w:val="0"/>
      <w:divBdr>
        <w:top w:val="none" w:sz="0" w:space="0" w:color="auto"/>
        <w:left w:val="none" w:sz="0" w:space="0" w:color="auto"/>
        <w:bottom w:val="none" w:sz="0" w:space="0" w:color="auto"/>
        <w:right w:val="none" w:sz="0" w:space="0" w:color="auto"/>
      </w:divBdr>
    </w:div>
    <w:div w:id="1088313659">
      <w:bodyDiv w:val="1"/>
      <w:marLeft w:val="0"/>
      <w:marRight w:val="0"/>
      <w:marTop w:val="0"/>
      <w:marBottom w:val="0"/>
      <w:divBdr>
        <w:top w:val="none" w:sz="0" w:space="0" w:color="auto"/>
        <w:left w:val="none" w:sz="0" w:space="0" w:color="auto"/>
        <w:bottom w:val="none" w:sz="0" w:space="0" w:color="auto"/>
        <w:right w:val="none" w:sz="0" w:space="0" w:color="auto"/>
      </w:divBdr>
    </w:div>
    <w:div w:id="1088844691">
      <w:bodyDiv w:val="1"/>
      <w:marLeft w:val="0"/>
      <w:marRight w:val="0"/>
      <w:marTop w:val="0"/>
      <w:marBottom w:val="0"/>
      <w:divBdr>
        <w:top w:val="none" w:sz="0" w:space="0" w:color="auto"/>
        <w:left w:val="none" w:sz="0" w:space="0" w:color="auto"/>
        <w:bottom w:val="none" w:sz="0" w:space="0" w:color="auto"/>
        <w:right w:val="none" w:sz="0" w:space="0" w:color="auto"/>
      </w:divBdr>
    </w:div>
    <w:div w:id="1089077668">
      <w:bodyDiv w:val="1"/>
      <w:marLeft w:val="0"/>
      <w:marRight w:val="0"/>
      <w:marTop w:val="0"/>
      <w:marBottom w:val="0"/>
      <w:divBdr>
        <w:top w:val="none" w:sz="0" w:space="0" w:color="auto"/>
        <w:left w:val="none" w:sz="0" w:space="0" w:color="auto"/>
        <w:bottom w:val="none" w:sz="0" w:space="0" w:color="auto"/>
        <w:right w:val="none" w:sz="0" w:space="0" w:color="auto"/>
      </w:divBdr>
    </w:div>
    <w:div w:id="1089345853">
      <w:bodyDiv w:val="1"/>
      <w:marLeft w:val="0"/>
      <w:marRight w:val="0"/>
      <w:marTop w:val="0"/>
      <w:marBottom w:val="0"/>
      <w:divBdr>
        <w:top w:val="none" w:sz="0" w:space="0" w:color="auto"/>
        <w:left w:val="none" w:sz="0" w:space="0" w:color="auto"/>
        <w:bottom w:val="none" w:sz="0" w:space="0" w:color="auto"/>
        <w:right w:val="none" w:sz="0" w:space="0" w:color="auto"/>
      </w:divBdr>
    </w:div>
    <w:div w:id="1089738873">
      <w:bodyDiv w:val="1"/>
      <w:marLeft w:val="0"/>
      <w:marRight w:val="0"/>
      <w:marTop w:val="0"/>
      <w:marBottom w:val="0"/>
      <w:divBdr>
        <w:top w:val="none" w:sz="0" w:space="0" w:color="auto"/>
        <w:left w:val="none" w:sz="0" w:space="0" w:color="auto"/>
        <w:bottom w:val="none" w:sz="0" w:space="0" w:color="auto"/>
        <w:right w:val="none" w:sz="0" w:space="0" w:color="auto"/>
      </w:divBdr>
    </w:div>
    <w:div w:id="1089809914">
      <w:bodyDiv w:val="1"/>
      <w:marLeft w:val="0"/>
      <w:marRight w:val="0"/>
      <w:marTop w:val="0"/>
      <w:marBottom w:val="0"/>
      <w:divBdr>
        <w:top w:val="none" w:sz="0" w:space="0" w:color="auto"/>
        <w:left w:val="none" w:sz="0" w:space="0" w:color="auto"/>
        <w:bottom w:val="none" w:sz="0" w:space="0" w:color="auto"/>
        <w:right w:val="none" w:sz="0" w:space="0" w:color="auto"/>
      </w:divBdr>
    </w:div>
    <w:div w:id="1090545033">
      <w:bodyDiv w:val="1"/>
      <w:marLeft w:val="0"/>
      <w:marRight w:val="0"/>
      <w:marTop w:val="0"/>
      <w:marBottom w:val="0"/>
      <w:divBdr>
        <w:top w:val="none" w:sz="0" w:space="0" w:color="auto"/>
        <w:left w:val="none" w:sz="0" w:space="0" w:color="auto"/>
        <w:bottom w:val="none" w:sz="0" w:space="0" w:color="auto"/>
        <w:right w:val="none" w:sz="0" w:space="0" w:color="auto"/>
      </w:divBdr>
    </w:div>
    <w:div w:id="1090663130">
      <w:bodyDiv w:val="1"/>
      <w:marLeft w:val="0"/>
      <w:marRight w:val="0"/>
      <w:marTop w:val="0"/>
      <w:marBottom w:val="0"/>
      <w:divBdr>
        <w:top w:val="none" w:sz="0" w:space="0" w:color="auto"/>
        <w:left w:val="none" w:sz="0" w:space="0" w:color="auto"/>
        <w:bottom w:val="none" w:sz="0" w:space="0" w:color="auto"/>
        <w:right w:val="none" w:sz="0" w:space="0" w:color="auto"/>
      </w:divBdr>
    </w:div>
    <w:div w:id="1092164360">
      <w:bodyDiv w:val="1"/>
      <w:marLeft w:val="0"/>
      <w:marRight w:val="0"/>
      <w:marTop w:val="0"/>
      <w:marBottom w:val="0"/>
      <w:divBdr>
        <w:top w:val="none" w:sz="0" w:space="0" w:color="auto"/>
        <w:left w:val="none" w:sz="0" w:space="0" w:color="auto"/>
        <w:bottom w:val="none" w:sz="0" w:space="0" w:color="auto"/>
        <w:right w:val="none" w:sz="0" w:space="0" w:color="auto"/>
      </w:divBdr>
    </w:div>
    <w:div w:id="1093166959">
      <w:bodyDiv w:val="1"/>
      <w:marLeft w:val="0"/>
      <w:marRight w:val="0"/>
      <w:marTop w:val="0"/>
      <w:marBottom w:val="0"/>
      <w:divBdr>
        <w:top w:val="none" w:sz="0" w:space="0" w:color="auto"/>
        <w:left w:val="none" w:sz="0" w:space="0" w:color="auto"/>
        <w:bottom w:val="none" w:sz="0" w:space="0" w:color="auto"/>
        <w:right w:val="none" w:sz="0" w:space="0" w:color="auto"/>
      </w:divBdr>
    </w:div>
    <w:div w:id="1094282658">
      <w:bodyDiv w:val="1"/>
      <w:marLeft w:val="0"/>
      <w:marRight w:val="0"/>
      <w:marTop w:val="0"/>
      <w:marBottom w:val="0"/>
      <w:divBdr>
        <w:top w:val="none" w:sz="0" w:space="0" w:color="auto"/>
        <w:left w:val="none" w:sz="0" w:space="0" w:color="auto"/>
        <w:bottom w:val="none" w:sz="0" w:space="0" w:color="auto"/>
        <w:right w:val="none" w:sz="0" w:space="0" w:color="auto"/>
      </w:divBdr>
    </w:div>
    <w:div w:id="1094862900">
      <w:bodyDiv w:val="1"/>
      <w:marLeft w:val="0"/>
      <w:marRight w:val="0"/>
      <w:marTop w:val="0"/>
      <w:marBottom w:val="0"/>
      <w:divBdr>
        <w:top w:val="none" w:sz="0" w:space="0" w:color="auto"/>
        <w:left w:val="none" w:sz="0" w:space="0" w:color="auto"/>
        <w:bottom w:val="none" w:sz="0" w:space="0" w:color="auto"/>
        <w:right w:val="none" w:sz="0" w:space="0" w:color="auto"/>
      </w:divBdr>
    </w:div>
    <w:div w:id="1096243834">
      <w:bodyDiv w:val="1"/>
      <w:marLeft w:val="0"/>
      <w:marRight w:val="0"/>
      <w:marTop w:val="0"/>
      <w:marBottom w:val="0"/>
      <w:divBdr>
        <w:top w:val="none" w:sz="0" w:space="0" w:color="auto"/>
        <w:left w:val="none" w:sz="0" w:space="0" w:color="auto"/>
        <w:bottom w:val="none" w:sz="0" w:space="0" w:color="auto"/>
        <w:right w:val="none" w:sz="0" w:space="0" w:color="auto"/>
      </w:divBdr>
    </w:div>
    <w:div w:id="1096511425">
      <w:bodyDiv w:val="1"/>
      <w:marLeft w:val="0"/>
      <w:marRight w:val="0"/>
      <w:marTop w:val="0"/>
      <w:marBottom w:val="0"/>
      <w:divBdr>
        <w:top w:val="none" w:sz="0" w:space="0" w:color="auto"/>
        <w:left w:val="none" w:sz="0" w:space="0" w:color="auto"/>
        <w:bottom w:val="none" w:sz="0" w:space="0" w:color="auto"/>
        <w:right w:val="none" w:sz="0" w:space="0" w:color="auto"/>
      </w:divBdr>
    </w:div>
    <w:div w:id="1096513634">
      <w:bodyDiv w:val="1"/>
      <w:marLeft w:val="0"/>
      <w:marRight w:val="0"/>
      <w:marTop w:val="0"/>
      <w:marBottom w:val="0"/>
      <w:divBdr>
        <w:top w:val="none" w:sz="0" w:space="0" w:color="auto"/>
        <w:left w:val="none" w:sz="0" w:space="0" w:color="auto"/>
        <w:bottom w:val="none" w:sz="0" w:space="0" w:color="auto"/>
        <w:right w:val="none" w:sz="0" w:space="0" w:color="auto"/>
      </w:divBdr>
    </w:div>
    <w:div w:id="1096825385">
      <w:bodyDiv w:val="1"/>
      <w:marLeft w:val="0"/>
      <w:marRight w:val="0"/>
      <w:marTop w:val="0"/>
      <w:marBottom w:val="0"/>
      <w:divBdr>
        <w:top w:val="none" w:sz="0" w:space="0" w:color="auto"/>
        <w:left w:val="none" w:sz="0" w:space="0" w:color="auto"/>
        <w:bottom w:val="none" w:sz="0" w:space="0" w:color="auto"/>
        <w:right w:val="none" w:sz="0" w:space="0" w:color="auto"/>
      </w:divBdr>
    </w:div>
    <w:div w:id="1097212916">
      <w:bodyDiv w:val="1"/>
      <w:marLeft w:val="0"/>
      <w:marRight w:val="0"/>
      <w:marTop w:val="0"/>
      <w:marBottom w:val="0"/>
      <w:divBdr>
        <w:top w:val="none" w:sz="0" w:space="0" w:color="auto"/>
        <w:left w:val="none" w:sz="0" w:space="0" w:color="auto"/>
        <w:bottom w:val="none" w:sz="0" w:space="0" w:color="auto"/>
        <w:right w:val="none" w:sz="0" w:space="0" w:color="auto"/>
      </w:divBdr>
    </w:div>
    <w:div w:id="1098402670">
      <w:bodyDiv w:val="1"/>
      <w:marLeft w:val="0"/>
      <w:marRight w:val="0"/>
      <w:marTop w:val="0"/>
      <w:marBottom w:val="0"/>
      <w:divBdr>
        <w:top w:val="none" w:sz="0" w:space="0" w:color="auto"/>
        <w:left w:val="none" w:sz="0" w:space="0" w:color="auto"/>
        <w:bottom w:val="none" w:sz="0" w:space="0" w:color="auto"/>
        <w:right w:val="none" w:sz="0" w:space="0" w:color="auto"/>
      </w:divBdr>
    </w:div>
    <w:div w:id="1098714292">
      <w:bodyDiv w:val="1"/>
      <w:marLeft w:val="0"/>
      <w:marRight w:val="0"/>
      <w:marTop w:val="0"/>
      <w:marBottom w:val="0"/>
      <w:divBdr>
        <w:top w:val="none" w:sz="0" w:space="0" w:color="auto"/>
        <w:left w:val="none" w:sz="0" w:space="0" w:color="auto"/>
        <w:bottom w:val="none" w:sz="0" w:space="0" w:color="auto"/>
        <w:right w:val="none" w:sz="0" w:space="0" w:color="auto"/>
      </w:divBdr>
    </w:div>
    <w:div w:id="1100568732">
      <w:bodyDiv w:val="1"/>
      <w:marLeft w:val="0"/>
      <w:marRight w:val="0"/>
      <w:marTop w:val="0"/>
      <w:marBottom w:val="0"/>
      <w:divBdr>
        <w:top w:val="none" w:sz="0" w:space="0" w:color="auto"/>
        <w:left w:val="none" w:sz="0" w:space="0" w:color="auto"/>
        <w:bottom w:val="none" w:sz="0" w:space="0" w:color="auto"/>
        <w:right w:val="none" w:sz="0" w:space="0" w:color="auto"/>
      </w:divBdr>
    </w:div>
    <w:div w:id="1100570429">
      <w:bodyDiv w:val="1"/>
      <w:marLeft w:val="0"/>
      <w:marRight w:val="0"/>
      <w:marTop w:val="0"/>
      <w:marBottom w:val="0"/>
      <w:divBdr>
        <w:top w:val="none" w:sz="0" w:space="0" w:color="auto"/>
        <w:left w:val="none" w:sz="0" w:space="0" w:color="auto"/>
        <w:bottom w:val="none" w:sz="0" w:space="0" w:color="auto"/>
        <w:right w:val="none" w:sz="0" w:space="0" w:color="auto"/>
      </w:divBdr>
    </w:div>
    <w:div w:id="1100880563">
      <w:bodyDiv w:val="1"/>
      <w:marLeft w:val="0"/>
      <w:marRight w:val="0"/>
      <w:marTop w:val="0"/>
      <w:marBottom w:val="0"/>
      <w:divBdr>
        <w:top w:val="none" w:sz="0" w:space="0" w:color="auto"/>
        <w:left w:val="none" w:sz="0" w:space="0" w:color="auto"/>
        <w:bottom w:val="none" w:sz="0" w:space="0" w:color="auto"/>
        <w:right w:val="none" w:sz="0" w:space="0" w:color="auto"/>
      </w:divBdr>
    </w:div>
    <w:div w:id="1101292484">
      <w:bodyDiv w:val="1"/>
      <w:marLeft w:val="0"/>
      <w:marRight w:val="0"/>
      <w:marTop w:val="0"/>
      <w:marBottom w:val="0"/>
      <w:divBdr>
        <w:top w:val="none" w:sz="0" w:space="0" w:color="auto"/>
        <w:left w:val="none" w:sz="0" w:space="0" w:color="auto"/>
        <w:bottom w:val="none" w:sz="0" w:space="0" w:color="auto"/>
        <w:right w:val="none" w:sz="0" w:space="0" w:color="auto"/>
      </w:divBdr>
    </w:div>
    <w:div w:id="1101727583">
      <w:bodyDiv w:val="1"/>
      <w:marLeft w:val="0"/>
      <w:marRight w:val="0"/>
      <w:marTop w:val="0"/>
      <w:marBottom w:val="0"/>
      <w:divBdr>
        <w:top w:val="none" w:sz="0" w:space="0" w:color="auto"/>
        <w:left w:val="none" w:sz="0" w:space="0" w:color="auto"/>
        <w:bottom w:val="none" w:sz="0" w:space="0" w:color="auto"/>
        <w:right w:val="none" w:sz="0" w:space="0" w:color="auto"/>
      </w:divBdr>
    </w:div>
    <w:div w:id="1102914307">
      <w:bodyDiv w:val="1"/>
      <w:marLeft w:val="0"/>
      <w:marRight w:val="0"/>
      <w:marTop w:val="0"/>
      <w:marBottom w:val="0"/>
      <w:divBdr>
        <w:top w:val="none" w:sz="0" w:space="0" w:color="auto"/>
        <w:left w:val="none" w:sz="0" w:space="0" w:color="auto"/>
        <w:bottom w:val="none" w:sz="0" w:space="0" w:color="auto"/>
        <w:right w:val="none" w:sz="0" w:space="0" w:color="auto"/>
      </w:divBdr>
    </w:div>
    <w:div w:id="1103382628">
      <w:bodyDiv w:val="1"/>
      <w:marLeft w:val="0"/>
      <w:marRight w:val="0"/>
      <w:marTop w:val="0"/>
      <w:marBottom w:val="0"/>
      <w:divBdr>
        <w:top w:val="none" w:sz="0" w:space="0" w:color="auto"/>
        <w:left w:val="none" w:sz="0" w:space="0" w:color="auto"/>
        <w:bottom w:val="none" w:sz="0" w:space="0" w:color="auto"/>
        <w:right w:val="none" w:sz="0" w:space="0" w:color="auto"/>
      </w:divBdr>
    </w:div>
    <w:div w:id="1104035800">
      <w:bodyDiv w:val="1"/>
      <w:marLeft w:val="0"/>
      <w:marRight w:val="0"/>
      <w:marTop w:val="0"/>
      <w:marBottom w:val="0"/>
      <w:divBdr>
        <w:top w:val="none" w:sz="0" w:space="0" w:color="auto"/>
        <w:left w:val="none" w:sz="0" w:space="0" w:color="auto"/>
        <w:bottom w:val="none" w:sz="0" w:space="0" w:color="auto"/>
        <w:right w:val="none" w:sz="0" w:space="0" w:color="auto"/>
      </w:divBdr>
    </w:div>
    <w:div w:id="1104610771">
      <w:bodyDiv w:val="1"/>
      <w:marLeft w:val="0"/>
      <w:marRight w:val="0"/>
      <w:marTop w:val="0"/>
      <w:marBottom w:val="0"/>
      <w:divBdr>
        <w:top w:val="none" w:sz="0" w:space="0" w:color="auto"/>
        <w:left w:val="none" w:sz="0" w:space="0" w:color="auto"/>
        <w:bottom w:val="none" w:sz="0" w:space="0" w:color="auto"/>
        <w:right w:val="none" w:sz="0" w:space="0" w:color="auto"/>
      </w:divBdr>
    </w:div>
    <w:div w:id="1104617115">
      <w:bodyDiv w:val="1"/>
      <w:marLeft w:val="0"/>
      <w:marRight w:val="0"/>
      <w:marTop w:val="0"/>
      <w:marBottom w:val="0"/>
      <w:divBdr>
        <w:top w:val="none" w:sz="0" w:space="0" w:color="auto"/>
        <w:left w:val="none" w:sz="0" w:space="0" w:color="auto"/>
        <w:bottom w:val="none" w:sz="0" w:space="0" w:color="auto"/>
        <w:right w:val="none" w:sz="0" w:space="0" w:color="auto"/>
      </w:divBdr>
    </w:div>
    <w:div w:id="1104764956">
      <w:bodyDiv w:val="1"/>
      <w:marLeft w:val="0"/>
      <w:marRight w:val="0"/>
      <w:marTop w:val="0"/>
      <w:marBottom w:val="0"/>
      <w:divBdr>
        <w:top w:val="none" w:sz="0" w:space="0" w:color="auto"/>
        <w:left w:val="none" w:sz="0" w:space="0" w:color="auto"/>
        <w:bottom w:val="none" w:sz="0" w:space="0" w:color="auto"/>
        <w:right w:val="none" w:sz="0" w:space="0" w:color="auto"/>
      </w:divBdr>
    </w:div>
    <w:div w:id="1104807131">
      <w:bodyDiv w:val="1"/>
      <w:marLeft w:val="0"/>
      <w:marRight w:val="0"/>
      <w:marTop w:val="0"/>
      <w:marBottom w:val="0"/>
      <w:divBdr>
        <w:top w:val="none" w:sz="0" w:space="0" w:color="auto"/>
        <w:left w:val="none" w:sz="0" w:space="0" w:color="auto"/>
        <w:bottom w:val="none" w:sz="0" w:space="0" w:color="auto"/>
        <w:right w:val="none" w:sz="0" w:space="0" w:color="auto"/>
      </w:divBdr>
    </w:div>
    <w:div w:id="1105035124">
      <w:bodyDiv w:val="1"/>
      <w:marLeft w:val="0"/>
      <w:marRight w:val="0"/>
      <w:marTop w:val="0"/>
      <w:marBottom w:val="0"/>
      <w:divBdr>
        <w:top w:val="none" w:sz="0" w:space="0" w:color="auto"/>
        <w:left w:val="none" w:sz="0" w:space="0" w:color="auto"/>
        <w:bottom w:val="none" w:sz="0" w:space="0" w:color="auto"/>
        <w:right w:val="none" w:sz="0" w:space="0" w:color="auto"/>
      </w:divBdr>
    </w:div>
    <w:div w:id="1105079201">
      <w:bodyDiv w:val="1"/>
      <w:marLeft w:val="0"/>
      <w:marRight w:val="0"/>
      <w:marTop w:val="0"/>
      <w:marBottom w:val="0"/>
      <w:divBdr>
        <w:top w:val="none" w:sz="0" w:space="0" w:color="auto"/>
        <w:left w:val="none" w:sz="0" w:space="0" w:color="auto"/>
        <w:bottom w:val="none" w:sz="0" w:space="0" w:color="auto"/>
        <w:right w:val="none" w:sz="0" w:space="0" w:color="auto"/>
      </w:divBdr>
    </w:div>
    <w:div w:id="1105421547">
      <w:bodyDiv w:val="1"/>
      <w:marLeft w:val="0"/>
      <w:marRight w:val="0"/>
      <w:marTop w:val="0"/>
      <w:marBottom w:val="0"/>
      <w:divBdr>
        <w:top w:val="none" w:sz="0" w:space="0" w:color="auto"/>
        <w:left w:val="none" w:sz="0" w:space="0" w:color="auto"/>
        <w:bottom w:val="none" w:sz="0" w:space="0" w:color="auto"/>
        <w:right w:val="none" w:sz="0" w:space="0" w:color="auto"/>
      </w:divBdr>
    </w:div>
    <w:div w:id="1108424471">
      <w:bodyDiv w:val="1"/>
      <w:marLeft w:val="0"/>
      <w:marRight w:val="0"/>
      <w:marTop w:val="0"/>
      <w:marBottom w:val="0"/>
      <w:divBdr>
        <w:top w:val="none" w:sz="0" w:space="0" w:color="auto"/>
        <w:left w:val="none" w:sz="0" w:space="0" w:color="auto"/>
        <w:bottom w:val="none" w:sz="0" w:space="0" w:color="auto"/>
        <w:right w:val="none" w:sz="0" w:space="0" w:color="auto"/>
      </w:divBdr>
    </w:div>
    <w:div w:id="1108500919">
      <w:bodyDiv w:val="1"/>
      <w:marLeft w:val="0"/>
      <w:marRight w:val="0"/>
      <w:marTop w:val="0"/>
      <w:marBottom w:val="0"/>
      <w:divBdr>
        <w:top w:val="none" w:sz="0" w:space="0" w:color="auto"/>
        <w:left w:val="none" w:sz="0" w:space="0" w:color="auto"/>
        <w:bottom w:val="none" w:sz="0" w:space="0" w:color="auto"/>
        <w:right w:val="none" w:sz="0" w:space="0" w:color="auto"/>
      </w:divBdr>
    </w:div>
    <w:div w:id="1108626084">
      <w:bodyDiv w:val="1"/>
      <w:marLeft w:val="0"/>
      <w:marRight w:val="0"/>
      <w:marTop w:val="0"/>
      <w:marBottom w:val="0"/>
      <w:divBdr>
        <w:top w:val="none" w:sz="0" w:space="0" w:color="auto"/>
        <w:left w:val="none" w:sz="0" w:space="0" w:color="auto"/>
        <w:bottom w:val="none" w:sz="0" w:space="0" w:color="auto"/>
        <w:right w:val="none" w:sz="0" w:space="0" w:color="auto"/>
      </w:divBdr>
    </w:div>
    <w:div w:id="1109425398">
      <w:bodyDiv w:val="1"/>
      <w:marLeft w:val="0"/>
      <w:marRight w:val="0"/>
      <w:marTop w:val="0"/>
      <w:marBottom w:val="0"/>
      <w:divBdr>
        <w:top w:val="none" w:sz="0" w:space="0" w:color="auto"/>
        <w:left w:val="none" w:sz="0" w:space="0" w:color="auto"/>
        <w:bottom w:val="none" w:sz="0" w:space="0" w:color="auto"/>
        <w:right w:val="none" w:sz="0" w:space="0" w:color="auto"/>
      </w:divBdr>
    </w:div>
    <w:div w:id="1109813031">
      <w:bodyDiv w:val="1"/>
      <w:marLeft w:val="0"/>
      <w:marRight w:val="0"/>
      <w:marTop w:val="0"/>
      <w:marBottom w:val="0"/>
      <w:divBdr>
        <w:top w:val="none" w:sz="0" w:space="0" w:color="auto"/>
        <w:left w:val="none" w:sz="0" w:space="0" w:color="auto"/>
        <w:bottom w:val="none" w:sz="0" w:space="0" w:color="auto"/>
        <w:right w:val="none" w:sz="0" w:space="0" w:color="auto"/>
      </w:divBdr>
    </w:div>
    <w:div w:id="1110198134">
      <w:bodyDiv w:val="1"/>
      <w:marLeft w:val="0"/>
      <w:marRight w:val="0"/>
      <w:marTop w:val="0"/>
      <w:marBottom w:val="0"/>
      <w:divBdr>
        <w:top w:val="none" w:sz="0" w:space="0" w:color="auto"/>
        <w:left w:val="none" w:sz="0" w:space="0" w:color="auto"/>
        <w:bottom w:val="none" w:sz="0" w:space="0" w:color="auto"/>
        <w:right w:val="none" w:sz="0" w:space="0" w:color="auto"/>
      </w:divBdr>
    </w:div>
    <w:div w:id="1110200017">
      <w:bodyDiv w:val="1"/>
      <w:marLeft w:val="0"/>
      <w:marRight w:val="0"/>
      <w:marTop w:val="0"/>
      <w:marBottom w:val="0"/>
      <w:divBdr>
        <w:top w:val="none" w:sz="0" w:space="0" w:color="auto"/>
        <w:left w:val="none" w:sz="0" w:space="0" w:color="auto"/>
        <w:bottom w:val="none" w:sz="0" w:space="0" w:color="auto"/>
        <w:right w:val="none" w:sz="0" w:space="0" w:color="auto"/>
      </w:divBdr>
    </w:div>
    <w:div w:id="1111435474">
      <w:bodyDiv w:val="1"/>
      <w:marLeft w:val="0"/>
      <w:marRight w:val="0"/>
      <w:marTop w:val="0"/>
      <w:marBottom w:val="0"/>
      <w:divBdr>
        <w:top w:val="none" w:sz="0" w:space="0" w:color="auto"/>
        <w:left w:val="none" w:sz="0" w:space="0" w:color="auto"/>
        <w:bottom w:val="none" w:sz="0" w:space="0" w:color="auto"/>
        <w:right w:val="none" w:sz="0" w:space="0" w:color="auto"/>
      </w:divBdr>
    </w:div>
    <w:div w:id="1111440166">
      <w:bodyDiv w:val="1"/>
      <w:marLeft w:val="0"/>
      <w:marRight w:val="0"/>
      <w:marTop w:val="0"/>
      <w:marBottom w:val="0"/>
      <w:divBdr>
        <w:top w:val="none" w:sz="0" w:space="0" w:color="auto"/>
        <w:left w:val="none" w:sz="0" w:space="0" w:color="auto"/>
        <w:bottom w:val="none" w:sz="0" w:space="0" w:color="auto"/>
        <w:right w:val="none" w:sz="0" w:space="0" w:color="auto"/>
      </w:divBdr>
    </w:div>
    <w:div w:id="1111508690">
      <w:bodyDiv w:val="1"/>
      <w:marLeft w:val="0"/>
      <w:marRight w:val="0"/>
      <w:marTop w:val="0"/>
      <w:marBottom w:val="0"/>
      <w:divBdr>
        <w:top w:val="none" w:sz="0" w:space="0" w:color="auto"/>
        <w:left w:val="none" w:sz="0" w:space="0" w:color="auto"/>
        <w:bottom w:val="none" w:sz="0" w:space="0" w:color="auto"/>
        <w:right w:val="none" w:sz="0" w:space="0" w:color="auto"/>
      </w:divBdr>
    </w:div>
    <w:div w:id="1111586312">
      <w:bodyDiv w:val="1"/>
      <w:marLeft w:val="0"/>
      <w:marRight w:val="0"/>
      <w:marTop w:val="0"/>
      <w:marBottom w:val="0"/>
      <w:divBdr>
        <w:top w:val="none" w:sz="0" w:space="0" w:color="auto"/>
        <w:left w:val="none" w:sz="0" w:space="0" w:color="auto"/>
        <w:bottom w:val="none" w:sz="0" w:space="0" w:color="auto"/>
        <w:right w:val="none" w:sz="0" w:space="0" w:color="auto"/>
      </w:divBdr>
    </w:div>
    <w:div w:id="1112212138">
      <w:bodyDiv w:val="1"/>
      <w:marLeft w:val="0"/>
      <w:marRight w:val="0"/>
      <w:marTop w:val="0"/>
      <w:marBottom w:val="0"/>
      <w:divBdr>
        <w:top w:val="none" w:sz="0" w:space="0" w:color="auto"/>
        <w:left w:val="none" w:sz="0" w:space="0" w:color="auto"/>
        <w:bottom w:val="none" w:sz="0" w:space="0" w:color="auto"/>
        <w:right w:val="none" w:sz="0" w:space="0" w:color="auto"/>
      </w:divBdr>
    </w:div>
    <w:div w:id="1112283832">
      <w:bodyDiv w:val="1"/>
      <w:marLeft w:val="0"/>
      <w:marRight w:val="0"/>
      <w:marTop w:val="0"/>
      <w:marBottom w:val="0"/>
      <w:divBdr>
        <w:top w:val="none" w:sz="0" w:space="0" w:color="auto"/>
        <w:left w:val="none" w:sz="0" w:space="0" w:color="auto"/>
        <w:bottom w:val="none" w:sz="0" w:space="0" w:color="auto"/>
        <w:right w:val="none" w:sz="0" w:space="0" w:color="auto"/>
      </w:divBdr>
    </w:div>
    <w:div w:id="1112672726">
      <w:bodyDiv w:val="1"/>
      <w:marLeft w:val="0"/>
      <w:marRight w:val="0"/>
      <w:marTop w:val="0"/>
      <w:marBottom w:val="0"/>
      <w:divBdr>
        <w:top w:val="none" w:sz="0" w:space="0" w:color="auto"/>
        <w:left w:val="none" w:sz="0" w:space="0" w:color="auto"/>
        <w:bottom w:val="none" w:sz="0" w:space="0" w:color="auto"/>
        <w:right w:val="none" w:sz="0" w:space="0" w:color="auto"/>
      </w:divBdr>
    </w:div>
    <w:div w:id="1114902723">
      <w:bodyDiv w:val="1"/>
      <w:marLeft w:val="0"/>
      <w:marRight w:val="0"/>
      <w:marTop w:val="0"/>
      <w:marBottom w:val="0"/>
      <w:divBdr>
        <w:top w:val="none" w:sz="0" w:space="0" w:color="auto"/>
        <w:left w:val="none" w:sz="0" w:space="0" w:color="auto"/>
        <w:bottom w:val="none" w:sz="0" w:space="0" w:color="auto"/>
        <w:right w:val="none" w:sz="0" w:space="0" w:color="auto"/>
      </w:divBdr>
    </w:div>
    <w:div w:id="1114909154">
      <w:bodyDiv w:val="1"/>
      <w:marLeft w:val="0"/>
      <w:marRight w:val="0"/>
      <w:marTop w:val="0"/>
      <w:marBottom w:val="0"/>
      <w:divBdr>
        <w:top w:val="none" w:sz="0" w:space="0" w:color="auto"/>
        <w:left w:val="none" w:sz="0" w:space="0" w:color="auto"/>
        <w:bottom w:val="none" w:sz="0" w:space="0" w:color="auto"/>
        <w:right w:val="none" w:sz="0" w:space="0" w:color="auto"/>
      </w:divBdr>
    </w:div>
    <w:div w:id="1115179350">
      <w:bodyDiv w:val="1"/>
      <w:marLeft w:val="0"/>
      <w:marRight w:val="0"/>
      <w:marTop w:val="0"/>
      <w:marBottom w:val="0"/>
      <w:divBdr>
        <w:top w:val="none" w:sz="0" w:space="0" w:color="auto"/>
        <w:left w:val="none" w:sz="0" w:space="0" w:color="auto"/>
        <w:bottom w:val="none" w:sz="0" w:space="0" w:color="auto"/>
        <w:right w:val="none" w:sz="0" w:space="0" w:color="auto"/>
      </w:divBdr>
    </w:div>
    <w:div w:id="1116213520">
      <w:bodyDiv w:val="1"/>
      <w:marLeft w:val="0"/>
      <w:marRight w:val="0"/>
      <w:marTop w:val="0"/>
      <w:marBottom w:val="0"/>
      <w:divBdr>
        <w:top w:val="none" w:sz="0" w:space="0" w:color="auto"/>
        <w:left w:val="none" w:sz="0" w:space="0" w:color="auto"/>
        <w:bottom w:val="none" w:sz="0" w:space="0" w:color="auto"/>
        <w:right w:val="none" w:sz="0" w:space="0" w:color="auto"/>
      </w:divBdr>
    </w:div>
    <w:div w:id="1116296581">
      <w:bodyDiv w:val="1"/>
      <w:marLeft w:val="0"/>
      <w:marRight w:val="0"/>
      <w:marTop w:val="0"/>
      <w:marBottom w:val="0"/>
      <w:divBdr>
        <w:top w:val="none" w:sz="0" w:space="0" w:color="auto"/>
        <w:left w:val="none" w:sz="0" w:space="0" w:color="auto"/>
        <w:bottom w:val="none" w:sz="0" w:space="0" w:color="auto"/>
        <w:right w:val="none" w:sz="0" w:space="0" w:color="auto"/>
      </w:divBdr>
    </w:div>
    <w:div w:id="1116874658">
      <w:bodyDiv w:val="1"/>
      <w:marLeft w:val="0"/>
      <w:marRight w:val="0"/>
      <w:marTop w:val="0"/>
      <w:marBottom w:val="0"/>
      <w:divBdr>
        <w:top w:val="none" w:sz="0" w:space="0" w:color="auto"/>
        <w:left w:val="none" w:sz="0" w:space="0" w:color="auto"/>
        <w:bottom w:val="none" w:sz="0" w:space="0" w:color="auto"/>
        <w:right w:val="none" w:sz="0" w:space="0" w:color="auto"/>
      </w:divBdr>
    </w:div>
    <w:div w:id="1117332544">
      <w:bodyDiv w:val="1"/>
      <w:marLeft w:val="0"/>
      <w:marRight w:val="0"/>
      <w:marTop w:val="0"/>
      <w:marBottom w:val="0"/>
      <w:divBdr>
        <w:top w:val="none" w:sz="0" w:space="0" w:color="auto"/>
        <w:left w:val="none" w:sz="0" w:space="0" w:color="auto"/>
        <w:bottom w:val="none" w:sz="0" w:space="0" w:color="auto"/>
        <w:right w:val="none" w:sz="0" w:space="0" w:color="auto"/>
      </w:divBdr>
    </w:div>
    <w:div w:id="1117482960">
      <w:bodyDiv w:val="1"/>
      <w:marLeft w:val="0"/>
      <w:marRight w:val="0"/>
      <w:marTop w:val="0"/>
      <w:marBottom w:val="0"/>
      <w:divBdr>
        <w:top w:val="none" w:sz="0" w:space="0" w:color="auto"/>
        <w:left w:val="none" w:sz="0" w:space="0" w:color="auto"/>
        <w:bottom w:val="none" w:sz="0" w:space="0" w:color="auto"/>
        <w:right w:val="none" w:sz="0" w:space="0" w:color="auto"/>
      </w:divBdr>
    </w:div>
    <w:div w:id="1118257349">
      <w:bodyDiv w:val="1"/>
      <w:marLeft w:val="0"/>
      <w:marRight w:val="0"/>
      <w:marTop w:val="0"/>
      <w:marBottom w:val="0"/>
      <w:divBdr>
        <w:top w:val="none" w:sz="0" w:space="0" w:color="auto"/>
        <w:left w:val="none" w:sz="0" w:space="0" w:color="auto"/>
        <w:bottom w:val="none" w:sz="0" w:space="0" w:color="auto"/>
        <w:right w:val="none" w:sz="0" w:space="0" w:color="auto"/>
      </w:divBdr>
    </w:div>
    <w:div w:id="1118641208">
      <w:bodyDiv w:val="1"/>
      <w:marLeft w:val="0"/>
      <w:marRight w:val="0"/>
      <w:marTop w:val="0"/>
      <w:marBottom w:val="0"/>
      <w:divBdr>
        <w:top w:val="none" w:sz="0" w:space="0" w:color="auto"/>
        <w:left w:val="none" w:sz="0" w:space="0" w:color="auto"/>
        <w:bottom w:val="none" w:sz="0" w:space="0" w:color="auto"/>
        <w:right w:val="none" w:sz="0" w:space="0" w:color="auto"/>
      </w:divBdr>
    </w:div>
    <w:div w:id="1119756986">
      <w:bodyDiv w:val="1"/>
      <w:marLeft w:val="0"/>
      <w:marRight w:val="0"/>
      <w:marTop w:val="0"/>
      <w:marBottom w:val="0"/>
      <w:divBdr>
        <w:top w:val="none" w:sz="0" w:space="0" w:color="auto"/>
        <w:left w:val="none" w:sz="0" w:space="0" w:color="auto"/>
        <w:bottom w:val="none" w:sz="0" w:space="0" w:color="auto"/>
        <w:right w:val="none" w:sz="0" w:space="0" w:color="auto"/>
      </w:divBdr>
    </w:div>
    <w:div w:id="1119757715">
      <w:bodyDiv w:val="1"/>
      <w:marLeft w:val="0"/>
      <w:marRight w:val="0"/>
      <w:marTop w:val="0"/>
      <w:marBottom w:val="0"/>
      <w:divBdr>
        <w:top w:val="none" w:sz="0" w:space="0" w:color="auto"/>
        <w:left w:val="none" w:sz="0" w:space="0" w:color="auto"/>
        <w:bottom w:val="none" w:sz="0" w:space="0" w:color="auto"/>
        <w:right w:val="none" w:sz="0" w:space="0" w:color="auto"/>
      </w:divBdr>
    </w:div>
    <w:div w:id="1119956417">
      <w:bodyDiv w:val="1"/>
      <w:marLeft w:val="0"/>
      <w:marRight w:val="0"/>
      <w:marTop w:val="0"/>
      <w:marBottom w:val="0"/>
      <w:divBdr>
        <w:top w:val="none" w:sz="0" w:space="0" w:color="auto"/>
        <w:left w:val="none" w:sz="0" w:space="0" w:color="auto"/>
        <w:bottom w:val="none" w:sz="0" w:space="0" w:color="auto"/>
        <w:right w:val="none" w:sz="0" w:space="0" w:color="auto"/>
      </w:divBdr>
    </w:div>
    <w:div w:id="1120295100">
      <w:bodyDiv w:val="1"/>
      <w:marLeft w:val="0"/>
      <w:marRight w:val="0"/>
      <w:marTop w:val="0"/>
      <w:marBottom w:val="0"/>
      <w:divBdr>
        <w:top w:val="none" w:sz="0" w:space="0" w:color="auto"/>
        <w:left w:val="none" w:sz="0" w:space="0" w:color="auto"/>
        <w:bottom w:val="none" w:sz="0" w:space="0" w:color="auto"/>
        <w:right w:val="none" w:sz="0" w:space="0" w:color="auto"/>
      </w:divBdr>
    </w:div>
    <w:div w:id="1121148344">
      <w:bodyDiv w:val="1"/>
      <w:marLeft w:val="0"/>
      <w:marRight w:val="0"/>
      <w:marTop w:val="0"/>
      <w:marBottom w:val="0"/>
      <w:divBdr>
        <w:top w:val="none" w:sz="0" w:space="0" w:color="auto"/>
        <w:left w:val="none" w:sz="0" w:space="0" w:color="auto"/>
        <w:bottom w:val="none" w:sz="0" w:space="0" w:color="auto"/>
        <w:right w:val="none" w:sz="0" w:space="0" w:color="auto"/>
      </w:divBdr>
    </w:div>
    <w:div w:id="1121268677">
      <w:bodyDiv w:val="1"/>
      <w:marLeft w:val="0"/>
      <w:marRight w:val="0"/>
      <w:marTop w:val="0"/>
      <w:marBottom w:val="0"/>
      <w:divBdr>
        <w:top w:val="none" w:sz="0" w:space="0" w:color="auto"/>
        <w:left w:val="none" w:sz="0" w:space="0" w:color="auto"/>
        <w:bottom w:val="none" w:sz="0" w:space="0" w:color="auto"/>
        <w:right w:val="none" w:sz="0" w:space="0" w:color="auto"/>
      </w:divBdr>
    </w:div>
    <w:div w:id="1121342535">
      <w:bodyDiv w:val="1"/>
      <w:marLeft w:val="0"/>
      <w:marRight w:val="0"/>
      <w:marTop w:val="0"/>
      <w:marBottom w:val="0"/>
      <w:divBdr>
        <w:top w:val="none" w:sz="0" w:space="0" w:color="auto"/>
        <w:left w:val="none" w:sz="0" w:space="0" w:color="auto"/>
        <w:bottom w:val="none" w:sz="0" w:space="0" w:color="auto"/>
        <w:right w:val="none" w:sz="0" w:space="0" w:color="auto"/>
      </w:divBdr>
    </w:div>
    <w:div w:id="1121992547">
      <w:bodyDiv w:val="1"/>
      <w:marLeft w:val="0"/>
      <w:marRight w:val="0"/>
      <w:marTop w:val="0"/>
      <w:marBottom w:val="0"/>
      <w:divBdr>
        <w:top w:val="none" w:sz="0" w:space="0" w:color="auto"/>
        <w:left w:val="none" w:sz="0" w:space="0" w:color="auto"/>
        <w:bottom w:val="none" w:sz="0" w:space="0" w:color="auto"/>
        <w:right w:val="none" w:sz="0" w:space="0" w:color="auto"/>
      </w:divBdr>
    </w:div>
    <w:div w:id="1122648376">
      <w:bodyDiv w:val="1"/>
      <w:marLeft w:val="0"/>
      <w:marRight w:val="0"/>
      <w:marTop w:val="0"/>
      <w:marBottom w:val="0"/>
      <w:divBdr>
        <w:top w:val="none" w:sz="0" w:space="0" w:color="auto"/>
        <w:left w:val="none" w:sz="0" w:space="0" w:color="auto"/>
        <w:bottom w:val="none" w:sz="0" w:space="0" w:color="auto"/>
        <w:right w:val="none" w:sz="0" w:space="0" w:color="auto"/>
      </w:divBdr>
    </w:div>
    <w:div w:id="1124619377">
      <w:bodyDiv w:val="1"/>
      <w:marLeft w:val="0"/>
      <w:marRight w:val="0"/>
      <w:marTop w:val="0"/>
      <w:marBottom w:val="0"/>
      <w:divBdr>
        <w:top w:val="none" w:sz="0" w:space="0" w:color="auto"/>
        <w:left w:val="none" w:sz="0" w:space="0" w:color="auto"/>
        <w:bottom w:val="none" w:sz="0" w:space="0" w:color="auto"/>
        <w:right w:val="none" w:sz="0" w:space="0" w:color="auto"/>
      </w:divBdr>
    </w:div>
    <w:div w:id="1124883443">
      <w:bodyDiv w:val="1"/>
      <w:marLeft w:val="0"/>
      <w:marRight w:val="0"/>
      <w:marTop w:val="0"/>
      <w:marBottom w:val="0"/>
      <w:divBdr>
        <w:top w:val="none" w:sz="0" w:space="0" w:color="auto"/>
        <w:left w:val="none" w:sz="0" w:space="0" w:color="auto"/>
        <w:bottom w:val="none" w:sz="0" w:space="0" w:color="auto"/>
        <w:right w:val="none" w:sz="0" w:space="0" w:color="auto"/>
      </w:divBdr>
    </w:div>
    <w:div w:id="1125467068">
      <w:bodyDiv w:val="1"/>
      <w:marLeft w:val="0"/>
      <w:marRight w:val="0"/>
      <w:marTop w:val="0"/>
      <w:marBottom w:val="0"/>
      <w:divBdr>
        <w:top w:val="none" w:sz="0" w:space="0" w:color="auto"/>
        <w:left w:val="none" w:sz="0" w:space="0" w:color="auto"/>
        <w:bottom w:val="none" w:sz="0" w:space="0" w:color="auto"/>
        <w:right w:val="none" w:sz="0" w:space="0" w:color="auto"/>
      </w:divBdr>
    </w:div>
    <w:div w:id="1126394576">
      <w:bodyDiv w:val="1"/>
      <w:marLeft w:val="0"/>
      <w:marRight w:val="0"/>
      <w:marTop w:val="0"/>
      <w:marBottom w:val="0"/>
      <w:divBdr>
        <w:top w:val="none" w:sz="0" w:space="0" w:color="auto"/>
        <w:left w:val="none" w:sz="0" w:space="0" w:color="auto"/>
        <w:bottom w:val="none" w:sz="0" w:space="0" w:color="auto"/>
        <w:right w:val="none" w:sz="0" w:space="0" w:color="auto"/>
      </w:divBdr>
    </w:div>
    <w:div w:id="1127820606">
      <w:bodyDiv w:val="1"/>
      <w:marLeft w:val="0"/>
      <w:marRight w:val="0"/>
      <w:marTop w:val="0"/>
      <w:marBottom w:val="0"/>
      <w:divBdr>
        <w:top w:val="none" w:sz="0" w:space="0" w:color="auto"/>
        <w:left w:val="none" w:sz="0" w:space="0" w:color="auto"/>
        <w:bottom w:val="none" w:sz="0" w:space="0" w:color="auto"/>
        <w:right w:val="none" w:sz="0" w:space="0" w:color="auto"/>
      </w:divBdr>
    </w:div>
    <w:div w:id="1128354969">
      <w:bodyDiv w:val="1"/>
      <w:marLeft w:val="0"/>
      <w:marRight w:val="0"/>
      <w:marTop w:val="0"/>
      <w:marBottom w:val="0"/>
      <w:divBdr>
        <w:top w:val="none" w:sz="0" w:space="0" w:color="auto"/>
        <w:left w:val="none" w:sz="0" w:space="0" w:color="auto"/>
        <w:bottom w:val="none" w:sz="0" w:space="0" w:color="auto"/>
        <w:right w:val="none" w:sz="0" w:space="0" w:color="auto"/>
      </w:divBdr>
    </w:div>
    <w:div w:id="1128932127">
      <w:bodyDiv w:val="1"/>
      <w:marLeft w:val="0"/>
      <w:marRight w:val="0"/>
      <w:marTop w:val="0"/>
      <w:marBottom w:val="0"/>
      <w:divBdr>
        <w:top w:val="none" w:sz="0" w:space="0" w:color="auto"/>
        <w:left w:val="none" w:sz="0" w:space="0" w:color="auto"/>
        <w:bottom w:val="none" w:sz="0" w:space="0" w:color="auto"/>
        <w:right w:val="none" w:sz="0" w:space="0" w:color="auto"/>
      </w:divBdr>
    </w:div>
    <w:div w:id="1129322714">
      <w:bodyDiv w:val="1"/>
      <w:marLeft w:val="0"/>
      <w:marRight w:val="0"/>
      <w:marTop w:val="0"/>
      <w:marBottom w:val="0"/>
      <w:divBdr>
        <w:top w:val="none" w:sz="0" w:space="0" w:color="auto"/>
        <w:left w:val="none" w:sz="0" w:space="0" w:color="auto"/>
        <w:bottom w:val="none" w:sz="0" w:space="0" w:color="auto"/>
        <w:right w:val="none" w:sz="0" w:space="0" w:color="auto"/>
      </w:divBdr>
    </w:div>
    <w:div w:id="1129545267">
      <w:bodyDiv w:val="1"/>
      <w:marLeft w:val="0"/>
      <w:marRight w:val="0"/>
      <w:marTop w:val="0"/>
      <w:marBottom w:val="0"/>
      <w:divBdr>
        <w:top w:val="none" w:sz="0" w:space="0" w:color="auto"/>
        <w:left w:val="none" w:sz="0" w:space="0" w:color="auto"/>
        <w:bottom w:val="none" w:sz="0" w:space="0" w:color="auto"/>
        <w:right w:val="none" w:sz="0" w:space="0" w:color="auto"/>
      </w:divBdr>
    </w:div>
    <w:div w:id="1129862628">
      <w:bodyDiv w:val="1"/>
      <w:marLeft w:val="0"/>
      <w:marRight w:val="0"/>
      <w:marTop w:val="0"/>
      <w:marBottom w:val="0"/>
      <w:divBdr>
        <w:top w:val="none" w:sz="0" w:space="0" w:color="auto"/>
        <w:left w:val="none" w:sz="0" w:space="0" w:color="auto"/>
        <w:bottom w:val="none" w:sz="0" w:space="0" w:color="auto"/>
        <w:right w:val="none" w:sz="0" w:space="0" w:color="auto"/>
      </w:divBdr>
    </w:div>
    <w:div w:id="1130323395">
      <w:bodyDiv w:val="1"/>
      <w:marLeft w:val="0"/>
      <w:marRight w:val="0"/>
      <w:marTop w:val="0"/>
      <w:marBottom w:val="0"/>
      <w:divBdr>
        <w:top w:val="none" w:sz="0" w:space="0" w:color="auto"/>
        <w:left w:val="none" w:sz="0" w:space="0" w:color="auto"/>
        <w:bottom w:val="none" w:sz="0" w:space="0" w:color="auto"/>
        <w:right w:val="none" w:sz="0" w:space="0" w:color="auto"/>
      </w:divBdr>
    </w:div>
    <w:div w:id="1131023377">
      <w:bodyDiv w:val="1"/>
      <w:marLeft w:val="0"/>
      <w:marRight w:val="0"/>
      <w:marTop w:val="0"/>
      <w:marBottom w:val="0"/>
      <w:divBdr>
        <w:top w:val="none" w:sz="0" w:space="0" w:color="auto"/>
        <w:left w:val="none" w:sz="0" w:space="0" w:color="auto"/>
        <w:bottom w:val="none" w:sz="0" w:space="0" w:color="auto"/>
        <w:right w:val="none" w:sz="0" w:space="0" w:color="auto"/>
      </w:divBdr>
    </w:div>
    <w:div w:id="1132475724">
      <w:bodyDiv w:val="1"/>
      <w:marLeft w:val="0"/>
      <w:marRight w:val="0"/>
      <w:marTop w:val="0"/>
      <w:marBottom w:val="0"/>
      <w:divBdr>
        <w:top w:val="none" w:sz="0" w:space="0" w:color="auto"/>
        <w:left w:val="none" w:sz="0" w:space="0" w:color="auto"/>
        <w:bottom w:val="none" w:sz="0" w:space="0" w:color="auto"/>
        <w:right w:val="none" w:sz="0" w:space="0" w:color="auto"/>
      </w:divBdr>
    </w:div>
    <w:div w:id="1133329008">
      <w:bodyDiv w:val="1"/>
      <w:marLeft w:val="0"/>
      <w:marRight w:val="0"/>
      <w:marTop w:val="0"/>
      <w:marBottom w:val="0"/>
      <w:divBdr>
        <w:top w:val="none" w:sz="0" w:space="0" w:color="auto"/>
        <w:left w:val="none" w:sz="0" w:space="0" w:color="auto"/>
        <w:bottom w:val="none" w:sz="0" w:space="0" w:color="auto"/>
        <w:right w:val="none" w:sz="0" w:space="0" w:color="auto"/>
      </w:divBdr>
    </w:div>
    <w:div w:id="1134639460">
      <w:bodyDiv w:val="1"/>
      <w:marLeft w:val="0"/>
      <w:marRight w:val="0"/>
      <w:marTop w:val="0"/>
      <w:marBottom w:val="0"/>
      <w:divBdr>
        <w:top w:val="none" w:sz="0" w:space="0" w:color="auto"/>
        <w:left w:val="none" w:sz="0" w:space="0" w:color="auto"/>
        <w:bottom w:val="none" w:sz="0" w:space="0" w:color="auto"/>
        <w:right w:val="none" w:sz="0" w:space="0" w:color="auto"/>
      </w:divBdr>
    </w:div>
    <w:div w:id="1134905787">
      <w:bodyDiv w:val="1"/>
      <w:marLeft w:val="0"/>
      <w:marRight w:val="0"/>
      <w:marTop w:val="0"/>
      <w:marBottom w:val="0"/>
      <w:divBdr>
        <w:top w:val="none" w:sz="0" w:space="0" w:color="auto"/>
        <w:left w:val="none" w:sz="0" w:space="0" w:color="auto"/>
        <w:bottom w:val="none" w:sz="0" w:space="0" w:color="auto"/>
        <w:right w:val="none" w:sz="0" w:space="0" w:color="auto"/>
      </w:divBdr>
    </w:div>
    <w:div w:id="1134981222">
      <w:bodyDiv w:val="1"/>
      <w:marLeft w:val="0"/>
      <w:marRight w:val="0"/>
      <w:marTop w:val="0"/>
      <w:marBottom w:val="0"/>
      <w:divBdr>
        <w:top w:val="none" w:sz="0" w:space="0" w:color="auto"/>
        <w:left w:val="none" w:sz="0" w:space="0" w:color="auto"/>
        <w:bottom w:val="none" w:sz="0" w:space="0" w:color="auto"/>
        <w:right w:val="none" w:sz="0" w:space="0" w:color="auto"/>
      </w:divBdr>
    </w:div>
    <w:div w:id="1135610406">
      <w:bodyDiv w:val="1"/>
      <w:marLeft w:val="0"/>
      <w:marRight w:val="0"/>
      <w:marTop w:val="0"/>
      <w:marBottom w:val="0"/>
      <w:divBdr>
        <w:top w:val="none" w:sz="0" w:space="0" w:color="auto"/>
        <w:left w:val="none" w:sz="0" w:space="0" w:color="auto"/>
        <w:bottom w:val="none" w:sz="0" w:space="0" w:color="auto"/>
        <w:right w:val="none" w:sz="0" w:space="0" w:color="auto"/>
      </w:divBdr>
    </w:div>
    <w:div w:id="1136797204">
      <w:bodyDiv w:val="1"/>
      <w:marLeft w:val="0"/>
      <w:marRight w:val="0"/>
      <w:marTop w:val="0"/>
      <w:marBottom w:val="0"/>
      <w:divBdr>
        <w:top w:val="none" w:sz="0" w:space="0" w:color="auto"/>
        <w:left w:val="none" w:sz="0" w:space="0" w:color="auto"/>
        <w:bottom w:val="none" w:sz="0" w:space="0" w:color="auto"/>
        <w:right w:val="none" w:sz="0" w:space="0" w:color="auto"/>
      </w:divBdr>
    </w:div>
    <w:div w:id="1137067654">
      <w:bodyDiv w:val="1"/>
      <w:marLeft w:val="0"/>
      <w:marRight w:val="0"/>
      <w:marTop w:val="0"/>
      <w:marBottom w:val="0"/>
      <w:divBdr>
        <w:top w:val="none" w:sz="0" w:space="0" w:color="auto"/>
        <w:left w:val="none" w:sz="0" w:space="0" w:color="auto"/>
        <w:bottom w:val="none" w:sz="0" w:space="0" w:color="auto"/>
        <w:right w:val="none" w:sz="0" w:space="0" w:color="auto"/>
      </w:divBdr>
    </w:div>
    <w:div w:id="1137794523">
      <w:bodyDiv w:val="1"/>
      <w:marLeft w:val="0"/>
      <w:marRight w:val="0"/>
      <w:marTop w:val="0"/>
      <w:marBottom w:val="0"/>
      <w:divBdr>
        <w:top w:val="none" w:sz="0" w:space="0" w:color="auto"/>
        <w:left w:val="none" w:sz="0" w:space="0" w:color="auto"/>
        <w:bottom w:val="none" w:sz="0" w:space="0" w:color="auto"/>
        <w:right w:val="none" w:sz="0" w:space="0" w:color="auto"/>
      </w:divBdr>
    </w:div>
    <w:div w:id="1138113993">
      <w:bodyDiv w:val="1"/>
      <w:marLeft w:val="0"/>
      <w:marRight w:val="0"/>
      <w:marTop w:val="0"/>
      <w:marBottom w:val="0"/>
      <w:divBdr>
        <w:top w:val="none" w:sz="0" w:space="0" w:color="auto"/>
        <w:left w:val="none" w:sz="0" w:space="0" w:color="auto"/>
        <w:bottom w:val="none" w:sz="0" w:space="0" w:color="auto"/>
        <w:right w:val="none" w:sz="0" w:space="0" w:color="auto"/>
      </w:divBdr>
    </w:div>
    <w:div w:id="1138455029">
      <w:bodyDiv w:val="1"/>
      <w:marLeft w:val="0"/>
      <w:marRight w:val="0"/>
      <w:marTop w:val="0"/>
      <w:marBottom w:val="0"/>
      <w:divBdr>
        <w:top w:val="none" w:sz="0" w:space="0" w:color="auto"/>
        <w:left w:val="none" w:sz="0" w:space="0" w:color="auto"/>
        <w:bottom w:val="none" w:sz="0" w:space="0" w:color="auto"/>
        <w:right w:val="none" w:sz="0" w:space="0" w:color="auto"/>
      </w:divBdr>
    </w:div>
    <w:div w:id="1138646343">
      <w:bodyDiv w:val="1"/>
      <w:marLeft w:val="0"/>
      <w:marRight w:val="0"/>
      <w:marTop w:val="0"/>
      <w:marBottom w:val="0"/>
      <w:divBdr>
        <w:top w:val="none" w:sz="0" w:space="0" w:color="auto"/>
        <w:left w:val="none" w:sz="0" w:space="0" w:color="auto"/>
        <w:bottom w:val="none" w:sz="0" w:space="0" w:color="auto"/>
        <w:right w:val="none" w:sz="0" w:space="0" w:color="auto"/>
      </w:divBdr>
    </w:div>
    <w:div w:id="1138646808">
      <w:bodyDiv w:val="1"/>
      <w:marLeft w:val="0"/>
      <w:marRight w:val="0"/>
      <w:marTop w:val="0"/>
      <w:marBottom w:val="0"/>
      <w:divBdr>
        <w:top w:val="none" w:sz="0" w:space="0" w:color="auto"/>
        <w:left w:val="none" w:sz="0" w:space="0" w:color="auto"/>
        <w:bottom w:val="none" w:sz="0" w:space="0" w:color="auto"/>
        <w:right w:val="none" w:sz="0" w:space="0" w:color="auto"/>
      </w:divBdr>
    </w:div>
    <w:div w:id="1138764716">
      <w:bodyDiv w:val="1"/>
      <w:marLeft w:val="0"/>
      <w:marRight w:val="0"/>
      <w:marTop w:val="0"/>
      <w:marBottom w:val="0"/>
      <w:divBdr>
        <w:top w:val="none" w:sz="0" w:space="0" w:color="auto"/>
        <w:left w:val="none" w:sz="0" w:space="0" w:color="auto"/>
        <w:bottom w:val="none" w:sz="0" w:space="0" w:color="auto"/>
        <w:right w:val="none" w:sz="0" w:space="0" w:color="auto"/>
      </w:divBdr>
    </w:div>
    <w:div w:id="1140656112">
      <w:bodyDiv w:val="1"/>
      <w:marLeft w:val="0"/>
      <w:marRight w:val="0"/>
      <w:marTop w:val="0"/>
      <w:marBottom w:val="0"/>
      <w:divBdr>
        <w:top w:val="none" w:sz="0" w:space="0" w:color="auto"/>
        <w:left w:val="none" w:sz="0" w:space="0" w:color="auto"/>
        <w:bottom w:val="none" w:sz="0" w:space="0" w:color="auto"/>
        <w:right w:val="none" w:sz="0" w:space="0" w:color="auto"/>
      </w:divBdr>
    </w:div>
    <w:div w:id="1141770322">
      <w:bodyDiv w:val="1"/>
      <w:marLeft w:val="0"/>
      <w:marRight w:val="0"/>
      <w:marTop w:val="0"/>
      <w:marBottom w:val="0"/>
      <w:divBdr>
        <w:top w:val="none" w:sz="0" w:space="0" w:color="auto"/>
        <w:left w:val="none" w:sz="0" w:space="0" w:color="auto"/>
        <w:bottom w:val="none" w:sz="0" w:space="0" w:color="auto"/>
        <w:right w:val="none" w:sz="0" w:space="0" w:color="auto"/>
      </w:divBdr>
    </w:div>
    <w:div w:id="1142890321">
      <w:bodyDiv w:val="1"/>
      <w:marLeft w:val="0"/>
      <w:marRight w:val="0"/>
      <w:marTop w:val="0"/>
      <w:marBottom w:val="0"/>
      <w:divBdr>
        <w:top w:val="none" w:sz="0" w:space="0" w:color="auto"/>
        <w:left w:val="none" w:sz="0" w:space="0" w:color="auto"/>
        <w:bottom w:val="none" w:sz="0" w:space="0" w:color="auto"/>
        <w:right w:val="none" w:sz="0" w:space="0" w:color="auto"/>
      </w:divBdr>
    </w:div>
    <w:div w:id="1143037142">
      <w:bodyDiv w:val="1"/>
      <w:marLeft w:val="0"/>
      <w:marRight w:val="0"/>
      <w:marTop w:val="0"/>
      <w:marBottom w:val="0"/>
      <w:divBdr>
        <w:top w:val="none" w:sz="0" w:space="0" w:color="auto"/>
        <w:left w:val="none" w:sz="0" w:space="0" w:color="auto"/>
        <w:bottom w:val="none" w:sz="0" w:space="0" w:color="auto"/>
        <w:right w:val="none" w:sz="0" w:space="0" w:color="auto"/>
      </w:divBdr>
    </w:div>
    <w:div w:id="1144200540">
      <w:bodyDiv w:val="1"/>
      <w:marLeft w:val="0"/>
      <w:marRight w:val="0"/>
      <w:marTop w:val="0"/>
      <w:marBottom w:val="0"/>
      <w:divBdr>
        <w:top w:val="none" w:sz="0" w:space="0" w:color="auto"/>
        <w:left w:val="none" w:sz="0" w:space="0" w:color="auto"/>
        <w:bottom w:val="none" w:sz="0" w:space="0" w:color="auto"/>
        <w:right w:val="none" w:sz="0" w:space="0" w:color="auto"/>
      </w:divBdr>
    </w:div>
    <w:div w:id="1144354083">
      <w:bodyDiv w:val="1"/>
      <w:marLeft w:val="0"/>
      <w:marRight w:val="0"/>
      <w:marTop w:val="0"/>
      <w:marBottom w:val="0"/>
      <w:divBdr>
        <w:top w:val="none" w:sz="0" w:space="0" w:color="auto"/>
        <w:left w:val="none" w:sz="0" w:space="0" w:color="auto"/>
        <w:bottom w:val="none" w:sz="0" w:space="0" w:color="auto"/>
        <w:right w:val="none" w:sz="0" w:space="0" w:color="auto"/>
      </w:divBdr>
    </w:div>
    <w:div w:id="1145313766">
      <w:bodyDiv w:val="1"/>
      <w:marLeft w:val="0"/>
      <w:marRight w:val="0"/>
      <w:marTop w:val="0"/>
      <w:marBottom w:val="0"/>
      <w:divBdr>
        <w:top w:val="none" w:sz="0" w:space="0" w:color="auto"/>
        <w:left w:val="none" w:sz="0" w:space="0" w:color="auto"/>
        <w:bottom w:val="none" w:sz="0" w:space="0" w:color="auto"/>
        <w:right w:val="none" w:sz="0" w:space="0" w:color="auto"/>
      </w:divBdr>
    </w:div>
    <w:div w:id="1145507974">
      <w:bodyDiv w:val="1"/>
      <w:marLeft w:val="0"/>
      <w:marRight w:val="0"/>
      <w:marTop w:val="0"/>
      <w:marBottom w:val="0"/>
      <w:divBdr>
        <w:top w:val="none" w:sz="0" w:space="0" w:color="auto"/>
        <w:left w:val="none" w:sz="0" w:space="0" w:color="auto"/>
        <w:bottom w:val="none" w:sz="0" w:space="0" w:color="auto"/>
        <w:right w:val="none" w:sz="0" w:space="0" w:color="auto"/>
      </w:divBdr>
    </w:div>
    <w:div w:id="1145732214">
      <w:bodyDiv w:val="1"/>
      <w:marLeft w:val="0"/>
      <w:marRight w:val="0"/>
      <w:marTop w:val="0"/>
      <w:marBottom w:val="0"/>
      <w:divBdr>
        <w:top w:val="none" w:sz="0" w:space="0" w:color="auto"/>
        <w:left w:val="none" w:sz="0" w:space="0" w:color="auto"/>
        <w:bottom w:val="none" w:sz="0" w:space="0" w:color="auto"/>
        <w:right w:val="none" w:sz="0" w:space="0" w:color="auto"/>
      </w:divBdr>
    </w:div>
    <w:div w:id="1145778765">
      <w:bodyDiv w:val="1"/>
      <w:marLeft w:val="0"/>
      <w:marRight w:val="0"/>
      <w:marTop w:val="0"/>
      <w:marBottom w:val="0"/>
      <w:divBdr>
        <w:top w:val="none" w:sz="0" w:space="0" w:color="auto"/>
        <w:left w:val="none" w:sz="0" w:space="0" w:color="auto"/>
        <w:bottom w:val="none" w:sz="0" w:space="0" w:color="auto"/>
        <w:right w:val="none" w:sz="0" w:space="0" w:color="auto"/>
      </w:divBdr>
    </w:div>
    <w:div w:id="1146121478">
      <w:bodyDiv w:val="1"/>
      <w:marLeft w:val="0"/>
      <w:marRight w:val="0"/>
      <w:marTop w:val="0"/>
      <w:marBottom w:val="0"/>
      <w:divBdr>
        <w:top w:val="none" w:sz="0" w:space="0" w:color="auto"/>
        <w:left w:val="none" w:sz="0" w:space="0" w:color="auto"/>
        <w:bottom w:val="none" w:sz="0" w:space="0" w:color="auto"/>
        <w:right w:val="none" w:sz="0" w:space="0" w:color="auto"/>
      </w:divBdr>
    </w:div>
    <w:div w:id="1146355787">
      <w:bodyDiv w:val="1"/>
      <w:marLeft w:val="0"/>
      <w:marRight w:val="0"/>
      <w:marTop w:val="0"/>
      <w:marBottom w:val="0"/>
      <w:divBdr>
        <w:top w:val="none" w:sz="0" w:space="0" w:color="auto"/>
        <w:left w:val="none" w:sz="0" w:space="0" w:color="auto"/>
        <w:bottom w:val="none" w:sz="0" w:space="0" w:color="auto"/>
        <w:right w:val="none" w:sz="0" w:space="0" w:color="auto"/>
      </w:divBdr>
    </w:div>
    <w:div w:id="1148471303">
      <w:bodyDiv w:val="1"/>
      <w:marLeft w:val="0"/>
      <w:marRight w:val="0"/>
      <w:marTop w:val="0"/>
      <w:marBottom w:val="0"/>
      <w:divBdr>
        <w:top w:val="none" w:sz="0" w:space="0" w:color="auto"/>
        <w:left w:val="none" w:sz="0" w:space="0" w:color="auto"/>
        <w:bottom w:val="none" w:sz="0" w:space="0" w:color="auto"/>
        <w:right w:val="none" w:sz="0" w:space="0" w:color="auto"/>
      </w:divBdr>
    </w:div>
    <w:div w:id="1148473322">
      <w:bodyDiv w:val="1"/>
      <w:marLeft w:val="0"/>
      <w:marRight w:val="0"/>
      <w:marTop w:val="0"/>
      <w:marBottom w:val="0"/>
      <w:divBdr>
        <w:top w:val="none" w:sz="0" w:space="0" w:color="auto"/>
        <w:left w:val="none" w:sz="0" w:space="0" w:color="auto"/>
        <w:bottom w:val="none" w:sz="0" w:space="0" w:color="auto"/>
        <w:right w:val="none" w:sz="0" w:space="0" w:color="auto"/>
      </w:divBdr>
    </w:div>
    <w:div w:id="1149632642">
      <w:bodyDiv w:val="1"/>
      <w:marLeft w:val="0"/>
      <w:marRight w:val="0"/>
      <w:marTop w:val="0"/>
      <w:marBottom w:val="0"/>
      <w:divBdr>
        <w:top w:val="none" w:sz="0" w:space="0" w:color="auto"/>
        <w:left w:val="none" w:sz="0" w:space="0" w:color="auto"/>
        <w:bottom w:val="none" w:sz="0" w:space="0" w:color="auto"/>
        <w:right w:val="none" w:sz="0" w:space="0" w:color="auto"/>
      </w:divBdr>
    </w:div>
    <w:div w:id="1150365955">
      <w:bodyDiv w:val="1"/>
      <w:marLeft w:val="0"/>
      <w:marRight w:val="0"/>
      <w:marTop w:val="0"/>
      <w:marBottom w:val="0"/>
      <w:divBdr>
        <w:top w:val="none" w:sz="0" w:space="0" w:color="auto"/>
        <w:left w:val="none" w:sz="0" w:space="0" w:color="auto"/>
        <w:bottom w:val="none" w:sz="0" w:space="0" w:color="auto"/>
        <w:right w:val="none" w:sz="0" w:space="0" w:color="auto"/>
      </w:divBdr>
    </w:div>
    <w:div w:id="1150823777">
      <w:bodyDiv w:val="1"/>
      <w:marLeft w:val="0"/>
      <w:marRight w:val="0"/>
      <w:marTop w:val="0"/>
      <w:marBottom w:val="0"/>
      <w:divBdr>
        <w:top w:val="none" w:sz="0" w:space="0" w:color="auto"/>
        <w:left w:val="none" w:sz="0" w:space="0" w:color="auto"/>
        <w:bottom w:val="none" w:sz="0" w:space="0" w:color="auto"/>
        <w:right w:val="none" w:sz="0" w:space="0" w:color="auto"/>
      </w:divBdr>
    </w:div>
    <w:div w:id="1152062524">
      <w:bodyDiv w:val="1"/>
      <w:marLeft w:val="0"/>
      <w:marRight w:val="0"/>
      <w:marTop w:val="0"/>
      <w:marBottom w:val="0"/>
      <w:divBdr>
        <w:top w:val="none" w:sz="0" w:space="0" w:color="auto"/>
        <w:left w:val="none" w:sz="0" w:space="0" w:color="auto"/>
        <w:bottom w:val="none" w:sz="0" w:space="0" w:color="auto"/>
        <w:right w:val="none" w:sz="0" w:space="0" w:color="auto"/>
      </w:divBdr>
    </w:div>
    <w:div w:id="1152213329">
      <w:bodyDiv w:val="1"/>
      <w:marLeft w:val="0"/>
      <w:marRight w:val="0"/>
      <w:marTop w:val="0"/>
      <w:marBottom w:val="0"/>
      <w:divBdr>
        <w:top w:val="none" w:sz="0" w:space="0" w:color="auto"/>
        <w:left w:val="none" w:sz="0" w:space="0" w:color="auto"/>
        <w:bottom w:val="none" w:sz="0" w:space="0" w:color="auto"/>
        <w:right w:val="none" w:sz="0" w:space="0" w:color="auto"/>
      </w:divBdr>
    </w:div>
    <w:div w:id="1152986146">
      <w:bodyDiv w:val="1"/>
      <w:marLeft w:val="0"/>
      <w:marRight w:val="0"/>
      <w:marTop w:val="0"/>
      <w:marBottom w:val="0"/>
      <w:divBdr>
        <w:top w:val="none" w:sz="0" w:space="0" w:color="auto"/>
        <w:left w:val="none" w:sz="0" w:space="0" w:color="auto"/>
        <w:bottom w:val="none" w:sz="0" w:space="0" w:color="auto"/>
        <w:right w:val="none" w:sz="0" w:space="0" w:color="auto"/>
      </w:divBdr>
    </w:div>
    <w:div w:id="1153521965">
      <w:bodyDiv w:val="1"/>
      <w:marLeft w:val="0"/>
      <w:marRight w:val="0"/>
      <w:marTop w:val="0"/>
      <w:marBottom w:val="0"/>
      <w:divBdr>
        <w:top w:val="none" w:sz="0" w:space="0" w:color="auto"/>
        <w:left w:val="none" w:sz="0" w:space="0" w:color="auto"/>
        <w:bottom w:val="none" w:sz="0" w:space="0" w:color="auto"/>
        <w:right w:val="none" w:sz="0" w:space="0" w:color="auto"/>
      </w:divBdr>
    </w:div>
    <w:div w:id="1154566592">
      <w:bodyDiv w:val="1"/>
      <w:marLeft w:val="0"/>
      <w:marRight w:val="0"/>
      <w:marTop w:val="0"/>
      <w:marBottom w:val="0"/>
      <w:divBdr>
        <w:top w:val="none" w:sz="0" w:space="0" w:color="auto"/>
        <w:left w:val="none" w:sz="0" w:space="0" w:color="auto"/>
        <w:bottom w:val="none" w:sz="0" w:space="0" w:color="auto"/>
        <w:right w:val="none" w:sz="0" w:space="0" w:color="auto"/>
      </w:divBdr>
    </w:div>
    <w:div w:id="1154881875">
      <w:bodyDiv w:val="1"/>
      <w:marLeft w:val="0"/>
      <w:marRight w:val="0"/>
      <w:marTop w:val="0"/>
      <w:marBottom w:val="0"/>
      <w:divBdr>
        <w:top w:val="none" w:sz="0" w:space="0" w:color="auto"/>
        <w:left w:val="none" w:sz="0" w:space="0" w:color="auto"/>
        <w:bottom w:val="none" w:sz="0" w:space="0" w:color="auto"/>
        <w:right w:val="none" w:sz="0" w:space="0" w:color="auto"/>
      </w:divBdr>
    </w:div>
    <w:div w:id="1155951484">
      <w:bodyDiv w:val="1"/>
      <w:marLeft w:val="0"/>
      <w:marRight w:val="0"/>
      <w:marTop w:val="0"/>
      <w:marBottom w:val="0"/>
      <w:divBdr>
        <w:top w:val="none" w:sz="0" w:space="0" w:color="auto"/>
        <w:left w:val="none" w:sz="0" w:space="0" w:color="auto"/>
        <w:bottom w:val="none" w:sz="0" w:space="0" w:color="auto"/>
        <w:right w:val="none" w:sz="0" w:space="0" w:color="auto"/>
      </w:divBdr>
    </w:div>
    <w:div w:id="1155991275">
      <w:bodyDiv w:val="1"/>
      <w:marLeft w:val="0"/>
      <w:marRight w:val="0"/>
      <w:marTop w:val="0"/>
      <w:marBottom w:val="0"/>
      <w:divBdr>
        <w:top w:val="none" w:sz="0" w:space="0" w:color="auto"/>
        <w:left w:val="none" w:sz="0" w:space="0" w:color="auto"/>
        <w:bottom w:val="none" w:sz="0" w:space="0" w:color="auto"/>
        <w:right w:val="none" w:sz="0" w:space="0" w:color="auto"/>
      </w:divBdr>
    </w:div>
    <w:div w:id="1156803095">
      <w:bodyDiv w:val="1"/>
      <w:marLeft w:val="0"/>
      <w:marRight w:val="0"/>
      <w:marTop w:val="0"/>
      <w:marBottom w:val="0"/>
      <w:divBdr>
        <w:top w:val="none" w:sz="0" w:space="0" w:color="auto"/>
        <w:left w:val="none" w:sz="0" w:space="0" w:color="auto"/>
        <w:bottom w:val="none" w:sz="0" w:space="0" w:color="auto"/>
        <w:right w:val="none" w:sz="0" w:space="0" w:color="auto"/>
      </w:divBdr>
    </w:div>
    <w:div w:id="1156918859">
      <w:bodyDiv w:val="1"/>
      <w:marLeft w:val="0"/>
      <w:marRight w:val="0"/>
      <w:marTop w:val="0"/>
      <w:marBottom w:val="0"/>
      <w:divBdr>
        <w:top w:val="none" w:sz="0" w:space="0" w:color="auto"/>
        <w:left w:val="none" w:sz="0" w:space="0" w:color="auto"/>
        <w:bottom w:val="none" w:sz="0" w:space="0" w:color="auto"/>
        <w:right w:val="none" w:sz="0" w:space="0" w:color="auto"/>
      </w:divBdr>
    </w:div>
    <w:div w:id="1156921779">
      <w:bodyDiv w:val="1"/>
      <w:marLeft w:val="0"/>
      <w:marRight w:val="0"/>
      <w:marTop w:val="0"/>
      <w:marBottom w:val="0"/>
      <w:divBdr>
        <w:top w:val="none" w:sz="0" w:space="0" w:color="auto"/>
        <w:left w:val="none" w:sz="0" w:space="0" w:color="auto"/>
        <w:bottom w:val="none" w:sz="0" w:space="0" w:color="auto"/>
        <w:right w:val="none" w:sz="0" w:space="0" w:color="auto"/>
      </w:divBdr>
    </w:div>
    <w:div w:id="1157500112">
      <w:bodyDiv w:val="1"/>
      <w:marLeft w:val="0"/>
      <w:marRight w:val="0"/>
      <w:marTop w:val="0"/>
      <w:marBottom w:val="0"/>
      <w:divBdr>
        <w:top w:val="none" w:sz="0" w:space="0" w:color="auto"/>
        <w:left w:val="none" w:sz="0" w:space="0" w:color="auto"/>
        <w:bottom w:val="none" w:sz="0" w:space="0" w:color="auto"/>
        <w:right w:val="none" w:sz="0" w:space="0" w:color="auto"/>
      </w:divBdr>
    </w:div>
    <w:div w:id="1159036655">
      <w:bodyDiv w:val="1"/>
      <w:marLeft w:val="0"/>
      <w:marRight w:val="0"/>
      <w:marTop w:val="0"/>
      <w:marBottom w:val="0"/>
      <w:divBdr>
        <w:top w:val="none" w:sz="0" w:space="0" w:color="auto"/>
        <w:left w:val="none" w:sz="0" w:space="0" w:color="auto"/>
        <w:bottom w:val="none" w:sz="0" w:space="0" w:color="auto"/>
        <w:right w:val="none" w:sz="0" w:space="0" w:color="auto"/>
      </w:divBdr>
    </w:div>
    <w:div w:id="1159274778">
      <w:bodyDiv w:val="1"/>
      <w:marLeft w:val="0"/>
      <w:marRight w:val="0"/>
      <w:marTop w:val="0"/>
      <w:marBottom w:val="0"/>
      <w:divBdr>
        <w:top w:val="none" w:sz="0" w:space="0" w:color="auto"/>
        <w:left w:val="none" w:sz="0" w:space="0" w:color="auto"/>
        <w:bottom w:val="none" w:sz="0" w:space="0" w:color="auto"/>
        <w:right w:val="none" w:sz="0" w:space="0" w:color="auto"/>
      </w:divBdr>
    </w:div>
    <w:div w:id="1159536782">
      <w:bodyDiv w:val="1"/>
      <w:marLeft w:val="0"/>
      <w:marRight w:val="0"/>
      <w:marTop w:val="0"/>
      <w:marBottom w:val="0"/>
      <w:divBdr>
        <w:top w:val="none" w:sz="0" w:space="0" w:color="auto"/>
        <w:left w:val="none" w:sz="0" w:space="0" w:color="auto"/>
        <w:bottom w:val="none" w:sz="0" w:space="0" w:color="auto"/>
        <w:right w:val="none" w:sz="0" w:space="0" w:color="auto"/>
      </w:divBdr>
    </w:div>
    <w:div w:id="1159540516">
      <w:bodyDiv w:val="1"/>
      <w:marLeft w:val="0"/>
      <w:marRight w:val="0"/>
      <w:marTop w:val="0"/>
      <w:marBottom w:val="0"/>
      <w:divBdr>
        <w:top w:val="none" w:sz="0" w:space="0" w:color="auto"/>
        <w:left w:val="none" w:sz="0" w:space="0" w:color="auto"/>
        <w:bottom w:val="none" w:sz="0" w:space="0" w:color="auto"/>
        <w:right w:val="none" w:sz="0" w:space="0" w:color="auto"/>
      </w:divBdr>
    </w:div>
    <w:div w:id="1160579607">
      <w:bodyDiv w:val="1"/>
      <w:marLeft w:val="0"/>
      <w:marRight w:val="0"/>
      <w:marTop w:val="0"/>
      <w:marBottom w:val="0"/>
      <w:divBdr>
        <w:top w:val="none" w:sz="0" w:space="0" w:color="auto"/>
        <w:left w:val="none" w:sz="0" w:space="0" w:color="auto"/>
        <w:bottom w:val="none" w:sz="0" w:space="0" w:color="auto"/>
        <w:right w:val="none" w:sz="0" w:space="0" w:color="auto"/>
      </w:divBdr>
    </w:div>
    <w:div w:id="1161967196">
      <w:bodyDiv w:val="1"/>
      <w:marLeft w:val="0"/>
      <w:marRight w:val="0"/>
      <w:marTop w:val="0"/>
      <w:marBottom w:val="0"/>
      <w:divBdr>
        <w:top w:val="none" w:sz="0" w:space="0" w:color="auto"/>
        <w:left w:val="none" w:sz="0" w:space="0" w:color="auto"/>
        <w:bottom w:val="none" w:sz="0" w:space="0" w:color="auto"/>
        <w:right w:val="none" w:sz="0" w:space="0" w:color="auto"/>
      </w:divBdr>
    </w:div>
    <w:div w:id="1163202082">
      <w:bodyDiv w:val="1"/>
      <w:marLeft w:val="0"/>
      <w:marRight w:val="0"/>
      <w:marTop w:val="0"/>
      <w:marBottom w:val="0"/>
      <w:divBdr>
        <w:top w:val="none" w:sz="0" w:space="0" w:color="auto"/>
        <w:left w:val="none" w:sz="0" w:space="0" w:color="auto"/>
        <w:bottom w:val="none" w:sz="0" w:space="0" w:color="auto"/>
        <w:right w:val="none" w:sz="0" w:space="0" w:color="auto"/>
      </w:divBdr>
    </w:div>
    <w:div w:id="1163936072">
      <w:bodyDiv w:val="1"/>
      <w:marLeft w:val="0"/>
      <w:marRight w:val="0"/>
      <w:marTop w:val="0"/>
      <w:marBottom w:val="0"/>
      <w:divBdr>
        <w:top w:val="none" w:sz="0" w:space="0" w:color="auto"/>
        <w:left w:val="none" w:sz="0" w:space="0" w:color="auto"/>
        <w:bottom w:val="none" w:sz="0" w:space="0" w:color="auto"/>
        <w:right w:val="none" w:sz="0" w:space="0" w:color="auto"/>
      </w:divBdr>
    </w:div>
    <w:div w:id="1164466968">
      <w:bodyDiv w:val="1"/>
      <w:marLeft w:val="0"/>
      <w:marRight w:val="0"/>
      <w:marTop w:val="0"/>
      <w:marBottom w:val="0"/>
      <w:divBdr>
        <w:top w:val="none" w:sz="0" w:space="0" w:color="auto"/>
        <w:left w:val="none" w:sz="0" w:space="0" w:color="auto"/>
        <w:bottom w:val="none" w:sz="0" w:space="0" w:color="auto"/>
        <w:right w:val="none" w:sz="0" w:space="0" w:color="auto"/>
      </w:divBdr>
    </w:div>
    <w:div w:id="1166626897">
      <w:bodyDiv w:val="1"/>
      <w:marLeft w:val="0"/>
      <w:marRight w:val="0"/>
      <w:marTop w:val="0"/>
      <w:marBottom w:val="0"/>
      <w:divBdr>
        <w:top w:val="none" w:sz="0" w:space="0" w:color="auto"/>
        <w:left w:val="none" w:sz="0" w:space="0" w:color="auto"/>
        <w:bottom w:val="none" w:sz="0" w:space="0" w:color="auto"/>
        <w:right w:val="none" w:sz="0" w:space="0" w:color="auto"/>
      </w:divBdr>
    </w:div>
    <w:div w:id="1166743784">
      <w:bodyDiv w:val="1"/>
      <w:marLeft w:val="0"/>
      <w:marRight w:val="0"/>
      <w:marTop w:val="0"/>
      <w:marBottom w:val="0"/>
      <w:divBdr>
        <w:top w:val="none" w:sz="0" w:space="0" w:color="auto"/>
        <w:left w:val="none" w:sz="0" w:space="0" w:color="auto"/>
        <w:bottom w:val="none" w:sz="0" w:space="0" w:color="auto"/>
        <w:right w:val="none" w:sz="0" w:space="0" w:color="auto"/>
      </w:divBdr>
    </w:div>
    <w:div w:id="1168326554">
      <w:bodyDiv w:val="1"/>
      <w:marLeft w:val="0"/>
      <w:marRight w:val="0"/>
      <w:marTop w:val="0"/>
      <w:marBottom w:val="0"/>
      <w:divBdr>
        <w:top w:val="none" w:sz="0" w:space="0" w:color="auto"/>
        <w:left w:val="none" w:sz="0" w:space="0" w:color="auto"/>
        <w:bottom w:val="none" w:sz="0" w:space="0" w:color="auto"/>
        <w:right w:val="none" w:sz="0" w:space="0" w:color="auto"/>
      </w:divBdr>
    </w:div>
    <w:div w:id="1168709596">
      <w:bodyDiv w:val="1"/>
      <w:marLeft w:val="0"/>
      <w:marRight w:val="0"/>
      <w:marTop w:val="0"/>
      <w:marBottom w:val="0"/>
      <w:divBdr>
        <w:top w:val="none" w:sz="0" w:space="0" w:color="auto"/>
        <w:left w:val="none" w:sz="0" w:space="0" w:color="auto"/>
        <w:bottom w:val="none" w:sz="0" w:space="0" w:color="auto"/>
        <w:right w:val="none" w:sz="0" w:space="0" w:color="auto"/>
      </w:divBdr>
    </w:div>
    <w:div w:id="1168909501">
      <w:bodyDiv w:val="1"/>
      <w:marLeft w:val="0"/>
      <w:marRight w:val="0"/>
      <w:marTop w:val="0"/>
      <w:marBottom w:val="0"/>
      <w:divBdr>
        <w:top w:val="none" w:sz="0" w:space="0" w:color="auto"/>
        <w:left w:val="none" w:sz="0" w:space="0" w:color="auto"/>
        <w:bottom w:val="none" w:sz="0" w:space="0" w:color="auto"/>
        <w:right w:val="none" w:sz="0" w:space="0" w:color="auto"/>
      </w:divBdr>
    </w:div>
    <w:div w:id="1170216861">
      <w:bodyDiv w:val="1"/>
      <w:marLeft w:val="0"/>
      <w:marRight w:val="0"/>
      <w:marTop w:val="0"/>
      <w:marBottom w:val="0"/>
      <w:divBdr>
        <w:top w:val="none" w:sz="0" w:space="0" w:color="auto"/>
        <w:left w:val="none" w:sz="0" w:space="0" w:color="auto"/>
        <w:bottom w:val="none" w:sz="0" w:space="0" w:color="auto"/>
        <w:right w:val="none" w:sz="0" w:space="0" w:color="auto"/>
      </w:divBdr>
    </w:div>
    <w:div w:id="1170826780">
      <w:bodyDiv w:val="1"/>
      <w:marLeft w:val="0"/>
      <w:marRight w:val="0"/>
      <w:marTop w:val="0"/>
      <w:marBottom w:val="0"/>
      <w:divBdr>
        <w:top w:val="none" w:sz="0" w:space="0" w:color="auto"/>
        <w:left w:val="none" w:sz="0" w:space="0" w:color="auto"/>
        <w:bottom w:val="none" w:sz="0" w:space="0" w:color="auto"/>
        <w:right w:val="none" w:sz="0" w:space="0" w:color="auto"/>
      </w:divBdr>
    </w:div>
    <w:div w:id="1171217052">
      <w:bodyDiv w:val="1"/>
      <w:marLeft w:val="0"/>
      <w:marRight w:val="0"/>
      <w:marTop w:val="0"/>
      <w:marBottom w:val="0"/>
      <w:divBdr>
        <w:top w:val="none" w:sz="0" w:space="0" w:color="auto"/>
        <w:left w:val="none" w:sz="0" w:space="0" w:color="auto"/>
        <w:bottom w:val="none" w:sz="0" w:space="0" w:color="auto"/>
        <w:right w:val="none" w:sz="0" w:space="0" w:color="auto"/>
      </w:divBdr>
    </w:div>
    <w:div w:id="1171721767">
      <w:bodyDiv w:val="1"/>
      <w:marLeft w:val="0"/>
      <w:marRight w:val="0"/>
      <w:marTop w:val="0"/>
      <w:marBottom w:val="0"/>
      <w:divBdr>
        <w:top w:val="none" w:sz="0" w:space="0" w:color="auto"/>
        <w:left w:val="none" w:sz="0" w:space="0" w:color="auto"/>
        <w:bottom w:val="none" w:sz="0" w:space="0" w:color="auto"/>
        <w:right w:val="none" w:sz="0" w:space="0" w:color="auto"/>
      </w:divBdr>
    </w:div>
    <w:div w:id="1171986045">
      <w:bodyDiv w:val="1"/>
      <w:marLeft w:val="0"/>
      <w:marRight w:val="0"/>
      <w:marTop w:val="0"/>
      <w:marBottom w:val="0"/>
      <w:divBdr>
        <w:top w:val="none" w:sz="0" w:space="0" w:color="auto"/>
        <w:left w:val="none" w:sz="0" w:space="0" w:color="auto"/>
        <w:bottom w:val="none" w:sz="0" w:space="0" w:color="auto"/>
        <w:right w:val="none" w:sz="0" w:space="0" w:color="auto"/>
      </w:divBdr>
    </w:div>
    <w:div w:id="1172142885">
      <w:bodyDiv w:val="1"/>
      <w:marLeft w:val="0"/>
      <w:marRight w:val="0"/>
      <w:marTop w:val="0"/>
      <w:marBottom w:val="0"/>
      <w:divBdr>
        <w:top w:val="none" w:sz="0" w:space="0" w:color="auto"/>
        <w:left w:val="none" w:sz="0" w:space="0" w:color="auto"/>
        <w:bottom w:val="none" w:sz="0" w:space="0" w:color="auto"/>
        <w:right w:val="none" w:sz="0" w:space="0" w:color="auto"/>
      </w:divBdr>
    </w:div>
    <w:div w:id="1172530869">
      <w:bodyDiv w:val="1"/>
      <w:marLeft w:val="0"/>
      <w:marRight w:val="0"/>
      <w:marTop w:val="0"/>
      <w:marBottom w:val="0"/>
      <w:divBdr>
        <w:top w:val="none" w:sz="0" w:space="0" w:color="auto"/>
        <w:left w:val="none" w:sz="0" w:space="0" w:color="auto"/>
        <w:bottom w:val="none" w:sz="0" w:space="0" w:color="auto"/>
        <w:right w:val="none" w:sz="0" w:space="0" w:color="auto"/>
      </w:divBdr>
    </w:div>
    <w:div w:id="1173180140">
      <w:bodyDiv w:val="1"/>
      <w:marLeft w:val="0"/>
      <w:marRight w:val="0"/>
      <w:marTop w:val="0"/>
      <w:marBottom w:val="0"/>
      <w:divBdr>
        <w:top w:val="none" w:sz="0" w:space="0" w:color="auto"/>
        <w:left w:val="none" w:sz="0" w:space="0" w:color="auto"/>
        <w:bottom w:val="none" w:sz="0" w:space="0" w:color="auto"/>
        <w:right w:val="none" w:sz="0" w:space="0" w:color="auto"/>
      </w:divBdr>
    </w:div>
    <w:div w:id="1173766206">
      <w:bodyDiv w:val="1"/>
      <w:marLeft w:val="0"/>
      <w:marRight w:val="0"/>
      <w:marTop w:val="0"/>
      <w:marBottom w:val="0"/>
      <w:divBdr>
        <w:top w:val="none" w:sz="0" w:space="0" w:color="auto"/>
        <w:left w:val="none" w:sz="0" w:space="0" w:color="auto"/>
        <w:bottom w:val="none" w:sz="0" w:space="0" w:color="auto"/>
        <w:right w:val="none" w:sz="0" w:space="0" w:color="auto"/>
      </w:divBdr>
    </w:div>
    <w:div w:id="1175076417">
      <w:bodyDiv w:val="1"/>
      <w:marLeft w:val="0"/>
      <w:marRight w:val="0"/>
      <w:marTop w:val="0"/>
      <w:marBottom w:val="0"/>
      <w:divBdr>
        <w:top w:val="none" w:sz="0" w:space="0" w:color="auto"/>
        <w:left w:val="none" w:sz="0" w:space="0" w:color="auto"/>
        <w:bottom w:val="none" w:sz="0" w:space="0" w:color="auto"/>
        <w:right w:val="none" w:sz="0" w:space="0" w:color="auto"/>
      </w:divBdr>
    </w:div>
    <w:div w:id="1175414841">
      <w:bodyDiv w:val="1"/>
      <w:marLeft w:val="0"/>
      <w:marRight w:val="0"/>
      <w:marTop w:val="0"/>
      <w:marBottom w:val="0"/>
      <w:divBdr>
        <w:top w:val="none" w:sz="0" w:space="0" w:color="auto"/>
        <w:left w:val="none" w:sz="0" w:space="0" w:color="auto"/>
        <w:bottom w:val="none" w:sz="0" w:space="0" w:color="auto"/>
        <w:right w:val="none" w:sz="0" w:space="0" w:color="auto"/>
      </w:divBdr>
    </w:div>
    <w:div w:id="1177380879">
      <w:bodyDiv w:val="1"/>
      <w:marLeft w:val="0"/>
      <w:marRight w:val="0"/>
      <w:marTop w:val="0"/>
      <w:marBottom w:val="0"/>
      <w:divBdr>
        <w:top w:val="none" w:sz="0" w:space="0" w:color="auto"/>
        <w:left w:val="none" w:sz="0" w:space="0" w:color="auto"/>
        <w:bottom w:val="none" w:sz="0" w:space="0" w:color="auto"/>
        <w:right w:val="none" w:sz="0" w:space="0" w:color="auto"/>
      </w:divBdr>
    </w:div>
    <w:div w:id="1178302242">
      <w:bodyDiv w:val="1"/>
      <w:marLeft w:val="0"/>
      <w:marRight w:val="0"/>
      <w:marTop w:val="0"/>
      <w:marBottom w:val="0"/>
      <w:divBdr>
        <w:top w:val="none" w:sz="0" w:space="0" w:color="auto"/>
        <w:left w:val="none" w:sz="0" w:space="0" w:color="auto"/>
        <w:bottom w:val="none" w:sz="0" w:space="0" w:color="auto"/>
        <w:right w:val="none" w:sz="0" w:space="0" w:color="auto"/>
      </w:divBdr>
    </w:div>
    <w:div w:id="1179736877">
      <w:bodyDiv w:val="1"/>
      <w:marLeft w:val="0"/>
      <w:marRight w:val="0"/>
      <w:marTop w:val="0"/>
      <w:marBottom w:val="0"/>
      <w:divBdr>
        <w:top w:val="none" w:sz="0" w:space="0" w:color="auto"/>
        <w:left w:val="none" w:sz="0" w:space="0" w:color="auto"/>
        <w:bottom w:val="none" w:sz="0" w:space="0" w:color="auto"/>
        <w:right w:val="none" w:sz="0" w:space="0" w:color="auto"/>
      </w:divBdr>
    </w:div>
    <w:div w:id="1179853365">
      <w:bodyDiv w:val="1"/>
      <w:marLeft w:val="0"/>
      <w:marRight w:val="0"/>
      <w:marTop w:val="0"/>
      <w:marBottom w:val="0"/>
      <w:divBdr>
        <w:top w:val="none" w:sz="0" w:space="0" w:color="auto"/>
        <w:left w:val="none" w:sz="0" w:space="0" w:color="auto"/>
        <w:bottom w:val="none" w:sz="0" w:space="0" w:color="auto"/>
        <w:right w:val="none" w:sz="0" w:space="0" w:color="auto"/>
      </w:divBdr>
    </w:div>
    <w:div w:id="1179854301">
      <w:bodyDiv w:val="1"/>
      <w:marLeft w:val="0"/>
      <w:marRight w:val="0"/>
      <w:marTop w:val="0"/>
      <w:marBottom w:val="0"/>
      <w:divBdr>
        <w:top w:val="none" w:sz="0" w:space="0" w:color="auto"/>
        <w:left w:val="none" w:sz="0" w:space="0" w:color="auto"/>
        <w:bottom w:val="none" w:sz="0" w:space="0" w:color="auto"/>
        <w:right w:val="none" w:sz="0" w:space="0" w:color="auto"/>
      </w:divBdr>
    </w:div>
    <w:div w:id="1180242570">
      <w:bodyDiv w:val="1"/>
      <w:marLeft w:val="0"/>
      <w:marRight w:val="0"/>
      <w:marTop w:val="0"/>
      <w:marBottom w:val="0"/>
      <w:divBdr>
        <w:top w:val="none" w:sz="0" w:space="0" w:color="auto"/>
        <w:left w:val="none" w:sz="0" w:space="0" w:color="auto"/>
        <w:bottom w:val="none" w:sz="0" w:space="0" w:color="auto"/>
        <w:right w:val="none" w:sz="0" w:space="0" w:color="auto"/>
      </w:divBdr>
    </w:div>
    <w:div w:id="1180389144">
      <w:bodyDiv w:val="1"/>
      <w:marLeft w:val="0"/>
      <w:marRight w:val="0"/>
      <w:marTop w:val="0"/>
      <w:marBottom w:val="0"/>
      <w:divBdr>
        <w:top w:val="none" w:sz="0" w:space="0" w:color="auto"/>
        <w:left w:val="none" w:sz="0" w:space="0" w:color="auto"/>
        <w:bottom w:val="none" w:sz="0" w:space="0" w:color="auto"/>
        <w:right w:val="none" w:sz="0" w:space="0" w:color="auto"/>
      </w:divBdr>
    </w:div>
    <w:div w:id="1182469908">
      <w:bodyDiv w:val="1"/>
      <w:marLeft w:val="0"/>
      <w:marRight w:val="0"/>
      <w:marTop w:val="0"/>
      <w:marBottom w:val="0"/>
      <w:divBdr>
        <w:top w:val="none" w:sz="0" w:space="0" w:color="auto"/>
        <w:left w:val="none" w:sz="0" w:space="0" w:color="auto"/>
        <w:bottom w:val="none" w:sz="0" w:space="0" w:color="auto"/>
        <w:right w:val="none" w:sz="0" w:space="0" w:color="auto"/>
      </w:divBdr>
    </w:div>
    <w:div w:id="1182620246">
      <w:bodyDiv w:val="1"/>
      <w:marLeft w:val="0"/>
      <w:marRight w:val="0"/>
      <w:marTop w:val="0"/>
      <w:marBottom w:val="0"/>
      <w:divBdr>
        <w:top w:val="none" w:sz="0" w:space="0" w:color="auto"/>
        <w:left w:val="none" w:sz="0" w:space="0" w:color="auto"/>
        <w:bottom w:val="none" w:sz="0" w:space="0" w:color="auto"/>
        <w:right w:val="none" w:sz="0" w:space="0" w:color="auto"/>
      </w:divBdr>
    </w:div>
    <w:div w:id="1182815860">
      <w:bodyDiv w:val="1"/>
      <w:marLeft w:val="0"/>
      <w:marRight w:val="0"/>
      <w:marTop w:val="0"/>
      <w:marBottom w:val="0"/>
      <w:divBdr>
        <w:top w:val="none" w:sz="0" w:space="0" w:color="auto"/>
        <w:left w:val="none" w:sz="0" w:space="0" w:color="auto"/>
        <w:bottom w:val="none" w:sz="0" w:space="0" w:color="auto"/>
        <w:right w:val="none" w:sz="0" w:space="0" w:color="auto"/>
      </w:divBdr>
    </w:div>
    <w:div w:id="1183006840">
      <w:bodyDiv w:val="1"/>
      <w:marLeft w:val="0"/>
      <w:marRight w:val="0"/>
      <w:marTop w:val="0"/>
      <w:marBottom w:val="0"/>
      <w:divBdr>
        <w:top w:val="none" w:sz="0" w:space="0" w:color="auto"/>
        <w:left w:val="none" w:sz="0" w:space="0" w:color="auto"/>
        <w:bottom w:val="none" w:sz="0" w:space="0" w:color="auto"/>
        <w:right w:val="none" w:sz="0" w:space="0" w:color="auto"/>
      </w:divBdr>
    </w:div>
    <w:div w:id="1183282635">
      <w:bodyDiv w:val="1"/>
      <w:marLeft w:val="0"/>
      <w:marRight w:val="0"/>
      <w:marTop w:val="0"/>
      <w:marBottom w:val="0"/>
      <w:divBdr>
        <w:top w:val="none" w:sz="0" w:space="0" w:color="auto"/>
        <w:left w:val="none" w:sz="0" w:space="0" w:color="auto"/>
        <w:bottom w:val="none" w:sz="0" w:space="0" w:color="auto"/>
        <w:right w:val="none" w:sz="0" w:space="0" w:color="auto"/>
      </w:divBdr>
    </w:div>
    <w:div w:id="1183398644">
      <w:bodyDiv w:val="1"/>
      <w:marLeft w:val="0"/>
      <w:marRight w:val="0"/>
      <w:marTop w:val="0"/>
      <w:marBottom w:val="0"/>
      <w:divBdr>
        <w:top w:val="none" w:sz="0" w:space="0" w:color="auto"/>
        <w:left w:val="none" w:sz="0" w:space="0" w:color="auto"/>
        <w:bottom w:val="none" w:sz="0" w:space="0" w:color="auto"/>
        <w:right w:val="none" w:sz="0" w:space="0" w:color="auto"/>
      </w:divBdr>
    </w:div>
    <w:div w:id="1183468798">
      <w:bodyDiv w:val="1"/>
      <w:marLeft w:val="0"/>
      <w:marRight w:val="0"/>
      <w:marTop w:val="0"/>
      <w:marBottom w:val="0"/>
      <w:divBdr>
        <w:top w:val="none" w:sz="0" w:space="0" w:color="auto"/>
        <w:left w:val="none" w:sz="0" w:space="0" w:color="auto"/>
        <w:bottom w:val="none" w:sz="0" w:space="0" w:color="auto"/>
        <w:right w:val="none" w:sz="0" w:space="0" w:color="auto"/>
      </w:divBdr>
    </w:div>
    <w:div w:id="1183595535">
      <w:bodyDiv w:val="1"/>
      <w:marLeft w:val="0"/>
      <w:marRight w:val="0"/>
      <w:marTop w:val="0"/>
      <w:marBottom w:val="0"/>
      <w:divBdr>
        <w:top w:val="none" w:sz="0" w:space="0" w:color="auto"/>
        <w:left w:val="none" w:sz="0" w:space="0" w:color="auto"/>
        <w:bottom w:val="none" w:sz="0" w:space="0" w:color="auto"/>
        <w:right w:val="none" w:sz="0" w:space="0" w:color="auto"/>
      </w:divBdr>
    </w:div>
    <w:div w:id="1183936644">
      <w:bodyDiv w:val="1"/>
      <w:marLeft w:val="0"/>
      <w:marRight w:val="0"/>
      <w:marTop w:val="0"/>
      <w:marBottom w:val="0"/>
      <w:divBdr>
        <w:top w:val="none" w:sz="0" w:space="0" w:color="auto"/>
        <w:left w:val="none" w:sz="0" w:space="0" w:color="auto"/>
        <w:bottom w:val="none" w:sz="0" w:space="0" w:color="auto"/>
        <w:right w:val="none" w:sz="0" w:space="0" w:color="auto"/>
      </w:divBdr>
    </w:div>
    <w:div w:id="1183975862">
      <w:bodyDiv w:val="1"/>
      <w:marLeft w:val="0"/>
      <w:marRight w:val="0"/>
      <w:marTop w:val="0"/>
      <w:marBottom w:val="0"/>
      <w:divBdr>
        <w:top w:val="none" w:sz="0" w:space="0" w:color="auto"/>
        <w:left w:val="none" w:sz="0" w:space="0" w:color="auto"/>
        <w:bottom w:val="none" w:sz="0" w:space="0" w:color="auto"/>
        <w:right w:val="none" w:sz="0" w:space="0" w:color="auto"/>
      </w:divBdr>
    </w:div>
    <w:div w:id="1184712590">
      <w:bodyDiv w:val="1"/>
      <w:marLeft w:val="0"/>
      <w:marRight w:val="0"/>
      <w:marTop w:val="0"/>
      <w:marBottom w:val="0"/>
      <w:divBdr>
        <w:top w:val="none" w:sz="0" w:space="0" w:color="auto"/>
        <w:left w:val="none" w:sz="0" w:space="0" w:color="auto"/>
        <w:bottom w:val="none" w:sz="0" w:space="0" w:color="auto"/>
        <w:right w:val="none" w:sz="0" w:space="0" w:color="auto"/>
      </w:divBdr>
    </w:div>
    <w:div w:id="1184854721">
      <w:bodyDiv w:val="1"/>
      <w:marLeft w:val="0"/>
      <w:marRight w:val="0"/>
      <w:marTop w:val="0"/>
      <w:marBottom w:val="0"/>
      <w:divBdr>
        <w:top w:val="none" w:sz="0" w:space="0" w:color="auto"/>
        <w:left w:val="none" w:sz="0" w:space="0" w:color="auto"/>
        <w:bottom w:val="none" w:sz="0" w:space="0" w:color="auto"/>
        <w:right w:val="none" w:sz="0" w:space="0" w:color="auto"/>
      </w:divBdr>
    </w:div>
    <w:div w:id="1184903082">
      <w:bodyDiv w:val="1"/>
      <w:marLeft w:val="0"/>
      <w:marRight w:val="0"/>
      <w:marTop w:val="0"/>
      <w:marBottom w:val="0"/>
      <w:divBdr>
        <w:top w:val="none" w:sz="0" w:space="0" w:color="auto"/>
        <w:left w:val="none" w:sz="0" w:space="0" w:color="auto"/>
        <w:bottom w:val="none" w:sz="0" w:space="0" w:color="auto"/>
        <w:right w:val="none" w:sz="0" w:space="0" w:color="auto"/>
      </w:divBdr>
    </w:div>
    <w:div w:id="1185249560">
      <w:bodyDiv w:val="1"/>
      <w:marLeft w:val="0"/>
      <w:marRight w:val="0"/>
      <w:marTop w:val="0"/>
      <w:marBottom w:val="0"/>
      <w:divBdr>
        <w:top w:val="none" w:sz="0" w:space="0" w:color="auto"/>
        <w:left w:val="none" w:sz="0" w:space="0" w:color="auto"/>
        <w:bottom w:val="none" w:sz="0" w:space="0" w:color="auto"/>
        <w:right w:val="none" w:sz="0" w:space="0" w:color="auto"/>
      </w:divBdr>
    </w:div>
    <w:div w:id="1186209622">
      <w:bodyDiv w:val="1"/>
      <w:marLeft w:val="0"/>
      <w:marRight w:val="0"/>
      <w:marTop w:val="0"/>
      <w:marBottom w:val="0"/>
      <w:divBdr>
        <w:top w:val="none" w:sz="0" w:space="0" w:color="auto"/>
        <w:left w:val="none" w:sz="0" w:space="0" w:color="auto"/>
        <w:bottom w:val="none" w:sz="0" w:space="0" w:color="auto"/>
        <w:right w:val="none" w:sz="0" w:space="0" w:color="auto"/>
      </w:divBdr>
    </w:div>
    <w:div w:id="1186290172">
      <w:bodyDiv w:val="1"/>
      <w:marLeft w:val="0"/>
      <w:marRight w:val="0"/>
      <w:marTop w:val="0"/>
      <w:marBottom w:val="0"/>
      <w:divBdr>
        <w:top w:val="none" w:sz="0" w:space="0" w:color="auto"/>
        <w:left w:val="none" w:sz="0" w:space="0" w:color="auto"/>
        <w:bottom w:val="none" w:sz="0" w:space="0" w:color="auto"/>
        <w:right w:val="none" w:sz="0" w:space="0" w:color="auto"/>
      </w:divBdr>
    </w:div>
    <w:div w:id="1186476917">
      <w:bodyDiv w:val="1"/>
      <w:marLeft w:val="0"/>
      <w:marRight w:val="0"/>
      <w:marTop w:val="0"/>
      <w:marBottom w:val="0"/>
      <w:divBdr>
        <w:top w:val="none" w:sz="0" w:space="0" w:color="auto"/>
        <w:left w:val="none" w:sz="0" w:space="0" w:color="auto"/>
        <w:bottom w:val="none" w:sz="0" w:space="0" w:color="auto"/>
        <w:right w:val="none" w:sz="0" w:space="0" w:color="auto"/>
      </w:divBdr>
    </w:div>
    <w:div w:id="1186480657">
      <w:bodyDiv w:val="1"/>
      <w:marLeft w:val="0"/>
      <w:marRight w:val="0"/>
      <w:marTop w:val="0"/>
      <w:marBottom w:val="0"/>
      <w:divBdr>
        <w:top w:val="none" w:sz="0" w:space="0" w:color="auto"/>
        <w:left w:val="none" w:sz="0" w:space="0" w:color="auto"/>
        <w:bottom w:val="none" w:sz="0" w:space="0" w:color="auto"/>
        <w:right w:val="none" w:sz="0" w:space="0" w:color="auto"/>
      </w:divBdr>
    </w:div>
    <w:div w:id="1186482408">
      <w:bodyDiv w:val="1"/>
      <w:marLeft w:val="0"/>
      <w:marRight w:val="0"/>
      <w:marTop w:val="0"/>
      <w:marBottom w:val="0"/>
      <w:divBdr>
        <w:top w:val="none" w:sz="0" w:space="0" w:color="auto"/>
        <w:left w:val="none" w:sz="0" w:space="0" w:color="auto"/>
        <w:bottom w:val="none" w:sz="0" w:space="0" w:color="auto"/>
        <w:right w:val="none" w:sz="0" w:space="0" w:color="auto"/>
      </w:divBdr>
    </w:div>
    <w:div w:id="1186796405">
      <w:bodyDiv w:val="1"/>
      <w:marLeft w:val="0"/>
      <w:marRight w:val="0"/>
      <w:marTop w:val="0"/>
      <w:marBottom w:val="0"/>
      <w:divBdr>
        <w:top w:val="none" w:sz="0" w:space="0" w:color="auto"/>
        <w:left w:val="none" w:sz="0" w:space="0" w:color="auto"/>
        <w:bottom w:val="none" w:sz="0" w:space="0" w:color="auto"/>
        <w:right w:val="none" w:sz="0" w:space="0" w:color="auto"/>
      </w:divBdr>
    </w:div>
    <w:div w:id="1187014762">
      <w:bodyDiv w:val="1"/>
      <w:marLeft w:val="0"/>
      <w:marRight w:val="0"/>
      <w:marTop w:val="0"/>
      <w:marBottom w:val="0"/>
      <w:divBdr>
        <w:top w:val="none" w:sz="0" w:space="0" w:color="auto"/>
        <w:left w:val="none" w:sz="0" w:space="0" w:color="auto"/>
        <w:bottom w:val="none" w:sz="0" w:space="0" w:color="auto"/>
        <w:right w:val="none" w:sz="0" w:space="0" w:color="auto"/>
      </w:divBdr>
    </w:div>
    <w:div w:id="1189176519">
      <w:bodyDiv w:val="1"/>
      <w:marLeft w:val="0"/>
      <w:marRight w:val="0"/>
      <w:marTop w:val="0"/>
      <w:marBottom w:val="0"/>
      <w:divBdr>
        <w:top w:val="none" w:sz="0" w:space="0" w:color="auto"/>
        <w:left w:val="none" w:sz="0" w:space="0" w:color="auto"/>
        <w:bottom w:val="none" w:sz="0" w:space="0" w:color="auto"/>
        <w:right w:val="none" w:sz="0" w:space="0" w:color="auto"/>
      </w:divBdr>
    </w:div>
    <w:div w:id="1189219946">
      <w:bodyDiv w:val="1"/>
      <w:marLeft w:val="0"/>
      <w:marRight w:val="0"/>
      <w:marTop w:val="0"/>
      <w:marBottom w:val="0"/>
      <w:divBdr>
        <w:top w:val="none" w:sz="0" w:space="0" w:color="auto"/>
        <w:left w:val="none" w:sz="0" w:space="0" w:color="auto"/>
        <w:bottom w:val="none" w:sz="0" w:space="0" w:color="auto"/>
        <w:right w:val="none" w:sz="0" w:space="0" w:color="auto"/>
      </w:divBdr>
    </w:div>
    <w:div w:id="1189680613">
      <w:bodyDiv w:val="1"/>
      <w:marLeft w:val="0"/>
      <w:marRight w:val="0"/>
      <w:marTop w:val="0"/>
      <w:marBottom w:val="0"/>
      <w:divBdr>
        <w:top w:val="none" w:sz="0" w:space="0" w:color="auto"/>
        <w:left w:val="none" w:sz="0" w:space="0" w:color="auto"/>
        <w:bottom w:val="none" w:sz="0" w:space="0" w:color="auto"/>
        <w:right w:val="none" w:sz="0" w:space="0" w:color="auto"/>
      </w:divBdr>
    </w:div>
    <w:div w:id="1189952895">
      <w:bodyDiv w:val="1"/>
      <w:marLeft w:val="0"/>
      <w:marRight w:val="0"/>
      <w:marTop w:val="0"/>
      <w:marBottom w:val="0"/>
      <w:divBdr>
        <w:top w:val="none" w:sz="0" w:space="0" w:color="auto"/>
        <w:left w:val="none" w:sz="0" w:space="0" w:color="auto"/>
        <w:bottom w:val="none" w:sz="0" w:space="0" w:color="auto"/>
        <w:right w:val="none" w:sz="0" w:space="0" w:color="auto"/>
      </w:divBdr>
    </w:div>
    <w:div w:id="1193032627">
      <w:bodyDiv w:val="1"/>
      <w:marLeft w:val="0"/>
      <w:marRight w:val="0"/>
      <w:marTop w:val="0"/>
      <w:marBottom w:val="0"/>
      <w:divBdr>
        <w:top w:val="none" w:sz="0" w:space="0" w:color="auto"/>
        <w:left w:val="none" w:sz="0" w:space="0" w:color="auto"/>
        <w:bottom w:val="none" w:sz="0" w:space="0" w:color="auto"/>
        <w:right w:val="none" w:sz="0" w:space="0" w:color="auto"/>
      </w:divBdr>
    </w:div>
    <w:div w:id="1193425311">
      <w:bodyDiv w:val="1"/>
      <w:marLeft w:val="0"/>
      <w:marRight w:val="0"/>
      <w:marTop w:val="0"/>
      <w:marBottom w:val="0"/>
      <w:divBdr>
        <w:top w:val="none" w:sz="0" w:space="0" w:color="auto"/>
        <w:left w:val="none" w:sz="0" w:space="0" w:color="auto"/>
        <w:bottom w:val="none" w:sz="0" w:space="0" w:color="auto"/>
        <w:right w:val="none" w:sz="0" w:space="0" w:color="auto"/>
      </w:divBdr>
    </w:div>
    <w:div w:id="1195734115">
      <w:bodyDiv w:val="1"/>
      <w:marLeft w:val="0"/>
      <w:marRight w:val="0"/>
      <w:marTop w:val="0"/>
      <w:marBottom w:val="0"/>
      <w:divBdr>
        <w:top w:val="none" w:sz="0" w:space="0" w:color="auto"/>
        <w:left w:val="none" w:sz="0" w:space="0" w:color="auto"/>
        <w:bottom w:val="none" w:sz="0" w:space="0" w:color="auto"/>
        <w:right w:val="none" w:sz="0" w:space="0" w:color="auto"/>
      </w:divBdr>
    </w:div>
    <w:div w:id="1196577410">
      <w:bodyDiv w:val="1"/>
      <w:marLeft w:val="0"/>
      <w:marRight w:val="0"/>
      <w:marTop w:val="0"/>
      <w:marBottom w:val="0"/>
      <w:divBdr>
        <w:top w:val="none" w:sz="0" w:space="0" w:color="auto"/>
        <w:left w:val="none" w:sz="0" w:space="0" w:color="auto"/>
        <w:bottom w:val="none" w:sz="0" w:space="0" w:color="auto"/>
        <w:right w:val="none" w:sz="0" w:space="0" w:color="auto"/>
      </w:divBdr>
    </w:div>
    <w:div w:id="1196623701">
      <w:bodyDiv w:val="1"/>
      <w:marLeft w:val="0"/>
      <w:marRight w:val="0"/>
      <w:marTop w:val="0"/>
      <w:marBottom w:val="0"/>
      <w:divBdr>
        <w:top w:val="none" w:sz="0" w:space="0" w:color="auto"/>
        <w:left w:val="none" w:sz="0" w:space="0" w:color="auto"/>
        <w:bottom w:val="none" w:sz="0" w:space="0" w:color="auto"/>
        <w:right w:val="none" w:sz="0" w:space="0" w:color="auto"/>
      </w:divBdr>
    </w:div>
    <w:div w:id="1197161941">
      <w:bodyDiv w:val="1"/>
      <w:marLeft w:val="0"/>
      <w:marRight w:val="0"/>
      <w:marTop w:val="0"/>
      <w:marBottom w:val="0"/>
      <w:divBdr>
        <w:top w:val="none" w:sz="0" w:space="0" w:color="auto"/>
        <w:left w:val="none" w:sz="0" w:space="0" w:color="auto"/>
        <w:bottom w:val="none" w:sz="0" w:space="0" w:color="auto"/>
        <w:right w:val="none" w:sz="0" w:space="0" w:color="auto"/>
      </w:divBdr>
    </w:div>
    <w:div w:id="1197354845">
      <w:bodyDiv w:val="1"/>
      <w:marLeft w:val="0"/>
      <w:marRight w:val="0"/>
      <w:marTop w:val="0"/>
      <w:marBottom w:val="0"/>
      <w:divBdr>
        <w:top w:val="none" w:sz="0" w:space="0" w:color="auto"/>
        <w:left w:val="none" w:sz="0" w:space="0" w:color="auto"/>
        <w:bottom w:val="none" w:sz="0" w:space="0" w:color="auto"/>
        <w:right w:val="none" w:sz="0" w:space="0" w:color="auto"/>
      </w:divBdr>
    </w:div>
    <w:div w:id="1199200185">
      <w:bodyDiv w:val="1"/>
      <w:marLeft w:val="0"/>
      <w:marRight w:val="0"/>
      <w:marTop w:val="0"/>
      <w:marBottom w:val="0"/>
      <w:divBdr>
        <w:top w:val="none" w:sz="0" w:space="0" w:color="auto"/>
        <w:left w:val="none" w:sz="0" w:space="0" w:color="auto"/>
        <w:bottom w:val="none" w:sz="0" w:space="0" w:color="auto"/>
        <w:right w:val="none" w:sz="0" w:space="0" w:color="auto"/>
      </w:divBdr>
    </w:div>
    <w:div w:id="1199320007">
      <w:bodyDiv w:val="1"/>
      <w:marLeft w:val="0"/>
      <w:marRight w:val="0"/>
      <w:marTop w:val="0"/>
      <w:marBottom w:val="0"/>
      <w:divBdr>
        <w:top w:val="none" w:sz="0" w:space="0" w:color="auto"/>
        <w:left w:val="none" w:sz="0" w:space="0" w:color="auto"/>
        <w:bottom w:val="none" w:sz="0" w:space="0" w:color="auto"/>
        <w:right w:val="none" w:sz="0" w:space="0" w:color="auto"/>
      </w:divBdr>
    </w:div>
    <w:div w:id="1199390031">
      <w:bodyDiv w:val="1"/>
      <w:marLeft w:val="0"/>
      <w:marRight w:val="0"/>
      <w:marTop w:val="0"/>
      <w:marBottom w:val="0"/>
      <w:divBdr>
        <w:top w:val="none" w:sz="0" w:space="0" w:color="auto"/>
        <w:left w:val="none" w:sz="0" w:space="0" w:color="auto"/>
        <w:bottom w:val="none" w:sz="0" w:space="0" w:color="auto"/>
        <w:right w:val="none" w:sz="0" w:space="0" w:color="auto"/>
      </w:divBdr>
    </w:div>
    <w:div w:id="1199464705">
      <w:bodyDiv w:val="1"/>
      <w:marLeft w:val="0"/>
      <w:marRight w:val="0"/>
      <w:marTop w:val="0"/>
      <w:marBottom w:val="0"/>
      <w:divBdr>
        <w:top w:val="none" w:sz="0" w:space="0" w:color="auto"/>
        <w:left w:val="none" w:sz="0" w:space="0" w:color="auto"/>
        <w:bottom w:val="none" w:sz="0" w:space="0" w:color="auto"/>
        <w:right w:val="none" w:sz="0" w:space="0" w:color="auto"/>
      </w:divBdr>
    </w:div>
    <w:div w:id="1199782163">
      <w:bodyDiv w:val="1"/>
      <w:marLeft w:val="0"/>
      <w:marRight w:val="0"/>
      <w:marTop w:val="0"/>
      <w:marBottom w:val="0"/>
      <w:divBdr>
        <w:top w:val="none" w:sz="0" w:space="0" w:color="auto"/>
        <w:left w:val="none" w:sz="0" w:space="0" w:color="auto"/>
        <w:bottom w:val="none" w:sz="0" w:space="0" w:color="auto"/>
        <w:right w:val="none" w:sz="0" w:space="0" w:color="auto"/>
      </w:divBdr>
    </w:div>
    <w:div w:id="1200894773">
      <w:bodyDiv w:val="1"/>
      <w:marLeft w:val="0"/>
      <w:marRight w:val="0"/>
      <w:marTop w:val="0"/>
      <w:marBottom w:val="0"/>
      <w:divBdr>
        <w:top w:val="none" w:sz="0" w:space="0" w:color="auto"/>
        <w:left w:val="none" w:sz="0" w:space="0" w:color="auto"/>
        <w:bottom w:val="none" w:sz="0" w:space="0" w:color="auto"/>
        <w:right w:val="none" w:sz="0" w:space="0" w:color="auto"/>
      </w:divBdr>
    </w:div>
    <w:div w:id="1201631414">
      <w:bodyDiv w:val="1"/>
      <w:marLeft w:val="0"/>
      <w:marRight w:val="0"/>
      <w:marTop w:val="0"/>
      <w:marBottom w:val="0"/>
      <w:divBdr>
        <w:top w:val="none" w:sz="0" w:space="0" w:color="auto"/>
        <w:left w:val="none" w:sz="0" w:space="0" w:color="auto"/>
        <w:bottom w:val="none" w:sz="0" w:space="0" w:color="auto"/>
        <w:right w:val="none" w:sz="0" w:space="0" w:color="auto"/>
      </w:divBdr>
    </w:div>
    <w:div w:id="1202206944">
      <w:bodyDiv w:val="1"/>
      <w:marLeft w:val="0"/>
      <w:marRight w:val="0"/>
      <w:marTop w:val="0"/>
      <w:marBottom w:val="0"/>
      <w:divBdr>
        <w:top w:val="none" w:sz="0" w:space="0" w:color="auto"/>
        <w:left w:val="none" w:sz="0" w:space="0" w:color="auto"/>
        <w:bottom w:val="none" w:sz="0" w:space="0" w:color="auto"/>
        <w:right w:val="none" w:sz="0" w:space="0" w:color="auto"/>
      </w:divBdr>
    </w:div>
    <w:div w:id="1202208331">
      <w:bodyDiv w:val="1"/>
      <w:marLeft w:val="0"/>
      <w:marRight w:val="0"/>
      <w:marTop w:val="0"/>
      <w:marBottom w:val="0"/>
      <w:divBdr>
        <w:top w:val="none" w:sz="0" w:space="0" w:color="auto"/>
        <w:left w:val="none" w:sz="0" w:space="0" w:color="auto"/>
        <w:bottom w:val="none" w:sz="0" w:space="0" w:color="auto"/>
        <w:right w:val="none" w:sz="0" w:space="0" w:color="auto"/>
      </w:divBdr>
    </w:div>
    <w:div w:id="1202400010">
      <w:bodyDiv w:val="1"/>
      <w:marLeft w:val="0"/>
      <w:marRight w:val="0"/>
      <w:marTop w:val="0"/>
      <w:marBottom w:val="0"/>
      <w:divBdr>
        <w:top w:val="none" w:sz="0" w:space="0" w:color="auto"/>
        <w:left w:val="none" w:sz="0" w:space="0" w:color="auto"/>
        <w:bottom w:val="none" w:sz="0" w:space="0" w:color="auto"/>
        <w:right w:val="none" w:sz="0" w:space="0" w:color="auto"/>
      </w:divBdr>
    </w:div>
    <w:div w:id="1202984836">
      <w:bodyDiv w:val="1"/>
      <w:marLeft w:val="0"/>
      <w:marRight w:val="0"/>
      <w:marTop w:val="0"/>
      <w:marBottom w:val="0"/>
      <w:divBdr>
        <w:top w:val="none" w:sz="0" w:space="0" w:color="auto"/>
        <w:left w:val="none" w:sz="0" w:space="0" w:color="auto"/>
        <w:bottom w:val="none" w:sz="0" w:space="0" w:color="auto"/>
        <w:right w:val="none" w:sz="0" w:space="0" w:color="auto"/>
      </w:divBdr>
    </w:div>
    <w:div w:id="1203638518">
      <w:bodyDiv w:val="1"/>
      <w:marLeft w:val="0"/>
      <w:marRight w:val="0"/>
      <w:marTop w:val="0"/>
      <w:marBottom w:val="0"/>
      <w:divBdr>
        <w:top w:val="none" w:sz="0" w:space="0" w:color="auto"/>
        <w:left w:val="none" w:sz="0" w:space="0" w:color="auto"/>
        <w:bottom w:val="none" w:sz="0" w:space="0" w:color="auto"/>
        <w:right w:val="none" w:sz="0" w:space="0" w:color="auto"/>
      </w:divBdr>
    </w:div>
    <w:div w:id="1204827499">
      <w:bodyDiv w:val="1"/>
      <w:marLeft w:val="0"/>
      <w:marRight w:val="0"/>
      <w:marTop w:val="0"/>
      <w:marBottom w:val="0"/>
      <w:divBdr>
        <w:top w:val="none" w:sz="0" w:space="0" w:color="auto"/>
        <w:left w:val="none" w:sz="0" w:space="0" w:color="auto"/>
        <w:bottom w:val="none" w:sz="0" w:space="0" w:color="auto"/>
        <w:right w:val="none" w:sz="0" w:space="0" w:color="auto"/>
      </w:divBdr>
    </w:div>
    <w:div w:id="1204975591">
      <w:bodyDiv w:val="1"/>
      <w:marLeft w:val="0"/>
      <w:marRight w:val="0"/>
      <w:marTop w:val="0"/>
      <w:marBottom w:val="0"/>
      <w:divBdr>
        <w:top w:val="none" w:sz="0" w:space="0" w:color="auto"/>
        <w:left w:val="none" w:sz="0" w:space="0" w:color="auto"/>
        <w:bottom w:val="none" w:sz="0" w:space="0" w:color="auto"/>
        <w:right w:val="none" w:sz="0" w:space="0" w:color="auto"/>
      </w:divBdr>
    </w:div>
    <w:div w:id="1206984564">
      <w:bodyDiv w:val="1"/>
      <w:marLeft w:val="0"/>
      <w:marRight w:val="0"/>
      <w:marTop w:val="0"/>
      <w:marBottom w:val="0"/>
      <w:divBdr>
        <w:top w:val="none" w:sz="0" w:space="0" w:color="auto"/>
        <w:left w:val="none" w:sz="0" w:space="0" w:color="auto"/>
        <w:bottom w:val="none" w:sz="0" w:space="0" w:color="auto"/>
        <w:right w:val="none" w:sz="0" w:space="0" w:color="auto"/>
      </w:divBdr>
    </w:div>
    <w:div w:id="1207133903">
      <w:bodyDiv w:val="1"/>
      <w:marLeft w:val="0"/>
      <w:marRight w:val="0"/>
      <w:marTop w:val="0"/>
      <w:marBottom w:val="0"/>
      <w:divBdr>
        <w:top w:val="none" w:sz="0" w:space="0" w:color="auto"/>
        <w:left w:val="none" w:sz="0" w:space="0" w:color="auto"/>
        <w:bottom w:val="none" w:sz="0" w:space="0" w:color="auto"/>
        <w:right w:val="none" w:sz="0" w:space="0" w:color="auto"/>
      </w:divBdr>
    </w:div>
    <w:div w:id="1207644986">
      <w:bodyDiv w:val="1"/>
      <w:marLeft w:val="0"/>
      <w:marRight w:val="0"/>
      <w:marTop w:val="0"/>
      <w:marBottom w:val="0"/>
      <w:divBdr>
        <w:top w:val="none" w:sz="0" w:space="0" w:color="auto"/>
        <w:left w:val="none" w:sz="0" w:space="0" w:color="auto"/>
        <w:bottom w:val="none" w:sz="0" w:space="0" w:color="auto"/>
        <w:right w:val="none" w:sz="0" w:space="0" w:color="auto"/>
      </w:divBdr>
    </w:div>
    <w:div w:id="1207984299">
      <w:bodyDiv w:val="1"/>
      <w:marLeft w:val="0"/>
      <w:marRight w:val="0"/>
      <w:marTop w:val="0"/>
      <w:marBottom w:val="0"/>
      <w:divBdr>
        <w:top w:val="none" w:sz="0" w:space="0" w:color="auto"/>
        <w:left w:val="none" w:sz="0" w:space="0" w:color="auto"/>
        <w:bottom w:val="none" w:sz="0" w:space="0" w:color="auto"/>
        <w:right w:val="none" w:sz="0" w:space="0" w:color="auto"/>
      </w:divBdr>
    </w:div>
    <w:div w:id="1208419164">
      <w:bodyDiv w:val="1"/>
      <w:marLeft w:val="0"/>
      <w:marRight w:val="0"/>
      <w:marTop w:val="0"/>
      <w:marBottom w:val="0"/>
      <w:divBdr>
        <w:top w:val="none" w:sz="0" w:space="0" w:color="auto"/>
        <w:left w:val="none" w:sz="0" w:space="0" w:color="auto"/>
        <w:bottom w:val="none" w:sz="0" w:space="0" w:color="auto"/>
        <w:right w:val="none" w:sz="0" w:space="0" w:color="auto"/>
      </w:divBdr>
    </w:div>
    <w:div w:id="1210848696">
      <w:bodyDiv w:val="1"/>
      <w:marLeft w:val="0"/>
      <w:marRight w:val="0"/>
      <w:marTop w:val="0"/>
      <w:marBottom w:val="0"/>
      <w:divBdr>
        <w:top w:val="none" w:sz="0" w:space="0" w:color="auto"/>
        <w:left w:val="none" w:sz="0" w:space="0" w:color="auto"/>
        <w:bottom w:val="none" w:sz="0" w:space="0" w:color="auto"/>
        <w:right w:val="none" w:sz="0" w:space="0" w:color="auto"/>
      </w:divBdr>
    </w:div>
    <w:div w:id="1213268197">
      <w:bodyDiv w:val="1"/>
      <w:marLeft w:val="0"/>
      <w:marRight w:val="0"/>
      <w:marTop w:val="0"/>
      <w:marBottom w:val="0"/>
      <w:divBdr>
        <w:top w:val="none" w:sz="0" w:space="0" w:color="auto"/>
        <w:left w:val="none" w:sz="0" w:space="0" w:color="auto"/>
        <w:bottom w:val="none" w:sz="0" w:space="0" w:color="auto"/>
        <w:right w:val="none" w:sz="0" w:space="0" w:color="auto"/>
      </w:divBdr>
    </w:div>
    <w:div w:id="1213662328">
      <w:bodyDiv w:val="1"/>
      <w:marLeft w:val="0"/>
      <w:marRight w:val="0"/>
      <w:marTop w:val="0"/>
      <w:marBottom w:val="0"/>
      <w:divBdr>
        <w:top w:val="none" w:sz="0" w:space="0" w:color="auto"/>
        <w:left w:val="none" w:sz="0" w:space="0" w:color="auto"/>
        <w:bottom w:val="none" w:sz="0" w:space="0" w:color="auto"/>
        <w:right w:val="none" w:sz="0" w:space="0" w:color="auto"/>
      </w:divBdr>
    </w:div>
    <w:div w:id="1214342029">
      <w:bodyDiv w:val="1"/>
      <w:marLeft w:val="0"/>
      <w:marRight w:val="0"/>
      <w:marTop w:val="0"/>
      <w:marBottom w:val="0"/>
      <w:divBdr>
        <w:top w:val="none" w:sz="0" w:space="0" w:color="auto"/>
        <w:left w:val="none" w:sz="0" w:space="0" w:color="auto"/>
        <w:bottom w:val="none" w:sz="0" w:space="0" w:color="auto"/>
        <w:right w:val="none" w:sz="0" w:space="0" w:color="auto"/>
      </w:divBdr>
    </w:div>
    <w:div w:id="1215430957">
      <w:bodyDiv w:val="1"/>
      <w:marLeft w:val="0"/>
      <w:marRight w:val="0"/>
      <w:marTop w:val="0"/>
      <w:marBottom w:val="0"/>
      <w:divBdr>
        <w:top w:val="none" w:sz="0" w:space="0" w:color="auto"/>
        <w:left w:val="none" w:sz="0" w:space="0" w:color="auto"/>
        <w:bottom w:val="none" w:sz="0" w:space="0" w:color="auto"/>
        <w:right w:val="none" w:sz="0" w:space="0" w:color="auto"/>
      </w:divBdr>
    </w:div>
    <w:div w:id="1215584395">
      <w:bodyDiv w:val="1"/>
      <w:marLeft w:val="0"/>
      <w:marRight w:val="0"/>
      <w:marTop w:val="0"/>
      <w:marBottom w:val="0"/>
      <w:divBdr>
        <w:top w:val="none" w:sz="0" w:space="0" w:color="auto"/>
        <w:left w:val="none" w:sz="0" w:space="0" w:color="auto"/>
        <w:bottom w:val="none" w:sz="0" w:space="0" w:color="auto"/>
        <w:right w:val="none" w:sz="0" w:space="0" w:color="auto"/>
      </w:divBdr>
    </w:div>
    <w:div w:id="1215771517">
      <w:bodyDiv w:val="1"/>
      <w:marLeft w:val="0"/>
      <w:marRight w:val="0"/>
      <w:marTop w:val="0"/>
      <w:marBottom w:val="0"/>
      <w:divBdr>
        <w:top w:val="none" w:sz="0" w:space="0" w:color="auto"/>
        <w:left w:val="none" w:sz="0" w:space="0" w:color="auto"/>
        <w:bottom w:val="none" w:sz="0" w:space="0" w:color="auto"/>
        <w:right w:val="none" w:sz="0" w:space="0" w:color="auto"/>
      </w:divBdr>
    </w:div>
    <w:div w:id="1215779728">
      <w:bodyDiv w:val="1"/>
      <w:marLeft w:val="0"/>
      <w:marRight w:val="0"/>
      <w:marTop w:val="0"/>
      <w:marBottom w:val="0"/>
      <w:divBdr>
        <w:top w:val="none" w:sz="0" w:space="0" w:color="auto"/>
        <w:left w:val="none" w:sz="0" w:space="0" w:color="auto"/>
        <w:bottom w:val="none" w:sz="0" w:space="0" w:color="auto"/>
        <w:right w:val="none" w:sz="0" w:space="0" w:color="auto"/>
      </w:divBdr>
    </w:div>
    <w:div w:id="1216818474">
      <w:bodyDiv w:val="1"/>
      <w:marLeft w:val="0"/>
      <w:marRight w:val="0"/>
      <w:marTop w:val="0"/>
      <w:marBottom w:val="0"/>
      <w:divBdr>
        <w:top w:val="none" w:sz="0" w:space="0" w:color="auto"/>
        <w:left w:val="none" w:sz="0" w:space="0" w:color="auto"/>
        <w:bottom w:val="none" w:sz="0" w:space="0" w:color="auto"/>
        <w:right w:val="none" w:sz="0" w:space="0" w:color="auto"/>
      </w:divBdr>
    </w:div>
    <w:div w:id="1217012046">
      <w:bodyDiv w:val="1"/>
      <w:marLeft w:val="0"/>
      <w:marRight w:val="0"/>
      <w:marTop w:val="0"/>
      <w:marBottom w:val="0"/>
      <w:divBdr>
        <w:top w:val="none" w:sz="0" w:space="0" w:color="auto"/>
        <w:left w:val="none" w:sz="0" w:space="0" w:color="auto"/>
        <w:bottom w:val="none" w:sz="0" w:space="0" w:color="auto"/>
        <w:right w:val="none" w:sz="0" w:space="0" w:color="auto"/>
      </w:divBdr>
    </w:div>
    <w:div w:id="1218585625">
      <w:bodyDiv w:val="1"/>
      <w:marLeft w:val="0"/>
      <w:marRight w:val="0"/>
      <w:marTop w:val="0"/>
      <w:marBottom w:val="0"/>
      <w:divBdr>
        <w:top w:val="none" w:sz="0" w:space="0" w:color="auto"/>
        <w:left w:val="none" w:sz="0" w:space="0" w:color="auto"/>
        <w:bottom w:val="none" w:sz="0" w:space="0" w:color="auto"/>
        <w:right w:val="none" w:sz="0" w:space="0" w:color="auto"/>
      </w:divBdr>
    </w:div>
    <w:div w:id="1219054461">
      <w:bodyDiv w:val="1"/>
      <w:marLeft w:val="0"/>
      <w:marRight w:val="0"/>
      <w:marTop w:val="0"/>
      <w:marBottom w:val="0"/>
      <w:divBdr>
        <w:top w:val="none" w:sz="0" w:space="0" w:color="auto"/>
        <w:left w:val="none" w:sz="0" w:space="0" w:color="auto"/>
        <w:bottom w:val="none" w:sz="0" w:space="0" w:color="auto"/>
        <w:right w:val="none" w:sz="0" w:space="0" w:color="auto"/>
      </w:divBdr>
    </w:div>
    <w:div w:id="1219631658">
      <w:bodyDiv w:val="1"/>
      <w:marLeft w:val="0"/>
      <w:marRight w:val="0"/>
      <w:marTop w:val="0"/>
      <w:marBottom w:val="0"/>
      <w:divBdr>
        <w:top w:val="none" w:sz="0" w:space="0" w:color="auto"/>
        <w:left w:val="none" w:sz="0" w:space="0" w:color="auto"/>
        <w:bottom w:val="none" w:sz="0" w:space="0" w:color="auto"/>
        <w:right w:val="none" w:sz="0" w:space="0" w:color="auto"/>
      </w:divBdr>
    </w:div>
    <w:div w:id="1221013744">
      <w:bodyDiv w:val="1"/>
      <w:marLeft w:val="0"/>
      <w:marRight w:val="0"/>
      <w:marTop w:val="0"/>
      <w:marBottom w:val="0"/>
      <w:divBdr>
        <w:top w:val="none" w:sz="0" w:space="0" w:color="auto"/>
        <w:left w:val="none" w:sz="0" w:space="0" w:color="auto"/>
        <w:bottom w:val="none" w:sz="0" w:space="0" w:color="auto"/>
        <w:right w:val="none" w:sz="0" w:space="0" w:color="auto"/>
      </w:divBdr>
    </w:div>
    <w:div w:id="1221096844">
      <w:bodyDiv w:val="1"/>
      <w:marLeft w:val="0"/>
      <w:marRight w:val="0"/>
      <w:marTop w:val="0"/>
      <w:marBottom w:val="0"/>
      <w:divBdr>
        <w:top w:val="none" w:sz="0" w:space="0" w:color="auto"/>
        <w:left w:val="none" w:sz="0" w:space="0" w:color="auto"/>
        <w:bottom w:val="none" w:sz="0" w:space="0" w:color="auto"/>
        <w:right w:val="none" w:sz="0" w:space="0" w:color="auto"/>
      </w:divBdr>
    </w:div>
    <w:div w:id="1221401407">
      <w:bodyDiv w:val="1"/>
      <w:marLeft w:val="0"/>
      <w:marRight w:val="0"/>
      <w:marTop w:val="0"/>
      <w:marBottom w:val="0"/>
      <w:divBdr>
        <w:top w:val="none" w:sz="0" w:space="0" w:color="auto"/>
        <w:left w:val="none" w:sz="0" w:space="0" w:color="auto"/>
        <w:bottom w:val="none" w:sz="0" w:space="0" w:color="auto"/>
        <w:right w:val="none" w:sz="0" w:space="0" w:color="auto"/>
      </w:divBdr>
    </w:div>
    <w:div w:id="1221793770">
      <w:bodyDiv w:val="1"/>
      <w:marLeft w:val="0"/>
      <w:marRight w:val="0"/>
      <w:marTop w:val="0"/>
      <w:marBottom w:val="0"/>
      <w:divBdr>
        <w:top w:val="none" w:sz="0" w:space="0" w:color="auto"/>
        <w:left w:val="none" w:sz="0" w:space="0" w:color="auto"/>
        <w:bottom w:val="none" w:sz="0" w:space="0" w:color="auto"/>
        <w:right w:val="none" w:sz="0" w:space="0" w:color="auto"/>
      </w:divBdr>
    </w:div>
    <w:div w:id="1222399436">
      <w:bodyDiv w:val="1"/>
      <w:marLeft w:val="0"/>
      <w:marRight w:val="0"/>
      <w:marTop w:val="0"/>
      <w:marBottom w:val="0"/>
      <w:divBdr>
        <w:top w:val="none" w:sz="0" w:space="0" w:color="auto"/>
        <w:left w:val="none" w:sz="0" w:space="0" w:color="auto"/>
        <w:bottom w:val="none" w:sz="0" w:space="0" w:color="auto"/>
        <w:right w:val="none" w:sz="0" w:space="0" w:color="auto"/>
      </w:divBdr>
    </w:div>
    <w:div w:id="1224373112">
      <w:bodyDiv w:val="1"/>
      <w:marLeft w:val="0"/>
      <w:marRight w:val="0"/>
      <w:marTop w:val="0"/>
      <w:marBottom w:val="0"/>
      <w:divBdr>
        <w:top w:val="none" w:sz="0" w:space="0" w:color="auto"/>
        <w:left w:val="none" w:sz="0" w:space="0" w:color="auto"/>
        <w:bottom w:val="none" w:sz="0" w:space="0" w:color="auto"/>
        <w:right w:val="none" w:sz="0" w:space="0" w:color="auto"/>
      </w:divBdr>
    </w:div>
    <w:div w:id="1224874865">
      <w:bodyDiv w:val="1"/>
      <w:marLeft w:val="0"/>
      <w:marRight w:val="0"/>
      <w:marTop w:val="0"/>
      <w:marBottom w:val="0"/>
      <w:divBdr>
        <w:top w:val="none" w:sz="0" w:space="0" w:color="auto"/>
        <w:left w:val="none" w:sz="0" w:space="0" w:color="auto"/>
        <w:bottom w:val="none" w:sz="0" w:space="0" w:color="auto"/>
        <w:right w:val="none" w:sz="0" w:space="0" w:color="auto"/>
      </w:divBdr>
    </w:div>
    <w:div w:id="1225096897">
      <w:bodyDiv w:val="1"/>
      <w:marLeft w:val="0"/>
      <w:marRight w:val="0"/>
      <w:marTop w:val="0"/>
      <w:marBottom w:val="0"/>
      <w:divBdr>
        <w:top w:val="none" w:sz="0" w:space="0" w:color="auto"/>
        <w:left w:val="none" w:sz="0" w:space="0" w:color="auto"/>
        <w:bottom w:val="none" w:sz="0" w:space="0" w:color="auto"/>
        <w:right w:val="none" w:sz="0" w:space="0" w:color="auto"/>
      </w:divBdr>
    </w:div>
    <w:div w:id="1226574639">
      <w:bodyDiv w:val="1"/>
      <w:marLeft w:val="0"/>
      <w:marRight w:val="0"/>
      <w:marTop w:val="0"/>
      <w:marBottom w:val="0"/>
      <w:divBdr>
        <w:top w:val="none" w:sz="0" w:space="0" w:color="auto"/>
        <w:left w:val="none" w:sz="0" w:space="0" w:color="auto"/>
        <w:bottom w:val="none" w:sz="0" w:space="0" w:color="auto"/>
        <w:right w:val="none" w:sz="0" w:space="0" w:color="auto"/>
      </w:divBdr>
    </w:div>
    <w:div w:id="1226598483">
      <w:bodyDiv w:val="1"/>
      <w:marLeft w:val="0"/>
      <w:marRight w:val="0"/>
      <w:marTop w:val="0"/>
      <w:marBottom w:val="0"/>
      <w:divBdr>
        <w:top w:val="none" w:sz="0" w:space="0" w:color="auto"/>
        <w:left w:val="none" w:sz="0" w:space="0" w:color="auto"/>
        <w:bottom w:val="none" w:sz="0" w:space="0" w:color="auto"/>
        <w:right w:val="none" w:sz="0" w:space="0" w:color="auto"/>
      </w:divBdr>
    </w:div>
    <w:div w:id="1227953515">
      <w:bodyDiv w:val="1"/>
      <w:marLeft w:val="0"/>
      <w:marRight w:val="0"/>
      <w:marTop w:val="0"/>
      <w:marBottom w:val="0"/>
      <w:divBdr>
        <w:top w:val="none" w:sz="0" w:space="0" w:color="auto"/>
        <w:left w:val="none" w:sz="0" w:space="0" w:color="auto"/>
        <w:bottom w:val="none" w:sz="0" w:space="0" w:color="auto"/>
        <w:right w:val="none" w:sz="0" w:space="0" w:color="auto"/>
      </w:divBdr>
    </w:div>
    <w:div w:id="1228227454">
      <w:bodyDiv w:val="1"/>
      <w:marLeft w:val="0"/>
      <w:marRight w:val="0"/>
      <w:marTop w:val="0"/>
      <w:marBottom w:val="0"/>
      <w:divBdr>
        <w:top w:val="none" w:sz="0" w:space="0" w:color="auto"/>
        <w:left w:val="none" w:sz="0" w:space="0" w:color="auto"/>
        <w:bottom w:val="none" w:sz="0" w:space="0" w:color="auto"/>
        <w:right w:val="none" w:sz="0" w:space="0" w:color="auto"/>
      </w:divBdr>
    </w:div>
    <w:div w:id="1228689565">
      <w:bodyDiv w:val="1"/>
      <w:marLeft w:val="0"/>
      <w:marRight w:val="0"/>
      <w:marTop w:val="0"/>
      <w:marBottom w:val="0"/>
      <w:divBdr>
        <w:top w:val="none" w:sz="0" w:space="0" w:color="auto"/>
        <w:left w:val="none" w:sz="0" w:space="0" w:color="auto"/>
        <w:bottom w:val="none" w:sz="0" w:space="0" w:color="auto"/>
        <w:right w:val="none" w:sz="0" w:space="0" w:color="auto"/>
      </w:divBdr>
    </w:div>
    <w:div w:id="1229269881">
      <w:bodyDiv w:val="1"/>
      <w:marLeft w:val="0"/>
      <w:marRight w:val="0"/>
      <w:marTop w:val="0"/>
      <w:marBottom w:val="0"/>
      <w:divBdr>
        <w:top w:val="none" w:sz="0" w:space="0" w:color="auto"/>
        <w:left w:val="none" w:sz="0" w:space="0" w:color="auto"/>
        <w:bottom w:val="none" w:sz="0" w:space="0" w:color="auto"/>
        <w:right w:val="none" w:sz="0" w:space="0" w:color="auto"/>
      </w:divBdr>
    </w:div>
    <w:div w:id="1230000697">
      <w:bodyDiv w:val="1"/>
      <w:marLeft w:val="0"/>
      <w:marRight w:val="0"/>
      <w:marTop w:val="0"/>
      <w:marBottom w:val="0"/>
      <w:divBdr>
        <w:top w:val="none" w:sz="0" w:space="0" w:color="auto"/>
        <w:left w:val="none" w:sz="0" w:space="0" w:color="auto"/>
        <w:bottom w:val="none" w:sz="0" w:space="0" w:color="auto"/>
        <w:right w:val="none" w:sz="0" w:space="0" w:color="auto"/>
      </w:divBdr>
    </w:div>
    <w:div w:id="1230578074">
      <w:bodyDiv w:val="1"/>
      <w:marLeft w:val="0"/>
      <w:marRight w:val="0"/>
      <w:marTop w:val="0"/>
      <w:marBottom w:val="0"/>
      <w:divBdr>
        <w:top w:val="none" w:sz="0" w:space="0" w:color="auto"/>
        <w:left w:val="none" w:sz="0" w:space="0" w:color="auto"/>
        <w:bottom w:val="none" w:sz="0" w:space="0" w:color="auto"/>
        <w:right w:val="none" w:sz="0" w:space="0" w:color="auto"/>
      </w:divBdr>
    </w:div>
    <w:div w:id="1230655546">
      <w:bodyDiv w:val="1"/>
      <w:marLeft w:val="0"/>
      <w:marRight w:val="0"/>
      <w:marTop w:val="0"/>
      <w:marBottom w:val="0"/>
      <w:divBdr>
        <w:top w:val="none" w:sz="0" w:space="0" w:color="auto"/>
        <w:left w:val="none" w:sz="0" w:space="0" w:color="auto"/>
        <w:bottom w:val="none" w:sz="0" w:space="0" w:color="auto"/>
        <w:right w:val="none" w:sz="0" w:space="0" w:color="auto"/>
      </w:divBdr>
    </w:div>
    <w:div w:id="1230966268">
      <w:bodyDiv w:val="1"/>
      <w:marLeft w:val="0"/>
      <w:marRight w:val="0"/>
      <w:marTop w:val="0"/>
      <w:marBottom w:val="0"/>
      <w:divBdr>
        <w:top w:val="none" w:sz="0" w:space="0" w:color="auto"/>
        <w:left w:val="none" w:sz="0" w:space="0" w:color="auto"/>
        <w:bottom w:val="none" w:sz="0" w:space="0" w:color="auto"/>
        <w:right w:val="none" w:sz="0" w:space="0" w:color="auto"/>
      </w:divBdr>
    </w:div>
    <w:div w:id="1231304078">
      <w:bodyDiv w:val="1"/>
      <w:marLeft w:val="0"/>
      <w:marRight w:val="0"/>
      <w:marTop w:val="0"/>
      <w:marBottom w:val="0"/>
      <w:divBdr>
        <w:top w:val="none" w:sz="0" w:space="0" w:color="auto"/>
        <w:left w:val="none" w:sz="0" w:space="0" w:color="auto"/>
        <w:bottom w:val="none" w:sz="0" w:space="0" w:color="auto"/>
        <w:right w:val="none" w:sz="0" w:space="0" w:color="auto"/>
      </w:divBdr>
    </w:div>
    <w:div w:id="1232041492">
      <w:bodyDiv w:val="1"/>
      <w:marLeft w:val="0"/>
      <w:marRight w:val="0"/>
      <w:marTop w:val="0"/>
      <w:marBottom w:val="0"/>
      <w:divBdr>
        <w:top w:val="none" w:sz="0" w:space="0" w:color="auto"/>
        <w:left w:val="none" w:sz="0" w:space="0" w:color="auto"/>
        <w:bottom w:val="none" w:sz="0" w:space="0" w:color="auto"/>
        <w:right w:val="none" w:sz="0" w:space="0" w:color="auto"/>
      </w:divBdr>
    </w:div>
    <w:div w:id="1232275974">
      <w:bodyDiv w:val="1"/>
      <w:marLeft w:val="0"/>
      <w:marRight w:val="0"/>
      <w:marTop w:val="0"/>
      <w:marBottom w:val="0"/>
      <w:divBdr>
        <w:top w:val="none" w:sz="0" w:space="0" w:color="auto"/>
        <w:left w:val="none" w:sz="0" w:space="0" w:color="auto"/>
        <w:bottom w:val="none" w:sz="0" w:space="0" w:color="auto"/>
        <w:right w:val="none" w:sz="0" w:space="0" w:color="auto"/>
      </w:divBdr>
    </w:div>
    <w:div w:id="1234852566">
      <w:bodyDiv w:val="1"/>
      <w:marLeft w:val="0"/>
      <w:marRight w:val="0"/>
      <w:marTop w:val="0"/>
      <w:marBottom w:val="0"/>
      <w:divBdr>
        <w:top w:val="none" w:sz="0" w:space="0" w:color="auto"/>
        <w:left w:val="none" w:sz="0" w:space="0" w:color="auto"/>
        <w:bottom w:val="none" w:sz="0" w:space="0" w:color="auto"/>
        <w:right w:val="none" w:sz="0" w:space="0" w:color="auto"/>
      </w:divBdr>
    </w:div>
    <w:div w:id="1234855729">
      <w:bodyDiv w:val="1"/>
      <w:marLeft w:val="0"/>
      <w:marRight w:val="0"/>
      <w:marTop w:val="0"/>
      <w:marBottom w:val="0"/>
      <w:divBdr>
        <w:top w:val="none" w:sz="0" w:space="0" w:color="auto"/>
        <w:left w:val="none" w:sz="0" w:space="0" w:color="auto"/>
        <w:bottom w:val="none" w:sz="0" w:space="0" w:color="auto"/>
        <w:right w:val="none" w:sz="0" w:space="0" w:color="auto"/>
      </w:divBdr>
    </w:div>
    <w:div w:id="1234923952">
      <w:bodyDiv w:val="1"/>
      <w:marLeft w:val="0"/>
      <w:marRight w:val="0"/>
      <w:marTop w:val="0"/>
      <w:marBottom w:val="0"/>
      <w:divBdr>
        <w:top w:val="none" w:sz="0" w:space="0" w:color="auto"/>
        <w:left w:val="none" w:sz="0" w:space="0" w:color="auto"/>
        <w:bottom w:val="none" w:sz="0" w:space="0" w:color="auto"/>
        <w:right w:val="none" w:sz="0" w:space="0" w:color="auto"/>
      </w:divBdr>
    </w:div>
    <w:div w:id="1235970702">
      <w:bodyDiv w:val="1"/>
      <w:marLeft w:val="0"/>
      <w:marRight w:val="0"/>
      <w:marTop w:val="0"/>
      <w:marBottom w:val="0"/>
      <w:divBdr>
        <w:top w:val="none" w:sz="0" w:space="0" w:color="auto"/>
        <w:left w:val="none" w:sz="0" w:space="0" w:color="auto"/>
        <w:bottom w:val="none" w:sz="0" w:space="0" w:color="auto"/>
        <w:right w:val="none" w:sz="0" w:space="0" w:color="auto"/>
      </w:divBdr>
    </w:div>
    <w:div w:id="1236163390">
      <w:bodyDiv w:val="1"/>
      <w:marLeft w:val="0"/>
      <w:marRight w:val="0"/>
      <w:marTop w:val="0"/>
      <w:marBottom w:val="0"/>
      <w:divBdr>
        <w:top w:val="none" w:sz="0" w:space="0" w:color="auto"/>
        <w:left w:val="none" w:sz="0" w:space="0" w:color="auto"/>
        <w:bottom w:val="none" w:sz="0" w:space="0" w:color="auto"/>
        <w:right w:val="none" w:sz="0" w:space="0" w:color="auto"/>
      </w:divBdr>
    </w:div>
    <w:div w:id="1237208915">
      <w:bodyDiv w:val="1"/>
      <w:marLeft w:val="0"/>
      <w:marRight w:val="0"/>
      <w:marTop w:val="0"/>
      <w:marBottom w:val="0"/>
      <w:divBdr>
        <w:top w:val="none" w:sz="0" w:space="0" w:color="auto"/>
        <w:left w:val="none" w:sz="0" w:space="0" w:color="auto"/>
        <w:bottom w:val="none" w:sz="0" w:space="0" w:color="auto"/>
        <w:right w:val="none" w:sz="0" w:space="0" w:color="auto"/>
      </w:divBdr>
    </w:div>
    <w:div w:id="1238050922">
      <w:bodyDiv w:val="1"/>
      <w:marLeft w:val="0"/>
      <w:marRight w:val="0"/>
      <w:marTop w:val="0"/>
      <w:marBottom w:val="0"/>
      <w:divBdr>
        <w:top w:val="none" w:sz="0" w:space="0" w:color="auto"/>
        <w:left w:val="none" w:sz="0" w:space="0" w:color="auto"/>
        <w:bottom w:val="none" w:sz="0" w:space="0" w:color="auto"/>
        <w:right w:val="none" w:sz="0" w:space="0" w:color="auto"/>
      </w:divBdr>
    </w:div>
    <w:div w:id="1238442465">
      <w:bodyDiv w:val="1"/>
      <w:marLeft w:val="0"/>
      <w:marRight w:val="0"/>
      <w:marTop w:val="0"/>
      <w:marBottom w:val="0"/>
      <w:divBdr>
        <w:top w:val="none" w:sz="0" w:space="0" w:color="auto"/>
        <w:left w:val="none" w:sz="0" w:space="0" w:color="auto"/>
        <w:bottom w:val="none" w:sz="0" w:space="0" w:color="auto"/>
        <w:right w:val="none" w:sz="0" w:space="0" w:color="auto"/>
      </w:divBdr>
    </w:div>
    <w:div w:id="1238442466">
      <w:bodyDiv w:val="1"/>
      <w:marLeft w:val="0"/>
      <w:marRight w:val="0"/>
      <w:marTop w:val="0"/>
      <w:marBottom w:val="0"/>
      <w:divBdr>
        <w:top w:val="none" w:sz="0" w:space="0" w:color="auto"/>
        <w:left w:val="none" w:sz="0" w:space="0" w:color="auto"/>
        <w:bottom w:val="none" w:sz="0" w:space="0" w:color="auto"/>
        <w:right w:val="none" w:sz="0" w:space="0" w:color="auto"/>
      </w:divBdr>
    </w:div>
    <w:div w:id="1238637287">
      <w:bodyDiv w:val="1"/>
      <w:marLeft w:val="0"/>
      <w:marRight w:val="0"/>
      <w:marTop w:val="0"/>
      <w:marBottom w:val="0"/>
      <w:divBdr>
        <w:top w:val="none" w:sz="0" w:space="0" w:color="auto"/>
        <w:left w:val="none" w:sz="0" w:space="0" w:color="auto"/>
        <w:bottom w:val="none" w:sz="0" w:space="0" w:color="auto"/>
        <w:right w:val="none" w:sz="0" w:space="0" w:color="auto"/>
      </w:divBdr>
    </w:div>
    <w:div w:id="1239906734">
      <w:bodyDiv w:val="1"/>
      <w:marLeft w:val="0"/>
      <w:marRight w:val="0"/>
      <w:marTop w:val="0"/>
      <w:marBottom w:val="0"/>
      <w:divBdr>
        <w:top w:val="none" w:sz="0" w:space="0" w:color="auto"/>
        <w:left w:val="none" w:sz="0" w:space="0" w:color="auto"/>
        <w:bottom w:val="none" w:sz="0" w:space="0" w:color="auto"/>
        <w:right w:val="none" w:sz="0" w:space="0" w:color="auto"/>
      </w:divBdr>
    </w:div>
    <w:div w:id="1240166818">
      <w:bodyDiv w:val="1"/>
      <w:marLeft w:val="0"/>
      <w:marRight w:val="0"/>
      <w:marTop w:val="0"/>
      <w:marBottom w:val="0"/>
      <w:divBdr>
        <w:top w:val="none" w:sz="0" w:space="0" w:color="auto"/>
        <w:left w:val="none" w:sz="0" w:space="0" w:color="auto"/>
        <w:bottom w:val="none" w:sz="0" w:space="0" w:color="auto"/>
        <w:right w:val="none" w:sz="0" w:space="0" w:color="auto"/>
      </w:divBdr>
    </w:div>
    <w:div w:id="1240556538">
      <w:bodyDiv w:val="1"/>
      <w:marLeft w:val="0"/>
      <w:marRight w:val="0"/>
      <w:marTop w:val="0"/>
      <w:marBottom w:val="0"/>
      <w:divBdr>
        <w:top w:val="none" w:sz="0" w:space="0" w:color="auto"/>
        <w:left w:val="none" w:sz="0" w:space="0" w:color="auto"/>
        <w:bottom w:val="none" w:sz="0" w:space="0" w:color="auto"/>
        <w:right w:val="none" w:sz="0" w:space="0" w:color="auto"/>
      </w:divBdr>
    </w:div>
    <w:div w:id="1241325917">
      <w:bodyDiv w:val="1"/>
      <w:marLeft w:val="0"/>
      <w:marRight w:val="0"/>
      <w:marTop w:val="0"/>
      <w:marBottom w:val="0"/>
      <w:divBdr>
        <w:top w:val="none" w:sz="0" w:space="0" w:color="auto"/>
        <w:left w:val="none" w:sz="0" w:space="0" w:color="auto"/>
        <w:bottom w:val="none" w:sz="0" w:space="0" w:color="auto"/>
        <w:right w:val="none" w:sz="0" w:space="0" w:color="auto"/>
      </w:divBdr>
    </w:div>
    <w:div w:id="1242910119">
      <w:bodyDiv w:val="1"/>
      <w:marLeft w:val="0"/>
      <w:marRight w:val="0"/>
      <w:marTop w:val="0"/>
      <w:marBottom w:val="0"/>
      <w:divBdr>
        <w:top w:val="none" w:sz="0" w:space="0" w:color="auto"/>
        <w:left w:val="none" w:sz="0" w:space="0" w:color="auto"/>
        <w:bottom w:val="none" w:sz="0" w:space="0" w:color="auto"/>
        <w:right w:val="none" w:sz="0" w:space="0" w:color="auto"/>
      </w:divBdr>
    </w:div>
    <w:div w:id="1244291546">
      <w:bodyDiv w:val="1"/>
      <w:marLeft w:val="0"/>
      <w:marRight w:val="0"/>
      <w:marTop w:val="0"/>
      <w:marBottom w:val="0"/>
      <w:divBdr>
        <w:top w:val="none" w:sz="0" w:space="0" w:color="auto"/>
        <w:left w:val="none" w:sz="0" w:space="0" w:color="auto"/>
        <w:bottom w:val="none" w:sz="0" w:space="0" w:color="auto"/>
        <w:right w:val="none" w:sz="0" w:space="0" w:color="auto"/>
      </w:divBdr>
    </w:div>
    <w:div w:id="1244797659">
      <w:bodyDiv w:val="1"/>
      <w:marLeft w:val="0"/>
      <w:marRight w:val="0"/>
      <w:marTop w:val="0"/>
      <w:marBottom w:val="0"/>
      <w:divBdr>
        <w:top w:val="none" w:sz="0" w:space="0" w:color="auto"/>
        <w:left w:val="none" w:sz="0" w:space="0" w:color="auto"/>
        <w:bottom w:val="none" w:sz="0" w:space="0" w:color="auto"/>
        <w:right w:val="none" w:sz="0" w:space="0" w:color="auto"/>
      </w:divBdr>
    </w:div>
    <w:div w:id="1244922920">
      <w:bodyDiv w:val="1"/>
      <w:marLeft w:val="0"/>
      <w:marRight w:val="0"/>
      <w:marTop w:val="0"/>
      <w:marBottom w:val="0"/>
      <w:divBdr>
        <w:top w:val="none" w:sz="0" w:space="0" w:color="auto"/>
        <w:left w:val="none" w:sz="0" w:space="0" w:color="auto"/>
        <w:bottom w:val="none" w:sz="0" w:space="0" w:color="auto"/>
        <w:right w:val="none" w:sz="0" w:space="0" w:color="auto"/>
      </w:divBdr>
    </w:div>
    <w:div w:id="1245335400">
      <w:bodyDiv w:val="1"/>
      <w:marLeft w:val="0"/>
      <w:marRight w:val="0"/>
      <w:marTop w:val="0"/>
      <w:marBottom w:val="0"/>
      <w:divBdr>
        <w:top w:val="none" w:sz="0" w:space="0" w:color="auto"/>
        <w:left w:val="none" w:sz="0" w:space="0" w:color="auto"/>
        <w:bottom w:val="none" w:sz="0" w:space="0" w:color="auto"/>
        <w:right w:val="none" w:sz="0" w:space="0" w:color="auto"/>
      </w:divBdr>
    </w:div>
    <w:div w:id="1247035985">
      <w:bodyDiv w:val="1"/>
      <w:marLeft w:val="0"/>
      <w:marRight w:val="0"/>
      <w:marTop w:val="0"/>
      <w:marBottom w:val="0"/>
      <w:divBdr>
        <w:top w:val="none" w:sz="0" w:space="0" w:color="auto"/>
        <w:left w:val="none" w:sz="0" w:space="0" w:color="auto"/>
        <w:bottom w:val="none" w:sz="0" w:space="0" w:color="auto"/>
        <w:right w:val="none" w:sz="0" w:space="0" w:color="auto"/>
      </w:divBdr>
    </w:div>
    <w:div w:id="1247224912">
      <w:bodyDiv w:val="1"/>
      <w:marLeft w:val="0"/>
      <w:marRight w:val="0"/>
      <w:marTop w:val="0"/>
      <w:marBottom w:val="0"/>
      <w:divBdr>
        <w:top w:val="none" w:sz="0" w:space="0" w:color="auto"/>
        <w:left w:val="none" w:sz="0" w:space="0" w:color="auto"/>
        <w:bottom w:val="none" w:sz="0" w:space="0" w:color="auto"/>
        <w:right w:val="none" w:sz="0" w:space="0" w:color="auto"/>
      </w:divBdr>
    </w:div>
    <w:div w:id="1249148817">
      <w:bodyDiv w:val="1"/>
      <w:marLeft w:val="0"/>
      <w:marRight w:val="0"/>
      <w:marTop w:val="0"/>
      <w:marBottom w:val="0"/>
      <w:divBdr>
        <w:top w:val="none" w:sz="0" w:space="0" w:color="auto"/>
        <w:left w:val="none" w:sz="0" w:space="0" w:color="auto"/>
        <w:bottom w:val="none" w:sz="0" w:space="0" w:color="auto"/>
        <w:right w:val="none" w:sz="0" w:space="0" w:color="auto"/>
      </w:divBdr>
    </w:div>
    <w:div w:id="1249533623">
      <w:bodyDiv w:val="1"/>
      <w:marLeft w:val="0"/>
      <w:marRight w:val="0"/>
      <w:marTop w:val="0"/>
      <w:marBottom w:val="0"/>
      <w:divBdr>
        <w:top w:val="none" w:sz="0" w:space="0" w:color="auto"/>
        <w:left w:val="none" w:sz="0" w:space="0" w:color="auto"/>
        <w:bottom w:val="none" w:sz="0" w:space="0" w:color="auto"/>
        <w:right w:val="none" w:sz="0" w:space="0" w:color="auto"/>
      </w:divBdr>
    </w:div>
    <w:div w:id="1249925037">
      <w:bodyDiv w:val="1"/>
      <w:marLeft w:val="0"/>
      <w:marRight w:val="0"/>
      <w:marTop w:val="0"/>
      <w:marBottom w:val="0"/>
      <w:divBdr>
        <w:top w:val="none" w:sz="0" w:space="0" w:color="auto"/>
        <w:left w:val="none" w:sz="0" w:space="0" w:color="auto"/>
        <w:bottom w:val="none" w:sz="0" w:space="0" w:color="auto"/>
        <w:right w:val="none" w:sz="0" w:space="0" w:color="auto"/>
      </w:divBdr>
    </w:div>
    <w:div w:id="1251044590">
      <w:bodyDiv w:val="1"/>
      <w:marLeft w:val="0"/>
      <w:marRight w:val="0"/>
      <w:marTop w:val="0"/>
      <w:marBottom w:val="0"/>
      <w:divBdr>
        <w:top w:val="none" w:sz="0" w:space="0" w:color="auto"/>
        <w:left w:val="none" w:sz="0" w:space="0" w:color="auto"/>
        <w:bottom w:val="none" w:sz="0" w:space="0" w:color="auto"/>
        <w:right w:val="none" w:sz="0" w:space="0" w:color="auto"/>
      </w:divBdr>
    </w:div>
    <w:div w:id="1251618749">
      <w:bodyDiv w:val="1"/>
      <w:marLeft w:val="0"/>
      <w:marRight w:val="0"/>
      <w:marTop w:val="0"/>
      <w:marBottom w:val="0"/>
      <w:divBdr>
        <w:top w:val="none" w:sz="0" w:space="0" w:color="auto"/>
        <w:left w:val="none" w:sz="0" w:space="0" w:color="auto"/>
        <w:bottom w:val="none" w:sz="0" w:space="0" w:color="auto"/>
        <w:right w:val="none" w:sz="0" w:space="0" w:color="auto"/>
      </w:divBdr>
    </w:div>
    <w:div w:id="1251738282">
      <w:bodyDiv w:val="1"/>
      <w:marLeft w:val="0"/>
      <w:marRight w:val="0"/>
      <w:marTop w:val="0"/>
      <w:marBottom w:val="0"/>
      <w:divBdr>
        <w:top w:val="none" w:sz="0" w:space="0" w:color="auto"/>
        <w:left w:val="none" w:sz="0" w:space="0" w:color="auto"/>
        <w:bottom w:val="none" w:sz="0" w:space="0" w:color="auto"/>
        <w:right w:val="none" w:sz="0" w:space="0" w:color="auto"/>
      </w:divBdr>
    </w:div>
    <w:div w:id="1252398442">
      <w:bodyDiv w:val="1"/>
      <w:marLeft w:val="0"/>
      <w:marRight w:val="0"/>
      <w:marTop w:val="0"/>
      <w:marBottom w:val="0"/>
      <w:divBdr>
        <w:top w:val="none" w:sz="0" w:space="0" w:color="auto"/>
        <w:left w:val="none" w:sz="0" w:space="0" w:color="auto"/>
        <w:bottom w:val="none" w:sz="0" w:space="0" w:color="auto"/>
        <w:right w:val="none" w:sz="0" w:space="0" w:color="auto"/>
      </w:divBdr>
    </w:div>
    <w:div w:id="1253318661">
      <w:bodyDiv w:val="1"/>
      <w:marLeft w:val="0"/>
      <w:marRight w:val="0"/>
      <w:marTop w:val="0"/>
      <w:marBottom w:val="0"/>
      <w:divBdr>
        <w:top w:val="none" w:sz="0" w:space="0" w:color="auto"/>
        <w:left w:val="none" w:sz="0" w:space="0" w:color="auto"/>
        <w:bottom w:val="none" w:sz="0" w:space="0" w:color="auto"/>
        <w:right w:val="none" w:sz="0" w:space="0" w:color="auto"/>
      </w:divBdr>
    </w:div>
    <w:div w:id="1254822883">
      <w:bodyDiv w:val="1"/>
      <w:marLeft w:val="0"/>
      <w:marRight w:val="0"/>
      <w:marTop w:val="0"/>
      <w:marBottom w:val="0"/>
      <w:divBdr>
        <w:top w:val="none" w:sz="0" w:space="0" w:color="auto"/>
        <w:left w:val="none" w:sz="0" w:space="0" w:color="auto"/>
        <w:bottom w:val="none" w:sz="0" w:space="0" w:color="auto"/>
        <w:right w:val="none" w:sz="0" w:space="0" w:color="auto"/>
      </w:divBdr>
    </w:div>
    <w:div w:id="1255018754">
      <w:bodyDiv w:val="1"/>
      <w:marLeft w:val="0"/>
      <w:marRight w:val="0"/>
      <w:marTop w:val="0"/>
      <w:marBottom w:val="0"/>
      <w:divBdr>
        <w:top w:val="none" w:sz="0" w:space="0" w:color="auto"/>
        <w:left w:val="none" w:sz="0" w:space="0" w:color="auto"/>
        <w:bottom w:val="none" w:sz="0" w:space="0" w:color="auto"/>
        <w:right w:val="none" w:sz="0" w:space="0" w:color="auto"/>
      </w:divBdr>
    </w:div>
    <w:div w:id="1256093165">
      <w:bodyDiv w:val="1"/>
      <w:marLeft w:val="0"/>
      <w:marRight w:val="0"/>
      <w:marTop w:val="0"/>
      <w:marBottom w:val="0"/>
      <w:divBdr>
        <w:top w:val="none" w:sz="0" w:space="0" w:color="auto"/>
        <w:left w:val="none" w:sz="0" w:space="0" w:color="auto"/>
        <w:bottom w:val="none" w:sz="0" w:space="0" w:color="auto"/>
        <w:right w:val="none" w:sz="0" w:space="0" w:color="auto"/>
      </w:divBdr>
    </w:div>
    <w:div w:id="1256595554">
      <w:bodyDiv w:val="1"/>
      <w:marLeft w:val="0"/>
      <w:marRight w:val="0"/>
      <w:marTop w:val="0"/>
      <w:marBottom w:val="0"/>
      <w:divBdr>
        <w:top w:val="none" w:sz="0" w:space="0" w:color="auto"/>
        <w:left w:val="none" w:sz="0" w:space="0" w:color="auto"/>
        <w:bottom w:val="none" w:sz="0" w:space="0" w:color="auto"/>
        <w:right w:val="none" w:sz="0" w:space="0" w:color="auto"/>
      </w:divBdr>
    </w:div>
    <w:div w:id="1257245840">
      <w:bodyDiv w:val="1"/>
      <w:marLeft w:val="0"/>
      <w:marRight w:val="0"/>
      <w:marTop w:val="0"/>
      <w:marBottom w:val="0"/>
      <w:divBdr>
        <w:top w:val="none" w:sz="0" w:space="0" w:color="auto"/>
        <w:left w:val="none" w:sz="0" w:space="0" w:color="auto"/>
        <w:bottom w:val="none" w:sz="0" w:space="0" w:color="auto"/>
        <w:right w:val="none" w:sz="0" w:space="0" w:color="auto"/>
      </w:divBdr>
    </w:div>
    <w:div w:id="1257707681">
      <w:bodyDiv w:val="1"/>
      <w:marLeft w:val="0"/>
      <w:marRight w:val="0"/>
      <w:marTop w:val="0"/>
      <w:marBottom w:val="0"/>
      <w:divBdr>
        <w:top w:val="none" w:sz="0" w:space="0" w:color="auto"/>
        <w:left w:val="none" w:sz="0" w:space="0" w:color="auto"/>
        <w:bottom w:val="none" w:sz="0" w:space="0" w:color="auto"/>
        <w:right w:val="none" w:sz="0" w:space="0" w:color="auto"/>
      </w:divBdr>
    </w:div>
    <w:div w:id="1257708604">
      <w:bodyDiv w:val="1"/>
      <w:marLeft w:val="0"/>
      <w:marRight w:val="0"/>
      <w:marTop w:val="0"/>
      <w:marBottom w:val="0"/>
      <w:divBdr>
        <w:top w:val="none" w:sz="0" w:space="0" w:color="auto"/>
        <w:left w:val="none" w:sz="0" w:space="0" w:color="auto"/>
        <w:bottom w:val="none" w:sz="0" w:space="0" w:color="auto"/>
        <w:right w:val="none" w:sz="0" w:space="0" w:color="auto"/>
      </w:divBdr>
    </w:div>
    <w:div w:id="1258367976">
      <w:bodyDiv w:val="1"/>
      <w:marLeft w:val="0"/>
      <w:marRight w:val="0"/>
      <w:marTop w:val="0"/>
      <w:marBottom w:val="0"/>
      <w:divBdr>
        <w:top w:val="none" w:sz="0" w:space="0" w:color="auto"/>
        <w:left w:val="none" w:sz="0" w:space="0" w:color="auto"/>
        <w:bottom w:val="none" w:sz="0" w:space="0" w:color="auto"/>
        <w:right w:val="none" w:sz="0" w:space="0" w:color="auto"/>
      </w:divBdr>
    </w:div>
    <w:div w:id="1258751167">
      <w:bodyDiv w:val="1"/>
      <w:marLeft w:val="0"/>
      <w:marRight w:val="0"/>
      <w:marTop w:val="0"/>
      <w:marBottom w:val="0"/>
      <w:divBdr>
        <w:top w:val="none" w:sz="0" w:space="0" w:color="auto"/>
        <w:left w:val="none" w:sz="0" w:space="0" w:color="auto"/>
        <w:bottom w:val="none" w:sz="0" w:space="0" w:color="auto"/>
        <w:right w:val="none" w:sz="0" w:space="0" w:color="auto"/>
      </w:divBdr>
    </w:div>
    <w:div w:id="1259364723">
      <w:bodyDiv w:val="1"/>
      <w:marLeft w:val="0"/>
      <w:marRight w:val="0"/>
      <w:marTop w:val="0"/>
      <w:marBottom w:val="0"/>
      <w:divBdr>
        <w:top w:val="none" w:sz="0" w:space="0" w:color="auto"/>
        <w:left w:val="none" w:sz="0" w:space="0" w:color="auto"/>
        <w:bottom w:val="none" w:sz="0" w:space="0" w:color="auto"/>
        <w:right w:val="none" w:sz="0" w:space="0" w:color="auto"/>
      </w:divBdr>
    </w:div>
    <w:div w:id="1259407946">
      <w:bodyDiv w:val="1"/>
      <w:marLeft w:val="0"/>
      <w:marRight w:val="0"/>
      <w:marTop w:val="0"/>
      <w:marBottom w:val="0"/>
      <w:divBdr>
        <w:top w:val="none" w:sz="0" w:space="0" w:color="auto"/>
        <w:left w:val="none" w:sz="0" w:space="0" w:color="auto"/>
        <w:bottom w:val="none" w:sz="0" w:space="0" w:color="auto"/>
        <w:right w:val="none" w:sz="0" w:space="0" w:color="auto"/>
      </w:divBdr>
    </w:div>
    <w:div w:id="1259828875">
      <w:bodyDiv w:val="1"/>
      <w:marLeft w:val="0"/>
      <w:marRight w:val="0"/>
      <w:marTop w:val="0"/>
      <w:marBottom w:val="0"/>
      <w:divBdr>
        <w:top w:val="none" w:sz="0" w:space="0" w:color="auto"/>
        <w:left w:val="none" w:sz="0" w:space="0" w:color="auto"/>
        <w:bottom w:val="none" w:sz="0" w:space="0" w:color="auto"/>
        <w:right w:val="none" w:sz="0" w:space="0" w:color="auto"/>
      </w:divBdr>
    </w:div>
    <w:div w:id="1260716076">
      <w:bodyDiv w:val="1"/>
      <w:marLeft w:val="0"/>
      <w:marRight w:val="0"/>
      <w:marTop w:val="0"/>
      <w:marBottom w:val="0"/>
      <w:divBdr>
        <w:top w:val="none" w:sz="0" w:space="0" w:color="auto"/>
        <w:left w:val="none" w:sz="0" w:space="0" w:color="auto"/>
        <w:bottom w:val="none" w:sz="0" w:space="0" w:color="auto"/>
        <w:right w:val="none" w:sz="0" w:space="0" w:color="auto"/>
      </w:divBdr>
    </w:div>
    <w:div w:id="1260874036">
      <w:bodyDiv w:val="1"/>
      <w:marLeft w:val="0"/>
      <w:marRight w:val="0"/>
      <w:marTop w:val="0"/>
      <w:marBottom w:val="0"/>
      <w:divBdr>
        <w:top w:val="none" w:sz="0" w:space="0" w:color="auto"/>
        <w:left w:val="none" w:sz="0" w:space="0" w:color="auto"/>
        <w:bottom w:val="none" w:sz="0" w:space="0" w:color="auto"/>
        <w:right w:val="none" w:sz="0" w:space="0" w:color="auto"/>
      </w:divBdr>
    </w:div>
    <w:div w:id="1261184449">
      <w:bodyDiv w:val="1"/>
      <w:marLeft w:val="0"/>
      <w:marRight w:val="0"/>
      <w:marTop w:val="0"/>
      <w:marBottom w:val="0"/>
      <w:divBdr>
        <w:top w:val="none" w:sz="0" w:space="0" w:color="auto"/>
        <w:left w:val="none" w:sz="0" w:space="0" w:color="auto"/>
        <w:bottom w:val="none" w:sz="0" w:space="0" w:color="auto"/>
        <w:right w:val="none" w:sz="0" w:space="0" w:color="auto"/>
      </w:divBdr>
    </w:div>
    <w:div w:id="1261186605">
      <w:bodyDiv w:val="1"/>
      <w:marLeft w:val="0"/>
      <w:marRight w:val="0"/>
      <w:marTop w:val="0"/>
      <w:marBottom w:val="0"/>
      <w:divBdr>
        <w:top w:val="none" w:sz="0" w:space="0" w:color="auto"/>
        <w:left w:val="none" w:sz="0" w:space="0" w:color="auto"/>
        <w:bottom w:val="none" w:sz="0" w:space="0" w:color="auto"/>
        <w:right w:val="none" w:sz="0" w:space="0" w:color="auto"/>
      </w:divBdr>
    </w:div>
    <w:div w:id="1261256075">
      <w:bodyDiv w:val="1"/>
      <w:marLeft w:val="0"/>
      <w:marRight w:val="0"/>
      <w:marTop w:val="0"/>
      <w:marBottom w:val="0"/>
      <w:divBdr>
        <w:top w:val="none" w:sz="0" w:space="0" w:color="auto"/>
        <w:left w:val="none" w:sz="0" w:space="0" w:color="auto"/>
        <w:bottom w:val="none" w:sz="0" w:space="0" w:color="auto"/>
        <w:right w:val="none" w:sz="0" w:space="0" w:color="auto"/>
      </w:divBdr>
    </w:div>
    <w:div w:id="1261643525">
      <w:bodyDiv w:val="1"/>
      <w:marLeft w:val="0"/>
      <w:marRight w:val="0"/>
      <w:marTop w:val="0"/>
      <w:marBottom w:val="0"/>
      <w:divBdr>
        <w:top w:val="none" w:sz="0" w:space="0" w:color="auto"/>
        <w:left w:val="none" w:sz="0" w:space="0" w:color="auto"/>
        <w:bottom w:val="none" w:sz="0" w:space="0" w:color="auto"/>
        <w:right w:val="none" w:sz="0" w:space="0" w:color="auto"/>
      </w:divBdr>
    </w:div>
    <w:div w:id="1262181132">
      <w:bodyDiv w:val="1"/>
      <w:marLeft w:val="0"/>
      <w:marRight w:val="0"/>
      <w:marTop w:val="0"/>
      <w:marBottom w:val="0"/>
      <w:divBdr>
        <w:top w:val="none" w:sz="0" w:space="0" w:color="auto"/>
        <w:left w:val="none" w:sz="0" w:space="0" w:color="auto"/>
        <w:bottom w:val="none" w:sz="0" w:space="0" w:color="auto"/>
        <w:right w:val="none" w:sz="0" w:space="0" w:color="auto"/>
      </w:divBdr>
    </w:div>
    <w:div w:id="1262451237">
      <w:bodyDiv w:val="1"/>
      <w:marLeft w:val="0"/>
      <w:marRight w:val="0"/>
      <w:marTop w:val="0"/>
      <w:marBottom w:val="0"/>
      <w:divBdr>
        <w:top w:val="none" w:sz="0" w:space="0" w:color="auto"/>
        <w:left w:val="none" w:sz="0" w:space="0" w:color="auto"/>
        <w:bottom w:val="none" w:sz="0" w:space="0" w:color="auto"/>
        <w:right w:val="none" w:sz="0" w:space="0" w:color="auto"/>
      </w:divBdr>
    </w:div>
    <w:div w:id="1263611809">
      <w:bodyDiv w:val="1"/>
      <w:marLeft w:val="0"/>
      <w:marRight w:val="0"/>
      <w:marTop w:val="0"/>
      <w:marBottom w:val="0"/>
      <w:divBdr>
        <w:top w:val="none" w:sz="0" w:space="0" w:color="auto"/>
        <w:left w:val="none" w:sz="0" w:space="0" w:color="auto"/>
        <w:bottom w:val="none" w:sz="0" w:space="0" w:color="auto"/>
        <w:right w:val="none" w:sz="0" w:space="0" w:color="auto"/>
      </w:divBdr>
    </w:div>
    <w:div w:id="1263758939">
      <w:bodyDiv w:val="1"/>
      <w:marLeft w:val="0"/>
      <w:marRight w:val="0"/>
      <w:marTop w:val="0"/>
      <w:marBottom w:val="0"/>
      <w:divBdr>
        <w:top w:val="none" w:sz="0" w:space="0" w:color="auto"/>
        <w:left w:val="none" w:sz="0" w:space="0" w:color="auto"/>
        <w:bottom w:val="none" w:sz="0" w:space="0" w:color="auto"/>
        <w:right w:val="none" w:sz="0" w:space="0" w:color="auto"/>
      </w:divBdr>
    </w:div>
    <w:div w:id="1265841679">
      <w:bodyDiv w:val="1"/>
      <w:marLeft w:val="0"/>
      <w:marRight w:val="0"/>
      <w:marTop w:val="0"/>
      <w:marBottom w:val="0"/>
      <w:divBdr>
        <w:top w:val="none" w:sz="0" w:space="0" w:color="auto"/>
        <w:left w:val="none" w:sz="0" w:space="0" w:color="auto"/>
        <w:bottom w:val="none" w:sz="0" w:space="0" w:color="auto"/>
        <w:right w:val="none" w:sz="0" w:space="0" w:color="auto"/>
      </w:divBdr>
    </w:div>
    <w:div w:id="1266033528">
      <w:bodyDiv w:val="1"/>
      <w:marLeft w:val="0"/>
      <w:marRight w:val="0"/>
      <w:marTop w:val="0"/>
      <w:marBottom w:val="0"/>
      <w:divBdr>
        <w:top w:val="none" w:sz="0" w:space="0" w:color="auto"/>
        <w:left w:val="none" w:sz="0" w:space="0" w:color="auto"/>
        <w:bottom w:val="none" w:sz="0" w:space="0" w:color="auto"/>
        <w:right w:val="none" w:sz="0" w:space="0" w:color="auto"/>
      </w:divBdr>
    </w:div>
    <w:div w:id="1266578902">
      <w:bodyDiv w:val="1"/>
      <w:marLeft w:val="0"/>
      <w:marRight w:val="0"/>
      <w:marTop w:val="0"/>
      <w:marBottom w:val="0"/>
      <w:divBdr>
        <w:top w:val="none" w:sz="0" w:space="0" w:color="auto"/>
        <w:left w:val="none" w:sz="0" w:space="0" w:color="auto"/>
        <w:bottom w:val="none" w:sz="0" w:space="0" w:color="auto"/>
        <w:right w:val="none" w:sz="0" w:space="0" w:color="auto"/>
      </w:divBdr>
    </w:div>
    <w:div w:id="1267427663">
      <w:bodyDiv w:val="1"/>
      <w:marLeft w:val="0"/>
      <w:marRight w:val="0"/>
      <w:marTop w:val="0"/>
      <w:marBottom w:val="0"/>
      <w:divBdr>
        <w:top w:val="none" w:sz="0" w:space="0" w:color="auto"/>
        <w:left w:val="none" w:sz="0" w:space="0" w:color="auto"/>
        <w:bottom w:val="none" w:sz="0" w:space="0" w:color="auto"/>
        <w:right w:val="none" w:sz="0" w:space="0" w:color="auto"/>
      </w:divBdr>
    </w:div>
    <w:div w:id="1267689171">
      <w:bodyDiv w:val="1"/>
      <w:marLeft w:val="0"/>
      <w:marRight w:val="0"/>
      <w:marTop w:val="0"/>
      <w:marBottom w:val="0"/>
      <w:divBdr>
        <w:top w:val="none" w:sz="0" w:space="0" w:color="auto"/>
        <w:left w:val="none" w:sz="0" w:space="0" w:color="auto"/>
        <w:bottom w:val="none" w:sz="0" w:space="0" w:color="auto"/>
        <w:right w:val="none" w:sz="0" w:space="0" w:color="auto"/>
      </w:divBdr>
    </w:div>
    <w:div w:id="1267927489">
      <w:bodyDiv w:val="1"/>
      <w:marLeft w:val="0"/>
      <w:marRight w:val="0"/>
      <w:marTop w:val="0"/>
      <w:marBottom w:val="0"/>
      <w:divBdr>
        <w:top w:val="none" w:sz="0" w:space="0" w:color="auto"/>
        <w:left w:val="none" w:sz="0" w:space="0" w:color="auto"/>
        <w:bottom w:val="none" w:sz="0" w:space="0" w:color="auto"/>
        <w:right w:val="none" w:sz="0" w:space="0" w:color="auto"/>
      </w:divBdr>
    </w:div>
    <w:div w:id="1269191287">
      <w:bodyDiv w:val="1"/>
      <w:marLeft w:val="0"/>
      <w:marRight w:val="0"/>
      <w:marTop w:val="0"/>
      <w:marBottom w:val="0"/>
      <w:divBdr>
        <w:top w:val="none" w:sz="0" w:space="0" w:color="auto"/>
        <w:left w:val="none" w:sz="0" w:space="0" w:color="auto"/>
        <w:bottom w:val="none" w:sz="0" w:space="0" w:color="auto"/>
        <w:right w:val="none" w:sz="0" w:space="0" w:color="auto"/>
      </w:divBdr>
    </w:div>
    <w:div w:id="1269629256">
      <w:bodyDiv w:val="1"/>
      <w:marLeft w:val="0"/>
      <w:marRight w:val="0"/>
      <w:marTop w:val="0"/>
      <w:marBottom w:val="0"/>
      <w:divBdr>
        <w:top w:val="none" w:sz="0" w:space="0" w:color="auto"/>
        <w:left w:val="none" w:sz="0" w:space="0" w:color="auto"/>
        <w:bottom w:val="none" w:sz="0" w:space="0" w:color="auto"/>
        <w:right w:val="none" w:sz="0" w:space="0" w:color="auto"/>
      </w:divBdr>
    </w:div>
    <w:div w:id="1270971474">
      <w:bodyDiv w:val="1"/>
      <w:marLeft w:val="0"/>
      <w:marRight w:val="0"/>
      <w:marTop w:val="0"/>
      <w:marBottom w:val="0"/>
      <w:divBdr>
        <w:top w:val="none" w:sz="0" w:space="0" w:color="auto"/>
        <w:left w:val="none" w:sz="0" w:space="0" w:color="auto"/>
        <w:bottom w:val="none" w:sz="0" w:space="0" w:color="auto"/>
        <w:right w:val="none" w:sz="0" w:space="0" w:color="auto"/>
      </w:divBdr>
    </w:div>
    <w:div w:id="1271351611">
      <w:bodyDiv w:val="1"/>
      <w:marLeft w:val="0"/>
      <w:marRight w:val="0"/>
      <w:marTop w:val="0"/>
      <w:marBottom w:val="0"/>
      <w:divBdr>
        <w:top w:val="none" w:sz="0" w:space="0" w:color="auto"/>
        <w:left w:val="none" w:sz="0" w:space="0" w:color="auto"/>
        <w:bottom w:val="none" w:sz="0" w:space="0" w:color="auto"/>
        <w:right w:val="none" w:sz="0" w:space="0" w:color="auto"/>
      </w:divBdr>
    </w:div>
    <w:div w:id="1271744092">
      <w:bodyDiv w:val="1"/>
      <w:marLeft w:val="0"/>
      <w:marRight w:val="0"/>
      <w:marTop w:val="0"/>
      <w:marBottom w:val="0"/>
      <w:divBdr>
        <w:top w:val="none" w:sz="0" w:space="0" w:color="auto"/>
        <w:left w:val="none" w:sz="0" w:space="0" w:color="auto"/>
        <w:bottom w:val="none" w:sz="0" w:space="0" w:color="auto"/>
        <w:right w:val="none" w:sz="0" w:space="0" w:color="auto"/>
      </w:divBdr>
    </w:div>
    <w:div w:id="1272011258">
      <w:bodyDiv w:val="1"/>
      <w:marLeft w:val="0"/>
      <w:marRight w:val="0"/>
      <w:marTop w:val="0"/>
      <w:marBottom w:val="0"/>
      <w:divBdr>
        <w:top w:val="none" w:sz="0" w:space="0" w:color="auto"/>
        <w:left w:val="none" w:sz="0" w:space="0" w:color="auto"/>
        <w:bottom w:val="none" w:sz="0" w:space="0" w:color="auto"/>
        <w:right w:val="none" w:sz="0" w:space="0" w:color="auto"/>
      </w:divBdr>
    </w:div>
    <w:div w:id="1272861321">
      <w:bodyDiv w:val="1"/>
      <w:marLeft w:val="0"/>
      <w:marRight w:val="0"/>
      <w:marTop w:val="0"/>
      <w:marBottom w:val="0"/>
      <w:divBdr>
        <w:top w:val="none" w:sz="0" w:space="0" w:color="auto"/>
        <w:left w:val="none" w:sz="0" w:space="0" w:color="auto"/>
        <w:bottom w:val="none" w:sz="0" w:space="0" w:color="auto"/>
        <w:right w:val="none" w:sz="0" w:space="0" w:color="auto"/>
      </w:divBdr>
    </w:div>
    <w:div w:id="1272861546">
      <w:bodyDiv w:val="1"/>
      <w:marLeft w:val="0"/>
      <w:marRight w:val="0"/>
      <w:marTop w:val="0"/>
      <w:marBottom w:val="0"/>
      <w:divBdr>
        <w:top w:val="none" w:sz="0" w:space="0" w:color="auto"/>
        <w:left w:val="none" w:sz="0" w:space="0" w:color="auto"/>
        <w:bottom w:val="none" w:sz="0" w:space="0" w:color="auto"/>
        <w:right w:val="none" w:sz="0" w:space="0" w:color="auto"/>
      </w:divBdr>
    </w:div>
    <w:div w:id="1272981184">
      <w:bodyDiv w:val="1"/>
      <w:marLeft w:val="0"/>
      <w:marRight w:val="0"/>
      <w:marTop w:val="0"/>
      <w:marBottom w:val="0"/>
      <w:divBdr>
        <w:top w:val="none" w:sz="0" w:space="0" w:color="auto"/>
        <w:left w:val="none" w:sz="0" w:space="0" w:color="auto"/>
        <w:bottom w:val="none" w:sz="0" w:space="0" w:color="auto"/>
        <w:right w:val="none" w:sz="0" w:space="0" w:color="auto"/>
      </w:divBdr>
    </w:div>
    <w:div w:id="1273702871">
      <w:bodyDiv w:val="1"/>
      <w:marLeft w:val="0"/>
      <w:marRight w:val="0"/>
      <w:marTop w:val="0"/>
      <w:marBottom w:val="0"/>
      <w:divBdr>
        <w:top w:val="none" w:sz="0" w:space="0" w:color="auto"/>
        <w:left w:val="none" w:sz="0" w:space="0" w:color="auto"/>
        <w:bottom w:val="none" w:sz="0" w:space="0" w:color="auto"/>
        <w:right w:val="none" w:sz="0" w:space="0" w:color="auto"/>
      </w:divBdr>
    </w:div>
    <w:div w:id="1274702158">
      <w:bodyDiv w:val="1"/>
      <w:marLeft w:val="0"/>
      <w:marRight w:val="0"/>
      <w:marTop w:val="0"/>
      <w:marBottom w:val="0"/>
      <w:divBdr>
        <w:top w:val="none" w:sz="0" w:space="0" w:color="auto"/>
        <w:left w:val="none" w:sz="0" w:space="0" w:color="auto"/>
        <w:bottom w:val="none" w:sz="0" w:space="0" w:color="auto"/>
        <w:right w:val="none" w:sz="0" w:space="0" w:color="auto"/>
      </w:divBdr>
    </w:div>
    <w:div w:id="1276208647">
      <w:bodyDiv w:val="1"/>
      <w:marLeft w:val="0"/>
      <w:marRight w:val="0"/>
      <w:marTop w:val="0"/>
      <w:marBottom w:val="0"/>
      <w:divBdr>
        <w:top w:val="none" w:sz="0" w:space="0" w:color="auto"/>
        <w:left w:val="none" w:sz="0" w:space="0" w:color="auto"/>
        <w:bottom w:val="none" w:sz="0" w:space="0" w:color="auto"/>
        <w:right w:val="none" w:sz="0" w:space="0" w:color="auto"/>
      </w:divBdr>
    </w:div>
    <w:div w:id="1277788067">
      <w:bodyDiv w:val="1"/>
      <w:marLeft w:val="0"/>
      <w:marRight w:val="0"/>
      <w:marTop w:val="0"/>
      <w:marBottom w:val="0"/>
      <w:divBdr>
        <w:top w:val="none" w:sz="0" w:space="0" w:color="auto"/>
        <w:left w:val="none" w:sz="0" w:space="0" w:color="auto"/>
        <w:bottom w:val="none" w:sz="0" w:space="0" w:color="auto"/>
        <w:right w:val="none" w:sz="0" w:space="0" w:color="auto"/>
      </w:divBdr>
    </w:div>
    <w:div w:id="1279217772">
      <w:bodyDiv w:val="1"/>
      <w:marLeft w:val="0"/>
      <w:marRight w:val="0"/>
      <w:marTop w:val="0"/>
      <w:marBottom w:val="0"/>
      <w:divBdr>
        <w:top w:val="none" w:sz="0" w:space="0" w:color="auto"/>
        <w:left w:val="none" w:sz="0" w:space="0" w:color="auto"/>
        <w:bottom w:val="none" w:sz="0" w:space="0" w:color="auto"/>
        <w:right w:val="none" w:sz="0" w:space="0" w:color="auto"/>
      </w:divBdr>
    </w:div>
    <w:div w:id="1280599346">
      <w:bodyDiv w:val="1"/>
      <w:marLeft w:val="0"/>
      <w:marRight w:val="0"/>
      <w:marTop w:val="0"/>
      <w:marBottom w:val="0"/>
      <w:divBdr>
        <w:top w:val="none" w:sz="0" w:space="0" w:color="auto"/>
        <w:left w:val="none" w:sz="0" w:space="0" w:color="auto"/>
        <w:bottom w:val="none" w:sz="0" w:space="0" w:color="auto"/>
        <w:right w:val="none" w:sz="0" w:space="0" w:color="auto"/>
      </w:divBdr>
    </w:div>
    <w:div w:id="1283536384">
      <w:bodyDiv w:val="1"/>
      <w:marLeft w:val="0"/>
      <w:marRight w:val="0"/>
      <w:marTop w:val="0"/>
      <w:marBottom w:val="0"/>
      <w:divBdr>
        <w:top w:val="none" w:sz="0" w:space="0" w:color="auto"/>
        <w:left w:val="none" w:sz="0" w:space="0" w:color="auto"/>
        <w:bottom w:val="none" w:sz="0" w:space="0" w:color="auto"/>
        <w:right w:val="none" w:sz="0" w:space="0" w:color="auto"/>
      </w:divBdr>
    </w:div>
    <w:div w:id="1284732312">
      <w:bodyDiv w:val="1"/>
      <w:marLeft w:val="0"/>
      <w:marRight w:val="0"/>
      <w:marTop w:val="0"/>
      <w:marBottom w:val="0"/>
      <w:divBdr>
        <w:top w:val="none" w:sz="0" w:space="0" w:color="auto"/>
        <w:left w:val="none" w:sz="0" w:space="0" w:color="auto"/>
        <w:bottom w:val="none" w:sz="0" w:space="0" w:color="auto"/>
        <w:right w:val="none" w:sz="0" w:space="0" w:color="auto"/>
      </w:divBdr>
    </w:div>
    <w:div w:id="1285043718">
      <w:bodyDiv w:val="1"/>
      <w:marLeft w:val="0"/>
      <w:marRight w:val="0"/>
      <w:marTop w:val="0"/>
      <w:marBottom w:val="0"/>
      <w:divBdr>
        <w:top w:val="none" w:sz="0" w:space="0" w:color="auto"/>
        <w:left w:val="none" w:sz="0" w:space="0" w:color="auto"/>
        <w:bottom w:val="none" w:sz="0" w:space="0" w:color="auto"/>
        <w:right w:val="none" w:sz="0" w:space="0" w:color="auto"/>
      </w:divBdr>
    </w:div>
    <w:div w:id="1286081254">
      <w:bodyDiv w:val="1"/>
      <w:marLeft w:val="0"/>
      <w:marRight w:val="0"/>
      <w:marTop w:val="0"/>
      <w:marBottom w:val="0"/>
      <w:divBdr>
        <w:top w:val="none" w:sz="0" w:space="0" w:color="auto"/>
        <w:left w:val="none" w:sz="0" w:space="0" w:color="auto"/>
        <w:bottom w:val="none" w:sz="0" w:space="0" w:color="auto"/>
        <w:right w:val="none" w:sz="0" w:space="0" w:color="auto"/>
      </w:divBdr>
    </w:div>
    <w:div w:id="1286086315">
      <w:bodyDiv w:val="1"/>
      <w:marLeft w:val="0"/>
      <w:marRight w:val="0"/>
      <w:marTop w:val="0"/>
      <w:marBottom w:val="0"/>
      <w:divBdr>
        <w:top w:val="none" w:sz="0" w:space="0" w:color="auto"/>
        <w:left w:val="none" w:sz="0" w:space="0" w:color="auto"/>
        <w:bottom w:val="none" w:sz="0" w:space="0" w:color="auto"/>
        <w:right w:val="none" w:sz="0" w:space="0" w:color="auto"/>
      </w:divBdr>
    </w:div>
    <w:div w:id="1286961834">
      <w:bodyDiv w:val="1"/>
      <w:marLeft w:val="0"/>
      <w:marRight w:val="0"/>
      <w:marTop w:val="0"/>
      <w:marBottom w:val="0"/>
      <w:divBdr>
        <w:top w:val="none" w:sz="0" w:space="0" w:color="auto"/>
        <w:left w:val="none" w:sz="0" w:space="0" w:color="auto"/>
        <w:bottom w:val="none" w:sz="0" w:space="0" w:color="auto"/>
        <w:right w:val="none" w:sz="0" w:space="0" w:color="auto"/>
      </w:divBdr>
    </w:div>
    <w:div w:id="1287199829">
      <w:bodyDiv w:val="1"/>
      <w:marLeft w:val="0"/>
      <w:marRight w:val="0"/>
      <w:marTop w:val="0"/>
      <w:marBottom w:val="0"/>
      <w:divBdr>
        <w:top w:val="none" w:sz="0" w:space="0" w:color="auto"/>
        <w:left w:val="none" w:sz="0" w:space="0" w:color="auto"/>
        <w:bottom w:val="none" w:sz="0" w:space="0" w:color="auto"/>
        <w:right w:val="none" w:sz="0" w:space="0" w:color="auto"/>
      </w:divBdr>
    </w:div>
    <w:div w:id="1287389277">
      <w:bodyDiv w:val="1"/>
      <w:marLeft w:val="0"/>
      <w:marRight w:val="0"/>
      <w:marTop w:val="0"/>
      <w:marBottom w:val="0"/>
      <w:divBdr>
        <w:top w:val="none" w:sz="0" w:space="0" w:color="auto"/>
        <w:left w:val="none" w:sz="0" w:space="0" w:color="auto"/>
        <w:bottom w:val="none" w:sz="0" w:space="0" w:color="auto"/>
        <w:right w:val="none" w:sz="0" w:space="0" w:color="auto"/>
      </w:divBdr>
    </w:div>
    <w:div w:id="1287586072">
      <w:bodyDiv w:val="1"/>
      <w:marLeft w:val="0"/>
      <w:marRight w:val="0"/>
      <w:marTop w:val="0"/>
      <w:marBottom w:val="0"/>
      <w:divBdr>
        <w:top w:val="none" w:sz="0" w:space="0" w:color="auto"/>
        <w:left w:val="none" w:sz="0" w:space="0" w:color="auto"/>
        <w:bottom w:val="none" w:sz="0" w:space="0" w:color="auto"/>
        <w:right w:val="none" w:sz="0" w:space="0" w:color="auto"/>
      </w:divBdr>
    </w:div>
    <w:div w:id="1288047294">
      <w:bodyDiv w:val="1"/>
      <w:marLeft w:val="0"/>
      <w:marRight w:val="0"/>
      <w:marTop w:val="0"/>
      <w:marBottom w:val="0"/>
      <w:divBdr>
        <w:top w:val="none" w:sz="0" w:space="0" w:color="auto"/>
        <w:left w:val="none" w:sz="0" w:space="0" w:color="auto"/>
        <w:bottom w:val="none" w:sz="0" w:space="0" w:color="auto"/>
        <w:right w:val="none" w:sz="0" w:space="0" w:color="auto"/>
      </w:divBdr>
    </w:div>
    <w:div w:id="1288273911">
      <w:bodyDiv w:val="1"/>
      <w:marLeft w:val="0"/>
      <w:marRight w:val="0"/>
      <w:marTop w:val="0"/>
      <w:marBottom w:val="0"/>
      <w:divBdr>
        <w:top w:val="none" w:sz="0" w:space="0" w:color="auto"/>
        <w:left w:val="none" w:sz="0" w:space="0" w:color="auto"/>
        <w:bottom w:val="none" w:sz="0" w:space="0" w:color="auto"/>
        <w:right w:val="none" w:sz="0" w:space="0" w:color="auto"/>
      </w:divBdr>
    </w:div>
    <w:div w:id="1288320080">
      <w:bodyDiv w:val="1"/>
      <w:marLeft w:val="0"/>
      <w:marRight w:val="0"/>
      <w:marTop w:val="0"/>
      <w:marBottom w:val="0"/>
      <w:divBdr>
        <w:top w:val="none" w:sz="0" w:space="0" w:color="auto"/>
        <w:left w:val="none" w:sz="0" w:space="0" w:color="auto"/>
        <w:bottom w:val="none" w:sz="0" w:space="0" w:color="auto"/>
        <w:right w:val="none" w:sz="0" w:space="0" w:color="auto"/>
      </w:divBdr>
    </w:div>
    <w:div w:id="1289124322">
      <w:bodyDiv w:val="1"/>
      <w:marLeft w:val="0"/>
      <w:marRight w:val="0"/>
      <w:marTop w:val="0"/>
      <w:marBottom w:val="0"/>
      <w:divBdr>
        <w:top w:val="none" w:sz="0" w:space="0" w:color="auto"/>
        <w:left w:val="none" w:sz="0" w:space="0" w:color="auto"/>
        <w:bottom w:val="none" w:sz="0" w:space="0" w:color="auto"/>
        <w:right w:val="none" w:sz="0" w:space="0" w:color="auto"/>
      </w:divBdr>
    </w:div>
    <w:div w:id="1289437077">
      <w:bodyDiv w:val="1"/>
      <w:marLeft w:val="0"/>
      <w:marRight w:val="0"/>
      <w:marTop w:val="0"/>
      <w:marBottom w:val="0"/>
      <w:divBdr>
        <w:top w:val="none" w:sz="0" w:space="0" w:color="auto"/>
        <w:left w:val="none" w:sz="0" w:space="0" w:color="auto"/>
        <w:bottom w:val="none" w:sz="0" w:space="0" w:color="auto"/>
        <w:right w:val="none" w:sz="0" w:space="0" w:color="auto"/>
      </w:divBdr>
    </w:div>
    <w:div w:id="1289891317">
      <w:bodyDiv w:val="1"/>
      <w:marLeft w:val="0"/>
      <w:marRight w:val="0"/>
      <w:marTop w:val="0"/>
      <w:marBottom w:val="0"/>
      <w:divBdr>
        <w:top w:val="none" w:sz="0" w:space="0" w:color="auto"/>
        <w:left w:val="none" w:sz="0" w:space="0" w:color="auto"/>
        <w:bottom w:val="none" w:sz="0" w:space="0" w:color="auto"/>
        <w:right w:val="none" w:sz="0" w:space="0" w:color="auto"/>
      </w:divBdr>
    </w:div>
    <w:div w:id="1290018145">
      <w:bodyDiv w:val="1"/>
      <w:marLeft w:val="0"/>
      <w:marRight w:val="0"/>
      <w:marTop w:val="0"/>
      <w:marBottom w:val="0"/>
      <w:divBdr>
        <w:top w:val="none" w:sz="0" w:space="0" w:color="auto"/>
        <w:left w:val="none" w:sz="0" w:space="0" w:color="auto"/>
        <w:bottom w:val="none" w:sz="0" w:space="0" w:color="auto"/>
        <w:right w:val="none" w:sz="0" w:space="0" w:color="auto"/>
      </w:divBdr>
    </w:div>
    <w:div w:id="1290740612">
      <w:bodyDiv w:val="1"/>
      <w:marLeft w:val="0"/>
      <w:marRight w:val="0"/>
      <w:marTop w:val="0"/>
      <w:marBottom w:val="0"/>
      <w:divBdr>
        <w:top w:val="none" w:sz="0" w:space="0" w:color="auto"/>
        <w:left w:val="none" w:sz="0" w:space="0" w:color="auto"/>
        <w:bottom w:val="none" w:sz="0" w:space="0" w:color="auto"/>
        <w:right w:val="none" w:sz="0" w:space="0" w:color="auto"/>
      </w:divBdr>
    </w:div>
    <w:div w:id="1291128795">
      <w:bodyDiv w:val="1"/>
      <w:marLeft w:val="0"/>
      <w:marRight w:val="0"/>
      <w:marTop w:val="0"/>
      <w:marBottom w:val="0"/>
      <w:divBdr>
        <w:top w:val="none" w:sz="0" w:space="0" w:color="auto"/>
        <w:left w:val="none" w:sz="0" w:space="0" w:color="auto"/>
        <w:bottom w:val="none" w:sz="0" w:space="0" w:color="auto"/>
        <w:right w:val="none" w:sz="0" w:space="0" w:color="auto"/>
      </w:divBdr>
    </w:div>
    <w:div w:id="1293635108">
      <w:bodyDiv w:val="1"/>
      <w:marLeft w:val="0"/>
      <w:marRight w:val="0"/>
      <w:marTop w:val="0"/>
      <w:marBottom w:val="0"/>
      <w:divBdr>
        <w:top w:val="none" w:sz="0" w:space="0" w:color="auto"/>
        <w:left w:val="none" w:sz="0" w:space="0" w:color="auto"/>
        <w:bottom w:val="none" w:sz="0" w:space="0" w:color="auto"/>
        <w:right w:val="none" w:sz="0" w:space="0" w:color="auto"/>
      </w:divBdr>
    </w:div>
    <w:div w:id="1294092865">
      <w:bodyDiv w:val="1"/>
      <w:marLeft w:val="0"/>
      <w:marRight w:val="0"/>
      <w:marTop w:val="0"/>
      <w:marBottom w:val="0"/>
      <w:divBdr>
        <w:top w:val="none" w:sz="0" w:space="0" w:color="auto"/>
        <w:left w:val="none" w:sz="0" w:space="0" w:color="auto"/>
        <w:bottom w:val="none" w:sz="0" w:space="0" w:color="auto"/>
        <w:right w:val="none" w:sz="0" w:space="0" w:color="auto"/>
      </w:divBdr>
    </w:div>
    <w:div w:id="1294291758">
      <w:bodyDiv w:val="1"/>
      <w:marLeft w:val="0"/>
      <w:marRight w:val="0"/>
      <w:marTop w:val="0"/>
      <w:marBottom w:val="0"/>
      <w:divBdr>
        <w:top w:val="none" w:sz="0" w:space="0" w:color="auto"/>
        <w:left w:val="none" w:sz="0" w:space="0" w:color="auto"/>
        <w:bottom w:val="none" w:sz="0" w:space="0" w:color="auto"/>
        <w:right w:val="none" w:sz="0" w:space="0" w:color="auto"/>
      </w:divBdr>
    </w:div>
    <w:div w:id="1294797455">
      <w:bodyDiv w:val="1"/>
      <w:marLeft w:val="0"/>
      <w:marRight w:val="0"/>
      <w:marTop w:val="0"/>
      <w:marBottom w:val="0"/>
      <w:divBdr>
        <w:top w:val="none" w:sz="0" w:space="0" w:color="auto"/>
        <w:left w:val="none" w:sz="0" w:space="0" w:color="auto"/>
        <w:bottom w:val="none" w:sz="0" w:space="0" w:color="auto"/>
        <w:right w:val="none" w:sz="0" w:space="0" w:color="auto"/>
      </w:divBdr>
    </w:div>
    <w:div w:id="1295715115">
      <w:bodyDiv w:val="1"/>
      <w:marLeft w:val="0"/>
      <w:marRight w:val="0"/>
      <w:marTop w:val="0"/>
      <w:marBottom w:val="0"/>
      <w:divBdr>
        <w:top w:val="none" w:sz="0" w:space="0" w:color="auto"/>
        <w:left w:val="none" w:sz="0" w:space="0" w:color="auto"/>
        <w:bottom w:val="none" w:sz="0" w:space="0" w:color="auto"/>
        <w:right w:val="none" w:sz="0" w:space="0" w:color="auto"/>
      </w:divBdr>
    </w:div>
    <w:div w:id="1295870545">
      <w:bodyDiv w:val="1"/>
      <w:marLeft w:val="0"/>
      <w:marRight w:val="0"/>
      <w:marTop w:val="0"/>
      <w:marBottom w:val="0"/>
      <w:divBdr>
        <w:top w:val="none" w:sz="0" w:space="0" w:color="auto"/>
        <w:left w:val="none" w:sz="0" w:space="0" w:color="auto"/>
        <w:bottom w:val="none" w:sz="0" w:space="0" w:color="auto"/>
        <w:right w:val="none" w:sz="0" w:space="0" w:color="auto"/>
      </w:divBdr>
    </w:div>
    <w:div w:id="1296333113">
      <w:bodyDiv w:val="1"/>
      <w:marLeft w:val="0"/>
      <w:marRight w:val="0"/>
      <w:marTop w:val="0"/>
      <w:marBottom w:val="0"/>
      <w:divBdr>
        <w:top w:val="none" w:sz="0" w:space="0" w:color="auto"/>
        <w:left w:val="none" w:sz="0" w:space="0" w:color="auto"/>
        <w:bottom w:val="none" w:sz="0" w:space="0" w:color="auto"/>
        <w:right w:val="none" w:sz="0" w:space="0" w:color="auto"/>
      </w:divBdr>
    </w:div>
    <w:div w:id="1298729436">
      <w:bodyDiv w:val="1"/>
      <w:marLeft w:val="0"/>
      <w:marRight w:val="0"/>
      <w:marTop w:val="0"/>
      <w:marBottom w:val="0"/>
      <w:divBdr>
        <w:top w:val="none" w:sz="0" w:space="0" w:color="auto"/>
        <w:left w:val="none" w:sz="0" w:space="0" w:color="auto"/>
        <w:bottom w:val="none" w:sz="0" w:space="0" w:color="auto"/>
        <w:right w:val="none" w:sz="0" w:space="0" w:color="auto"/>
      </w:divBdr>
    </w:div>
    <w:div w:id="1298993468">
      <w:bodyDiv w:val="1"/>
      <w:marLeft w:val="0"/>
      <w:marRight w:val="0"/>
      <w:marTop w:val="0"/>
      <w:marBottom w:val="0"/>
      <w:divBdr>
        <w:top w:val="none" w:sz="0" w:space="0" w:color="auto"/>
        <w:left w:val="none" w:sz="0" w:space="0" w:color="auto"/>
        <w:bottom w:val="none" w:sz="0" w:space="0" w:color="auto"/>
        <w:right w:val="none" w:sz="0" w:space="0" w:color="auto"/>
      </w:divBdr>
    </w:div>
    <w:div w:id="1299529551">
      <w:bodyDiv w:val="1"/>
      <w:marLeft w:val="0"/>
      <w:marRight w:val="0"/>
      <w:marTop w:val="0"/>
      <w:marBottom w:val="0"/>
      <w:divBdr>
        <w:top w:val="none" w:sz="0" w:space="0" w:color="auto"/>
        <w:left w:val="none" w:sz="0" w:space="0" w:color="auto"/>
        <w:bottom w:val="none" w:sz="0" w:space="0" w:color="auto"/>
        <w:right w:val="none" w:sz="0" w:space="0" w:color="auto"/>
      </w:divBdr>
    </w:div>
    <w:div w:id="1299845673">
      <w:bodyDiv w:val="1"/>
      <w:marLeft w:val="0"/>
      <w:marRight w:val="0"/>
      <w:marTop w:val="0"/>
      <w:marBottom w:val="0"/>
      <w:divBdr>
        <w:top w:val="none" w:sz="0" w:space="0" w:color="auto"/>
        <w:left w:val="none" w:sz="0" w:space="0" w:color="auto"/>
        <w:bottom w:val="none" w:sz="0" w:space="0" w:color="auto"/>
        <w:right w:val="none" w:sz="0" w:space="0" w:color="auto"/>
      </w:divBdr>
    </w:div>
    <w:div w:id="1300378418">
      <w:bodyDiv w:val="1"/>
      <w:marLeft w:val="0"/>
      <w:marRight w:val="0"/>
      <w:marTop w:val="0"/>
      <w:marBottom w:val="0"/>
      <w:divBdr>
        <w:top w:val="none" w:sz="0" w:space="0" w:color="auto"/>
        <w:left w:val="none" w:sz="0" w:space="0" w:color="auto"/>
        <w:bottom w:val="none" w:sz="0" w:space="0" w:color="auto"/>
        <w:right w:val="none" w:sz="0" w:space="0" w:color="auto"/>
      </w:divBdr>
    </w:div>
    <w:div w:id="1300841906">
      <w:bodyDiv w:val="1"/>
      <w:marLeft w:val="0"/>
      <w:marRight w:val="0"/>
      <w:marTop w:val="0"/>
      <w:marBottom w:val="0"/>
      <w:divBdr>
        <w:top w:val="none" w:sz="0" w:space="0" w:color="auto"/>
        <w:left w:val="none" w:sz="0" w:space="0" w:color="auto"/>
        <w:bottom w:val="none" w:sz="0" w:space="0" w:color="auto"/>
        <w:right w:val="none" w:sz="0" w:space="0" w:color="auto"/>
      </w:divBdr>
    </w:div>
    <w:div w:id="1301112642">
      <w:bodyDiv w:val="1"/>
      <w:marLeft w:val="0"/>
      <w:marRight w:val="0"/>
      <w:marTop w:val="0"/>
      <w:marBottom w:val="0"/>
      <w:divBdr>
        <w:top w:val="none" w:sz="0" w:space="0" w:color="auto"/>
        <w:left w:val="none" w:sz="0" w:space="0" w:color="auto"/>
        <w:bottom w:val="none" w:sz="0" w:space="0" w:color="auto"/>
        <w:right w:val="none" w:sz="0" w:space="0" w:color="auto"/>
      </w:divBdr>
    </w:div>
    <w:div w:id="1301610764">
      <w:bodyDiv w:val="1"/>
      <w:marLeft w:val="0"/>
      <w:marRight w:val="0"/>
      <w:marTop w:val="0"/>
      <w:marBottom w:val="0"/>
      <w:divBdr>
        <w:top w:val="none" w:sz="0" w:space="0" w:color="auto"/>
        <w:left w:val="none" w:sz="0" w:space="0" w:color="auto"/>
        <w:bottom w:val="none" w:sz="0" w:space="0" w:color="auto"/>
        <w:right w:val="none" w:sz="0" w:space="0" w:color="auto"/>
      </w:divBdr>
    </w:div>
    <w:div w:id="1301619574">
      <w:bodyDiv w:val="1"/>
      <w:marLeft w:val="0"/>
      <w:marRight w:val="0"/>
      <w:marTop w:val="0"/>
      <w:marBottom w:val="0"/>
      <w:divBdr>
        <w:top w:val="none" w:sz="0" w:space="0" w:color="auto"/>
        <w:left w:val="none" w:sz="0" w:space="0" w:color="auto"/>
        <w:bottom w:val="none" w:sz="0" w:space="0" w:color="auto"/>
        <w:right w:val="none" w:sz="0" w:space="0" w:color="auto"/>
      </w:divBdr>
    </w:div>
    <w:div w:id="1302926919">
      <w:bodyDiv w:val="1"/>
      <w:marLeft w:val="0"/>
      <w:marRight w:val="0"/>
      <w:marTop w:val="0"/>
      <w:marBottom w:val="0"/>
      <w:divBdr>
        <w:top w:val="none" w:sz="0" w:space="0" w:color="auto"/>
        <w:left w:val="none" w:sz="0" w:space="0" w:color="auto"/>
        <w:bottom w:val="none" w:sz="0" w:space="0" w:color="auto"/>
        <w:right w:val="none" w:sz="0" w:space="0" w:color="auto"/>
      </w:divBdr>
    </w:div>
    <w:div w:id="1303728340">
      <w:bodyDiv w:val="1"/>
      <w:marLeft w:val="0"/>
      <w:marRight w:val="0"/>
      <w:marTop w:val="0"/>
      <w:marBottom w:val="0"/>
      <w:divBdr>
        <w:top w:val="none" w:sz="0" w:space="0" w:color="auto"/>
        <w:left w:val="none" w:sz="0" w:space="0" w:color="auto"/>
        <w:bottom w:val="none" w:sz="0" w:space="0" w:color="auto"/>
        <w:right w:val="none" w:sz="0" w:space="0" w:color="auto"/>
      </w:divBdr>
    </w:div>
    <w:div w:id="1304115088">
      <w:bodyDiv w:val="1"/>
      <w:marLeft w:val="0"/>
      <w:marRight w:val="0"/>
      <w:marTop w:val="0"/>
      <w:marBottom w:val="0"/>
      <w:divBdr>
        <w:top w:val="none" w:sz="0" w:space="0" w:color="auto"/>
        <w:left w:val="none" w:sz="0" w:space="0" w:color="auto"/>
        <w:bottom w:val="none" w:sz="0" w:space="0" w:color="auto"/>
        <w:right w:val="none" w:sz="0" w:space="0" w:color="auto"/>
      </w:divBdr>
    </w:div>
    <w:div w:id="1304582242">
      <w:bodyDiv w:val="1"/>
      <w:marLeft w:val="0"/>
      <w:marRight w:val="0"/>
      <w:marTop w:val="0"/>
      <w:marBottom w:val="0"/>
      <w:divBdr>
        <w:top w:val="none" w:sz="0" w:space="0" w:color="auto"/>
        <w:left w:val="none" w:sz="0" w:space="0" w:color="auto"/>
        <w:bottom w:val="none" w:sz="0" w:space="0" w:color="auto"/>
        <w:right w:val="none" w:sz="0" w:space="0" w:color="auto"/>
      </w:divBdr>
    </w:div>
    <w:div w:id="1306928412">
      <w:bodyDiv w:val="1"/>
      <w:marLeft w:val="0"/>
      <w:marRight w:val="0"/>
      <w:marTop w:val="0"/>
      <w:marBottom w:val="0"/>
      <w:divBdr>
        <w:top w:val="none" w:sz="0" w:space="0" w:color="auto"/>
        <w:left w:val="none" w:sz="0" w:space="0" w:color="auto"/>
        <w:bottom w:val="none" w:sz="0" w:space="0" w:color="auto"/>
        <w:right w:val="none" w:sz="0" w:space="0" w:color="auto"/>
      </w:divBdr>
    </w:div>
    <w:div w:id="1307008361">
      <w:bodyDiv w:val="1"/>
      <w:marLeft w:val="0"/>
      <w:marRight w:val="0"/>
      <w:marTop w:val="0"/>
      <w:marBottom w:val="0"/>
      <w:divBdr>
        <w:top w:val="none" w:sz="0" w:space="0" w:color="auto"/>
        <w:left w:val="none" w:sz="0" w:space="0" w:color="auto"/>
        <w:bottom w:val="none" w:sz="0" w:space="0" w:color="auto"/>
        <w:right w:val="none" w:sz="0" w:space="0" w:color="auto"/>
      </w:divBdr>
    </w:div>
    <w:div w:id="1308707339">
      <w:bodyDiv w:val="1"/>
      <w:marLeft w:val="0"/>
      <w:marRight w:val="0"/>
      <w:marTop w:val="0"/>
      <w:marBottom w:val="0"/>
      <w:divBdr>
        <w:top w:val="none" w:sz="0" w:space="0" w:color="auto"/>
        <w:left w:val="none" w:sz="0" w:space="0" w:color="auto"/>
        <w:bottom w:val="none" w:sz="0" w:space="0" w:color="auto"/>
        <w:right w:val="none" w:sz="0" w:space="0" w:color="auto"/>
      </w:divBdr>
    </w:div>
    <w:div w:id="1308825548">
      <w:bodyDiv w:val="1"/>
      <w:marLeft w:val="0"/>
      <w:marRight w:val="0"/>
      <w:marTop w:val="0"/>
      <w:marBottom w:val="0"/>
      <w:divBdr>
        <w:top w:val="none" w:sz="0" w:space="0" w:color="auto"/>
        <w:left w:val="none" w:sz="0" w:space="0" w:color="auto"/>
        <w:bottom w:val="none" w:sz="0" w:space="0" w:color="auto"/>
        <w:right w:val="none" w:sz="0" w:space="0" w:color="auto"/>
      </w:divBdr>
    </w:div>
    <w:div w:id="1309357470">
      <w:bodyDiv w:val="1"/>
      <w:marLeft w:val="0"/>
      <w:marRight w:val="0"/>
      <w:marTop w:val="0"/>
      <w:marBottom w:val="0"/>
      <w:divBdr>
        <w:top w:val="none" w:sz="0" w:space="0" w:color="auto"/>
        <w:left w:val="none" w:sz="0" w:space="0" w:color="auto"/>
        <w:bottom w:val="none" w:sz="0" w:space="0" w:color="auto"/>
        <w:right w:val="none" w:sz="0" w:space="0" w:color="auto"/>
      </w:divBdr>
    </w:div>
    <w:div w:id="1309673111">
      <w:bodyDiv w:val="1"/>
      <w:marLeft w:val="0"/>
      <w:marRight w:val="0"/>
      <w:marTop w:val="0"/>
      <w:marBottom w:val="0"/>
      <w:divBdr>
        <w:top w:val="none" w:sz="0" w:space="0" w:color="auto"/>
        <w:left w:val="none" w:sz="0" w:space="0" w:color="auto"/>
        <w:bottom w:val="none" w:sz="0" w:space="0" w:color="auto"/>
        <w:right w:val="none" w:sz="0" w:space="0" w:color="auto"/>
      </w:divBdr>
    </w:div>
    <w:div w:id="1309939124">
      <w:bodyDiv w:val="1"/>
      <w:marLeft w:val="0"/>
      <w:marRight w:val="0"/>
      <w:marTop w:val="0"/>
      <w:marBottom w:val="0"/>
      <w:divBdr>
        <w:top w:val="none" w:sz="0" w:space="0" w:color="auto"/>
        <w:left w:val="none" w:sz="0" w:space="0" w:color="auto"/>
        <w:bottom w:val="none" w:sz="0" w:space="0" w:color="auto"/>
        <w:right w:val="none" w:sz="0" w:space="0" w:color="auto"/>
      </w:divBdr>
    </w:div>
    <w:div w:id="1310090919">
      <w:bodyDiv w:val="1"/>
      <w:marLeft w:val="0"/>
      <w:marRight w:val="0"/>
      <w:marTop w:val="0"/>
      <w:marBottom w:val="0"/>
      <w:divBdr>
        <w:top w:val="none" w:sz="0" w:space="0" w:color="auto"/>
        <w:left w:val="none" w:sz="0" w:space="0" w:color="auto"/>
        <w:bottom w:val="none" w:sz="0" w:space="0" w:color="auto"/>
        <w:right w:val="none" w:sz="0" w:space="0" w:color="auto"/>
      </w:divBdr>
    </w:div>
    <w:div w:id="1310330836">
      <w:bodyDiv w:val="1"/>
      <w:marLeft w:val="0"/>
      <w:marRight w:val="0"/>
      <w:marTop w:val="0"/>
      <w:marBottom w:val="0"/>
      <w:divBdr>
        <w:top w:val="none" w:sz="0" w:space="0" w:color="auto"/>
        <w:left w:val="none" w:sz="0" w:space="0" w:color="auto"/>
        <w:bottom w:val="none" w:sz="0" w:space="0" w:color="auto"/>
        <w:right w:val="none" w:sz="0" w:space="0" w:color="auto"/>
      </w:divBdr>
    </w:div>
    <w:div w:id="1310358780">
      <w:bodyDiv w:val="1"/>
      <w:marLeft w:val="0"/>
      <w:marRight w:val="0"/>
      <w:marTop w:val="0"/>
      <w:marBottom w:val="0"/>
      <w:divBdr>
        <w:top w:val="none" w:sz="0" w:space="0" w:color="auto"/>
        <w:left w:val="none" w:sz="0" w:space="0" w:color="auto"/>
        <w:bottom w:val="none" w:sz="0" w:space="0" w:color="auto"/>
        <w:right w:val="none" w:sz="0" w:space="0" w:color="auto"/>
      </w:divBdr>
    </w:div>
    <w:div w:id="1310983494">
      <w:bodyDiv w:val="1"/>
      <w:marLeft w:val="0"/>
      <w:marRight w:val="0"/>
      <w:marTop w:val="0"/>
      <w:marBottom w:val="0"/>
      <w:divBdr>
        <w:top w:val="none" w:sz="0" w:space="0" w:color="auto"/>
        <w:left w:val="none" w:sz="0" w:space="0" w:color="auto"/>
        <w:bottom w:val="none" w:sz="0" w:space="0" w:color="auto"/>
        <w:right w:val="none" w:sz="0" w:space="0" w:color="auto"/>
      </w:divBdr>
    </w:div>
    <w:div w:id="1311013402">
      <w:bodyDiv w:val="1"/>
      <w:marLeft w:val="0"/>
      <w:marRight w:val="0"/>
      <w:marTop w:val="0"/>
      <w:marBottom w:val="0"/>
      <w:divBdr>
        <w:top w:val="none" w:sz="0" w:space="0" w:color="auto"/>
        <w:left w:val="none" w:sz="0" w:space="0" w:color="auto"/>
        <w:bottom w:val="none" w:sz="0" w:space="0" w:color="auto"/>
        <w:right w:val="none" w:sz="0" w:space="0" w:color="auto"/>
      </w:divBdr>
    </w:div>
    <w:div w:id="1313829027">
      <w:bodyDiv w:val="1"/>
      <w:marLeft w:val="0"/>
      <w:marRight w:val="0"/>
      <w:marTop w:val="0"/>
      <w:marBottom w:val="0"/>
      <w:divBdr>
        <w:top w:val="none" w:sz="0" w:space="0" w:color="auto"/>
        <w:left w:val="none" w:sz="0" w:space="0" w:color="auto"/>
        <w:bottom w:val="none" w:sz="0" w:space="0" w:color="auto"/>
        <w:right w:val="none" w:sz="0" w:space="0" w:color="auto"/>
      </w:divBdr>
    </w:div>
    <w:div w:id="1314023766">
      <w:bodyDiv w:val="1"/>
      <w:marLeft w:val="0"/>
      <w:marRight w:val="0"/>
      <w:marTop w:val="0"/>
      <w:marBottom w:val="0"/>
      <w:divBdr>
        <w:top w:val="none" w:sz="0" w:space="0" w:color="auto"/>
        <w:left w:val="none" w:sz="0" w:space="0" w:color="auto"/>
        <w:bottom w:val="none" w:sz="0" w:space="0" w:color="auto"/>
        <w:right w:val="none" w:sz="0" w:space="0" w:color="auto"/>
      </w:divBdr>
    </w:div>
    <w:div w:id="1315450749">
      <w:bodyDiv w:val="1"/>
      <w:marLeft w:val="0"/>
      <w:marRight w:val="0"/>
      <w:marTop w:val="0"/>
      <w:marBottom w:val="0"/>
      <w:divBdr>
        <w:top w:val="none" w:sz="0" w:space="0" w:color="auto"/>
        <w:left w:val="none" w:sz="0" w:space="0" w:color="auto"/>
        <w:bottom w:val="none" w:sz="0" w:space="0" w:color="auto"/>
        <w:right w:val="none" w:sz="0" w:space="0" w:color="auto"/>
      </w:divBdr>
    </w:div>
    <w:div w:id="1315524186">
      <w:bodyDiv w:val="1"/>
      <w:marLeft w:val="0"/>
      <w:marRight w:val="0"/>
      <w:marTop w:val="0"/>
      <w:marBottom w:val="0"/>
      <w:divBdr>
        <w:top w:val="none" w:sz="0" w:space="0" w:color="auto"/>
        <w:left w:val="none" w:sz="0" w:space="0" w:color="auto"/>
        <w:bottom w:val="none" w:sz="0" w:space="0" w:color="auto"/>
        <w:right w:val="none" w:sz="0" w:space="0" w:color="auto"/>
      </w:divBdr>
    </w:div>
    <w:div w:id="1316371286">
      <w:bodyDiv w:val="1"/>
      <w:marLeft w:val="0"/>
      <w:marRight w:val="0"/>
      <w:marTop w:val="0"/>
      <w:marBottom w:val="0"/>
      <w:divBdr>
        <w:top w:val="none" w:sz="0" w:space="0" w:color="auto"/>
        <w:left w:val="none" w:sz="0" w:space="0" w:color="auto"/>
        <w:bottom w:val="none" w:sz="0" w:space="0" w:color="auto"/>
        <w:right w:val="none" w:sz="0" w:space="0" w:color="auto"/>
      </w:divBdr>
    </w:div>
    <w:div w:id="1316908336">
      <w:bodyDiv w:val="1"/>
      <w:marLeft w:val="0"/>
      <w:marRight w:val="0"/>
      <w:marTop w:val="0"/>
      <w:marBottom w:val="0"/>
      <w:divBdr>
        <w:top w:val="none" w:sz="0" w:space="0" w:color="auto"/>
        <w:left w:val="none" w:sz="0" w:space="0" w:color="auto"/>
        <w:bottom w:val="none" w:sz="0" w:space="0" w:color="auto"/>
        <w:right w:val="none" w:sz="0" w:space="0" w:color="auto"/>
      </w:divBdr>
    </w:div>
    <w:div w:id="1318681968">
      <w:bodyDiv w:val="1"/>
      <w:marLeft w:val="0"/>
      <w:marRight w:val="0"/>
      <w:marTop w:val="0"/>
      <w:marBottom w:val="0"/>
      <w:divBdr>
        <w:top w:val="none" w:sz="0" w:space="0" w:color="auto"/>
        <w:left w:val="none" w:sz="0" w:space="0" w:color="auto"/>
        <w:bottom w:val="none" w:sz="0" w:space="0" w:color="auto"/>
        <w:right w:val="none" w:sz="0" w:space="0" w:color="auto"/>
      </w:divBdr>
    </w:div>
    <w:div w:id="1319455526">
      <w:bodyDiv w:val="1"/>
      <w:marLeft w:val="0"/>
      <w:marRight w:val="0"/>
      <w:marTop w:val="0"/>
      <w:marBottom w:val="0"/>
      <w:divBdr>
        <w:top w:val="none" w:sz="0" w:space="0" w:color="auto"/>
        <w:left w:val="none" w:sz="0" w:space="0" w:color="auto"/>
        <w:bottom w:val="none" w:sz="0" w:space="0" w:color="auto"/>
        <w:right w:val="none" w:sz="0" w:space="0" w:color="auto"/>
      </w:divBdr>
    </w:div>
    <w:div w:id="1319766440">
      <w:bodyDiv w:val="1"/>
      <w:marLeft w:val="0"/>
      <w:marRight w:val="0"/>
      <w:marTop w:val="0"/>
      <w:marBottom w:val="0"/>
      <w:divBdr>
        <w:top w:val="none" w:sz="0" w:space="0" w:color="auto"/>
        <w:left w:val="none" w:sz="0" w:space="0" w:color="auto"/>
        <w:bottom w:val="none" w:sz="0" w:space="0" w:color="auto"/>
        <w:right w:val="none" w:sz="0" w:space="0" w:color="auto"/>
      </w:divBdr>
    </w:div>
    <w:div w:id="1320234586">
      <w:bodyDiv w:val="1"/>
      <w:marLeft w:val="0"/>
      <w:marRight w:val="0"/>
      <w:marTop w:val="0"/>
      <w:marBottom w:val="0"/>
      <w:divBdr>
        <w:top w:val="none" w:sz="0" w:space="0" w:color="auto"/>
        <w:left w:val="none" w:sz="0" w:space="0" w:color="auto"/>
        <w:bottom w:val="none" w:sz="0" w:space="0" w:color="auto"/>
        <w:right w:val="none" w:sz="0" w:space="0" w:color="auto"/>
      </w:divBdr>
    </w:div>
    <w:div w:id="1320618505">
      <w:bodyDiv w:val="1"/>
      <w:marLeft w:val="0"/>
      <w:marRight w:val="0"/>
      <w:marTop w:val="0"/>
      <w:marBottom w:val="0"/>
      <w:divBdr>
        <w:top w:val="none" w:sz="0" w:space="0" w:color="auto"/>
        <w:left w:val="none" w:sz="0" w:space="0" w:color="auto"/>
        <w:bottom w:val="none" w:sz="0" w:space="0" w:color="auto"/>
        <w:right w:val="none" w:sz="0" w:space="0" w:color="auto"/>
      </w:divBdr>
    </w:div>
    <w:div w:id="1320841439">
      <w:bodyDiv w:val="1"/>
      <w:marLeft w:val="0"/>
      <w:marRight w:val="0"/>
      <w:marTop w:val="0"/>
      <w:marBottom w:val="0"/>
      <w:divBdr>
        <w:top w:val="none" w:sz="0" w:space="0" w:color="auto"/>
        <w:left w:val="none" w:sz="0" w:space="0" w:color="auto"/>
        <w:bottom w:val="none" w:sz="0" w:space="0" w:color="auto"/>
        <w:right w:val="none" w:sz="0" w:space="0" w:color="auto"/>
      </w:divBdr>
    </w:div>
    <w:div w:id="1321738254">
      <w:bodyDiv w:val="1"/>
      <w:marLeft w:val="0"/>
      <w:marRight w:val="0"/>
      <w:marTop w:val="0"/>
      <w:marBottom w:val="0"/>
      <w:divBdr>
        <w:top w:val="none" w:sz="0" w:space="0" w:color="auto"/>
        <w:left w:val="none" w:sz="0" w:space="0" w:color="auto"/>
        <w:bottom w:val="none" w:sz="0" w:space="0" w:color="auto"/>
        <w:right w:val="none" w:sz="0" w:space="0" w:color="auto"/>
      </w:divBdr>
    </w:div>
    <w:div w:id="1321814991">
      <w:bodyDiv w:val="1"/>
      <w:marLeft w:val="0"/>
      <w:marRight w:val="0"/>
      <w:marTop w:val="0"/>
      <w:marBottom w:val="0"/>
      <w:divBdr>
        <w:top w:val="none" w:sz="0" w:space="0" w:color="auto"/>
        <w:left w:val="none" w:sz="0" w:space="0" w:color="auto"/>
        <w:bottom w:val="none" w:sz="0" w:space="0" w:color="auto"/>
        <w:right w:val="none" w:sz="0" w:space="0" w:color="auto"/>
      </w:divBdr>
    </w:div>
    <w:div w:id="1322654693">
      <w:bodyDiv w:val="1"/>
      <w:marLeft w:val="0"/>
      <w:marRight w:val="0"/>
      <w:marTop w:val="0"/>
      <w:marBottom w:val="0"/>
      <w:divBdr>
        <w:top w:val="none" w:sz="0" w:space="0" w:color="auto"/>
        <w:left w:val="none" w:sz="0" w:space="0" w:color="auto"/>
        <w:bottom w:val="none" w:sz="0" w:space="0" w:color="auto"/>
        <w:right w:val="none" w:sz="0" w:space="0" w:color="auto"/>
      </w:divBdr>
    </w:div>
    <w:div w:id="1324628493">
      <w:bodyDiv w:val="1"/>
      <w:marLeft w:val="0"/>
      <w:marRight w:val="0"/>
      <w:marTop w:val="0"/>
      <w:marBottom w:val="0"/>
      <w:divBdr>
        <w:top w:val="none" w:sz="0" w:space="0" w:color="auto"/>
        <w:left w:val="none" w:sz="0" w:space="0" w:color="auto"/>
        <w:bottom w:val="none" w:sz="0" w:space="0" w:color="auto"/>
        <w:right w:val="none" w:sz="0" w:space="0" w:color="auto"/>
      </w:divBdr>
    </w:div>
    <w:div w:id="1325352514">
      <w:bodyDiv w:val="1"/>
      <w:marLeft w:val="0"/>
      <w:marRight w:val="0"/>
      <w:marTop w:val="0"/>
      <w:marBottom w:val="0"/>
      <w:divBdr>
        <w:top w:val="none" w:sz="0" w:space="0" w:color="auto"/>
        <w:left w:val="none" w:sz="0" w:space="0" w:color="auto"/>
        <w:bottom w:val="none" w:sz="0" w:space="0" w:color="auto"/>
        <w:right w:val="none" w:sz="0" w:space="0" w:color="auto"/>
      </w:divBdr>
    </w:div>
    <w:div w:id="1326129717">
      <w:bodyDiv w:val="1"/>
      <w:marLeft w:val="0"/>
      <w:marRight w:val="0"/>
      <w:marTop w:val="0"/>
      <w:marBottom w:val="0"/>
      <w:divBdr>
        <w:top w:val="none" w:sz="0" w:space="0" w:color="auto"/>
        <w:left w:val="none" w:sz="0" w:space="0" w:color="auto"/>
        <w:bottom w:val="none" w:sz="0" w:space="0" w:color="auto"/>
        <w:right w:val="none" w:sz="0" w:space="0" w:color="auto"/>
      </w:divBdr>
    </w:div>
    <w:div w:id="1326665737">
      <w:bodyDiv w:val="1"/>
      <w:marLeft w:val="0"/>
      <w:marRight w:val="0"/>
      <w:marTop w:val="0"/>
      <w:marBottom w:val="0"/>
      <w:divBdr>
        <w:top w:val="none" w:sz="0" w:space="0" w:color="auto"/>
        <w:left w:val="none" w:sz="0" w:space="0" w:color="auto"/>
        <w:bottom w:val="none" w:sz="0" w:space="0" w:color="auto"/>
        <w:right w:val="none" w:sz="0" w:space="0" w:color="auto"/>
      </w:divBdr>
    </w:div>
    <w:div w:id="1327591618">
      <w:bodyDiv w:val="1"/>
      <w:marLeft w:val="0"/>
      <w:marRight w:val="0"/>
      <w:marTop w:val="0"/>
      <w:marBottom w:val="0"/>
      <w:divBdr>
        <w:top w:val="none" w:sz="0" w:space="0" w:color="auto"/>
        <w:left w:val="none" w:sz="0" w:space="0" w:color="auto"/>
        <w:bottom w:val="none" w:sz="0" w:space="0" w:color="auto"/>
        <w:right w:val="none" w:sz="0" w:space="0" w:color="auto"/>
      </w:divBdr>
    </w:div>
    <w:div w:id="1327704888">
      <w:bodyDiv w:val="1"/>
      <w:marLeft w:val="0"/>
      <w:marRight w:val="0"/>
      <w:marTop w:val="0"/>
      <w:marBottom w:val="0"/>
      <w:divBdr>
        <w:top w:val="none" w:sz="0" w:space="0" w:color="auto"/>
        <w:left w:val="none" w:sz="0" w:space="0" w:color="auto"/>
        <w:bottom w:val="none" w:sz="0" w:space="0" w:color="auto"/>
        <w:right w:val="none" w:sz="0" w:space="0" w:color="auto"/>
      </w:divBdr>
    </w:div>
    <w:div w:id="1328559365">
      <w:bodyDiv w:val="1"/>
      <w:marLeft w:val="0"/>
      <w:marRight w:val="0"/>
      <w:marTop w:val="0"/>
      <w:marBottom w:val="0"/>
      <w:divBdr>
        <w:top w:val="none" w:sz="0" w:space="0" w:color="auto"/>
        <w:left w:val="none" w:sz="0" w:space="0" w:color="auto"/>
        <w:bottom w:val="none" w:sz="0" w:space="0" w:color="auto"/>
        <w:right w:val="none" w:sz="0" w:space="0" w:color="auto"/>
      </w:divBdr>
    </w:div>
    <w:div w:id="1329140428">
      <w:bodyDiv w:val="1"/>
      <w:marLeft w:val="0"/>
      <w:marRight w:val="0"/>
      <w:marTop w:val="0"/>
      <w:marBottom w:val="0"/>
      <w:divBdr>
        <w:top w:val="none" w:sz="0" w:space="0" w:color="auto"/>
        <w:left w:val="none" w:sz="0" w:space="0" w:color="auto"/>
        <w:bottom w:val="none" w:sz="0" w:space="0" w:color="auto"/>
        <w:right w:val="none" w:sz="0" w:space="0" w:color="auto"/>
      </w:divBdr>
    </w:div>
    <w:div w:id="1329401566">
      <w:bodyDiv w:val="1"/>
      <w:marLeft w:val="0"/>
      <w:marRight w:val="0"/>
      <w:marTop w:val="0"/>
      <w:marBottom w:val="0"/>
      <w:divBdr>
        <w:top w:val="none" w:sz="0" w:space="0" w:color="auto"/>
        <w:left w:val="none" w:sz="0" w:space="0" w:color="auto"/>
        <w:bottom w:val="none" w:sz="0" w:space="0" w:color="auto"/>
        <w:right w:val="none" w:sz="0" w:space="0" w:color="auto"/>
      </w:divBdr>
    </w:div>
    <w:div w:id="1329791319">
      <w:bodyDiv w:val="1"/>
      <w:marLeft w:val="0"/>
      <w:marRight w:val="0"/>
      <w:marTop w:val="0"/>
      <w:marBottom w:val="0"/>
      <w:divBdr>
        <w:top w:val="none" w:sz="0" w:space="0" w:color="auto"/>
        <w:left w:val="none" w:sz="0" w:space="0" w:color="auto"/>
        <w:bottom w:val="none" w:sz="0" w:space="0" w:color="auto"/>
        <w:right w:val="none" w:sz="0" w:space="0" w:color="auto"/>
      </w:divBdr>
    </w:div>
    <w:div w:id="1329942748">
      <w:bodyDiv w:val="1"/>
      <w:marLeft w:val="0"/>
      <w:marRight w:val="0"/>
      <w:marTop w:val="0"/>
      <w:marBottom w:val="0"/>
      <w:divBdr>
        <w:top w:val="none" w:sz="0" w:space="0" w:color="auto"/>
        <w:left w:val="none" w:sz="0" w:space="0" w:color="auto"/>
        <w:bottom w:val="none" w:sz="0" w:space="0" w:color="auto"/>
        <w:right w:val="none" w:sz="0" w:space="0" w:color="auto"/>
      </w:divBdr>
    </w:div>
    <w:div w:id="1331060603">
      <w:bodyDiv w:val="1"/>
      <w:marLeft w:val="0"/>
      <w:marRight w:val="0"/>
      <w:marTop w:val="0"/>
      <w:marBottom w:val="0"/>
      <w:divBdr>
        <w:top w:val="none" w:sz="0" w:space="0" w:color="auto"/>
        <w:left w:val="none" w:sz="0" w:space="0" w:color="auto"/>
        <w:bottom w:val="none" w:sz="0" w:space="0" w:color="auto"/>
        <w:right w:val="none" w:sz="0" w:space="0" w:color="auto"/>
      </w:divBdr>
    </w:div>
    <w:div w:id="1331449762">
      <w:bodyDiv w:val="1"/>
      <w:marLeft w:val="0"/>
      <w:marRight w:val="0"/>
      <w:marTop w:val="0"/>
      <w:marBottom w:val="0"/>
      <w:divBdr>
        <w:top w:val="none" w:sz="0" w:space="0" w:color="auto"/>
        <w:left w:val="none" w:sz="0" w:space="0" w:color="auto"/>
        <w:bottom w:val="none" w:sz="0" w:space="0" w:color="auto"/>
        <w:right w:val="none" w:sz="0" w:space="0" w:color="auto"/>
      </w:divBdr>
    </w:div>
    <w:div w:id="1331833940">
      <w:bodyDiv w:val="1"/>
      <w:marLeft w:val="0"/>
      <w:marRight w:val="0"/>
      <w:marTop w:val="0"/>
      <w:marBottom w:val="0"/>
      <w:divBdr>
        <w:top w:val="none" w:sz="0" w:space="0" w:color="auto"/>
        <w:left w:val="none" w:sz="0" w:space="0" w:color="auto"/>
        <w:bottom w:val="none" w:sz="0" w:space="0" w:color="auto"/>
        <w:right w:val="none" w:sz="0" w:space="0" w:color="auto"/>
      </w:divBdr>
    </w:div>
    <w:div w:id="1332760730">
      <w:bodyDiv w:val="1"/>
      <w:marLeft w:val="0"/>
      <w:marRight w:val="0"/>
      <w:marTop w:val="0"/>
      <w:marBottom w:val="0"/>
      <w:divBdr>
        <w:top w:val="none" w:sz="0" w:space="0" w:color="auto"/>
        <w:left w:val="none" w:sz="0" w:space="0" w:color="auto"/>
        <w:bottom w:val="none" w:sz="0" w:space="0" w:color="auto"/>
        <w:right w:val="none" w:sz="0" w:space="0" w:color="auto"/>
      </w:divBdr>
    </w:div>
    <w:div w:id="1334382024">
      <w:bodyDiv w:val="1"/>
      <w:marLeft w:val="0"/>
      <w:marRight w:val="0"/>
      <w:marTop w:val="0"/>
      <w:marBottom w:val="0"/>
      <w:divBdr>
        <w:top w:val="none" w:sz="0" w:space="0" w:color="auto"/>
        <w:left w:val="none" w:sz="0" w:space="0" w:color="auto"/>
        <w:bottom w:val="none" w:sz="0" w:space="0" w:color="auto"/>
        <w:right w:val="none" w:sz="0" w:space="0" w:color="auto"/>
      </w:divBdr>
    </w:div>
    <w:div w:id="1334915747">
      <w:bodyDiv w:val="1"/>
      <w:marLeft w:val="0"/>
      <w:marRight w:val="0"/>
      <w:marTop w:val="0"/>
      <w:marBottom w:val="0"/>
      <w:divBdr>
        <w:top w:val="none" w:sz="0" w:space="0" w:color="auto"/>
        <w:left w:val="none" w:sz="0" w:space="0" w:color="auto"/>
        <w:bottom w:val="none" w:sz="0" w:space="0" w:color="auto"/>
        <w:right w:val="none" w:sz="0" w:space="0" w:color="auto"/>
      </w:divBdr>
    </w:div>
    <w:div w:id="1335065334">
      <w:bodyDiv w:val="1"/>
      <w:marLeft w:val="0"/>
      <w:marRight w:val="0"/>
      <w:marTop w:val="0"/>
      <w:marBottom w:val="0"/>
      <w:divBdr>
        <w:top w:val="none" w:sz="0" w:space="0" w:color="auto"/>
        <w:left w:val="none" w:sz="0" w:space="0" w:color="auto"/>
        <w:bottom w:val="none" w:sz="0" w:space="0" w:color="auto"/>
        <w:right w:val="none" w:sz="0" w:space="0" w:color="auto"/>
      </w:divBdr>
    </w:div>
    <w:div w:id="1335452463">
      <w:bodyDiv w:val="1"/>
      <w:marLeft w:val="0"/>
      <w:marRight w:val="0"/>
      <w:marTop w:val="0"/>
      <w:marBottom w:val="0"/>
      <w:divBdr>
        <w:top w:val="none" w:sz="0" w:space="0" w:color="auto"/>
        <w:left w:val="none" w:sz="0" w:space="0" w:color="auto"/>
        <w:bottom w:val="none" w:sz="0" w:space="0" w:color="auto"/>
        <w:right w:val="none" w:sz="0" w:space="0" w:color="auto"/>
      </w:divBdr>
    </w:div>
    <w:div w:id="1335650357">
      <w:bodyDiv w:val="1"/>
      <w:marLeft w:val="0"/>
      <w:marRight w:val="0"/>
      <w:marTop w:val="0"/>
      <w:marBottom w:val="0"/>
      <w:divBdr>
        <w:top w:val="none" w:sz="0" w:space="0" w:color="auto"/>
        <w:left w:val="none" w:sz="0" w:space="0" w:color="auto"/>
        <w:bottom w:val="none" w:sz="0" w:space="0" w:color="auto"/>
        <w:right w:val="none" w:sz="0" w:space="0" w:color="auto"/>
      </w:divBdr>
    </w:div>
    <w:div w:id="1336349366">
      <w:bodyDiv w:val="1"/>
      <w:marLeft w:val="0"/>
      <w:marRight w:val="0"/>
      <w:marTop w:val="0"/>
      <w:marBottom w:val="0"/>
      <w:divBdr>
        <w:top w:val="none" w:sz="0" w:space="0" w:color="auto"/>
        <w:left w:val="none" w:sz="0" w:space="0" w:color="auto"/>
        <w:bottom w:val="none" w:sz="0" w:space="0" w:color="auto"/>
        <w:right w:val="none" w:sz="0" w:space="0" w:color="auto"/>
      </w:divBdr>
    </w:div>
    <w:div w:id="1337339608">
      <w:bodyDiv w:val="1"/>
      <w:marLeft w:val="0"/>
      <w:marRight w:val="0"/>
      <w:marTop w:val="0"/>
      <w:marBottom w:val="0"/>
      <w:divBdr>
        <w:top w:val="none" w:sz="0" w:space="0" w:color="auto"/>
        <w:left w:val="none" w:sz="0" w:space="0" w:color="auto"/>
        <w:bottom w:val="none" w:sz="0" w:space="0" w:color="auto"/>
        <w:right w:val="none" w:sz="0" w:space="0" w:color="auto"/>
      </w:divBdr>
    </w:div>
    <w:div w:id="1337879698">
      <w:bodyDiv w:val="1"/>
      <w:marLeft w:val="0"/>
      <w:marRight w:val="0"/>
      <w:marTop w:val="0"/>
      <w:marBottom w:val="0"/>
      <w:divBdr>
        <w:top w:val="none" w:sz="0" w:space="0" w:color="auto"/>
        <w:left w:val="none" w:sz="0" w:space="0" w:color="auto"/>
        <w:bottom w:val="none" w:sz="0" w:space="0" w:color="auto"/>
        <w:right w:val="none" w:sz="0" w:space="0" w:color="auto"/>
      </w:divBdr>
    </w:div>
    <w:div w:id="1339042421">
      <w:bodyDiv w:val="1"/>
      <w:marLeft w:val="0"/>
      <w:marRight w:val="0"/>
      <w:marTop w:val="0"/>
      <w:marBottom w:val="0"/>
      <w:divBdr>
        <w:top w:val="none" w:sz="0" w:space="0" w:color="auto"/>
        <w:left w:val="none" w:sz="0" w:space="0" w:color="auto"/>
        <w:bottom w:val="none" w:sz="0" w:space="0" w:color="auto"/>
        <w:right w:val="none" w:sz="0" w:space="0" w:color="auto"/>
      </w:divBdr>
    </w:div>
    <w:div w:id="1339699915">
      <w:bodyDiv w:val="1"/>
      <w:marLeft w:val="0"/>
      <w:marRight w:val="0"/>
      <w:marTop w:val="0"/>
      <w:marBottom w:val="0"/>
      <w:divBdr>
        <w:top w:val="none" w:sz="0" w:space="0" w:color="auto"/>
        <w:left w:val="none" w:sz="0" w:space="0" w:color="auto"/>
        <w:bottom w:val="none" w:sz="0" w:space="0" w:color="auto"/>
        <w:right w:val="none" w:sz="0" w:space="0" w:color="auto"/>
      </w:divBdr>
    </w:div>
    <w:div w:id="1340081383">
      <w:bodyDiv w:val="1"/>
      <w:marLeft w:val="0"/>
      <w:marRight w:val="0"/>
      <w:marTop w:val="0"/>
      <w:marBottom w:val="0"/>
      <w:divBdr>
        <w:top w:val="none" w:sz="0" w:space="0" w:color="auto"/>
        <w:left w:val="none" w:sz="0" w:space="0" w:color="auto"/>
        <w:bottom w:val="none" w:sz="0" w:space="0" w:color="auto"/>
        <w:right w:val="none" w:sz="0" w:space="0" w:color="auto"/>
      </w:divBdr>
    </w:div>
    <w:div w:id="1341158937">
      <w:bodyDiv w:val="1"/>
      <w:marLeft w:val="0"/>
      <w:marRight w:val="0"/>
      <w:marTop w:val="0"/>
      <w:marBottom w:val="0"/>
      <w:divBdr>
        <w:top w:val="none" w:sz="0" w:space="0" w:color="auto"/>
        <w:left w:val="none" w:sz="0" w:space="0" w:color="auto"/>
        <w:bottom w:val="none" w:sz="0" w:space="0" w:color="auto"/>
        <w:right w:val="none" w:sz="0" w:space="0" w:color="auto"/>
      </w:divBdr>
    </w:div>
    <w:div w:id="1341741721">
      <w:bodyDiv w:val="1"/>
      <w:marLeft w:val="0"/>
      <w:marRight w:val="0"/>
      <w:marTop w:val="0"/>
      <w:marBottom w:val="0"/>
      <w:divBdr>
        <w:top w:val="none" w:sz="0" w:space="0" w:color="auto"/>
        <w:left w:val="none" w:sz="0" w:space="0" w:color="auto"/>
        <w:bottom w:val="none" w:sz="0" w:space="0" w:color="auto"/>
        <w:right w:val="none" w:sz="0" w:space="0" w:color="auto"/>
      </w:divBdr>
    </w:div>
    <w:div w:id="1342926224">
      <w:bodyDiv w:val="1"/>
      <w:marLeft w:val="0"/>
      <w:marRight w:val="0"/>
      <w:marTop w:val="0"/>
      <w:marBottom w:val="0"/>
      <w:divBdr>
        <w:top w:val="none" w:sz="0" w:space="0" w:color="auto"/>
        <w:left w:val="none" w:sz="0" w:space="0" w:color="auto"/>
        <w:bottom w:val="none" w:sz="0" w:space="0" w:color="auto"/>
        <w:right w:val="none" w:sz="0" w:space="0" w:color="auto"/>
      </w:divBdr>
    </w:div>
    <w:div w:id="1344286485">
      <w:bodyDiv w:val="1"/>
      <w:marLeft w:val="0"/>
      <w:marRight w:val="0"/>
      <w:marTop w:val="0"/>
      <w:marBottom w:val="0"/>
      <w:divBdr>
        <w:top w:val="none" w:sz="0" w:space="0" w:color="auto"/>
        <w:left w:val="none" w:sz="0" w:space="0" w:color="auto"/>
        <w:bottom w:val="none" w:sz="0" w:space="0" w:color="auto"/>
        <w:right w:val="none" w:sz="0" w:space="0" w:color="auto"/>
      </w:divBdr>
    </w:div>
    <w:div w:id="1344940587">
      <w:bodyDiv w:val="1"/>
      <w:marLeft w:val="0"/>
      <w:marRight w:val="0"/>
      <w:marTop w:val="0"/>
      <w:marBottom w:val="0"/>
      <w:divBdr>
        <w:top w:val="none" w:sz="0" w:space="0" w:color="auto"/>
        <w:left w:val="none" w:sz="0" w:space="0" w:color="auto"/>
        <w:bottom w:val="none" w:sz="0" w:space="0" w:color="auto"/>
        <w:right w:val="none" w:sz="0" w:space="0" w:color="auto"/>
      </w:divBdr>
    </w:div>
    <w:div w:id="1345016208">
      <w:bodyDiv w:val="1"/>
      <w:marLeft w:val="0"/>
      <w:marRight w:val="0"/>
      <w:marTop w:val="0"/>
      <w:marBottom w:val="0"/>
      <w:divBdr>
        <w:top w:val="none" w:sz="0" w:space="0" w:color="auto"/>
        <w:left w:val="none" w:sz="0" w:space="0" w:color="auto"/>
        <w:bottom w:val="none" w:sz="0" w:space="0" w:color="auto"/>
        <w:right w:val="none" w:sz="0" w:space="0" w:color="auto"/>
      </w:divBdr>
    </w:div>
    <w:div w:id="1345548558">
      <w:bodyDiv w:val="1"/>
      <w:marLeft w:val="0"/>
      <w:marRight w:val="0"/>
      <w:marTop w:val="0"/>
      <w:marBottom w:val="0"/>
      <w:divBdr>
        <w:top w:val="none" w:sz="0" w:space="0" w:color="auto"/>
        <w:left w:val="none" w:sz="0" w:space="0" w:color="auto"/>
        <w:bottom w:val="none" w:sz="0" w:space="0" w:color="auto"/>
        <w:right w:val="none" w:sz="0" w:space="0" w:color="auto"/>
      </w:divBdr>
    </w:div>
    <w:div w:id="1345666044">
      <w:bodyDiv w:val="1"/>
      <w:marLeft w:val="0"/>
      <w:marRight w:val="0"/>
      <w:marTop w:val="0"/>
      <w:marBottom w:val="0"/>
      <w:divBdr>
        <w:top w:val="none" w:sz="0" w:space="0" w:color="auto"/>
        <w:left w:val="none" w:sz="0" w:space="0" w:color="auto"/>
        <w:bottom w:val="none" w:sz="0" w:space="0" w:color="auto"/>
        <w:right w:val="none" w:sz="0" w:space="0" w:color="auto"/>
      </w:divBdr>
    </w:div>
    <w:div w:id="1346783453">
      <w:bodyDiv w:val="1"/>
      <w:marLeft w:val="0"/>
      <w:marRight w:val="0"/>
      <w:marTop w:val="0"/>
      <w:marBottom w:val="0"/>
      <w:divBdr>
        <w:top w:val="none" w:sz="0" w:space="0" w:color="auto"/>
        <w:left w:val="none" w:sz="0" w:space="0" w:color="auto"/>
        <w:bottom w:val="none" w:sz="0" w:space="0" w:color="auto"/>
        <w:right w:val="none" w:sz="0" w:space="0" w:color="auto"/>
      </w:divBdr>
    </w:div>
    <w:div w:id="1347638629">
      <w:bodyDiv w:val="1"/>
      <w:marLeft w:val="0"/>
      <w:marRight w:val="0"/>
      <w:marTop w:val="0"/>
      <w:marBottom w:val="0"/>
      <w:divBdr>
        <w:top w:val="none" w:sz="0" w:space="0" w:color="auto"/>
        <w:left w:val="none" w:sz="0" w:space="0" w:color="auto"/>
        <w:bottom w:val="none" w:sz="0" w:space="0" w:color="auto"/>
        <w:right w:val="none" w:sz="0" w:space="0" w:color="auto"/>
      </w:divBdr>
    </w:div>
    <w:div w:id="1349020441">
      <w:bodyDiv w:val="1"/>
      <w:marLeft w:val="0"/>
      <w:marRight w:val="0"/>
      <w:marTop w:val="0"/>
      <w:marBottom w:val="0"/>
      <w:divBdr>
        <w:top w:val="none" w:sz="0" w:space="0" w:color="auto"/>
        <w:left w:val="none" w:sz="0" w:space="0" w:color="auto"/>
        <w:bottom w:val="none" w:sz="0" w:space="0" w:color="auto"/>
        <w:right w:val="none" w:sz="0" w:space="0" w:color="auto"/>
      </w:divBdr>
    </w:div>
    <w:div w:id="1349721361">
      <w:bodyDiv w:val="1"/>
      <w:marLeft w:val="0"/>
      <w:marRight w:val="0"/>
      <w:marTop w:val="0"/>
      <w:marBottom w:val="0"/>
      <w:divBdr>
        <w:top w:val="none" w:sz="0" w:space="0" w:color="auto"/>
        <w:left w:val="none" w:sz="0" w:space="0" w:color="auto"/>
        <w:bottom w:val="none" w:sz="0" w:space="0" w:color="auto"/>
        <w:right w:val="none" w:sz="0" w:space="0" w:color="auto"/>
      </w:divBdr>
    </w:div>
    <w:div w:id="1351178632">
      <w:bodyDiv w:val="1"/>
      <w:marLeft w:val="0"/>
      <w:marRight w:val="0"/>
      <w:marTop w:val="0"/>
      <w:marBottom w:val="0"/>
      <w:divBdr>
        <w:top w:val="none" w:sz="0" w:space="0" w:color="auto"/>
        <w:left w:val="none" w:sz="0" w:space="0" w:color="auto"/>
        <w:bottom w:val="none" w:sz="0" w:space="0" w:color="auto"/>
        <w:right w:val="none" w:sz="0" w:space="0" w:color="auto"/>
      </w:divBdr>
    </w:div>
    <w:div w:id="1352536102">
      <w:bodyDiv w:val="1"/>
      <w:marLeft w:val="0"/>
      <w:marRight w:val="0"/>
      <w:marTop w:val="0"/>
      <w:marBottom w:val="0"/>
      <w:divBdr>
        <w:top w:val="none" w:sz="0" w:space="0" w:color="auto"/>
        <w:left w:val="none" w:sz="0" w:space="0" w:color="auto"/>
        <w:bottom w:val="none" w:sz="0" w:space="0" w:color="auto"/>
        <w:right w:val="none" w:sz="0" w:space="0" w:color="auto"/>
      </w:divBdr>
    </w:div>
    <w:div w:id="1352992241">
      <w:bodyDiv w:val="1"/>
      <w:marLeft w:val="0"/>
      <w:marRight w:val="0"/>
      <w:marTop w:val="0"/>
      <w:marBottom w:val="0"/>
      <w:divBdr>
        <w:top w:val="none" w:sz="0" w:space="0" w:color="auto"/>
        <w:left w:val="none" w:sz="0" w:space="0" w:color="auto"/>
        <w:bottom w:val="none" w:sz="0" w:space="0" w:color="auto"/>
        <w:right w:val="none" w:sz="0" w:space="0" w:color="auto"/>
      </w:divBdr>
    </w:div>
    <w:div w:id="1353843179">
      <w:bodyDiv w:val="1"/>
      <w:marLeft w:val="0"/>
      <w:marRight w:val="0"/>
      <w:marTop w:val="0"/>
      <w:marBottom w:val="0"/>
      <w:divBdr>
        <w:top w:val="none" w:sz="0" w:space="0" w:color="auto"/>
        <w:left w:val="none" w:sz="0" w:space="0" w:color="auto"/>
        <w:bottom w:val="none" w:sz="0" w:space="0" w:color="auto"/>
        <w:right w:val="none" w:sz="0" w:space="0" w:color="auto"/>
      </w:divBdr>
    </w:div>
    <w:div w:id="1354186049">
      <w:bodyDiv w:val="1"/>
      <w:marLeft w:val="0"/>
      <w:marRight w:val="0"/>
      <w:marTop w:val="0"/>
      <w:marBottom w:val="0"/>
      <w:divBdr>
        <w:top w:val="none" w:sz="0" w:space="0" w:color="auto"/>
        <w:left w:val="none" w:sz="0" w:space="0" w:color="auto"/>
        <w:bottom w:val="none" w:sz="0" w:space="0" w:color="auto"/>
        <w:right w:val="none" w:sz="0" w:space="0" w:color="auto"/>
      </w:divBdr>
    </w:div>
    <w:div w:id="1354261275">
      <w:bodyDiv w:val="1"/>
      <w:marLeft w:val="0"/>
      <w:marRight w:val="0"/>
      <w:marTop w:val="0"/>
      <w:marBottom w:val="0"/>
      <w:divBdr>
        <w:top w:val="none" w:sz="0" w:space="0" w:color="auto"/>
        <w:left w:val="none" w:sz="0" w:space="0" w:color="auto"/>
        <w:bottom w:val="none" w:sz="0" w:space="0" w:color="auto"/>
        <w:right w:val="none" w:sz="0" w:space="0" w:color="auto"/>
      </w:divBdr>
    </w:div>
    <w:div w:id="1354458788">
      <w:bodyDiv w:val="1"/>
      <w:marLeft w:val="0"/>
      <w:marRight w:val="0"/>
      <w:marTop w:val="0"/>
      <w:marBottom w:val="0"/>
      <w:divBdr>
        <w:top w:val="none" w:sz="0" w:space="0" w:color="auto"/>
        <w:left w:val="none" w:sz="0" w:space="0" w:color="auto"/>
        <w:bottom w:val="none" w:sz="0" w:space="0" w:color="auto"/>
        <w:right w:val="none" w:sz="0" w:space="0" w:color="auto"/>
      </w:divBdr>
    </w:div>
    <w:div w:id="1356613603">
      <w:bodyDiv w:val="1"/>
      <w:marLeft w:val="0"/>
      <w:marRight w:val="0"/>
      <w:marTop w:val="0"/>
      <w:marBottom w:val="0"/>
      <w:divBdr>
        <w:top w:val="none" w:sz="0" w:space="0" w:color="auto"/>
        <w:left w:val="none" w:sz="0" w:space="0" w:color="auto"/>
        <w:bottom w:val="none" w:sz="0" w:space="0" w:color="auto"/>
        <w:right w:val="none" w:sz="0" w:space="0" w:color="auto"/>
      </w:divBdr>
    </w:div>
    <w:div w:id="1358041772">
      <w:bodyDiv w:val="1"/>
      <w:marLeft w:val="0"/>
      <w:marRight w:val="0"/>
      <w:marTop w:val="0"/>
      <w:marBottom w:val="0"/>
      <w:divBdr>
        <w:top w:val="none" w:sz="0" w:space="0" w:color="auto"/>
        <w:left w:val="none" w:sz="0" w:space="0" w:color="auto"/>
        <w:bottom w:val="none" w:sz="0" w:space="0" w:color="auto"/>
        <w:right w:val="none" w:sz="0" w:space="0" w:color="auto"/>
      </w:divBdr>
    </w:div>
    <w:div w:id="1359352333">
      <w:bodyDiv w:val="1"/>
      <w:marLeft w:val="0"/>
      <w:marRight w:val="0"/>
      <w:marTop w:val="0"/>
      <w:marBottom w:val="0"/>
      <w:divBdr>
        <w:top w:val="none" w:sz="0" w:space="0" w:color="auto"/>
        <w:left w:val="none" w:sz="0" w:space="0" w:color="auto"/>
        <w:bottom w:val="none" w:sz="0" w:space="0" w:color="auto"/>
        <w:right w:val="none" w:sz="0" w:space="0" w:color="auto"/>
      </w:divBdr>
    </w:div>
    <w:div w:id="1359500767">
      <w:bodyDiv w:val="1"/>
      <w:marLeft w:val="0"/>
      <w:marRight w:val="0"/>
      <w:marTop w:val="0"/>
      <w:marBottom w:val="0"/>
      <w:divBdr>
        <w:top w:val="none" w:sz="0" w:space="0" w:color="auto"/>
        <w:left w:val="none" w:sz="0" w:space="0" w:color="auto"/>
        <w:bottom w:val="none" w:sz="0" w:space="0" w:color="auto"/>
        <w:right w:val="none" w:sz="0" w:space="0" w:color="auto"/>
      </w:divBdr>
    </w:div>
    <w:div w:id="1359963955">
      <w:bodyDiv w:val="1"/>
      <w:marLeft w:val="0"/>
      <w:marRight w:val="0"/>
      <w:marTop w:val="0"/>
      <w:marBottom w:val="0"/>
      <w:divBdr>
        <w:top w:val="none" w:sz="0" w:space="0" w:color="auto"/>
        <w:left w:val="none" w:sz="0" w:space="0" w:color="auto"/>
        <w:bottom w:val="none" w:sz="0" w:space="0" w:color="auto"/>
        <w:right w:val="none" w:sz="0" w:space="0" w:color="auto"/>
      </w:divBdr>
    </w:div>
    <w:div w:id="1361471269">
      <w:bodyDiv w:val="1"/>
      <w:marLeft w:val="0"/>
      <w:marRight w:val="0"/>
      <w:marTop w:val="0"/>
      <w:marBottom w:val="0"/>
      <w:divBdr>
        <w:top w:val="none" w:sz="0" w:space="0" w:color="auto"/>
        <w:left w:val="none" w:sz="0" w:space="0" w:color="auto"/>
        <w:bottom w:val="none" w:sz="0" w:space="0" w:color="auto"/>
        <w:right w:val="none" w:sz="0" w:space="0" w:color="auto"/>
      </w:divBdr>
    </w:div>
    <w:div w:id="1363674136">
      <w:bodyDiv w:val="1"/>
      <w:marLeft w:val="0"/>
      <w:marRight w:val="0"/>
      <w:marTop w:val="0"/>
      <w:marBottom w:val="0"/>
      <w:divBdr>
        <w:top w:val="none" w:sz="0" w:space="0" w:color="auto"/>
        <w:left w:val="none" w:sz="0" w:space="0" w:color="auto"/>
        <w:bottom w:val="none" w:sz="0" w:space="0" w:color="auto"/>
        <w:right w:val="none" w:sz="0" w:space="0" w:color="auto"/>
      </w:divBdr>
    </w:div>
    <w:div w:id="1365475060">
      <w:bodyDiv w:val="1"/>
      <w:marLeft w:val="0"/>
      <w:marRight w:val="0"/>
      <w:marTop w:val="0"/>
      <w:marBottom w:val="0"/>
      <w:divBdr>
        <w:top w:val="none" w:sz="0" w:space="0" w:color="auto"/>
        <w:left w:val="none" w:sz="0" w:space="0" w:color="auto"/>
        <w:bottom w:val="none" w:sz="0" w:space="0" w:color="auto"/>
        <w:right w:val="none" w:sz="0" w:space="0" w:color="auto"/>
      </w:divBdr>
    </w:div>
    <w:div w:id="1366102284">
      <w:bodyDiv w:val="1"/>
      <w:marLeft w:val="0"/>
      <w:marRight w:val="0"/>
      <w:marTop w:val="0"/>
      <w:marBottom w:val="0"/>
      <w:divBdr>
        <w:top w:val="none" w:sz="0" w:space="0" w:color="auto"/>
        <w:left w:val="none" w:sz="0" w:space="0" w:color="auto"/>
        <w:bottom w:val="none" w:sz="0" w:space="0" w:color="auto"/>
        <w:right w:val="none" w:sz="0" w:space="0" w:color="auto"/>
      </w:divBdr>
    </w:div>
    <w:div w:id="1366448345">
      <w:bodyDiv w:val="1"/>
      <w:marLeft w:val="0"/>
      <w:marRight w:val="0"/>
      <w:marTop w:val="0"/>
      <w:marBottom w:val="0"/>
      <w:divBdr>
        <w:top w:val="none" w:sz="0" w:space="0" w:color="auto"/>
        <w:left w:val="none" w:sz="0" w:space="0" w:color="auto"/>
        <w:bottom w:val="none" w:sz="0" w:space="0" w:color="auto"/>
        <w:right w:val="none" w:sz="0" w:space="0" w:color="auto"/>
      </w:divBdr>
    </w:div>
    <w:div w:id="1366981805">
      <w:bodyDiv w:val="1"/>
      <w:marLeft w:val="0"/>
      <w:marRight w:val="0"/>
      <w:marTop w:val="0"/>
      <w:marBottom w:val="0"/>
      <w:divBdr>
        <w:top w:val="none" w:sz="0" w:space="0" w:color="auto"/>
        <w:left w:val="none" w:sz="0" w:space="0" w:color="auto"/>
        <w:bottom w:val="none" w:sz="0" w:space="0" w:color="auto"/>
        <w:right w:val="none" w:sz="0" w:space="0" w:color="auto"/>
      </w:divBdr>
    </w:div>
    <w:div w:id="1367027146">
      <w:bodyDiv w:val="1"/>
      <w:marLeft w:val="0"/>
      <w:marRight w:val="0"/>
      <w:marTop w:val="0"/>
      <w:marBottom w:val="0"/>
      <w:divBdr>
        <w:top w:val="none" w:sz="0" w:space="0" w:color="auto"/>
        <w:left w:val="none" w:sz="0" w:space="0" w:color="auto"/>
        <w:bottom w:val="none" w:sz="0" w:space="0" w:color="auto"/>
        <w:right w:val="none" w:sz="0" w:space="0" w:color="auto"/>
      </w:divBdr>
    </w:div>
    <w:div w:id="1367221634">
      <w:bodyDiv w:val="1"/>
      <w:marLeft w:val="0"/>
      <w:marRight w:val="0"/>
      <w:marTop w:val="0"/>
      <w:marBottom w:val="0"/>
      <w:divBdr>
        <w:top w:val="none" w:sz="0" w:space="0" w:color="auto"/>
        <w:left w:val="none" w:sz="0" w:space="0" w:color="auto"/>
        <w:bottom w:val="none" w:sz="0" w:space="0" w:color="auto"/>
        <w:right w:val="none" w:sz="0" w:space="0" w:color="auto"/>
      </w:divBdr>
    </w:div>
    <w:div w:id="1367945096">
      <w:bodyDiv w:val="1"/>
      <w:marLeft w:val="0"/>
      <w:marRight w:val="0"/>
      <w:marTop w:val="0"/>
      <w:marBottom w:val="0"/>
      <w:divBdr>
        <w:top w:val="none" w:sz="0" w:space="0" w:color="auto"/>
        <w:left w:val="none" w:sz="0" w:space="0" w:color="auto"/>
        <w:bottom w:val="none" w:sz="0" w:space="0" w:color="auto"/>
        <w:right w:val="none" w:sz="0" w:space="0" w:color="auto"/>
      </w:divBdr>
    </w:div>
    <w:div w:id="1368721738">
      <w:bodyDiv w:val="1"/>
      <w:marLeft w:val="0"/>
      <w:marRight w:val="0"/>
      <w:marTop w:val="0"/>
      <w:marBottom w:val="0"/>
      <w:divBdr>
        <w:top w:val="none" w:sz="0" w:space="0" w:color="auto"/>
        <w:left w:val="none" w:sz="0" w:space="0" w:color="auto"/>
        <w:bottom w:val="none" w:sz="0" w:space="0" w:color="auto"/>
        <w:right w:val="none" w:sz="0" w:space="0" w:color="auto"/>
      </w:divBdr>
    </w:div>
    <w:div w:id="1368994840">
      <w:bodyDiv w:val="1"/>
      <w:marLeft w:val="0"/>
      <w:marRight w:val="0"/>
      <w:marTop w:val="0"/>
      <w:marBottom w:val="0"/>
      <w:divBdr>
        <w:top w:val="none" w:sz="0" w:space="0" w:color="auto"/>
        <w:left w:val="none" w:sz="0" w:space="0" w:color="auto"/>
        <w:bottom w:val="none" w:sz="0" w:space="0" w:color="auto"/>
        <w:right w:val="none" w:sz="0" w:space="0" w:color="auto"/>
      </w:divBdr>
    </w:div>
    <w:div w:id="1369136084">
      <w:bodyDiv w:val="1"/>
      <w:marLeft w:val="0"/>
      <w:marRight w:val="0"/>
      <w:marTop w:val="0"/>
      <w:marBottom w:val="0"/>
      <w:divBdr>
        <w:top w:val="none" w:sz="0" w:space="0" w:color="auto"/>
        <w:left w:val="none" w:sz="0" w:space="0" w:color="auto"/>
        <w:bottom w:val="none" w:sz="0" w:space="0" w:color="auto"/>
        <w:right w:val="none" w:sz="0" w:space="0" w:color="auto"/>
      </w:divBdr>
    </w:div>
    <w:div w:id="1369792914">
      <w:bodyDiv w:val="1"/>
      <w:marLeft w:val="0"/>
      <w:marRight w:val="0"/>
      <w:marTop w:val="0"/>
      <w:marBottom w:val="0"/>
      <w:divBdr>
        <w:top w:val="none" w:sz="0" w:space="0" w:color="auto"/>
        <w:left w:val="none" w:sz="0" w:space="0" w:color="auto"/>
        <w:bottom w:val="none" w:sz="0" w:space="0" w:color="auto"/>
        <w:right w:val="none" w:sz="0" w:space="0" w:color="auto"/>
      </w:divBdr>
    </w:div>
    <w:div w:id="1372533747">
      <w:bodyDiv w:val="1"/>
      <w:marLeft w:val="0"/>
      <w:marRight w:val="0"/>
      <w:marTop w:val="0"/>
      <w:marBottom w:val="0"/>
      <w:divBdr>
        <w:top w:val="none" w:sz="0" w:space="0" w:color="auto"/>
        <w:left w:val="none" w:sz="0" w:space="0" w:color="auto"/>
        <w:bottom w:val="none" w:sz="0" w:space="0" w:color="auto"/>
        <w:right w:val="none" w:sz="0" w:space="0" w:color="auto"/>
      </w:divBdr>
    </w:div>
    <w:div w:id="1373189910">
      <w:bodyDiv w:val="1"/>
      <w:marLeft w:val="0"/>
      <w:marRight w:val="0"/>
      <w:marTop w:val="0"/>
      <w:marBottom w:val="0"/>
      <w:divBdr>
        <w:top w:val="none" w:sz="0" w:space="0" w:color="auto"/>
        <w:left w:val="none" w:sz="0" w:space="0" w:color="auto"/>
        <w:bottom w:val="none" w:sz="0" w:space="0" w:color="auto"/>
        <w:right w:val="none" w:sz="0" w:space="0" w:color="auto"/>
      </w:divBdr>
    </w:div>
    <w:div w:id="1373380006">
      <w:bodyDiv w:val="1"/>
      <w:marLeft w:val="0"/>
      <w:marRight w:val="0"/>
      <w:marTop w:val="0"/>
      <w:marBottom w:val="0"/>
      <w:divBdr>
        <w:top w:val="none" w:sz="0" w:space="0" w:color="auto"/>
        <w:left w:val="none" w:sz="0" w:space="0" w:color="auto"/>
        <w:bottom w:val="none" w:sz="0" w:space="0" w:color="auto"/>
        <w:right w:val="none" w:sz="0" w:space="0" w:color="auto"/>
      </w:divBdr>
    </w:div>
    <w:div w:id="1373653718">
      <w:bodyDiv w:val="1"/>
      <w:marLeft w:val="0"/>
      <w:marRight w:val="0"/>
      <w:marTop w:val="0"/>
      <w:marBottom w:val="0"/>
      <w:divBdr>
        <w:top w:val="none" w:sz="0" w:space="0" w:color="auto"/>
        <w:left w:val="none" w:sz="0" w:space="0" w:color="auto"/>
        <w:bottom w:val="none" w:sz="0" w:space="0" w:color="auto"/>
        <w:right w:val="none" w:sz="0" w:space="0" w:color="auto"/>
      </w:divBdr>
    </w:div>
    <w:div w:id="1374768255">
      <w:bodyDiv w:val="1"/>
      <w:marLeft w:val="0"/>
      <w:marRight w:val="0"/>
      <w:marTop w:val="0"/>
      <w:marBottom w:val="0"/>
      <w:divBdr>
        <w:top w:val="none" w:sz="0" w:space="0" w:color="auto"/>
        <w:left w:val="none" w:sz="0" w:space="0" w:color="auto"/>
        <w:bottom w:val="none" w:sz="0" w:space="0" w:color="auto"/>
        <w:right w:val="none" w:sz="0" w:space="0" w:color="auto"/>
      </w:divBdr>
    </w:div>
    <w:div w:id="1375038895">
      <w:bodyDiv w:val="1"/>
      <w:marLeft w:val="0"/>
      <w:marRight w:val="0"/>
      <w:marTop w:val="0"/>
      <w:marBottom w:val="0"/>
      <w:divBdr>
        <w:top w:val="none" w:sz="0" w:space="0" w:color="auto"/>
        <w:left w:val="none" w:sz="0" w:space="0" w:color="auto"/>
        <w:bottom w:val="none" w:sz="0" w:space="0" w:color="auto"/>
        <w:right w:val="none" w:sz="0" w:space="0" w:color="auto"/>
      </w:divBdr>
    </w:div>
    <w:div w:id="1375041981">
      <w:bodyDiv w:val="1"/>
      <w:marLeft w:val="0"/>
      <w:marRight w:val="0"/>
      <w:marTop w:val="0"/>
      <w:marBottom w:val="0"/>
      <w:divBdr>
        <w:top w:val="none" w:sz="0" w:space="0" w:color="auto"/>
        <w:left w:val="none" w:sz="0" w:space="0" w:color="auto"/>
        <w:bottom w:val="none" w:sz="0" w:space="0" w:color="auto"/>
        <w:right w:val="none" w:sz="0" w:space="0" w:color="auto"/>
      </w:divBdr>
    </w:div>
    <w:div w:id="1375083500">
      <w:bodyDiv w:val="1"/>
      <w:marLeft w:val="0"/>
      <w:marRight w:val="0"/>
      <w:marTop w:val="0"/>
      <w:marBottom w:val="0"/>
      <w:divBdr>
        <w:top w:val="none" w:sz="0" w:space="0" w:color="auto"/>
        <w:left w:val="none" w:sz="0" w:space="0" w:color="auto"/>
        <w:bottom w:val="none" w:sz="0" w:space="0" w:color="auto"/>
        <w:right w:val="none" w:sz="0" w:space="0" w:color="auto"/>
      </w:divBdr>
    </w:div>
    <w:div w:id="1375469649">
      <w:bodyDiv w:val="1"/>
      <w:marLeft w:val="0"/>
      <w:marRight w:val="0"/>
      <w:marTop w:val="0"/>
      <w:marBottom w:val="0"/>
      <w:divBdr>
        <w:top w:val="none" w:sz="0" w:space="0" w:color="auto"/>
        <w:left w:val="none" w:sz="0" w:space="0" w:color="auto"/>
        <w:bottom w:val="none" w:sz="0" w:space="0" w:color="auto"/>
        <w:right w:val="none" w:sz="0" w:space="0" w:color="auto"/>
      </w:divBdr>
    </w:div>
    <w:div w:id="1375882955">
      <w:bodyDiv w:val="1"/>
      <w:marLeft w:val="0"/>
      <w:marRight w:val="0"/>
      <w:marTop w:val="0"/>
      <w:marBottom w:val="0"/>
      <w:divBdr>
        <w:top w:val="none" w:sz="0" w:space="0" w:color="auto"/>
        <w:left w:val="none" w:sz="0" w:space="0" w:color="auto"/>
        <w:bottom w:val="none" w:sz="0" w:space="0" w:color="auto"/>
        <w:right w:val="none" w:sz="0" w:space="0" w:color="auto"/>
      </w:divBdr>
    </w:div>
    <w:div w:id="1376738133">
      <w:bodyDiv w:val="1"/>
      <w:marLeft w:val="0"/>
      <w:marRight w:val="0"/>
      <w:marTop w:val="0"/>
      <w:marBottom w:val="0"/>
      <w:divBdr>
        <w:top w:val="none" w:sz="0" w:space="0" w:color="auto"/>
        <w:left w:val="none" w:sz="0" w:space="0" w:color="auto"/>
        <w:bottom w:val="none" w:sz="0" w:space="0" w:color="auto"/>
        <w:right w:val="none" w:sz="0" w:space="0" w:color="auto"/>
      </w:divBdr>
    </w:div>
    <w:div w:id="1376849451">
      <w:bodyDiv w:val="1"/>
      <w:marLeft w:val="0"/>
      <w:marRight w:val="0"/>
      <w:marTop w:val="0"/>
      <w:marBottom w:val="0"/>
      <w:divBdr>
        <w:top w:val="none" w:sz="0" w:space="0" w:color="auto"/>
        <w:left w:val="none" w:sz="0" w:space="0" w:color="auto"/>
        <w:bottom w:val="none" w:sz="0" w:space="0" w:color="auto"/>
        <w:right w:val="none" w:sz="0" w:space="0" w:color="auto"/>
      </w:divBdr>
    </w:div>
    <w:div w:id="1376855687">
      <w:bodyDiv w:val="1"/>
      <w:marLeft w:val="0"/>
      <w:marRight w:val="0"/>
      <w:marTop w:val="0"/>
      <w:marBottom w:val="0"/>
      <w:divBdr>
        <w:top w:val="none" w:sz="0" w:space="0" w:color="auto"/>
        <w:left w:val="none" w:sz="0" w:space="0" w:color="auto"/>
        <w:bottom w:val="none" w:sz="0" w:space="0" w:color="auto"/>
        <w:right w:val="none" w:sz="0" w:space="0" w:color="auto"/>
      </w:divBdr>
    </w:div>
    <w:div w:id="1378050147">
      <w:bodyDiv w:val="1"/>
      <w:marLeft w:val="0"/>
      <w:marRight w:val="0"/>
      <w:marTop w:val="0"/>
      <w:marBottom w:val="0"/>
      <w:divBdr>
        <w:top w:val="none" w:sz="0" w:space="0" w:color="auto"/>
        <w:left w:val="none" w:sz="0" w:space="0" w:color="auto"/>
        <w:bottom w:val="none" w:sz="0" w:space="0" w:color="auto"/>
        <w:right w:val="none" w:sz="0" w:space="0" w:color="auto"/>
      </w:divBdr>
    </w:div>
    <w:div w:id="1378821649">
      <w:bodyDiv w:val="1"/>
      <w:marLeft w:val="0"/>
      <w:marRight w:val="0"/>
      <w:marTop w:val="0"/>
      <w:marBottom w:val="0"/>
      <w:divBdr>
        <w:top w:val="none" w:sz="0" w:space="0" w:color="auto"/>
        <w:left w:val="none" w:sz="0" w:space="0" w:color="auto"/>
        <w:bottom w:val="none" w:sz="0" w:space="0" w:color="auto"/>
        <w:right w:val="none" w:sz="0" w:space="0" w:color="auto"/>
      </w:divBdr>
    </w:div>
    <w:div w:id="1378970247">
      <w:bodyDiv w:val="1"/>
      <w:marLeft w:val="0"/>
      <w:marRight w:val="0"/>
      <w:marTop w:val="0"/>
      <w:marBottom w:val="0"/>
      <w:divBdr>
        <w:top w:val="none" w:sz="0" w:space="0" w:color="auto"/>
        <w:left w:val="none" w:sz="0" w:space="0" w:color="auto"/>
        <w:bottom w:val="none" w:sz="0" w:space="0" w:color="auto"/>
        <w:right w:val="none" w:sz="0" w:space="0" w:color="auto"/>
      </w:divBdr>
    </w:div>
    <w:div w:id="1379092611">
      <w:bodyDiv w:val="1"/>
      <w:marLeft w:val="0"/>
      <w:marRight w:val="0"/>
      <w:marTop w:val="0"/>
      <w:marBottom w:val="0"/>
      <w:divBdr>
        <w:top w:val="none" w:sz="0" w:space="0" w:color="auto"/>
        <w:left w:val="none" w:sz="0" w:space="0" w:color="auto"/>
        <w:bottom w:val="none" w:sz="0" w:space="0" w:color="auto"/>
        <w:right w:val="none" w:sz="0" w:space="0" w:color="auto"/>
      </w:divBdr>
    </w:div>
    <w:div w:id="1379159080">
      <w:bodyDiv w:val="1"/>
      <w:marLeft w:val="0"/>
      <w:marRight w:val="0"/>
      <w:marTop w:val="0"/>
      <w:marBottom w:val="0"/>
      <w:divBdr>
        <w:top w:val="none" w:sz="0" w:space="0" w:color="auto"/>
        <w:left w:val="none" w:sz="0" w:space="0" w:color="auto"/>
        <w:bottom w:val="none" w:sz="0" w:space="0" w:color="auto"/>
        <w:right w:val="none" w:sz="0" w:space="0" w:color="auto"/>
      </w:divBdr>
    </w:div>
    <w:div w:id="1379746403">
      <w:bodyDiv w:val="1"/>
      <w:marLeft w:val="0"/>
      <w:marRight w:val="0"/>
      <w:marTop w:val="0"/>
      <w:marBottom w:val="0"/>
      <w:divBdr>
        <w:top w:val="none" w:sz="0" w:space="0" w:color="auto"/>
        <w:left w:val="none" w:sz="0" w:space="0" w:color="auto"/>
        <w:bottom w:val="none" w:sz="0" w:space="0" w:color="auto"/>
        <w:right w:val="none" w:sz="0" w:space="0" w:color="auto"/>
      </w:divBdr>
    </w:div>
    <w:div w:id="1381712416">
      <w:bodyDiv w:val="1"/>
      <w:marLeft w:val="0"/>
      <w:marRight w:val="0"/>
      <w:marTop w:val="0"/>
      <w:marBottom w:val="0"/>
      <w:divBdr>
        <w:top w:val="none" w:sz="0" w:space="0" w:color="auto"/>
        <w:left w:val="none" w:sz="0" w:space="0" w:color="auto"/>
        <w:bottom w:val="none" w:sz="0" w:space="0" w:color="auto"/>
        <w:right w:val="none" w:sz="0" w:space="0" w:color="auto"/>
      </w:divBdr>
    </w:div>
    <w:div w:id="1381903014">
      <w:bodyDiv w:val="1"/>
      <w:marLeft w:val="0"/>
      <w:marRight w:val="0"/>
      <w:marTop w:val="0"/>
      <w:marBottom w:val="0"/>
      <w:divBdr>
        <w:top w:val="none" w:sz="0" w:space="0" w:color="auto"/>
        <w:left w:val="none" w:sz="0" w:space="0" w:color="auto"/>
        <w:bottom w:val="none" w:sz="0" w:space="0" w:color="auto"/>
        <w:right w:val="none" w:sz="0" w:space="0" w:color="auto"/>
      </w:divBdr>
    </w:div>
    <w:div w:id="1384519581">
      <w:bodyDiv w:val="1"/>
      <w:marLeft w:val="0"/>
      <w:marRight w:val="0"/>
      <w:marTop w:val="0"/>
      <w:marBottom w:val="0"/>
      <w:divBdr>
        <w:top w:val="none" w:sz="0" w:space="0" w:color="auto"/>
        <w:left w:val="none" w:sz="0" w:space="0" w:color="auto"/>
        <w:bottom w:val="none" w:sz="0" w:space="0" w:color="auto"/>
        <w:right w:val="none" w:sz="0" w:space="0" w:color="auto"/>
      </w:divBdr>
    </w:div>
    <w:div w:id="1384596250">
      <w:bodyDiv w:val="1"/>
      <w:marLeft w:val="0"/>
      <w:marRight w:val="0"/>
      <w:marTop w:val="0"/>
      <w:marBottom w:val="0"/>
      <w:divBdr>
        <w:top w:val="none" w:sz="0" w:space="0" w:color="auto"/>
        <w:left w:val="none" w:sz="0" w:space="0" w:color="auto"/>
        <w:bottom w:val="none" w:sz="0" w:space="0" w:color="auto"/>
        <w:right w:val="none" w:sz="0" w:space="0" w:color="auto"/>
      </w:divBdr>
    </w:div>
    <w:div w:id="1385450935">
      <w:bodyDiv w:val="1"/>
      <w:marLeft w:val="0"/>
      <w:marRight w:val="0"/>
      <w:marTop w:val="0"/>
      <w:marBottom w:val="0"/>
      <w:divBdr>
        <w:top w:val="none" w:sz="0" w:space="0" w:color="auto"/>
        <w:left w:val="none" w:sz="0" w:space="0" w:color="auto"/>
        <w:bottom w:val="none" w:sz="0" w:space="0" w:color="auto"/>
        <w:right w:val="none" w:sz="0" w:space="0" w:color="auto"/>
      </w:divBdr>
    </w:div>
    <w:div w:id="1386373342">
      <w:bodyDiv w:val="1"/>
      <w:marLeft w:val="0"/>
      <w:marRight w:val="0"/>
      <w:marTop w:val="0"/>
      <w:marBottom w:val="0"/>
      <w:divBdr>
        <w:top w:val="none" w:sz="0" w:space="0" w:color="auto"/>
        <w:left w:val="none" w:sz="0" w:space="0" w:color="auto"/>
        <w:bottom w:val="none" w:sz="0" w:space="0" w:color="auto"/>
        <w:right w:val="none" w:sz="0" w:space="0" w:color="auto"/>
      </w:divBdr>
    </w:div>
    <w:div w:id="1387604292">
      <w:bodyDiv w:val="1"/>
      <w:marLeft w:val="0"/>
      <w:marRight w:val="0"/>
      <w:marTop w:val="0"/>
      <w:marBottom w:val="0"/>
      <w:divBdr>
        <w:top w:val="none" w:sz="0" w:space="0" w:color="auto"/>
        <w:left w:val="none" w:sz="0" w:space="0" w:color="auto"/>
        <w:bottom w:val="none" w:sz="0" w:space="0" w:color="auto"/>
        <w:right w:val="none" w:sz="0" w:space="0" w:color="auto"/>
      </w:divBdr>
    </w:div>
    <w:div w:id="1388138938">
      <w:bodyDiv w:val="1"/>
      <w:marLeft w:val="0"/>
      <w:marRight w:val="0"/>
      <w:marTop w:val="0"/>
      <w:marBottom w:val="0"/>
      <w:divBdr>
        <w:top w:val="none" w:sz="0" w:space="0" w:color="auto"/>
        <w:left w:val="none" w:sz="0" w:space="0" w:color="auto"/>
        <w:bottom w:val="none" w:sz="0" w:space="0" w:color="auto"/>
        <w:right w:val="none" w:sz="0" w:space="0" w:color="auto"/>
      </w:divBdr>
    </w:div>
    <w:div w:id="1388411080">
      <w:bodyDiv w:val="1"/>
      <w:marLeft w:val="0"/>
      <w:marRight w:val="0"/>
      <w:marTop w:val="0"/>
      <w:marBottom w:val="0"/>
      <w:divBdr>
        <w:top w:val="none" w:sz="0" w:space="0" w:color="auto"/>
        <w:left w:val="none" w:sz="0" w:space="0" w:color="auto"/>
        <w:bottom w:val="none" w:sz="0" w:space="0" w:color="auto"/>
        <w:right w:val="none" w:sz="0" w:space="0" w:color="auto"/>
      </w:divBdr>
    </w:div>
    <w:div w:id="1389183667">
      <w:bodyDiv w:val="1"/>
      <w:marLeft w:val="0"/>
      <w:marRight w:val="0"/>
      <w:marTop w:val="0"/>
      <w:marBottom w:val="0"/>
      <w:divBdr>
        <w:top w:val="none" w:sz="0" w:space="0" w:color="auto"/>
        <w:left w:val="none" w:sz="0" w:space="0" w:color="auto"/>
        <w:bottom w:val="none" w:sz="0" w:space="0" w:color="auto"/>
        <w:right w:val="none" w:sz="0" w:space="0" w:color="auto"/>
      </w:divBdr>
    </w:div>
    <w:div w:id="1389264075">
      <w:bodyDiv w:val="1"/>
      <w:marLeft w:val="0"/>
      <w:marRight w:val="0"/>
      <w:marTop w:val="0"/>
      <w:marBottom w:val="0"/>
      <w:divBdr>
        <w:top w:val="none" w:sz="0" w:space="0" w:color="auto"/>
        <w:left w:val="none" w:sz="0" w:space="0" w:color="auto"/>
        <w:bottom w:val="none" w:sz="0" w:space="0" w:color="auto"/>
        <w:right w:val="none" w:sz="0" w:space="0" w:color="auto"/>
      </w:divBdr>
    </w:div>
    <w:div w:id="1389453062">
      <w:bodyDiv w:val="1"/>
      <w:marLeft w:val="0"/>
      <w:marRight w:val="0"/>
      <w:marTop w:val="0"/>
      <w:marBottom w:val="0"/>
      <w:divBdr>
        <w:top w:val="none" w:sz="0" w:space="0" w:color="auto"/>
        <w:left w:val="none" w:sz="0" w:space="0" w:color="auto"/>
        <w:bottom w:val="none" w:sz="0" w:space="0" w:color="auto"/>
        <w:right w:val="none" w:sz="0" w:space="0" w:color="auto"/>
      </w:divBdr>
    </w:div>
    <w:div w:id="1389766713">
      <w:bodyDiv w:val="1"/>
      <w:marLeft w:val="0"/>
      <w:marRight w:val="0"/>
      <w:marTop w:val="0"/>
      <w:marBottom w:val="0"/>
      <w:divBdr>
        <w:top w:val="none" w:sz="0" w:space="0" w:color="auto"/>
        <w:left w:val="none" w:sz="0" w:space="0" w:color="auto"/>
        <w:bottom w:val="none" w:sz="0" w:space="0" w:color="auto"/>
        <w:right w:val="none" w:sz="0" w:space="0" w:color="auto"/>
      </w:divBdr>
    </w:div>
    <w:div w:id="1389914152">
      <w:bodyDiv w:val="1"/>
      <w:marLeft w:val="0"/>
      <w:marRight w:val="0"/>
      <w:marTop w:val="0"/>
      <w:marBottom w:val="0"/>
      <w:divBdr>
        <w:top w:val="none" w:sz="0" w:space="0" w:color="auto"/>
        <w:left w:val="none" w:sz="0" w:space="0" w:color="auto"/>
        <w:bottom w:val="none" w:sz="0" w:space="0" w:color="auto"/>
        <w:right w:val="none" w:sz="0" w:space="0" w:color="auto"/>
      </w:divBdr>
    </w:div>
    <w:div w:id="1391348447">
      <w:bodyDiv w:val="1"/>
      <w:marLeft w:val="0"/>
      <w:marRight w:val="0"/>
      <w:marTop w:val="0"/>
      <w:marBottom w:val="0"/>
      <w:divBdr>
        <w:top w:val="none" w:sz="0" w:space="0" w:color="auto"/>
        <w:left w:val="none" w:sz="0" w:space="0" w:color="auto"/>
        <w:bottom w:val="none" w:sz="0" w:space="0" w:color="auto"/>
        <w:right w:val="none" w:sz="0" w:space="0" w:color="auto"/>
      </w:divBdr>
    </w:div>
    <w:div w:id="1391923847">
      <w:bodyDiv w:val="1"/>
      <w:marLeft w:val="0"/>
      <w:marRight w:val="0"/>
      <w:marTop w:val="0"/>
      <w:marBottom w:val="0"/>
      <w:divBdr>
        <w:top w:val="none" w:sz="0" w:space="0" w:color="auto"/>
        <w:left w:val="none" w:sz="0" w:space="0" w:color="auto"/>
        <w:bottom w:val="none" w:sz="0" w:space="0" w:color="auto"/>
        <w:right w:val="none" w:sz="0" w:space="0" w:color="auto"/>
      </w:divBdr>
    </w:div>
    <w:div w:id="1393381867">
      <w:bodyDiv w:val="1"/>
      <w:marLeft w:val="0"/>
      <w:marRight w:val="0"/>
      <w:marTop w:val="0"/>
      <w:marBottom w:val="0"/>
      <w:divBdr>
        <w:top w:val="none" w:sz="0" w:space="0" w:color="auto"/>
        <w:left w:val="none" w:sz="0" w:space="0" w:color="auto"/>
        <w:bottom w:val="none" w:sz="0" w:space="0" w:color="auto"/>
        <w:right w:val="none" w:sz="0" w:space="0" w:color="auto"/>
      </w:divBdr>
    </w:div>
    <w:div w:id="1394738717">
      <w:bodyDiv w:val="1"/>
      <w:marLeft w:val="0"/>
      <w:marRight w:val="0"/>
      <w:marTop w:val="0"/>
      <w:marBottom w:val="0"/>
      <w:divBdr>
        <w:top w:val="none" w:sz="0" w:space="0" w:color="auto"/>
        <w:left w:val="none" w:sz="0" w:space="0" w:color="auto"/>
        <w:bottom w:val="none" w:sz="0" w:space="0" w:color="auto"/>
        <w:right w:val="none" w:sz="0" w:space="0" w:color="auto"/>
      </w:divBdr>
    </w:div>
    <w:div w:id="1394815993">
      <w:bodyDiv w:val="1"/>
      <w:marLeft w:val="0"/>
      <w:marRight w:val="0"/>
      <w:marTop w:val="0"/>
      <w:marBottom w:val="0"/>
      <w:divBdr>
        <w:top w:val="none" w:sz="0" w:space="0" w:color="auto"/>
        <w:left w:val="none" w:sz="0" w:space="0" w:color="auto"/>
        <w:bottom w:val="none" w:sz="0" w:space="0" w:color="auto"/>
        <w:right w:val="none" w:sz="0" w:space="0" w:color="auto"/>
      </w:divBdr>
    </w:div>
    <w:div w:id="1396515837">
      <w:bodyDiv w:val="1"/>
      <w:marLeft w:val="0"/>
      <w:marRight w:val="0"/>
      <w:marTop w:val="0"/>
      <w:marBottom w:val="0"/>
      <w:divBdr>
        <w:top w:val="none" w:sz="0" w:space="0" w:color="auto"/>
        <w:left w:val="none" w:sz="0" w:space="0" w:color="auto"/>
        <w:bottom w:val="none" w:sz="0" w:space="0" w:color="auto"/>
        <w:right w:val="none" w:sz="0" w:space="0" w:color="auto"/>
      </w:divBdr>
    </w:div>
    <w:div w:id="1396928664">
      <w:bodyDiv w:val="1"/>
      <w:marLeft w:val="0"/>
      <w:marRight w:val="0"/>
      <w:marTop w:val="0"/>
      <w:marBottom w:val="0"/>
      <w:divBdr>
        <w:top w:val="none" w:sz="0" w:space="0" w:color="auto"/>
        <w:left w:val="none" w:sz="0" w:space="0" w:color="auto"/>
        <w:bottom w:val="none" w:sz="0" w:space="0" w:color="auto"/>
        <w:right w:val="none" w:sz="0" w:space="0" w:color="auto"/>
      </w:divBdr>
    </w:div>
    <w:div w:id="1397512010">
      <w:bodyDiv w:val="1"/>
      <w:marLeft w:val="0"/>
      <w:marRight w:val="0"/>
      <w:marTop w:val="0"/>
      <w:marBottom w:val="0"/>
      <w:divBdr>
        <w:top w:val="none" w:sz="0" w:space="0" w:color="auto"/>
        <w:left w:val="none" w:sz="0" w:space="0" w:color="auto"/>
        <w:bottom w:val="none" w:sz="0" w:space="0" w:color="auto"/>
        <w:right w:val="none" w:sz="0" w:space="0" w:color="auto"/>
      </w:divBdr>
    </w:div>
    <w:div w:id="1397626906">
      <w:bodyDiv w:val="1"/>
      <w:marLeft w:val="0"/>
      <w:marRight w:val="0"/>
      <w:marTop w:val="0"/>
      <w:marBottom w:val="0"/>
      <w:divBdr>
        <w:top w:val="none" w:sz="0" w:space="0" w:color="auto"/>
        <w:left w:val="none" w:sz="0" w:space="0" w:color="auto"/>
        <w:bottom w:val="none" w:sz="0" w:space="0" w:color="auto"/>
        <w:right w:val="none" w:sz="0" w:space="0" w:color="auto"/>
      </w:divBdr>
    </w:div>
    <w:div w:id="1397627148">
      <w:bodyDiv w:val="1"/>
      <w:marLeft w:val="0"/>
      <w:marRight w:val="0"/>
      <w:marTop w:val="0"/>
      <w:marBottom w:val="0"/>
      <w:divBdr>
        <w:top w:val="none" w:sz="0" w:space="0" w:color="auto"/>
        <w:left w:val="none" w:sz="0" w:space="0" w:color="auto"/>
        <w:bottom w:val="none" w:sz="0" w:space="0" w:color="auto"/>
        <w:right w:val="none" w:sz="0" w:space="0" w:color="auto"/>
      </w:divBdr>
    </w:div>
    <w:div w:id="1398210949">
      <w:bodyDiv w:val="1"/>
      <w:marLeft w:val="0"/>
      <w:marRight w:val="0"/>
      <w:marTop w:val="0"/>
      <w:marBottom w:val="0"/>
      <w:divBdr>
        <w:top w:val="none" w:sz="0" w:space="0" w:color="auto"/>
        <w:left w:val="none" w:sz="0" w:space="0" w:color="auto"/>
        <w:bottom w:val="none" w:sz="0" w:space="0" w:color="auto"/>
        <w:right w:val="none" w:sz="0" w:space="0" w:color="auto"/>
      </w:divBdr>
    </w:div>
    <w:div w:id="1398671603">
      <w:bodyDiv w:val="1"/>
      <w:marLeft w:val="0"/>
      <w:marRight w:val="0"/>
      <w:marTop w:val="0"/>
      <w:marBottom w:val="0"/>
      <w:divBdr>
        <w:top w:val="none" w:sz="0" w:space="0" w:color="auto"/>
        <w:left w:val="none" w:sz="0" w:space="0" w:color="auto"/>
        <w:bottom w:val="none" w:sz="0" w:space="0" w:color="auto"/>
        <w:right w:val="none" w:sz="0" w:space="0" w:color="auto"/>
      </w:divBdr>
    </w:div>
    <w:div w:id="1399014979">
      <w:bodyDiv w:val="1"/>
      <w:marLeft w:val="0"/>
      <w:marRight w:val="0"/>
      <w:marTop w:val="0"/>
      <w:marBottom w:val="0"/>
      <w:divBdr>
        <w:top w:val="none" w:sz="0" w:space="0" w:color="auto"/>
        <w:left w:val="none" w:sz="0" w:space="0" w:color="auto"/>
        <w:bottom w:val="none" w:sz="0" w:space="0" w:color="auto"/>
        <w:right w:val="none" w:sz="0" w:space="0" w:color="auto"/>
      </w:divBdr>
    </w:div>
    <w:div w:id="1401904576">
      <w:bodyDiv w:val="1"/>
      <w:marLeft w:val="0"/>
      <w:marRight w:val="0"/>
      <w:marTop w:val="0"/>
      <w:marBottom w:val="0"/>
      <w:divBdr>
        <w:top w:val="none" w:sz="0" w:space="0" w:color="auto"/>
        <w:left w:val="none" w:sz="0" w:space="0" w:color="auto"/>
        <w:bottom w:val="none" w:sz="0" w:space="0" w:color="auto"/>
        <w:right w:val="none" w:sz="0" w:space="0" w:color="auto"/>
      </w:divBdr>
    </w:div>
    <w:div w:id="1402364314">
      <w:bodyDiv w:val="1"/>
      <w:marLeft w:val="0"/>
      <w:marRight w:val="0"/>
      <w:marTop w:val="0"/>
      <w:marBottom w:val="0"/>
      <w:divBdr>
        <w:top w:val="none" w:sz="0" w:space="0" w:color="auto"/>
        <w:left w:val="none" w:sz="0" w:space="0" w:color="auto"/>
        <w:bottom w:val="none" w:sz="0" w:space="0" w:color="auto"/>
        <w:right w:val="none" w:sz="0" w:space="0" w:color="auto"/>
      </w:divBdr>
    </w:div>
    <w:div w:id="1402676031">
      <w:bodyDiv w:val="1"/>
      <w:marLeft w:val="0"/>
      <w:marRight w:val="0"/>
      <w:marTop w:val="0"/>
      <w:marBottom w:val="0"/>
      <w:divBdr>
        <w:top w:val="none" w:sz="0" w:space="0" w:color="auto"/>
        <w:left w:val="none" w:sz="0" w:space="0" w:color="auto"/>
        <w:bottom w:val="none" w:sz="0" w:space="0" w:color="auto"/>
        <w:right w:val="none" w:sz="0" w:space="0" w:color="auto"/>
      </w:divBdr>
    </w:div>
    <w:div w:id="1403024639">
      <w:bodyDiv w:val="1"/>
      <w:marLeft w:val="0"/>
      <w:marRight w:val="0"/>
      <w:marTop w:val="0"/>
      <w:marBottom w:val="0"/>
      <w:divBdr>
        <w:top w:val="none" w:sz="0" w:space="0" w:color="auto"/>
        <w:left w:val="none" w:sz="0" w:space="0" w:color="auto"/>
        <w:bottom w:val="none" w:sz="0" w:space="0" w:color="auto"/>
        <w:right w:val="none" w:sz="0" w:space="0" w:color="auto"/>
      </w:divBdr>
    </w:div>
    <w:div w:id="1403328986">
      <w:bodyDiv w:val="1"/>
      <w:marLeft w:val="0"/>
      <w:marRight w:val="0"/>
      <w:marTop w:val="0"/>
      <w:marBottom w:val="0"/>
      <w:divBdr>
        <w:top w:val="none" w:sz="0" w:space="0" w:color="auto"/>
        <w:left w:val="none" w:sz="0" w:space="0" w:color="auto"/>
        <w:bottom w:val="none" w:sz="0" w:space="0" w:color="auto"/>
        <w:right w:val="none" w:sz="0" w:space="0" w:color="auto"/>
      </w:divBdr>
    </w:div>
    <w:div w:id="1403406006">
      <w:bodyDiv w:val="1"/>
      <w:marLeft w:val="0"/>
      <w:marRight w:val="0"/>
      <w:marTop w:val="0"/>
      <w:marBottom w:val="0"/>
      <w:divBdr>
        <w:top w:val="none" w:sz="0" w:space="0" w:color="auto"/>
        <w:left w:val="none" w:sz="0" w:space="0" w:color="auto"/>
        <w:bottom w:val="none" w:sz="0" w:space="0" w:color="auto"/>
        <w:right w:val="none" w:sz="0" w:space="0" w:color="auto"/>
      </w:divBdr>
    </w:div>
    <w:div w:id="1404526706">
      <w:bodyDiv w:val="1"/>
      <w:marLeft w:val="0"/>
      <w:marRight w:val="0"/>
      <w:marTop w:val="0"/>
      <w:marBottom w:val="0"/>
      <w:divBdr>
        <w:top w:val="none" w:sz="0" w:space="0" w:color="auto"/>
        <w:left w:val="none" w:sz="0" w:space="0" w:color="auto"/>
        <w:bottom w:val="none" w:sz="0" w:space="0" w:color="auto"/>
        <w:right w:val="none" w:sz="0" w:space="0" w:color="auto"/>
      </w:divBdr>
    </w:div>
    <w:div w:id="1404987274">
      <w:bodyDiv w:val="1"/>
      <w:marLeft w:val="0"/>
      <w:marRight w:val="0"/>
      <w:marTop w:val="0"/>
      <w:marBottom w:val="0"/>
      <w:divBdr>
        <w:top w:val="none" w:sz="0" w:space="0" w:color="auto"/>
        <w:left w:val="none" w:sz="0" w:space="0" w:color="auto"/>
        <w:bottom w:val="none" w:sz="0" w:space="0" w:color="auto"/>
        <w:right w:val="none" w:sz="0" w:space="0" w:color="auto"/>
      </w:divBdr>
    </w:div>
    <w:div w:id="1406220485">
      <w:bodyDiv w:val="1"/>
      <w:marLeft w:val="0"/>
      <w:marRight w:val="0"/>
      <w:marTop w:val="0"/>
      <w:marBottom w:val="0"/>
      <w:divBdr>
        <w:top w:val="none" w:sz="0" w:space="0" w:color="auto"/>
        <w:left w:val="none" w:sz="0" w:space="0" w:color="auto"/>
        <w:bottom w:val="none" w:sz="0" w:space="0" w:color="auto"/>
        <w:right w:val="none" w:sz="0" w:space="0" w:color="auto"/>
      </w:divBdr>
    </w:div>
    <w:div w:id="1406224996">
      <w:bodyDiv w:val="1"/>
      <w:marLeft w:val="0"/>
      <w:marRight w:val="0"/>
      <w:marTop w:val="0"/>
      <w:marBottom w:val="0"/>
      <w:divBdr>
        <w:top w:val="none" w:sz="0" w:space="0" w:color="auto"/>
        <w:left w:val="none" w:sz="0" w:space="0" w:color="auto"/>
        <w:bottom w:val="none" w:sz="0" w:space="0" w:color="auto"/>
        <w:right w:val="none" w:sz="0" w:space="0" w:color="auto"/>
      </w:divBdr>
    </w:div>
    <w:div w:id="1407848373">
      <w:bodyDiv w:val="1"/>
      <w:marLeft w:val="0"/>
      <w:marRight w:val="0"/>
      <w:marTop w:val="0"/>
      <w:marBottom w:val="0"/>
      <w:divBdr>
        <w:top w:val="none" w:sz="0" w:space="0" w:color="auto"/>
        <w:left w:val="none" w:sz="0" w:space="0" w:color="auto"/>
        <w:bottom w:val="none" w:sz="0" w:space="0" w:color="auto"/>
        <w:right w:val="none" w:sz="0" w:space="0" w:color="auto"/>
      </w:divBdr>
    </w:div>
    <w:div w:id="1408724455">
      <w:bodyDiv w:val="1"/>
      <w:marLeft w:val="0"/>
      <w:marRight w:val="0"/>
      <w:marTop w:val="0"/>
      <w:marBottom w:val="0"/>
      <w:divBdr>
        <w:top w:val="none" w:sz="0" w:space="0" w:color="auto"/>
        <w:left w:val="none" w:sz="0" w:space="0" w:color="auto"/>
        <w:bottom w:val="none" w:sz="0" w:space="0" w:color="auto"/>
        <w:right w:val="none" w:sz="0" w:space="0" w:color="auto"/>
      </w:divBdr>
    </w:div>
    <w:div w:id="1409183825">
      <w:bodyDiv w:val="1"/>
      <w:marLeft w:val="0"/>
      <w:marRight w:val="0"/>
      <w:marTop w:val="0"/>
      <w:marBottom w:val="0"/>
      <w:divBdr>
        <w:top w:val="none" w:sz="0" w:space="0" w:color="auto"/>
        <w:left w:val="none" w:sz="0" w:space="0" w:color="auto"/>
        <w:bottom w:val="none" w:sz="0" w:space="0" w:color="auto"/>
        <w:right w:val="none" w:sz="0" w:space="0" w:color="auto"/>
      </w:divBdr>
    </w:div>
    <w:div w:id="1409618729">
      <w:bodyDiv w:val="1"/>
      <w:marLeft w:val="0"/>
      <w:marRight w:val="0"/>
      <w:marTop w:val="0"/>
      <w:marBottom w:val="0"/>
      <w:divBdr>
        <w:top w:val="none" w:sz="0" w:space="0" w:color="auto"/>
        <w:left w:val="none" w:sz="0" w:space="0" w:color="auto"/>
        <w:bottom w:val="none" w:sz="0" w:space="0" w:color="auto"/>
        <w:right w:val="none" w:sz="0" w:space="0" w:color="auto"/>
      </w:divBdr>
    </w:div>
    <w:div w:id="1410418990">
      <w:bodyDiv w:val="1"/>
      <w:marLeft w:val="0"/>
      <w:marRight w:val="0"/>
      <w:marTop w:val="0"/>
      <w:marBottom w:val="0"/>
      <w:divBdr>
        <w:top w:val="none" w:sz="0" w:space="0" w:color="auto"/>
        <w:left w:val="none" w:sz="0" w:space="0" w:color="auto"/>
        <w:bottom w:val="none" w:sz="0" w:space="0" w:color="auto"/>
        <w:right w:val="none" w:sz="0" w:space="0" w:color="auto"/>
      </w:divBdr>
    </w:div>
    <w:div w:id="1411469239">
      <w:bodyDiv w:val="1"/>
      <w:marLeft w:val="0"/>
      <w:marRight w:val="0"/>
      <w:marTop w:val="0"/>
      <w:marBottom w:val="0"/>
      <w:divBdr>
        <w:top w:val="none" w:sz="0" w:space="0" w:color="auto"/>
        <w:left w:val="none" w:sz="0" w:space="0" w:color="auto"/>
        <w:bottom w:val="none" w:sz="0" w:space="0" w:color="auto"/>
        <w:right w:val="none" w:sz="0" w:space="0" w:color="auto"/>
      </w:divBdr>
    </w:div>
    <w:div w:id="1413703513">
      <w:bodyDiv w:val="1"/>
      <w:marLeft w:val="0"/>
      <w:marRight w:val="0"/>
      <w:marTop w:val="0"/>
      <w:marBottom w:val="0"/>
      <w:divBdr>
        <w:top w:val="none" w:sz="0" w:space="0" w:color="auto"/>
        <w:left w:val="none" w:sz="0" w:space="0" w:color="auto"/>
        <w:bottom w:val="none" w:sz="0" w:space="0" w:color="auto"/>
        <w:right w:val="none" w:sz="0" w:space="0" w:color="auto"/>
      </w:divBdr>
    </w:div>
    <w:div w:id="1414549476">
      <w:bodyDiv w:val="1"/>
      <w:marLeft w:val="0"/>
      <w:marRight w:val="0"/>
      <w:marTop w:val="0"/>
      <w:marBottom w:val="0"/>
      <w:divBdr>
        <w:top w:val="none" w:sz="0" w:space="0" w:color="auto"/>
        <w:left w:val="none" w:sz="0" w:space="0" w:color="auto"/>
        <w:bottom w:val="none" w:sz="0" w:space="0" w:color="auto"/>
        <w:right w:val="none" w:sz="0" w:space="0" w:color="auto"/>
      </w:divBdr>
    </w:div>
    <w:div w:id="1414930524">
      <w:bodyDiv w:val="1"/>
      <w:marLeft w:val="0"/>
      <w:marRight w:val="0"/>
      <w:marTop w:val="0"/>
      <w:marBottom w:val="0"/>
      <w:divBdr>
        <w:top w:val="none" w:sz="0" w:space="0" w:color="auto"/>
        <w:left w:val="none" w:sz="0" w:space="0" w:color="auto"/>
        <w:bottom w:val="none" w:sz="0" w:space="0" w:color="auto"/>
        <w:right w:val="none" w:sz="0" w:space="0" w:color="auto"/>
      </w:divBdr>
    </w:div>
    <w:div w:id="1415399625">
      <w:bodyDiv w:val="1"/>
      <w:marLeft w:val="0"/>
      <w:marRight w:val="0"/>
      <w:marTop w:val="0"/>
      <w:marBottom w:val="0"/>
      <w:divBdr>
        <w:top w:val="none" w:sz="0" w:space="0" w:color="auto"/>
        <w:left w:val="none" w:sz="0" w:space="0" w:color="auto"/>
        <w:bottom w:val="none" w:sz="0" w:space="0" w:color="auto"/>
        <w:right w:val="none" w:sz="0" w:space="0" w:color="auto"/>
      </w:divBdr>
    </w:div>
    <w:div w:id="1415980732">
      <w:bodyDiv w:val="1"/>
      <w:marLeft w:val="0"/>
      <w:marRight w:val="0"/>
      <w:marTop w:val="0"/>
      <w:marBottom w:val="0"/>
      <w:divBdr>
        <w:top w:val="none" w:sz="0" w:space="0" w:color="auto"/>
        <w:left w:val="none" w:sz="0" w:space="0" w:color="auto"/>
        <w:bottom w:val="none" w:sz="0" w:space="0" w:color="auto"/>
        <w:right w:val="none" w:sz="0" w:space="0" w:color="auto"/>
      </w:divBdr>
    </w:div>
    <w:div w:id="1416365840">
      <w:bodyDiv w:val="1"/>
      <w:marLeft w:val="0"/>
      <w:marRight w:val="0"/>
      <w:marTop w:val="0"/>
      <w:marBottom w:val="0"/>
      <w:divBdr>
        <w:top w:val="none" w:sz="0" w:space="0" w:color="auto"/>
        <w:left w:val="none" w:sz="0" w:space="0" w:color="auto"/>
        <w:bottom w:val="none" w:sz="0" w:space="0" w:color="auto"/>
        <w:right w:val="none" w:sz="0" w:space="0" w:color="auto"/>
      </w:divBdr>
    </w:div>
    <w:div w:id="1416631733">
      <w:bodyDiv w:val="1"/>
      <w:marLeft w:val="0"/>
      <w:marRight w:val="0"/>
      <w:marTop w:val="0"/>
      <w:marBottom w:val="0"/>
      <w:divBdr>
        <w:top w:val="none" w:sz="0" w:space="0" w:color="auto"/>
        <w:left w:val="none" w:sz="0" w:space="0" w:color="auto"/>
        <w:bottom w:val="none" w:sz="0" w:space="0" w:color="auto"/>
        <w:right w:val="none" w:sz="0" w:space="0" w:color="auto"/>
      </w:divBdr>
    </w:div>
    <w:div w:id="1416779170">
      <w:bodyDiv w:val="1"/>
      <w:marLeft w:val="0"/>
      <w:marRight w:val="0"/>
      <w:marTop w:val="0"/>
      <w:marBottom w:val="0"/>
      <w:divBdr>
        <w:top w:val="none" w:sz="0" w:space="0" w:color="auto"/>
        <w:left w:val="none" w:sz="0" w:space="0" w:color="auto"/>
        <w:bottom w:val="none" w:sz="0" w:space="0" w:color="auto"/>
        <w:right w:val="none" w:sz="0" w:space="0" w:color="auto"/>
      </w:divBdr>
    </w:div>
    <w:div w:id="1418360512">
      <w:bodyDiv w:val="1"/>
      <w:marLeft w:val="0"/>
      <w:marRight w:val="0"/>
      <w:marTop w:val="0"/>
      <w:marBottom w:val="0"/>
      <w:divBdr>
        <w:top w:val="none" w:sz="0" w:space="0" w:color="auto"/>
        <w:left w:val="none" w:sz="0" w:space="0" w:color="auto"/>
        <w:bottom w:val="none" w:sz="0" w:space="0" w:color="auto"/>
        <w:right w:val="none" w:sz="0" w:space="0" w:color="auto"/>
      </w:divBdr>
    </w:div>
    <w:div w:id="1418407353">
      <w:bodyDiv w:val="1"/>
      <w:marLeft w:val="0"/>
      <w:marRight w:val="0"/>
      <w:marTop w:val="0"/>
      <w:marBottom w:val="0"/>
      <w:divBdr>
        <w:top w:val="none" w:sz="0" w:space="0" w:color="auto"/>
        <w:left w:val="none" w:sz="0" w:space="0" w:color="auto"/>
        <w:bottom w:val="none" w:sz="0" w:space="0" w:color="auto"/>
        <w:right w:val="none" w:sz="0" w:space="0" w:color="auto"/>
      </w:divBdr>
    </w:div>
    <w:div w:id="1420297595">
      <w:bodyDiv w:val="1"/>
      <w:marLeft w:val="0"/>
      <w:marRight w:val="0"/>
      <w:marTop w:val="0"/>
      <w:marBottom w:val="0"/>
      <w:divBdr>
        <w:top w:val="none" w:sz="0" w:space="0" w:color="auto"/>
        <w:left w:val="none" w:sz="0" w:space="0" w:color="auto"/>
        <w:bottom w:val="none" w:sz="0" w:space="0" w:color="auto"/>
        <w:right w:val="none" w:sz="0" w:space="0" w:color="auto"/>
      </w:divBdr>
    </w:div>
    <w:div w:id="1420952003">
      <w:bodyDiv w:val="1"/>
      <w:marLeft w:val="0"/>
      <w:marRight w:val="0"/>
      <w:marTop w:val="0"/>
      <w:marBottom w:val="0"/>
      <w:divBdr>
        <w:top w:val="none" w:sz="0" w:space="0" w:color="auto"/>
        <w:left w:val="none" w:sz="0" w:space="0" w:color="auto"/>
        <w:bottom w:val="none" w:sz="0" w:space="0" w:color="auto"/>
        <w:right w:val="none" w:sz="0" w:space="0" w:color="auto"/>
      </w:divBdr>
    </w:div>
    <w:div w:id="1421487207">
      <w:bodyDiv w:val="1"/>
      <w:marLeft w:val="0"/>
      <w:marRight w:val="0"/>
      <w:marTop w:val="0"/>
      <w:marBottom w:val="0"/>
      <w:divBdr>
        <w:top w:val="none" w:sz="0" w:space="0" w:color="auto"/>
        <w:left w:val="none" w:sz="0" w:space="0" w:color="auto"/>
        <w:bottom w:val="none" w:sz="0" w:space="0" w:color="auto"/>
        <w:right w:val="none" w:sz="0" w:space="0" w:color="auto"/>
      </w:divBdr>
    </w:div>
    <w:div w:id="1422067520">
      <w:bodyDiv w:val="1"/>
      <w:marLeft w:val="0"/>
      <w:marRight w:val="0"/>
      <w:marTop w:val="0"/>
      <w:marBottom w:val="0"/>
      <w:divBdr>
        <w:top w:val="none" w:sz="0" w:space="0" w:color="auto"/>
        <w:left w:val="none" w:sz="0" w:space="0" w:color="auto"/>
        <w:bottom w:val="none" w:sz="0" w:space="0" w:color="auto"/>
        <w:right w:val="none" w:sz="0" w:space="0" w:color="auto"/>
      </w:divBdr>
    </w:div>
    <w:div w:id="1422098428">
      <w:bodyDiv w:val="1"/>
      <w:marLeft w:val="0"/>
      <w:marRight w:val="0"/>
      <w:marTop w:val="0"/>
      <w:marBottom w:val="0"/>
      <w:divBdr>
        <w:top w:val="none" w:sz="0" w:space="0" w:color="auto"/>
        <w:left w:val="none" w:sz="0" w:space="0" w:color="auto"/>
        <w:bottom w:val="none" w:sz="0" w:space="0" w:color="auto"/>
        <w:right w:val="none" w:sz="0" w:space="0" w:color="auto"/>
      </w:divBdr>
    </w:div>
    <w:div w:id="1422988935">
      <w:bodyDiv w:val="1"/>
      <w:marLeft w:val="0"/>
      <w:marRight w:val="0"/>
      <w:marTop w:val="0"/>
      <w:marBottom w:val="0"/>
      <w:divBdr>
        <w:top w:val="none" w:sz="0" w:space="0" w:color="auto"/>
        <w:left w:val="none" w:sz="0" w:space="0" w:color="auto"/>
        <w:bottom w:val="none" w:sz="0" w:space="0" w:color="auto"/>
        <w:right w:val="none" w:sz="0" w:space="0" w:color="auto"/>
      </w:divBdr>
    </w:div>
    <w:div w:id="1423146054">
      <w:bodyDiv w:val="1"/>
      <w:marLeft w:val="0"/>
      <w:marRight w:val="0"/>
      <w:marTop w:val="0"/>
      <w:marBottom w:val="0"/>
      <w:divBdr>
        <w:top w:val="none" w:sz="0" w:space="0" w:color="auto"/>
        <w:left w:val="none" w:sz="0" w:space="0" w:color="auto"/>
        <w:bottom w:val="none" w:sz="0" w:space="0" w:color="auto"/>
        <w:right w:val="none" w:sz="0" w:space="0" w:color="auto"/>
      </w:divBdr>
    </w:div>
    <w:div w:id="1424572846">
      <w:bodyDiv w:val="1"/>
      <w:marLeft w:val="0"/>
      <w:marRight w:val="0"/>
      <w:marTop w:val="0"/>
      <w:marBottom w:val="0"/>
      <w:divBdr>
        <w:top w:val="none" w:sz="0" w:space="0" w:color="auto"/>
        <w:left w:val="none" w:sz="0" w:space="0" w:color="auto"/>
        <w:bottom w:val="none" w:sz="0" w:space="0" w:color="auto"/>
        <w:right w:val="none" w:sz="0" w:space="0" w:color="auto"/>
      </w:divBdr>
    </w:div>
    <w:div w:id="1426996063">
      <w:bodyDiv w:val="1"/>
      <w:marLeft w:val="0"/>
      <w:marRight w:val="0"/>
      <w:marTop w:val="0"/>
      <w:marBottom w:val="0"/>
      <w:divBdr>
        <w:top w:val="none" w:sz="0" w:space="0" w:color="auto"/>
        <w:left w:val="none" w:sz="0" w:space="0" w:color="auto"/>
        <w:bottom w:val="none" w:sz="0" w:space="0" w:color="auto"/>
        <w:right w:val="none" w:sz="0" w:space="0" w:color="auto"/>
      </w:divBdr>
    </w:div>
    <w:div w:id="1427113674">
      <w:bodyDiv w:val="1"/>
      <w:marLeft w:val="0"/>
      <w:marRight w:val="0"/>
      <w:marTop w:val="0"/>
      <w:marBottom w:val="0"/>
      <w:divBdr>
        <w:top w:val="none" w:sz="0" w:space="0" w:color="auto"/>
        <w:left w:val="none" w:sz="0" w:space="0" w:color="auto"/>
        <w:bottom w:val="none" w:sz="0" w:space="0" w:color="auto"/>
        <w:right w:val="none" w:sz="0" w:space="0" w:color="auto"/>
      </w:divBdr>
    </w:div>
    <w:div w:id="1427312807">
      <w:bodyDiv w:val="1"/>
      <w:marLeft w:val="0"/>
      <w:marRight w:val="0"/>
      <w:marTop w:val="0"/>
      <w:marBottom w:val="0"/>
      <w:divBdr>
        <w:top w:val="none" w:sz="0" w:space="0" w:color="auto"/>
        <w:left w:val="none" w:sz="0" w:space="0" w:color="auto"/>
        <w:bottom w:val="none" w:sz="0" w:space="0" w:color="auto"/>
        <w:right w:val="none" w:sz="0" w:space="0" w:color="auto"/>
      </w:divBdr>
    </w:div>
    <w:div w:id="1427457133">
      <w:bodyDiv w:val="1"/>
      <w:marLeft w:val="0"/>
      <w:marRight w:val="0"/>
      <w:marTop w:val="0"/>
      <w:marBottom w:val="0"/>
      <w:divBdr>
        <w:top w:val="none" w:sz="0" w:space="0" w:color="auto"/>
        <w:left w:val="none" w:sz="0" w:space="0" w:color="auto"/>
        <w:bottom w:val="none" w:sz="0" w:space="0" w:color="auto"/>
        <w:right w:val="none" w:sz="0" w:space="0" w:color="auto"/>
      </w:divBdr>
    </w:div>
    <w:div w:id="1427727125">
      <w:bodyDiv w:val="1"/>
      <w:marLeft w:val="0"/>
      <w:marRight w:val="0"/>
      <w:marTop w:val="0"/>
      <w:marBottom w:val="0"/>
      <w:divBdr>
        <w:top w:val="none" w:sz="0" w:space="0" w:color="auto"/>
        <w:left w:val="none" w:sz="0" w:space="0" w:color="auto"/>
        <w:bottom w:val="none" w:sz="0" w:space="0" w:color="auto"/>
        <w:right w:val="none" w:sz="0" w:space="0" w:color="auto"/>
      </w:divBdr>
    </w:div>
    <w:div w:id="1428384885">
      <w:bodyDiv w:val="1"/>
      <w:marLeft w:val="0"/>
      <w:marRight w:val="0"/>
      <w:marTop w:val="0"/>
      <w:marBottom w:val="0"/>
      <w:divBdr>
        <w:top w:val="none" w:sz="0" w:space="0" w:color="auto"/>
        <w:left w:val="none" w:sz="0" w:space="0" w:color="auto"/>
        <w:bottom w:val="none" w:sz="0" w:space="0" w:color="auto"/>
        <w:right w:val="none" w:sz="0" w:space="0" w:color="auto"/>
      </w:divBdr>
    </w:div>
    <w:div w:id="1428423918">
      <w:bodyDiv w:val="1"/>
      <w:marLeft w:val="0"/>
      <w:marRight w:val="0"/>
      <w:marTop w:val="0"/>
      <w:marBottom w:val="0"/>
      <w:divBdr>
        <w:top w:val="none" w:sz="0" w:space="0" w:color="auto"/>
        <w:left w:val="none" w:sz="0" w:space="0" w:color="auto"/>
        <w:bottom w:val="none" w:sz="0" w:space="0" w:color="auto"/>
        <w:right w:val="none" w:sz="0" w:space="0" w:color="auto"/>
      </w:divBdr>
    </w:div>
    <w:div w:id="1429084414">
      <w:bodyDiv w:val="1"/>
      <w:marLeft w:val="0"/>
      <w:marRight w:val="0"/>
      <w:marTop w:val="0"/>
      <w:marBottom w:val="0"/>
      <w:divBdr>
        <w:top w:val="none" w:sz="0" w:space="0" w:color="auto"/>
        <w:left w:val="none" w:sz="0" w:space="0" w:color="auto"/>
        <w:bottom w:val="none" w:sz="0" w:space="0" w:color="auto"/>
        <w:right w:val="none" w:sz="0" w:space="0" w:color="auto"/>
      </w:divBdr>
    </w:div>
    <w:div w:id="1429352018">
      <w:bodyDiv w:val="1"/>
      <w:marLeft w:val="0"/>
      <w:marRight w:val="0"/>
      <w:marTop w:val="0"/>
      <w:marBottom w:val="0"/>
      <w:divBdr>
        <w:top w:val="none" w:sz="0" w:space="0" w:color="auto"/>
        <w:left w:val="none" w:sz="0" w:space="0" w:color="auto"/>
        <w:bottom w:val="none" w:sz="0" w:space="0" w:color="auto"/>
        <w:right w:val="none" w:sz="0" w:space="0" w:color="auto"/>
      </w:divBdr>
    </w:div>
    <w:div w:id="1430004084">
      <w:bodyDiv w:val="1"/>
      <w:marLeft w:val="0"/>
      <w:marRight w:val="0"/>
      <w:marTop w:val="0"/>
      <w:marBottom w:val="0"/>
      <w:divBdr>
        <w:top w:val="none" w:sz="0" w:space="0" w:color="auto"/>
        <w:left w:val="none" w:sz="0" w:space="0" w:color="auto"/>
        <w:bottom w:val="none" w:sz="0" w:space="0" w:color="auto"/>
        <w:right w:val="none" w:sz="0" w:space="0" w:color="auto"/>
      </w:divBdr>
    </w:div>
    <w:div w:id="1431512626">
      <w:bodyDiv w:val="1"/>
      <w:marLeft w:val="0"/>
      <w:marRight w:val="0"/>
      <w:marTop w:val="0"/>
      <w:marBottom w:val="0"/>
      <w:divBdr>
        <w:top w:val="none" w:sz="0" w:space="0" w:color="auto"/>
        <w:left w:val="none" w:sz="0" w:space="0" w:color="auto"/>
        <w:bottom w:val="none" w:sz="0" w:space="0" w:color="auto"/>
        <w:right w:val="none" w:sz="0" w:space="0" w:color="auto"/>
      </w:divBdr>
    </w:div>
    <w:div w:id="1432431585">
      <w:bodyDiv w:val="1"/>
      <w:marLeft w:val="0"/>
      <w:marRight w:val="0"/>
      <w:marTop w:val="0"/>
      <w:marBottom w:val="0"/>
      <w:divBdr>
        <w:top w:val="none" w:sz="0" w:space="0" w:color="auto"/>
        <w:left w:val="none" w:sz="0" w:space="0" w:color="auto"/>
        <w:bottom w:val="none" w:sz="0" w:space="0" w:color="auto"/>
        <w:right w:val="none" w:sz="0" w:space="0" w:color="auto"/>
      </w:divBdr>
    </w:div>
    <w:div w:id="1432626412">
      <w:bodyDiv w:val="1"/>
      <w:marLeft w:val="0"/>
      <w:marRight w:val="0"/>
      <w:marTop w:val="0"/>
      <w:marBottom w:val="0"/>
      <w:divBdr>
        <w:top w:val="none" w:sz="0" w:space="0" w:color="auto"/>
        <w:left w:val="none" w:sz="0" w:space="0" w:color="auto"/>
        <w:bottom w:val="none" w:sz="0" w:space="0" w:color="auto"/>
        <w:right w:val="none" w:sz="0" w:space="0" w:color="auto"/>
      </w:divBdr>
    </w:div>
    <w:div w:id="1432699579">
      <w:bodyDiv w:val="1"/>
      <w:marLeft w:val="0"/>
      <w:marRight w:val="0"/>
      <w:marTop w:val="0"/>
      <w:marBottom w:val="0"/>
      <w:divBdr>
        <w:top w:val="none" w:sz="0" w:space="0" w:color="auto"/>
        <w:left w:val="none" w:sz="0" w:space="0" w:color="auto"/>
        <w:bottom w:val="none" w:sz="0" w:space="0" w:color="auto"/>
        <w:right w:val="none" w:sz="0" w:space="0" w:color="auto"/>
      </w:divBdr>
    </w:div>
    <w:div w:id="1433477136">
      <w:bodyDiv w:val="1"/>
      <w:marLeft w:val="0"/>
      <w:marRight w:val="0"/>
      <w:marTop w:val="0"/>
      <w:marBottom w:val="0"/>
      <w:divBdr>
        <w:top w:val="none" w:sz="0" w:space="0" w:color="auto"/>
        <w:left w:val="none" w:sz="0" w:space="0" w:color="auto"/>
        <w:bottom w:val="none" w:sz="0" w:space="0" w:color="auto"/>
        <w:right w:val="none" w:sz="0" w:space="0" w:color="auto"/>
      </w:divBdr>
    </w:div>
    <w:div w:id="1433889980">
      <w:bodyDiv w:val="1"/>
      <w:marLeft w:val="0"/>
      <w:marRight w:val="0"/>
      <w:marTop w:val="0"/>
      <w:marBottom w:val="0"/>
      <w:divBdr>
        <w:top w:val="none" w:sz="0" w:space="0" w:color="auto"/>
        <w:left w:val="none" w:sz="0" w:space="0" w:color="auto"/>
        <w:bottom w:val="none" w:sz="0" w:space="0" w:color="auto"/>
        <w:right w:val="none" w:sz="0" w:space="0" w:color="auto"/>
      </w:divBdr>
    </w:div>
    <w:div w:id="1434091086">
      <w:bodyDiv w:val="1"/>
      <w:marLeft w:val="0"/>
      <w:marRight w:val="0"/>
      <w:marTop w:val="0"/>
      <w:marBottom w:val="0"/>
      <w:divBdr>
        <w:top w:val="none" w:sz="0" w:space="0" w:color="auto"/>
        <w:left w:val="none" w:sz="0" w:space="0" w:color="auto"/>
        <w:bottom w:val="none" w:sz="0" w:space="0" w:color="auto"/>
        <w:right w:val="none" w:sz="0" w:space="0" w:color="auto"/>
      </w:divBdr>
    </w:div>
    <w:div w:id="1435514693">
      <w:bodyDiv w:val="1"/>
      <w:marLeft w:val="0"/>
      <w:marRight w:val="0"/>
      <w:marTop w:val="0"/>
      <w:marBottom w:val="0"/>
      <w:divBdr>
        <w:top w:val="none" w:sz="0" w:space="0" w:color="auto"/>
        <w:left w:val="none" w:sz="0" w:space="0" w:color="auto"/>
        <w:bottom w:val="none" w:sz="0" w:space="0" w:color="auto"/>
        <w:right w:val="none" w:sz="0" w:space="0" w:color="auto"/>
      </w:divBdr>
    </w:div>
    <w:div w:id="1436903892">
      <w:bodyDiv w:val="1"/>
      <w:marLeft w:val="0"/>
      <w:marRight w:val="0"/>
      <w:marTop w:val="0"/>
      <w:marBottom w:val="0"/>
      <w:divBdr>
        <w:top w:val="none" w:sz="0" w:space="0" w:color="auto"/>
        <w:left w:val="none" w:sz="0" w:space="0" w:color="auto"/>
        <w:bottom w:val="none" w:sz="0" w:space="0" w:color="auto"/>
        <w:right w:val="none" w:sz="0" w:space="0" w:color="auto"/>
      </w:divBdr>
    </w:div>
    <w:div w:id="1436974316">
      <w:bodyDiv w:val="1"/>
      <w:marLeft w:val="0"/>
      <w:marRight w:val="0"/>
      <w:marTop w:val="0"/>
      <w:marBottom w:val="0"/>
      <w:divBdr>
        <w:top w:val="none" w:sz="0" w:space="0" w:color="auto"/>
        <w:left w:val="none" w:sz="0" w:space="0" w:color="auto"/>
        <w:bottom w:val="none" w:sz="0" w:space="0" w:color="auto"/>
        <w:right w:val="none" w:sz="0" w:space="0" w:color="auto"/>
      </w:divBdr>
    </w:div>
    <w:div w:id="1437872457">
      <w:bodyDiv w:val="1"/>
      <w:marLeft w:val="0"/>
      <w:marRight w:val="0"/>
      <w:marTop w:val="0"/>
      <w:marBottom w:val="0"/>
      <w:divBdr>
        <w:top w:val="none" w:sz="0" w:space="0" w:color="auto"/>
        <w:left w:val="none" w:sz="0" w:space="0" w:color="auto"/>
        <w:bottom w:val="none" w:sz="0" w:space="0" w:color="auto"/>
        <w:right w:val="none" w:sz="0" w:space="0" w:color="auto"/>
      </w:divBdr>
    </w:div>
    <w:div w:id="1438908923">
      <w:bodyDiv w:val="1"/>
      <w:marLeft w:val="0"/>
      <w:marRight w:val="0"/>
      <w:marTop w:val="0"/>
      <w:marBottom w:val="0"/>
      <w:divBdr>
        <w:top w:val="none" w:sz="0" w:space="0" w:color="auto"/>
        <w:left w:val="none" w:sz="0" w:space="0" w:color="auto"/>
        <w:bottom w:val="none" w:sz="0" w:space="0" w:color="auto"/>
        <w:right w:val="none" w:sz="0" w:space="0" w:color="auto"/>
      </w:divBdr>
    </w:div>
    <w:div w:id="1440028129">
      <w:bodyDiv w:val="1"/>
      <w:marLeft w:val="0"/>
      <w:marRight w:val="0"/>
      <w:marTop w:val="0"/>
      <w:marBottom w:val="0"/>
      <w:divBdr>
        <w:top w:val="none" w:sz="0" w:space="0" w:color="auto"/>
        <w:left w:val="none" w:sz="0" w:space="0" w:color="auto"/>
        <w:bottom w:val="none" w:sz="0" w:space="0" w:color="auto"/>
        <w:right w:val="none" w:sz="0" w:space="0" w:color="auto"/>
      </w:divBdr>
    </w:div>
    <w:div w:id="1440291493">
      <w:bodyDiv w:val="1"/>
      <w:marLeft w:val="0"/>
      <w:marRight w:val="0"/>
      <w:marTop w:val="0"/>
      <w:marBottom w:val="0"/>
      <w:divBdr>
        <w:top w:val="none" w:sz="0" w:space="0" w:color="auto"/>
        <w:left w:val="none" w:sz="0" w:space="0" w:color="auto"/>
        <w:bottom w:val="none" w:sz="0" w:space="0" w:color="auto"/>
        <w:right w:val="none" w:sz="0" w:space="0" w:color="auto"/>
      </w:divBdr>
    </w:div>
    <w:div w:id="1441681485">
      <w:bodyDiv w:val="1"/>
      <w:marLeft w:val="0"/>
      <w:marRight w:val="0"/>
      <w:marTop w:val="0"/>
      <w:marBottom w:val="0"/>
      <w:divBdr>
        <w:top w:val="none" w:sz="0" w:space="0" w:color="auto"/>
        <w:left w:val="none" w:sz="0" w:space="0" w:color="auto"/>
        <w:bottom w:val="none" w:sz="0" w:space="0" w:color="auto"/>
        <w:right w:val="none" w:sz="0" w:space="0" w:color="auto"/>
      </w:divBdr>
    </w:div>
    <w:div w:id="1443768259">
      <w:bodyDiv w:val="1"/>
      <w:marLeft w:val="0"/>
      <w:marRight w:val="0"/>
      <w:marTop w:val="0"/>
      <w:marBottom w:val="0"/>
      <w:divBdr>
        <w:top w:val="none" w:sz="0" w:space="0" w:color="auto"/>
        <w:left w:val="none" w:sz="0" w:space="0" w:color="auto"/>
        <w:bottom w:val="none" w:sz="0" w:space="0" w:color="auto"/>
        <w:right w:val="none" w:sz="0" w:space="0" w:color="auto"/>
      </w:divBdr>
    </w:div>
    <w:div w:id="1444230838">
      <w:bodyDiv w:val="1"/>
      <w:marLeft w:val="0"/>
      <w:marRight w:val="0"/>
      <w:marTop w:val="0"/>
      <w:marBottom w:val="0"/>
      <w:divBdr>
        <w:top w:val="none" w:sz="0" w:space="0" w:color="auto"/>
        <w:left w:val="none" w:sz="0" w:space="0" w:color="auto"/>
        <w:bottom w:val="none" w:sz="0" w:space="0" w:color="auto"/>
        <w:right w:val="none" w:sz="0" w:space="0" w:color="auto"/>
      </w:divBdr>
    </w:div>
    <w:div w:id="1444808853">
      <w:bodyDiv w:val="1"/>
      <w:marLeft w:val="0"/>
      <w:marRight w:val="0"/>
      <w:marTop w:val="0"/>
      <w:marBottom w:val="0"/>
      <w:divBdr>
        <w:top w:val="none" w:sz="0" w:space="0" w:color="auto"/>
        <w:left w:val="none" w:sz="0" w:space="0" w:color="auto"/>
        <w:bottom w:val="none" w:sz="0" w:space="0" w:color="auto"/>
        <w:right w:val="none" w:sz="0" w:space="0" w:color="auto"/>
      </w:divBdr>
    </w:div>
    <w:div w:id="1445273198">
      <w:bodyDiv w:val="1"/>
      <w:marLeft w:val="0"/>
      <w:marRight w:val="0"/>
      <w:marTop w:val="0"/>
      <w:marBottom w:val="0"/>
      <w:divBdr>
        <w:top w:val="none" w:sz="0" w:space="0" w:color="auto"/>
        <w:left w:val="none" w:sz="0" w:space="0" w:color="auto"/>
        <w:bottom w:val="none" w:sz="0" w:space="0" w:color="auto"/>
        <w:right w:val="none" w:sz="0" w:space="0" w:color="auto"/>
      </w:divBdr>
    </w:div>
    <w:div w:id="1446074909">
      <w:bodyDiv w:val="1"/>
      <w:marLeft w:val="0"/>
      <w:marRight w:val="0"/>
      <w:marTop w:val="0"/>
      <w:marBottom w:val="0"/>
      <w:divBdr>
        <w:top w:val="none" w:sz="0" w:space="0" w:color="auto"/>
        <w:left w:val="none" w:sz="0" w:space="0" w:color="auto"/>
        <w:bottom w:val="none" w:sz="0" w:space="0" w:color="auto"/>
        <w:right w:val="none" w:sz="0" w:space="0" w:color="auto"/>
      </w:divBdr>
    </w:div>
    <w:div w:id="1448431791">
      <w:bodyDiv w:val="1"/>
      <w:marLeft w:val="0"/>
      <w:marRight w:val="0"/>
      <w:marTop w:val="0"/>
      <w:marBottom w:val="0"/>
      <w:divBdr>
        <w:top w:val="none" w:sz="0" w:space="0" w:color="auto"/>
        <w:left w:val="none" w:sz="0" w:space="0" w:color="auto"/>
        <w:bottom w:val="none" w:sz="0" w:space="0" w:color="auto"/>
        <w:right w:val="none" w:sz="0" w:space="0" w:color="auto"/>
      </w:divBdr>
    </w:div>
    <w:div w:id="1448505758">
      <w:bodyDiv w:val="1"/>
      <w:marLeft w:val="0"/>
      <w:marRight w:val="0"/>
      <w:marTop w:val="0"/>
      <w:marBottom w:val="0"/>
      <w:divBdr>
        <w:top w:val="none" w:sz="0" w:space="0" w:color="auto"/>
        <w:left w:val="none" w:sz="0" w:space="0" w:color="auto"/>
        <w:bottom w:val="none" w:sz="0" w:space="0" w:color="auto"/>
        <w:right w:val="none" w:sz="0" w:space="0" w:color="auto"/>
      </w:divBdr>
    </w:div>
    <w:div w:id="1448543769">
      <w:bodyDiv w:val="1"/>
      <w:marLeft w:val="0"/>
      <w:marRight w:val="0"/>
      <w:marTop w:val="0"/>
      <w:marBottom w:val="0"/>
      <w:divBdr>
        <w:top w:val="none" w:sz="0" w:space="0" w:color="auto"/>
        <w:left w:val="none" w:sz="0" w:space="0" w:color="auto"/>
        <w:bottom w:val="none" w:sz="0" w:space="0" w:color="auto"/>
        <w:right w:val="none" w:sz="0" w:space="0" w:color="auto"/>
      </w:divBdr>
    </w:div>
    <w:div w:id="1450784939">
      <w:bodyDiv w:val="1"/>
      <w:marLeft w:val="0"/>
      <w:marRight w:val="0"/>
      <w:marTop w:val="0"/>
      <w:marBottom w:val="0"/>
      <w:divBdr>
        <w:top w:val="none" w:sz="0" w:space="0" w:color="auto"/>
        <w:left w:val="none" w:sz="0" w:space="0" w:color="auto"/>
        <w:bottom w:val="none" w:sz="0" w:space="0" w:color="auto"/>
        <w:right w:val="none" w:sz="0" w:space="0" w:color="auto"/>
      </w:divBdr>
    </w:div>
    <w:div w:id="1450853847">
      <w:bodyDiv w:val="1"/>
      <w:marLeft w:val="0"/>
      <w:marRight w:val="0"/>
      <w:marTop w:val="0"/>
      <w:marBottom w:val="0"/>
      <w:divBdr>
        <w:top w:val="none" w:sz="0" w:space="0" w:color="auto"/>
        <w:left w:val="none" w:sz="0" w:space="0" w:color="auto"/>
        <w:bottom w:val="none" w:sz="0" w:space="0" w:color="auto"/>
        <w:right w:val="none" w:sz="0" w:space="0" w:color="auto"/>
      </w:divBdr>
    </w:div>
    <w:div w:id="1450929224">
      <w:bodyDiv w:val="1"/>
      <w:marLeft w:val="0"/>
      <w:marRight w:val="0"/>
      <w:marTop w:val="0"/>
      <w:marBottom w:val="0"/>
      <w:divBdr>
        <w:top w:val="none" w:sz="0" w:space="0" w:color="auto"/>
        <w:left w:val="none" w:sz="0" w:space="0" w:color="auto"/>
        <w:bottom w:val="none" w:sz="0" w:space="0" w:color="auto"/>
        <w:right w:val="none" w:sz="0" w:space="0" w:color="auto"/>
      </w:divBdr>
    </w:div>
    <w:div w:id="1450930444">
      <w:bodyDiv w:val="1"/>
      <w:marLeft w:val="0"/>
      <w:marRight w:val="0"/>
      <w:marTop w:val="0"/>
      <w:marBottom w:val="0"/>
      <w:divBdr>
        <w:top w:val="none" w:sz="0" w:space="0" w:color="auto"/>
        <w:left w:val="none" w:sz="0" w:space="0" w:color="auto"/>
        <w:bottom w:val="none" w:sz="0" w:space="0" w:color="auto"/>
        <w:right w:val="none" w:sz="0" w:space="0" w:color="auto"/>
      </w:divBdr>
    </w:div>
    <w:div w:id="1451437341">
      <w:bodyDiv w:val="1"/>
      <w:marLeft w:val="0"/>
      <w:marRight w:val="0"/>
      <w:marTop w:val="0"/>
      <w:marBottom w:val="0"/>
      <w:divBdr>
        <w:top w:val="none" w:sz="0" w:space="0" w:color="auto"/>
        <w:left w:val="none" w:sz="0" w:space="0" w:color="auto"/>
        <w:bottom w:val="none" w:sz="0" w:space="0" w:color="auto"/>
        <w:right w:val="none" w:sz="0" w:space="0" w:color="auto"/>
      </w:divBdr>
    </w:div>
    <w:div w:id="1451784065">
      <w:bodyDiv w:val="1"/>
      <w:marLeft w:val="0"/>
      <w:marRight w:val="0"/>
      <w:marTop w:val="0"/>
      <w:marBottom w:val="0"/>
      <w:divBdr>
        <w:top w:val="none" w:sz="0" w:space="0" w:color="auto"/>
        <w:left w:val="none" w:sz="0" w:space="0" w:color="auto"/>
        <w:bottom w:val="none" w:sz="0" w:space="0" w:color="auto"/>
        <w:right w:val="none" w:sz="0" w:space="0" w:color="auto"/>
      </w:divBdr>
    </w:div>
    <w:div w:id="1451970019">
      <w:bodyDiv w:val="1"/>
      <w:marLeft w:val="0"/>
      <w:marRight w:val="0"/>
      <w:marTop w:val="0"/>
      <w:marBottom w:val="0"/>
      <w:divBdr>
        <w:top w:val="none" w:sz="0" w:space="0" w:color="auto"/>
        <w:left w:val="none" w:sz="0" w:space="0" w:color="auto"/>
        <w:bottom w:val="none" w:sz="0" w:space="0" w:color="auto"/>
        <w:right w:val="none" w:sz="0" w:space="0" w:color="auto"/>
      </w:divBdr>
    </w:div>
    <w:div w:id="1452674731">
      <w:bodyDiv w:val="1"/>
      <w:marLeft w:val="0"/>
      <w:marRight w:val="0"/>
      <w:marTop w:val="0"/>
      <w:marBottom w:val="0"/>
      <w:divBdr>
        <w:top w:val="none" w:sz="0" w:space="0" w:color="auto"/>
        <w:left w:val="none" w:sz="0" w:space="0" w:color="auto"/>
        <w:bottom w:val="none" w:sz="0" w:space="0" w:color="auto"/>
        <w:right w:val="none" w:sz="0" w:space="0" w:color="auto"/>
      </w:divBdr>
    </w:div>
    <w:div w:id="1454209037">
      <w:bodyDiv w:val="1"/>
      <w:marLeft w:val="0"/>
      <w:marRight w:val="0"/>
      <w:marTop w:val="0"/>
      <w:marBottom w:val="0"/>
      <w:divBdr>
        <w:top w:val="none" w:sz="0" w:space="0" w:color="auto"/>
        <w:left w:val="none" w:sz="0" w:space="0" w:color="auto"/>
        <w:bottom w:val="none" w:sz="0" w:space="0" w:color="auto"/>
        <w:right w:val="none" w:sz="0" w:space="0" w:color="auto"/>
      </w:divBdr>
    </w:div>
    <w:div w:id="1454442363">
      <w:bodyDiv w:val="1"/>
      <w:marLeft w:val="0"/>
      <w:marRight w:val="0"/>
      <w:marTop w:val="0"/>
      <w:marBottom w:val="0"/>
      <w:divBdr>
        <w:top w:val="none" w:sz="0" w:space="0" w:color="auto"/>
        <w:left w:val="none" w:sz="0" w:space="0" w:color="auto"/>
        <w:bottom w:val="none" w:sz="0" w:space="0" w:color="auto"/>
        <w:right w:val="none" w:sz="0" w:space="0" w:color="auto"/>
      </w:divBdr>
    </w:div>
    <w:div w:id="1454519725">
      <w:bodyDiv w:val="1"/>
      <w:marLeft w:val="0"/>
      <w:marRight w:val="0"/>
      <w:marTop w:val="0"/>
      <w:marBottom w:val="0"/>
      <w:divBdr>
        <w:top w:val="none" w:sz="0" w:space="0" w:color="auto"/>
        <w:left w:val="none" w:sz="0" w:space="0" w:color="auto"/>
        <w:bottom w:val="none" w:sz="0" w:space="0" w:color="auto"/>
        <w:right w:val="none" w:sz="0" w:space="0" w:color="auto"/>
      </w:divBdr>
    </w:div>
    <w:div w:id="1454861250">
      <w:bodyDiv w:val="1"/>
      <w:marLeft w:val="0"/>
      <w:marRight w:val="0"/>
      <w:marTop w:val="0"/>
      <w:marBottom w:val="0"/>
      <w:divBdr>
        <w:top w:val="none" w:sz="0" w:space="0" w:color="auto"/>
        <w:left w:val="none" w:sz="0" w:space="0" w:color="auto"/>
        <w:bottom w:val="none" w:sz="0" w:space="0" w:color="auto"/>
        <w:right w:val="none" w:sz="0" w:space="0" w:color="auto"/>
      </w:divBdr>
    </w:div>
    <w:div w:id="1454909906">
      <w:bodyDiv w:val="1"/>
      <w:marLeft w:val="0"/>
      <w:marRight w:val="0"/>
      <w:marTop w:val="0"/>
      <w:marBottom w:val="0"/>
      <w:divBdr>
        <w:top w:val="none" w:sz="0" w:space="0" w:color="auto"/>
        <w:left w:val="none" w:sz="0" w:space="0" w:color="auto"/>
        <w:bottom w:val="none" w:sz="0" w:space="0" w:color="auto"/>
        <w:right w:val="none" w:sz="0" w:space="0" w:color="auto"/>
      </w:divBdr>
    </w:div>
    <w:div w:id="1456027244">
      <w:bodyDiv w:val="1"/>
      <w:marLeft w:val="0"/>
      <w:marRight w:val="0"/>
      <w:marTop w:val="0"/>
      <w:marBottom w:val="0"/>
      <w:divBdr>
        <w:top w:val="none" w:sz="0" w:space="0" w:color="auto"/>
        <w:left w:val="none" w:sz="0" w:space="0" w:color="auto"/>
        <w:bottom w:val="none" w:sz="0" w:space="0" w:color="auto"/>
        <w:right w:val="none" w:sz="0" w:space="0" w:color="auto"/>
      </w:divBdr>
    </w:div>
    <w:div w:id="1456290458">
      <w:bodyDiv w:val="1"/>
      <w:marLeft w:val="0"/>
      <w:marRight w:val="0"/>
      <w:marTop w:val="0"/>
      <w:marBottom w:val="0"/>
      <w:divBdr>
        <w:top w:val="none" w:sz="0" w:space="0" w:color="auto"/>
        <w:left w:val="none" w:sz="0" w:space="0" w:color="auto"/>
        <w:bottom w:val="none" w:sz="0" w:space="0" w:color="auto"/>
        <w:right w:val="none" w:sz="0" w:space="0" w:color="auto"/>
      </w:divBdr>
    </w:div>
    <w:div w:id="1457984333">
      <w:bodyDiv w:val="1"/>
      <w:marLeft w:val="0"/>
      <w:marRight w:val="0"/>
      <w:marTop w:val="0"/>
      <w:marBottom w:val="0"/>
      <w:divBdr>
        <w:top w:val="none" w:sz="0" w:space="0" w:color="auto"/>
        <w:left w:val="none" w:sz="0" w:space="0" w:color="auto"/>
        <w:bottom w:val="none" w:sz="0" w:space="0" w:color="auto"/>
        <w:right w:val="none" w:sz="0" w:space="0" w:color="auto"/>
      </w:divBdr>
    </w:div>
    <w:div w:id="1458835009">
      <w:bodyDiv w:val="1"/>
      <w:marLeft w:val="0"/>
      <w:marRight w:val="0"/>
      <w:marTop w:val="0"/>
      <w:marBottom w:val="0"/>
      <w:divBdr>
        <w:top w:val="none" w:sz="0" w:space="0" w:color="auto"/>
        <w:left w:val="none" w:sz="0" w:space="0" w:color="auto"/>
        <w:bottom w:val="none" w:sz="0" w:space="0" w:color="auto"/>
        <w:right w:val="none" w:sz="0" w:space="0" w:color="auto"/>
      </w:divBdr>
    </w:div>
    <w:div w:id="1459446780">
      <w:bodyDiv w:val="1"/>
      <w:marLeft w:val="0"/>
      <w:marRight w:val="0"/>
      <w:marTop w:val="0"/>
      <w:marBottom w:val="0"/>
      <w:divBdr>
        <w:top w:val="none" w:sz="0" w:space="0" w:color="auto"/>
        <w:left w:val="none" w:sz="0" w:space="0" w:color="auto"/>
        <w:bottom w:val="none" w:sz="0" w:space="0" w:color="auto"/>
        <w:right w:val="none" w:sz="0" w:space="0" w:color="auto"/>
      </w:divBdr>
    </w:div>
    <w:div w:id="1460152614">
      <w:bodyDiv w:val="1"/>
      <w:marLeft w:val="0"/>
      <w:marRight w:val="0"/>
      <w:marTop w:val="0"/>
      <w:marBottom w:val="0"/>
      <w:divBdr>
        <w:top w:val="none" w:sz="0" w:space="0" w:color="auto"/>
        <w:left w:val="none" w:sz="0" w:space="0" w:color="auto"/>
        <w:bottom w:val="none" w:sz="0" w:space="0" w:color="auto"/>
        <w:right w:val="none" w:sz="0" w:space="0" w:color="auto"/>
      </w:divBdr>
    </w:div>
    <w:div w:id="1460298064">
      <w:bodyDiv w:val="1"/>
      <w:marLeft w:val="0"/>
      <w:marRight w:val="0"/>
      <w:marTop w:val="0"/>
      <w:marBottom w:val="0"/>
      <w:divBdr>
        <w:top w:val="none" w:sz="0" w:space="0" w:color="auto"/>
        <w:left w:val="none" w:sz="0" w:space="0" w:color="auto"/>
        <w:bottom w:val="none" w:sz="0" w:space="0" w:color="auto"/>
        <w:right w:val="none" w:sz="0" w:space="0" w:color="auto"/>
      </w:divBdr>
    </w:div>
    <w:div w:id="1460536586">
      <w:bodyDiv w:val="1"/>
      <w:marLeft w:val="0"/>
      <w:marRight w:val="0"/>
      <w:marTop w:val="0"/>
      <w:marBottom w:val="0"/>
      <w:divBdr>
        <w:top w:val="none" w:sz="0" w:space="0" w:color="auto"/>
        <w:left w:val="none" w:sz="0" w:space="0" w:color="auto"/>
        <w:bottom w:val="none" w:sz="0" w:space="0" w:color="auto"/>
        <w:right w:val="none" w:sz="0" w:space="0" w:color="auto"/>
      </w:divBdr>
    </w:div>
    <w:div w:id="1461387408">
      <w:bodyDiv w:val="1"/>
      <w:marLeft w:val="0"/>
      <w:marRight w:val="0"/>
      <w:marTop w:val="0"/>
      <w:marBottom w:val="0"/>
      <w:divBdr>
        <w:top w:val="none" w:sz="0" w:space="0" w:color="auto"/>
        <w:left w:val="none" w:sz="0" w:space="0" w:color="auto"/>
        <w:bottom w:val="none" w:sz="0" w:space="0" w:color="auto"/>
        <w:right w:val="none" w:sz="0" w:space="0" w:color="auto"/>
      </w:divBdr>
    </w:div>
    <w:div w:id="1461462296">
      <w:bodyDiv w:val="1"/>
      <w:marLeft w:val="0"/>
      <w:marRight w:val="0"/>
      <w:marTop w:val="0"/>
      <w:marBottom w:val="0"/>
      <w:divBdr>
        <w:top w:val="none" w:sz="0" w:space="0" w:color="auto"/>
        <w:left w:val="none" w:sz="0" w:space="0" w:color="auto"/>
        <w:bottom w:val="none" w:sz="0" w:space="0" w:color="auto"/>
        <w:right w:val="none" w:sz="0" w:space="0" w:color="auto"/>
      </w:divBdr>
    </w:div>
    <w:div w:id="1462073844">
      <w:bodyDiv w:val="1"/>
      <w:marLeft w:val="0"/>
      <w:marRight w:val="0"/>
      <w:marTop w:val="0"/>
      <w:marBottom w:val="0"/>
      <w:divBdr>
        <w:top w:val="none" w:sz="0" w:space="0" w:color="auto"/>
        <w:left w:val="none" w:sz="0" w:space="0" w:color="auto"/>
        <w:bottom w:val="none" w:sz="0" w:space="0" w:color="auto"/>
        <w:right w:val="none" w:sz="0" w:space="0" w:color="auto"/>
      </w:divBdr>
    </w:div>
    <w:div w:id="1463764007">
      <w:bodyDiv w:val="1"/>
      <w:marLeft w:val="0"/>
      <w:marRight w:val="0"/>
      <w:marTop w:val="0"/>
      <w:marBottom w:val="0"/>
      <w:divBdr>
        <w:top w:val="none" w:sz="0" w:space="0" w:color="auto"/>
        <w:left w:val="none" w:sz="0" w:space="0" w:color="auto"/>
        <w:bottom w:val="none" w:sz="0" w:space="0" w:color="auto"/>
        <w:right w:val="none" w:sz="0" w:space="0" w:color="auto"/>
      </w:divBdr>
    </w:div>
    <w:div w:id="1463882077">
      <w:bodyDiv w:val="1"/>
      <w:marLeft w:val="0"/>
      <w:marRight w:val="0"/>
      <w:marTop w:val="0"/>
      <w:marBottom w:val="0"/>
      <w:divBdr>
        <w:top w:val="none" w:sz="0" w:space="0" w:color="auto"/>
        <w:left w:val="none" w:sz="0" w:space="0" w:color="auto"/>
        <w:bottom w:val="none" w:sz="0" w:space="0" w:color="auto"/>
        <w:right w:val="none" w:sz="0" w:space="0" w:color="auto"/>
      </w:divBdr>
    </w:div>
    <w:div w:id="1464275711">
      <w:bodyDiv w:val="1"/>
      <w:marLeft w:val="0"/>
      <w:marRight w:val="0"/>
      <w:marTop w:val="0"/>
      <w:marBottom w:val="0"/>
      <w:divBdr>
        <w:top w:val="none" w:sz="0" w:space="0" w:color="auto"/>
        <w:left w:val="none" w:sz="0" w:space="0" w:color="auto"/>
        <w:bottom w:val="none" w:sz="0" w:space="0" w:color="auto"/>
        <w:right w:val="none" w:sz="0" w:space="0" w:color="auto"/>
      </w:divBdr>
    </w:div>
    <w:div w:id="1464695733">
      <w:bodyDiv w:val="1"/>
      <w:marLeft w:val="0"/>
      <w:marRight w:val="0"/>
      <w:marTop w:val="0"/>
      <w:marBottom w:val="0"/>
      <w:divBdr>
        <w:top w:val="none" w:sz="0" w:space="0" w:color="auto"/>
        <w:left w:val="none" w:sz="0" w:space="0" w:color="auto"/>
        <w:bottom w:val="none" w:sz="0" w:space="0" w:color="auto"/>
        <w:right w:val="none" w:sz="0" w:space="0" w:color="auto"/>
      </w:divBdr>
    </w:div>
    <w:div w:id="1464883462">
      <w:bodyDiv w:val="1"/>
      <w:marLeft w:val="0"/>
      <w:marRight w:val="0"/>
      <w:marTop w:val="0"/>
      <w:marBottom w:val="0"/>
      <w:divBdr>
        <w:top w:val="none" w:sz="0" w:space="0" w:color="auto"/>
        <w:left w:val="none" w:sz="0" w:space="0" w:color="auto"/>
        <w:bottom w:val="none" w:sz="0" w:space="0" w:color="auto"/>
        <w:right w:val="none" w:sz="0" w:space="0" w:color="auto"/>
      </w:divBdr>
    </w:div>
    <w:div w:id="1465351516">
      <w:bodyDiv w:val="1"/>
      <w:marLeft w:val="0"/>
      <w:marRight w:val="0"/>
      <w:marTop w:val="0"/>
      <w:marBottom w:val="0"/>
      <w:divBdr>
        <w:top w:val="none" w:sz="0" w:space="0" w:color="auto"/>
        <w:left w:val="none" w:sz="0" w:space="0" w:color="auto"/>
        <w:bottom w:val="none" w:sz="0" w:space="0" w:color="auto"/>
        <w:right w:val="none" w:sz="0" w:space="0" w:color="auto"/>
      </w:divBdr>
    </w:div>
    <w:div w:id="1466464861">
      <w:bodyDiv w:val="1"/>
      <w:marLeft w:val="0"/>
      <w:marRight w:val="0"/>
      <w:marTop w:val="0"/>
      <w:marBottom w:val="0"/>
      <w:divBdr>
        <w:top w:val="none" w:sz="0" w:space="0" w:color="auto"/>
        <w:left w:val="none" w:sz="0" w:space="0" w:color="auto"/>
        <w:bottom w:val="none" w:sz="0" w:space="0" w:color="auto"/>
        <w:right w:val="none" w:sz="0" w:space="0" w:color="auto"/>
      </w:divBdr>
    </w:div>
    <w:div w:id="1466661872">
      <w:bodyDiv w:val="1"/>
      <w:marLeft w:val="0"/>
      <w:marRight w:val="0"/>
      <w:marTop w:val="0"/>
      <w:marBottom w:val="0"/>
      <w:divBdr>
        <w:top w:val="none" w:sz="0" w:space="0" w:color="auto"/>
        <w:left w:val="none" w:sz="0" w:space="0" w:color="auto"/>
        <w:bottom w:val="none" w:sz="0" w:space="0" w:color="auto"/>
        <w:right w:val="none" w:sz="0" w:space="0" w:color="auto"/>
      </w:divBdr>
    </w:div>
    <w:div w:id="1466776850">
      <w:bodyDiv w:val="1"/>
      <w:marLeft w:val="0"/>
      <w:marRight w:val="0"/>
      <w:marTop w:val="0"/>
      <w:marBottom w:val="0"/>
      <w:divBdr>
        <w:top w:val="none" w:sz="0" w:space="0" w:color="auto"/>
        <w:left w:val="none" w:sz="0" w:space="0" w:color="auto"/>
        <w:bottom w:val="none" w:sz="0" w:space="0" w:color="auto"/>
        <w:right w:val="none" w:sz="0" w:space="0" w:color="auto"/>
      </w:divBdr>
    </w:div>
    <w:div w:id="1467120508">
      <w:bodyDiv w:val="1"/>
      <w:marLeft w:val="0"/>
      <w:marRight w:val="0"/>
      <w:marTop w:val="0"/>
      <w:marBottom w:val="0"/>
      <w:divBdr>
        <w:top w:val="none" w:sz="0" w:space="0" w:color="auto"/>
        <w:left w:val="none" w:sz="0" w:space="0" w:color="auto"/>
        <w:bottom w:val="none" w:sz="0" w:space="0" w:color="auto"/>
        <w:right w:val="none" w:sz="0" w:space="0" w:color="auto"/>
      </w:divBdr>
    </w:div>
    <w:div w:id="1468354662">
      <w:bodyDiv w:val="1"/>
      <w:marLeft w:val="0"/>
      <w:marRight w:val="0"/>
      <w:marTop w:val="0"/>
      <w:marBottom w:val="0"/>
      <w:divBdr>
        <w:top w:val="none" w:sz="0" w:space="0" w:color="auto"/>
        <w:left w:val="none" w:sz="0" w:space="0" w:color="auto"/>
        <w:bottom w:val="none" w:sz="0" w:space="0" w:color="auto"/>
        <w:right w:val="none" w:sz="0" w:space="0" w:color="auto"/>
      </w:divBdr>
    </w:div>
    <w:div w:id="1468821728">
      <w:bodyDiv w:val="1"/>
      <w:marLeft w:val="0"/>
      <w:marRight w:val="0"/>
      <w:marTop w:val="0"/>
      <w:marBottom w:val="0"/>
      <w:divBdr>
        <w:top w:val="none" w:sz="0" w:space="0" w:color="auto"/>
        <w:left w:val="none" w:sz="0" w:space="0" w:color="auto"/>
        <w:bottom w:val="none" w:sz="0" w:space="0" w:color="auto"/>
        <w:right w:val="none" w:sz="0" w:space="0" w:color="auto"/>
      </w:divBdr>
    </w:div>
    <w:div w:id="1469470064">
      <w:bodyDiv w:val="1"/>
      <w:marLeft w:val="0"/>
      <w:marRight w:val="0"/>
      <w:marTop w:val="0"/>
      <w:marBottom w:val="0"/>
      <w:divBdr>
        <w:top w:val="none" w:sz="0" w:space="0" w:color="auto"/>
        <w:left w:val="none" w:sz="0" w:space="0" w:color="auto"/>
        <w:bottom w:val="none" w:sz="0" w:space="0" w:color="auto"/>
        <w:right w:val="none" w:sz="0" w:space="0" w:color="auto"/>
      </w:divBdr>
    </w:div>
    <w:div w:id="1469857478">
      <w:bodyDiv w:val="1"/>
      <w:marLeft w:val="0"/>
      <w:marRight w:val="0"/>
      <w:marTop w:val="0"/>
      <w:marBottom w:val="0"/>
      <w:divBdr>
        <w:top w:val="none" w:sz="0" w:space="0" w:color="auto"/>
        <w:left w:val="none" w:sz="0" w:space="0" w:color="auto"/>
        <w:bottom w:val="none" w:sz="0" w:space="0" w:color="auto"/>
        <w:right w:val="none" w:sz="0" w:space="0" w:color="auto"/>
      </w:divBdr>
    </w:div>
    <w:div w:id="1470587895">
      <w:bodyDiv w:val="1"/>
      <w:marLeft w:val="0"/>
      <w:marRight w:val="0"/>
      <w:marTop w:val="0"/>
      <w:marBottom w:val="0"/>
      <w:divBdr>
        <w:top w:val="none" w:sz="0" w:space="0" w:color="auto"/>
        <w:left w:val="none" w:sz="0" w:space="0" w:color="auto"/>
        <w:bottom w:val="none" w:sz="0" w:space="0" w:color="auto"/>
        <w:right w:val="none" w:sz="0" w:space="0" w:color="auto"/>
      </w:divBdr>
    </w:div>
    <w:div w:id="1471284689">
      <w:bodyDiv w:val="1"/>
      <w:marLeft w:val="0"/>
      <w:marRight w:val="0"/>
      <w:marTop w:val="0"/>
      <w:marBottom w:val="0"/>
      <w:divBdr>
        <w:top w:val="none" w:sz="0" w:space="0" w:color="auto"/>
        <w:left w:val="none" w:sz="0" w:space="0" w:color="auto"/>
        <w:bottom w:val="none" w:sz="0" w:space="0" w:color="auto"/>
        <w:right w:val="none" w:sz="0" w:space="0" w:color="auto"/>
      </w:divBdr>
    </w:div>
    <w:div w:id="1471366376">
      <w:bodyDiv w:val="1"/>
      <w:marLeft w:val="0"/>
      <w:marRight w:val="0"/>
      <w:marTop w:val="0"/>
      <w:marBottom w:val="0"/>
      <w:divBdr>
        <w:top w:val="none" w:sz="0" w:space="0" w:color="auto"/>
        <w:left w:val="none" w:sz="0" w:space="0" w:color="auto"/>
        <w:bottom w:val="none" w:sz="0" w:space="0" w:color="auto"/>
        <w:right w:val="none" w:sz="0" w:space="0" w:color="auto"/>
      </w:divBdr>
    </w:div>
    <w:div w:id="1471510667">
      <w:bodyDiv w:val="1"/>
      <w:marLeft w:val="0"/>
      <w:marRight w:val="0"/>
      <w:marTop w:val="0"/>
      <w:marBottom w:val="0"/>
      <w:divBdr>
        <w:top w:val="none" w:sz="0" w:space="0" w:color="auto"/>
        <w:left w:val="none" w:sz="0" w:space="0" w:color="auto"/>
        <w:bottom w:val="none" w:sz="0" w:space="0" w:color="auto"/>
        <w:right w:val="none" w:sz="0" w:space="0" w:color="auto"/>
      </w:divBdr>
    </w:div>
    <w:div w:id="1472282444">
      <w:bodyDiv w:val="1"/>
      <w:marLeft w:val="0"/>
      <w:marRight w:val="0"/>
      <w:marTop w:val="0"/>
      <w:marBottom w:val="0"/>
      <w:divBdr>
        <w:top w:val="none" w:sz="0" w:space="0" w:color="auto"/>
        <w:left w:val="none" w:sz="0" w:space="0" w:color="auto"/>
        <w:bottom w:val="none" w:sz="0" w:space="0" w:color="auto"/>
        <w:right w:val="none" w:sz="0" w:space="0" w:color="auto"/>
      </w:divBdr>
    </w:div>
    <w:div w:id="1474057704">
      <w:bodyDiv w:val="1"/>
      <w:marLeft w:val="0"/>
      <w:marRight w:val="0"/>
      <w:marTop w:val="0"/>
      <w:marBottom w:val="0"/>
      <w:divBdr>
        <w:top w:val="none" w:sz="0" w:space="0" w:color="auto"/>
        <w:left w:val="none" w:sz="0" w:space="0" w:color="auto"/>
        <w:bottom w:val="none" w:sz="0" w:space="0" w:color="auto"/>
        <w:right w:val="none" w:sz="0" w:space="0" w:color="auto"/>
      </w:divBdr>
    </w:div>
    <w:div w:id="1475485176">
      <w:bodyDiv w:val="1"/>
      <w:marLeft w:val="0"/>
      <w:marRight w:val="0"/>
      <w:marTop w:val="0"/>
      <w:marBottom w:val="0"/>
      <w:divBdr>
        <w:top w:val="none" w:sz="0" w:space="0" w:color="auto"/>
        <w:left w:val="none" w:sz="0" w:space="0" w:color="auto"/>
        <w:bottom w:val="none" w:sz="0" w:space="0" w:color="auto"/>
        <w:right w:val="none" w:sz="0" w:space="0" w:color="auto"/>
      </w:divBdr>
    </w:div>
    <w:div w:id="1475490067">
      <w:bodyDiv w:val="1"/>
      <w:marLeft w:val="0"/>
      <w:marRight w:val="0"/>
      <w:marTop w:val="0"/>
      <w:marBottom w:val="0"/>
      <w:divBdr>
        <w:top w:val="none" w:sz="0" w:space="0" w:color="auto"/>
        <w:left w:val="none" w:sz="0" w:space="0" w:color="auto"/>
        <w:bottom w:val="none" w:sz="0" w:space="0" w:color="auto"/>
        <w:right w:val="none" w:sz="0" w:space="0" w:color="auto"/>
      </w:divBdr>
    </w:div>
    <w:div w:id="1476023703">
      <w:bodyDiv w:val="1"/>
      <w:marLeft w:val="0"/>
      <w:marRight w:val="0"/>
      <w:marTop w:val="0"/>
      <w:marBottom w:val="0"/>
      <w:divBdr>
        <w:top w:val="none" w:sz="0" w:space="0" w:color="auto"/>
        <w:left w:val="none" w:sz="0" w:space="0" w:color="auto"/>
        <w:bottom w:val="none" w:sz="0" w:space="0" w:color="auto"/>
        <w:right w:val="none" w:sz="0" w:space="0" w:color="auto"/>
      </w:divBdr>
    </w:div>
    <w:div w:id="1476751500">
      <w:bodyDiv w:val="1"/>
      <w:marLeft w:val="0"/>
      <w:marRight w:val="0"/>
      <w:marTop w:val="0"/>
      <w:marBottom w:val="0"/>
      <w:divBdr>
        <w:top w:val="none" w:sz="0" w:space="0" w:color="auto"/>
        <w:left w:val="none" w:sz="0" w:space="0" w:color="auto"/>
        <w:bottom w:val="none" w:sz="0" w:space="0" w:color="auto"/>
        <w:right w:val="none" w:sz="0" w:space="0" w:color="auto"/>
      </w:divBdr>
    </w:div>
    <w:div w:id="1477382713">
      <w:bodyDiv w:val="1"/>
      <w:marLeft w:val="0"/>
      <w:marRight w:val="0"/>
      <w:marTop w:val="0"/>
      <w:marBottom w:val="0"/>
      <w:divBdr>
        <w:top w:val="none" w:sz="0" w:space="0" w:color="auto"/>
        <w:left w:val="none" w:sz="0" w:space="0" w:color="auto"/>
        <w:bottom w:val="none" w:sz="0" w:space="0" w:color="auto"/>
        <w:right w:val="none" w:sz="0" w:space="0" w:color="auto"/>
      </w:divBdr>
    </w:div>
    <w:div w:id="1477532352">
      <w:bodyDiv w:val="1"/>
      <w:marLeft w:val="0"/>
      <w:marRight w:val="0"/>
      <w:marTop w:val="0"/>
      <w:marBottom w:val="0"/>
      <w:divBdr>
        <w:top w:val="none" w:sz="0" w:space="0" w:color="auto"/>
        <w:left w:val="none" w:sz="0" w:space="0" w:color="auto"/>
        <w:bottom w:val="none" w:sz="0" w:space="0" w:color="auto"/>
        <w:right w:val="none" w:sz="0" w:space="0" w:color="auto"/>
      </w:divBdr>
    </w:div>
    <w:div w:id="1478183367">
      <w:bodyDiv w:val="1"/>
      <w:marLeft w:val="0"/>
      <w:marRight w:val="0"/>
      <w:marTop w:val="0"/>
      <w:marBottom w:val="0"/>
      <w:divBdr>
        <w:top w:val="none" w:sz="0" w:space="0" w:color="auto"/>
        <w:left w:val="none" w:sz="0" w:space="0" w:color="auto"/>
        <w:bottom w:val="none" w:sz="0" w:space="0" w:color="auto"/>
        <w:right w:val="none" w:sz="0" w:space="0" w:color="auto"/>
      </w:divBdr>
    </w:div>
    <w:div w:id="1479223355">
      <w:bodyDiv w:val="1"/>
      <w:marLeft w:val="0"/>
      <w:marRight w:val="0"/>
      <w:marTop w:val="0"/>
      <w:marBottom w:val="0"/>
      <w:divBdr>
        <w:top w:val="none" w:sz="0" w:space="0" w:color="auto"/>
        <w:left w:val="none" w:sz="0" w:space="0" w:color="auto"/>
        <w:bottom w:val="none" w:sz="0" w:space="0" w:color="auto"/>
        <w:right w:val="none" w:sz="0" w:space="0" w:color="auto"/>
      </w:divBdr>
    </w:div>
    <w:div w:id="1479373399">
      <w:bodyDiv w:val="1"/>
      <w:marLeft w:val="0"/>
      <w:marRight w:val="0"/>
      <w:marTop w:val="0"/>
      <w:marBottom w:val="0"/>
      <w:divBdr>
        <w:top w:val="none" w:sz="0" w:space="0" w:color="auto"/>
        <w:left w:val="none" w:sz="0" w:space="0" w:color="auto"/>
        <w:bottom w:val="none" w:sz="0" w:space="0" w:color="auto"/>
        <w:right w:val="none" w:sz="0" w:space="0" w:color="auto"/>
      </w:divBdr>
    </w:div>
    <w:div w:id="1479804883">
      <w:bodyDiv w:val="1"/>
      <w:marLeft w:val="0"/>
      <w:marRight w:val="0"/>
      <w:marTop w:val="0"/>
      <w:marBottom w:val="0"/>
      <w:divBdr>
        <w:top w:val="none" w:sz="0" w:space="0" w:color="auto"/>
        <w:left w:val="none" w:sz="0" w:space="0" w:color="auto"/>
        <w:bottom w:val="none" w:sz="0" w:space="0" w:color="auto"/>
        <w:right w:val="none" w:sz="0" w:space="0" w:color="auto"/>
      </w:divBdr>
    </w:div>
    <w:div w:id="1479877413">
      <w:bodyDiv w:val="1"/>
      <w:marLeft w:val="0"/>
      <w:marRight w:val="0"/>
      <w:marTop w:val="0"/>
      <w:marBottom w:val="0"/>
      <w:divBdr>
        <w:top w:val="none" w:sz="0" w:space="0" w:color="auto"/>
        <w:left w:val="none" w:sz="0" w:space="0" w:color="auto"/>
        <w:bottom w:val="none" w:sz="0" w:space="0" w:color="auto"/>
        <w:right w:val="none" w:sz="0" w:space="0" w:color="auto"/>
      </w:divBdr>
    </w:div>
    <w:div w:id="1480000068">
      <w:bodyDiv w:val="1"/>
      <w:marLeft w:val="0"/>
      <w:marRight w:val="0"/>
      <w:marTop w:val="0"/>
      <w:marBottom w:val="0"/>
      <w:divBdr>
        <w:top w:val="none" w:sz="0" w:space="0" w:color="auto"/>
        <w:left w:val="none" w:sz="0" w:space="0" w:color="auto"/>
        <w:bottom w:val="none" w:sz="0" w:space="0" w:color="auto"/>
        <w:right w:val="none" w:sz="0" w:space="0" w:color="auto"/>
      </w:divBdr>
    </w:div>
    <w:div w:id="1480264945">
      <w:bodyDiv w:val="1"/>
      <w:marLeft w:val="0"/>
      <w:marRight w:val="0"/>
      <w:marTop w:val="0"/>
      <w:marBottom w:val="0"/>
      <w:divBdr>
        <w:top w:val="none" w:sz="0" w:space="0" w:color="auto"/>
        <w:left w:val="none" w:sz="0" w:space="0" w:color="auto"/>
        <w:bottom w:val="none" w:sz="0" w:space="0" w:color="auto"/>
        <w:right w:val="none" w:sz="0" w:space="0" w:color="auto"/>
      </w:divBdr>
    </w:div>
    <w:div w:id="1480536434">
      <w:bodyDiv w:val="1"/>
      <w:marLeft w:val="0"/>
      <w:marRight w:val="0"/>
      <w:marTop w:val="0"/>
      <w:marBottom w:val="0"/>
      <w:divBdr>
        <w:top w:val="none" w:sz="0" w:space="0" w:color="auto"/>
        <w:left w:val="none" w:sz="0" w:space="0" w:color="auto"/>
        <w:bottom w:val="none" w:sz="0" w:space="0" w:color="auto"/>
        <w:right w:val="none" w:sz="0" w:space="0" w:color="auto"/>
      </w:divBdr>
    </w:div>
    <w:div w:id="1481071873">
      <w:bodyDiv w:val="1"/>
      <w:marLeft w:val="0"/>
      <w:marRight w:val="0"/>
      <w:marTop w:val="0"/>
      <w:marBottom w:val="0"/>
      <w:divBdr>
        <w:top w:val="none" w:sz="0" w:space="0" w:color="auto"/>
        <w:left w:val="none" w:sz="0" w:space="0" w:color="auto"/>
        <w:bottom w:val="none" w:sz="0" w:space="0" w:color="auto"/>
        <w:right w:val="none" w:sz="0" w:space="0" w:color="auto"/>
      </w:divBdr>
    </w:div>
    <w:div w:id="1481119493">
      <w:bodyDiv w:val="1"/>
      <w:marLeft w:val="0"/>
      <w:marRight w:val="0"/>
      <w:marTop w:val="0"/>
      <w:marBottom w:val="0"/>
      <w:divBdr>
        <w:top w:val="none" w:sz="0" w:space="0" w:color="auto"/>
        <w:left w:val="none" w:sz="0" w:space="0" w:color="auto"/>
        <w:bottom w:val="none" w:sz="0" w:space="0" w:color="auto"/>
        <w:right w:val="none" w:sz="0" w:space="0" w:color="auto"/>
      </w:divBdr>
    </w:div>
    <w:div w:id="1481994995">
      <w:bodyDiv w:val="1"/>
      <w:marLeft w:val="0"/>
      <w:marRight w:val="0"/>
      <w:marTop w:val="0"/>
      <w:marBottom w:val="0"/>
      <w:divBdr>
        <w:top w:val="none" w:sz="0" w:space="0" w:color="auto"/>
        <w:left w:val="none" w:sz="0" w:space="0" w:color="auto"/>
        <w:bottom w:val="none" w:sz="0" w:space="0" w:color="auto"/>
        <w:right w:val="none" w:sz="0" w:space="0" w:color="auto"/>
      </w:divBdr>
    </w:div>
    <w:div w:id="1482194529">
      <w:bodyDiv w:val="1"/>
      <w:marLeft w:val="0"/>
      <w:marRight w:val="0"/>
      <w:marTop w:val="0"/>
      <w:marBottom w:val="0"/>
      <w:divBdr>
        <w:top w:val="none" w:sz="0" w:space="0" w:color="auto"/>
        <w:left w:val="none" w:sz="0" w:space="0" w:color="auto"/>
        <w:bottom w:val="none" w:sz="0" w:space="0" w:color="auto"/>
        <w:right w:val="none" w:sz="0" w:space="0" w:color="auto"/>
      </w:divBdr>
    </w:div>
    <w:div w:id="1482310048">
      <w:bodyDiv w:val="1"/>
      <w:marLeft w:val="0"/>
      <w:marRight w:val="0"/>
      <w:marTop w:val="0"/>
      <w:marBottom w:val="0"/>
      <w:divBdr>
        <w:top w:val="none" w:sz="0" w:space="0" w:color="auto"/>
        <w:left w:val="none" w:sz="0" w:space="0" w:color="auto"/>
        <w:bottom w:val="none" w:sz="0" w:space="0" w:color="auto"/>
        <w:right w:val="none" w:sz="0" w:space="0" w:color="auto"/>
      </w:divBdr>
    </w:div>
    <w:div w:id="1482622162">
      <w:bodyDiv w:val="1"/>
      <w:marLeft w:val="0"/>
      <w:marRight w:val="0"/>
      <w:marTop w:val="0"/>
      <w:marBottom w:val="0"/>
      <w:divBdr>
        <w:top w:val="none" w:sz="0" w:space="0" w:color="auto"/>
        <w:left w:val="none" w:sz="0" w:space="0" w:color="auto"/>
        <w:bottom w:val="none" w:sz="0" w:space="0" w:color="auto"/>
        <w:right w:val="none" w:sz="0" w:space="0" w:color="auto"/>
      </w:divBdr>
    </w:div>
    <w:div w:id="1482960707">
      <w:bodyDiv w:val="1"/>
      <w:marLeft w:val="0"/>
      <w:marRight w:val="0"/>
      <w:marTop w:val="0"/>
      <w:marBottom w:val="0"/>
      <w:divBdr>
        <w:top w:val="none" w:sz="0" w:space="0" w:color="auto"/>
        <w:left w:val="none" w:sz="0" w:space="0" w:color="auto"/>
        <w:bottom w:val="none" w:sz="0" w:space="0" w:color="auto"/>
        <w:right w:val="none" w:sz="0" w:space="0" w:color="auto"/>
      </w:divBdr>
    </w:div>
    <w:div w:id="1484152255">
      <w:bodyDiv w:val="1"/>
      <w:marLeft w:val="0"/>
      <w:marRight w:val="0"/>
      <w:marTop w:val="0"/>
      <w:marBottom w:val="0"/>
      <w:divBdr>
        <w:top w:val="none" w:sz="0" w:space="0" w:color="auto"/>
        <w:left w:val="none" w:sz="0" w:space="0" w:color="auto"/>
        <w:bottom w:val="none" w:sz="0" w:space="0" w:color="auto"/>
        <w:right w:val="none" w:sz="0" w:space="0" w:color="auto"/>
      </w:divBdr>
    </w:div>
    <w:div w:id="1485470361">
      <w:bodyDiv w:val="1"/>
      <w:marLeft w:val="0"/>
      <w:marRight w:val="0"/>
      <w:marTop w:val="0"/>
      <w:marBottom w:val="0"/>
      <w:divBdr>
        <w:top w:val="none" w:sz="0" w:space="0" w:color="auto"/>
        <w:left w:val="none" w:sz="0" w:space="0" w:color="auto"/>
        <w:bottom w:val="none" w:sz="0" w:space="0" w:color="auto"/>
        <w:right w:val="none" w:sz="0" w:space="0" w:color="auto"/>
      </w:divBdr>
    </w:div>
    <w:div w:id="1485701541">
      <w:bodyDiv w:val="1"/>
      <w:marLeft w:val="0"/>
      <w:marRight w:val="0"/>
      <w:marTop w:val="0"/>
      <w:marBottom w:val="0"/>
      <w:divBdr>
        <w:top w:val="none" w:sz="0" w:space="0" w:color="auto"/>
        <w:left w:val="none" w:sz="0" w:space="0" w:color="auto"/>
        <w:bottom w:val="none" w:sz="0" w:space="0" w:color="auto"/>
        <w:right w:val="none" w:sz="0" w:space="0" w:color="auto"/>
      </w:divBdr>
    </w:div>
    <w:div w:id="1485703026">
      <w:bodyDiv w:val="1"/>
      <w:marLeft w:val="0"/>
      <w:marRight w:val="0"/>
      <w:marTop w:val="0"/>
      <w:marBottom w:val="0"/>
      <w:divBdr>
        <w:top w:val="none" w:sz="0" w:space="0" w:color="auto"/>
        <w:left w:val="none" w:sz="0" w:space="0" w:color="auto"/>
        <w:bottom w:val="none" w:sz="0" w:space="0" w:color="auto"/>
        <w:right w:val="none" w:sz="0" w:space="0" w:color="auto"/>
      </w:divBdr>
    </w:div>
    <w:div w:id="1486165153">
      <w:bodyDiv w:val="1"/>
      <w:marLeft w:val="0"/>
      <w:marRight w:val="0"/>
      <w:marTop w:val="0"/>
      <w:marBottom w:val="0"/>
      <w:divBdr>
        <w:top w:val="none" w:sz="0" w:space="0" w:color="auto"/>
        <w:left w:val="none" w:sz="0" w:space="0" w:color="auto"/>
        <w:bottom w:val="none" w:sz="0" w:space="0" w:color="auto"/>
        <w:right w:val="none" w:sz="0" w:space="0" w:color="auto"/>
      </w:divBdr>
    </w:div>
    <w:div w:id="1486505245">
      <w:bodyDiv w:val="1"/>
      <w:marLeft w:val="0"/>
      <w:marRight w:val="0"/>
      <w:marTop w:val="0"/>
      <w:marBottom w:val="0"/>
      <w:divBdr>
        <w:top w:val="none" w:sz="0" w:space="0" w:color="auto"/>
        <w:left w:val="none" w:sz="0" w:space="0" w:color="auto"/>
        <w:bottom w:val="none" w:sz="0" w:space="0" w:color="auto"/>
        <w:right w:val="none" w:sz="0" w:space="0" w:color="auto"/>
      </w:divBdr>
    </w:div>
    <w:div w:id="1487622647">
      <w:bodyDiv w:val="1"/>
      <w:marLeft w:val="0"/>
      <w:marRight w:val="0"/>
      <w:marTop w:val="0"/>
      <w:marBottom w:val="0"/>
      <w:divBdr>
        <w:top w:val="none" w:sz="0" w:space="0" w:color="auto"/>
        <w:left w:val="none" w:sz="0" w:space="0" w:color="auto"/>
        <w:bottom w:val="none" w:sz="0" w:space="0" w:color="auto"/>
        <w:right w:val="none" w:sz="0" w:space="0" w:color="auto"/>
      </w:divBdr>
    </w:div>
    <w:div w:id="1488666076">
      <w:bodyDiv w:val="1"/>
      <w:marLeft w:val="0"/>
      <w:marRight w:val="0"/>
      <w:marTop w:val="0"/>
      <w:marBottom w:val="0"/>
      <w:divBdr>
        <w:top w:val="none" w:sz="0" w:space="0" w:color="auto"/>
        <w:left w:val="none" w:sz="0" w:space="0" w:color="auto"/>
        <w:bottom w:val="none" w:sz="0" w:space="0" w:color="auto"/>
        <w:right w:val="none" w:sz="0" w:space="0" w:color="auto"/>
      </w:divBdr>
    </w:div>
    <w:div w:id="1488790823">
      <w:bodyDiv w:val="1"/>
      <w:marLeft w:val="0"/>
      <w:marRight w:val="0"/>
      <w:marTop w:val="0"/>
      <w:marBottom w:val="0"/>
      <w:divBdr>
        <w:top w:val="none" w:sz="0" w:space="0" w:color="auto"/>
        <w:left w:val="none" w:sz="0" w:space="0" w:color="auto"/>
        <w:bottom w:val="none" w:sz="0" w:space="0" w:color="auto"/>
        <w:right w:val="none" w:sz="0" w:space="0" w:color="auto"/>
      </w:divBdr>
    </w:div>
    <w:div w:id="1489708580">
      <w:bodyDiv w:val="1"/>
      <w:marLeft w:val="0"/>
      <w:marRight w:val="0"/>
      <w:marTop w:val="0"/>
      <w:marBottom w:val="0"/>
      <w:divBdr>
        <w:top w:val="none" w:sz="0" w:space="0" w:color="auto"/>
        <w:left w:val="none" w:sz="0" w:space="0" w:color="auto"/>
        <w:bottom w:val="none" w:sz="0" w:space="0" w:color="auto"/>
        <w:right w:val="none" w:sz="0" w:space="0" w:color="auto"/>
      </w:divBdr>
    </w:div>
    <w:div w:id="1489783193">
      <w:bodyDiv w:val="1"/>
      <w:marLeft w:val="0"/>
      <w:marRight w:val="0"/>
      <w:marTop w:val="0"/>
      <w:marBottom w:val="0"/>
      <w:divBdr>
        <w:top w:val="none" w:sz="0" w:space="0" w:color="auto"/>
        <w:left w:val="none" w:sz="0" w:space="0" w:color="auto"/>
        <w:bottom w:val="none" w:sz="0" w:space="0" w:color="auto"/>
        <w:right w:val="none" w:sz="0" w:space="0" w:color="auto"/>
      </w:divBdr>
    </w:div>
    <w:div w:id="1489856841">
      <w:bodyDiv w:val="1"/>
      <w:marLeft w:val="0"/>
      <w:marRight w:val="0"/>
      <w:marTop w:val="0"/>
      <w:marBottom w:val="0"/>
      <w:divBdr>
        <w:top w:val="none" w:sz="0" w:space="0" w:color="auto"/>
        <w:left w:val="none" w:sz="0" w:space="0" w:color="auto"/>
        <w:bottom w:val="none" w:sz="0" w:space="0" w:color="auto"/>
        <w:right w:val="none" w:sz="0" w:space="0" w:color="auto"/>
      </w:divBdr>
    </w:div>
    <w:div w:id="1491602441">
      <w:bodyDiv w:val="1"/>
      <w:marLeft w:val="0"/>
      <w:marRight w:val="0"/>
      <w:marTop w:val="0"/>
      <w:marBottom w:val="0"/>
      <w:divBdr>
        <w:top w:val="none" w:sz="0" w:space="0" w:color="auto"/>
        <w:left w:val="none" w:sz="0" w:space="0" w:color="auto"/>
        <w:bottom w:val="none" w:sz="0" w:space="0" w:color="auto"/>
        <w:right w:val="none" w:sz="0" w:space="0" w:color="auto"/>
      </w:divBdr>
    </w:div>
    <w:div w:id="1492334863">
      <w:bodyDiv w:val="1"/>
      <w:marLeft w:val="0"/>
      <w:marRight w:val="0"/>
      <w:marTop w:val="0"/>
      <w:marBottom w:val="0"/>
      <w:divBdr>
        <w:top w:val="none" w:sz="0" w:space="0" w:color="auto"/>
        <w:left w:val="none" w:sz="0" w:space="0" w:color="auto"/>
        <w:bottom w:val="none" w:sz="0" w:space="0" w:color="auto"/>
        <w:right w:val="none" w:sz="0" w:space="0" w:color="auto"/>
      </w:divBdr>
    </w:div>
    <w:div w:id="1493058119">
      <w:bodyDiv w:val="1"/>
      <w:marLeft w:val="0"/>
      <w:marRight w:val="0"/>
      <w:marTop w:val="0"/>
      <w:marBottom w:val="0"/>
      <w:divBdr>
        <w:top w:val="none" w:sz="0" w:space="0" w:color="auto"/>
        <w:left w:val="none" w:sz="0" w:space="0" w:color="auto"/>
        <w:bottom w:val="none" w:sz="0" w:space="0" w:color="auto"/>
        <w:right w:val="none" w:sz="0" w:space="0" w:color="auto"/>
      </w:divBdr>
    </w:div>
    <w:div w:id="1493178579">
      <w:bodyDiv w:val="1"/>
      <w:marLeft w:val="0"/>
      <w:marRight w:val="0"/>
      <w:marTop w:val="0"/>
      <w:marBottom w:val="0"/>
      <w:divBdr>
        <w:top w:val="none" w:sz="0" w:space="0" w:color="auto"/>
        <w:left w:val="none" w:sz="0" w:space="0" w:color="auto"/>
        <w:bottom w:val="none" w:sz="0" w:space="0" w:color="auto"/>
        <w:right w:val="none" w:sz="0" w:space="0" w:color="auto"/>
      </w:divBdr>
    </w:div>
    <w:div w:id="1493641007">
      <w:bodyDiv w:val="1"/>
      <w:marLeft w:val="0"/>
      <w:marRight w:val="0"/>
      <w:marTop w:val="0"/>
      <w:marBottom w:val="0"/>
      <w:divBdr>
        <w:top w:val="none" w:sz="0" w:space="0" w:color="auto"/>
        <w:left w:val="none" w:sz="0" w:space="0" w:color="auto"/>
        <w:bottom w:val="none" w:sz="0" w:space="0" w:color="auto"/>
        <w:right w:val="none" w:sz="0" w:space="0" w:color="auto"/>
      </w:divBdr>
    </w:div>
    <w:div w:id="1493981548">
      <w:bodyDiv w:val="1"/>
      <w:marLeft w:val="0"/>
      <w:marRight w:val="0"/>
      <w:marTop w:val="0"/>
      <w:marBottom w:val="0"/>
      <w:divBdr>
        <w:top w:val="none" w:sz="0" w:space="0" w:color="auto"/>
        <w:left w:val="none" w:sz="0" w:space="0" w:color="auto"/>
        <w:bottom w:val="none" w:sz="0" w:space="0" w:color="auto"/>
        <w:right w:val="none" w:sz="0" w:space="0" w:color="auto"/>
      </w:divBdr>
    </w:div>
    <w:div w:id="1494250925">
      <w:bodyDiv w:val="1"/>
      <w:marLeft w:val="0"/>
      <w:marRight w:val="0"/>
      <w:marTop w:val="0"/>
      <w:marBottom w:val="0"/>
      <w:divBdr>
        <w:top w:val="none" w:sz="0" w:space="0" w:color="auto"/>
        <w:left w:val="none" w:sz="0" w:space="0" w:color="auto"/>
        <w:bottom w:val="none" w:sz="0" w:space="0" w:color="auto"/>
        <w:right w:val="none" w:sz="0" w:space="0" w:color="auto"/>
      </w:divBdr>
    </w:div>
    <w:div w:id="1495025725">
      <w:bodyDiv w:val="1"/>
      <w:marLeft w:val="0"/>
      <w:marRight w:val="0"/>
      <w:marTop w:val="0"/>
      <w:marBottom w:val="0"/>
      <w:divBdr>
        <w:top w:val="none" w:sz="0" w:space="0" w:color="auto"/>
        <w:left w:val="none" w:sz="0" w:space="0" w:color="auto"/>
        <w:bottom w:val="none" w:sz="0" w:space="0" w:color="auto"/>
        <w:right w:val="none" w:sz="0" w:space="0" w:color="auto"/>
      </w:divBdr>
    </w:div>
    <w:div w:id="1495030152">
      <w:bodyDiv w:val="1"/>
      <w:marLeft w:val="0"/>
      <w:marRight w:val="0"/>
      <w:marTop w:val="0"/>
      <w:marBottom w:val="0"/>
      <w:divBdr>
        <w:top w:val="none" w:sz="0" w:space="0" w:color="auto"/>
        <w:left w:val="none" w:sz="0" w:space="0" w:color="auto"/>
        <w:bottom w:val="none" w:sz="0" w:space="0" w:color="auto"/>
        <w:right w:val="none" w:sz="0" w:space="0" w:color="auto"/>
      </w:divBdr>
    </w:div>
    <w:div w:id="1496649983">
      <w:bodyDiv w:val="1"/>
      <w:marLeft w:val="0"/>
      <w:marRight w:val="0"/>
      <w:marTop w:val="0"/>
      <w:marBottom w:val="0"/>
      <w:divBdr>
        <w:top w:val="none" w:sz="0" w:space="0" w:color="auto"/>
        <w:left w:val="none" w:sz="0" w:space="0" w:color="auto"/>
        <w:bottom w:val="none" w:sz="0" w:space="0" w:color="auto"/>
        <w:right w:val="none" w:sz="0" w:space="0" w:color="auto"/>
      </w:divBdr>
    </w:div>
    <w:div w:id="1497499033">
      <w:bodyDiv w:val="1"/>
      <w:marLeft w:val="0"/>
      <w:marRight w:val="0"/>
      <w:marTop w:val="0"/>
      <w:marBottom w:val="0"/>
      <w:divBdr>
        <w:top w:val="none" w:sz="0" w:space="0" w:color="auto"/>
        <w:left w:val="none" w:sz="0" w:space="0" w:color="auto"/>
        <w:bottom w:val="none" w:sz="0" w:space="0" w:color="auto"/>
        <w:right w:val="none" w:sz="0" w:space="0" w:color="auto"/>
      </w:divBdr>
    </w:div>
    <w:div w:id="1498107514">
      <w:bodyDiv w:val="1"/>
      <w:marLeft w:val="0"/>
      <w:marRight w:val="0"/>
      <w:marTop w:val="0"/>
      <w:marBottom w:val="0"/>
      <w:divBdr>
        <w:top w:val="none" w:sz="0" w:space="0" w:color="auto"/>
        <w:left w:val="none" w:sz="0" w:space="0" w:color="auto"/>
        <w:bottom w:val="none" w:sz="0" w:space="0" w:color="auto"/>
        <w:right w:val="none" w:sz="0" w:space="0" w:color="auto"/>
      </w:divBdr>
    </w:div>
    <w:div w:id="1498764115">
      <w:bodyDiv w:val="1"/>
      <w:marLeft w:val="0"/>
      <w:marRight w:val="0"/>
      <w:marTop w:val="0"/>
      <w:marBottom w:val="0"/>
      <w:divBdr>
        <w:top w:val="none" w:sz="0" w:space="0" w:color="auto"/>
        <w:left w:val="none" w:sz="0" w:space="0" w:color="auto"/>
        <w:bottom w:val="none" w:sz="0" w:space="0" w:color="auto"/>
        <w:right w:val="none" w:sz="0" w:space="0" w:color="auto"/>
      </w:divBdr>
    </w:div>
    <w:div w:id="1499030914">
      <w:bodyDiv w:val="1"/>
      <w:marLeft w:val="0"/>
      <w:marRight w:val="0"/>
      <w:marTop w:val="0"/>
      <w:marBottom w:val="0"/>
      <w:divBdr>
        <w:top w:val="none" w:sz="0" w:space="0" w:color="auto"/>
        <w:left w:val="none" w:sz="0" w:space="0" w:color="auto"/>
        <w:bottom w:val="none" w:sz="0" w:space="0" w:color="auto"/>
        <w:right w:val="none" w:sz="0" w:space="0" w:color="auto"/>
      </w:divBdr>
    </w:div>
    <w:div w:id="1499808948">
      <w:bodyDiv w:val="1"/>
      <w:marLeft w:val="0"/>
      <w:marRight w:val="0"/>
      <w:marTop w:val="0"/>
      <w:marBottom w:val="0"/>
      <w:divBdr>
        <w:top w:val="none" w:sz="0" w:space="0" w:color="auto"/>
        <w:left w:val="none" w:sz="0" w:space="0" w:color="auto"/>
        <w:bottom w:val="none" w:sz="0" w:space="0" w:color="auto"/>
        <w:right w:val="none" w:sz="0" w:space="0" w:color="auto"/>
      </w:divBdr>
    </w:div>
    <w:div w:id="1499954904">
      <w:bodyDiv w:val="1"/>
      <w:marLeft w:val="0"/>
      <w:marRight w:val="0"/>
      <w:marTop w:val="0"/>
      <w:marBottom w:val="0"/>
      <w:divBdr>
        <w:top w:val="none" w:sz="0" w:space="0" w:color="auto"/>
        <w:left w:val="none" w:sz="0" w:space="0" w:color="auto"/>
        <w:bottom w:val="none" w:sz="0" w:space="0" w:color="auto"/>
        <w:right w:val="none" w:sz="0" w:space="0" w:color="auto"/>
      </w:divBdr>
    </w:div>
    <w:div w:id="1500147261">
      <w:bodyDiv w:val="1"/>
      <w:marLeft w:val="0"/>
      <w:marRight w:val="0"/>
      <w:marTop w:val="0"/>
      <w:marBottom w:val="0"/>
      <w:divBdr>
        <w:top w:val="none" w:sz="0" w:space="0" w:color="auto"/>
        <w:left w:val="none" w:sz="0" w:space="0" w:color="auto"/>
        <w:bottom w:val="none" w:sz="0" w:space="0" w:color="auto"/>
        <w:right w:val="none" w:sz="0" w:space="0" w:color="auto"/>
      </w:divBdr>
    </w:div>
    <w:div w:id="1500805790">
      <w:bodyDiv w:val="1"/>
      <w:marLeft w:val="0"/>
      <w:marRight w:val="0"/>
      <w:marTop w:val="0"/>
      <w:marBottom w:val="0"/>
      <w:divBdr>
        <w:top w:val="none" w:sz="0" w:space="0" w:color="auto"/>
        <w:left w:val="none" w:sz="0" w:space="0" w:color="auto"/>
        <w:bottom w:val="none" w:sz="0" w:space="0" w:color="auto"/>
        <w:right w:val="none" w:sz="0" w:space="0" w:color="auto"/>
      </w:divBdr>
    </w:div>
    <w:div w:id="1500851010">
      <w:bodyDiv w:val="1"/>
      <w:marLeft w:val="0"/>
      <w:marRight w:val="0"/>
      <w:marTop w:val="0"/>
      <w:marBottom w:val="0"/>
      <w:divBdr>
        <w:top w:val="none" w:sz="0" w:space="0" w:color="auto"/>
        <w:left w:val="none" w:sz="0" w:space="0" w:color="auto"/>
        <w:bottom w:val="none" w:sz="0" w:space="0" w:color="auto"/>
        <w:right w:val="none" w:sz="0" w:space="0" w:color="auto"/>
      </w:divBdr>
    </w:div>
    <w:div w:id="1502310278">
      <w:bodyDiv w:val="1"/>
      <w:marLeft w:val="0"/>
      <w:marRight w:val="0"/>
      <w:marTop w:val="0"/>
      <w:marBottom w:val="0"/>
      <w:divBdr>
        <w:top w:val="none" w:sz="0" w:space="0" w:color="auto"/>
        <w:left w:val="none" w:sz="0" w:space="0" w:color="auto"/>
        <w:bottom w:val="none" w:sz="0" w:space="0" w:color="auto"/>
        <w:right w:val="none" w:sz="0" w:space="0" w:color="auto"/>
      </w:divBdr>
    </w:div>
    <w:div w:id="1502506676">
      <w:bodyDiv w:val="1"/>
      <w:marLeft w:val="0"/>
      <w:marRight w:val="0"/>
      <w:marTop w:val="0"/>
      <w:marBottom w:val="0"/>
      <w:divBdr>
        <w:top w:val="none" w:sz="0" w:space="0" w:color="auto"/>
        <w:left w:val="none" w:sz="0" w:space="0" w:color="auto"/>
        <w:bottom w:val="none" w:sz="0" w:space="0" w:color="auto"/>
        <w:right w:val="none" w:sz="0" w:space="0" w:color="auto"/>
      </w:divBdr>
    </w:div>
    <w:div w:id="1503280966">
      <w:bodyDiv w:val="1"/>
      <w:marLeft w:val="0"/>
      <w:marRight w:val="0"/>
      <w:marTop w:val="0"/>
      <w:marBottom w:val="0"/>
      <w:divBdr>
        <w:top w:val="none" w:sz="0" w:space="0" w:color="auto"/>
        <w:left w:val="none" w:sz="0" w:space="0" w:color="auto"/>
        <w:bottom w:val="none" w:sz="0" w:space="0" w:color="auto"/>
        <w:right w:val="none" w:sz="0" w:space="0" w:color="auto"/>
      </w:divBdr>
    </w:div>
    <w:div w:id="1503623129">
      <w:bodyDiv w:val="1"/>
      <w:marLeft w:val="0"/>
      <w:marRight w:val="0"/>
      <w:marTop w:val="0"/>
      <w:marBottom w:val="0"/>
      <w:divBdr>
        <w:top w:val="none" w:sz="0" w:space="0" w:color="auto"/>
        <w:left w:val="none" w:sz="0" w:space="0" w:color="auto"/>
        <w:bottom w:val="none" w:sz="0" w:space="0" w:color="auto"/>
        <w:right w:val="none" w:sz="0" w:space="0" w:color="auto"/>
      </w:divBdr>
    </w:div>
    <w:div w:id="1504706981">
      <w:bodyDiv w:val="1"/>
      <w:marLeft w:val="0"/>
      <w:marRight w:val="0"/>
      <w:marTop w:val="0"/>
      <w:marBottom w:val="0"/>
      <w:divBdr>
        <w:top w:val="none" w:sz="0" w:space="0" w:color="auto"/>
        <w:left w:val="none" w:sz="0" w:space="0" w:color="auto"/>
        <w:bottom w:val="none" w:sz="0" w:space="0" w:color="auto"/>
        <w:right w:val="none" w:sz="0" w:space="0" w:color="auto"/>
      </w:divBdr>
    </w:div>
    <w:div w:id="1505244592">
      <w:bodyDiv w:val="1"/>
      <w:marLeft w:val="0"/>
      <w:marRight w:val="0"/>
      <w:marTop w:val="0"/>
      <w:marBottom w:val="0"/>
      <w:divBdr>
        <w:top w:val="none" w:sz="0" w:space="0" w:color="auto"/>
        <w:left w:val="none" w:sz="0" w:space="0" w:color="auto"/>
        <w:bottom w:val="none" w:sz="0" w:space="0" w:color="auto"/>
        <w:right w:val="none" w:sz="0" w:space="0" w:color="auto"/>
      </w:divBdr>
    </w:div>
    <w:div w:id="1505627439">
      <w:bodyDiv w:val="1"/>
      <w:marLeft w:val="0"/>
      <w:marRight w:val="0"/>
      <w:marTop w:val="0"/>
      <w:marBottom w:val="0"/>
      <w:divBdr>
        <w:top w:val="none" w:sz="0" w:space="0" w:color="auto"/>
        <w:left w:val="none" w:sz="0" w:space="0" w:color="auto"/>
        <w:bottom w:val="none" w:sz="0" w:space="0" w:color="auto"/>
        <w:right w:val="none" w:sz="0" w:space="0" w:color="auto"/>
      </w:divBdr>
    </w:div>
    <w:div w:id="1506168126">
      <w:bodyDiv w:val="1"/>
      <w:marLeft w:val="0"/>
      <w:marRight w:val="0"/>
      <w:marTop w:val="0"/>
      <w:marBottom w:val="0"/>
      <w:divBdr>
        <w:top w:val="none" w:sz="0" w:space="0" w:color="auto"/>
        <w:left w:val="none" w:sz="0" w:space="0" w:color="auto"/>
        <w:bottom w:val="none" w:sz="0" w:space="0" w:color="auto"/>
        <w:right w:val="none" w:sz="0" w:space="0" w:color="auto"/>
      </w:divBdr>
    </w:div>
    <w:div w:id="1506435466">
      <w:bodyDiv w:val="1"/>
      <w:marLeft w:val="0"/>
      <w:marRight w:val="0"/>
      <w:marTop w:val="0"/>
      <w:marBottom w:val="0"/>
      <w:divBdr>
        <w:top w:val="none" w:sz="0" w:space="0" w:color="auto"/>
        <w:left w:val="none" w:sz="0" w:space="0" w:color="auto"/>
        <w:bottom w:val="none" w:sz="0" w:space="0" w:color="auto"/>
        <w:right w:val="none" w:sz="0" w:space="0" w:color="auto"/>
      </w:divBdr>
    </w:div>
    <w:div w:id="1507402949">
      <w:bodyDiv w:val="1"/>
      <w:marLeft w:val="0"/>
      <w:marRight w:val="0"/>
      <w:marTop w:val="0"/>
      <w:marBottom w:val="0"/>
      <w:divBdr>
        <w:top w:val="none" w:sz="0" w:space="0" w:color="auto"/>
        <w:left w:val="none" w:sz="0" w:space="0" w:color="auto"/>
        <w:bottom w:val="none" w:sz="0" w:space="0" w:color="auto"/>
        <w:right w:val="none" w:sz="0" w:space="0" w:color="auto"/>
      </w:divBdr>
    </w:div>
    <w:div w:id="1507742940">
      <w:bodyDiv w:val="1"/>
      <w:marLeft w:val="0"/>
      <w:marRight w:val="0"/>
      <w:marTop w:val="0"/>
      <w:marBottom w:val="0"/>
      <w:divBdr>
        <w:top w:val="none" w:sz="0" w:space="0" w:color="auto"/>
        <w:left w:val="none" w:sz="0" w:space="0" w:color="auto"/>
        <w:bottom w:val="none" w:sz="0" w:space="0" w:color="auto"/>
        <w:right w:val="none" w:sz="0" w:space="0" w:color="auto"/>
      </w:divBdr>
    </w:div>
    <w:div w:id="1507788495">
      <w:bodyDiv w:val="1"/>
      <w:marLeft w:val="0"/>
      <w:marRight w:val="0"/>
      <w:marTop w:val="0"/>
      <w:marBottom w:val="0"/>
      <w:divBdr>
        <w:top w:val="none" w:sz="0" w:space="0" w:color="auto"/>
        <w:left w:val="none" w:sz="0" w:space="0" w:color="auto"/>
        <w:bottom w:val="none" w:sz="0" w:space="0" w:color="auto"/>
        <w:right w:val="none" w:sz="0" w:space="0" w:color="auto"/>
      </w:divBdr>
    </w:div>
    <w:div w:id="1507940882">
      <w:bodyDiv w:val="1"/>
      <w:marLeft w:val="0"/>
      <w:marRight w:val="0"/>
      <w:marTop w:val="0"/>
      <w:marBottom w:val="0"/>
      <w:divBdr>
        <w:top w:val="none" w:sz="0" w:space="0" w:color="auto"/>
        <w:left w:val="none" w:sz="0" w:space="0" w:color="auto"/>
        <w:bottom w:val="none" w:sz="0" w:space="0" w:color="auto"/>
        <w:right w:val="none" w:sz="0" w:space="0" w:color="auto"/>
      </w:divBdr>
    </w:div>
    <w:div w:id="1508203929">
      <w:bodyDiv w:val="1"/>
      <w:marLeft w:val="0"/>
      <w:marRight w:val="0"/>
      <w:marTop w:val="0"/>
      <w:marBottom w:val="0"/>
      <w:divBdr>
        <w:top w:val="none" w:sz="0" w:space="0" w:color="auto"/>
        <w:left w:val="none" w:sz="0" w:space="0" w:color="auto"/>
        <w:bottom w:val="none" w:sz="0" w:space="0" w:color="auto"/>
        <w:right w:val="none" w:sz="0" w:space="0" w:color="auto"/>
      </w:divBdr>
    </w:div>
    <w:div w:id="1509442979">
      <w:bodyDiv w:val="1"/>
      <w:marLeft w:val="0"/>
      <w:marRight w:val="0"/>
      <w:marTop w:val="0"/>
      <w:marBottom w:val="0"/>
      <w:divBdr>
        <w:top w:val="none" w:sz="0" w:space="0" w:color="auto"/>
        <w:left w:val="none" w:sz="0" w:space="0" w:color="auto"/>
        <w:bottom w:val="none" w:sz="0" w:space="0" w:color="auto"/>
        <w:right w:val="none" w:sz="0" w:space="0" w:color="auto"/>
      </w:divBdr>
    </w:div>
    <w:div w:id="1511333538">
      <w:bodyDiv w:val="1"/>
      <w:marLeft w:val="0"/>
      <w:marRight w:val="0"/>
      <w:marTop w:val="0"/>
      <w:marBottom w:val="0"/>
      <w:divBdr>
        <w:top w:val="none" w:sz="0" w:space="0" w:color="auto"/>
        <w:left w:val="none" w:sz="0" w:space="0" w:color="auto"/>
        <w:bottom w:val="none" w:sz="0" w:space="0" w:color="auto"/>
        <w:right w:val="none" w:sz="0" w:space="0" w:color="auto"/>
      </w:divBdr>
    </w:div>
    <w:div w:id="1511406737">
      <w:bodyDiv w:val="1"/>
      <w:marLeft w:val="0"/>
      <w:marRight w:val="0"/>
      <w:marTop w:val="0"/>
      <w:marBottom w:val="0"/>
      <w:divBdr>
        <w:top w:val="none" w:sz="0" w:space="0" w:color="auto"/>
        <w:left w:val="none" w:sz="0" w:space="0" w:color="auto"/>
        <w:bottom w:val="none" w:sz="0" w:space="0" w:color="auto"/>
        <w:right w:val="none" w:sz="0" w:space="0" w:color="auto"/>
      </w:divBdr>
    </w:div>
    <w:div w:id="1512523924">
      <w:bodyDiv w:val="1"/>
      <w:marLeft w:val="0"/>
      <w:marRight w:val="0"/>
      <w:marTop w:val="0"/>
      <w:marBottom w:val="0"/>
      <w:divBdr>
        <w:top w:val="none" w:sz="0" w:space="0" w:color="auto"/>
        <w:left w:val="none" w:sz="0" w:space="0" w:color="auto"/>
        <w:bottom w:val="none" w:sz="0" w:space="0" w:color="auto"/>
        <w:right w:val="none" w:sz="0" w:space="0" w:color="auto"/>
      </w:divBdr>
    </w:div>
    <w:div w:id="1512525148">
      <w:bodyDiv w:val="1"/>
      <w:marLeft w:val="0"/>
      <w:marRight w:val="0"/>
      <w:marTop w:val="0"/>
      <w:marBottom w:val="0"/>
      <w:divBdr>
        <w:top w:val="none" w:sz="0" w:space="0" w:color="auto"/>
        <w:left w:val="none" w:sz="0" w:space="0" w:color="auto"/>
        <w:bottom w:val="none" w:sz="0" w:space="0" w:color="auto"/>
        <w:right w:val="none" w:sz="0" w:space="0" w:color="auto"/>
      </w:divBdr>
    </w:div>
    <w:div w:id="1512915270">
      <w:bodyDiv w:val="1"/>
      <w:marLeft w:val="0"/>
      <w:marRight w:val="0"/>
      <w:marTop w:val="0"/>
      <w:marBottom w:val="0"/>
      <w:divBdr>
        <w:top w:val="none" w:sz="0" w:space="0" w:color="auto"/>
        <w:left w:val="none" w:sz="0" w:space="0" w:color="auto"/>
        <w:bottom w:val="none" w:sz="0" w:space="0" w:color="auto"/>
        <w:right w:val="none" w:sz="0" w:space="0" w:color="auto"/>
      </w:divBdr>
    </w:div>
    <w:div w:id="1513689571">
      <w:bodyDiv w:val="1"/>
      <w:marLeft w:val="0"/>
      <w:marRight w:val="0"/>
      <w:marTop w:val="0"/>
      <w:marBottom w:val="0"/>
      <w:divBdr>
        <w:top w:val="none" w:sz="0" w:space="0" w:color="auto"/>
        <w:left w:val="none" w:sz="0" w:space="0" w:color="auto"/>
        <w:bottom w:val="none" w:sz="0" w:space="0" w:color="auto"/>
        <w:right w:val="none" w:sz="0" w:space="0" w:color="auto"/>
      </w:divBdr>
    </w:div>
    <w:div w:id="1515460830">
      <w:bodyDiv w:val="1"/>
      <w:marLeft w:val="0"/>
      <w:marRight w:val="0"/>
      <w:marTop w:val="0"/>
      <w:marBottom w:val="0"/>
      <w:divBdr>
        <w:top w:val="none" w:sz="0" w:space="0" w:color="auto"/>
        <w:left w:val="none" w:sz="0" w:space="0" w:color="auto"/>
        <w:bottom w:val="none" w:sz="0" w:space="0" w:color="auto"/>
        <w:right w:val="none" w:sz="0" w:space="0" w:color="auto"/>
      </w:divBdr>
    </w:div>
    <w:div w:id="1515532268">
      <w:bodyDiv w:val="1"/>
      <w:marLeft w:val="0"/>
      <w:marRight w:val="0"/>
      <w:marTop w:val="0"/>
      <w:marBottom w:val="0"/>
      <w:divBdr>
        <w:top w:val="none" w:sz="0" w:space="0" w:color="auto"/>
        <w:left w:val="none" w:sz="0" w:space="0" w:color="auto"/>
        <w:bottom w:val="none" w:sz="0" w:space="0" w:color="auto"/>
        <w:right w:val="none" w:sz="0" w:space="0" w:color="auto"/>
      </w:divBdr>
    </w:div>
    <w:div w:id="1517576405">
      <w:bodyDiv w:val="1"/>
      <w:marLeft w:val="0"/>
      <w:marRight w:val="0"/>
      <w:marTop w:val="0"/>
      <w:marBottom w:val="0"/>
      <w:divBdr>
        <w:top w:val="none" w:sz="0" w:space="0" w:color="auto"/>
        <w:left w:val="none" w:sz="0" w:space="0" w:color="auto"/>
        <w:bottom w:val="none" w:sz="0" w:space="0" w:color="auto"/>
        <w:right w:val="none" w:sz="0" w:space="0" w:color="auto"/>
      </w:divBdr>
    </w:div>
    <w:div w:id="1518035124">
      <w:bodyDiv w:val="1"/>
      <w:marLeft w:val="0"/>
      <w:marRight w:val="0"/>
      <w:marTop w:val="0"/>
      <w:marBottom w:val="0"/>
      <w:divBdr>
        <w:top w:val="none" w:sz="0" w:space="0" w:color="auto"/>
        <w:left w:val="none" w:sz="0" w:space="0" w:color="auto"/>
        <w:bottom w:val="none" w:sz="0" w:space="0" w:color="auto"/>
        <w:right w:val="none" w:sz="0" w:space="0" w:color="auto"/>
      </w:divBdr>
    </w:div>
    <w:div w:id="1518276459">
      <w:bodyDiv w:val="1"/>
      <w:marLeft w:val="0"/>
      <w:marRight w:val="0"/>
      <w:marTop w:val="0"/>
      <w:marBottom w:val="0"/>
      <w:divBdr>
        <w:top w:val="none" w:sz="0" w:space="0" w:color="auto"/>
        <w:left w:val="none" w:sz="0" w:space="0" w:color="auto"/>
        <w:bottom w:val="none" w:sz="0" w:space="0" w:color="auto"/>
        <w:right w:val="none" w:sz="0" w:space="0" w:color="auto"/>
      </w:divBdr>
    </w:div>
    <w:div w:id="1518348718">
      <w:bodyDiv w:val="1"/>
      <w:marLeft w:val="0"/>
      <w:marRight w:val="0"/>
      <w:marTop w:val="0"/>
      <w:marBottom w:val="0"/>
      <w:divBdr>
        <w:top w:val="none" w:sz="0" w:space="0" w:color="auto"/>
        <w:left w:val="none" w:sz="0" w:space="0" w:color="auto"/>
        <w:bottom w:val="none" w:sz="0" w:space="0" w:color="auto"/>
        <w:right w:val="none" w:sz="0" w:space="0" w:color="auto"/>
      </w:divBdr>
    </w:div>
    <w:div w:id="1518499440">
      <w:bodyDiv w:val="1"/>
      <w:marLeft w:val="0"/>
      <w:marRight w:val="0"/>
      <w:marTop w:val="0"/>
      <w:marBottom w:val="0"/>
      <w:divBdr>
        <w:top w:val="none" w:sz="0" w:space="0" w:color="auto"/>
        <w:left w:val="none" w:sz="0" w:space="0" w:color="auto"/>
        <w:bottom w:val="none" w:sz="0" w:space="0" w:color="auto"/>
        <w:right w:val="none" w:sz="0" w:space="0" w:color="auto"/>
      </w:divBdr>
    </w:div>
    <w:div w:id="1519002822">
      <w:bodyDiv w:val="1"/>
      <w:marLeft w:val="0"/>
      <w:marRight w:val="0"/>
      <w:marTop w:val="0"/>
      <w:marBottom w:val="0"/>
      <w:divBdr>
        <w:top w:val="none" w:sz="0" w:space="0" w:color="auto"/>
        <w:left w:val="none" w:sz="0" w:space="0" w:color="auto"/>
        <w:bottom w:val="none" w:sz="0" w:space="0" w:color="auto"/>
        <w:right w:val="none" w:sz="0" w:space="0" w:color="auto"/>
      </w:divBdr>
    </w:div>
    <w:div w:id="1519202243">
      <w:bodyDiv w:val="1"/>
      <w:marLeft w:val="0"/>
      <w:marRight w:val="0"/>
      <w:marTop w:val="0"/>
      <w:marBottom w:val="0"/>
      <w:divBdr>
        <w:top w:val="none" w:sz="0" w:space="0" w:color="auto"/>
        <w:left w:val="none" w:sz="0" w:space="0" w:color="auto"/>
        <w:bottom w:val="none" w:sz="0" w:space="0" w:color="auto"/>
        <w:right w:val="none" w:sz="0" w:space="0" w:color="auto"/>
      </w:divBdr>
    </w:div>
    <w:div w:id="1519469875">
      <w:bodyDiv w:val="1"/>
      <w:marLeft w:val="0"/>
      <w:marRight w:val="0"/>
      <w:marTop w:val="0"/>
      <w:marBottom w:val="0"/>
      <w:divBdr>
        <w:top w:val="none" w:sz="0" w:space="0" w:color="auto"/>
        <w:left w:val="none" w:sz="0" w:space="0" w:color="auto"/>
        <w:bottom w:val="none" w:sz="0" w:space="0" w:color="auto"/>
        <w:right w:val="none" w:sz="0" w:space="0" w:color="auto"/>
      </w:divBdr>
    </w:div>
    <w:div w:id="1519923327">
      <w:bodyDiv w:val="1"/>
      <w:marLeft w:val="0"/>
      <w:marRight w:val="0"/>
      <w:marTop w:val="0"/>
      <w:marBottom w:val="0"/>
      <w:divBdr>
        <w:top w:val="none" w:sz="0" w:space="0" w:color="auto"/>
        <w:left w:val="none" w:sz="0" w:space="0" w:color="auto"/>
        <w:bottom w:val="none" w:sz="0" w:space="0" w:color="auto"/>
        <w:right w:val="none" w:sz="0" w:space="0" w:color="auto"/>
      </w:divBdr>
    </w:div>
    <w:div w:id="1520044070">
      <w:bodyDiv w:val="1"/>
      <w:marLeft w:val="0"/>
      <w:marRight w:val="0"/>
      <w:marTop w:val="0"/>
      <w:marBottom w:val="0"/>
      <w:divBdr>
        <w:top w:val="none" w:sz="0" w:space="0" w:color="auto"/>
        <w:left w:val="none" w:sz="0" w:space="0" w:color="auto"/>
        <w:bottom w:val="none" w:sz="0" w:space="0" w:color="auto"/>
        <w:right w:val="none" w:sz="0" w:space="0" w:color="auto"/>
      </w:divBdr>
    </w:div>
    <w:div w:id="1520047389">
      <w:bodyDiv w:val="1"/>
      <w:marLeft w:val="0"/>
      <w:marRight w:val="0"/>
      <w:marTop w:val="0"/>
      <w:marBottom w:val="0"/>
      <w:divBdr>
        <w:top w:val="none" w:sz="0" w:space="0" w:color="auto"/>
        <w:left w:val="none" w:sz="0" w:space="0" w:color="auto"/>
        <w:bottom w:val="none" w:sz="0" w:space="0" w:color="auto"/>
        <w:right w:val="none" w:sz="0" w:space="0" w:color="auto"/>
      </w:divBdr>
    </w:div>
    <w:div w:id="1520117329">
      <w:bodyDiv w:val="1"/>
      <w:marLeft w:val="0"/>
      <w:marRight w:val="0"/>
      <w:marTop w:val="0"/>
      <w:marBottom w:val="0"/>
      <w:divBdr>
        <w:top w:val="none" w:sz="0" w:space="0" w:color="auto"/>
        <w:left w:val="none" w:sz="0" w:space="0" w:color="auto"/>
        <w:bottom w:val="none" w:sz="0" w:space="0" w:color="auto"/>
        <w:right w:val="none" w:sz="0" w:space="0" w:color="auto"/>
      </w:divBdr>
    </w:div>
    <w:div w:id="1521776106">
      <w:bodyDiv w:val="1"/>
      <w:marLeft w:val="0"/>
      <w:marRight w:val="0"/>
      <w:marTop w:val="0"/>
      <w:marBottom w:val="0"/>
      <w:divBdr>
        <w:top w:val="none" w:sz="0" w:space="0" w:color="auto"/>
        <w:left w:val="none" w:sz="0" w:space="0" w:color="auto"/>
        <w:bottom w:val="none" w:sz="0" w:space="0" w:color="auto"/>
        <w:right w:val="none" w:sz="0" w:space="0" w:color="auto"/>
      </w:divBdr>
    </w:div>
    <w:div w:id="1521898304">
      <w:bodyDiv w:val="1"/>
      <w:marLeft w:val="0"/>
      <w:marRight w:val="0"/>
      <w:marTop w:val="0"/>
      <w:marBottom w:val="0"/>
      <w:divBdr>
        <w:top w:val="none" w:sz="0" w:space="0" w:color="auto"/>
        <w:left w:val="none" w:sz="0" w:space="0" w:color="auto"/>
        <w:bottom w:val="none" w:sz="0" w:space="0" w:color="auto"/>
        <w:right w:val="none" w:sz="0" w:space="0" w:color="auto"/>
      </w:divBdr>
    </w:div>
    <w:div w:id="1522889561">
      <w:bodyDiv w:val="1"/>
      <w:marLeft w:val="0"/>
      <w:marRight w:val="0"/>
      <w:marTop w:val="0"/>
      <w:marBottom w:val="0"/>
      <w:divBdr>
        <w:top w:val="none" w:sz="0" w:space="0" w:color="auto"/>
        <w:left w:val="none" w:sz="0" w:space="0" w:color="auto"/>
        <w:bottom w:val="none" w:sz="0" w:space="0" w:color="auto"/>
        <w:right w:val="none" w:sz="0" w:space="0" w:color="auto"/>
      </w:divBdr>
    </w:div>
    <w:div w:id="1524367876">
      <w:bodyDiv w:val="1"/>
      <w:marLeft w:val="0"/>
      <w:marRight w:val="0"/>
      <w:marTop w:val="0"/>
      <w:marBottom w:val="0"/>
      <w:divBdr>
        <w:top w:val="none" w:sz="0" w:space="0" w:color="auto"/>
        <w:left w:val="none" w:sz="0" w:space="0" w:color="auto"/>
        <w:bottom w:val="none" w:sz="0" w:space="0" w:color="auto"/>
        <w:right w:val="none" w:sz="0" w:space="0" w:color="auto"/>
      </w:divBdr>
    </w:div>
    <w:div w:id="1525095246">
      <w:bodyDiv w:val="1"/>
      <w:marLeft w:val="0"/>
      <w:marRight w:val="0"/>
      <w:marTop w:val="0"/>
      <w:marBottom w:val="0"/>
      <w:divBdr>
        <w:top w:val="none" w:sz="0" w:space="0" w:color="auto"/>
        <w:left w:val="none" w:sz="0" w:space="0" w:color="auto"/>
        <w:bottom w:val="none" w:sz="0" w:space="0" w:color="auto"/>
        <w:right w:val="none" w:sz="0" w:space="0" w:color="auto"/>
      </w:divBdr>
    </w:div>
    <w:div w:id="1525900511">
      <w:bodyDiv w:val="1"/>
      <w:marLeft w:val="0"/>
      <w:marRight w:val="0"/>
      <w:marTop w:val="0"/>
      <w:marBottom w:val="0"/>
      <w:divBdr>
        <w:top w:val="none" w:sz="0" w:space="0" w:color="auto"/>
        <w:left w:val="none" w:sz="0" w:space="0" w:color="auto"/>
        <w:bottom w:val="none" w:sz="0" w:space="0" w:color="auto"/>
        <w:right w:val="none" w:sz="0" w:space="0" w:color="auto"/>
      </w:divBdr>
    </w:div>
    <w:div w:id="1526018496">
      <w:bodyDiv w:val="1"/>
      <w:marLeft w:val="0"/>
      <w:marRight w:val="0"/>
      <w:marTop w:val="0"/>
      <w:marBottom w:val="0"/>
      <w:divBdr>
        <w:top w:val="none" w:sz="0" w:space="0" w:color="auto"/>
        <w:left w:val="none" w:sz="0" w:space="0" w:color="auto"/>
        <w:bottom w:val="none" w:sz="0" w:space="0" w:color="auto"/>
        <w:right w:val="none" w:sz="0" w:space="0" w:color="auto"/>
      </w:divBdr>
    </w:div>
    <w:div w:id="1526018864">
      <w:bodyDiv w:val="1"/>
      <w:marLeft w:val="0"/>
      <w:marRight w:val="0"/>
      <w:marTop w:val="0"/>
      <w:marBottom w:val="0"/>
      <w:divBdr>
        <w:top w:val="none" w:sz="0" w:space="0" w:color="auto"/>
        <w:left w:val="none" w:sz="0" w:space="0" w:color="auto"/>
        <w:bottom w:val="none" w:sz="0" w:space="0" w:color="auto"/>
        <w:right w:val="none" w:sz="0" w:space="0" w:color="auto"/>
      </w:divBdr>
    </w:div>
    <w:div w:id="1526020594">
      <w:bodyDiv w:val="1"/>
      <w:marLeft w:val="0"/>
      <w:marRight w:val="0"/>
      <w:marTop w:val="0"/>
      <w:marBottom w:val="0"/>
      <w:divBdr>
        <w:top w:val="none" w:sz="0" w:space="0" w:color="auto"/>
        <w:left w:val="none" w:sz="0" w:space="0" w:color="auto"/>
        <w:bottom w:val="none" w:sz="0" w:space="0" w:color="auto"/>
        <w:right w:val="none" w:sz="0" w:space="0" w:color="auto"/>
      </w:divBdr>
    </w:div>
    <w:div w:id="1526209739">
      <w:bodyDiv w:val="1"/>
      <w:marLeft w:val="0"/>
      <w:marRight w:val="0"/>
      <w:marTop w:val="0"/>
      <w:marBottom w:val="0"/>
      <w:divBdr>
        <w:top w:val="none" w:sz="0" w:space="0" w:color="auto"/>
        <w:left w:val="none" w:sz="0" w:space="0" w:color="auto"/>
        <w:bottom w:val="none" w:sz="0" w:space="0" w:color="auto"/>
        <w:right w:val="none" w:sz="0" w:space="0" w:color="auto"/>
      </w:divBdr>
    </w:div>
    <w:div w:id="1526794378">
      <w:bodyDiv w:val="1"/>
      <w:marLeft w:val="0"/>
      <w:marRight w:val="0"/>
      <w:marTop w:val="0"/>
      <w:marBottom w:val="0"/>
      <w:divBdr>
        <w:top w:val="none" w:sz="0" w:space="0" w:color="auto"/>
        <w:left w:val="none" w:sz="0" w:space="0" w:color="auto"/>
        <w:bottom w:val="none" w:sz="0" w:space="0" w:color="auto"/>
        <w:right w:val="none" w:sz="0" w:space="0" w:color="auto"/>
      </w:divBdr>
    </w:div>
    <w:div w:id="1526868467">
      <w:bodyDiv w:val="1"/>
      <w:marLeft w:val="0"/>
      <w:marRight w:val="0"/>
      <w:marTop w:val="0"/>
      <w:marBottom w:val="0"/>
      <w:divBdr>
        <w:top w:val="none" w:sz="0" w:space="0" w:color="auto"/>
        <w:left w:val="none" w:sz="0" w:space="0" w:color="auto"/>
        <w:bottom w:val="none" w:sz="0" w:space="0" w:color="auto"/>
        <w:right w:val="none" w:sz="0" w:space="0" w:color="auto"/>
      </w:divBdr>
    </w:div>
    <w:div w:id="1529295026">
      <w:bodyDiv w:val="1"/>
      <w:marLeft w:val="0"/>
      <w:marRight w:val="0"/>
      <w:marTop w:val="0"/>
      <w:marBottom w:val="0"/>
      <w:divBdr>
        <w:top w:val="none" w:sz="0" w:space="0" w:color="auto"/>
        <w:left w:val="none" w:sz="0" w:space="0" w:color="auto"/>
        <w:bottom w:val="none" w:sz="0" w:space="0" w:color="auto"/>
        <w:right w:val="none" w:sz="0" w:space="0" w:color="auto"/>
      </w:divBdr>
    </w:div>
    <w:div w:id="1529370000">
      <w:bodyDiv w:val="1"/>
      <w:marLeft w:val="0"/>
      <w:marRight w:val="0"/>
      <w:marTop w:val="0"/>
      <w:marBottom w:val="0"/>
      <w:divBdr>
        <w:top w:val="none" w:sz="0" w:space="0" w:color="auto"/>
        <w:left w:val="none" w:sz="0" w:space="0" w:color="auto"/>
        <w:bottom w:val="none" w:sz="0" w:space="0" w:color="auto"/>
        <w:right w:val="none" w:sz="0" w:space="0" w:color="auto"/>
      </w:divBdr>
    </w:div>
    <w:div w:id="1529684009">
      <w:bodyDiv w:val="1"/>
      <w:marLeft w:val="0"/>
      <w:marRight w:val="0"/>
      <w:marTop w:val="0"/>
      <w:marBottom w:val="0"/>
      <w:divBdr>
        <w:top w:val="none" w:sz="0" w:space="0" w:color="auto"/>
        <w:left w:val="none" w:sz="0" w:space="0" w:color="auto"/>
        <w:bottom w:val="none" w:sz="0" w:space="0" w:color="auto"/>
        <w:right w:val="none" w:sz="0" w:space="0" w:color="auto"/>
      </w:divBdr>
    </w:div>
    <w:div w:id="1529953732">
      <w:bodyDiv w:val="1"/>
      <w:marLeft w:val="0"/>
      <w:marRight w:val="0"/>
      <w:marTop w:val="0"/>
      <w:marBottom w:val="0"/>
      <w:divBdr>
        <w:top w:val="none" w:sz="0" w:space="0" w:color="auto"/>
        <w:left w:val="none" w:sz="0" w:space="0" w:color="auto"/>
        <w:bottom w:val="none" w:sz="0" w:space="0" w:color="auto"/>
        <w:right w:val="none" w:sz="0" w:space="0" w:color="auto"/>
      </w:divBdr>
    </w:div>
    <w:div w:id="1531725742">
      <w:bodyDiv w:val="1"/>
      <w:marLeft w:val="0"/>
      <w:marRight w:val="0"/>
      <w:marTop w:val="0"/>
      <w:marBottom w:val="0"/>
      <w:divBdr>
        <w:top w:val="none" w:sz="0" w:space="0" w:color="auto"/>
        <w:left w:val="none" w:sz="0" w:space="0" w:color="auto"/>
        <w:bottom w:val="none" w:sz="0" w:space="0" w:color="auto"/>
        <w:right w:val="none" w:sz="0" w:space="0" w:color="auto"/>
      </w:divBdr>
    </w:div>
    <w:div w:id="1531918020">
      <w:bodyDiv w:val="1"/>
      <w:marLeft w:val="0"/>
      <w:marRight w:val="0"/>
      <w:marTop w:val="0"/>
      <w:marBottom w:val="0"/>
      <w:divBdr>
        <w:top w:val="none" w:sz="0" w:space="0" w:color="auto"/>
        <w:left w:val="none" w:sz="0" w:space="0" w:color="auto"/>
        <w:bottom w:val="none" w:sz="0" w:space="0" w:color="auto"/>
        <w:right w:val="none" w:sz="0" w:space="0" w:color="auto"/>
      </w:divBdr>
    </w:div>
    <w:div w:id="1532110249">
      <w:bodyDiv w:val="1"/>
      <w:marLeft w:val="0"/>
      <w:marRight w:val="0"/>
      <w:marTop w:val="0"/>
      <w:marBottom w:val="0"/>
      <w:divBdr>
        <w:top w:val="none" w:sz="0" w:space="0" w:color="auto"/>
        <w:left w:val="none" w:sz="0" w:space="0" w:color="auto"/>
        <w:bottom w:val="none" w:sz="0" w:space="0" w:color="auto"/>
        <w:right w:val="none" w:sz="0" w:space="0" w:color="auto"/>
      </w:divBdr>
    </w:div>
    <w:div w:id="1532182564">
      <w:bodyDiv w:val="1"/>
      <w:marLeft w:val="0"/>
      <w:marRight w:val="0"/>
      <w:marTop w:val="0"/>
      <w:marBottom w:val="0"/>
      <w:divBdr>
        <w:top w:val="none" w:sz="0" w:space="0" w:color="auto"/>
        <w:left w:val="none" w:sz="0" w:space="0" w:color="auto"/>
        <w:bottom w:val="none" w:sz="0" w:space="0" w:color="auto"/>
        <w:right w:val="none" w:sz="0" w:space="0" w:color="auto"/>
      </w:divBdr>
    </w:div>
    <w:div w:id="1533687388">
      <w:bodyDiv w:val="1"/>
      <w:marLeft w:val="0"/>
      <w:marRight w:val="0"/>
      <w:marTop w:val="0"/>
      <w:marBottom w:val="0"/>
      <w:divBdr>
        <w:top w:val="none" w:sz="0" w:space="0" w:color="auto"/>
        <w:left w:val="none" w:sz="0" w:space="0" w:color="auto"/>
        <w:bottom w:val="none" w:sz="0" w:space="0" w:color="auto"/>
        <w:right w:val="none" w:sz="0" w:space="0" w:color="auto"/>
      </w:divBdr>
    </w:div>
    <w:div w:id="1534343460">
      <w:bodyDiv w:val="1"/>
      <w:marLeft w:val="0"/>
      <w:marRight w:val="0"/>
      <w:marTop w:val="0"/>
      <w:marBottom w:val="0"/>
      <w:divBdr>
        <w:top w:val="none" w:sz="0" w:space="0" w:color="auto"/>
        <w:left w:val="none" w:sz="0" w:space="0" w:color="auto"/>
        <w:bottom w:val="none" w:sz="0" w:space="0" w:color="auto"/>
        <w:right w:val="none" w:sz="0" w:space="0" w:color="auto"/>
      </w:divBdr>
    </w:div>
    <w:div w:id="1534687514">
      <w:bodyDiv w:val="1"/>
      <w:marLeft w:val="0"/>
      <w:marRight w:val="0"/>
      <w:marTop w:val="0"/>
      <w:marBottom w:val="0"/>
      <w:divBdr>
        <w:top w:val="none" w:sz="0" w:space="0" w:color="auto"/>
        <w:left w:val="none" w:sz="0" w:space="0" w:color="auto"/>
        <w:bottom w:val="none" w:sz="0" w:space="0" w:color="auto"/>
        <w:right w:val="none" w:sz="0" w:space="0" w:color="auto"/>
      </w:divBdr>
    </w:div>
    <w:div w:id="1534880592">
      <w:bodyDiv w:val="1"/>
      <w:marLeft w:val="0"/>
      <w:marRight w:val="0"/>
      <w:marTop w:val="0"/>
      <w:marBottom w:val="0"/>
      <w:divBdr>
        <w:top w:val="none" w:sz="0" w:space="0" w:color="auto"/>
        <w:left w:val="none" w:sz="0" w:space="0" w:color="auto"/>
        <w:bottom w:val="none" w:sz="0" w:space="0" w:color="auto"/>
        <w:right w:val="none" w:sz="0" w:space="0" w:color="auto"/>
      </w:divBdr>
    </w:div>
    <w:div w:id="1535653905">
      <w:bodyDiv w:val="1"/>
      <w:marLeft w:val="0"/>
      <w:marRight w:val="0"/>
      <w:marTop w:val="0"/>
      <w:marBottom w:val="0"/>
      <w:divBdr>
        <w:top w:val="none" w:sz="0" w:space="0" w:color="auto"/>
        <w:left w:val="none" w:sz="0" w:space="0" w:color="auto"/>
        <w:bottom w:val="none" w:sz="0" w:space="0" w:color="auto"/>
        <w:right w:val="none" w:sz="0" w:space="0" w:color="auto"/>
      </w:divBdr>
    </w:div>
    <w:div w:id="1536038204">
      <w:bodyDiv w:val="1"/>
      <w:marLeft w:val="0"/>
      <w:marRight w:val="0"/>
      <w:marTop w:val="0"/>
      <w:marBottom w:val="0"/>
      <w:divBdr>
        <w:top w:val="none" w:sz="0" w:space="0" w:color="auto"/>
        <w:left w:val="none" w:sz="0" w:space="0" w:color="auto"/>
        <w:bottom w:val="none" w:sz="0" w:space="0" w:color="auto"/>
        <w:right w:val="none" w:sz="0" w:space="0" w:color="auto"/>
      </w:divBdr>
    </w:div>
    <w:div w:id="1538081012">
      <w:bodyDiv w:val="1"/>
      <w:marLeft w:val="0"/>
      <w:marRight w:val="0"/>
      <w:marTop w:val="0"/>
      <w:marBottom w:val="0"/>
      <w:divBdr>
        <w:top w:val="none" w:sz="0" w:space="0" w:color="auto"/>
        <w:left w:val="none" w:sz="0" w:space="0" w:color="auto"/>
        <w:bottom w:val="none" w:sz="0" w:space="0" w:color="auto"/>
        <w:right w:val="none" w:sz="0" w:space="0" w:color="auto"/>
      </w:divBdr>
    </w:div>
    <w:div w:id="1538204775">
      <w:bodyDiv w:val="1"/>
      <w:marLeft w:val="0"/>
      <w:marRight w:val="0"/>
      <w:marTop w:val="0"/>
      <w:marBottom w:val="0"/>
      <w:divBdr>
        <w:top w:val="none" w:sz="0" w:space="0" w:color="auto"/>
        <w:left w:val="none" w:sz="0" w:space="0" w:color="auto"/>
        <w:bottom w:val="none" w:sz="0" w:space="0" w:color="auto"/>
        <w:right w:val="none" w:sz="0" w:space="0" w:color="auto"/>
      </w:divBdr>
    </w:div>
    <w:div w:id="1540124947">
      <w:bodyDiv w:val="1"/>
      <w:marLeft w:val="0"/>
      <w:marRight w:val="0"/>
      <w:marTop w:val="0"/>
      <w:marBottom w:val="0"/>
      <w:divBdr>
        <w:top w:val="none" w:sz="0" w:space="0" w:color="auto"/>
        <w:left w:val="none" w:sz="0" w:space="0" w:color="auto"/>
        <w:bottom w:val="none" w:sz="0" w:space="0" w:color="auto"/>
        <w:right w:val="none" w:sz="0" w:space="0" w:color="auto"/>
      </w:divBdr>
    </w:div>
    <w:div w:id="1542129838">
      <w:bodyDiv w:val="1"/>
      <w:marLeft w:val="0"/>
      <w:marRight w:val="0"/>
      <w:marTop w:val="0"/>
      <w:marBottom w:val="0"/>
      <w:divBdr>
        <w:top w:val="none" w:sz="0" w:space="0" w:color="auto"/>
        <w:left w:val="none" w:sz="0" w:space="0" w:color="auto"/>
        <w:bottom w:val="none" w:sz="0" w:space="0" w:color="auto"/>
        <w:right w:val="none" w:sz="0" w:space="0" w:color="auto"/>
      </w:divBdr>
    </w:div>
    <w:div w:id="1542551843">
      <w:bodyDiv w:val="1"/>
      <w:marLeft w:val="0"/>
      <w:marRight w:val="0"/>
      <w:marTop w:val="0"/>
      <w:marBottom w:val="0"/>
      <w:divBdr>
        <w:top w:val="none" w:sz="0" w:space="0" w:color="auto"/>
        <w:left w:val="none" w:sz="0" w:space="0" w:color="auto"/>
        <w:bottom w:val="none" w:sz="0" w:space="0" w:color="auto"/>
        <w:right w:val="none" w:sz="0" w:space="0" w:color="auto"/>
      </w:divBdr>
    </w:div>
    <w:div w:id="1544052605">
      <w:bodyDiv w:val="1"/>
      <w:marLeft w:val="0"/>
      <w:marRight w:val="0"/>
      <w:marTop w:val="0"/>
      <w:marBottom w:val="0"/>
      <w:divBdr>
        <w:top w:val="none" w:sz="0" w:space="0" w:color="auto"/>
        <w:left w:val="none" w:sz="0" w:space="0" w:color="auto"/>
        <w:bottom w:val="none" w:sz="0" w:space="0" w:color="auto"/>
        <w:right w:val="none" w:sz="0" w:space="0" w:color="auto"/>
      </w:divBdr>
    </w:div>
    <w:div w:id="1544907081">
      <w:bodyDiv w:val="1"/>
      <w:marLeft w:val="0"/>
      <w:marRight w:val="0"/>
      <w:marTop w:val="0"/>
      <w:marBottom w:val="0"/>
      <w:divBdr>
        <w:top w:val="none" w:sz="0" w:space="0" w:color="auto"/>
        <w:left w:val="none" w:sz="0" w:space="0" w:color="auto"/>
        <w:bottom w:val="none" w:sz="0" w:space="0" w:color="auto"/>
        <w:right w:val="none" w:sz="0" w:space="0" w:color="auto"/>
      </w:divBdr>
    </w:div>
    <w:div w:id="1545210875">
      <w:bodyDiv w:val="1"/>
      <w:marLeft w:val="0"/>
      <w:marRight w:val="0"/>
      <w:marTop w:val="0"/>
      <w:marBottom w:val="0"/>
      <w:divBdr>
        <w:top w:val="none" w:sz="0" w:space="0" w:color="auto"/>
        <w:left w:val="none" w:sz="0" w:space="0" w:color="auto"/>
        <w:bottom w:val="none" w:sz="0" w:space="0" w:color="auto"/>
        <w:right w:val="none" w:sz="0" w:space="0" w:color="auto"/>
      </w:divBdr>
    </w:div>
    <w:div w:id="1545408254">
      <w:bodyDiv w:val="1"/>
      <w:marLeft w:val="0"/>
      <w:marRight w:val="0"/>
      <w:marTop w:val="0"/>
      <w:marBottom w:val="0"/>
      <w:divBdr>
        <w:top w:val="none" w:sz="0" w:space="0" w:color="auto"/>
        <w:left w:val="none" w:sz="0" w:space="0" w:color="auto"/>
        <w:bottom w:val="none" w:sz="0" w:space="0" w:color="auto"/>
        <w:right w:val="none" w:sz="0" w:space="0" w:color="auto"/>
      </w:divBdr>
    </w:div>
    <w:div w:id="1547184106">
      <w:bodyDiv w:val="1"/>
      <w:marLeft w:val="0"/>
      <w:marRight w:val="0"/>
      <w:marTop w:val="0"/>
      <w:marBottom w:val="0"/>
      <w:divBdr>
        <w:top w:val="none" w:sz="0" w:space="0" w:color="auto"/>
        <w:left w:val="none" w:sz="0" w:space="0" w:color="auto"/>
        <w:bottom w:val="none" w:sz="0" w:space="0" w:color="auto"/>
        <w:right w:val="none" w:sz="0" w:space="0" w:color="auto"/>
      </w:divBdr>
    </w:div>
    <w:div w:id="1548490518">
      <w:bodyDiv w:val="1"/>
      <w:marLeft w:val="0"/>
      <w:marRight w:val="0"/>
      <w:marTop w:val="0"/>
      <w:marBottom w:val="0"/>
      <w:divBdr>
        <w:top w:val="none" w:sz="0" w:space="0" w:color="auto"/>
        <w:left w:val="none" w:sz="0" w:space="0" w:color="auto"/>
        <w:bottom w:val="none" w:sz="0" w:space="0" w:color="auto"/>
        <w:right w:val="none" w:sz="0" w:space="0" w:color="auto"/>
      </w:divBdr>
    </w:div>
    <w:div w:id="1548684481">
      <w:bodyDiv w:val="1"/>
      <w:marLeft w:val="0"/>
      <w:marRight w:val="0"/>
      <w:marTop w:val="0"/>
      <w:marBottom w:val="0"/>
      <w:divBdr>
        <w:top w:val="none" w:sz="0" w:space="0" w:color="auto"/>
        <w:left w:val="none" w:sz="0" w:space="0" w:color="auto"/>
        <w:bottom w:val="none" w:sz="0" w:space="0" w:color="auto"/>
        <w:right w:val="none" w:sz="0" w:space="0" w:color="auto"/>
      </w:divBdr>
    </w:div>
    <w:div w:id="1550728244">
      <w:bodyDiv w:val="1"/>
      <w:marLeft w:val="0"/>
      <w:marRight w:val="0"/>
      <w:marTop w:val="0"/>
      <w:marBottom w:val="0"/>
      <w:divBdr>
        <w:top w:val="none" w:sz="0" w:space="0" w:color="auto"/>
        <w:left w:val="none" w:sz="0" w:space="0" w:color="auto"/>
        <w:bottom w:val="none" w:sz="0" w:space="0" w:color="auto"/>
        <w:right w:val="none" w:sz="0" w:space="0" w:color="auto"/>
      </w:divBdr>
    </w:div>
    <w:div w:id="1551455215">
      <w:bodyDiv w:val="1"/>
      <w:marLeft w:val="0"/>
      <w:marRight w:val="0"/>
      <w:marTop w:val="0"/>
      <w:marBottom w:val="0"/>
      <w:divBdr>
        <w:top w:val="none" w:sz="0" w:space="0" w:color="auto"/>
        <w:left w:val="none" w:sz="0" w:space="0" w:color="auto"/>
        <w:bottom w:val="none" w:sz="0" w:space="0" w:color="auto"/>
        <w:right w:val="none" w:sz="0" w:space="0" w:color="auto"/>
      </w:divBdr>
    </w:div>
    <w:div w:id="1551531803">
      <w:bodyDiv w:val="1"/>
      <w:marLeft w:val="0"/>
      <w:marRight w:val="0"/>
      <w:marTop w:val="0"/>
      <w:marBottom w:val="0"/>
      <w:divBdr>
        <w:top w:val="none" w:sz="0" w:space="0" w:color="auto"/>
        <w:left w:val="none" w:sz="0" w:space="0" w:color="auto"/>
        <w:bottom w:val="none" w:sz="0" w:space="0" w:color="auto"/>
        <w:right w:val="none" w:sz="0" w:space="0" w:color="auto"/>
      </w:divBdr>
    </w:div>
    <w:div w:id="1551570184">
      <w:bodyDiv w:val="1"/>
      <w:marLeft w:val="0"/>
      <w:marRight w:val="0"/>
      <w:marTop w:val="0"/>
      <w:marBottom w:val="0"/>
      <w:divBdr>
        <w:top w:val="none" w:sz="0" w:space="0" w:color="auto"/>
        <w:left w:val="none" w:sz="0" w:space="0" w:color="auto"/>
        <w:bottom w:val="none" w:sz="0" w:space="0" w:color="auto"/>
        <w:right w:val="none" w:sz="0" w:space="0" w:color="auto"/>
      </w:divBdr>
    </w:div>
    <w:div w:id="1552182415">
      <w:bodyDiv w:val="1"/>
      <w:marLeft w:val="0"/>
      <w:marRight w:val="0"/>
      <w:marTop w:val="0"/>
      <w:marBottom w:val="0"/>
      <w:divBdr>
        <w:top w:val="none" w:sz="0" w:space="0" w:color="auto"/>
        <w:left w:val="none" w:sz="0" w:space="0" w:color="auto"/>
        <w:bottom w:val="none" w:sz="0" w:space="0" w:color="auto"/>
        <w:right w:val="none" w:sz="0" w:space="0" w:color="auto"/>
      </w:divBdr>
    </w:div>
    <w:div w:id="1552232829">
      <w:bodyDiv w:val="1"/>
      <w:marLeft w:val="0"/>
      <w:marRight w:val="0"/>
      <w:marTop w:val="0"/>
      <w:marBottom w:val="0"/>
      <w:divBdr>
        <w:top w:val="none" w:sz="0" w:space="0" w:color="auto"/>
        <w:left w:val="none" w:sz="0" w:space="0" w:color="auto"/>
        <w:bottom w:val="none" w:sz="0" w:space="0" w:color="auto"/>
        <w:right w:val="none" w:sz="0" w:space="0" w:color="auto"/>
      </w:divBdr>
    </w:div>
    <w:div w:id="1553275020">
      <w:bodyDiv w:val="1"/>
      <w:marLeft w:val="0"/>
      <w:marRight w:val="0"/>
      <w:marTop w:val="0"/>
      <w:marBottom w:val="0"/>
      <w:divBdr>
        <w:top w:val="none" w:sz="0" w:space="0" w:color="auto"/>
        <w:left w:val="none" w:sz="0" w:space="0" w:color="auto"/>
        <w:bottom w:val="none" w:sz="0" w:space="0" w:color="auto"/>
        <w:right w:val="none" w:sz="0" w:space="0" w:color="auto"/>
      </w:divBdr>
    </w:div>
    <w:div w:id="1553543884">
      <w:bodyDiv w:val="1"/>
      <w:marLeft w:val="0"/>
      <w:marRight w:val="0"/>
      <w:marTop w:val="0"/>
      <w:marBottom w:val="0"/>
      <w:divBdr>
        <w:top w:val="none" w:sz="0" w:space="0" w:color="auto"/>
        <w:left w:val="none" w:sz="0" w:space="0" w:color="auto"/>
        <w:bottom w:val="none" w:sz="0" w:space="0" w:color="auto"/>
        <w:right w:val="none" w:sz="0" w:space="0" w:color="auto"/>
      </w:divBdr>
    </w:div>
    <w:div w:id="1554269026">
      <w:bodyDiv w:val="1"/>
      <w:marLeft w:val="0"/>
      <w:marRight w:val="0"/>
      <w:marTop w:val="0"/>
      <w:marBottom w:val="0"/>
      <w:divBdr>
        <w:top w:val="none" w:sz="0" w:space="0" w:color="auto"/>
        <w:left w:val="none" w:sz="0" w:space="0" w:color="auto"/>
        <w:bottom w:val="none" w:sz="0" w:space="0" w:color="auto"/>
        <w:right w:val="none" w:sz="0" w:space="0" w:color="auto"/>
      </w:divBdr>
    </w:div>
    <w:div w:id="1554850891">
      <w:bodyDiv w:val="1"/>
      <w:marLeft w:val="0"/>
      <w:marRight w:val="0"/>
      <w:marTop w:val="0"/>
      <w:marBottom w:val="0"/>
      <w:divBdr>
        <w:top w:val="none" w:sz="0" w:space="0" w:color="auto"/>
        <w:left w:val="none" w:sz="0" w:space="0" w:color="auto"/>
        <w:bottom w:val="none" w:sz="0" w:space="0" w:color="auto"/>
        <w:right w:val="none" w:sz="0" w:space="0" w:color="auto"/>
      </w:divBdr>
    </w:div>
    <w:div w:id="1555509611">
      <w:bodyDiv w:val="1"/>
      <w:marLeft w:val="0"/>
      <w:marRight w:val="0"/>
      <w:marTop w:val="0"/>
      <w:marBottom w:val="0"/>
      <w:divBdr>
        <w:top w:val="none" w:sz="0" w:space="0" w:color="auto"/>
        <w:left w:val="none" w:sz="0" w:space="0" w:color="auto"/>
        <w:bottom w:val="none" w:sz="0" w:space="0" w:color="auto"/>
        <w:right w:val="none" w:sz="0" w:space="0" w:color="auto"/>
      </w:divBdr>
    </w:div>
    <w:div w:id="1558316971">
      <w:bodyDiv w:val="1"/>
      <w:marLeft w:val="0"/>
      <w:marRight w:val="0"/>
      <w:marTop w:val="0"/>
      <w:marBottom w:val="0"/>
      <w:divBdr>
        <w:top w:val="none" w:sz="0" w:space="0" w:color="auto"/>
        <w:left w:val="none" w:sz="0" w:space="0" w:color="auto"/>
        <w:bottom w:val="none" w:sz="0" w:space="0" w:color="auto"/>
        <w:right w:val="none" w:sz="0" w:space="0" w:color="auto"/>
      </w:divBdr>
    </w:div>
    <w:div w:id="1558785536">
      <w:bodyDiv w:val="1"/>
      <w:marLeft w:val="0"/>
      <w:marRight w:val="0"/>
      <w:marTop w:val="0"/>
      <w:marBottom w:val="0"/>
      <w:divBdr>
        <w:top w:val="none" w:sz="0" w:space="0" w:color="auto"/>
        <w:left w:val="none" w:sz="0" w:space="0" w:color="auto"/>
        <w:bottom w:val="none" w:sz="0" w:space="0" w:color="auto"/>
        <w:right w:val="none" w:sz="0" w:space="0" w:color="auto"/>
      </w:divBdr>
    </w:div>
    <w:div w:id="1558973632">
      <w:bodyDiv w:val="1"/>
      <w:marLeft w:val="0"/>
      <w:marRight w:val="0"/>
      <w:marTop w:val="0"/>
      <w:marBottom w:val="0"/>
      <w:divBdr>
        <w:top w:val="none" w:sz="0" w:space="0" w:color="auto"/>
        <w:left w:val="none" w:sz="0" w:space="0" w:color="auto"/>
        <w:bottom w:val="none" w:sz="0" w:space="0" w:color="auto"/>
        <w:right w:val="none" w:sz="0" w:space="0" w:color="auto"/>
      </w:divBdr>
    </w:div>
    <w:div w:id="1559438926">
      <w:bodyDiv w:val="1"/>
      <w:marLeft w:val="0"/>
      <w:marRight w:val="0"/>
      <w:marTop w:val="0"/>
      <w:marBottom w:val="0"/>
      <w:divBdr>
        <w:top w:val="none" w:sz="0" w:space="0" w:color="auto"/>
        <w:left w:val="none" w:sz="0" w:space="0" w:color="auto"/>
        <w:bottom w:val="none" w:sz="0" w:space="0" w:color="auto"/>
        <w:right w:val="none" w:sz="0" w:space="0" w:color="auto"/>
      </w:divBdr>
    </w:div>
    <w:div w:id="1560633880">
      <w:bodyDiv w:val="1"/>
      <w:marLeft w:val="0"/>
      <w:marRight w:val="0"/>
      <w:marTop w:val="0"/>
      <w:marBottom w:val="0"/>
      <w:divBdr>
        <w:top w:val="none" w:sz="0" w:space="0" w:color="auto"/>
        <w:left w:val="none" w:sz="0" w:space="0" w:color="auto"/>
        <w:bottom w:val="none" w:sz="0" w:space="0" w:color="auto"/>
        <w:right w:val="none" w:sz="0" w:space="0" w:color="auto"/>
      </w:divBdr>
    </w:div>
    <w:div w:id="1561016764">
      <w:bodyDiv w:val="1"/>
      <w:marLeft w:val="0"/>
      <w:marRight w:val="0"/>
      <w:marTop w:val="0"/>
      <w:marBottom w:val="0"/>
      <w:divBdr>
        <w:top w:val="none" w:sz="0" w:space="0" w:color="auto"/>
        <w:left w:val="none" w:sz="0" w:space="0" w:color="auto"/>
        <w:bottom w:val="none" w:sz="0" w:space="0" w:color="auto"/>
        <w:right w:val="none" w:sz="0" w:space="0" w:color="auto"/>
      </w:divBdr>
    </w:div>
    <w:div w:id="1561285124">
      <w:bodyDiv w:val="1"/>
      <w:marLeft w:val="0"/>
      <w:marRight w:val="0"/>
      <w:marTop w:val="0"/>
      <w:marBottom w:val="0"/>
      <w:divBdr>
        <w:top w:val="none" w:sz="0" w:space="0" w:color="auto"/>
        <w:left w:val="none" w:sz="0" w:space="0" w:color="auto"/>
        <w:bottom w:val="none" w:sz="0" w:space="0" w:color="auto"/>
        <w:right w:val="none" w:sz="0" w:space="0" w:color="auto"/>
      </w:divBdr>
    </w:div>
    <w:div w:id="1561936489">
      <w:bodyDiv w:val="1"/>
      <w:marLeft w:val="0"/>
      <w:marRight w:val="0"/>
      <w:marTop w:val="0"/>
      <w:marBottom w:val="0"/>
      <w:divBdr>
        <w:top w:val="none" w:sz="0" w:space="0" w:color="auto"/>
        <w:left w:val="none" w:sz="0" w:space="0" w:color="auto"/>
        <w:bottom w:val="none" w:sz="0" w:space="0" w:color="auto"/>
        <w:right w:val="none" w:sz="0" w:space="0" w:color="auto"/>
      </w:divBdr>
    </w:div>
    <w:div w:id="1562206062">
      <w:bodyDiv w:val="1"/>
      <w:marLeft w:val="0"/>
      <w:marRight w:val="0"/>
      <w:marTop w:val="0"/>
      <w:marBottom w:val="0"/>
      <w:divBdr>
        <w:top w:val="none" w:sz="0" w:space="0" w:color="auto"/>
        <w:left w:val="none" w:sz="0" w:space="0" w:color="auto"/>
        <w:bottom w:val="none" w:sz="0" w:space="0" w:color="auto"/>
        <w:right w:val="none" w:sz="0" w:space="0" w:color="auto"/>
      </w:divBdr>
    </w:div>
    <w:div w:id="1562213697">
      <w:bodyDiv w:val="1"/>
      <w:marLeft w:val="0"/>
      <w:marRight w:val="0"/>
      <w:marTop w:val="0"/>
      <w:marBottom w:val="0"/>
      <w:divBdr>
        <w:top w:val="none" w:sz="0" w:space="0" w:color="auto"/>
        <w:left w:val="none" w:sz="0" w:space="0" w:color="auto"/>
        <w:bottom w:val="none" w:sz="0" w:space="0" w:color="auto"/>
        <w:right w:val="none" w:sz="0" w:space="0" w:color="auto"/>
      </w:divBdr>
    </w:div>
    <w:div w:id="1562475953">
      <w:bodyDiv w:val="1"/>
      <w:marLeft w:val="0"/>
      <w:marRight w:val="0"/>
      <w:marTop w:val="0"/>
      <w:marBottom w:val="0"/>
      <w:divBdr>
        <w:top w:val="none" w:sz="0" w:space="0" w:color="auto"/>
        <w:left w:val="none" w:sz="0" w:space="0" w:color="auto"/>
        <w:bottom w:val="none" w:sz="0" w:space="0" w:color="auto"/>
        <w:right w:val="none" w:sz="0" w:space="0" w:color="auto"/>
      </w:divBdr>
    </w:div>
    <w:div w:id="1562516992">
      <w:bodyDiv w:val="1"/>
      <w:marLeft w:val="0"/>
      <w:marRight w:val="0"/>
      <w:marTop w:val="0"/>
      <w:marBottom w:val="0"/>
      <w:divBdr>
        <w:top w:val="none" w:sz="0" w:space="0" w:color="auto"/>
        <w:left w:val="none" w:sz="0" w:space="0" w:color="auto"/>
        <w:bottom w:val="none" w:sz="0" w:space="0" w:color="auto"/>
        <w:right w:val="none" w:sz="0" w:space="0" w:color="auto"/>
      </w:divBdr>
    </w:div>
    <w:div w:id="1564219411">
      <w:bodyDiv w:val="1"/>
      <w:marLeft w:val="0"/>
      <w:marRight w:val="0"/>
      <w:marTop w:val="0"/>
      <w:marBottom w:val="0"/>
      <w:divBdr>
        <w:top w:val="none" w:sz="0" w:space="0" w:color="auto"/>
        <w:left w:val="none" w:sz="0" w:space="0" w:color="auto"/>
        <w:bottom w:val="none" w:sz="0" w:space="0" w:color="auto"/>
        <w:right w:val="none" w:sz="0" w:space="0" w:color="auto"/>
      </w:divBdr>
    </w:div>
    <w:div w:id="1564414763">
      <w:bodyDiv w:val="1"/>
      <w:marLeft w:val="0"/>
      <w:marRight w:val="0"/>
      <w:marTop w:val="0"/>
      <w:marBottom w:val="0"/>
      <w:divBdr>
        <w:top w:val="none" w:sz="0" w:space="0" w:color="auto"/>
        <w:left w:val="none" w:sz="0" w:space="0" w:color="auto"/>
        <w:bottom w:val="none" w:sz="0" w:space="0" w:color="auto"/>
        <w:right w:val="none" w:sz="0" w:space="0" w:color="auto"/>
      </w:divBdr>
    </w:div>
    <w:div w:id="1565918822">
      <w:bodyDiv w:val="1"/>
      <w:marLeft w:val="0"/>
      <w:marRight w:val="0"/>
      <w:marTop w:val="0"/>
      <w:marBottom w:val="0"/>
      <w:divBdr>
        <w:top w:val="none" w:sz="0" w:space="0" w:color="auto"/>
        <w:left w:val="none" w:sz="0" w:space="0" w:color="auto"/>
        <w:bottom w:val="none" w:sz="0" w:space="0" w:color="auto"/>
        <w:right w:val="none" w:sz="0" w:space="0" w:color="auto"/>
      </w:divBdr>
    </w:div>
    <w:div w:id="1565988462">
      <w:bodyDiv w:val="1"/>
      <w:marLeft w:val="0"/>
      <w:marRight w:val="0"/>
      <w:marTop w:val="0"/>
      <w:marBottom w:val="0"/>
      <w:divBdr>
        <w:top w:val="none" w:sz="0" w:space="0" w:color="auto"/>
        <w:left w:val="none" w:sz="0" w:space="0" w:color="auto"/>
        <w:bottom w:val="none" w:sz="0" w:space="0" w:color="auto"/>
        <w:right w:val="none" w:sz="0" w:space="0" w:color="auto"/>
      </w:divBdr>
    </w:div>
    <w:div w:id="1566142175">
      <w:bodyDiv w:val="1"/>
      <w:marLeft w:val="0"/>
      <w:marRight w:val="0"/>
      <w:marTop w:val="0"/>
      <w:marBottom w:val="0"/>
      <w:divBdr>
        <w:top w:val="none" w:sz="0" w:space="0" w:color="auto"/>
        <w:left w:val="none" w:sz="0" w:space="0" w:color="auto"/>
        <w:bottom w:val="none" w:sz="0" w:space="0" w:color="auto"/>
        <w:right w:val="none" w:sz="0" w:space="0" w:color="auto"/>
      </w:divBdr>
    </w:div>
    <w:div w:id="1566572792">
      <w:bodyDiv w:val="1"/>
      <w:marLeft w:val="0"/>
      <w:marRight w:val="0"/>
      <w:marTop w:val="0"/>
      <w:marBottom w:val="0"/>
      <w:divBdr>
        <w:top w:val="none" w:sz="0" w:space="0" w:color="auto"/>
        <w:left w:val="none" w:sz="0" w:space="0" w:color="auto"/>
        <w:bottom w:val="none" w:sz="0" w:space="0" w:color="auto"/>
        <w:right w:val="none" w:sz="0" w:space="0" w:color="auto"/>
      </w:divBdr>
    </w:div>
    <w:div w:id="1566601051">
      <w:bodyDiv w:val="1"/>
      <w:marLeft w:val="0"/>
      <w:marRight w:val="0"/>
      <w:marTop w:val="0"/>
      <w:marBottom w:val="0"/>
      <w:divBdr>
        <w:top w:val="none" w:sz="0" w:space="0" w:color="auto"/>
        <w:left w:val="none" w:sz="0" w:space="0" w:color="auto"/>
        <w:bottom w:val="none" w:sz="0" w:space="0" w:color="auto"/>
        <w:right w:val="none" w:sz="0" w:space="0" w:color="auto"/>
      </w:divBdr>
    </w:div>
    <w:div w:id="1566645892">
      <w:bodyDiv w:val="1"/>
      <w:marLeft w:val="0"/>
      <w:marRight w:val="0"/>
      <w:marTop w:val="0"/>
      <w:marBottom w:val="0"/>
      <w:divBdr>
        <w:top w:val="none" w:sz="0" w:space="0" w:color="auto"/>
        <w:left w:val="none" w:sz="0" w:space="0" w:color="auto"/>
        <w:bottom w:val="none" w:sz="0" w:space="0" w:color="auto"/>
        <w:right w:val="none" w:sz="0" w:space="0" w:color="auto"/>
      </w:divBdr>
    </w:div>
    <w:div w:id="1566724013">
      <w:bodyDiv w:val="1"/>
      <w:marLeft w:val="0"/>
      <w:marRight w:val="0"/>
      <w:marTop w:val="0"/>
      <w:marBottom w:val="0"/>
      <w:divBdr>
        <w:top w:val="none" w:sz="0" w:space="0" w:color="auto"/>
        <w:left w:val="none" w:sz="0" w:space="0" w:color="auto"/>
        <w:bottom w:val="none" w:sz="0" w:space="0" w:color="auto"/>
        <w:right w:val="none" w:sz="0" w:space="0" w:color="auto"/>
      </w:divBdr>
    </w:div>
    <w:div w:id="1567103850">
      <w:bodyDiv w:val="1"/>
      <w:marLeft w:val="0"/>
      <w:marRight w:val="0"/>
      <w:marTop w:val="0"/>
      <w:marBottom w:val="0"/>
      <w:divBdr>
        <w:top w:val="none" w:sz="0" w:space="0" w:color="auto"/>
        <w:left w:val="none" w:sz="0" w:space="0" w:color="auto"/>
        <w:bottom w:val="none" w:sz="0" w:space="0" w:color="auto"/>
        <w:right w:val="none" w:sz="0" w:space="0" w:color="auto"/>
      </w:divBdr>
    </w:div>
    <w:div w:id="1567565489">
      <w:bodyDiv w:val="1"/>
      <w:marLeft w:val="0"/>
      <w:marRight w:val="0"/>
      <w:marTop w:val="0"/>
      <w:marBottom w:val="0"/>
      <w:divBdr>
        <w:top w:val="none" w:sz="0" w:space="0" w:color="auto"/>
        <w:left w:val="none" w:sz="0" w:space="0" w:color="auto"/>
        <w:bottom w:val="none" w:sz="0" w:space="0" w:color="auto"/>
        <w:right w:val="none" w:sz="0" w:space="0" w:color="auto"/>
      </w:divBdr>
    </w:div>
    <w:div w:id="1567569024">
      <w:bodyDiv w:val="1"/>
      <w:marLeft w:val="0"/>
      <w:marRight w:val="0"/>
      <w:marTop w:val="0"/>
      <w:marBottom w:val="0"/>
      <w:divBdr>
        <w:top w:val="none" w:sz="0" w:space="0" w:color="auto"/>
        <w:left w:val="none" w:sz="0" w:space="0" w:color="auto"/>
        <w:bottom w:val="none" w:sz="0" w:space="0" w:color="auto"/>
        <w:right w:val="none" w:sz="0" w:space="0" w:color="auto"/>
      </w:divBdr>
    </w:div>
    <w:div w:id="1567691763">
      <w:bodyDiv w:val="1"/>
      <w:marLeft w:val="0"/>
      <w:marRight w:val="0"/>
      <w:marTop w:val="0"/>
      <w:marBottom w:val="0"/>
      <w:divBdr>
        <w:top w:val="none" w:sz="0" w:space="0" w:color="auto"/>
        <w:left w:val="none" w:sz="0" w:space="0" w:color="auto"/>
        <w:bottom w:val="none" w:sz="0" w:space="0" w:color="auto"/>
        <w:right w:val="none" w:sz="0" w:space="0" w:color="auto"/>
      </w:divBdr>
    </w:div>
    <w:div w:id="1568107002">
      <w:bodyDiv w:val="1"/>
      <w:marLeft w:val="0"/>
      <w:marRight w:val="0"/>
      <w:marTop w:val="0"/>
      <w:marBottom w:val="0"/>
      <w:divBdr>
        <w:top w:val="none" w:sz="0" w:space="0" w:color="auto"/>
        <w:left w:val="none" w:sz="0" w:space="0" w:color="auto"/>
        <w:bottom w:val="none" w:sz="0" w:space="0" w:color="auto"/>
        <w:right w:val="none" w:sz="0" w:space="0" w:color="auto"/>
      </w:divBdr>
    </w:div>
    <w:div w:id="1568497644">
      <w:bodyDiv w:val="1"/>
      <w:marLeft w:val="0"/>
      <w:marRight w:val="0"/>
      <w:marTop w:val="0"/>
      <w:marBottom w:val="0"/>
      <w:divBdr>
        <w:top w:val="none" w:sz="0" w:space="0" w:color="auto"/>
        <w:left w:val="none" w:sz="0" w:space="0" w:color="auto"/>
        <w:bottom w:val="none" w:sz="0" w:space="0" w:color="auto"/>
        <w:right w:val="none" w:sz="0" w:space="0" w:color="auto"/>
      </w:divBdr>
    </w:div>
    <w:div w:id="1569000825">
      <w:bodyDiv w:val="1"/>
      <w:marLeft w:val="0"/>
      <w:marRight w:val="0"/>
      <w:marTop w:val="0"/>
      <w:marBottom w:val="0"/>
      <w:divBdr>
        <w:top w:val="none" w:sz="0" w:space="0" w:color="auto"/>
        <w:left w:val="none" w:sz="0" w:space="0" w:color="auto"/>
        <w:bottom w:val="none" w:sz="0" w:space="0" w:color="auto"/>
        <w:right w:val="none" w:sz="0" w:space="0" w:color="auto"/>
      </w:divBdr>
    </w:div>
    <w:div w:id="1569149970">
      <w:bodyDiv w:val="1"/>
      <w:marLeft w:val="0"/>
      <w:marRight w:val="0"/>
      <w:marTop w:val="0"/>
      <w:marBottom w:val="0"/>
      <w:divBdr>
        <w:top w:val="none" w:sz="0" w:space="0" w:color="auto"/>
        <w:left w:val="none" w:sz="0" w:space="0" w:color="auto"/>
        <w:bottom w:val="none" w:sz="0" w:space="0" w:color="auto"/>
        <w:right w:val="none" w:sz="0" w:space="0" w:color="auto"/>
      </w:divBdr>
    </w:div>
    <w:div w:id="1569270513">
      <w:bodyDiv w:val="1"/>
      <w:marLeft w:val="0"/>
      <w:marRight w:val="0"/>
      <w:marTop w:val="0"/>
      <w:marBottom w:val="0"/>
      <w:divBdr>
        <w:top w:val="none" w:sz="0" w:space="0" w:color="auto"/>
        <w:left w:val="none" w:sz="0" w:space="0" w:color="auto"/>
        <w:bottom w:val="none" w:sz="0" w:space="0" w:color="auto"/>
        <w:right w:val="none" w:sz="0" w:space="0" w:color="auto"/>
      </w:divBdr>
    </w:div>
    <w:div w:id="1570385805">
      <w:bodyDiv w:val="1"/>
      <w:marLeft w:val="0"/>
      <w:marRight w:val="0"/>
      <w:marTop w:val="0"/>
      <w:marBottom w:val="0"/>
      <w:divBdr>
        <w:top w:val="none" w:sz="0" w:space="0" w:color="auto"/>
        <w:left w:val="none" w:sz="0" w:space="0" w:color="auto"/>
        <w:bottom w:val="none" w:sz="0" w:space="0" w:color="auto"/>
        <w:right w:val="none" w:sz="0" w:space="0" w:color="auto"/>
      </w:divBdr>
    </w:div>
    <w:div w:id="1570388144">
      <w:bodyDiv w:val="1"/>
      <w:marLeft w:val="0"/>
      <w:marRight w:val="0"/>
      <w:marTop w:val="0"/>
      <w:marBottom w:val="0"/>
      <w:divBdr>
        <w:top w:val="none" w:sz="0" w:space="0" w:color="auto"/>
        <w:left w:val="none" w:sz="0" w:space="0" w:color="auto"/>
        <w:bottom w:val="none" w:sz="0" w:space="0" w:color="auto"/>
        <w:right w:val="none" w:sz="0" w:space="0" w:color="auto"/>
      </w:divBdr>
    </w:div>
    <w:div w:id="1570772105">
      <w:bodyDiv w:val="1"/>
      <w:marLeft w:val="0"/>
      <w:marRight w:val="0"/>
      <w:marTop w:val="0"/>
      <w:marBottom w:val="0"/>
      <w:divBdr>
        <w:top w:val="none" w:sz="0" w:space="0" w:color="auto"/>
        <w:left w:val="none" w:sz="0" w:space="0" w:color="auto"/>
        <w:bottom w:val="none" w:sz="0" w:space="0" w:color="auto"/>
        <w:right w:val="none" w:sz="0" w:space="0" w:color="auto"/>
      </w:divBdr>
    </w:div>
    <w:div w:id="1571189340">
      <w:bodyDiv w:val="1"/>
      <w:marLeft w:val="0"/>
      <w:marRight w:val="0"/>
      <w:marTop w:val="0"/>
      <w:marBottom w:val="0"/>
      <w:divBdr>
        <w:top w:val="none" w:sz="0" w:space="0" w:color="auto"/>
        <w:left w:val="none" w:sz="0" w:space="0" w:color="auto"/>
        <w:bottom w:val="none" w:sz="0" w:space="0" w:color="auto"/>
        <w:right w:val="none" w:sz="0" w:space="0" w:color="auto"/>
      </w:divBdr>
    </w:div>
    <w:div w:id="1572736778">
      <w:bodyDiv w:val="1"/>
      <w:marLeft w:val="0"/>
      <w:marRight w:val="0"/>
      <w:marTop w:val="0"/>
      <w:marBottom w:val="0"/>
      <w:divBdr>
        <w:top w:val="none" w:sz="0" w:space="0" w:color="auto"/>
        <w:left w:val="none" w:sz="0" w:space="0" w:color="auto"/>
        <w:bottom w:val="none" w:sz="0" w:space="0" w:color="auto"/>
        <w:right w:val="none" w:sz="0" w:space="0" w:color="auto"/>
      </w:divBdr>
    </w:div>
    <w:div w:id="1574507672">
      <w:bodyDiv w:val="1"/>
      <w:marLeft w:val="0"/>
      <w:marRight w:val="0"/>
      <w:marTop w:val="0"/>
      <w:marBottom w:val="0"/>
      <w:divBdr>
        <w:top w:val="none" w:sz="0" w:space="0" w:color="auto"/>
        <w:left w:val="none" w:sz="0" w:space="0" w:color="auto"/>
        <w:bottom w:val="none" w:sz="0" w:space="0" w:color="auto"/>
        <w:right w:val="none" w:sz="0" w:space="0" w:color="auto"/>
      </w:divBdr>
    </w:div>
    <w:div w:id="1574895809">
      <w:bodyDiv w:val="1"/>
      <w:marLeft w:val="0"/>
      <w:marRight w:val="0"/>
      <w:marTop w:val="0"/>
      <w:marBottom w:val="0"/>
      <w:divBdr>
        <w:top w:val="none" w:sz="0" w:space="0" w:color="auto"/>
        <w:left w:val="none" w:sz="0" w:space="0" w:color="auto"/>
        <w:bottom w:val="none" w:sz="0" w:space="0" w:color="auto"/>
        <w:right w:val="none" w:sz="0" w:space="0" w:color="auto"/>
      </w:divBdr>
    </w:div>
    <w:div w:id="1576041850">
      <w:bodyDiv w:val="1"/>
      <w:marLeft w:val="0"/>
      <w:marRight w:val="0"/>
      <w:marTop w:val="0"/>
      <w:marBottom w:val="0"/>
      <w:divBdr>
        <w:top w:val="none" w:sz="0" w:space="0" w:color="auto"/>
        <w:left w:val="none" w:sz="0" w:space="0" w:color="auto"/>
        <w:bottom w:val="none" w:sz="0" w:space="0" w:color="auto"/>
        <w:right w:val="none" w:sz="0" w:space="0" w:color="auto"/>
      </w:divBdr>
    </w:div>
    <w:div w:id="1576090962">
      <w:bodyDiv w:val="1"/>
      <w:marLeft w:val="0"/>
      <w:marRight w:val="0"/>
      <w:marTop w:val="0"/>
      <w:marBottom w:val="0"/>
      <w:divBdr>
        <w:top w:val="none" w:sz="0" w:space="0" w:color="auto"/>
        <w:left w:val="none" w:sz="0" w:space="0" w:color="auto"/>
        <w:bottom w:val="none" w:sz="0" w:space="0" w:color="auto"/>
        <w:right w:val="none" w:sz="0" w:space="0" w:color="auto"/>
      </w:divBdr>
    </w:div>
    <w:div w:id="1576548210">
      <w:bodyDiv w:val="1"/>
      <w:marLeft w:val="0"/>
      <w:marRight w:val="0"/>
      <w:marTop w:val="0"/>
      <w:marBottom w:val="0"/>
      <w:divBdr>
        <w:top w:val="none" w:sz="0" w:space="0" w:color="auto"/>
        <w:left w:val="none" w:sz="0" w:space="0" w:color="auto"/>
        <w:bottom w:val="none" w:sz="0" w:space="0" w:color="auto"/>
        <w:right w:val="none" w:sz="0" w:space="0" w:color="auto"/>
      </w:divBdr>
    </w:div>
    <w:div w:id="1577595955">
      <w:bodyDiv w:val="1"/>
      <w:marLeft w:val="0"/>
      <w:marRight w:val="0"/>
      <w:marTop w:val="0"/>
      <w:marBottom w:val="0"/>
      <w:divBdr>
        <w:top w:val="none" w:sz="0" w:space="0" w:color="auto"/>
        <w:left w:val="none" w:sz="0" w:space="0" w:color="auto"/>
        <w:bottom w:val="none" w:sz="0" w:space="0" w:color="auto"/>
        <w:right w:val="none" w:sz="0" w:space="0" w:color="auto"/>
      </w:divBdr>
    </w:div>
    <w:div w:id="1577981858">
      <w:bodyDiv w:val="1"/>
      <w:marLeft w:val="0"/>
      <w:marRight w:val="0"/>
      <w:marTop w:val="0"/>
      <w:marBottom w:val="0"/>
      <w:divBdr>
        <w:top w:val="none" w:sz="0" w:space="0" w:color="auto"/>
        <w:left w:val="none" w:sz="0" w:space="0" w:color="auto"/>
        <w:bottom w:val="none" w:sz="0" w:space="0" w:color="auto"/>
        <w:right w:val="none" w:sz="0" w:space="0" w:color="auto"/>
      </w:divBdr>
    </w:div>
    <w:div w:id="1577982563">
      <w:bodyDiv w:val="1"/>
      <w:marLeft w:val="0"/>
      <w:marRight w:val="0"/>
      <w:marTop w:val="0"/>
      <w:marBottom w:val="0"/>
      <w:divBdr>
        <w:top w:val="none" w:sz="0" w:space="0" w:color="auto"/>
        <w:left w:val="none" w:sz="0" w:space="0" w:color="auto"/>
        <w:bottom w:val="none" w:sz="0" w:space="0" w:color="auto"/>
        <w:right w:val="none" w:sz="0" w:space="0" w:color="auto"/>
      </w:divBdr>
    </w:div>
    <w:div w:id="1578398660">
      <w:bodyDiv w:val="1"/>
      <w:marLeft w:val="0"/>
      <w:marRight w:val="0"/>
      <w:marTop w:val="0"/>
      <w:marBottom w:val="0"/>
      <w:divBdr>
        <w:top w:val="none" w:sz="0" w:space="0" w:color="auto"/>
        <w:left w:val="none" w:sz="0" w:space="0" w:color="auto"/>
        <w:bottom w:val="none" w:sz="0" w:space="0" w:color="auto"/>
        <w:right w:val="none" w:sz="0" w:space="0" w:color="auto"/>
      </w:divBdr>
    </w:div>
    <w:div w:id="1579486774">
      <w:bodyDiv w:val="1"/>
      <w:marLeft w:val="0"/>
      <w:marRight w:val="0"/>
      <w:marTop w:val="0"/>
      <w:marBottom w:val="0"/>
      <w:divBdr>
        <w:top w:val="none" w:sz="0" w:space="0" w:color="auto"/>
        <w:left w:val="none" w:sz="0" w:space="0" w:color="auto"/>
        <w:bottom w:val="none" w:sz="0" w:space="0" w:color="auto"/>
        <w:right w:val="none" w:sz="0" w:space="0" w:color="auto"/>
      </w:divBdr>
    </w:div>
    <w:div w:id="1580210746">
      <w:bodyDiv w:val="1"/>
      <w:marLeft w:val="0"/>
      <w:marRight w:val="0"/>
      <w:marTop w:val="0"/>
      <w:marBottom w:val="0"/>
      <w:divBdr>
        <w:top w:val="none" w:sz="0" w:space="0" w:color="auto"/>
        <w:left w:val="none" w:sz="0" w:space="0" w:color="auto"/>
        <w:bottom w:val="none" w:sz="0" w:space="0" w:color="auto"/>
        <w:right w:val="none" w:sz="0" w:space="0" w:color="auto"/>
      </w:divBdr>
    </w:div>
    <w:div w:id="1581479338">
      <w:bodyDiv w:val="1"/>
      <w:marLeft w:val="0"/>
      <w:marRight w:val="0"/>
      <w:marTop w:val="0"/>
      <w:marBottom w:val="0"/>
      <w:divBdr>
        <w:top w:val="none" w:sz="0" w:space="0" w:color="auto"/>
        <w:left w:val="none" w:sz="0" w:space="0" w:color="auto"/>
        <w:bottom w:val="none" w:sz="0" w:space="0" w:color="auto"/>
        <w:right w:val="none" w:sz="0" w:space="0" w:color="auto"/>
      </w:divBdr>
    </w:div>
    <w:div w:id="1581714406">
      <w:bodyDiv w:val="1"/>
      <w:marLeft w:val="0"/>
      <w:marRight w:val="0"/>
      <w:marTop w:val="0"/>
      <w:marBottom w:val="0"/>
      <w:divBdr>
        <w:top w:val="none" w:sz="0" w:space="0" w:color="auto"/>
        <w:left w:val="none" w:sz="0" w:space="0" w:color="auto"/>
        <w:bottom w:val="none" w:sz="0" w:space="0" w:color="auto"/>
        <w:right w:val="none" w:sz="0" w:space="0" w:color="auto"/>
      </w:divBdr>
    </w:div>
    <w:div w:id="1581796671">
      <w:bodyDiv w:val="1"/>
      <w:marLeft w:val="0"/>
      <w:marRight w:val="0"/>
      <w:marTop w:val="0"/>
      <w:marBottom w:val="0"/>
      <w:divBdr>
        <w:top w:val="none" w:sz="0" w:space="0" w:color="auto"/>
        <w:left w:val="none" w:sz="0" w:space="0" w:color="auto"/>
        <w:bottom w:val="none" w:sz="0" w:space="0" w:color="auto"/>
        <w:right w:val="none" w:sz="0" w:space="0" w:color="auto"/>
      </w:divBdr>
    </w:div>
    <w:div w:id="1583370835">
      <w:bodyDiv w:val="1"/>
      <w:marLeft w:val="0"/>
      <w:marRight w:val="0"/>
      <w:marTop w:val="0"/>
      <w:marBottom w:val="0"/>
      <w:divBdr>
        <w:top w:val="none" w:sz="0" w:space="0" w:color="auto"/>
        <w:left w:val="none" w:sz="0" w:space="0" w:color="auto"/>
        <w:bottom w:val="none" w:sz="0" w:space="0" w:color="auto"/>
        <w:right w:val="none" w:sz="0" w:space="0" w:color="auto"/>
      </w:divBdr>
    </w:div>
    <w:div w:id="1583484932">
      <w:bodyDiv w:val="1"/>
      <w:marLeft w:val="0"/>
      <w:marRight w:val="0"/>
      <w:marTop w:val="0"/>
      <w:marBottom w:val="0"/>
      <w:divBdr>
        <w:top w:val="none" w:sz="0" w:space="0" w:color="auto"/>
        <w:left w:val="none" w:sz="0" w:space="0" w:color="auto"/>
        <w:bottom w:val="none" w:sz="0" w:space="0" w:color="auto"/>
        <w:right w:val="none" w:sz="0" w:space="0" w:color="auto"/>
      </w:divBdr>
    </w:div>
    <w:div w:id="1583904769">
      <w:bodyDiv w:val="1"/>
      <w:marLeft w:val="0"/>
      <w:marRight w:val="0"/>
      <w:marTop w:val="0"/>
      <w:marBottom w:val="0"/>
      <w:divBdr>
        <w:top w:val="none" w:sz="0" w:space="0" w:color="auto"/>
        <w:left w:val="none" w:sz="0" w:space="0" w:color="auto"/>
        <w:bottom w:val="none" w:sz="0" w:space="0" w:color="auto"/>
        <w:right w:val="none" w:sz="0" w:space="0" w:color="auto"/>
      </w:divBdr>
    </w:div>
    <w:div w:id="1584296554">
      <w:bodyDiv w:val="1"/>
      <w:marLeft w:val="0"/>
      <w:marRight w:val="0"/>
      <w:marTop w:val="0"/>
      <w:marBottom w:val="0"/>
      <w:divBdr>
        <w:top w:val="none" w:sz="0" w:space="0" w:color="auto"/>
        <w:left w:val="none" w:sz="0" w:space="0" w:color="auto"/>
        <w:bottom w:val="none" w:sz="0" w:space="0" w:color="auto"/>
        <w:right w:val="none" w:sz="0" w:space="0" w:color="auto"/>
      </w:divBdr>
    </w:div>
    <w:div w:id="1584609747">
      <w:bodyDiv w:val="1"/>
      <w:marLeft w:val="0"/>
      <w:marRight w:val="0"/>
      <w:marTop w:val="0"/>
      <w:marBottom w:val="0"/>
      <w:divBdr>
        <w:top w:val="none" w:sz="0" w:space="0" w:color="auto"/>
        <w:left w:val="none" w:sz="0" w:space="0" w:color="auto"/>
        <w:bottom w:val="none" w:sz="0" w:space="0" w:color="auto"/>
        <w:right w:val="none" w:sz="0" w:space="0" w:color="auto"/>
      </w:divBdr>
    </w:div>
    <w:div w:id="1584729129">
      <w:bodyDiv w:val="1"/>
      <w:marLeft w:val="0"/>
      <w:marRight w:val="0"/>
      <w:marTop w:val="0"/>
      <w:marBottom w:val="0"/>
      <w:divBdr>
        <w:top w:val="none" w:sz="0" w:space="0" w:color="auto"/>
        <w:left w:val="none" w:sz="0" w:space="0" w:color="auto"/>
        <w:bottom w:val="none" w:sz="0" w:space="0" w:color="auto"/>
        <w:right w:val="none" w:sz="0" w:space="0" w:color="auto"/>
      </w:divBdr>
    </w:div>
    <w:div w:id="1584753611">
      <w:bodyDiv w:val="1"/>
      <w:marLeft w:val="0"/>
      <w:marRight w:val="0"/>
      <w:marTop w:val="0"/>
      <w:marBottom w:val="0"/>
      <w:divBdr>
        <w:top w:val="none" w:sz="0" w:space="0" w:color="auto"/>
        <w:left w:val="none" w:sz="0" w:space="0" w:color="auto"/>
        <w:bottom w:val="none" w:sz="0" w:space="0" w:color="auto"/>
        <w:right w:val="none" w:sz="0" w:space="0" w:color="auto"/>
      </w:divBdr>
    </w:div>
    <w:div w:id="1585187096">
      <w:bodyDiv w:val="1"/>
      <w:marLeft w:val="0"/>
      <w:marRight w:val="0"/>
      <w:marTop w:val="0"/>
      <w:marBottom w:val="0"/>
      <w:divBdr>
        <w:top w:val="none" w:sz="0" w:space="0" w:color="auto"/>
        <w:left w:val="none" w:sz="0" w:space="0" w:color="auto"/>
        <w:bottom w:val="none" w:sz="0" w:space="0" w:color="auto"/>
        <w:right w:val="none" w:sz="0" w:space="0" w:color="auto"/>
      </w:divBdr>
    </w:div>
    <w:div w:id="1585794079">
      <w:bodyDiv w:val="1"/>
      <w:marLeft w:val="0"/>
      <w:marRight w:val="0"/>
      <w:marTop w:val="0"/>
      <w:marBottom w:val="0"/>
      <w:divBdr>
        <w:top w:val="none" w:sz="0" w:space="0" w:color="auto"/>
        <w:left w:val="none" w:sz="0" w:space="0" w:color="auto"/>
        <w:bottom w:val="none" w:sz="0" w:space="0" w:color="auto"/>
        <w:right w:val="none" w:sz="0" w:space="0" w:color="auto"/>
      </w:divBdr>
    </w:div>
    <w:div w:id="1586299307">
      <w:bodyDiv w:val="1"/>
      <w:marLeft w:val="0"/>
      <w:marRight w:val="0"/>
      <w:marTop w:val="0"/>
      <w:marBottom w:val="0"/>
      <w:divBdr>
        <w:top w:val="none" w:sz="0" w:space="0" w:color="auto"/>
        <w:left w:val="none" w:sz="0" w:space="0" w:color="auto"/>
        <w:bottom w:val="none" w:sz="0" w:space="0" w:color="auto"/>
        <w:right w:val="none" w:sz="0" w:space="0" w:color="auto"/>
      </w:divBdr>
    </w:div>
    <w:div w:id="1586762542">
      <w:bodyDiv w:val="1"/>
      <w:marLeft w:val="0"/>
      <w:marRight w:val="0"/>
      <w:marTop w:val="0"/>
      <w:marBottom w:val="0"/>
      <w:divBdr>
        <w:top w:val="none" w:sz="0" w:space="0" w:color="auto"/>
        <w:left w:val="none" w:sz="0" w:space="0" w:color="auto"/>
        <w:bottom w:val="none" w:sz="0" w:space="0" w:color="auto"/>
        <w:right w:val="none" w:sz="0" w:space="0" w:color="auto"/>
      </w:divBdr>
    </w:div>
    <w:div w:id="1586956669">
      <w:bodyDiv w:val="1"/>
      <w:marLeft w:val="0"/>
      <w:marRight w:val="0"/>
      <w:marTop w:val="0"/>
      <w:marBottom w:val="0"/>
      <w:divBdr>
        <w:top w:val="none" w:sz="0" w:space="0" w:color="auto"/>
        <w:left w:val="none" w:sz="0" w:space="0" w:color="auto"/>
        <w:bottom w:val="none" w:sz="0" w:space="0" w:color="auto"/>
        <w:right w:val="none" w:sz="0" w:space="0" w:color="auto"/>
      </w:divBdr>
    </w:div>
    <w:div w:id="1587424151">
      <w:bodyDiv w:val="1"/>
      <w:marLeft w:val="0"/>
      <w:marRight w:val="0"/>
      <w:marTop w:val="0"/>
      <w:marBottom w:val="0"/>
      <w:divBdr>
        <w:top w:val="none" w:sz="0" w:space="0" w:color="auto"/>
        <w:left w:val="none" w:sz="0" w:space="0" w:color="auto"/>
        <w:bottom w:val="none" w:sz="0" w:space="0" w:color="auto"/>
        <w:right w:val="none" w:sz="0" w:space="0" w:color="auto"/>
      </w:divBdr>
    </w:div>
    <w:div w:id="1588617475">
      <w:bodyDiv w:val="1"/>
      <w:marLeft w:val="0"/>
      <w:marRight w:val="0"/>
      <w:marTop w:val="0"/>
      <w:marBottom w:val="0"/>
      <w:divBdr>
        <w:top w:val="none" w:sz="0" w:space="0" w:color="auto"/>
        <w:left w:val="none" w:sz="0" w:space="0" w:color="auto"/>
        <w:bottom w:val="none" w:sz="0" w:space="0" w:color="auto"/>
        <w:right w:val="none" w:sz="0" w:space="0" w:color="auto"/>
      </w:divBdr>
    </w:div>
    <w:div w:id="1589195953">
      <w:bodyDiv w:val="1"/>
      <w:marLeft w:val="0"/>
      <w:marRight w:val="0"/>
      <w:marTop w:val="0"/>
      <w:marBottom w:val="0"/>
      <w:divBdr>
        <w:top w:val="none" w:sz="0" w:space="0" w:color="auto"/>
        <w:left w:val="none" w:sz="0" w:space="0" w:color="auto"/>
        <w:bottom w:val="none" w:sz="0" w:space="0" w:color="auto"/>
        <w:right w:val="none" w:sz="0" w:space="0" w:color="auto"/>
      </w:divBdr>
    </w:div>
    <w:div w:id="1589536846">
      <w:bodyDiv w:val="1"/>
      <w:marLeft w:val="0"/>
      <w:marRight w:val="0"/>
      <w:marTop w:val="0"/>
      <w:marBottom w:val="0"/>
      <w:divBdr>
        <w:top w:val="none" w:sz="0" w:space="0" w:color="auto"/>
        <w:left w:val="none" w:sz="0" w:space="0" w:color="auto"/>
        <w:bottom w:val="none" w:sz="0" w:space="0" w:color="auto"/>
        <w:right w:val="none" w:sz="0" w:space="0" w:color="auto"/>
      </w:divBdr>
    </w:div>
    <w:div w:id="1590850278">
      <w:bodyDiv w:val="1"/>
      <w:marLeft w:val="0"/>
      <w:marRight w:val="0"/>
      <w:marTop w:val="0"/>
      <w:marBottom w:val="0"/>
      <w:divBdr>
        <w:top w:val="none" w:sz="0" w:space="0" w:color="auto"/>
        <w:left w:val="none" w:sz="0" w:space="0" w:color="auto"/>
        <w:bottom w:val="none" w:sz="0" w:space="0" w:color="auto"/>
        <w:right w:val="none" w:sz="0" w:space="0" w:color="auto"/>
      </w:divBdr>
    </w:div>
    <w:div w:id="1592006203">
      <w:bodyDiv w:val="1"/>
      <w:marLeft w:val="0"/>
      <w:marRight w:val="0"/>
      <w:marTop w:val="0"/>
      <w:marBottom w:val="0"/>
      <w:divBdr>
        <w:top w:val="none" w:sz="0" w:space="0" w:color="auto"/>
        <w:left w:val="none" w:sz="0" w:space="0" w:color="auto"/>
        <w:bottom w:val="none" w:sz="0" w:space="0" w:color="auto"/>
        <w:right w:val="none" w:sz="0" w:space="0" w:color="auto"/>
      </w:divBdr>
    </w:div>
    <w:div w:id="1592548043">
      <w:bodyDiv w:val="1"/>
      <w:marLeft w:val="0"/>
      <w:marRight w:val="0"/>
      <w:marTop w:val="0"/>
      <w:marBottom w:val="0"/>
      <w:divBdr>
        <w:top w:val="none" w:sz="0" w:space="0" w:color="auto"/>
        <w:left w:val="none" w:sz="0" w:space="0" w:color="auto"/>
        <w:bottom w:val="none" w:sz="0" w:space="0" w:color="auto"/>
        <w:right w:val="none" w:sz="0" w:space="0" w:color="auto"/>
      </w:divBdr>
    </w:div>
    <w:div w:id="1593204104">
      <w:bodyDiv w:val="1"/>
      <w:marLeft w:val="0"/>
      <w:marRight w:val="0"/>
      <w:marTop w:val="0"/>
      <w:marBottom w:val="0"/>
      <w:divBdr>
        <w:top w:val="none" w:sz="0" w:space="0" w:color="auto"/>
        <w:left w:val="none" w:sz="0" w:space="0" w:color="auto"/>
        <w:bottom w:val="none" w:sz="0" w:space="0" w:color="auto"/>
        <w:right w:val="none" w:sz="0" w:space="0" w:color="auto"/>
      </w:divBdr>
    </w:div>
    <w:div w:id="1593316404">
      <w:bodyDiv w:val="1"/>
      <w:marLeft w:val="0"/>
      <w:marRight w:val="0"/>
      <w:marTop w:val="0"/>
      <w:marBottom w:val="0"/>
      <w:divBdr>
        <w:top w:val="none" w:sz="0" w:space="0" w:color="auto"/>
        <w:left w:val="none" w:sz="0" w:space="0" w:color="auto"/>
        <w:bottom w:val="none" w:sz="0" w:space="0" w:color="auto"/>
        <w:right w:val="none" w:sz="0" w:space="0" w:color="auto"/>
      </w:divBdr>
    </w:div>
    <w:div w:id="1593777648">
      <w:bodyDiv w:val="1"/>
      <w:marLeft w:val="0"/>
      <w:marRight w:val="0"/>
      <w:marTop w:val="0"/>
      <w:marBottom w:val="0"/>
      <w:divBdr>
        <w:top w:val="none" w:sz="0" w:space="0" w:color="auto"/>
        <w:left w:val="none" w:sz="0" w:space="0" w:color="auto"/>
        <w:bottom w:val="none" w:sz="0" w:space="0" w:color="auto"/>
        <w:right w:val="none" w:sz="0" w:space="0" w:color="auto"/>
      </w:divBdr>
    </w:div>
    <w:div w:id="1594122984">
      <w:bodyDiv w:val="1"/>
      <w:marLeft w:val="0"/>
      <w:marRight w:val="0"/>
      <w:marTop w:val="0"/>
      <w:marBottom w:val="0"/>
      <w:divBdr>
        <w:top w:val="none" w:sz="0" w:space="0" w:color="auto"/>
        <w:left w:val="none" w:sz="0" w:space="0" w:color="auto"/>
        <w:bottom w:val="none" w:sz="0" w:space="0" w:color="auto"/>
        <w:right w:val="none" w:sz="0" w:space="0" w:color="auto"/>
      </w:divBdr>
    </w:div>
    <w:div w:id="1594165040">
      <w:bodyDiv w:val="1"/>
      <w:marLeft w:val="0"/>
      <w:marRight w:val="0"/>
      <w:marTop w:val="0"/>
      <w:marBottom w:val="0"/>
      <w:divBdr>
        <w:top w:val="none" w:sz="0" w:space="0" w:color="auto"/>
        <w:left w:val="none" w:sz="0" w:space="0" w:color="auto"/>
        <w:bottom w:val="none" w:sz="0" w:space="0" w:color="auto"/>
        <w:right w:val="none" w:sz="0" w:space="0" w:color="auto"/>
      </w:divBdr>
    </w:div>
    <w:div w:id="1594630120">
      <w:bodyDiv w:val="1"/>
      <w:marLeft w:val="0"/>
      <w:marRight w:val="0"/>
      <w:marTop w:val="0"/>
      <w:marBottom w:val="0"/>
      <w:divBdr>
        <w:top w:val="none" w:sz="0" w:space="0" w:color="auto"/>
        <w:left w:val="none" w:sz="0" w:space="0" w:color="auto"/>
        <w:bottom w:val="none" w:sz="0" w:space="0" w:color="auto"/>
        <w:right w:val="none" w:sz="0" w:space="0" w:color="auto"/>
      </w:divBdr>
    </w:div>
    <w:div w:id="1594774494">
      <w:bodyDiv w:val="1"/>
      <w:marLeft w:val="0"/>
      <w:marRight w:val="0"/>
      <w:marTop w:val="0"/>
      <w:marBottom w:val="0"/>
      <w:divBdr>
        <w:top w:val="none" w:sz="0" w:space="0" w:color="auto"/>
        <w:left w:val="none" w:sz="0" w:space="0" w:color="auto"/>
        <w:bottom w:val="none" w:sz="0" w:space="0" w:color="auto"/>
        <w:right w:val="none" w:sz="0" w:space="0" w:color="auto"/>
      </w:divBdr>
    </w:div>
    <w:div w:id="1595358716">
      <w:bodyDiv w:val="1"/>
      <w:marLeft w:val="0"/>
      <w:marRight w:val="0"/>
      <w:marTop w:val="0"/>
      <w:marBottom w:val="0"/>
      <w:divBdr>
        <w:top w:val="none" w:sz="0" w:space="0" w:color="auto"/>
        <w:left w:val="none" w:sz="0" w:space="0" w:color="auto"/>
        <w:bottom w:val="none" w:sz="0" w:space="0" w:color="auto"/>
        <w:right w:val="none" w:sz="0" w:space="0" w:color="auto"/>
      </w:divBdr>
    </w:div>
    <w:div w:id="1595673614">
      <w:bodyDiv w:val="1"/>
      <w:marLeft w:val="0"/>
      <w:marRight w:val="0"/>
      <w:marTop w:val="0"/>
      <w:marBottom w:val="0"/>
      <w:divBdr>
        <w:top w:val="none" w:sz="0" w:space="0" w:color="auto"/>
        <w:left w:val="none" w:sz="0" w:space="0" w:color="auto"/>
        <w:bottom w:val="none" w:sz="0" w:space="0" w:color="auto"/>
        <w:right w:val="none" w:sz="0" w:space="0" w:color="auto"/>
      </w:divBdr>
    </w:div>
    <w:div w:id="1596281223">
      <w:bodyDiv w:val="1"/>
      <w:marLeft w:val="0"/>
      <w:marRight w:val="0"/>
      <w:marTop w:val="0"/>
      <w:marBottom w:val="0"/>
      <w:divBdr>
        <w:top w:val="none" w:sz="0" w:space="0" w:color="auto"/>
        <w:left w:val="none" w:sz="0" w:space="0" w:color="auto"/>
        <w:bottom w:val="none" w:sz="0" w:space="0" w:color="auto"/>
        <w:right w:val="none" w:sz="0" w:space="0" w:color="auto"/>
      </w:divBdr>
    </w:div>
    <w:div w:id="1597713005">
      <w:bodyDiv w:val="1"/>
      <w:marLeft w:val="0"/>
      <w:marRight w:val="0"/>
      <w:marTop w:val="0"/>
      <w:marBottom w:val="0"/>
      <w:divBdr>
        <w:top w:val="none" w:sz="0" w:space="0" w:color="auto"/>
        <w:left w:val="none" w:sz="0" w:space="0" w:color="auto"/>
        <w:bottom w:val="none" w:sz="0" w:space="0" w:color="auto"/>
        <w:right w:val="none" w:sz="0" w:space="0" w:color="auto"/>
      </w:divBdr>
    </w:div>
    <w:div w:id="1597786385">
      <w:bodyDiv w:val="1"/>
      <w:marLeft w:val="0"/>
      <w:marRight w:val="0"/>
      <w:marTop w:val="0"/>
      <w:marBottom w:val="0"/>
      <w:divBdr>
        <w:top w:val="none" w:sz="0" w:space="0" w:color="auto"/>
        <w:left w:val="none" w:sz="0" w:space="0" w:color="auto"/>
        <w:bottom w:val="none" w:sz="0" w:space="0" w:color="auto"/>
        <w:right w:val="none" w:sz="0" w:space="0" w:color="auto"/>
      </w:divBdr>
    </w:div>
    <w:div w:id="1599828085">
      <w:bodyDiv w:val="1"/>
      <w:marLeft w:val="0"/>
      <w:marRight w:val="0"/>
      <w:marTop w:val="0"/>
      <w:marBottom w:val="0"/>
      <w:divBdr>
        <w:top w:val="none" w:sz="0" w:space="0" w:color="auto"/>
        <w:left w:val="none" w:sz="0" w:space="0" w:color="auto"/>
        <w:bottom w:val="none" w:sz="0" w:space="0" w:color="auto"/>
        <w:right w:val="none" w:sz="0" w:space="0" w:color="auto"/>
      </w:divBdr>
    </w:div>
    <w:div w:id="1599830269">
      <w:bodyDiv w:val="1"/>
      <w:marLeft w:val="0"/>
      <w:marRight w:val="0"/>
      <w:marTop w:val="0"/>
      <w:marBottom w:val="0"/>
      <w:divBdr>
        <w:top w:val="none" w:sz="0" w:space="0" w:color="auto"/>
        <w:left w:val="none" w:sz="0" w:space="0" w:color="auto"/>
        <w:bottom w:val="none" w:sz="0" w:space="0" w:color="auto"/>
        <w:right w:val="none" w:sz="0" w:space="0" w:color="auto"/>
      </w:divBdr>
    </w:div>
    <w:div w:id="1600749526">
      <w:bodyDiv w:val="1"/>
      <w:marLeft w:val="0"/>
      <w:marRight w:val="0"/>
      <w:marTop w:val="0"/>
      <w:marBottom w:val="0"/>
      <w:divBdr>
        <w:top w:val="none" w:sz="0" w:space="0" w:color="auto"/>
        <w:left w:val="none" w:sz="0" w:space="0" w:color="auto"/>
        <w:bottom w:val="none" w:sz="0" w:space="0" w:color="auto"/>
        <w:right w:val="none" w:sz="0" w:space="0" w:color="auto"/>
      </w:divBdr>
    </w:div>
    <w:div w:id="1601525983">
      <w:bodyDiv w:val="1"/>
      <w:marLeft w:val="0"/>
      <w:marRight w:val="0"/>
      <w:marTop w:val="0"/>
      <w:marBottom w:val="0"/>
      <w:divBdr>
        <w:top w:val="none" w:sz="0" w:space="0" w:color="auto"/>
        <w:left w:val="none" w:sz="0" w:space="0" w:color="auto"/>
        <w:bottom w:val="none" w:sz="0" w:space="0" w:color="auto"/>
        <w:right w:val="none" w:sz="0" w:space="0" w:color="auto"/>
      </w:divBdr>
    </w:div>
    <w:div w:id="1601642651">
      <w:bodyDiv w:val="1"/>
      <w:marLeft w:val="0"/>
      <w:marRight w:val="0"/>
      <w:marTop w:val="0"/>
      <w:marBottom w:val="0"/>
      <w:divBdr>
        <w:top w:val="none" w:sz="0" w:space="0" w:color="auto"/>
        <w:left w:val="none" w:sz="0" w:space="0" w:color="auto"/>
        <w:bottom w:val="none" w:sz="0" w:space="0" w:color="auto"/>
        <w:right w:val="none" w:sz="0" w:space="0" w:color="auto"/>
      </w:divBdr>
    </w:div>
    <w:div w:id="1602032645">
      <w:bodyDiv w:val="1"/>
      <w:marLeft w:val="0"/>
      <w:marRight w:val="0"/>
      <w:marTop w:val="0"/>
      <w:marBottom w:val="0"/>
      <w:divBdr>
        <w:top w:val="none" w:sz="0" w:space="0" w:color="auto"/>
        <w:left w:val="none" w:sz="0" w:space="0" w:color="auto"/>
        <w:bottom w:val="none" w:sz="0" w:space="0" w:color="auto"/>
        <w:right w:val="none" w:sz="0" w:space="0" w:color="auto"/>
      </w:divBdr>
    </w:div>
    <w:div w:id="1602107745">
      <w:bodyDiv w:val="1"/>
      <w:marLeft w:val="0"/>
      <w:marRight w:val="0"/>
      <w:marTop w:val="0"/>
      <w:marBottom w:val="0"/>
      <w:divBdr>
        <w:top w:val="none" w:sz="0" w:space="0" w:color="auto"/>
        <w:left w:val="none" w:sz="0" w:space="0" w:color="auto"/>
        <w:bottom w:val="none" w:sz="0" w:space="0" w:color="auto"/>
        <w:right w:val="none" w:sz="0" w:space="0" w:color="auto"/>
      </w:divBdr>
    </w:div>
    <w:div w:id="1602495465">
      <w:bodyDiv w:val="1"/>
      <w:marLeft w:val="0"/>
      <w:marRight w:val="0"/>
      <w:marTop w:val="0"/>
      <w:marBottom w:val="0"/>
      <w:divBdr>
        <w:top w:val="none" w:sz="0" w:space="0" w:color="auto"/>
        <w:left w:val="none" w:sz="0" w:space="0" w:color="auto"/>
        <w:bottom w:val="none" w:sz="0" w:space="0" w:color="auto"/>
        <w:right w:val="none" w:sz="0" w:space="0" w:color="auto"/>
      </w:divBdr>
    </w:div>
    <w:div w:id="1604413159">
      <w:bodyDiv w:val="1"/>
      <w:marLeft w:val="0"/>
      <w:marRight w:val="0"/>
      <w:marTop w:val="0"/>
      <w:marBottom w:val="0"/>
      <w:divBdr>
        <w:top w:val="none" w:sz="0" w:space="0" w:color="auto"/>
        <w:left w:val="none" w:sz="0" w:space="0" w:color="auto"/>
        <w:bottom w:val="none" w:sz="0" w:space="0" w:color="auto"/>
        <w:right w:val="none" w:sz="0" w:space="0" w:color="auto"/>
      </w:divBdr>
    </w:div>
    <w:div w:id="1604417808">
      <w:bodyDiv w:val="1"/>
      <w:marLeft w:val="0"/>
      <w:marRight w:val="0"/>
      <w:marTop w:val="0"/>
      <w:marBottom w:val="0"/>
      <w:divBdr>
        <w:top w:val="none" w:sz="0" w:space="0" w:color="auto"/>
        <w:left w:val="none" w:sz="0" w:space="0" w:color="auto"/>
        <w:bottom w:val="none" w:sz="0" w:space="0" w:color="auto"/>
        <w:right w:val="none" w:sz="0" w:space="0" w:color="auto"/>
      </w:divBdr>
    </w:div>
    <w:div w:id="1605724610">
      <w:bodyDiv w:val="1"/>
      <w:marLeft w:val="0"/>
      <w:marRight w:val="0"/>
      <w:marTop w:val="0"/>
      <w:marBottom w:val="0"/>
      <w:divBdr>
        <w:top w:val="none" w:sz="0" w:space="0" w:color="auto"/>
        <w:left w:val="none" w:sz="0" w:space="0" w:color="auto"/>
        <w:bottom w:val="none" w:sz="0" w:space="0" w:color="auto"/>
        <w:right w:val="none" w:sz="0" w:space="0" w:color="auto"/>
      </w:divBdr>
    </w:div>
    <w:div w:id="1605923777">
      <w:bodyDiv w:val="1"/>
      <w:marLeft w:val="0"/>
      <w:marRight w:val="0"/>
      <w:marTop w:val="0"/>
      <w:marBottom w:val="0"/>
      <w:divBdr>
        <w:top w:val="none" w:sz="0" w:space="0" w:color="auto"/>
        <w:left w:val="none" w:sz="0" w:space="0" w:color="auto"/>
        <w:bottom w:val="none" w:sz="0" w:space="0" w:color="auto"/>
        <w:right w:val="none" w:sz="0" w:space="0" w:color="auto"/>
      </w:divBdr>
    </w:div>
    <w:div w:id="1605966240">
      <w:bodyDiv w:val="1"/>
      <w:marLeft w:val="0"/>
      <w:marRight w:val="0"/>
      <w:marTop w:val="0"/>
      <w:marBottom w:val="0"/>
      <w:divBdr>
        <w:top w:val="none" w:sz="0" w:space="0" w:color="auto"/>
        <w:left w:val="none" w:sz="0" w:space="0" w:color="auto"/>
        <w:bottom w:val="none" w:sz="0" w:space="0" w:color="auto"/>
        <w:right w:val="none" w:sz="0" w:space="0" w:color="auto"/>
      </w:divBdr>
    </w:div>
    <w:div w:id="1609459347">
      <w:bodyDiv w:val="1"/>
      <w:marLeft w:val="0"/>
      <w:marRight w:val="0"/>
      <w:marTop w:val="0"/>
      <w:marBottom w:val="0"/>
      <w:divBdr>
        <w:top w:val="none" w:sz="0" w:space="0" w:color="auto"/>
        <w:left w:val="none" w:sz="0" w:space="0" w:color="auto"/>
        <w:bottom w:val="none" w:sz="0" w:space="0" w:color="auto"/>
        <w:right w:val="none" w:sz="0" w:space="0" w:color="auto"/>
      </w:divBdr>
    </w:div>
    <w:div w:id="1609922111">
      <w:bodyDiv w:val="1"/>
      <w:marLeft w:val="0"/>
      <w:marRight w:val="0"/>
      <w:marTop w:val="0"/>
      <w:marBottom w:val="0"/>
      <w:divBdr>
        <w:top w:val="none" w:sz="0" w:space="0" w:color="auto"/>
        <w:left w:val="none" w:sz="0" w:space="0" w:color="auto"/>
        <w:bottom w:val="none" w:sz="0" w:space="0" w:color="auto"/>
        <w:right w:val="none" w:sz="0" w:space="0" w:color="auto"/>
      </w:divBdr>
    </w:div>
    <w:div w:id="1610310257">
      <w:bodyDiv w:val="1"/>
      <w:marLeft w:val="0"/>
      <w:marRight w:val="0"/>
      <w:marTop w:val="0"/>
      <w:marBottom w:val="0"/>
      <w:divBdr>
        <w:top w:val="none" w:sz="0" w:space="0" w:color="auto"/>
        <w:left w:val="none" w:sz="0" w:space="0" w:color="auto"/>
        <w:bottom w:val="none" w:sz="0" w:space="0" w:color="auto"/>
        <w:right w:val="none" w:sz="0" w:space="0" w:color="auto"/>
      </w:divBdr>
    </w:div>
    <w:div w:id="1610351688">
      <w:bodyDiv w:val="1"/>
      <w:marLeft w:val="0"/>
      <w:marRight w:val="0"/>
      <w:marTop w:val="0"/>
      <w:marBottom w:val="0"/>
      <w:divBdr>
        <w:top w:val="none" w:sz="0" w:space="0" w:color="auto"/>
        <w:left w:val="none" w:sz="0" w:space="0" w:color="auto"/>
        <w:bottom w:val="none" w:sz="0" w:space="0" w:color="auto"/>
        <w:right w:val="none" w:sz="0" w:space="0" w:color="auto"/>
      </w:divBdr>
    </w:div>
    <w:div w:id="1611355718">
      <w:bodyDiv w:val="1"/>
      <w:marLeft w:val="0"/>
      <w:marRight w:val="0"/>
      <w:marTop w:val="0"/>
      <w:marBottom w:val="0"/>
      <w:divBdr>
        <w:top w:val="none" w:sz="0" w:space="0" w:color="auto"/>
        <w:left w:val="none" w:sz="0" w:space="0" w:color="auto"/>
        <w:bottom w:val="none" w:sz="0" w:space="0" w:color="auto"/>
        <w:right w:val="none" w:sz="0" w:space="0" w:color="auto"/>
      </w:divBdr>
    </w:div>
    <w:div w:id="1612129754">
      <w:bodyDiv w:val="1"/>
      <w:marLeft w:val="0"/>
      <w:marRight w:val="0"/>
      <w:marTop w:val="0"/>
      <w:marBottom w:val="0"/>
      <w:divBdr>
        <w:top w:val="none" w:sz="0" w:space="0" w:color="auto"/>
        <w:left w:val="none" w:sz="0" w:space="0" w:color="auto"/>
        <w:bottom w:val="none" w:sz="0" w:space="0" w:color="auto"/>
        <w:right w:val="none" w:sz="0" w:space="0" w:color="auto"/>
      </w:divBdr>
    </w:div>
    <w:div w:id="1612394024">
      <w:bodyDiv w:val="1"/>
      <w:marLeft w:val="0"/>
      <w:marRight w:val="0"/>
      <w:marTop w:val="0"/>
      <w:marBottom w:val="0"/>
      <w:divBdr>
        <w:top w:val="none" w:sz="0" w:space="0" w:color="auto"/>
        <w:left w:val="none" w:sz="0" w:space="0" w:color="auto"/>
        <w:bottom w:val="none" w:sz="0" w:space="0" w:color="auto"/>
        <w:right w:val="none" w:sz="0" w:space="0" w:color="auto"/>
      </w:divBdr>
    </w:div>
    <w:div w:id="1612468806">
      <w:bodyDiv w:val="1"/>
      <w:marLeft w:val="0"/>
      <w:marRight w:val="0"/>
      <w:marTop w:val="0"/>
      <w:marBottom w:val="0"/>
      <w:divBdr>
        <w:top w:val="none" w:sz="0" w:space="0" w:color="auto"/>
        <w:left w:val="none" w:sz="0" w:space="0" w:color="auto"/>
        <w:bottom w:val="none" w:sz="0" w:space="0" w:color="auto"/>
        <w:right w:val="none" w:sz="0" w:space="0" w:color="auto"/>
      </w:divBdr>
    </w:div>
    <w:div w:id="1612978586">
      <w:bodyDiv w:val="1"/>
      <w:marLeft w:val="0"/>
      <w:marRight w:val="0"/>
      <w:marTop w:val="0"/>
      <w:marBottom w:val="0"/>
      <w:divBdr>
        <w:top w:val="none" w:sz="0" w:space="0" w:color="auto"/>
        <w:left w:val="none" w:sz="0" w:space="0" w:color="auto"/>
        <w:bottom w:val="none" w:sz="0" w:space="0" w:color="auto"/>
        <w:right w:val="none" w:sz="0" w:space="0" w:color="auto"/>
      </w:divBdr>
    </w:div>
    <w:div w:id="1613047202">
      <w:bodyDiv w:val="1"/>
      <w:marLeft w:val="0"/>
      <w:marRight w:val="0"/>
      <w:marTop w:val="0"/>
      <w:marBottom w:val="0"/>
      <w:divBdr>
        <w:top w:val="none" w:sz="0" w:space="0" w:color="auto"/>
        <w:left w:val="none" w:sz="0" w:space="0" w:color="auto"/>
        <w:bottom w:val="none" w:sz="0" w:space="0" w:color="auto"/>
        <w:right w:val="none" w:sz="0" w:space="0" w:color="auto"/>
      </w:divBdr>
    </w:div>
    <w:div w:id="1615403595">
      <w:bodyDiv w:val="1"/>
      <w:marLeft w:val="0"/>
      <w:marRight w:val="0"/>
      <w:marTop w:val="0"/>
      <w:marBottom w:val="0"/>
      <w:divBdr>
        <w:top w:val="none" w:sz="0" w:space="0" w:color="auto"/>
        <w:left w:val="none" w:sz="0" w:space="0" w:color="auto"/>
        <w:bottom w:val="none" w:sz="0" w:space="0" w:color="auto"/>
        <w:right w:val="none" w:sz="0" w:space="0" w:color="auto"/>
      </w:divBdr>
    </w:div>
    <w:div w:id="1615752454">
      <w:bodyDiv w:val="1"/>
      <w:marLeft w:val="0"/>
      <w:marRight w:val="0"/>
      <w:marTop w:val="0"/>
      <w:marBottom w:val="0"/>
      <w:divBdr>
        <w:top w:val="none" w:sz="0" w:space="0" w:color="auto"/>
        <w:left w:val="none" w:sz="0" w:space="0" w:color="auto"/>
        <w:bottom w:val="none" w:sz="0" w:space="0" w:color="auto"/>
        <w:right w:val="none" w:sz="0" w:space="0" w:color="auto"/>
      </w:divBdr>
    </w:div>
    <w:div w:id="1616257099">
      <w:bodyDiv w:val="1"/>
      <w:marLeft w:val="0"/>
      <w:marRight w:val="0"/>
      <w:marTop w:val="0"/>
      <w:marBottom w:val="0"/>
      <w:divBdr>
        <w:top w:val="none" w:sz="0" w:space="0" w:color="auto"/>
        <w:left w:val="none" w:sz="0" w:space="0" w:color="auto"/>
        <w:bottom w:val="none" w:sz="0" w:space="0" w:color="auto"/>
        <w:right w:val="none" w:sz="0" w:space="0" w:color="auto"/>
      </w:divBdr>
    </w:div>
    <w:div w:id="1616670352">
      <w:bodyDiv w:val="1"/>
      <w:marLeft w:val="0"/>
      <w:marRight w:val="0"/>
      <w:marTop w:val="0"/>
      <w:marBottom w:val="0"/>
      <w:divBdr>
        <w:top w:val="none" w:sz="0" w:space="0" w:color="auto"/>
        <w:left w:val="none" w:sz="0" w:space="0" w:color="auto"/>
        <w:bottom w:val="none" w:sz="0" w:space="0" w:color="auto"/>
        <w:right w:val="none" w:sz="0" w:space="0" w:color="auto"/>
      </w:divBdr>
    </w:div>
    <w:div w:id="1617130357">
      <w:bodyDiv w:val="1"/>
      <w:marLeft w:val="0"/>
      <w:marRight w:val="0"/>
      <w:marTop w:val="0"/>
      <w:marBottom w:val="0"/>
      <w:divBdr>
        <w:top w:val="none" w:sz="0" w:space="0" w:color="auto"/>
        <w:left w:val="none" w:sz="0" w:space="0" w:color="auto"/>
        <w:bottom w:val="none" w:sz="0" w:space="0" w:color="auto"/>
        <w:right w:val="none" w:sz="0" w:space="0" w:color="auto"/>
      </w:divBdr>
    </w:div>
    <w:div w:id="1617784477">
      <w:bodyDiv w:val="1"/>
      <w:marLeft w:val="0"/>
      <w:marRight w:val="0"/>
      <w:marTop w:val="0"/>
      <w:marBottom w:val="0"/>
      <w:divBdr>
        <w:top w:val="none" w:sz="0" w:space="0" w:color="auto"/>
        <w:left w:val="none" w:sz="0" w:space="0" w:color="auto"/>
        <w:bottom w:val="none" w:sz="0" w:space="0" w:color="auto"/>
        <w:right w:val="none" w:sz="0" w:space="0" w:color="auto"/>
      </w:divBdr>
    </w:div>
    <w:div w:id="1618175921">
      <w:bodyDiv w:val="1"/>
      <w:marLeft w:val="0"/>
      <w:marRight w:val="0"/>
      <w:marTop w:val="0"/>
      <w:marBottom w:val="0"/>
      <w:divBdr>
        <w:top w:val="none" w:sz="0" w:space="0" w:color="auto"/>
        <w:left w:val="none" w:sz="0" w:space="0" w:color="auto"/>
        <w:bottom w:val="none" w:sz="0" w:space="0" w:color="auto"/>
        <w:right w:val="none" w:sz="0" w:space="0" w:color="auto"/>
      </w:divBdr>
    </w:div>
    <w:div w:id="1618440902">
      <w:bodyDiv w:val="1"/>
      <w:marLeft w:val="0"/>
      <w:marRight w:val="0"/>
      <w:marTop w:val="0"/>
      <w:marBottom w:val="0"/>
      <w:divBdr>
        <w:top w:val="none" w:sz="0" w:space="0" w:color="auto"/>
        <w:left w:val="none" w:sz="0" w:space="0" w:color="auto"/>
        <w:bottom w:val="none" w:sz="0" w:space="0" w:color="auto"/>
        <w:right w:val="none" w:sz="0" w:space="0" w:color="auto"/>
      </w:divBdr>
    </w:div>
    <w:div w:id="1618945612">
      <w:bodyDiv w:val="1"/>
      <w:marLeft w:val="0"/>
      <w:marRight w:val="0"/>
      <w:marTop w:val="0"/>
      <w:marBottom w:val="0"/>
      <w:divBdr>
        <w:top w:val="none" w:sz="0" w:space="0" w:color="auto"/>
        <w:left w:val="none" w:sz="0" w:space="0" w:color="auto"/>
        <w:bottom w:val="none" w:sz="0" w:space="0" w:color="auto"/>
        <w:right w:val="none" w:sz="0" w:space="0" w:color="auto"/>
      </w:divBdr>
    </w:div>
    <w:div w:id="1619027495">
      <w:bodyDiv w:val="1"/>
      <w:marLeft w:val="0"/>
      <w:marRight w:val="0"/>
      <w:marTop w:val="0"/>
      <w:marBottom w:val="0"/>
      <w:divBdr>
        <w:top w:val="none" w:sz="0" w:space="0" w:color="auto"/>
        <w:left w:val="none" w:sz="0" w:space="0" w:color="auto"/>
        <w:bottom w:val="none" w:sz="0" w:space="0" w:color="auto"/>
        <w:right w:val="none" w:sz="0" w:space="0" w:color="auto"/>
      </w:divBdr>
    </w:div>
    <w:div w:id="1620212113">
      <w:bodyDiv w:val="1"/>
      <w:marLeft w:val="0"/>
      <w:marRight w:val="0"/>
      <w:marTop w:val="0"/>
      <w:marBottom w:val="0"/>
      <w:divBdr>
        <w:top w:val="none" w:sz="0" w:space="0" w:color="auto"/>
        <w:left w:val="none" w:sz="0" w:space="0" w:color="auto"/>
        <w:bottom w:val="none" w:sz="0" w:space="0" w:color="auto"/>
        <w:right w:val="none" w:sz="0" w:space="0" w:color="auto"/>
      </w:divBdr>
    </w:div>
    <w:div w:id="1621109604">
      <w:bodyDiv w:val="1"/>
      <w:marLeft w:val="0"/>
      <w:marRight w:val="0"/>
      <w:marTop w:val="0"/>
      <w:marBottom w:val="0"/>
      <w:divBdr>
        <w:top w:val="none" w:sz="0" w:space="0" w:color="auto"/>
        <w:left w:val="none" w:sz="0" w:space="0" w:color="auto"/>
        <w:bottom w:val="none" w:sz="0" w:space="0" w:color="auto"/>
        <w:right w:val="none" w:sz="0" w:space="0" w:color="auto"/>
      </w:divBdr>
    </w:div>
    <w:div w:id="1621305054">
      <w:bodyDiv w:val="1"/>
      <w:marLeft w:val="0"/>
      <w:marRight w:val="0"/>
      <w:marTop w:val="0"/>
      <w:marBottom w:val="0"/>
      <w:divBdr>
        <w:top w:val="none" w:sz="0" w:space="0" w:color="auto"/>
        <w:left w:val="none" w:sz="0" w:space="0" w:color="auto"/>
        <w:bottom w:val="none" w:sz="0" w:space="0" w:color="auto"/>
        <w:right w:val="none" w:sz="0" w:space="0" w:color="auto"/>
      </w:divBdr>
    </w:div>
    <w:div w:id="1622032124">
      <w:bodyDiv w:val="1"/>
      <w:marLeft w:val="0"/>
      <w:marRight w:val="0"/>
      <w:marTop w:val="0"/>
      <w:marBottom w:val="0"/>
      <w:divBdr>
        <w:top w:val="none" w:sz="0" w:space="0" w:color="auto"/>
        <w:left w:val="none" w:sz="0" w:space="0" w:color="auto"/>
        <w:bottom w:val="none" w:sz="0" w:space="0" w:color="auto"/>
        <w:right w:val="none" w:sz="0" w:space="0" w:color="auto"/>
      </w:divBdr>
    </w:div>
    <w:div w:id="1622221508">
      <w:bodyDiv w:val="1"/>
      <w:marLeft w:val="0"/>
      <w:marRight w:val="0"/>
      <w:marTop w:val="0"/>
      <w:marBottom w:val="0"/>
      <w:divBdr>
        <w:top w:val="none" w:sz="0" w:space="0" w:color="auto"/>
        <w:left w:val="none" w:sz="0" w:space="0" w:color="auto"/>
        <w:bottom w:val="none" w:sz="0" w:space="0" w:color="auto"/>
        <w:right w:val="none" w:sz="0" w:space="0" w:color="auto"/>
      </w:divBdr>
    </w:div>
    <w:div w:id="1623072685">
      <w:bodyDiv w:val="1"/>
      <w:marLeft w:val="0"/>
      <w:marRight w:val="0"/>
      <w:marTop w:val="0"/>
      <w:marBottom w:val="0"/>
      <w:divBdr>
        <w:top w:val="none" w:sz="0" w:space="0" w:color="auto"/>
        <w:left w:val="none" w:sz="0" w:space="0" w:color="auto"/>
        <w:bottom w:val="none" w:sz="0" w:space="0" w:color="auto"/>
        <w:right w:val="none" w:sz="0" w:space="0" w:color="auto"/>
      </w:divBdr>
    </w:div>
    <w:div w:id="1623148701">
      <w:bodyDiv w:val="1"/>
      <w:marLeft w:val="0"/>
      <w:marRight w:val="0"/>
      <w:marTop w:val="0"/>
      <w:marBottom w:val="0"/>
      <w:divBdr>
        <w:top w:val="none" w:sz="0" w:space="0" w:color="auto"/>
        <w:left w:val="none" w:sz="0" w:space="0" w:color="auto"/>
        <w:bottom w:val="none" w:sz="0" w:space="0" w:color="auto"/>
        <w:right w:val="none" w:sz="0" w:space="0" w:color="auto"/>
      </w:divBdr>
    </w:div>
    <w:div w:id="1624650455">
      <w:bodyDiv w:val="1"/>
      <w:marLeft w:val="0"/>
      <w:marRight w:val="0"/>
      <w:marTop w:val="0"/>
      <w:marBottom w:val="0"/>
      <w:divBdr>
        <w:top w:val="none" w:sz="0" w:space="0" w:color="auto"/>
        <w:left w:val="none" w:sz="0" w:space="0" w:color="auto"/>
        <w:bottom w:val="none" w:sz="0" w:space="0" w:color="auto"/>
        <w:right w:val="none" w:sz="0" w:space="0" w:color="auto"/>
      </w:divBdr>
    </w:div>
    <w:div w:id="1625037481">
      <w:bodyDiv w:val="1"/>
      <w:marLeft w:val="0"/>
      <w:marRight w:val="0"/>
      <w:marTop w:val="0"/>
      <w:marBottom w:val="0"/>
      <w:divBdr>
        <w:top w:val="none" w:sz="0" w:space="0" w:color="auto"/>
        <w:left w:val="none" w:sz="0" w:space="0" w:color="auto"/>
        <w:bottom w:val="none" w:sz="0" w:space="0" w:color="auto"/>
        <w:right w:val="none" w:sz="0" w:space="0" w:color="auto"/>
      </w:divBdr>
    </w:div>
    <w:div w:id="1625888507">
      <w:bodyDiv w:val="1"/>
      <w:marLeft w:val="0"/>
      <w:marRight w:val="0"/>
      <w:marTop w:val="0"/>
      <w:marBottom w:val="0"/>
      <w:divBdr>
        <w:top w:val="none" w:sz="0" w:space="0" w:color="auto"/>
        <w:left w:val="none" w:sz="0" w:space="0" w:color="auto"/>
        <w:bottom w:val="none" w:sz="0" w:space="0" w:color="auto"/>
        <w:right w:val="none" w:sz="0" w:space="0" w:color="auto"/>
      </w:divBdr>
    </w:div>
    <w:div w:id="1626353783">
      <w:bodyDiv w:val="1"/>
      <w:marLeft w:val="0"/>
      <w:marRight w:val="0"/>
      <w:marTop w:val="0"/>
      <w:marBottom w:val="0"/>
      <w:divBdr>
        <w:top w:val="none" w:sz="0" w:space="0" w:color="auto"/>
        <w:left w:val="none" w:sz="0" w:space="0" w:color="auto"/>
        <w:bottom w:val="none" w:sz="0" w:space="0" w:color="auto"/>
        <w:right w:val="none" w:sz="0" w:space="0" w:color="auto"/>
      </w:divBdr>
    </w:div>
    <w:div w:id="1627466748">
      <w:bodyDiv w:val="1"/>
      <w:marLeft w:val="0"/>
      <w:marRight w:val="0"/>
      <w:marTop w:val="0"/>
      <w:marBottom w:val="0"/>
      <w:divBdr>
        <w:top w:val="none" w:sz="0" w:space="0" w:color="auto"/>
        <w:left w:val="none" w:sz="0" w:space="0" w:color="auto"/>
        <w:bottom w:val="none" w:sz="0" w:space="0" w:color="auto"/>
        <w:right w:val="none" w:sz="0" w:space="0" w:color="auto"/>
      </w:divBdr>
    </w:div>
    <w:div w:id="1629431927">
      <w:bodyDiv w:val="1"/>
      <w:marLeft w:val="0"/>
      <w:marRight w:val="0"/>
      <w:marTop w:val="0"/>
      <w:marBottom w:val="0"/>
      <w:divBdr>
        <w:top w:val="none" w:sz="0" w:space="0" w:color="auto"/>
        <w:left w:val="none" w:sz="0" w:space="0" w:color="auto"/>
        <w:bottom w:val="none" w:sz="0" w:space="0" w:color="auto"/>
        <w:right w:val="none" w:sz="0" w:space="0" w:color="auto"/>
      </w:divBdr>
    </w:div>
    <w:div w:id="1629580582">
      <w:bodyDiv w:val="1"/>
      <w:marLeft w:val="0"/>
      <w:marRight w:val="0"/>
      <w:marTop w:val="0"/>
      <w:marBottom w:val="0"/>
      <w:divBdr>
        <w:top w:val="none" w:sz="0" w:space="0" w:color="auto"/>
        <w:left w:val="none" w:sz="0" w:space="0" w:color="auto"/>
        <w:bottom w:val="none" w:sz="0" w:space="0" w:color="auto"/>
        <w:right w:val="none" w:sz="0" w:space="0" w:color="auto"/>
      </w:divBdr>
    </w:div>
    <w:div w:id="1629775621">
      <w:bodyDiv w:val="1"/>
      <w:marLeft w:val="0"/>
      <w:marRight w:val="0"/>
      <w:marTop w:val="0"/>
      <w:marBottom w:val="0"/>
      <w:divBdr>
        <w:top w:val="none" w:sz="0" w:space="0" w:color="auto"/>
        <w:left w:val="none" w:sz="0" w:space="0" w:color="auto"/>
        <w:bottom w:val="none" w:sz="0" w:space="0" w:color="auto"/>
        <w:right w:val="none" w:sz="0" w:space="0" w:color="auto"/>
      </w:divBdr>
    </w:div>
    <w:div w:id="1630555370">
      <w:bodyDiv w:val="1"/>
      <w:marLeft w:val="0"/>
      <w:marRight w:val="0"/>
      <w:marTop w:val="0"/>
      <w:marBottom w:val="0"/>
      <w:divBdr>
        <w:top w:val="none" w:sz="0" w:space="0" w:color="auto"/>
        <w:left w:val="none" w:sz="0" w:space="0" w:color="auto"/>
        <w:bottom w:val="none" w:sz="0" w:space="0" w:color="auto"/>
        <w:right w:val="none" w:sz="0" w:space="0" w:color="auto"/>
      </w:divBdr>
    </w:div>
    <w:div w:id="1630621905">
      <w:bodyDiv w:val="1"/>
      <w:marLeft w:val="0"/>
      <w:marRight w:val="0"/>
      <w:marTop w:val="0"/>
      <w:marBottom w:val="0"/>
      <w:divBdr>
        <w:top w:val="none" w:sz="0" w:space="0" w:color="auto"/>
        <w:left w:val="none" w:sz="0" w:space="0" w:color="auto"/>
        <w:bottom w:val="none" w:sz="0" w:space="0" w:color="auto"/>
        <w:right w:val="none" w:sz="0" w:space="0" w:color="auto"/>
      </w:divBdr>
    </w:div>
    <w:div w:id="1630698713">
      <w:bodyDiv w:val="1"/>
      <w:marLeft w:val="0"/>
      <w:marRight w:val="0"/>
      <w:marTop w:val="0"/>
      <w:marBottom w:val="0"/>
      <w:divBdr>
        <w:top w:val="none" w:sz="0" w:space="0" w:color="auto"/>
        <w:left w:val="none" w:sz="0" w:space="0" w:color="auto"/>
        <w:bottom w:val="none" w:sz="0" w:space="0" w:color="auto"/>
        <w:right w:val="none" w:sz="0" w:space="0" w:color="auto"/>
      </w:divBdr>
    </w:div>
    <w:div w:id="1632512966">
      <w:bodyDiv w:val="1"/>
      <w:marLeft w:val="0"/>
      <w:marRight w:val="0"/>
      <w:marTop w:val="0"/>
      <w:marBottom w:val="0"/>
      <w:divBdr>
        <w:top w:val="none" w:sz="0" w:space="0" w:color="auto"/>
        <w:left w:val="none" w:sz="0" w:space="0" w:color="auto"/>
        <w:bottom w:val="none" w:sz="0" w:space="0" w:color="auto"/>
        <w:right w:val="none" w:sz="0" w:space="0" w:color="auto"/>
      </w:divBdr>
    </w:div>
    <w:div w:id="1633172429">
      <w:bodyDiv w:val="1"/>
      <w:marLeft w:val="0"/>
      <w:marRight w:val="0"/>
      <w:marTop w:val="0"/>
      <w:marBottom w:val="0"/>
      <w:divBdr>
        <w:top w:val="none" w:sz="0" w:space="0" w:color="auto"/>
        <w:left w:val="none" w:sz="0" w:space="0" w:color="auto"/>
        <w:bottom w:val="none" w:sz="0" w:space="0" w:color="auto"/>
        <w:right w:val="none" w:sz="0" w:space="0" w:color="auto"/>
      </w:divBdr>
    </w:div>
    <w:div w:id="1635325769">
      <w:bodyDiv w:val="1"/>
      <w:marLeft w:val="0"/>
      <w:marRight w:val="0"/>
      <w:marTop w:val="0"/>
      <w:marBottom w:val="0"/>
      <w:divBdr>
        <w:top w:val="none" w:sz="0" w:space="0" w:color="auto"/>
        <w:left w:val="none" w:sz="0" w:space="0" w:color="auto"/>
        <w:bottom w:val="none" w:sz="0" w:space="0" w:color="auto"/>
        <w:right w:val="none" w:sz="0" w:space="0" w:color="auto"/>
      </w:divBdr>
    </w:div>
    <w:div w:id="1635406513">
      <w:bodyDiv w:val="1"/>
      <w:marLeft w:val="0"/>
      <w:marRight w:val="0"/>
      <w:marTop w:val="0"/>
      <w:marBottom w:val="0"/>
      <w:divBdr>
        <w:top w:val="none" w:sz="0" w:space="0" w:color="auto"/>
        <w:left w:val="none" w:sz="0" w:space="0" w:color="auto"/>
        <w:bottom w:val="none" w:sz="0" w:space="0" w:color="auto"/>
        <w:right w:val="none" w:sz="0" w:space="0" w:color="auto"/>
      </w:divBdr>
    </w:div>
    <w:div w:id="1636135069">
      <w:bodyDiv w:val="1"/>
      <w:marLeft w:val="0"/>
      <w:marRight w:val="0"/>
      <w:marTop w:val="0"/>
      <w:marBottom w:val="0"/>
      <w:divBdr>
        <w:top w:val="none" w:sz="0" w:space="0" w:color="auto"/>
        <w:left w:val="none" w:sz="0" w:space="0" w:color="auto"/>
        <w:bottom w:val="none" w:sz="0" w:space="0" w:color="auto"/>
        <w:right w:val="none" w:sz="0" w:space="0" w:color="auto"/>
      </w:divBdr>
    </w:div>
    <w:div w:id="1637444188">
      <w:bodyDiv w:val="1"/>
      <w:marLeft w:val="0"/>
      <w:marRight w:val="0"/>
      <w:marTop w:val="0"/>
      <w:marBottom w:val="0"/>
      <w:divBdr>
        <w:top w:val="none" w:sz="0" w:space="0" w:color="auto"/>
        <w:left w:val="none" w:sz="0" w:space="0" w:color="auto"/>
        <w:bottom w:val="none" w:sz="0" w:space="0" w:color="auto"/>
        <w:right w:val="none" w:sz="0" w:space="0" w:color="auto"/>
      </w:divBdr>
    </w:div>
    <w:div w:id="1637637872">
      <w:bodyDiv w:val="1"/>
      <w:marLeft w:val="0"/>
      <w:marRight w:val="0"/>
      <w:marTop w:val="0"/>
      <w:marBottom w:val="0"/>
      <w:divBdr>
        <w:top w:val="none" w:sz="0" w:space="0" w:color="auto"/>
        <w:left w:val="none" w:sz="0" w:space="0" w:color="auto"/>
        <w:bottom w:val="none" w:sz="0" w:space="0" w:color="auto"/>
        <w:right w:val="none" w:sz="0" w:space="0" w:color="auto"/>
      </w:divBdr>
    </w:div>
    <w:div w:id="1637905627">
      <w:bodyDiv w:val="1"/>
      <w:marLeft w:val="0"/>
      <w:marRight w:val="0"/>
      <w:marTop w:val="0"/>
      <w:marBottom w:val="0"/>
      <w:divBdr>
        <w:top w:val="none" w:sz="0" w:space="0" w:color="auto"/>
        <w:left w:val="none" w:sz="0" w:space="0" w:color="auto"/>
        <w:bottom w:val="none" w:sz="0" w:space="0" w:color="auto"/>
        <w:right w:val="none" w:sz="0" w:space="0" w:color="auto"/>
      </w:divBdr>
    </w:div>
    <w:div w:id="1638949926">
      <w:bodyDiv w:val="1"/>
      <w:marLeft w:val="0"/>
      <w:marRight w:val="0"/>
      <w:marTop w:val="0"/>
      <w:marBottom w:val="0"/>
      <w:divBdr>
        <w:top w:val="none" w:sz="0" w:space="0" w:color="auto"/>
        <w:left w:val="none" w:sz="0" w:space="0" w:color="auto"/>
        <w:bottom w:val="none" w:sz="0" w:space="0" w:color="auto"/>
        <w:right w:val="none" w:sz="0" w:space="0" w:color="auto"/>
      </w:divBdr>
    </w:div>
    <w:div w:id="1638993219">
      <w:bodyDiv w:val="1"/>
      <w:marLeft w:val="0"/>
      <w:marRight w:val="0"/>
      <w:marTop w:val="0"/>
      <w:marBottom w:val="0"/>
      <w:divBdr>
        <w:top w:val="none" w:sz="0" w:space="0" w:color="auto"/>
        <w:left w:val="none" w:sz="0" w:space="0" w:color="auto"/>
        <w:bottom w:val="none" w:sz="0" w:space="0" w:color="auto"/>
        <w:right w:val="none" w:sz="0" w:space="0" w:color="auto"/>
      </w:divBdr>
    </w:div>
    <w:div w:id="1640111523">
      <w:bodyDiv w:val="1"/>
      <w:marLeft w:val="0"/>
      <w:marRight w:val="0"/>
      <w:marTop w:val="0"/>
      <w:marBottom w:val="0"/>
      <w:divBdr>
        <w:top w:val="none" w:sz="0" w:space="0" w:color="auto"/>
        <w:left w:val="none" w:sz="0" w:space="0" w:color="auto"/>
        <w:bottom w:val="none" w:sz="0" w:space="0" w:color="auto"/>
        <w:right w:val="none" w:sz="0" w:space="0" w:color="auto"/>
      </w:divBdr>
    </w:div>
    <w:div w:id="1640919717">
      <w:bodyDiv w:val="1"/>
      <w:marLeft w:val="0"/>
      <w:marRight w:val="0"/>
      <w:marTop w:val="0"/>
      <w:marBottom w:val="0"/>
      <w:divBdr>
        <w:top w:val="none" w:sz="0" w:space="0" w:color="auto"/>
        <w:left w:val="none" w:sz="0" w:space="0" w:color="auto"/>
        <w:bottom w:val="none" w:sz="0" w:space="0" w:color="auto"/>
        <w:right w:val="none" w:sz="0" w:space="0" w:color="auto"/>
      </w:divBdr>
    </w:div>
    <w:div w:id="1641107307">
      <w:bodyDiv w:val="1"/>
      <w:marLeft w:val="0"/>
      <w:marRight w:val="0"/>
      <w:marTop w:val="0"/>
      <w:marBottom w:val="0"/>
      <w:divBdr>
        <w:top w:val="none" w:sz="0" w:space="0" w:color="auto"/>
        <w:left w:val="none" w:sz="0" w:space="0" w:color="auto"/>
        <w:bottom w:val="none" w:sz="0" w:space="0" w:color="auto"/>
        <w:right w:val="none" w:sz="0" w:space="0" w:color="auto"/>
      </w:divBdr>
    </w:div>
    <w:div w:id="1641615591">
      <w:bodyDiv w:val="1"/>
      <w:marLeft w:val="0"/>
      <w:marRight w:val="0"/>
      <w:marTop w:val="0"/>
      <w:marBottom w:val="0"/>
      <w:divBdr>
        <w:top w:val="none" w:sz="0" w:space="0" w:color="auto"/>
        <w:left w:val="none" w:sz="0" w:space="0" w:color="auto"/>
        <w:bottom w:val="none" w:sz="0" w:space="0" w:color="auto"/>
        <w:right w:val="none" w:sz="0" w:space="0" w:color="auto"/>
      </w:divBdr>
    </w:div>
    <w:div w:id="1641618657">
      <w:bodyDiv w:val="1"/>
      <w:marLeft w:val="0"/>
      <w:marRight w:val="0"/>
      <w:marTop w:val="0"/>
      <w:marBottom w:val="0"/>
      <w:divBdr>
        <w:top w:val="none" w:sz="0" w:space="0" w:color="auto"/>
        <w:left w:val="none" w:sz="0" w:space="0" w:color="auto"/>
        <w:bottom w:val="none" w:sz="0" w:space="0" w:color="auto"/>
        <w:right w:val="none" w:sz="0" w:space="0" w:color="auto"/>
      </w:divBdr>
    </w:div>
    <w:div w:id="1641888237">
      <w:bodyDiv w:val="1"/>
      <w:marLeft w:val="0"/>
      <w:marRight w:val="0"/>
      <w:marTop w:val="0"/>
      <w:marBottom w:val="0"/>
      <w:divBdr>
        <w:top w:val="none" w:sz="0" w:space="0" w:color="auto"/>
        <w:left w:val="none" w:sz="0" w:space="0" w:color="auto"/>
        <w:bottom w:val="none" w:sz="0" w:space="0" w:color="auto"/>
        <w:right w:val="none" w:sz="0" w:space="0" w:color="auto"/>
      </w:divBdr>
    </w:div>
    <w:div w:id="1642616429">
      <w:bodyDiv w:val="1"/>
      <w:marLeft w:val="0"/>
      <w:marRight w:val="0"/>
      <w:marTop w:val="0"/>
      <w:marBottom w:val="0"/>
      <w:divBdr>
        <w:top w:val="none" w:sz="0" w:space="0" w:color="auto"/>
        <w:left w:val="none" w:sz="0" w:space="0" w:color="auto"/>
        <w:bottom w:val="none" w:sz="0" w:space="0" w:color="auto"/>
        <w:right w:val="none" w:sz="0" w:space="0" w:color="auto"/>
      </w:divBdr>
    </w:div>
    <w:div w:id="1642808921">
      <w:bodyDiv w:val="1"/>
      <w:marLeft w:val="0"/>
      <w:marRight w:val="0"/>
      <w:marTop w:val="0"/>
      <w:marBottom w:val="0"/>
      <w:divBdr>
        <w:top w:val="none" w:sz="0" w:space="0" w:color="auto"/>
        <w:left w:val="none" w:sz="0" w:space="0" w:color="auto"/>
        <w:bottom w:val="none" w:sz="0" w:space="0" w:color="auto"/>
        <w:right w:val="none" w:sz="0" w:space="0" w:color="auto"/>
      </w:divBdr>
    </w:div>
    <w:div w:id="1645161748">
      <w:bodyDiv w:val="1"/>
      <w:marLeft w:val="0"/>
      <w:marRight w:val="0"/>
      <w:marTop w:val="0"/>
      <w:marBottom w:val="0"/>
      <w:divBdr>
        <w:top w:val="none" w:sz="0" w:space="0" w:color="auto"/>
        <w:left w:val="none" w:sz="0" w:space="0" w:color="auto"/>
        <w:bottom w:val="none" w:sz="0" w:space="0" w:color="auto"/>
        <w:right w:val="none" w:sz="0" w:space="0" w:color="auto"/>
      </w:divBdr>
    </w:div>
    <w:div w:id="1646475057">
      <w:bodyDiv w:val="1"/>
      <w:marLeft w:val="0"/>
      <w:marRight w:val="0"/>
      <w:marTop w:val="0"/>
      <w:marBottom w:val="0"/>
      <w:divBdr>
        <w:top w:val="none" w:sz="0" w:space="0" w:color="auto"/>
        <w:left w:val="none" w:sz="0" w:space="0" w:color="auto"/>
        <w:bottom w:val="none" w:sz="0" w:space="0" w:color="auto"/>
        <w:right w:val="none" w:sz="0" w:space="0" w:color="auto"/>
      </w:divBdr>
    </w:div>
    <w:div w:id="1646815990">
      <w:bodyDiv w:val="1"/>
      <w:marLeft w:val="0"/>
      <w:marRight w:val="0"/>
      <w:marTop w:val="0"/>
      <w:marBottom w:val="0"/>
      <w:divBdr>
        <w:top w:val="none" w:sz="0" w:space="0" w:color="auto"/>
        <w:left w:val="none" w:sz="0" w:space="0" w:color="auto"/>
        <w:bottom w:val="none" w:sz="0" w:space="0" w:color="auto"/>
        <w:right w:val="none" w:sz="0" w:space="0" w:color="auto"/>
      </w:divBdr>
    </w:div>
    <w:div w:id="1647204761">
      <w:bodyDiv w:val="1"/>
      <w:marLeft w:val="0"/>
      <w:marRight w:val="0"/>
      <w:marTop w:val="0"/>
      <w:marBottom w:val="0"/>
      <w:divBdr>
        <w:top w:val="none" w:sz="0" w:space="0" w:color="auto"/>
        <w:left w:val="none" w:sz="0" w:space="0" w:color="auto"/>
        <w:bottom w:val="none" w:sz="0" w:space="0" w:color="auto"/>
        <w:right w:val="none" w:sz="0" w:space="0" w:color="auto"/>
      </w:divBdr>
    </w:div>
    <w:div w:id="1647516171">
      <w:bodyDiv w:val="1"/>
      <w:marLeft w:val="0"/>
      <w:marRight w:val="0"/>
      <w:marTop w:val="0"/>
      <w:marBottom w:val="0"/>
      <w:divBdr>
        <w:top w:val="none" w:sz="0" w:space="0" w:color="auto"/>
        <w:left w:val="none" w:sz="0" w:space="0" w:color="auto"/>
        <w:bottom w:val="none" w:sz="0" w:space="0" w:color="auto"/>
        <w:right w:val="none" w:sz="0" w:space="0" w:color="auto"/>
      </w:divBdr>
    </w:div>
    <w:div w:id="1647860006">
      <w:bodyDiv w:val="1"/>
      <w:marLeft w:val="0"/>
      <w:marRight w:val="0"/>
      <w:marTop w:val="0"/>
      <w:marBottom w:val="0"/>
      <w:divBdr>
        <w:top w:val="none" w:sz="0" w:space="0" w:color="auto"/>
        <w:left w:val="none" w:sz="0" w:space="0" w:color="auto"/>
        <w:bottom w:val="none" w:sz="0" w:space="0" w:color="auto"/>
        <w:right w:val="none" w:sz="0" w:space="0" w:color="auto"/>
      </w:divBdr>
    </w:div>
    <w:div w:id="1648389227">
      <w:bodyDiv w:val="1"/>
      <w:marLeft w:val="0"/>
      <w:marRight w:val="0"/>
      <w:marTop w:val="0"/>
      <w:marBottom w:val="0"/>
      <w:divBdr>
        <w:top w:val="none" w:sz="0" w:space="0" w:color="auto"/>
        <w:left w:val="none" w:sz="0" w:space="0" w:color="auto"/>
        <w:bottom w:val="none" w:sz="0" w:space="0" w:color="auto"/>
        <w:right w:val="none" w:sz="0" w:space="0" w:color="auto"/>
      </w:divBdr>
    </w:div>
    <w:div w:id="1649167109">
      <w:bodyDiv w:val="1"/>
      <w:marLeft w:val="0"/>
      <w:marRight w:val="0"/>
      <w:marTop w:val="0"/>
      <w:marBottom w:val="0"/>
      <w:divBdr>
        <w:top w:val="none" w:sz="0" w:space="0" w:color="auto"/>
        <w:left w:val="none" w:sz="0" w:space="0" w:color="auto"/>
        <w:bottom w:val="none" w:sz="0" w:space="0" w:color="auto"/>
        <w:right w:val="none" w:sz="0" w:space="0" w:color="auto"/>
      </w:divBdr>
    </w:div>
    <w:div w:id="1650670960">
      <w:bodyDiv w:val="1"/>
      <w:marLeft w:val="0"/>
      <w:marRight w:val="0"/>
      <w:marTop w:val="0"/>
      <w:marBottom w:val="0"/>
      <w:divBdr>
        <w:top w:val="none" w:sz="0" w:space="0" w:color="auto"/>
        <w:left w:val="none" w:sz="0" w:space="0" w:color="auto"/>
        <w:bottom w:val="none" w:sz="0" w:space="0" w:color="auto"/>
        <w:right w:val="none" w:sz="0" w:space="0" w:color="auto"/>
      </w:divBdr>
    </w:div>
    <w:div w:id="1650787804">
      <w:bodyDiv w:val="1"/>
      <w:marLeft w:val="0"/>
      <w:marRight w:val="0"/>
      <w:marTop w:val="0"/>
      <w:marBottom w:val="0"/>
      <w:divBdr>
        <w:top w:val="none" w:sz="0" w:space="0" w:color="auto"/>
        <w:left w:val="none" w:sz="0" w:space="0" w:color="auto"/>
        <w:bottom w:val="none" w:sz="0" w:space="0" w:color="auto"/>
        <w:right w:val="none" w:sz="0" w:space="0" w:color="auto"/>
      </w:divBdr>
    </w:div>
    <w:div w:id="1651130418">
      <w:bodyDiv w:val="1"/>
      <w:marLeft w:val="0"/>
      <w:marRight w:val="0"/>
      <w:marTop w:val="0"/>
      <w:marBottom w:val="0"/>
      <w:divBdr>
        <w:top w:val="none" w:sz="0" w:space="0" w:color="auto"/>
        <w:left w:val="none" w:sz="0" w:space="0" w:color="auto"/>
        <w:bottom w:val="none" w:sz="0" w:space="0" w:color="auto"/>
        <w:right w:val="none" w:sz="0" w:space="0" w:color="auto"/>
      </w:divBdr>
    </w:div>
    <w:div w:id="1652639461">
      <w:bodyDiv w:val="1"/>
      <w:marLeft w:val="0"/>
      <w:marRight w:val="0"/>
      <w:marTop w:val="0"/>
      <w:marBottom w:val="0"/>
      <w:divBdr>
        <w:top w:val="none" w:sz="0" w:space="0" w:color="auto"/>
        <w:left w:val="none" w:sz="0" w:space="0" w:color="auto"/>
        <w:bottom w:val="none" w:sz="0" w:space="0" w:color="auto"/>
        <w:right w:val="none" w:sz="0" w:space="0" w:color="auto"/>
      </w:divBdr>
    </w:div>
    <w:div w:id="1652981238">
      <w:bodyDiv w:val="1"/>
      <w:marLeft w:val="0"/>
      <w:marRight w:val="0"/>
      <w:marTop w:val="0"/>
      <w:marBottom w:val="0"/>
      <w:divBdr>
        <w:top w:val="none" w:sz="0" w:space="0" w:color="auto"/>
        <w:left w:val="none" w:sz="0" w:space="0" w:color="auto"/>
        <w:bottom w:val="none" w:sz="0" w:space="0" w:color="auto"/>
        <w:right w:val="none" w:sz="0" w:space="0" w:color="auto"/>
      </w:divBdr>
    </w:div>
    <w:div w:id="1653563340">
      <w:bodyDiv w:val="1"/>
      <w:marLeft w:val="0"/>
      <w:marRight w:val="0"/>
      <w:marTop w:val="0"/>
      <w:marBottom w:val="0"/>
      <w:divBdr>
        <w:top w:val="none" w:sz="0" w:space="0" w:color="auto"/>
        <w:left w:val="none" w:sz="0" w:space="0" w:color="auto"/>
        <w:bottom w:val="none" w:sz="0" w:space="0" w:color="auto"/>
        <w:right w:val="none" w:sz="0" w:space="0" w:color="auto"/>
      </w:divBdr>
    </w:div>
    <w:div w:id="1654211469">
      <w:bodyDiv w:val="1"/>
      <w:marLeft w:val="0"/>
      <w:marRight w:val="0"/>
      <w:marTop w:val="0"/>
      <w:marBottom w:val="0"/>
      <w:divBdr>
        <w:top w:val="none" w:sz="0" w:space="0" w:color="auto"/>
        <w:left w:val="none" w:sz="0" w:space="0" w:color="auto"/>
        <w:bottom w:val="none" w:sz="0" w:space="0" w:color="auto"/>
        <w:right w:val="none" w:sz="0" w:space="0" w:color="auto"/>
      </w:divBdr>
    </w:div>
    <w:div w:id="1654943133">
      <w:bodyDiv w:val="1"/>
      <w:marLeft w:val="0"/>
      <w:marRight w:val="0"/>
      <w:marTop w:val="0"/>
      <w:marBottom w:val="0"/>
      <w:divBdr>
        <w:top w:val="none" w:sz="0" w:space="0" w:color="auto"/>
        <w:left w:val="none" w:sz="0" w:space="0" w:color="auto"/>
        <w:bottom w:val="none" w:sz="0" w:space="0" w:color="auto"/>
        <w:right w:val="none" w:sz="0" w:space="0" w:color="auto"/>
      </w:divBdr>
    </w:div>
    <w:div w:id="1655454842">
      <w:bodyDiv w:val="1"/>
      <w:marLeft w:val="0"/>
      <w:marRight w:val="0"/>
      <w:marTop w:val="0"/>
      <w:marBottom w:val="0"/>
      <w:divBdr>
        <w:top w:val="none" w:sz="0" w:space="0" w:color="auto"/>
        <w:left w:val="none" w:sz="0" w:space="0" w:color="auto"/>
        <w:bottom w:val="none" w:sz="0" w:space="0" w:color="auto"/>
        <w:right w:val="none" w:sz="0" w:space="0" w:color="auto"/>
      </w:divBdr>
    </w:div>
    <w:div w:id="1657416589">
      <w:bodyDiv w:val="1"/>
      <w:marLeft w:val="0"/>
      <w:marRight w:val="0"/>
      <w:marTop w:val="0"/>
      <w:marBottom w:val="0"/>
      <w:divBdr>
        <w:top w:val="none" w:sz="0" w:space="0" w:color="auto"/>
        <w:left w:val="none" w:sz="0" w:space="0" w:color="auto"/>
        <w:bottom w:val="none" w:sz="0" w:space="0" w:color="auto"/>
        <w:right w:val="none" w:sz="0" w:space="0" w:color="auto"/>
      </w:divBdr>
    </w:div>
    <w:div w:id="1658416832">
      <w:bodyDiv w:val="1"/>
      <w:marLeft w:val="0"/>
      <w:marRight w:val="0"/>
      <w:marTop w:val="0"/>
      <w:marBottom w:val="0"/>
      <w:divBdr>
        <w:top w:val="none" w:sz="0" w:space="0" w:color="auto"/>
        <w:left w:val="none" w:sz="0" w:space="0" w:color="auto"/>
        <w:bottom w:val="none" w:sz="0" w:space="0" w:color="auto"/>
        <w:right w:val="none" w:sz="0" w:space="0" w:color="auto"/>
      </w:divBdr>
    </w:div>
    <w:div w:id="1658878970">
      <w:bodyDiv w:val="1"/>
      <w:marLeft w:val="0"/>
      <w:marRight w:val="0"/>
      <w:marTop w:val="0"/>
      <w:marBottom w:val="0"/>
      <w:divBdr>
        <w:top w:val="none" w:sz="0" w:space="0" w:color="auto"/>
        <w:left w:val="none" w:sz="0" w:space="0" w:color="auto"/>
        <w:bottom w:val="none" w:sz="0" w:space="0" w:color="auto"/>
        <w:right w:val="none" w:sz="0" w:space="0" w:color="auto"/>
      </w:divBdr>
    </w:div>
    <w:div w:id="1659580072">
      <w:bodyDiv w:val="1"/>
      <w:marLeft w:val="0"/>
      <w:marRight w:val="0"/>
      <w:marTop w:val="0"/>
      <w:marBottom w:val="0"/>
      <w:divBdr>
        <w:top w:val="none" w:sz="0" w:space="0" w:color="auto"/>
        <w:left w:val="none" w:sz="0" w:space="0" w:color="auto"/>
        <w:bottom w:val="none" w:sz="0" w:space="0" w:color="auto"/>
        <w:right w:val="none" w:sz="0" w:space="0" w:color="auto"/>
      </w:divBdr>
    </w:div>
    <w:div w:id="1660425759">
      <w:bodyDiv w:val="1"/>
      <w:marLeft w:val="0"/>
      <w:marRight w:val="0"/>
      <w:marTop w:val="0"/>
      <w:marBottom w:val="0"/>
      <w:divBdr>
        <w:top w:val="none" w:sz="0" w:space="0" w:color="auto"/>
        <w:left w:val="none" w:sz="0" w:space="0" w:color="auto"/>
        <w:bottom w:val="none" w:sz="0" w:space="0" w:color="auto"/>
        <w:right w:val="none" w:sz="0" w:space="0" w:color="auto"/>
      </w:divBdr>
    </w:div>
    <w:div w:id="1661233996">
      <w:bodyDiv w:val="1"/>
      <w:marLeft w:val="0"/>
      <w:marRight w:val="0"/>
      <w:marTop w:val="0"/>
      <w:marBottom w:val="0"/>
      <w:divBdr>
        <w:top w:val="none" w:sz="0" w:space="0" w:color="auto"/>
        <w:left w:val="none" w:sz="0" w:space="0" w:color="auto"/>
        <w:bottom w:val="none" w:sz="0" w:space="0" w:color="auto"/>
        <w:right w:val="none" w:sz="0" w:space="0" w:color="auto"/>
      </w:divBdr>
    </w:div>
    <w:div w:id="1661304450">
      <w:bodyDiv w:val="1"/>
      <w:marLeft w:val="0"/>
      <w:marRight w:val="0"/>
      <w:marTop w:val="0"/>
      <w:marBottom w:val="0"/>
      <w:divBdr>
        <w:top w:val="none" w:sz="0" w:space="0" w:color="auto"/>
        <w:left w:val="none" w:sz="0" w:space="0" w:color="auto"/>
        <w:bottom w:val="none" w:sz="0" w:space="0" w:color="auto"/>
        <w:right w:val="none" w:sz="0" w:space="0" w:color="auto"/>
      </w:divBdr>
    </w:div>
    <w:div w:id="1661737595">
      <w:bodyDiv w:val="1"/>
      <w:marLeft w:val="0"/>
      <w:marRight w:val="0"/>
      <w:marTop w:val="0"/>
      <w:marBottom w:val="0"/>
      <w:divBdr>
        <w:top w:val="none" w:sz="0" w:space="0" w:color="auto"/>
        <w:left w:val="none" w:sz="0" w:space="0" w:color="auto"/>
        <w:bottom w:val="none" w:sz="0" w:space="0" w:color="auto"/>
        <w:right w:val="none" w:sz="0" w:space="0" w:color="auto"/>
      </w:divBdr>
    </w:div>
    <w:div w:id="1662002309">
      <w:bodyDiv w:val="1"/>
      <w:marLeft w:val="0"/>
      <w:marRight w:val="0"/>
      <w:marTop w:val="0"/>
      <w:marBottom w:val="0"/>
      <w:divBdr>
        <w:top w:val="none" w:sz="0" w:space="0" w:color="auto"/>
        <w:left w:val="none" w:sz="0" w:space="0" w:color="auto"/>
        <w:bottom w:val="none" w:sz="0" w:space="0" w:color="auto"/>
        <w:right w:val="none" w:sz="0" w:space="0" w:color="auto"/>
      </w:divBdr>
    </w:div>
    <w:div w:id="1662390039">
      <w:bodyDiv w:val="1"/>
      <w:marLeft w:val="0"/>
      <w:marRight w:val="0"/>
      <w:marTop w:val="0"/>
      <w:marBottom w:val="0"/>
      <w:divBdr>
        <w:top w:val="none" w:sz="0" w:space="0" w:color="auto"/>
        <w:left w:val="none" w:sz="0" w:space="0" w:color="auto"/>
        <w:bottom w:val="none" w:sz="0" w:space="0" w:color="auto"/>
        <w:right w:val="none" w:sz="0" w:space="0" w:color="auto"/>
      </w:divBdr>
    </w:div>
    <w:div w:id="1662660588">
      <w:bodyDiv w:val="1"/>
      <w:marLeft w:val="0"/>
      <w:marRight w:val="0"/>
      <w:marTop w:val="0"/>
      <w:marBottom w:val="0"/>
      <w:divBdr>
        <w:top w:val="none" w:sz="0" w:space="0" w:color="auto"/>
        <w:left w:val="none" w:sz="0" w:space="0" w:color="auto"/>
        <w:bottom w:val="none" w:sz="0" w:space="0" w:color="auto"/>
        <w:right w:val="none" w:sz="0" w:space="0" w:color="auto"/>
      </w:divBdr>
    </w:div>
    <w:div w:id="1663121777">
      <w:bodyDiv w:val="1"/>
      <w:marLeft w:val="0"/>
      <w:marRight w:val="0"/>
      <w:marTop w:val="0"/>
      <w:marBottom w:val="0"/>
      <w:divBdr>
        <w:top w:val="none" w:sz="0" w:space="0" w:color="auto"/>
        <w:left w:val="none" w:sz="0" w:space="0" w:color="auto"/>
        <w:bottom w:val="none" w:sz="0" w:space="0" w:color="auto"/>
        <w:right w:val="none" w:sz="0" w:space="0" w:color="auto"/>
      </w:divBdr>
    </w:div>
    <w:div w:id="1663702094">
      <w:bodyDiv w:val="1"/>
      <w:marLeft w:val="0"/>
      <w:marRight w:val="0"/>
      <w:marTop w:val="0"/>
      <w:marBottom w:val="0"/>
      <w:divBdr>
        <w:top w:val="none" w:sz="0" w:space="0" w:color="auto"/>
        <w:left w:val="none" w:sz="0" w:space="0" w:color="auto"/>
        <w:bottom w:val="none" w:sz="0" w:space="0" w:color="auto"/>
        <w:right w:val="none" w:sz="0" w:space="0" w:color="auto"/>
      </w:divBdr>
    </w:div>
    <w:div w:id="1666011224">
      <w:bodyDiv w:val="1"/>
      <w:marLeft w:val="0"/>
      <w:marRight w:val="0"/>
      <w:marTop w:val="0"/>
      <w:marBottom w:val="0"/>
      <w:divBdr>
        <w:top w:val="none" w:sz="0" w:space="0" w:color="auto"/>
        <w:left w:val="none" w:sz="0" w:space="0" w:color="auto"/>
        <w:bottom w:val="none" w:sz="0" w:space="0" w:color="auto"/>
        <w:right w:val="none" w:sz="0" w:space="0" w:color="auto"/>
      </w:divBdr>
    </w:div>
    <w:div w:id="1667660888">
      <w:bodyDiv w:val="1"/>
      <w:marLeft w:val="0"/>
      <w:marRight w:val="0"/>
      <w:marTop w:val="0"/>
      <w:marBottom w:val="0"/>
      <w:divBdr>
        <w:top w:val="none" w:sz="0" w:space="0" w:color="auto"/>
        <w:left w:val="none" w:sz="0" w:space="0" w:color="auto"/>
        <w:bottom w:val="none" w:sz="0" w:space="0" w:color="auto"/>
        <w:right w:val="none" w:sz="0" w:space="0" w:color="auto"/>
      </w:divBdr>
    </w:div>
    <w:div w:id="1669139113">
      <w:bodyDiv w:val="1"/>
      <w:marLeft w:val="0"/>
      <w:marRight w:val="0"/>
      <w:marTop w:val="0"/>
      <w:marBottom w:val="0"/>
      <w:divBdr>
        <w:top w:val="none" w:sz="0" w:space="0" w:color="auto"/>
        <w:left w:val="none" w:sz="0" w:space="0" w:color="auto"/>
        <w:bottom w:val="none" w:sz="0" w:space="0" w:color="auto"/>
        <w:right w:val="none" w:sz="0" w:space="0" w:color="auto"/>
      </w:divBdr>
    </w:div>
    <w:div w:id="1669139757">
      <w:bodyDiv w:val="1"/>
      <w:marLeft w:val="0"/>
      <w:marRight w:val="0"/>
      <w:marTop w:val="0"/>
      <w:marBottom w:val="0"/>
      <w:divBdr>
        <w:top w:val="none" w:sz="0" w:space="0" w:color="auto"/>
        <w:left w:val="none" w:sz="0" w:space="0" w:color="auto"/>
        <w:bottom w:val="none" w:sz="0" w:space="0" w:color="auto"/>
        <w:right w:val="none" w:sz="0" w:space="0" w:color="auto"/>
      </w:divBdr>
    </w:div>
    <w:div w:id="1669209014">
      <w:bodyDiv w:val="1"/>
      <w:marLeft w:val="0"/>
      <w:marRight w:val="0"/>
      <w:marTop w:val="0"/>
      <w:marBottom w:val="0"/>
      <w:divBdr>
        <w:top w:val="none" w:sz="0" w:space="0" w:color="auto"/>
        <w:left w:val="none" w:sz="0" w:space="0" w:color="auto"/>
        <w:bottom w:val="none" w:sz="0" w:space="0" w:color="auto"/>
        <w:right w:val="none" w:sz="0" w:space="0" w:color="auto"/>
      </w:divBdr>
    </w:div>
    <w:div w:id="1670135853">
      <w:bodyDiv w:val="1"/>
      <w:marLeft w:val="0"/>
      <w:marRight w:val="0"/>
      <w:marTop w:val="0"/>
      <w:marBottom w:val="0"/>
      <w:divBdr>
        <w:top w:val="none" w:sz="0" w:space="0" w:color="auto"/>
        <w:left w:val="none" w:sz="0" w:space="0" w:color="auto"/>
        <w:bottom w:val="none" w:sz="0" w:space="0" w:color="auto"/>
        <w:right w:val="none" w:sz="0" w:space="0" w:color="auto"/>
      </w:divBdr>
    </w:div>
    <w:div w:id="1671525863">
      <w:bodyDiv w:val="1"/>
      <w:marLeft w:val="0"/>
      <w:marRight w:val="0"/>
      <w:marTop w:val="0"/>
      <w:marBottom w:val="0"/>
      <w:divBdr>
        <w:top w:val="none" w:sz="0" w:space="0" w:color="auto"/>
        <w:left w:val="none" w:sz="0" w:space="0" w:color="auto"/>
        <w:bottom w:val="none" w:sz="0" w:space="0" w:color="auto"/>
        <w:right w:val="none" w:sz="0" w:space="0" w:color="auto"/>
      </w:divBdr>
    </w:div>
    <w:div w:id="1671717376">
      <w:bodyDiv w:val="1"/>
      <w:marLeft w:val="0"/>
      <w:marRight w:val="0"/>
      <w:marTop w:val="0"/>
      <w:marBottom w:val="0"/>
      <w:divBdr>
        <w:top w:val="none" w:sz="0" w:space="0" w:color="auto"/>
        <w:left w:val="none" w:sz="0" w:space="0" w:color="auto"/>
        <w:bottom w:val="none" w:sz="0" w:space="0" w:color="auto"/>
        <w:right w:val="none" w:sz="0" w:space="0" w:color="auto"/>
      </w:divBdr>
    </w:div>
    <w:div w:id="1672248163">
      <w:bodyDiv w:val="1"/>
      <w:marLeft w:val="0"/>
      <w:marRight w:val="0"/>
      <w:marTop w:val="0"/>
      <w:marBottom w:val="0"/>
      <w:divBdr>
        <w:top w:val="none" w:sz="0" w:space="0" w:color="auto"/>
        <w:left w:val="none" w:sz="0" w:space="0" w:color="auto"/>
        <w:bottom w:val="none" w:sz="0" w:space="0" w:color="auto"/>
        <w:right w:val="none" w:sz="0" w:space="0" w:color="auto"/>
      </w:divBdr>
    </w:div>
    <w:div w:id="1673290681">
      <w:bodyDiv w:val="1"/>
      <w:marLeft w:val="0"/>
      <w:marRight w:val="0"/>
      <w:marTop w:val="0"/>
      <w:marBottom w:val="0"/>
      <w:divBdr>
        <w:top w:val="none" w:sz="0" w:space="0" w:color="auto"/>
        <w:left w:val="none" w:sz="0" w:space="0" w:color="auto"/>
        <w:bottom w:val="none" w:sz="0" w:space="0" w:color="auto"/>
        <w:right w:val="none" w:sz="0" w:space="0" w:color="auto"/>
      </w:divBdr>
    </w:div>
    <w:div w:id="1673681086">
      <w:bodyDiv w:val="1"/>
      <w:marLeft w:val="0"/>
      <w:marRight w:val="0"/>
      <w:marTop w:val="0"/>
      <w:marBottom w:val="0"/>
      <w:divBdr>
        <w:top w:val="none" w:sz="0" w:space="0" w:color="auto"/>
        <w:left w:val="none" w:sz="0" w:space="0" w:color="auto"/>
        <w:bottom w:val="none" w:sz="0" w:space="0" w:color="auto"/>
        <w:right w:val="none" w:sz="0" w:space="0" w:color="auto"/>
      </w:divBdr>
    </w:div>
    <w:div w:id="1673995178">
      <w:bodyDiv w:val="1"/>
      <w:marLeft w:val="0"/>
      <w:marRight w:val="0"/>
      <w:marTop w:val="0"/>
      <w:marBottom w:val="0"/>
      <w:divBdr>
        <w:top w:val="none" w:sz="0" w:space="0" w:color="auto"/>
        <w:left w:val="none" w:sz="0" w:space="0" w:color="auto"/>
        <w:bottom w:val="none" w:sz="0" w:space="0" w:color="auto"/>
        <w:right w:val="none" w:sz="0" w:space="0" w:color="auto"/>
      </w:divBdr>
    </w:div>
    <w:div w:id="1674524691">
      <w:bodyDiv w:val="1"/>
      <w:marLeft w:val="0"/>
      <w:marRight w:val="0"/>
      <w:marTop w:val="0"/>
      <w:marBottom w:val="0"/>
      <w:divBdr>
        <w:top w:val="none" w:sz="0" w:space="0" w:color="auto"/>
        <w:left w:val="none" w:sz="0" w:space="0" w:color="auto"/>
        <w:bottom w:val="none" w:sz="0" w:space="0" w:color="auto"/>
        <w:right w:val="none" w:sz="0" w:space="0" w:color="auto"/>
      </w:divBdr>
    </w:div>
    <w:div w:id="1674796383">
      <w:bodyDiv w:val="1"/>
      <w:marLeft w:val="0"/>
      <w:marRight w:val="0"/>
      <w:marTop w:val="0"/>
      <w:marBottom w:val="0"/>
      <w:divBdr>
        <w:top w:val="none" w:sz="0" w:space="0" w:color="auto"/>
        <w:left w:val="none" w:sz="0" w:space="0" w:color="auto"/>
        <w:bottom w:val="none" w:sz="0" w:space="0" w:color="auto"/>
        <w:right w:val="none" w:sz="0" w:space="0" w:color="auto"/>
      </w:divBdr>
    </w:div>
    <w:div w:id="1674915693">
      <w:bodyDiv w:val="1"/>
      <w:marLeft w:val="0"/>
      <w:marRight w:val="0"/>
      <w:marTop w:val="0"/>
      <w:marBottom w:val="0"/>
      <w:divBdr>
        <w:top w:val="none" w:sz="0" w:space="0" w:color="auto"/>
        <w:left w:val="none" w:sz="0" w:space="0" w:color="auto"/>
        <w:bottom w:val="none" w:sz="0" w:space="0" w:color="auto"/>
        <w:right w:val="none" w:sz="0" w:space="0" w:color="auto"/>
      </w:divBdr>
    </w:div>
    <w:div w:id="1675716699">
      <w:bodyDiv w:val="1"/>
      <w:marLeft w:val="0"/>
      <w:marRight w:val="0"/>
      <w:marTop w:val="0"/>
      <w:marBottom w:val="0"/>
      <w:divBdr>
        <w:top w:val="none" w:sz="0" w:space="0" w:color="auto"/>
        <w:left w:val="none" w:sz="0" w:space="0" w:color="auto"/>
        <w:bottom w:val="none" w:sz="0" w:space="0" w:color="auto"/>
        <w:right w:val="none" w:sz="0" w:space="0" w:color="auto"/>
      </w:divBdr>
    </w:div>
    <w:div w:id="1675841982">
      <w:bodyDiv w:val="1"/>
      <w:marLeft w:val="0"/>
      <w:marRight w:val="0"/>
      <w:marTop w:val="0"/>
      <w:marBottom w:val="0"/>
      <w:divBdr>
        <w:top w:val="none" w:sz="0" w:space="0" w:color="auto"/>
        <w:left w:val="none" w:sz="0" w:space="0" w:color="auto"/>
        <w:bottom w:val="none" w:sz="0" w:space="0" w:color="auto"/>
        <w:right w:val="none" w:sz="0" w:space="0" w:color="auto"/>
      </w:divBdr>
    </w:div>
    <w:div w:id="1676423254">
      <w:bodyDiv w:val="1"/>
      <w:marLeft w:val="0"/>
      <w:marRight w:val="0"/>
      <w:marTop w:val="0"/>
      <w:marBottom w:val="0"/>
      <w:divBdr>
        <w:top w:val="none" w:sz="0" w:space="0" w:color="auto"/>
        <w:left w:val="none" w:sz="0" w:space="0" w:color="auto"/>
        <w:bottom w:val="none" w:sz="0" w:space="0" w:color="auto"/>
        <w:right w:val="none" w:sz="0" w:space="0" w:color="auto"/>
      </w:divBdr>
    </w:div>
    <w:div w:id="1676766263">
      <w:bodyDiv w:val="1"/>
      <w:marLeft w:val="0"/>
      <w:marRight w:val="0"/>
      <w:marTop w:val="0"/>
      <w:marBottom w:val="0"/>
      <w:divBdr>
        <w:top w:val="none" w:sz="0" w:space="0" w:color="auto"/>
        <w:left w:val="none" w:sz="0" w:space="0" w:color="auto"/>
        <w:bottom w:val="none" w:sz="0" w:space="0" w:color="auto"/>
        <w:right w:val="none" w:sz="0" w:space="0" w:color="auto"/>
      </w:divBdr>
    </w:div>
    <w:div w:id="1676884116">
      <w:bodyDiv w:val="1"/>
      <w:marLeft w:val="0"/>
      <w:marRight w:val="0"/>
      <w:marTop w:val="0"/>
      <w:marBottom w:val="0"/>
      <w:divBdr>
        <w:top w:val="none" w:sz="0" w:space="0" w:color="auto"/>
        <w:left w:val="none" w:sz="0" w:space="0" w:color="auto"/>
        <w:bottom w:val="none" w:sz="0" w:space="0" w:color="auto"/>
        <w:right w:val="none" w:sz="0" w:space="0" w:color="auto"/>
      </w:divBdr>
    </w:div>
    <w:div w:id="1676952814">
      <w:bodyDiv w:val="1"/>
      <w:marLeft w:val="0"/>
      <w:marRight w:val="0"/>
      <w:marTop w:val="0"/>
      <w:marBottom w:val="0"/>
      <w:divBdr>
        <w:top w:val="none" w:sz="0" w:space="0" w:color="auto"/>
        <w:left w:val="none" w:sz="0" w:space="0" w:color="auto"/>
        <w:bottom w:val="none" w:sz="0" w:space="0" w:color="auto"/>
        <w:right w:val="none" w:sz="0" w:space="0" w:color="auto"/>
      </w:divBdr>
    </w:div>
    <w:div w:id="1677461377">
      <w:bodyDiv w:val="1"/>
      <w:marLeft w:val="0"/>
      <w:marRight w:val="0"/>
      <w:marTop w:val="0"/>
      <w:marBottom w:val="0"/>
      <w:divBdr>
        <w:top w:val="none" w:sz="0" w:space="0" w:color="auto"/>
        <w:left w:val="none" w:sz="0" w:space="0" w:color="auto"/>
        <w:bottom w:val="none" w:sz="0" w:space="0" w:color="auto"/>
        <w:right w:val="none" w:sz="0" w:space="0" w:color="auto"/>
      </w:divBdr>
    </w:div>
    <w:div w:id="1678725923">
      <w:bodyDiv w:val="1"/>
      <w:marLeft w:val="0"/>
      <w:marRight w:val="0"/>
      <w:marTop w:val="0"/>
      <w:marBottom w:val="0"/>
      <w:divBdr>
        <w:top w:val="none" w:sz="0" w:space="0" w:color="auto"/>
        <w:left w:val="none" w:sz="0" w:space="0" w:color="auto"/>
        <w:bottom w:val="none" w:sz="0" w:space="0" w:color="auto"/>
        <w:right w:val="none" w:sz="0" w:space="0" w:color="auto"/>
      </w:divBdr>
    </w:div>
    <w:div w:id="1678843721">
      <w:bodyDiv w:val="1"/>
      <w:marLeft w:val="0"/>
      <w:marRight w:val="0"/>
      <w:marTop w:val="0"/>
      <w:marBottom w:val="0"/>
      <w:divBdr>
        <w:top w:val="none" w:sz="0" w:space="0" w:color="auto"/>
        <w:left w:val="none" w:sz="0" w:space="0" w:color="auto"/>
        <w:bottom w:val="none" w:sz="0" w:space="0" w:color="auto"/>
        <w:right w:val="none" w:sz="0" w:space="0" w:color="auto"/>
      </w:divBdr>
    </w:div>
    <w:div w:id="1678994240">
      <w:bodyDiv w:val="1"/>
      <w:marLeft w:val="0"/>
      <w:marRight w:val="0"/>
      <w:marTop w:val="0"/>
      <w:marBottom w:val="0"/>
      <w:divBdr>
        <w:top w:val="none" w:sz="0" w:space="0" w:color="auto"/>
        <w:left w:val="none" w:sz="0" w:space="0" w:color="auto"/>
        <w:bottom w:val="none" w:sz="0" w:space="0" w:color="auto"/>
        <w:right w:val="none" w:sz="0" w:space="0" w:color="auto"/>
      </w:divBdr>
    </w:div>
    <w:div w:id="1679887874">
      <w:bodyDiv w:val="1"/>
      <w:marLeft w:val="0"/>
      <w:marRight w:val="0"/>
      <w:marTop w:val="0"/>
      <w:marBottom w:val="0"/>
      <w:divBdr>
        <w:top w:val="none" w:sz="0" w:space="0" w:color="auto"/>
        <w:left w:val="none" w:sz="0" w:space="0" w:color="auto"/>
        <w:bottom w:val="none" w:sz="0" w:space="0" w:color="auto"/>
        <w:right w:val="none" w:sz="0" w:space="0" w:color="auto"/>
      </w:divBdr>
    </w:div>
    <w:div w:id="1680041925">
      <w:bodyDiv w:val="1"/>
      <w:marLeft w:val="0"/>
      <w:marRight w:val="0"/>
      <w:marTop w:val="0"/>
      <w:marBottom w:val="0"/>
      <w:divBdr>
        <w:top w:val="none" w:sz="0" w:space="0" w:color="auto"/>
        <w:left w:val="none" w:sz="0" w:space="0" w:color="auto"/>
        <w:bottom w:val="none" w:sz="0" w:space="0" w:color="auto"/>
        <w:right w:val="none" w:sz="0" w:space="0" w:color="auto"/>
      </w:divBdr>
    </w:div>
    <w:div w:id="1681084952">
      <w:bodyDiv w:val="1"/>
      <w:marLeft w:val="0"/>
      <w:marRight w:val="0"/>
      <w:marTop w:val="0"/>
      <w:marBottom w:val="0"/>
      <w:divBdr>
        <w:top w:val="none" w:sz="0" w:space="0" w:color="auto"/>
        <w:left w:val="none" w:sz="0" w:space="0" w:color="auto"/>
        <w:bottom w:val="none" w:sz="0" w:space="0" w:color="auto"/>
        <w:right w:val="none" w:sz="0" w:space="0" w:color="auto"/>
      </w:divBdr>
    </w:div>
    <w:div w:id="1681472084">
      <w:bodyDiv w:val="1"/>
      <w:marLeft w:val="0"/>
      <w:marRight w:val="0"/>
      <w:marTop w:val="0"/>
      <w:marBottom w:val="0"/>
      <w:divBdr>
        <w:top w:val="none" w:sz="0" w:space="0" w:color="auto"/>
        <w:left w:val="none" w:sz="0" w:space="0" w:color="auto"/>
        <w:bottom w:val="none" w:sz="0" w:space="0" w:color="auto"/>
        <w:right w:val="none" w:sz="0" w:space="0" w:color="auto"/>
      </w:divBdr>
    </w:div>
    <w:div w:id="1681933097">
      <w:bodyDiv w:val="1"/>
      <w:marLeft w:val="0"/>
      <w:marRight w:val="0"/>
      <w:marTop w:val="0"/>
      <w:marBottom w:val="0"/>
      <w:divBdr>
        <w:top w:val="none" w:sz="0" w:space="0" w:color="auto"/>
        <w:left w:val="none" w:sz="0" w:space="0" w:color="auto"/>
        <w:bottom w:val="none" w:sz="0" w:space="0" w:color="auto"/>
        <w:right w:val="none" w:sz="0" w:space="0" w:color="auto"/>
      </w:divBdr>
    </w:div>
    <w:div w:id="1682005401">
      <w:bodyDiv w:val="1"/>
      <w:marLeft w:val="0"/>
      <w:marRight w:val="0"/>
      <w:marTop w:val="0"/>
      <w:marBottom w:val="0"/>
      <w:divBdr>
        <w:top w:val="none" w:sz="0" w:space="0" w:color="auto"/>
        <w:left w:val="none" w:sz="0" w:space="0" w:color="auto"/>
        <w:bottom w:val="none" w:sz="0" w:space="0" w:color="auto"/>
        <w:right w:val="none" w:sz="0" w:space="0" w:color="auto"/>
      </w:divBdr>
    </w:div>
    <w:div w:id="1682733121">
      <w:bodyDiv w:val="1"/>
      <w:marLeft w:val="0"/>
      <w:marRight w:val="0"/>
      <w:marTop w:val="0"/>
      <w:marBottom w:val="0"/>
      <w:divBdr>
        <w:top w:val="none" w:sz="0" w:space="0" w:color="auto"/>
        <w:left w:val="none" w:sz="0" w:space="0" w:color="auto"/>
        <w:bottom w:val="none" w:sz="0" w:space="0" w:color="auto"/>
        <w:right w:val="none" w:sz="0" w:space="0" w:color="auto"/>
      </w:divBdr>
    </w:div>
    <w:div w:id="1684432751">
      <w:bodyDiv w:val="1"/>
      <w:marLeft w:val="0"/>
      <w:marRight w:val="0"/>
      <w:marTop w:val="0"/>
      <w:marBottom w:val="0"/>
      <w:divBdr>
        <w:top w:val="none" w:sz="0" w:space="0" w:color="auto"/>
        <w:left w:val="none" w:sz="0" w:space="0" w:color="auto"/>
        <w:bottom w:val="none" w:sz="0" w:space="0" w:color="auto"/>
        <w:right w:val="none" w:sz="0" w:space="0" w:color="auto"/>
      </w:divBdr>
    </w:div>
    <w:div w:id="1684474328">
      <w:bodyDiv w:val="1"/>
      <w:marLeft w:val="0"/>
      <w:marRight w:val="0"/>
      <w:marTop w:val="0"/>
      <w:marBottom w:val="0"/>
      <w:divBdr>
        <w:top w:val="none" w:sz="0" w:space="0" w:color="auto"/>
        <w:left w:val="none" w:sz="0" w:space="0" w:color="auto"/>
        <w:bottom w:val="none" w:sz="0" w:space="0" w:color="auto"/>
        <w:right w:val="none" w:sz="0" w:space="0" w:color="auto"/>
      </w:divBdr>
    </w:div>
    <w:div w:id="1686787816">
      <w:bodyDiv w:val="1"/>
      <w:marLeft w:val="0"/>
      <w:marRight w:val="0"/>
      <w:marTop w:val="0"/>
      <w:marBottom w:val="0"/>
      <w:divBdr>
        <w:top w:val="none" w:sz="0" w:space="0" w:color="auto"/>
        <w:left w:val="none" w:sz="0" w:space="0" w:color="auto"/>
        <w:bottom w:val="none" w:sz="0" w:space="0" w:color="auto"/>
        <w:right w:val="none" w:sz="0" w:space="0" w:color="auto"/>
      </w:divBdr>
    </w:div>
    <w:div w:id="1686860116">
      <w:bodyDiv w:val="1"/>
      <w:marLeft w:val="0"/>
      <w:marRight w:val="0"/>
      <w:marTop w:val="0"/>
      <w:marBottom w:val="0"/>
      <w:divBdr>
        <w:top w:val="none" w:sz="0" w:space="0" w:color="auto"/>
        <w:left w:val="none" w:sz="0" w:space="0" w:color="auto"/>
        <w:bottom w:val="none" w:sz="0" w:space="0" w:color="auto"/>
        <w:right w:val="none" w:sz="0" w:space="0" w:color="auto"/>
      </w:divBdr>
    </w:div>
    <w:div w:id="1687290641">
      <w:bodyDiv w:val="1"/>
      <w:marLeft w:val="0"/>
      <w:marRight w:val="0"/>
      <w:marTop w:val="0"/>
      <w:marBottom w:val="0"/>
      <w:divBdr>
        <w:top w:val="none" w:sz="0" w:space="0" w:color="auto"/>
        <w:left w:val="none" w:sz="0" w:space="0" w:color="auto"/>
        <w:bottom w:val="none" w:sz="0" w:space="0" w:color="auto"/>
        <w:right w:val="none" w:sz="0" w:space="0" w:color="auto"/>
      </w:divBdr>
    </w:div>
    <w:div w:id="1689015706">
      <w:bodyDiv w:val="1"/>
      <w:marLeft w:val="0"/>
      <w:marRight w:val="0"/>
      <w:marTop w:val="0"/>
      <w:marBottom w:val="0"/>
      <w:divBdr>
        <w:top w:val="none" w:sz="0" w:space="0" w:color="auto"/>
        <w:left w:val="none" w:sz="0" w:space="0" w:color="auto"/>
        <w:bottom w:val="none" w:sz="0" w:space="0" w:color="auto"/>
        <w:right w:val="none" w:sz="0" w:space="0" w:color="auto"/>
      </w:divBdr>
    </w:div>
    <w:div w:id="1689482761">
      <w:bodyDiv w:val="1"/>
      <w:marLeft w:val="0"/>
      <w:marRight w:val="0"/>
      <w:marTop w:val="0"/>
      <w:marBottom w:val="0"/>
      <w:divBdr>
        <w:top w:val="none" w:sz="0" w:space="0" w:color="auto"/>
        <w:left w:val="none" w:sz="0" w:space="0" w:color="auto"/>
        <w:bottom w:val="none" w:sz="0" w:space="0" w:color="auto"/>
        <w:right w:val="none" w:sz="0" w:space="0" w:color="auto"/>
      </w:divBdr>
    </w:div>
    <w:div w:id="1690057839">
      <w:bodyDiv w:val="1"/>
      <w:marLeft w:val="0"/>
      <w:marRight w:val="0"/>
      <w:marTop w:val="0"/>
      <w:marBottom w:val="0"/>
      <w:divBdr>
        <w:top w:val="none" w:sz="0" w:space="0" w:color="auto"/>
        <w:left w:val="none" w:sz="0" w:space="0" w:color="auto"/>
        <w:bottom w:val="none" w:sz="0" w:space="0" w:color="auto"/>
        <w:right w:val="none" w:sz="0" w:space="0" w:color="auto"/>
      </w:divBdr>
    </w:div>
    <w:div w:id="1690251673">
      <w:bodyDiv w:val="1"/>
      <w:marLeft w:val="0"/>
      <w:marRight w:val="0"/>
      <w:marTop w:val="0"/>
      <w:marBottom w:val="0"/>
      <w:divBdr>
        <w:top w:val="none" w:sz="0" w:space="0" w:color="auto"/>
        <w:left w:val="none" w:sz="0" w:space="0" w:color="auto"/>
        <w:bottom w:val="none" w:sz="0" w:space="0" w:color="auto"/>
        <w:right w:val="none" w:sz="0" w:space="0" w:color="auto"/>
      </w:divBdr>
    </w:div>
    <w:div w:id="1690447352">
      <w:bodyDiv w:val="1"/>
      <w:marLeft w:val="0"/>
      <w:marRight w:val="0"/>
      <w:marTop w:val="0"/>
      <w:marBottom w:val="0"/>
      <w:divBdr>
        <w:top w:val="none" w:sz="0" w:space="0" w:color="auto"/>
        <w:left w:val="none" w:sz="0" w:space="0" w:color="auto"/>
        <w:bottom w:val="none" w:sz="0" w:space="0" w:color="auto"/>
        <w:right w:val="none" w:sz="0" w:space="0" w:color="auto"/>
      </w:divBdr>
    </w:div>
    <w:div w:id="1690986323">
      <w:bodyDiv w:val="1"/>
      <w:marLeft w:val="0"/>
      <w:marRight w:val="0"/>
      <w:marTop w:val="0"/>
      <w:marBottom w:val="0"/>
      <w:divBdr>
        <w:top w:val="none" w:sz="0" w:space="0" w:color="auto"/>
        <w:left w:val="none" w:sz="0" w:space="0" w:color="auto"/>
        <w:bottom w:val="none" w:sz="0" w:space="0" w:color="auto"/>
        <w:right w:val="none" w:sz="0" w:space="0" w:color="auto"/>
      </w:divBdr>
    </w:div>
    <w:div w:id="1691224492">
      <w:bodyDiv w:val="1"/>
      <w:marLeft w:val="0"/>
      <w:marRight w:val="0"/>
      <w:marTop w:val="0"/>
      <w:marBottom w:val="0"/>
      <w:divBdr>
        <w:top w:val="none" w:sz="0" w:space="0" w:color="auto"/>
        <w:left w:val="none" w:sz="0" w:space="0" w:color="auto"/>
        <w:bottom w:val="none" w:sz="0" w:space="0" w:color="auto"/>
        <w:right w:val="none" w:sz="0" w:space="0" w:color="auto"/>
      </w:divBdr>
    </w:div>
    <w:div w:id="1691492745">
      <w:bodyDiv w:val="1"/>
      <w:marLeft w:val="0"/>
      <w:marRight w:val="0"/>
      <w:marTop w:val="0"/>
      <w:marBottom w:val="0"/>
      <w:divBdr>
        <w:top w:val="none" w:sz="0" w:space="0" w:color="auto"/>
        <w:left w:val="none" w:sz="0" w:space="0" w:color="auto"/>
        <w:bottom w:val="none" w:sz="0" w:space="0" w:color="auto"/>
        <w:right w:val="none" w:sz="0" w:space="0" w:color="auto"/>
      </w:divBdr>
    </w:div>
    <w:div w:id="1691761003">
      <w:bodyDiv w:val="1"/>
      <w:marLeft w:val="0"/>
      <w:marRight w:val="0"/>
      <w:marTop w:val="0"/>
      <w:marBottom w:val="0"/>
      <w:divBdr>
        <w:top w:val="none" w:sz="0" w:space="0" w:color="auto"/>
        <w:left w:val="none" w:sz="0" w:space="0" w:color="auto"/>
        <w:bottom w:val="none" w:sz="0" w:space="0" w:color="auto"/>
        <w:right w:val="none" w:sz="0" w:space="0" w:color="auto"/>
      </w:divBdr>
    </w:div>
    <w:div w:id="1692148593">
      <w:bodyDiv w:val="1"/>
      <w:marLeft w:val="0"/>
      <w:marRight w:val="0"/>
      <w:marTop w:val="0"/>
      <w:marBottom w:val="0"/>
      <w:divBdr>
        <w:top w:val="none" w:sz="0" w:space="0" w:color="auto"/>
        <w:left w:val="none" w:sz="0" w:space="0" w:color="auto"/>
        <w:bottom w:val="none" w:sz="0" w:space="0" w:color="auto"/>
        <w:right w:val="none" w:sz="0" w:space="0" w:color="auto"/>
      </w:divBdr>
    </w:div>
    <w:div w:id="1692341029">
      <w:bodyDiv w:val="1"/>
      <w:marLeft w:val="0"/>
      <w:marRight w:val="0"/>
      <w:marTop w:val="0"/>
      <w:marBottom w:val="0"/>
      <w:divBdr>
        <w:top w:val="none" w:sz="0" w:space="0" w:color="auto"/>
        <w:left w:val="none" w:sz="0" w:space="0" w:color="auto"/>
        <w:bottom w:val="none" w:sz="0" w:space="0" w:color="auto"/>
        <w:right w:val="none" w:sz="0" w:space="0" w:color="auto"/>
      </w:divBdr>
    </w:div>
    <w:div w:id="1692950243">
      <w:bodyDiv w:val="1"/>
      <w:marLeft w:val="0"/>
      <w:marRight w:val="0"/>
      <w:marTop w:val="0"/>
      <w:marBottom w:val="0"/>
      <w:divBdr>
        <w:top w:val="none" w:sz="0" w:space="0" w:color="auto"/>
        <w:left w:val="none" w:sz="0" w:space="0" w:color="auto"/>
        <w:bottom w:val="none" w:sz="0" w:space="0" w:color="auto"/>
        <w:right w:val="none" w:sz="0" w:space="0" w:color="auto"/>
      </w:divBdr>
    </w:div>
    <w:div w:id="1693528603">
      <w:bodyDiv w:val="1"/>
      <w:marLeft w:val="0"/>
      <w:marRight w:val="0"/>
      <w:marTop w:val="0"/>
      <w:marBottom w:val="0"/>
      <w:divBdr>
        <w:top w:val="none" w:sz="0" w:space="0" w:color="auto"/>
        <w:left w:val="none" w:sz="0" w:space="0" w:color="auto"/>
        <w:bottom w:val="none" w:sz="0" w:space="0" w:color="auto"/>
        <w:right w:val="none" w:sz="0" w:space="0" w:color="auto"/>
      </w:divBdr>
    </w:div>
    <w:div w:id="1693647720">
      <w:bodyDiv w:val="1"/>
      <w:marLeft w:val="0"/>
      <w:marRight w:val="0"/>
      <w:marTop w:val="0"/>
      <w:marBottom w:val="0"/>
      <w:divBdr>
        <w:top w:val="none" w:sz="0" w:space="0" w:color="auto"/>
        <w:left w:val="none" w:sz="0" w:space="0" w:color="auto"/>
        <w:bottom w:val="none" w:sz="0" w:space="0" w:color="auto"/>
        <w:right w:val="none" w:sz="0" w:space="0" w:color="auto"/>
      </w:divBdr>
    </w:div>
    <w:div w:id="1695111456">
      <w:bodyDiv w:val="1"/>
      <w:marLeft w:val="0"/>
      <w:marRight w:val="0"/>
      <w:marTop w:val="0"/>
      <w:marBottom w:val="0"/>
      <w:divBdr>
        <w:top w:val="none" w:sz="0" w:space="0" w:color="auto"/>
        <w:left w:val="none" w:sz="0" w:space="0" w:color="auto"/>
        <w:bottom w:val="none" w:sz="0" w:space="0" w:color="auto"/>
        <w:right w:val="none" w:sz="0" w:space="0" w:color="auto"/>
      </w:divBdr>
    </w:div>
    <w:div w:id="1695225874">
      <w:bodyDiv w:val="1"/>
      <w:marLeft w:val="0"/>
      <w:marRight w:val="0"/>
      <w:marTop w:val="0"/>
      <w:marBottom w:val="0"/>
      <w:divBdr>
        <w:top w:val="none" w:sz="0" w:space="0" w:color="auto"/>
        <w:left w:val="none" w:sz="0" w:space="0" w:color="auto"/>
        <w:bottom w:val="none" w:sz="0" w:space="0" w:color="auto"/>
        <w:right w:val="none" w:sz="0" w:space="0" w:color="auto"/>
      </w:divBdr>
    </w:div>
    <w:div w:id="1695643953">
      <w:bodyDiv w:val="1"/>
      <w:marLeft w:val="0"/>
      <w:marRight w:val="0"/>
      <w:marTop w:val="0"/>
      <w:marBottom w:val="0"/>
      <w:divBdr>
        <w:top w:val="none" w:sz="0" w:space="0" w:color="auto"/>
        <w:left w:val="none" w:sz="0" w:space="0" w:color="auto"/>
        <w:bottom w:val="none" w:sz="0" w:space="0" w:color="auto"/>
        <w:right w:val="none" w:sz="0" w:space="0" w:color="auto"/>
      </w:divBdr>
    </w:div>
    <w:div w:id="1696422852">
      <w:bodyDiv w:val="1"/>
      <w:marLeft w:val="0"/>
      <w:marRight w:val="0"/>
      <w:marTop w:val="0"/>
      <w:marBottom w:val="0"/>
      <w:divBdr>
        <w:top w:val="none" w:sz="0" w:space="0" w:color="auto"/>
        <w:left w:val="none" w:sz="0" w:space="0" w:color="auto"/>
        <w:bottom w:val="none" w:sz="0" w:space="0" w:color="auto"/>
        <w:right w:val="none" w:sz="0" w:space="0" w:color="auto"/>
      </w:divBdr>
    </w:div>
    <w:div w:id="1696880858">
      <w:bodyDiv w:val="1"/>
      <w:marLeft w:val="0"/>
      <w:marRight w:val="0"/>
      <w:marTop w:val="0"/>
      <w:marBottom w:val="0"/>
      <w:divBdr>
        <w:top w:val="none" w:sz="0" w:space="0" w:color="auto"/>
        <w:left w:val="none" w:sz="0" w:space="0" w:color="auto"/>
        <w:bottom w:val="none" w:sz="0" w:space="0" w:color="auto"/>
        <w:right w:val="none" w:sz="0" w:space="0" w:color="auto"/>
      </w:divBdr>
    </w:div>
    <w:div w:id="1697736451">
      <w:bodyDiv w:val="1"/>
      <w:marLeft w:val="0"/>
      <w:marRight w:val="0"/>
      <w:marTop w:val="0"/>
      <w:marBottom w:val="0"/>
      <w:divBdr>
        <w:top w:val="none" w:sz="0" w:space="0" w:color="auto"/>
        <w:left w:val="none" w:sz="0" w:space="0" w:color="auto"/>
        <w:bottom w:val="none" w:sz="0" w:space="0" w:color="auto"/>
        <w:right w:val="none" w:sz="0" w:space="0" w:color="auto"/>
      </w:divBdr>
    </w:div>
    <w:div w:id="1697804505">
      <w:bodyDiv w:val="1"/>
      <w:marLeft w:val="0"/>
      <w:marRight w:val="0"/>
      <w:marTop w:val="0"/>
      <w:marBottom w:val="0"/>
      <w:divBdr>
        <w:top w:val="none" w:sz="0" w:space="0" w:color="auto"/>
        <w:left w:val="none" w:sz="0" w:space="0" w:color="auto"/>
        <w:bottom w:val="none" w:sz="0" w:space="0" w:color="auto"/>
        <w:right w:val="none" w:sz="0" w:space="0" w:color="auto"/>
      </w:divBdr>
    </w:div>
    <w:div w:id="1698194717">
      <w:bodyDiv w:val="1"/>
      <w:marLeft w:val="0"/>
      <w:marRight w:val="0"/>
      <w:marTop w:val="0"/>
      <w:marBottom w:val="0"/>
      <w:divBdr>
        <w:top w:val="none" w:sz="0" w:space="0" w:color="auto"/>
        <w:left w:val="none" w:sz="0" w:space="0" w:color="auto"/>
        <w:bottom w:val="none" w:sz="0" w:space="0" w:color="auto"/>
        <w:right w:val="none" w:sz="0" w:space="0" w:color="auto"/>
      </w:divBdr>
    </w:div>
    <w:div w:id="1698578693">
      <w:bodyDiv w:val="1"/>
      <w:marLeft w:val="0"/>
      <w:marRight w:val="0"/>
      <w:marTop w:val="0"/>
      <w:marBottom w:val="0"/>
      <w:divBdr>
        <w:top w:val="none" w:sz="0" w:space="0" w:color="auto"/>
        <w:left w:val="none" w:sz="0" w:space="0" w:color="auto"/>
        <w:bottom w:val="none" w:sz="0" w:space="0" w:color="auto"/>
        <w:right w:val="none" w:sz="0" w:space="0" w:color="auto"/>
      </w:divBdr>
    </w:div>
    <w:div w:id="1700545747">
      <w:bodyDiv w:val="1"/>
      <w:marLeft w:val="0"/>
      <w:marRight w:val="0"/>
      <w:marTop w:val="0"/>
      <w:marBottom w:val="0"/>
      <w:divBdr>
        <w:top w:val="none" w:sz="0" w:space="0" w:color="auto"/>
        <w:left w:val="none" w:sz="0" w:space="0" w:color="auto"/>
        <w:bottom w:val="none" w:sz="0" w:space="0" w:color="auto"/>
        <w:right w:val="none" w:sz="0" w:space="0" w:color="auto"/>
      </w:divBdr>
    </w:div>
    <w:div w:id="1700814439">
      <w:bodyDiv w:val="1"/>
      <w:marLeft w:val="0"/>
      <w:marRight w:val="0"/>
      <w:marTop w:val="0"/>
      <w:marBottom w:val="0"/>
      <w:divBdr>
        <w:top w:val="none" w:sz="0" w:space="0" w:color="auto"/>
        <w:left w:val="none" w:sz="0" w:space="0" w:color="auto"/>
        <w:bottom w:val="none" w:sz="0" w:space="0" w:color="auto"/>
        <w:right w:val="none" w:sz="0" w:space="0" w:color="auto"/>
      </w:divBdr>
    </w:div>
    <w:div w:id="1701275443">
      <w:bodyDiv w:val="1"/>
      <w:marLeft w:val="0"/>
      <w:marRight w:val="0"/>
      <w:marTop w:val="0"/>
      <w:marBottom w:val="0"/>
      <w:divBdr>
        <w:top w:val="none" w:sz="0" w:space="0" w:color="auto"/>
        <w:left w:val="none" w:sz="0" w:space="0" w:color="auto"/>
        <w:bottom w:val="none" w:sz="0" w:space="0" w:color="auto"/>
        <w:right w:val="none" w:sz="0" w:space="0" w:color="auto"/>
      </w:divBdr>
    </w:div>
    <w:div w:id="1702508074">
      <w:bodyDiv w:val="1"/>
      <w:marLeft w:val="0"/>
      <w:marRight w:val="0"/>
      <w:marTop w:val="0"/>
      <w:marBottom w:val="0"/>
      <w:divBdr>
        <w:top w:val="none" w:sz="0" w:space="0" w:color="auto"/>
        <w:left w:val="none" w:sz="0" w:space="0" w:color="auto"/>
        <w:bottom w:val="none" w:sz="0" w:space="0" w:color="auto"/>
        <w:right w:val="none" w:sz="0" w:space="0" w:color="auto"/>
      </w:divBdr>
    </w:div>
    <w:div w:id="1705398932">
      <w:bodyDiv w:val="1"/>
      <w:marLeft w:val="0"/>
      <w:marRight w:val="0"/>
      <w:marTop w:val="0"/>
      <w:marBottom w:val="0"/>
      <w:divBdr>
        <w:top w:val="none" w:sz="0" w:space="0" w:color="auto"/>
        <w:left w:val="none" w:sz="0" w:space="0" w:color="auto"/>
        <w:bottom w:val="none" w:sz="0" w:space="0" w:color="auto"/>
        <w:right w:val="none" w:sz="0" w:space="0" w:color="auto"/>
      </w:divBdr>
    </w:div>
    <w:div w:id="1705515203">
      <w:bodyDiv w:val="1"/>
      <w:marLeft w:val="0"/>
      <w:marRight w:val="0"/>
      <w:marTop w:val="0"/>
      <w:marBottom w:val="0"/>
      <w:divBdr>
        <w:top w:val="none" w:sz="0" w:space="0" w:color="auto"/>
        <w:left w:val="none" w:sz="0" w:space="0" w:color="auto"/>
        <w:bottom w:val="none" w:sz="0" w:space="0" w:color="auto"/>
        <w:right w:val="none" w:sz="0" w:space="0" w:color="auto"/>
      </w:divBdr>
    </w:div>
    <w:div w:id="1705863327">
      <w:bodyDiv w:val="1"/>
      <w:marLeft w:val="0"/>
      <w:marRight w:val="0"/>
      <w:marTop w:val="0"/>
      <w:marBottom w:val="0"/>
      <w:divBdr>
        <w:top w:val="none" w:sz="0" w:space="0" w:color="auto"/>
        <w:left w:val="none" w:sz="0" w:space="0" w:color="auto"/>
        <w:bottom w:val="none" w:sz="0" w:space="0" w:color="auto"/>
        <w:right w:val="none" w:sz="0" w:space="0" w:color="auto"/>
      </w:divBdr>
    </w:div>
    <w:div w:id="1706249486">
      <w:bodyDiv w:val="1"/>
      <w:marLeft w:val="0"/>
      <w:marRight w:val="0"/>
      <w:marTop w:val="0"/>
      <w:marBottom w:val="0"/>
      <w:divBdr>
        <w:top w:val="none" w:sz="0" w:space="0" w:color="auto"/>
        <w:left w:val="none" w:sz="0" w:space="0" w:color="auto"/>
        <w:bottom w:val="none" w:sz="0" w:space="0" w:color="auto"/>
        <w:right w:val="none" w:sz="0" w:space="0" w:color="auto"/>
      </w:divBdr>
    </w:div>
    <w:div w:id="1707099809">
      <w:bodyDiv w:val="1"/>
      <w:marLeft w:val="0"/>
      <w:marRight w:val="0"/>
      <w:marTop w:val="0"/>
      <w:marBottom w:val="0"/>
      <w:divBdr>
        <w:top w:val="none" w:sz="0" w:space="0" w:color="auto"/>
        <w:left w:val="none" w:sz="0" w:space="0" w:color="auto"/>
        <w:bottom w:val="none" w:sz="0" w:space="0" w:color="auto"/>
        <w:right w:val="none" w:sz="0" w:space="0" w:color="auto"/>
      </w:divBdr>
    </w:div>
    <w:div w:id="1707171285">
      <w:bodyDiv w:val="1"/>
      <w:marLeft w:val="0"/>
      <w:marRight w:val="0"/>
      <w:marTop w:val="0"/>
      <w:marBottom w:val="0"/>
      <w:divBdr>
        <w:top w:val="none" w:sz="0" w:space="0" w:color="auto"/>
        <w:left w:val="none" w:sz="0" w:space="0" w:color="auto"/>
        <w:bottom w:val="none" w:sz="0" w:space="0" w:color="auto"/>
        <w:right w:val="none" w:sz="0" w:space="0" w:color="auto"/>
      </w:divBdr>
    </w:div>
    <w:div w:id="1707411431">
      <w:bodyDiv w:val="1"/>
      <w:marLeft w:val="0"/>
      <w:marRight w:val="0"/>
      <w:marTop w:val="0"/>
      <w:marBottom w:val="0"/>
      <w:divBdr>
        <w:top w:val="none" w:sz="0" w:space="0" w:color="auto"/>
        <w:left w:val="none" w:sz="0" w:space="0" w:color="auto"/>
        <w:bottom w:val="none" w:sz="0" w:space="0" w:color="auto"/>
        <w:right w:val="none" w:sz="0" w:space="0" w:color="auto"/>
      </w:divBdr>
    </w:div>
    <w:div w:id="1707439990">
      <w:bodyDiv w:val="1"/>
      <w:marLeft w:val="0"/>
      <w:marRight w:val="0"/>
      <w:marTop w:val="0"/>
      <w:marBottom w:val="0"/>
      <w:divBdr>
        <w:top w:val="none" w:sz="0" w:space="0" w:color="auto"/>
        <w:left w:val="none" w:sz="0" w:space="0" w:color="auto"/>
        <w:bottom w:val="none" w:sz="0" w:space="0" w:color="auto"/>
        <w:right w:val="none" w:sz="0" w:space="0" w:color="auto"/>
      </w:divBdr>
    </w:div>
    <w:div w:id="1710303156">
      <w:bodyDiv w:val="1"/>
      <w:marLeft w:val="0"/>
      <w:marRight w:val="0"/>
      <w:marTop w:val="0"/>
      <w:marBottom w:val="0"/>
      <w:divBdr>
        <w:top w:val="none" w:sz="0" w:space="0" w:color="auto"/>
        <w:left w:val="none" w:sz="0" w:space="0" w:color="auto"/>
        <w:bottom w:val="none" w:sz="0" w:space="0" w:color="auto"/>
        <w:right w:val="none" w:sz="0" w:space="0" w:color="auto"/>
      </w:divBdr>
    </w:div>
    <w:div w:id="1711108630">
      <w:bodyDiv w:val="1"/>
      <w:marLeft w:val="0"/>
      <w:marRight w:val="0"/>
      <w:marTop w:val="0"/>
      <w:marBottom w:val="0"/>
      <w:divBdr>
        <w:top w:val="none" w:sz="0" w:space="0" w:color="auto"/>
        <w:left w:val="none" w:sz="0" w:space="0" w:color="auto"/>
        <w:bottom w:val="none" w:sz="0" w:space="0" w:color="auto"/>
        <w:right w:val="none" w:sz="0" w:space="0" w:color="auto"/>
      </w:divBdr>
    </w:div>
    <w:div w:id="1712263276">
      <w:bodyDiv w:val="1"/>
      <w:marLeft w:val="0"/>
      <w:marRight w:val="0"/>
      <w:marTop w:val="0"/>
      <w:marBottom w:val="0"/>
      <w:divBdr>
        <w:top w:val="none" w:sz="0" w:space="0" w:color="auto"/>
        <w:left w:val="none" w:sz="0" w:space="0" w:color="auto"/>
        <w:bottom w:val="none" w:sz="0" w:space="0" w:color="auto"/>
        <w:right w:val="none" w:sz="0" w:space="0" w:color="auto"/>
      </w:divBdr>
    </w:div>
    <w:div w:id="1714842978">
      <w:bodyDiv w:val="1"/>
      <w:marLeft w:val="0"/>
      <w:marRight w:val="0"/>
      <w:marTop w:val="0"/>
      <w:marBottom w:val="0"/>
      <w:divBdr>
        <w:top w:val="none" w:sz="0" w:space="0" w:color="auto"/>
        <w:left w:val="none" w:sz="0" w:space="0" w:color="auto"/>
        <w:bottom w:val="none" w:sz="0" w:space="0" w:color="auto"/>
        <w:right w:val="none" w:sz="0" w:space="0" w:color="auto"/>
      </w:divBdr>
    </w:div>
    <w:div w:id="1715157207">
      <w:bodyDiv w:val="1"/>
      <w:marLeft w:val="0"/>
      <w:marRight w:val="0"/>
      <w:marTop w:val="0"/>
      <w:marBottom w:val="0"/>
      <w:divBdr>
        <w:top w:val="none" w:sz="0" w:space="0" w:color="auto"/>
        <w:left w:val="none" w:sz="0" w:space="0" w:color="auto"/>
        <w:bottom w:val="none" w:sz="0" w:space="0" w:color="auto"/>
        <w:right w:val="none" w:sz="0" w:space="0" w:color="auto"/>
      </w:divBdr>
    </w:div>
    <w:div w:id="1715544459">
      <w:bodyDiv w:val="1"/>
      <w:marLeft w:val="0"/>
      <w:marRight w:val="0"/>
      <w:marTop w:val="0"/>
      <w:marBottom w:val="0"/>
      <w:divBdr>
        <w:top w:val="none" w:sz="0" w:space="0" w:color="auto"/>
        <w:left w:val="none" w:sz="0" w:space="0" w:color="auto"/>
        <w:bottom w:val="none" w:sz="0" w:space="0" w:color="auto"/>
        <w:right w:val="none" w:sz="0" w:space="0" w:color="auto"/>
      </w:divBdr>
    </w:div>
    <w:div w:id="1715690669">
      <w:bodyDiv w:val="1"/>
      <w:marLeft w:val="0"/>
      <w:marRight w:val="0"/>
      <w:marTop w:val="0"/>
      <w:marBottom w:val="0"/>
      <w:divBdr>
        <w:top w:val="none" w:sz="0" w:space="0" w:color="auto"/>
        <w:left w:val="none" w:sz="0" w:space="0" w:color="auto"/>
        <w:bottom w:val="none" w:sz="0" w:space="0" w:color="auto"/>
        <w:right w:val="none" w:sz="0" w:space="0" w:color="auto"/>
      </w:divBdr>
    </w:div>
    <w:div w:id="1715733996">
      <w:bodyDiv w:val="1"/>
      <w:marLeft w:val="0"/>
      <w:marRight w:val="0"/>
      <w:marTop w:val="0"/>
      <w:marBottom w:val="0"/>
      <w:divBdr>
        <w:top w:val="none" w:sz="0" w:space="0" w:color="auto"/>
        <w:left w:val="none" w:sz="0" w:space="0" w:color="auto"/>
        <w:bottom w:val="none" w:sz="0" w:space="0" w:color="auto"/>
        <w:right w:val="none" w:sz="0" w:space="0" w:color="auto"/>
      </w:divBdr>
    </w:div>
    <w:div w:id="1718164773">
      <w:bodyDiv w:val="1"/>
      <w:marLeft w:val="0"/>
      <w:marRight w:val="0"/>
      <w:marTop w:val="0"/>
      <w:marBottom w:val="0"/>
      <w:divBdr>
        <w:top w:val="none" w:sz="0" w:space="0" w:color="auto"/>
        <w:left w:val="none" w:sz="0" w:space="0" w:color="auto"/>
        <w:bottom w:val="none" w:sz="0" w:space="0" w:color="auto"/>
        <w:right w:val="none" w:sz="0" w:space="0" w:color="auto"/>
      </w:divBdr>
    </w:div>
    <w:div w:id="1718354408">
      <w:bodyDiv w:val="1"/>
      <w:marLeft w:val="0"/>
      <w:marRight w:val="0"/>
      <w:marTop w:val="0"/>
      <w:marBottom w:val="0"/>
      <w:divBdr>
        <w:top w:val="none" w:sz="0" w:space="0" w:color="auto"/>
        <w:left w:val="none" w:sz="0" w:space="0" w:color="auto"/>
        <w:bottom w:val="none" w:sz="0" w:space="0" w:color="auto"/>
        <w:right w:val="none" w:sz="0" w:space="0" w:color="auto"/>
      </w:divBdr>
    </w:div>
    <w:div w:id="1718776719">
      <w:bodyDiv w:val="1"/>
      <w:marLeft w:val="0"/>
      <w:marRight w:val="0"/>
      <w:marTop w:val="0"/>
      <w:marBottom w:val="0"/>
      <w:divBdr>
        <w:top w:val="none" w:sz="0" w:space="0" w:color="auto"/>
        <w:left w:val="none" w:sz="0" w:space="0" w:color="auto"/>
        <w:bottom w:val="none" w:sz="0" w:space="0" w:color="auto"/>
        <w:right w:val="none" w:sz="0" w:space="0" w:color="auto"/>
      </w:divBdr>
    </w:div>
    <w:div w:id="1719815448">
      <w:bodyDiv w:val="1"/>
      <w:marLeft w:val="0"/>
      <w:marRight w:val="0"/>
      <w:marTop w:val="0"/>
      <w:marBottom w:val="0"/>
      <w:divBdr>
        <w:top w:val="none" w:sz="0" w:space="0" w:color="auto"/>
        <w:left w:val="none" w:sz="0" w:space="0" w:color="auto"/>
        <w:bottom w:val="none" w:sz="0" w:space="0" w:color="auto"/>
        <w:right w:val="none" w:sz="0" w:space="0" w:color="auto"/>
      </w:divBdr>
    </w:div>
    <w:div w:id="1719816649">
      <w:bodyDiv w:val="1"/>
      <w:marLeft w:val="0"/>
      <w:marRight w:val="0"/>
      <w:marTop w:val="0"/>
      <w:marBottom w:val="0"/>
      <w:divBdr>
        <w:top w:val="none" w:sz="0" w:space="0" w:color="auto"/>
        <w:left w:val="none" w:sz="0" w:space="0" w:color="auto"/>
        <w:bottom w:val="none" w:sz="0" w:space="0" w:color="auto"/>
        <w:right w:val="none" w:sz="0" w:space="0" w:color="auto"/>
      </w:divBdr>
    </w:div>
    <w:div w:id="1721322887">
      <w:bodyDiv w:val="1"/>
      <w:marLeft w:val="0"/>
      <w:marRight w:val="0"/>
      <w:marTop w:val="0"/>
      <w:marBottom w:val="0"/>
      <w:divBdr>
        <w:top w:val="none" w:sz="0" w:space="0" w:color="auto"/>
        <w:left w:val="none" w:sz="0" w:space="0" w:color="auto"/>
        <w:bottom w:val="none" w:sz="0" w:space="0" w:color="auto"/>
        <w:right w:val="none" w:sz="0" w:space="0" w:color="auto"/>
      </w:divBdr>
    </w:div>
    <w:div w:id="1721663257">
      <w:bodyDiv w:val="1"/>
      <w:marLeft w:val="0"/>
      <w:marRight w:val="0"/>
      <w:marTop w:val="0"/>
      <w:marBottom w:val="0"/>
      <w:divBdr>
        <w:top w:val="none" w:sz="0" w:space="0" w:color="auto"/>
        <w:left w:val="none" w:sz="0" w:space="0" w:color="auto"/>
        <w:bottom w:val="none" w:sz="0" w:space="0" w:color="auto"/>
        <w:right w:val="none" w:sz="0" w:space="0" w:color="auto"/>
      </w:divBdr>
    </w:div>
    <w:div w:id="1722094630">
      <w:bodyDiv w:val="1"/>
      <w:marLeft w:val="0"/>
      <w:marRight w:val="0"/>
      <w:marTop w:val="0"/>
      <w:marBottom w:val="0"/>
      <w:divBdr>
        <w:top w:val="none" w:sz="0" w:space="0" w:color="auto"/>
        <w:left w:val="none" w:sz="0" w:space="0" w:color="auto"/>
        <w:bottom w:val="none" w:sz="0" w:space="0" w:color="auto"/>
        <w:right w:val="none" w:sz="0" w:space="0" w:color="auto"/>
      </w:divBdr>
    </w:div>
    <w:div w:id="1723938621">
      <w:bodyDiv w:val="1"/>
      <w:marLeft w:val="0"/>
      <w:marRight w:val="0"/>
      <w:marTop w:val="0"/>
      <w:marBottom w:val="0"/>
      <w:divBdr>
        <w:top w:val="none" w:sz="0" w:space="0" w:color="auto"/>
        <w:left w:val="none" w:sz="0" w:space="0" w:color="auto"/>
        <w:bottom w:val="none" w:sz="0" w:space="0" w:color="auto"/>
        <w:right w:val="none" w:sz="0" w:space="0" w:color="auto"/>
      </w:divBdr>
    </w:div>
    <w:div w:id="1724017675">
      <w:bodyDiv w:val="1"/>
      <w:marLeft w:val="0"/>
      <w:marRight w:val="0"/>
      <w:marTop w:val="0"/>
      <w:marBottom w:val="0"/>
      <w:divBdr>
        <w:top w:val="none" w:sz="0" w:space="0" w:color="auto"/>
        <w:left w:val="none" w:sz="0" w:space="0" w:color="auto"/>
        <w:bottom w:val="none" w:sz="0" w:space="0" w:color="auto"/>
        <w:right w:val="none" w:sz="0" w:space="0" w:color="auto"/>
      </w:divBdr>
    </w:div>
    <w:div w:id="1724139824">
      <w:bodyDiv w:val="1"/>
      <w:marLeft w:val="0"/>
      <w:marRight w:val="0"/>
      <w:marTop w:val="0"/>
      <w:marBottom w:val="0"/>
      <w:divBdr>
        <w:top w:val="none" w:sz="0" w:space="0" w:color="auto"/>
        <w:left w:val="none" w:sz="0" w:space="0" w:color="auto"/>
        <w:bottom w:val="none" w:sz="0" w:space="0" w:color="auto"/>
        <w:right w:val="none" w:sz="0" w:space="0" w:color="auto"/>
      </w:divBdr>
    </w:div>
    <w:div w:id="1724401832">
      <w:bodyDiv w:val="1"/>
      <w:marLeft w:val="0"/>
      <w:marRight w:val="0"/>
      <w:marTop w:val="0"/>
      <w:marBottom w:val="0"/>
      <w:divBdr>
        <w:top w:val="none" w:sz="0" w:space="0" w:color="auto"/>
        <w:left w:val="none" w:sz="0" w:space="0" w:color="auto"/>
        <w:bottom w:val="none" w:sz="0" w:space="0" w:color="auto"/>
        <w:right w:val="none" w:sz="0" w:space="0" w:color="auto"/>
      </w:divBdr>
    </w:div>
    <w:div w:id="1725104993">
      <w:bodyDiv w:val="1"/>
      <w:marLeft w:val="0"/>
      <w:marRight w:val="0"/>
      <w:marTop w:val="0"/>
      <w:marBottom w:val="0"/>
      <w:divBdr>
        <w:top w:val="none" w:sz="0" w:space="0" w:color="auto"/>
        <w:left w:val="none" w:sz="0" w:space="0" w:color="auto"/>
        <w:bottom w:val="none" w:sz="0" w:space="0" w:color="auto"/>
        <w:right w:val="none" w:sz="0" w:space="0" w:color="auto"/>
      </w:divBdr>
    </w:div>
    <w:div w:id="1725326050">
      <w:bodyDiv w:val="1"/>
      <w:marLeft w:val="0"/>
      <w:marRight w:val="0"/>
      <w:marTop w:val="0"/>
      <w:marBottom w:val="0"/>
      <w:divBdr>
        <w:top w:val="none" w:sz="0" w:space="0" w:color="auto"/>
        <w:left w:val="none" w:sz="0" w:space="0" w:color="auto"/>
        <w:bottom w:val="none" w:sz="0" w:space="0" w:color="auto"/>
        <w:right w:val="none" w:sz="0" w:space="0" w:color="auto"/>
      </w:divBdr>
    </w:div>
    <w:div w:id="1726293061">
      <w:bodyDiv w:val="1"/>
      <w:marLeft w:val="0"/>
      <w:marRight w:val="0"/>
      <w:marTop w:val="0"/>
      <w:marBottom w:val="0"/>
      <w:divBdr>
        <w:top w:val="none" w:sz="0" w:space="0" w:color="auto"/>
        <w:left w:val="none" w:sz="0" w:space="0" w:color="auto"/>
        <w:bottom w:val="none" w:sz="0" w:space="0" w:color="auto"/>
        <w:right w:val="none" w:sz="0" w:space="0" w:color="auto"/>
      </w:divBdr>
    </w:div>
    <w:div w:id="1727144131">
      <w:bodyDiv w:val="1"/>
      <w:marLeft w:val="0"/>
      <w:marRight w:val="0"/>
      <w:marTop w:val="0"/>
      <w:marBottom w:val="0"/>
      <w:divBdr>
        <w:top w:val="none" w:sz="0" w:space="0" w:color="auto"/>
        <w:left w:val="none" w:sz="0" w:space="0" w:color="auto"/>
        <w:bottom w:val="none" w:sz="0" w:space="0" w:color="auto"/>
        <w:right w:val="none" w:sz="0" w:space="0" w:color="auto"/>
      </w:divBdr>
    </w:div>
    <w:div w:id="1727296070">
      <w:bodyDiv w:val="1"/>
      <w:marLeft w:val="0"/>
      <w:marRight w:val="0"/>
      <w:marTop w:val="0"/>
      <w:marBottom w:val="0"/>
      <w:divBdr>
        <w:top w:val="none" w:sz="0" w:space="0" w:color="auto"/>
        <w:left w:val="none" w:sz="0" w:space="0" w:color="auto"/>
        <w:bottom w:val="none" w:sz="0" w:space="0" w:color="auto"/>
        <w:right w:val="none" w:sz="0" w:space="0" w:color="auto"/>
      </w:divBdr>
    </w:div>
    <w:div w:id="1728606225">
      <w:bodyDiv w:val="1"/>
      <w:marLeft w:val="0"/>
      <w:marRight w:val="0"/>
      <w:marTop w:val="0"/>
      <w:marBottom w:val="0"/>
      <w:divBdr>
        <w:top w:val="none" w:sz="0" w:space="0" w:color="auto"/>
        <w:left w:val="none" w:sz="0" w:space="0" w:color="auto"/>
        <w:bottom w:val="none" w:sz="0" w:space="0" w:color="auto"/>
        <w:right w:val="none" w:sz="0" w:space="0" w:color="auto"/>
      </w:divBdr>
    </w:div>
    <w:div w:id="1730768857">
      <w:bodyDiv w:val="1"/>
      <w:marLeft w:val="0"/>
      <w:marRight w:val="0"/>
      <w:marTop w:val="0"/>
      <w:marBottom w:val="0"/>
      <w:divBdr>
        <w:top w:val="none" w:sz="0" w:space="0" w:color="auto"/>
        <w:left w:val="none" w:sz="0" w:space="0" w:color="auto"/>
        <w:bottom w:val="none" w:sz="0" w:space="0" w:color="auto"/>
        <w:right w:val="none" w:sz="0" w:space="0" w:color="auto"/>
      </w:divBdr>
    </w:div>
    <w:div w:id="1730881630">
      <w:bodyDiv w:val="1"/>
      <w:marLeft w:val="0"/>
      <w:marRight w:val="0"/>
      <w:marTop w:val="0"/>
      <w:marBottom w:val="0"/>
      <w:divBdr>
        <w:top w:val="none" w:sz="0" w:space="0" w:color="auto"/>
        <w:left w:val="none" w:sz="0" w:space="0" w:color="auto"/>
        <w:bottom w:val="none" w:sz="0" w:space="0" w:color="auto"/>
        <w:right w:val="none" w:sz="0" w:space="0" w:color="auto"/>
      </w:divBdr>
    </w:div>
    <w:div w:id="1732581204">
      <w:bodyDiv w:val="1"/>
      <w:marLeft w:val="0"/>
      <w:marRight w:val="0"/>
      <w:marTop w:val="0"/>
      <w:marBottom w:val="0"/>
      <w:divBdr>
        <w:top w:val="none" w:sz="0" w:space="0" w:color="auto"/>
        <w:left w:val="none" w:sz="0" w:space="0" w:color="auto"/>
        <w:bottom w:val="none" w:sz="0" w:space="0" w:color="auto"/>
        <w:right w:val="none" w:sz="0" w:space="0" w:color="auto"/>
      </w:divBdr>
    </w:div>
    <w:div w:id="1732733871">
      <w:bodyDiv w:val="1"/>
      <w:marLeft w:val="0"/>
      <w:marRight w:val="0"/>
      <w:marTop w:val="0"/>
      <w:marBottom w:val="0"/>
      <w:divBdr>
        <w:top w:val="none" w:sz="0" w:space="0" w:color="auto"/>
        <w:left w:val="none" w:sz="0" w:space="0" w:color="auto"/>
        <w:bottom w:val="none" w:sz="0" w:space="0" w:color="auto"/>
        <w:right w:val="none" w:sz="0" w:space="0" w:color="auto"/>
      </w:divBdr>
    </w:div>
    <w:div w:id="1733190373">
      <w:bodyDiv w:val="1"/>
      <w:marLeft w:val="0"/>
      <w:marRight w:val="0"/>
      <w:marTop w:val="0"/>
      <w:marBottom w:val="0"/>
      <w:divBdr>
        <w:top w:val="none" w:sz="0" w:space="0" w:color="auto"/>
        <w:left w:val="none" w:sz="0" w:space="0" w:color="auto"/>
        <w:bottom w:val="none" w:sz="0" w:space="0" w:color="auto"/>
        <w:right w:val="none" w:sz="0" w:space="0" w:color="auto"/>
      </w:divBdr>
    </w:div>
    <w:div w:id="1733456040">
      <w:bodyDiv w:val="1"/>
      <w:marLeft w:val="0"/>
      <w:marRight w:val="0"/>
      <w:marTop w:val="0"/>
      <w:marBottom w:val="0"/>
      <w:divBdr>
        <w:top w:val="none" w:sz="0" w:space="0" w:color="auto"/>
        <w:left w:val="none" w:sz="0" w:space="0" w:color="auto"/>
        <w:bottom w:val="none" w:sz="0" w:space="0" w:color="auto"/>
        <w:right w:val="none" w:sz="0" w:space="0" w:color="auto"/>
      </w:divBdr>
    </w:div>
    <w:div w:id="1734739318">
      <w:bodyDiv w:val="1"/>
      <w:marLeft w:val="0"/>
      <w:marRight w:val="0"/>
      <w:marTop w:val="0"/>
      <w:marBottom w:val="0"/>
      <w:divBdr>
        <w:top w:val="none" w:sz="0" w:space="0" w:color="auto"/>
        <w:left w:val="none" w:sz="0" w:space="0" w:color="auto"/>
        <w:bottom w:val="none" w:sz="0" w:space="0" w:color="auto"/>
        <w:right w:val="none" w:sz="0" w:space="0" w:color="auto"/>
      </w:divBdr>
    </w:div>
    <w:div w:id="1735159374">
      <w:bodyDiv w:val="1"/>
      <w:marLeft w:val="0"/>
      <w:marRight w:val="0"/>
      <w:marTop w:val="0"/>
      <w:marBottom w:val="0"/>
      <w:divBdr>
        <w:top w:val="none" w:sz="0" w:space="0" w:color="auto"/>
        <w:left w:val="none" w:sz="0" w:space="0" w:color="auto"/>
        <w:bottom w:val="none" w:sz="0" w:space="0" w:color="auto"/>
        <w:right w:val="none" w:sz="0" w:space="0" w:color="auto"/>
      </w:divBdr>
    </w:div>
    <w:div w:id="1736707463">
      <w:bodyDiv w:val="1"/>
      <w:marLeft w:val="0"/>
      <w:marRight w:val="0"/>
      <w:marTop w:val="0"/>
      <w:marBottom w:val="0"/>
      <w:divBdr>
        <w:top w:val="none" w:sz="0" w:space="0" w:color="auto"/>
        <w:left w:val="none" w:sz="0" w:space="0" w:color="auto"/>
        <w:bottom w:val="none" w:sz="0" w:space="0" w:color="auto"/>
        <w:right w:val="none" w:sz="0" w:space="0" w:color="auto"/>
      </w:divBdr>
    </w:div>
    <w:div w:id="1737901143">
      <w:bodyDiv w:val="1"/>
      <w:marLeft w:val="0"/>
      <w:marRight w:val="0"/>
      <w:marTop w:val="0"/>
      <w:marBottom w:val="0"/>
      <w:divBdr>
        <w:top w:val="none" w:sz="0" w:space="0" w:color="auto"/>
        <w:left w:val="none" w:sz="0" w:space="0" w:color="auto"/>
        <w:bottom w:val="none" w:sz="0" w:space="0" w:color="auto"/>
        <w:right w:val="none" w:sz="0" w:space="0" w:color="auto"/>
      </w:divBdr>
    </w:div>
    <w:div w:id="1738164622">
      <w:bodyDiv w:val="1"/>
      <w:marLeft w:val="0"/>
      <w:marRight w:val="0"/>
      <w:marTop w:val="0"/>
      <w:marBottom w:val="0"/>
      <w:divBdr>
        <w:top w:val="none" w:sz="0" w:space="0" w:color="auto"/>
        <w:left w:val="none" w:sz="0" w:space="0" w:color="auto"/>
        <w:bottom w:val="none" w:sz="0" w:space="0" w:color="auto"/>
        <w:right w:val="none" w:sz="0" w:space="0" w:color="auto"/>
      </w:divBdr>
    </w:div>
    <w:div w:id="1738475950">
      <w:bodyDiv w:val="1"/>
      <w:marLeft w:val="0"/>
      <w:marRight w:val="0"/>
      <w:marTop w:val="0"/>
      <w:marBottom w:val="0"/>
      <w:divBdr>
        <w:top w:val="none" w:sz="0" w:space="0" w:color="auto"/>
        <w:left w:val="none" w:sz="0" w:space="0" w:color="auto"/>
        <w:bottom w:val="none" w:sz="0" w:space="0" w:color="auto"/>
        <w:right w:val="none" w:sz="0" w:space="0" w:color="auto"/>
      </w:divBdr>
    </w:div>
    <w:div w:id="1738743375">
      <w:bodyDiv w:val="1"/>
      <w:marLeft w:val="0"/>
      <w:marRight w:val="0"/>
      <w:marTop w:val="0"/>
      <w:marBottom w:val="0"/>
      <w:divBdr>
        <w:top w:val="none" w:sz="0" w:space="0" w:color="auto"/>
        <w:left w:val="none" w:sz="0" w:space="0" w:color="auto"/>
        <w:bottom w:val="none" w:sz="0" w:space="0" w:color="auto"/>
        <w:right w:val="none" w:sz="0" w:space="0" w:color="auto"/>
      </w:divBdr>
    </w:div>
    <w:div w:id="1739014923">
      <w:bodyDiv w:val="1"/>
      <w:marLeft w:val="0"/>
      <w:marRight w:val="0"/>
      <w:marTop w:val="0"/>
      <w:marBottom w:val="0"/>
      <w:divBdr>
        <w:top w:val="none" w:sz="0" w:space="0" w:color="auto"/>
        <w:left w:val="none" w:sz="0" w:space="0" w:color="auto"/>
        <w:bottom w:val="none" w:sz="0" w:space="0" w:color="auto"/>
        <w:right w:val="none" w:sz="0" w:space="0" w:color="auto"/>
      </w:divBdr>
    </w:div>
    <w:div w:id="1739470987">
      <w:bodyDiv w:val="1"/>
      <w:marLeft w:val="0"/>
      <w:marRight w:val="0"/>
      <w:marTop w:val="0"/>
      <w:marBottom w:val="0"/>
      <w:divBdr>
        <w:top w:val="none" w:sz="0" w:space="0" w:color="auto"/>
        <w:left w:val="none" w:sz="0" w:space="0" w:color="auto"/>
        <w:bottom w:val="none" w:sz="0" w:space="0" w:color="auto"/>
        <w:right w:val="none" w:sz="0" w:space="0" w:color="auto"/>
      </w:divBdr>
    </w:div>
    <w:div w:id="1739815921">
      <w:bodyDiv w:val="1"/>
      <w:marLeft w:val="0"/>
      <w:marRight w:val="0"/>
      <w:marTop w:val="0"/>
      <w:marBottom w:val="0"/>
      <w:divBdr>
        <w:top w:val="none" w:sz="0" w:space="0" w:color="auto"/>
        <w:left w:val="none" w:sz="0" w:space="0" w:color="auto"/>
        <w:bottom w:val="none" w:sz="0" w:space="0" w:color="auto"/>
        <w:right w:val="none" w:sz="0" w:space="0" w:color="auto"/>
      </w:divBdr>
    </w:div>
    <w:div w:id="1740521284">
      <w:bodyDiv w:val="1"/>
      <w:marLeft w:val="0"/>
      <w:marRight w:val="0"/>
      <w:marTop w:val="0"/>
      <w:marBottom w:val="0"/>
      <w:divBdr>
        <w:top w:val="none" w:sz="0" w:space="0" w:color="auto"/>
        <w:left w:val="none" w:sz="0" w:space="0" w:color="auto"/>
        <w:bottom w:val="none" w:sz="0" w:space="0" w:color="auto"/>
        <w:right w:val="none" w:sz="0" w:space="0" w:color="auto"/>
      </w:divBdr>
    </w:div>
    <w:div w:id="1740980925">
      <w:bodyDiv w:val="1"/>
      <w:marLeft w:val="0"/>
      <w:marRight w:val="0"/>
      <w:marTop w:val="0"/>
      <w:marBottom w:val="0"/>
      <w:divBdr>
        <w:top w:val="none" w:sz="0" w:space="0" w:color="auto"/>
        <w:left w:val="none" w:sz="0" w:space="0" w:color="auto"/>
        <w:bottom w:val="none" w:sz="0" w:space="0" w:color="auto"/>
        <w:right w:val="none" w:sz="0" w:space="0" w:color="auto"/>
      </w:divBdr>
    </w:div>
    <w:div w:id="1740981385">
      <w:bodyDiv w:val="1"/>
      <w:marLeft w:val="0"/>
      <w:marRight w:val="0"/>
      <w:marTop w:val="0"/>
      <w:marBottom w:val="0"/>
      <w:divBdr>
        <w:top w:val="none" w:sz="0" w:space="0" w:color="auto"/>
        <w:left w:val="none" w:sz="0" w:space="0" w:color="auto"/>
        <w:bottom w:val="none" w:sz="0" w:space="0" w:color="auto"/>
        <w:right w:val="none" w:sz="0" w:space="0" w:color="auto"/>
      </w:divBdr>
    </w:div>
    <w:div w:id="1740981401">
      <w:bodyDiv w:val="1"/>
      <w:marLeft w:val="0"/>
      <w:marRight w:val="0"/>
      <w:marTop w:val="0"/>
      <w:marBottom w:val="0"/>
      <w:divBdr>
        <w:top w:val="none" w:sz="0" w:space="0" w:color="auto"/>
        <w:left w:val="none" w:sz="0" w:space="0" w:color="auto"/>
        <w:bottom w:val="none" w:sz="0" w:space="0" w:color="auto"/>
        <w:right w:val="none" w:sz="0" w:space="0" w:color="auto"/>
      </w:divBdr>
    </w:div>
    <w:div w:id="1741825248">
      <w:bodyDiv w:val="1"/>
      <w:marLeft w:val="0"/>
      <w:marRight w:val="0"/>
      <w:marTop w:val="0"/>
      <w:marBottom w:val="0"/>
      <w:divBdr>
        <w:top w:val="none" w:sz="0" w:space="0" w:color="auto"/>
        <w:left w:val="none" w:sz="0" w:space="0" w:color="auto"/>
        <w:bottom w:val="none" w:sz="0" w:space="0" w:color="auto"/>
        <w:right w:val="none" w:sz="0" w:space="0" w:color="auto"/>
      </w:divBdr>
    </w:div>
    <w:div w:id="1741947117">
      <w:bodyDiv w:val="1"/>
      <w:marLeft w:val="0"/>
      <w:marRight w:val="0"/>
      <w:marTop w:val="0"/>
      <w:marBottom w:val="0"/>
      <w:divBdr>
        <w:top w:val="none" w:sz="0" w:space="0" w:color="auto"/>
        <w:left w:val="none" w:sz="0" w:space="0" w:color="auto"/>
        <w:bottom w:val="none" w:sz="0" w:space="0" w:color="auto"/>
        <w:right w:val="none" w:sz="0" w:space="0" w:color="auto"/>
      </w:divBdr>
    </w:div>
    <w:div w:id="1741949202">
      <w:bodyDiv w:val="1"/>
      <w:marLeft w:val="0"/>
      <w:marRight w:val="0"/>
      <w:marTop w:val="0"/>
      <w:marBottom w:val="0"/>
      <w:divBdr>
        <w:top w:val="none" w:sz="0" w:space="0" w:color="auto"/>
        <w:left w:val="none" w:sz="0" w:space="0" w:color="auto"/>
        <w:bottom w:val="none" w:sz="0" w:space="0" w:color="auto"/>
        <w:right w:val="none" w:sz="0" w:space="0" w:color="auto"/>
      </w:divBdr>
    </w:div>
    <w:div w:id="1742101268">
      <w:bodyDiv w:val="1"/>
      <w:marLeft w:val="0"/>
      <w:marRight w:val="0"/>
      <w:marTop w:val="0"/>
      <w:marBottom w:val="0"/>
      <w:divBdr>
        <w:top w:val="none" w:sz="0" w:space="0" w:color="auto"/>
        <w:left w:val="none" w:sz="0" w:space="0" w:color="auto"/>
        <w:bottom w:val="none" w:sz="0" w:space="0" w:color="auto"/>
        <w:right w:val="none" w:sz="0" w:space="0" w:color="auto"/>
      </w:divBdr>
    </w:div>
    <w:div w:id="1743723119">
      <w:bodyDiv w:val="1"/>
      <w:marLeft w:val="0"/>
      <w:marRight w:val="0"/>
      <w:marTop w:val="0"/>
      <w:marBottom w:val="0"/>
      <w:divBdr>
        <w:top w:val="none" w:sz="0" w:space="0" w:color="auto"/>
        <w:left w:val="none" w:sz="0" w:space="0" w:color="auto"/>
        <w:bottom w:val="none" w:sz="0" w:space="0" w:color="auto"/>
        <w:right w:val="none" w:sz="0" w:space="0" w:color="auto"/>
      </w:divBdr>
    </w:div>
    <w:div w:id="1743865720">
      <w:bodyDiv w:val="1"/>
      <w:marLeft w:val="0"/>
      <w:marRight w:val="0"/>
      <w:marTop w:val="0"/>
      <w:marBottom w:val="0"/>
      <w:divBdr>
        <w:top w:val="none" w:sz="0" w:space="0" w:color="auto"/>
        <w:left w:val="none" w:sz="0" w:space="0" w:color="auto"/>
        <w:bottom w:val="none" w:sz="0" w:space="0" w:color="auto"/>
        <w:right w:val="none" w:sz="0" w:space="0" w:color="auto"/>
      </w:divBdr>
    </w:div>
    <w:div w:id="1743987431">
      <w:bodyDiv w:val="1"/>
      <w:marLeft w:val="0"/>
      <w:marRight w:val="0"/>
      <w:marTop w:val="0"/>
      <w:marBottom w:val="0"/>
      <w:divBdr>
        <w:top w:val="none" w:sz="0" w:space="0" w:color="auto"/>
        <w:left w:val="none" w:sz="0" w:space="0" w:color="auto"/>
        <w:bottom w:val="none" w:sz="0" w:space="0" w:color="auto"/>
        <w:right w:val="none" w:sz="0" w:space="0" w:color="auto"/>
      </w:divBdr>
    </w:div>
    <w:div w:id="1744328695">
      <w:bodyDiv w:val="1"/>
      <w:marLeft w:val="0"/>
      <w:marRight w:val="0"/>
      <w:marTop w:val="0"/>
      <w:marBottom w:val="0"/>
      <w:divBdr>
        <w:top w:val="none" w:sz="0" w:space="0" w:color="auto"/>
        <w:left w:val="none" w:sz="0" w:space="0" w:color="auto"/>
        <w:bottom w:val="none" w:sz="0" w:space="0" w:color="auto"/>
        <w:right w:val="none" w:sz="0" w:space="0" w:color="auto"/>
      </w:divBdr>
    </w:div>
    <w:div w:id="1744598689">
      <w:bodyDiv w:val="1"/>
      <w:marLeft w:val="0"/>
      <w:marRight w:val="0"/>
      <w:marTop w:val="0"/>
      <w:marBottom w:val="0"/>
      <w:divBdr>
        <w:top w:val="none" w:sz="0" w:space="0" w:color="auto"/>
        <w:left w:val="none" w:sz="0" w:space="0" w:color="auto"/>
        <w:bottom w:val="none" w:sz="0" w:space="0" w:color="auto"/>
        <w:right w:val="none" w:sz="0" w:space="0" w:color="auto"/>
      </w:divBdr>
    </w:div>
    <w:div w:id="1744647156">
      <w:bodyDiv w:val="1"/>
      <w:marLeft w:val="0"/>
      <w:marRight w:val="0"/>
      <w:marTop w:val="0"/>
      <w:marBottom w:val="0"/>
      <w:divBdr>
        <w:top w:val="none" w:sz="0" w:space="0" w:color="auto"/>
        <w:left w:val="none" w:sz="0" w:space="0" w:color="auto"/>
        <w:bottom w:val="none" w:sz="0" w:space="0" w:color="auto"/>
        <w:right w:val="none" w:sz="0" w:space="0" w:color="auto"/>
      </w:divBdr>
    </w:div>
    <w:div w:id="1747343681">
      <w:bodyDiv w:val="1"/>
      <w:marLeft w:val="0"/>
      <w:marRight w:val="0"/>
      <w:marTop w:val="0"/>
      <w:marBottom w:val="0"/>
      <w:divBdr>
        <w:top w:val="none" w:sz="0" w:space="0" w:color="auto"/>
        <w:left w:val="none" w:sz="0" w:space="0" w:color="auto"/>
        <w:bottom w:val="none" w:sz="0" w:space="0" w:color="auto"/>
        <w:right w:val="none" w:sz="0" w:space="0" w:color="auto"/>
      </w:divBdr>
    </w:div>
    <w:div w:id="1747991001">
      <w:bodyDiv w:val="1"/>
      <w:marLeft w:val="0"/>
      <w:marRight w:val="0"/>
      <w:marTop w:val="0"/>
      <w:marBottom w:val="0"/>
      <w:divBdr>
        <w:top w:val="none" w:sz="0" w:space="0" w:color="auto"/>
        <w:left w:val="none" w:sz="0" w:space="0" w:color="auto"/>
        <w:bottom w:val="none" w:sz="0" w:space="0" w:color="auto"/>
        <w:right w:val="none" w:sz="0" w:space="0" w:color="auto"/>
      </w:divBdr>
    </w:div>
    <w:div w:id="1748068773">
      <w:bodyDiv w:val="1"/>
      <w:marLeft w:val="0"/>
      <w:marRight w:val="0"/>
      <w:marTop w:val="0"/>
      <w:marBottom w:val="0"/>
      <w:divBdr>
        <w:top w:val="none" w:sz="0" w:space="0" w:color="auto"/>
        <w:left w:val="none" w:sz="0" w:space="0" w:color="auto"/>
        <w:bottom w:val="none" w:sz="0" w:space="0" w:color="auto"/>
        <w:right w:val="none" w:sz="0" w:space="0" w:color="auto"/>
      </w:divBdr>
    </w:div>
    <w:div w:id="1748456849">
      <w:bodyDiv w:val="1"/>
      <w:marLeft w:val="0"/>
      <w:marRight w:val="0"/>
      <w:marTop w:val="0"/>
      <w:marBottom w:val="0"/>
      <w:divBdr>
        <w:top w:val="none" w:sz="0" w:space="0" w:color="auto"/>
        <w:left w:val="none" w:sz="0" w:space="0" w:color="auto"/>
        <w:bottom w:val="none" w:sz="0" w:space="0" w:color="auto"/>
        <w:right w:val="none" w:sz="0" w:space="0" w:color="auto"/>
      </w:divBdr>
    </w:div>
    <w:div w:id="1749107060">
      <w:bodyDiv w:val="1"/>
      <w:marLeft w:val="0"/>
      <w:marRight w:val="0"/>
      <w:marTop w:val="0"/>
      <w:marBottom w:val="0"/>
      <w:divBdr>
        <w:top w:val="none" w:sz="0" w:space="0" w:color="auto"/>
        <w:left w:val="none" w:sz="0" w:space="0" w:color="auto"/>
        <w:bottom w:val="none" w:sz="0" w:space="0" w:color="auto"/>
        <w:right w:val="none" w:sz="0" w:space="0" w:color="auto"/>
      </w:divBdr>
    </w:div>
    <w:div w:id="1749619827">
      <w:bodyDiv w:val="1"/>
      <w:marLeft w:val="0"/>
      <w:marRight w:val="0"/>
      <w:marTop w:val="0"/>
      <w:marBottom w:val="0"/>
      <w:divBdr>
        <w:top w:val="none" w:sz="0" w:space="0" w:color="auto"/>
        <w:left w:val="none" w:sz="0" w:space="0" w:color="auto"/>
        <w:bottom w:val="none" w:sz="0" w:space="0" w:color="auto"/>
        <w:right w:val="none" w:sz="0" w:space="0" w:color="auto"/>
      </w:divBdr>
    </w:div>
    <w:div w:id="1751538696">
      <w:bodyDiv w:val="1"/>
      <w:marLeft w:val="0"/>
      <w:marRight w:val="0"/>
      <w:marTop w:val="0"/>
      <w:marBottom w:val="0"/>
      <w:divBdr>
        <w:top w:val="none" w:sz="0" w:space="0" w:color="auto"/>
        <w:left w:val="none" w:sz="0" w:space="0" w:color="auto"/>
        <w:bottom w:val="none" w:sz="0" w:space="0" w:color="auto"/>
        <w:right w:val="none" w:sz="0" w:space="0" w:color="auto"/>
      </w:divBdr>
    </w:div>
    <w:div w:id="1752000174">
      <w:bodyDiv w:val="1"/>
      <w:marLeft w:val="0"/>
      <w:marRight w:val="0"/>
      <w:marTop w:val="0"/>
      <w:marBottom w:val="0"/>
      <w:divBdr>
        <w:top w:val="none" w:sz="0" w:space="0" w:color="auto"/>
        <w:left w:val="none" w:sz="0" w:space="0" w:color="auto"/>
        <w:bottom w:val="none" w:sz="0" w:space="0" w:color="auto"/>
        <w:right w:val="none" w:sz="0" w:space="0" w:color="auto"/>
      </w:divBdr>
    </w:div>
    <w:div w:id="1752966124">
      <w:bodyDiv w:val="1"/>
      <w:marLeft w:val="0"/>
      <w:marRight w:val="0"/>
      <w:marTop w:val="0"/>
      <w:marBottom w:val="0"/>
      <w:divBdr>
        <w:top w:val="none" w:sz="0" w:space="0" w:color="auto"/>
        <w:left w:val="none" w:sz="0" w:space="0" w:color="auto"/>
        <w:bottom w:val="none" w:sz="0" w:space="0" w:color="auto"/>
        <w:right w:val="none" w:sz="0" w:space="0" w:color="auto"/>
      </w:divBdr>
    </w:div>
    <w:div w:id="1753623213">
      <w:bodyDiv w:val="1"/>
      <w:marLeft w:val="0"/>
      <w:marRight w:val="0"/>
      <w:marTop w:val="0"/>
      <w:marBottom w:val="0"/>
      <w:divBdr>
        <w:top w:val="none" w:sz="0" w:space="0" w:color="auto"/>
        <w:left w:val="none" w:sz="0" w:space="0" w:color="auto"/>
        <w:bottom w:val="none" w:sz="0" w:space="0" w:color="auto"/>
        <w:right w:val="none" w:sz="0" w:space="0" w:color="auto"/>
      </w:divBdr>
    </w:div>
    <w:div w:id="1754009793">
      <w:bodyDiv w:val="1"/>
      <w:marLeft w:val="0"/>
      <w:marRight w:val="0"/>
      <w:marTop w:val="0"/>
      <w:marBottom w:val="0"/>
      <w:divBdr>
        <w:top w:val="none" w:sz="0" w:space="0" w:color="auto"/>
        <w:left w:val="none" w:sz="0" w:space="0" w:color="auto"/>
        <w:bottom w:val="none" w:sz="0" w:space="0" w:color="auto"/>
        <w:right w:val="none" w:sz="0" w:space="0" w:color="auto"/>
      </w:divBdr>
    </w:div>
    <w:div w:id="1755316966">
      <w:bodyDiv w:val="1"/>
      <w:marLeft w:val="0"/>
      <w:marRight w:val="0"/>
      <w:marTop w:val="0"/>
      <w:marBottom w:val="0"/>
      <w:divBdr>
        <w:top w:val="none" w:sz="0" w:space="0" w:color="auto"/>
        <w:left w:val="none" w:sz="0" w:space="0" w:color="auto"/>
        <w:bottom w:val="none" w:sz="0" w:space="0" w:color="auto"/>
        <w:right w:val="none" w:sz="0" w:space="0" w:color="auto"/>
      </w:divBdr>
    </w:div>
    <w:div w:id="1756395341">
      <w:bodyDiv w:val="1"/>
      <w:marLeft w:val="0"/>
      <w:marRight w:val="0"/>
      <w:marTop w:val="0"/>
      <w:marBottom w:val="0"/>
      <w:divBdr>
        <w:top w:val="none" w:sz="0" w:space="0" w:color="auto"/>
        <w:left w:val="none" w:sz="0" w:space="0" w:color="auto"/>
        <w:bottom w:val="none" w:sz="0" w:space="0" w:color="auto"/>
        <w:right w:val="none" w:sz="0" w:space="0" w:color="auto"/>
      </w:divBdr>
    </w:div>
    <w:div w:id="1756701790">
      <w:bodyDiv w:val="1"/>
      <w:marLeft w:val="0"/>
      <w:marRight w:val="0"/>
      <w:marTop w:val="0"/>
      <w:marBottom w:val="0"/>
      <w:divBdr>
        <w:top w:val="none" w:sz="0" w:space="0" w:color="auto"/>
        <w:left w:val="none" w:sz="0" w:space="0" w:color="auto"/>
        <w:bottom w:val="none" w:sz="0" w:space="0" w:color="auto"/>
        <w:right w:val="none" w:sz="0" w:space="0" w:color="auto"/>
      </w:divBdr>
    </w:div>
    <w:div w:id="1758020433">
      <w:bodyDiv w:val="1"/>
      <w:marLeft w:val="0"/>
      <w:marRight w:val="0"/>
      <w:marTop w:val="0"/>
      <w:marBottom w:val="0"/>
      <w:divBdr>
        <w:top w:val="none" w:sz="0" w:space="0" w:color="auto"/>
        <w:left w:val="none" w:sz="0" w:space="0" w:color="auto"/>
        <w:bottom w:val="none" w:sz="0" w:space="0" w:color="auto"/>
        <w:right w:val="none" w:sz="0" w:space="0" w:color="auto"/>
      </w:divBdr>
    </w:div>
    <w:div w:id="1758674834">
      <w:bodyDiv w:val="1"/>
      <w:marLeft w:val="0"/>
      <w:marRight w:val="0"/>
      <w:marTop w:val="0"/>
      <w:marBottom w:val="0"/>
      <w:divBdr>
        <w:top w:val="none" w:sz="0" w:space="0" w:color="auto"/>
        <w:left w:val="none" w:sz="0" w:space="0" w:color="auto"/>
        <w:bottom w:val="none" w:sz="0" w:space="0" w:color="auto"/>
        <w:right w:val="none" w:sz="0" w:space="0" w:color="auto"/>
      </w:divBdr>
    </w:div>
    <w:div w:id="1759131599">
      <w:bodyDiv w:val="1"/>
      <w:marLeft w:val="0"/>
      <w:marRight w:val="0"/>
      <w:marTop w:val="0"/>
      <w:marBottom w:val="0"/>
      <w:divBdr>
        <w:top w:val="none" w:sz="0" w:space="0" w:color="auto"/>
        <w:left w:val="none" w:sz="0" w:space="0" w:color="auto"/>
        <w:bottom w:val="none" w:sz="0" w:space="0" w:color="auto"/>
        <w:right w:val="none" w:sz="0" w:space="0" w:color="auto"/>
      </w:divBdr>
    </w:div>
    <w:div w:id="1759863418">
      <w:bodyDiv w:val="1"/>
      <w:marLeft w:val="0"/>
      <w:marRight w:val="0"/>
      <w:marTop w:val="0"/>
      <w:marBottom w:val="0"/>
      <w:divBdr>
        <w:top w:val="none" w:sz="0" w:space="0" w:color="auto"/>
        <w:left w:val="none" w:sz="0" w:space="0" w:color="auto"/>
        <w:bottom w:val="none" w:sz="0" w:space="0" w:color="auto"/>
        <w:right w:val="none" w:sz="0" w:space="0" w:color="auto"/>
      </w:divBdr>
    </w:div>
    <w:div w:id="1760056330">
      <w:bodyDiv w:val="1"/>
      <w:marLeft w:val="0"/>
      <w:marRight w:val="0"/>
      <w:marTop w:val="0"/>
      <w:marBottom w:val="0"/>
      <w:divBdr>
        <w:top w:val="none" w:sz="0" w:space="0" w:color="auto"/>
        <w:left w:val="none" w:sz="0" w:space="0" w:color="auto"/>
        <w:bottom w:val="none" w:sz="0" w:space="0" w:color="auto"/>
        <w:right w:val="none" w:sz="0" w:space="0" w:color="auto"/>
      </w:divBdr>
    </w:div>
    <w:div w:id="1760711955">
      <w:bodyDiv w:val="1"/>
      <w:marLeft w:val="0"/>
      <w:marRight w:val="0"/>
      <w:marTop w:val="0"/>
      <w:marBottom w:val="0"/>
      <w:divBdr>
        <w:top w:val="none" w:sz="0" w:space="0" w:color="auto"/>
        <w:left w:val="none" w:sz="0" w:space="0" w:color="auto"/>
        <w:bottom w:val="none" w:sz="0" w:space="0" w:color="auto"/>
        <w:right w:val="none" w:sz="0" w:space="0" w:color="auto"/>
      </w:divBdr>
    </w:div>
    <w:div w:id="1761246218">
      <w:bodyDiv w:val="1"/>
      <w:marLeft w:val="0"/>
      <w:marRight w:val="0"/>
      <w:marTop w:val="0"/>
      <w:marBottom w:val="0"/>
      <w:divBdr>
        <w:top w:val="none" w:sz="0" w:space="0" w:color="auto"/>
        <w:left w:val="none" w:sz="0" w:space="0" w:color="auto"/>
        <w:bottom w:val="none" w:sz="0" w:space="0" w:color="auto"/>
        <w:right w:val="none" w:sz="0" w:space="0" w:color="auto"/>
      </w:divBdr>
    </w:div>
    <w:div w:id="1762215858">
      <w:bodyDiv w:val="1"/>
      <w:marLeft w:val="0"/>
      <w:marRight w:val="0"/>
      <w:marTop w:val="0"/>
      <w:marBottom w:val="0"/>
      <w:divBdr>
        <w:top w:val="none" w:sz="0" w:space="0" w:color="auto"/>
        <w:left w:val="none" w:sz="0" w:space="0" w:color="auto"/>
        <w:bottom w:val="none" w:sz="0" w:space="0" w:color="auto"/>
        <w:right w:val="none" w:sz="0" w:space="0" w:color="auto"/>
      </w:divBdr>
    </w:div>
    <w:div w:id="1762407475">
      <w:bodyDiv w:val="1"/>
      <w:marLeft w:val="0"/>
      <w:marRight w:val="0"/>
      <w:marTop w:val="0"/>
      <w:marBottom w:val="0"/>
      <w:divBdr>
        <w:top w:val="none" w:sz="0" w:space="0" w:color="auto"/>
        <w:left w:val="none" w:sz="0" w:space="0" w:color="auto"/>
        <w:bottom w:val="none" w:sz="0" w:space="0" w:color="auto"/>
        <w:right w:val="none" w:sz="0" w:space="0" w:color="auto"/>
      </w:divBdr>
    </w:div>
    <w:div w:id="1762800052">
      <w:bodyDiv w:val="1"/>
      <w:marLeft w:val="0"/>
      <w:marRight w:val="0"/>
      <w:marTop w:val="0"/>
      <w:marBottom w:val="0"/>
      <w:divBdr>
        <w:top w:val="none" w:sz="0" w:space="0" w:color="auto"/>
        <w:left w:val="none" w:sz="0" w:space="0" w:color="auto"/>
        <w:bottom w:val="none" w:sz="0" w:space="0" w:color="auto"/>
        <w:right w:val="none" w:sz="0" w:space="0" w:color="auto"/>
      </w:divBdr>
    </w:div>
    <w:div w:id="1763141196">
      <w:bodyDiv w:val="1"/>
      <w:marLeft w:val="0"/>
      <w:marRight w:val="0"/>
      <w:marTop w:val="0"/>
      <w:marBottom w:val="0"/>
      <w:divBdr>
        <w:top w:val="none" w:sz="0" w:space="0" w:color="auto"/>
        <w:left w:val="none" w:sz="0" w:space="0" w:color="auto"/>
        <w:bottom w:val="none" w:sz="0" w:space="0" w:color="auto"/>
        <w:right w:val="none" w:sz="0" w:space="0" w:color="auto"/>
      </w:divBdr>
    </w:div>
    <w:div w:id="1764909046">
      <w:bodyDiv w:val="1"/>
      <w:marLeft w:val="0"/>
      <w:marRight w:val="0"/>
      <w:marTop w:val="0"/>
      <w:marBottom w:val="0"/>
      <w:divBdr>
        <w:top w:val="none" w:sz="0" w:space="0" w:color="auto"/>
        <w:left w:val="none" w:sz="0" w:space="0" w:color="auto"/>
        <w:bottom w:val="none" w:sz="0" w:space="0" w:color="auto"/>
        <w:right w:val="none" w:sz="0" w:space="0" w:color="auto"/>
      </w:divBdr>
    </w:div>
    <w:div w:id="1766534933">
      <w:bodyDiv w:val="1"/>
      <w:marLeft w:val="0"/>
      <w:marRight w:val="0"/>
      <w:marTop w:val="0"/>
      <w:marBottom w:val="0"/>
      <w:divBdr>
        <w:top w:val="none" w:sz="0" w:space="0" w:color="auto"/>
        <w:left w:val="none" w:sz="0" w:space="0" w:color="auto"/>
        <w:bottom w:val="none" w:sz="0" w:space="0" w:color="auto"/>
        <w:right w:val="none" w:sz="0" w:space="0" w:color="auto"/>
      </w:divBdr>
    </w:div>
    <w:div w:id="1766608649">
      <w:bodyDiv w:val="1"/>
      <w:marLeft w:val="0"/>
      <w:marRight w:val="0"/>
      <w:marTop w:val="0"/>
      <w:marBottom w:val="0"/>
      <w:divBdr>
        <w:top w:val="none" w:sz="0" w:space="0" w:color="auto"/>
        <w:left w:val="none" w:sz="0" w:space="0" w:color="auto"/>
        <w:bottom w:val="none" w:sz="0" w:space="0" w:color="auto"/>
        <w:right w:val="none" w:sz="0" w:space="0" w:color="auto"/>
      </w:divBdr>
    </w:div>
    <w:div w:id="1769738195">
      <w:bodyDiv w:val="1"/>
      <w:marLeft w:val="0"/>
      <w:marRight w:val="0"/>
      <w:marTop w:val="0"/>
      <w:marBottom w:val="0"/>
      <w:divBdr>
        <w:top w:val="none" w:sz="0" w:space="0" w:color="auto"/>
        <w:left w:val="none" w:sz="0" w:space="0" w:color="auto"/>
        <w:bottom w:val="none" w:sz="0" w:space="0" w:color="auto"/>
        <w:right w:val="none" w:sz="0" w:space="0" w:color="auto"/>
      </w:divBdr>
    </w:div>
    <w:div w:id="1770002862">
      <w:bodyDiv w:val="1"/>
      <w:marLeft w:val="0"/>
      <w:marRight w:val="0"/>
      <w:marTop w:val="0"/>
      <w:marBottom w:val="0"/>
      <w:divBdr>
        <w:top w:val="none" w:sz="0" w:space="0" w:color="auto"/>
        <w:left w:val="none" w:sz="0" w:space="0" w:color="auto"/>
        <w:bottom w:val="none" w:sz="0" w:space="0" w:color="auto"/>
        <w:right w:val="none" w:sz="0" w:space="0" w:color="auto"/>
      </w:divBdr>
    </w:div>
    <w:div w:id="1770734506">
      <w:bodyDiv w:val="1"/>
      <w:marLeft w:val="0"/>
      <w:marRight w:val="0"/>
      <w:marTop w:val="0"/>
      <w:marBottom w:val="0"/>
      <w:divBdr>
        <w:top w:val="none" w:sz="0" w:space="0" w:color="auto"/>
        <w:left w:val="none" w:sz="0" w:space="0" w:color="auto"/>
        <w:bottom w:val="none" w:sz="0" w:space="0" w:color="auto"/>
        <w:right w:val="none" w:sz="0" w:space="0" w:color="auto"/>
      </w:divBdr>
    </w:div>
    <w:div w:id="1771929245">
      <w:bodyDiv w:val="1"/>
      <w:marLeft w:val="0"/>
      <w:marRight w:val="0"/>
      <w:marTop w:val="0"/>
      <w:marBottom w:val="0"/>
      <w:divBdr>
        <w:top w:val="none" w:sz="0" w:space="0" w:color="auto"/>
        <w:left w:val="none" w:sz="0" w:space="0" w:color="auto"/>
        <w:bottom w:val="none" w:sz="0" w:space="0" w:color="auto"/>
        <w:right w:val="none" w:sz="0" w:space="0" w:color="auto"/>
      </w:divBdr>
    </w:div>
    <w:div w:id="1772356415">
      <w:bodyDiv w:val="1"/>
      <w:marLeft w:val="0"/>
      <w:marRight w:val="0"/>
      <w:marTop w:val="0"/>
      <w:marBottom w:val="0"/>
      <w:divBdr>
        <w:top w:val="none" w:sz="0" w:space="0" w:color="auto"/>
        <w:left w:val="none" w:sz="0" w:space="0" w:color="auto"/>
        <w:bottom w:val="none" w:sz="0" w:space="0" w:color="auto"/>
        <w:right w:val="none" w:sz="0" w:space="0" w:color="auto"/>
      </w:divBdr>
    </w:div>
    <w:div w:id="1772700498">
      <w:bodyDiv w:val="1"/>
      <w:marLeft w:val="0"/>
      <w:marRight w:val="0"/>
      <w:marTop w:val="0"/>
      <w:marBottom w:val="0"/>
      <w:divBdr>
        <w:top w:val="none" w:sz="0" w:space="0" w:color="auto"/>
        <w:left w:val="none" w:sz="0" w:space="0" w:color="auto"/>
        <w:bottom w:val="none" w:sz="0" w:space="0" w:color="auto"/>
        <w:right w:val="none" w:sz="0" w:space="0" w:color="auto"/>
      </w:divBdr>
    </w:div>
    <w:div w:id="1773547513">
      <w:bodyDiv w:val="1"/>
      <w:marLeft w:val="0"/>
      <w:marRight w:val="0"/>
      <w:marTop w:val="0"/>
      <w:marBottom w:val="0"/>
      <w:divBdr>
        <w:top w:val="none" w:sz="0" w:space="0" w:color="auto"/>
        <w:left w:val="none" w:sz="0" w:space="0" w:color="auto"/>
        <w:bottom w:val="none" w:sz="0" w:space="0" w:color="auto"/>
        <w:right w:val="none" w:sz="0" w:space="0" w:color="auto"/>
      </w:divBdr>
    </w:div>
    <w:div w:id="1773552355">
      <w:bodyDiv w:val="1"/>
      <w:marLeft w:val="0"/>
      <w:marRight w:val="0"/>
      <w:marTop w:val="0"/>
      <w:marBottom w:val="0"/>
      <w:divBdr>
        <w:top w:val="none" w:sz="0" w:space="0" w:color="auto"/>
        <w:left w:val="none" w:sz="0" w:space="0" w:color="auto"/>
        <w:bottom w:val="none" w:sz="0" w:space="0" w:color="auto"/>
        <w:right w:val="none" w:sz="0" w:space="0" w:color="auto"/>
      </w:divBdr>
    </w:div>
    <w:div w:id="1774940140">
      <w:bodyDiv w:val="1"/>
      <w:marLeft w:val="0"/>
      <w:marRight w:val="0"/>
      <w:marTop w:val="0"/>
      <w:marBottom w:val="0"/>
      <w:divBdr>
        <w:top w:val="none" w:sz="0" w:space="0" w:color="auto"/>
        <w:left w:val="none" w:sz="0" w:space="0" w:color="auto"/>
        <w:bottom w:val="none" w:sz="0" w:space="0" w:color="auto"/>
        <w:right w:val="none" w:sz="0" w:space="0" w:color="auto"/>
      </w:divBdr>
    </w:div>
    <w:div w:id="1775788067">
      <w:bodyDiv w:val="1"/>
      <w:marLeft w:val="0"/>
      <w:marRight w:val="0"/>
      <w:marTop w:val="0"/>
      <w:marBottom w:val="0"/>
      <w:divBdr>
        <w:top w:val="none" w:sz="0" w:space="0" w:color="auto"/>
        <w:left w:val="none" w:sz="0" w:space="0" w:color="auto"/>
        <w:bottom w:val="none" w:sz="0" w:space="0" w:color="auto"/>
        <w:right w:val="none" w:sz="0" w:space="0" w:color="auto"/>
      </w:divBdr>
    </w:div>
    <w:div w:id="1776825442">
      <w:bodyDiv w:val="1"/>
      <w:marLeft w:val="0"/>
      <w:marRight w:val="0"/>
      <w:marTop w:val="0"/>
      <w:marBottom w:val="0"/>
      <w:divBdr>
        <w:top w:val="none" w:sz="0" w:space="0" w:color="auto"/>
        <w:left w:val="none" w:sz="0" w:space="0" w:color="auto"/>
        <w:bottom w:val="none" w:sz="0" w:space="0" w:color="auto"/>
        <w:right w:val="none" w:sz="0" w:space="0" w:color="auto"/>
      </w:divBdr>
    </w:div>
    <w:div w:id="1777751865">
      <w:bodyDiv w:val="1"/>
      <w:marLeft w:val="0"/>
      <w:marRight w:val="0"/>
      <w:marTop w:val="0"/>
      <w:marBottom w:val="0"/>
      <w:divBdr>
        <w:top w:val="none" w:sz="0" w:space="0" w:color="auto"/>
        <w:left w:val="none" w:sz="0" w:space="0" w:color="auto"/>
        <w:bottom w:val="none" w:sz="0" w:space="0" w:color="auto"/>
        <w:right w:val="none" w:sz="0" w:space="0" w:color="auto"/>
      </w:divBdr>
    </w:div>
    <w:div w:id="1777863400">
      <w:bodyDiv w:val="1"/>
      <w:marLeft w:val="0"/>
      <w:marRight w:val="0"/>
      <w:marTop w:val="0"/>
      <w:marBottom w:val="0"/>
      <w:divBdr>
        <w:top w:val="none" w:sz="0" w:space="0" w:color="auto"/>
        <w:left w:val="none" w:sz="0" w:space="0" w:color="auto"/>
        <w:bottom w:val="none" w:sz="0" w:space="0" w:color="auto"/>
        <w:right w:val="none" w:sz="0" w:space="0" w:color="auto"/>
      </w:divBdr>
    </w:div>
    <w:div w:id="1778212142">
      <w:bodyDiv w:val="1"/>
      <w:marLeft w:val="0"/>
      <w:marRight w:val="0"/>
      <w:marTop w:val="0"/>
      <w:marBottom w:val="0"/>
      <w:divBdr>
        <w:top w:val="none" w:sz="0" w:space="0" w:color="auto"/>
        <w:left w:val="none" w:sz="0" w:space="0" w:color="auto"/>
        <w:bottom w:val="none" w:sz="0" w:space="0" w:color="auto"/>
        <w:right w:val="none" w:sz="0" w:space="0" w:color="auto"/>
      </w:divBdr>
    </w:div>
    <w:div w:id="1780294459">
      <w:bodyDiv w:val="1"/>
      <w:marLeft w:val="0"/>
      <w:marRight w:val="0"/>
      <w:marTop w:val="0"/>
      <w:marBottom w:val="0"/>
      <w:divBdr>
        <w:top w:val="none" w:sz="0" w:space="0" w:color="auto"/>
        <w:left w:val="none" w:sz="0" w:space="0" w:color="auto"/>
        <w:bottom w:val="none" w:sz="0" w:space="0" w:color="auto"/>
        <w:right w:val="none" w:sz="0" w:space="0" w:color="auto"/>
      </w:divBdr>
    </w:div>
    <w:div w:id="1781677423">
      <w:bodyDiv w:val="1"/>
      <w:marLeft w:val="0"/>
      <w:marRight w:val="0"/>
      <w:marTop w:val="0"/>
      <w:marBottom w:val="0"/>
      <w:divBdr>
        <w:top w:val="none" w:sz="0" w:space="0" w:color="auto"/>
        <w:left w:val="none" w:sz="0" w:space="0" w:color="auto"/>
        <w:bottom w:val="none" w:sz="0" w:space="0" w:color="auto"/>
        <w:right w:val="none" w:sz="0" w:space="0" w:color="auto"/>
      </w:divBdr>
    </w:div>
    <w:div w:id="1782845017">
      <w:bodyDiv w:val="1"/>
      <w:marLeft w:val="0"/>
      <w:marRight w:val="0"/>
      <w:marTop w:val="0"/>
      <w:marBottom w:val="0"/>
      <w:divBdr>
        <w:top w:val="none" w:sz="0" w:space="0" w:color="auto"/>
        <w:left w:val="none" w:sz="0" w:space="0" w:color="auto"/>
        <w:bottom w:val="none" w:sz="0" w:space="0" w:color="auto"/>
        <w:right w:val="none" w:sz="0" w:space="0" w:color="auto"/>
      </w:divBdr>
    </w:div>
    <w:div w:id="1783842441">
      <w:bodyDiv w:val="1"/>
      <w:marLeft w:val="0"/>
      <w:marRight w:val="0"/>
      <w:marTop w:val="0"/>
      <w:marBottom w:val="0"/>
      <w:divBdr>
        <w:top w:val="none" w:sz="0" w:space="0" w:color="auto"/>
        <w:left w:val="none" w:sz="0" w:space="0" w:color="auto"/>
        <w:bottom w:val="none" w:sz="0" w:space="0" w:color="auto"/>
        <w:right w:val="none" w:sz="0" w:space="0" w:color="auto"/>
      </w:divBdr>
    </w:div>
    <w:div w:id="1786539393">
      <w:bodyDiv w:val="1"/>
      <w:marLeft w:val="0"/>
      <w:marRight w:val="0"/>
      <w:marTop w:val="0"/>
      <w:marBottom w:val="0"/>
      <w:divBdr>
        <w:top w:val="none" w:sz="0" w:space="0" w:color="auto"/>
        <w:left w:val="none" w:sz="0" w:space="0" w:color="auto"/>
        <w:bottom w:val="none" w:sz="0" w:space="0" w:color="auto"/>
        <w:right w:val="none" w:sz="0" w:space="0" w:color="auto"/>
      </w:divBdr>
    </w:div>
    <w:div w:id="1786805203">
      <w:bodyDiv w:val="1"/>
      <w:marLeft w:val="0"/>
      <w:marRight w:val="0"/>
      <w:marTop w:val="0"/>
      <w:marBottom w:val="0"/>
      <w:divBdr>
        <w:top w:val="none" w:sz="0" w:space="0" w:color="auto"/>
        <w:left w:val="none" w:sz="0" w:space="0" w:color="auto"/>
        <w:bottom w:val="none" w:sz="0" w:space="0" w:color="auto"/>
        <w:right w:val="none" w:sz="0" w:space="0" w:color="auto"/>
      </w:divBdr>
    </w:div>
    <w:div w:id="1787653567">
      <w:bodyDiv w:val="1"/>
      <w:marLeft w:val="0"/>
      <w:marRight w:val="0"/>
      <w:marTop w:val="0"/>
      <w:marBottom w:val="0"/>
      <w:divBdr>
        <w:top w:val="none" w:sz="0" w:space="0" w:color="auto"/>
        <w:left w:val="none" w:sz="0" w:space="0" w:color="auto"/>
        <w:bottom w:val="none" w:sz="0" w:space="0" w:color="auto"/>
        <w:right w:val="none" w:sz="0" w:space="0" w:color="auto"/>
      </w:divBdr>
    </w:div>
    <w:div w:id="1788041390">
      <w:bodyDiv w:val="1"/>
      <w:marLeft w:val="0"/>
      <w:marRight w:val="0"/>
      <w:marTop w:val="0"/>
      <w:marBottom w:val="0"/>
      <w:divBdr>
        <w:top w:val="none" w:sz="0" w:space="0" w:color="auto"/>
        <w:left w:val="none" w:sz="0" w:space="0" w:color="auto"/>
        <w:bottom w:val="none" w:sz="0" w:space="0" w:color="auto"/>
        <w:right w:val="none" w:sz="0" w:space="0" w:color="auto"/>
      </w:divBdr>
    </w:div>
    <w:div w:id="1788618028">
      <w:bodyDiv w:val="1"/>
      <w:marLeft w:val="0"/>
      <w:marRight w:val="0"/>
      <w:marTop w:val="0"/>
      <w:marBottom w:val="0"/>
      <w:divBdr>
        <w:top w:val="none" w:sz="0" w:space="0" w:color="auto"/>
        <w:left w:val="none" w:sz="0" w:space="0" w:color="auto"/>
        <w:bottom w:val="none" w:sz="0" w:space="0" w:color="auto"/>
        <w:right w:val="none" w:sz="0" w:space="0" w:color="auto"/>
      </w:divBdr>
    </w:div>
    <w:div w:id="1788619693">
      <w:bodyDiv w:val="1"/>
      <w:marLeft w:val="0"/>
      <w:marRight w:val="0"/>
      <w:marTop w:val="0"/>
      <w:marBottom w:val="0"/>
      <w:divBdr>
        <w:top w:val="none" w:sz="0" w:space="0" w:color="auto"/>
        <w:left w:val="none" w:sz="0" w:space="0" w:color="auto"/>
        <w:bottom w:val="none" w:sz="0" w:space="0" w:color="auto"/>
        <w:right w:val="none" w:sz="0" w:space="0" w:color="auto"/>
      </w:divBdr>
    </w:div>
    <w:div w:id="1789935906">
      <w:bodyDiv w:val="1"/>
      <w:marLeft w:val="0"/>
      <w:marRight w:val="0"/>
      <w:marTop w:val="0"/>
      <w:marBottom w:val="0"/>
      <w:divBdr>
        <w:top w:val="none" w:sz="0" w:space="0" w:color="auto"/>
        <w:left w:val="none" w:sz="0" w:space="0" w:color="auto"/>
        <w:bottom w:val="none" w:sz="0" w:space="0" w:color="auto"/>
        <w:right w:val="none" w:sz="0" w:space="0" w:color="auto"/>
      </w:divBdr>
    </w:div>
    <w:div w:id="1790010593">
      <w:bodyDiv w:val="1"/>
      <w:marLeft w:val="0"/>
      <w:marRight w:val="0"/>
      <w:marTop w:val="0"/>
      <w:marBottom w:val="0"/>
      <w:divBdr>
        <w:top w:val="none" w:sz="0" w:space="0" w:color="auto"/>
        <w:left w:val="none" w:sz="0" w:space="0" w:color="auto"/>
        <w:bottom w:val="none" w:sz="0" w:space="0" w:color="auto"/>
        <w:right w:val="none" w:sz="0" w:space="0" w:color="auto"/>
      </w:divBdr>
    </w:div>
    <w:div w:id="1790051643">
      <w:bodyDiv w:val="1"/>
      <w:marLeft w:val="0"/>
      <w:marRight w:val="0"/>
      <w:marTop w:val="0"/>
      <w:marBottom w:val="0"/>
      <w:divBdr>
        <w:top w:val="none" w:sz="0" w:space="0" w:color="auto"/>
        <w:left w:val="none" w:sz="0" w:space="0" w:color="auto"/>
        <w:bottom w:val="none" w:sz="0" w:space="0" w:color="auto"/>
        <w:right w:val="none" w:sz="0" w:space="0" w:color="auto"/>
      </w:divBdr>
    </w:div>
    <w:div w:id="1790660861">
      <w:bodyDiv w:val="1"/>
      <w:marLeft w:val="0"/>
      <w:marRight w:val="0"/>
      <w:marTop w:val="0"/>
      <w:marBottom w:val="0"/>
      <w:divBdr>
        <w:top w:val="none" w:sz="0" w:space="0" w:color="auto"/>
        <w:left w:val="none" w:sz="0" w:space="0" w:color="auto"/>
        <w:bottom w:val="none" w:sz="0" w:space="0" w:color="auto"/>
        <w:right w:val="none" w:sz="0" w:space="0" w:color="auto"/>
      </w:divBdr>
    </w:div>
    <w:div w:id="1791633279">
      <w:bodyDiv w:val="1"/>
      <w:marLeft w:val="0"/>
      <w:marRight w:val="0"/>
      <w:marTop w:val="0"/>
      <w:marBottom w:val="0"/>
      <w:divBdr>
        <w:top w:val="none" w:sz="0" w:space="0" w:color="auto"/>
        <w:left w:val="none" w:sz="0" w:space="0" w:color="auto"/>
        <w:bottom w:val="none" w:sz="0" w:space="0" w:color="auto"/>
        <w:right w:val="none" w:sz="0" w:space="0" w:color="auto"/>
      </w:divBdr>
    </w:div>
    <w:div w:id="1791774568">
      <w:bodyDiv w:val="1"/>
      <w:marLeft w:val="0"/>
      <w:marRight w:val="0"/>
      <w:marTop w:val="0"/>
      <w:marBottom w:val="0"/>
      <w:divBdr>
        <w:top w:val="none" w:sz="0" w:space="0" w:color="auto"/>
        <w:left w:val="none" w:sz="0" w:space="0" w:color="auto"/>
        <w:bottom w:val="none" w:sz="0" w:space="0" w:color="auto"/>
        <w:right w:val="none" w:sz="0" w:space="0" w:color="auto"/>
      </w:divBdr>
    </w:div>
    <w:div w:id="1791776699">
      <w:bodyDiv w:val="1"/>
      <w:marLeft w:val="0"/>
      <w:marRight w:val="0"/>
      <w:marTop w:val="0"/>
      <w:marBottom w:val="0"/>
      <w:divBdr>
        <w:top w:val="none" w:sz="0" w:space="0" w:color="auto"/>
        <w:left w:val="none" w:sz="0" w:space="0" w:color="auto"/>
        <w:bottom w:val="none" w:sz="0" w:space="0" w:color="auto"/>
        <w:right w:val="none" w:sz="0" w:space="0" w:color="auto"/>
      </w:divBdr>
    </w:div>
    <w:div w:id="1792629935">
      <w:bodyDiv w:val="1"/>
      <w:marLeft w:val="0"/>
      <w:marRight w:val="0"/>
      <w:marTop w:val="0"/>
      <w:marBottom w:val="0"/>
      <w:divBdr>
        <w:top w:val="none" w:sz="0" w:space="0" w:color="auto"/>
        <w:left w:val="none" w:sz="0" w:space="0" w:color="auto"/>
        <w:bottom w:val="none" w:sz="0" w:space="0" w:color="auto"/>
        <w:right w:val="none" w:sz="0" w:space="0" w:color="auto"/>
      </w:divBdr>
    </w:div>
    <w:div w:id="1793211984">
      <w:bodyDiv w:val="1"/>
      <w:marLeft w:val="0"/>
      <w:marRight w:val="0"/>
      <w:marTop w:val="0"/>
      <w:marBottom w:val="0"/>
      <w:divBdr>
        <w:top w:val="none" w:sz="0" w:space="0" w:color="auto"/>
        <w:left w:val="none" w:sz="0" w:space="0" w:color="auto"/>
        <w:bottom w:val="none" w:sz="0" w:space="0" w:color="auto"/>
        <w:right w:val="none" w:sz="0" w:space="0" w:color="auto"/>
      </w:divBdr>
    </w:div>
    <w:div w:id="1793937721">
      <w:bodyDiv w:val="1"/>
      <w:marLeft w:val="0"/>
      <w:marRight w:val="0"/>
      <w:marTop w:val="0"/>
      <w:marBottom w:val="0"/>
      <w:divBdr>
        <w:top w:val="none" w:sz="0" w:space="0" w:color="auto"/>
        <w:left w:val="none" w:sz="0" w:space="0" w:color="auto"/>
        <w:bottom w:val="none" w:sz="0" w:space="0" w:color="auto"/>
        <w:right w:val="none" w:sz="0" w:space="0" w:color="auto"/>
      </w:divBdr>
    </w:div>
    <w:div w:id="1793939126">
      <w:bodyDiv w:val="1"/>
      <w:marLeft w:val="0"/>
      <w:marRight w:val="0"/>
      <w:marTop w:val="0"/>
      <w:marBottom w:val="0"/>
      <w:divBdr>
        <w:top w:val="none" w:sz="0" w:space="0" w:color="auto"/>
        <w:left w:val="none" w:sz="0" w:space="0" w:color="auto"/>
        <w:bottom w:val="none" w:sz="0" w:space="0" w:color="auto"/>
        <w:right w:val="none" w:sz="0" w:space="0" w:color="auto"/>
      </w:divBdr>
    </w:div>
    <w:div w:id="1794472170">
      <w:bodyDiv w:val="1"/>
      <w:marLeft w:val="0"/>
      <w:marRight w:val="0"/>
      <w:marTop w:val="0"/>
      <w:marBottom w:val="0"/>
      <w:divBdr>
        <w:top w:val="none" w:sz="0" w:space="0" w:color="auto"/>
        <w:left w:val="none" w:sz="0" w:space="0" w:color="auto"/>
        <w:bottom w:val="none" w:sz="0" w:space="0" w:color="auto"/>
        <w:right w:val="none" w:sz="0" w:space="0" w:color="auto"/>
      </w:divBdr>
    </w:div>
    <w:div w:id="1794515337">
      <w:bodyDiv w:val="1"/>
      <w:marLeft w:val="0"/>
      <w:marRight w:val="0"/>
      <w:marTop w:val="0"/>
      <w:marBottom w:val="0"/>
      <w:divBdr>
        <w:top w:val="none" w:sz="0" w:space="0" w:color="auto"/>
        <w:left w:val="none" w:sz="0" w:space="0" w:color="auto"/>
        <w:bottom w:val="none" w:sz="0" w:space="0" w:color="auto"/>
        <w:right w:val="none" w:sz="0" w:space="0" w:color="auto"/>
      </w:divBdr>
    </w:div>
    <w:div w:id="1794713856">
      <w:bodyDiv w:val="1"/>
      <w:marLeft w:val="0"/>
      <w:marRight w:val="0"/>
      <w:marTop w:val="0"/>
      <w:marBottom w:val="0"/>
      <w:divBdr>
        <w:top w:val="none" w:sz="0" w:space="0" w:color="auto"/>
        <w:left w:val="none" w:sz="0" w:space="0" w:color="auto"/>
        <w:bottom w:val="none" w:sz="0" w:space="0" w:color="auto"/>
        <w:right w:val="none" w:sz="0" w:space="0" w:color="auto"/>
      </w:divBdr>
    </w:div>
    <w:div w:id="1795513682">
      <w:bodyDiv w:val="1"/>
      <w:marLeft w:val="0"/>
      <w:marRight w:val="0"/>
      <w:marTop w:val="0"/>
      <w:marBottom w:val="0"/>
      <w:divBdr>
        <w:top w:val="none" w:sz="0" w:space="0" w:color="auto"/>
        <w:left w:val="none" w:sz="0" w:space="0" w:color="auto"/>
        <w:bottom w:val="none" w:sz="0" w:space="0" w:color="auto"/>
        <w:right w:val="none" w:sz="0" w:space="0" w:color="auto"/>
      </w:divBdr>
    </w:div>
    <w:div w:id="1795754455">
      <w:bodyDiv w:val="1"/>
      <w:marLeft w:val="0"/>
      <w:marRight w:val="0"/>
      <w:marTop w:val="0"/>
      <w:marBottom w:val="0"/>
      <w:divBdr>
        <w:top w:val="none" w:sz="0" w:space="0" w:color="auto"/>
        <w:left w:val="none" w:sz="0" w:space="0" w:color="auto"/>
        <w:bottom w:val="none" w:sz="0" w:space="0" w:color="auto"/>
        <w:right w:val="none" w:sz="0" w:space="0" w:color="auto"/>
      </w:divBdr>
    </w:div>
    <w:div w:id="1796095334">
      <w:bodyDiv w:val="1"/>
      <w:marLeft w:val="0"/>
      <w:marRight w:val="0"/>
      <w:marTop w:val="0"/>
      <w:marBottom w:val="0"/>
      <w:divBdr>
        <w:top w:val="none" w:sz="0" w:space="0" w:color="auto"/>
        <w:left w:val="none" w:sz="0" w:space="0" w:color="auto"/>
        <w:bottom w:val="none" w:sz="0" w:space="0" w:color="auto"/>
        <w:right w:val="none" w:sz="0" w:space="0" w:color="auto"/>
      </w:divBdr>
    </w:div>
    <w:div w:id="1796749580">
      <w:bodyDiv w:val="1"/>
      <w:marLeft w:val="0"/>
      <w:marRight w:val="0"/>
      <w:marTop w:val="0"/>
      <w:marBottom w:val="0"/>
      <w:divBdr>
        <w:top w:val="none" w:sz="0" w:space="0" w:color="auto"/>
        <w:left w:val="none" w:sz="0" w:space="0" w:color="auto"/>
        <w:bottom w:val="none" w:sz="0" w:space="0" w:color="auto"/>
        <w:right w:val="none" w:sz="0" w:space="0" w:color="auto"/>
      </w:divBdr>
    </w:div>
    <w:div w:id="1798063107">
      <w:bodyDiv w:val="1"/>
      <w:marLeft w:val="0"/>
      <w:marRight w:val="0"/>
      <w:marTop w:val="0"/>
      <w:marBottom w:val="0"/>
      <w:divBdr>
        <w:top w:val="none" w:sz="0" w:space="0" w:color="auto"/>
        <w:left w:val="none" w:sz="0" w:space="0" w:color="auto"/>
        <w:bottom w:val="none" w:sz="0" w:space="0" w:color="auto"/>
        <w:right w:val="none" w:sz="0" w:space="0" w:color="auto"/>
      </w:divBdr>
    </w:div>
    <w:div w:id="1798140883">
      <w:bodyDiv w:val="1"/>
      <w:marLeft w:val="0"/>
      <w:marRight w:val="0"/>
      <w:marTop w:val="0"/>
      <w:marBottom w:val="0"/>
      <w:divBdr>
        <w:top w:val="none" w:sz="0" w:space="0" w:color="auto"/>
        <w:left w:val="none" w:sz="0" w:space="0" w:color="auto"/>
        <w:bottom w:val="none" w:sz="0" w:space="0" w:color="auto"/>
        <w:right w:val="none" w:sz="0" w:space="0" w:color="auto"/>
      </w:divBdr>
    </w:div>
    <w:div w:id="1798983367">
      <w:bodyDiv w:val="1"/>
      <w:marLeft w:val="0"/>
      <w:marRight w:val="0"/>
      <w:marTop w:val="0"/>
      <w:marBottom w:val="0"/>
      <w:divBdr>
        <w:top w:val="none" w:sz="0" w:space="0" w:color="auto"/>
        <w:left w:val="none" w:sz="0" w:space="0" w:color="auto"/>
        <w:bottom w:val="none" w:sz="0" w:space="0" w:color="auto"/>
        <w:right w:val="none" w:sz="0" w:space="0" w:color="auto"/>
      </w:divBdr>
    </w:div>
    <w:div w:id="1799058302">
      <w:bodyDiv w:val="1"/>
      <w:marLeft w:val="0"/>
      <w:marRight w:val="0"/>
      <w:marTop w:val="0"/>
      <w:marBottom w:val="0"/>
      <w:divBdr>
        <w:top w:val="none" w:sz="0" w:space="0" w:color="auto"/>
        <w:left w:val="none" w:sz="0" w:space="0" w:color="auto"/>
        <w:bottom w:val="none" w:sz="0" w:space="0" w:color="auto"/>
        <w:right w:val="none" w:sz="0" w:space="0" w:color="auto"/>
      </w:divBdr>
    </w:div>
    <w:div w:id="1799908306">
      <w:bodyDiv w:val="1"/>
      <w:marLeft w:val="0"/>
      <w:marRight w:val="0"/>
      <w:marTop w:val="0"/>
      <w:marBottom w:val="0"/>
      <w:divBdr>
        <w:top w:val="none" w:sz="0" w:space="0" w:color="auto"/>
        <w:left w:val="none" w:sz="0" w:space="0" w:color="auto"/>
        <w:bottom w:val="none" w:sz="0" w:space="0" w:color="auto"/>
        <w:right w:val="none" w:sz="0" w:space="0" w:color="auto"/>
      </w:divBdr>
    </w:div>
    <w:div w:id="1800490647">
      <w:bodyDiv w:val="1"/>
      <w:marLeft w:val="0"/>
      <w:marRight w:val="0"/>
      <w:marTop w:val="0"/>
      <w:marBottom w:val="0"/>
      <w:divBdr>
        <w:top w:val="none" w:sz="0" w:space="0" w:color="auto"/>
        <w:left w:val="none" w:sz="0" w:space="0" w:color="auto"/>
        <w:bottom w:val="none" w:sz="0" w:space="0" w:color="auto"/>
        <w:right w:val="none" w:sz="0" w:space="0" w:color="auto"/>
      </w:divBdr>
    </w:div>
    <w:div w:id="1800562136">
      <w:bodyDiv w:val="1"/>
      <w:marLeft w:val="0"/>
      <w:marRight w:val="0"/>
      <w:marTop w:val="0"/>
      <w:marBottom w:val="0"/>
      <w:divBdr>
        <w:top w:val="none" w:sz="0" w:space="0" w:color="auto"/>
        <w:left w:val="none" w:sz="0" w:space="0" w:color="auto"/>
        <w:bottom w:val="none" w:sz="0" w:space="0" w:color="auto"/>
        <w:right w:val="none" w:sz="0" w:space="0" w:color="auto"/>
      </w:divBdr>
    </w:div>
    <w:div w:id="1800687084">
      <w:bodyDiv w:val="1"/>
      <w:marLeft w:val="0"/>
      <w:marRight w:val="0"/>
      <w:marTop w:val="0"/>
      <w:marBottom w:val="0"/>
      <w:divBdr>
        <w:top w:val="none" w:sz="0" w:space="0" w:color="auto"/>
        <w:left w:val="none" w:sz="0" w:space="0" w:color="auto"/>
        <w:bottom w:val="none" w:sz="0" w:space="0" w:color="auto"/>
        <w:right w:val="none" w:sz="0" w:space="0" w:color="auto"/>
      </w:divBdr>
    </w:div>
    <w:div w:id="1800755849">
      <w:bodyDiv w:val="1"/>
      <w:marLeft w:val="0"/>
      <w:marRight w:val="0"/>
      <w:marTop w:val="0"/>
      <w:marBottom w:val="0"/>
      <w:divBdr>
        <w:top w:val="none" w:sz="0" w:space="0" w:color="auto"/>
        <w:left w:val="none" w:sz="0" w:space="0" w:color="auto"/>
        <w:bottom w:val="none" w:sz="0" w:space="0" w:color="auto"/>
        <w:right w:val="none" w:sz="0" w:space="0" w:color="auto"/>
      </w:divBdr>
    </w:div>
    <w:div w:id="1805922792">
      <w:bodyDiv w:val="1"/>
      <w:marLeft w:val="0"/>
      <w:marRight w:val="0"/>
      <w:marTop w:val="0"/>
      <w:marBottom w:val="0"/>
      <w:divBdr>
        <w:top w:val="none" w:sz="0" w:space="0" w:color="auto"/>
        <w:left w:val="none" w:sz="0" w:space="0" w:color="auto"/>
        <w:bottom w:val="none" w:sz="0" w:space="0" w:color="auto"/>
        <w:right w:val="none" w:sz="0" w:space="0" w:color="auto"/>
      </w:divBdr>
    </w:div>
    <w:div w:id="1807969561">
      <w:bodyDiv w:val="1"/>
      <w:marLeft w:val="0"/>
      <w:marRight w:val="0"/>
      <w:marTop w:val="0"/>
      <w:marBottom w:val="0"/>
      <w:divBdr>
        <w:top w:val="none" w:sz="0" w:space="0" w:color="auto"/>
        <w:left w:val="none" w:sz="0" w:space="0" w:color="auto"/>
        <w:bottom w:val="none" w:sz="0" w:space="0" w:color="auto"/>
        <w:right w:val="none" w:sz="0" w:space="0" w:color="auto"/>
      </w:divBdr>
    </w:div>
    <w:div w:id="1808279652">
      <w:bodyDiv w:val="1"/>
      <w:marLeft w:val="0"/>
      <w:marRight w:val="0"/>
      <w:marTop w:val="0"/>
      <w:marBottom w:val="0"/>
      <w:divBdr>
        <w:top w:val="none" w:sz="0" w:space="0" w:color="auto"/>
        <w:left w:val="none" w:sz="0" w:space="0" w:color="auto"/>
        <w:bottom w:val="none" w:sz="0" w:space="0" w:color="auto"/>
        <w:right w:val="none" w:sz="0" w:space="0" w:color="auto"/>
      </w:divBdr>
    </w:div>
    <w:div w:id="1808819941">
      <w:bodyDiv w:val="1"/>
      <w:marLeft w:val="0"/>
      <w:marRight w:val="0"/>
      <w:marTop w:val="0"/>
      <w:marBottom w:val="0"/>
      <w:divBdr>
        <w:top w:val="none" w:sz="0" w:space="0" w:color="auto"/>
        <w:left w:val="none" w:sz="0" w:space="0" w:color="auto"/>
        <w:bottom w:val="none" w:sz="0" w:space="0" w:color="auto"/>
        <w:right w:val="none" w:sz="0" w:space="0" w:color="auto"/>
      </w:divBdr>
    </w:div>
    <w:div w:id="1808932501">
      <w:bodyDiv w:val="1"/>
      <w:marLeft w:val="0"/>
      <w:marRight w:val="0"/>
      <w:marTop w:val="0"/>
      <w:marBottom w:val="0"/>
      <w:divBdr>
        <w:top w:val="none" w:sz="0" w:space="0" w:color="auto"/>
        <w:left w:val="none" w:sz="0" w:space="0" w:color="auto"/>
        <w:bottom w:val="none" w:sz="0" w:space="0" w:color="auto"/>
        <w:right w:val="none" w:sz="0" w:space="0" w:color="auto"/>
      </w:divBdr>
    </w:div>
    <w:div w:id="1809278554">
      <w:bodyDiv w:val="1"/>
      <w:marLeft w:val="0"/>
      <w:marRight w:val="0"/>
      <w:marTop w:val="0"/>
      <w:marBottom w:val="0"/>
      <w:divBdr>
        <w:top w:val="none" w:sz="0" w:space="0" w:color="auto"/>
        <w:left w:val="none" w:sz="0" w:space="0" w:color="auto"/>
        <w:bottom w:val="none" w:sz="0" w:space="0" w:color="auto"/>
        <w:right w:val="none" w:sz="0" w:space="0" w:color="auto"/>
      </w:divBdr>
    </w:div>
    <w:div w:id="1809476281">
      <w:bodyDiv w:val="1"/>
      <w:marLeft w:val="0"/>
      <w:marRight w:val="0"/>
      <w:marTop w:val="0"/>
      <w:marBottom w:val="0"/>
      <w:divBdr>
        <w:top w:val="none" w:sz="0" w:space="0" w:color="auto"/>
        <w:left w:val="none" w:sz="0" w:space="0" w:color="auto"/>
        <w:bottom w:val="none" w:sz="0" w:space="0" w:color="auto"/>
        <w:right w:val="none" w:sz="0" w:space="0" w:color="auto"/>
      </w:divBdr>
    </w:div>
    <w:div w:id="1809667211">
      <w:bodyDiv w:val="1"/>
      <w:marLeft w:val="0"/>
      <w:marRight w:val="0"/>
      <w:marTop w:val="0"/>
      <w:marBottom w:val="0"/>
      <w:divBdr>
        <w:top w:val="none" w:sz="0" w:space="0" w:color="auto"/>
        <w:left w:val="none" w:sz="0" w:space="0" w:color="auto"/>
        <w:bottom w:val="none" w:sz="0" w:space="0" w:color="auto"/>
        <w:right w:val="none" w:sz="0" w:space="0" w:color="auto"/>
      </w:divBdr>
    </w:div>
    <w:div w:id="1809738524">
      <w:bodyDiv w:val="1"/>
      <w:marLeft w:val="0"/>
      <w:marRight w:val="0"/>
      <w:marTop w:val="0"/>
      <w:marBottom w:val="0"/>
      <w:divBdr>
        <w:top w:val="none" w:sz="0" w:space="0" w:color="auto"/>
        <w:left w:val="none" w:sz="0" w:space="0" w:color="auto"/>
        <w:bottom w:val="none" w:sz="0" w:space="0" w:color="auto"/>
        <w:right w:val="none" w:sz="0" w:space="0" w:color="auto"/>
      </w:divBdr>
    </w:div>
    <w:div w:id="1809934065">
      <w:bodyDiv w:val="1"/>
      <w:marLeft w:val="0"/>
      <w:marRight w:val="0"/>
      <w:marTop w:val="0"/>
      <w:marBottom w:val="0"/>
      <w:divBdr>
        <w:top w:val="none" w:sz="0" w:space="0" w:color="auto"/>
        <w:left w:val="none" w:sz="0" w:space="0" w:color="auto"/>
        <w:bottom w:val="none" w:sz="0" w:space="0" w:color="auto"/>
        <w:right w:val="none" w:sz="0" w:space="0" w:color="auto"/>
      </w:divBdr>
    </w:div>
    <w:div w:id="1810857220">
      <w:bodyDiv w:val="1"/>
      <w:marLeft w:val="0"/>
      <w:marRight w:val="0"/>
      <w:marTop w:val="0"/>
      <w:marBottom w:val="0"/>
      <w:divBdr>
        <w:top w:val="none" w:sz="0" w:space="0" w:color="auto"/>
        <w:left w:val="none" w:sz="0" w:space="0" w:color="auto"/>
        <w:bottom w:val="none" w:sz="0" w:space="0" w:color="auto"/>
        <w:right w:val="none" w:sz="0" w:space="0" w:color="auto"/>
      </w:divBdr>
    </w:div>
    <w:div w:id="1811511019">
      <w:bodyDiv w:val="1"/>
      <w:marLeft w:val="0"/>
      <w:marRight w:val="0"/>
      <w:marTop w:val="0"/>
      <w:marBottom w:val="0"/>
      <w:divBdr>
        <w:top w:val="none" w:sz="0" w:space="0" w:color="auto"/>
        <w:left w:val="none" w:sz="0" w:space="0" w:color="auto"/>
        <w:bottom w:val="none" w:sz="0" w:space="0" w:color="auto"/>
        <w:right w:val="none" w:sz="0" w:space="0" w:color="auto"/>
      </w:divBdr>
    </w:div>
    <w:div w:id="1811900739">
      <w:bodyDiv w:val="1"/>
      <w:marLeft w:val="0"/>
      <w:marRight w:val="0"/>
      <w:marTop w:val="0"/>
      <w:marBottom w:val="0"/>
      <w:divBdr>
        <w:top w:val="none" w:sz="0" w:space="0" w:color="auto"/>
        <w:left w:val="none" w:sz="0" w:space="0" w:color="auto"/>
        <w:bottom w:val="none" w:sz="0" w:space="0" w:color="auto"/>
        <w:right w:val="none" w:sz="0" w:space="0" w:color="auto"/>
      </w:divBdr>
    </w:div>
    <w:div w:id="1812211376">
      <w:bodyDiv w:val="1"/>
      <w:marLeft w:val="0"/>
      <w:marRight w:val="0"/>
      <w:marTop w:val="0"/>
      <w:marBottom w:val="0"/>
      <w:divBdr>
        <w:top w:val="none" w:sz="0" w:space="0" w:color="auto"/>
        <w:left w:val="none" w:sz="0" w:space="0" w:color="auto"/>
        <w:bottom w:val="none" w:sz="0" w:space="0" w:color="auto"/>
        <w:right w:val="none" w:sz="0" w:space="0" w:color="auto"/>
      </w:divBdr>
    </w:div>
    <w:div w:id="1813675999">
      <w:bodyDiv w:val="1"/>
      <w:marLeft w:val="0"/>
      <w:marRight w:val="0"/>
      <w:marTop w:val="0"/>
      <w:marBottom w:val="0"/>
      <w:divBdr>
        <w:top w:val="none" w:sz="0" w:space="0" w:color="auto"/>
        <w:left w:val="none" w:sz="0" w:space="0" w:color="auto"/>
        <w:bottom w:val="none" w:sz="0" w:space="0" w:color="auto"/>
        <w:right w:val="none" w:sz="0" w:space="0" w:color="auto"/>
      </w:divBdr>
    </w:div>
    <w:div w:id="1814367501">
      <w:bodyDiv w:val="1"/>
      <w:marLeft w:val="0"/>
      <w:marRight w:val="0"/>
      <w:marTop w:val="0"/>
      <w:marBottom w:val="0"/>
      <w:divBdr>
        <w:top w:val="none" w:sz="0" w:space="0" w:color="auto"/>
        <w:left w:val="none" w:sz="0" w:space="0" w:color="auto"/>
        <w:bottom w:val="none" w:sz="0" w:space="0" w:color="auto"/>
        <w:right w:val="none" w:sz="0" w:space="0" w:color="auto"/>
      </w:divBdr>
    </w:div>
    <w:div w:id="1814373986">
      <w:bodyDiv w:val="1"/>
      <w:marLeft w:val="0"/>
      <w:marRight w:val="0"/>
      <w:marTop w:val="0"/>
      <w:marBottom w:val="0"/>
      <w:divBdr>
        <w:top w:val="none" w:sz="0" w:space="0" w:color="auto"/>
        <w:left w:val="none" w:sz="0" w:space="0" w:color="auto"/>
        <w:bottom w:val="none" w:sz="0" w:space="0" w:color="auto"/>
        <w:right w:val="none" w:sz="0" w:space="0" w:color="auto"/>
      </w:divBdr>
    </w:div>
    <w:div w:id="1816071224">
      <w:bodyDiv w:val="1"/>
      <w:marLeft w:val="0"/>
      <w:marRight w:val="0"/>
      <w:marTop w:val="0"/>
      <w:marBottom w:val="0"/>
      <w:divBdr>
        <w:top w:val="none" w:sz="0" w:space="0" w:color="auto"/>
        <w:left w:val="none" w:sz="0" w:space="0" w:color="auto"/>
        <w:bottom w:val="none" w:sz="0" w:space="0" w:color="auto"/>
        <w:right w:val="none" w:sz="0" w:space="0" w:color="auto"/>
      </w:divBdr>
    </w:div>
    <w:div w:id="1816332901">
      <w:bodyDiv w:val="1"/>
      <w:marLeft w:val="0"/>
      <w:marRight w:val="0"/>
      <w:marTop w:val="0"/>
      <w:marBottom w:val="0"/>
      <w:divBdr>
        <w:top w:val="none" w:sz="0" w:space="0" w:color="auto"/>
        <w:left w:val="none" w:sz="0" w:space="0" w:color="auto"/>
        <w:bottom w:val="none" w:sz="0" w:space="0" w:color="auto"/>
        <w:right w:val="none" w:sz="0" w:space="0" w:color="auto"/>
      </w:divBdr>
    </w:div>
    <w:div w:id="1816334874">
      <w:bodyDiv w:val="1"/>
      <w:marLeft w:val="0"/>
      <w:marRight w:val="0"/>
      <w:marTop w:val="0"/>
      <w:marBottom w:val="0"/>
      <w:divBdr>
        <w:top w:val="none" w:sz="0" w:space="0" w:color="auto"/>
        <w:left w:val="none" w:sz="0" w:space="0" w:color="auto"/>
        <w:bottom w:val="none" w:sz="0" w:space="0" w:color="auto"/>
        <w:right w:val="none" w:sz="0" w:space="0" w:color="auto"/>
      </w:divBdr>
    </w:div>
    <w:div w:id="1816335460">
      <w:bodyDiv w:val="1"/>
      <w:marLeft w:val="0"/>
      <w:marRight w:val="0"/>
      <w:marTop w:val="0"/>
      <w:marBottom w:val="0"/>
      <w:divBdr>
        <w:top w:val="none" w:sz="0" w:space="0" w:color="auto"/>
        <w:left w:val="none" w:sz="0" w:space="0" w:color="auto"/>
        <w:bottom w:val="none" w:sz="0" w:space="0" w:color="auto"/>
        <w:right w:val="none" w:sz="0" w:space="0" w:color="auto"/>
      </w:divBdr>
    </w:div>
    <w:div w:id="1816336165">
      <w:bodyDiv w:val="1"/>
      <w:marLeft w:val="0"/>
      <w:marRight w:val="0"/>
      <w:marTop w:val="0"/>
      <w:marBottom w:val="0"/>
      <w:divBdr>
        <w:top w:val="none" w:sz="0" w:space="0" w:color="auto"/>
        <w:left w:val="none" w:sz="0" w:space="0" w:color="auto"/>
        <w:bottom w:val="none" w:sz="0" w:space="0" w:color="auto"/>
        <w:right w:val="none" w:sz="0" w:space="0" w:color="auto"/>
      </w:divBdr>
    </w:div>
    <w:div w:id="1816802406">
      <w:bodyDiv w:val="1"/>
      <w:marLeft w:val="0"/>
      <w:marRight w:val="0"/>
      <w:marTop w:val="0"/>
      <w:marBottom w:val="0"/>
      <w:divBdr>
        <w:top w:val="none" w:sz="0" w:space="0" w:color="auto"/>
        <w:left w:val="none" w:sz="0" w:space="0" w:color="auto"/>
        <w:bottom w:val="none" w:sz="0" w:space="0" w:color="auto"/>
        <w:right w:val="none" w:sz="0" w:space="0" w:color="auto"/>
      </w:divBdr>
    </w:div>
    <w:div w:id="1817605692">
      <w:bodyDiv w:val="1"/>
      <w:marLeft w:val="0"/>
      <w:marRight w:val="0"/>
      <w:marTop w:val="0"/>
      <w:marBottom w:val="0"/>
      <w:divBdr>
        <w:top w:val="none" w:sz="0" w:space="0" w:color="auto"/>
        <w:left w:val="none" w:sz="0" w:space="0" w:color="auto"/>
        <w:bottom w:val="none" w:sz="0" w:space="0" w:color="auto"/>
        <w:right w:val="none" w:sz="0" w:space="0" w:color="auto"/>
      </w:divBdr>
    </w:div>
    <w:div w:id="1817645165">
      <w:bodyDiv w:val="1"/>
      <w:marLeft w:val="0"/>
      <w:marRight w:val="0"/>
      <w:marTop w:val="0"/>
      <w:marBottom w:val="0"/>
      <w:divBdr>
        <w:top w:val="none" w:sz="0" w:space="0" w:color="auto"/>
        <w:left w:val="none" w:sz="0" w:space="0" w:color="auto"/>
        <w:bottom w:val="none" w:sz="0" w:space="0" w:color="auto"/>
        <w:right w:val="none" w:sz="0" w:space="0" w:color="auto"/>
      </w:divBdr>
    </w:div>
    <w:div w:id="1818523649">
      <w:bodyDiv w:val="1"/>
      <w:marLeft w:val="0"/>
      <w:marRight w:val="0"/>
      <w:marTop w:val="0"/>
      <w:marBottom w:val="0"/>
      <w:divBdr>
        <w:top w:val="none" w:sz="0" w:space="0" w:color="auto"/>
        <w:left w:val="none" w:sz="0" w:space="0" w:color="auto"/>
        <w:bottom w:val="none" w:sz="0" w:space="0" w:color="auto"/>
        <w:right w:val="none" w:sz="0" w:space="0" w:color="auto"/>
      </w:divBdr>
    </w:div>
    <w:div w:id="1818645582">
      <w:bodyDiv w:val="1"/>
      <w:marLeft w:val="0"/>
      <w:marRight w:val="0"/>
      <w:marTop w:val="0"/>
      <w:marBottom w:val="0"/>
      <w:divBdr>
        <w:top w:val="none" w:sz="0" w:space="0" w:color="auto"/>
        <w:left w:val="none" w:sz="0" w:space="0" w:color="auto"/>
        <w:bottom w:val="none" w:sz="0" w:space="0" w:color="auto"/>
        <w:right w:val="none" w:sz="0" w:space="0" w:color="auto"/>
      </w:divBdr>
    </w:div>
    <w:div w:id="1818647387">
      <w:bodyDiv w:val="1"/>
      <w:marLeft w:val="0"/>
      <w:marRight w:val="0"/>
      <w:marTop w:val="0"/>
      <w:marBottom w:val="0"/>
      <w:divBdr>
        <w:top w:val="none" w:sz="0" w:space="0" w:color="auto"/>
        <w:left w:val="none" w:sz="0" w:space="0" w:color="auto"/>
        <w:bottom w:val="none" w:sz="0" w:space="0" w:color="auto"/>
        <w:right w:val="none" w:sz="0" w:space="0" w:color="auto"/>
      </w:divBdr>
    </w:div>
    <w:div w:id="1818840205">
      <w:bodyDiv w:val="1"/>
      <w:marLeft w:val="0"/>
      <w:marRight w:val="0"/>
      <w:marTop w:val="0"/>
      <w:marBottom w:val="0"/>
      <w:divBdr>
        <w:top w:val="none" w:sz="0" w:space="0" w:color="auto"/>
        <w:left w:val="none" w:sz="0" w:space="0" w:color="auto"/>
        <w:bottom w:val="none" w:sz="0" w:space="0" w:color="auto"/>
        <w:right w:val="none" w:sz="0" w:space="0" w:color="auto"/>
      </w:divBdr>
    </w:div>
    <w:div w:id="1820490955">
      <w:bodyDiv w:val="1"/>
      <w:marLeft w:val="0"/>
      <w:marRight w:val="0"/>
      <w:marTop w:val="0"/>
      <w:marBottom w:val="0"/>
      <w:divBdr>
        <w:top w:val="none" w:sz="0" w:space="0" w:color="auto"/>
        <w:left w:val="none" w:sz="0" w:space="0" w:color="auto"/>
        <w:bottom w:val="none" w:sz="0" w:space="0" w:color="auto"/>
        <w:right w:val="none" w:sz="0" w:space="0" w:color="auto"/>
      </w:divBdr>
    </w:div>
    <w:div w:id="1820682833">
      <w:bodyDiv w:val="1"/>
      <w:marLeft w:val="0"/>
      <w:marRight w:val="0"/>
      <w:marTop w:val="0"/>
      <w:marBottom w:val="0"/>
      <w:divBdr>
        <w:top w:val="none" w:sz="0" w:space="0" w:color="auto"/>
        <w:left w:val="none" w:sz="0" w:space="0" w:color="auto"/>
        <w:bottom w:val="none" w:sz="0" w:space="0" w:color="auto"/>
        <w:right w:val="none" w:sz="0" w:space="0" w:color="auto"/>
      </w:divBdr>
    </w:div>
    <w:div w:id="1821342556">
      <w:bodyDiv w:val="1"/>
      <w:marLeft w:val="0"/>
      <w:marRight w:val="0"/>
      <w:marTop w:val="0"/>
      <w:marBottom w:val="0"/>
      <w:divBdr>
        <w:top w:val="none" w:sz="0" w:space="0" w:color="auto"/>
        <w:left w:val="none" w:sz="0" w:space="0" w:color="auto"/>
        <w:bottom w:val="none" w:sz="0" w:space="0" w:color="auto"/>
        <w:right w:val="none" w:sz="0" w:space="0" w:color="auto"/>
      </w:divBdr>
    </w:div>
    <w:div w:id="1821385264">
      <w:bodyDiv w:val="1"/>
      <w:marLeft w:val="0"/>
      <w:marRight w:val="0"/>
      <w:marTop w:val="0"/>
      <w:marBottom w:val="0"/>
      <w:divBdr>
        <w:top w:val="none" w:sz="0" w:space="0" w:color="auto"/>
        <w:left w:val="none" w:sz="0" w:space="0" w:color="auto"/>
        <w:bottom w:val="none" w:sz="0" w:space="0" w:color="auto"/>
        <w:right w:val="none" w:sz="0" w:space="0" w:color="auto"/>
      </w:divBdr>
    </w:div>
    <w:div w:id="1823036773">
      <w:bodyDiv w:val="1"/>
      <w:marLeft w:val="0"/>
      <w:marRight w:val="0"/>
      <w:marTop w:val="0"/>
      <w:marBottom w:val="0"/>
      <w:divBdr>
        <w:top w:val="none" w:sz="0" w:space="0" w:color="auto"/>
        <w:left w:val="none" w:sz="0" w:space="0" w:color="auto"/>
        <w:bottom w:val="none" w:sz="0" w:space="0" w:color="auto"/>
        <w:right w:val="none" w:sz="0" w:space="0" w:color="auto"/>
      </w:divBdr>
    </w:div>
    <w:div w:id="1824200859">
      <w:bodyDiv w:val="1"/>
      <w:marLeft w:val="0"/>
      <w:marRight w:val="0"/>
      <w:marTop w:val="0"/>
      <w:marBottom w:val="0"/>
      <w:divBdr>
        <w:top w:val="none" w:sz="0" w:space="0" w:color="auto"/>
        <w:left w:val="none" w:sz="0" w:space="0" w:color="auto"/>
        <w:bottom w:val="none" w:sz="0" w:space="0" w:color="auto"/>
        <w:right w:val="none" w:sz="0" w:space="0" w:color="auto"/>
      </w:divBdr>
    </w:div>
    <w:div w:id="1824732987">
      <w:bodyDiv w:val="1"/>
      <w:marLeft w:val="0"/>
      <w:marRight w:val="0"/>
      <w:marTop w:val="0"/>
      <w:marBottom w:val="0"/>
      <w:divBdr>
        <w:top w:val="none" w:sz="0" w:space="0" w:color="auto"/>
        <w:left w:val="none" w:sz="0" w:space="0" w:color="auto"/>
        <w:bottom w:val="none" w:sz="0" w:space="0" w:color="auto"/>
        <w:right w:val="none" w:sz="0" w:space="0" w:color="auto"/>
      </w:divBdr>
    </w:div>
    <w:div w:id="1825002573">
      <w:bodyDiv w:val="1"/>
      <w:marLeft w:val="0"/>
      <w:marRight w:val="0"/>
      <w:marTop w:val="0"/>
      <w:marBottom w:val="0"/>
      <w:divBdr>
        <w:top w:val="none" w:sz="0" w:space="0" w:color="auto"/>
        <w:left w:val="none" w:sz="0" w:space="0" w:color="auto"/>
        <w:bottom w:val="none" w:sz="0" w:space="0" w:color="auto"/>
        <w:right w:val="none" w:sz="0" w:space="0" w:color="auto"/>
      </w:divBdr>
    </w:div>
    <w:div w:id="1825311800">
      <w:bodyDiv w:val="1"/>
      <w:marLeft w:val="0"/>
      <w:marRight w:val="0"/>
      <w:marTop w:val="0"/>
      <w:marBottom w:val="0"/>
      <w:divBdr>
        <w:top w:val="none" w:sz="0" w:space="0" w:color="auto"/>
        <w:left w:val="none" w:sz="0" w:space="0" w:color="auto"/>
        <w:bottom w:val="none" w:sz="0" w:space="0" w:color="auto"/>
        <w:right w:val="none" w:sz="0" w:space="0" w:color="auto"/>
      </w:divBdr>
    </w:div>
    <w:div w:id="1826360480">
      <w:bodyDiv w:val="1"/>
      <w:marLeft w:val="0"/>
      <w:marRight w:val="0"/>
      <w:marTop w:val="0"/>
      <w:marBottom w:val="0"/>
      <w:divBdr>
        <w:top w:val="none" w:sz="0" w:space="0" w:color="auto"/>
        <w:left w:val="none" w:sz="0" w:space="0" w:color="auto"/>
        <w:bottom w:val="none" w:sz="0" w:space="0" w:color="auto"/>
        <w:right w:val="none" w:sz="0" w:space="0" w:color="auto"/>
      </w:divBdr>
    </w:div>
    <w:div w:id="1826778970">
      <w:bodyDiv w:val="1"/>
      <w:marLeft w:val="0"/>
      <w:marRight w:val="0"/>
      <w:marTop w:val="0"/>
      <w:marBottom w:val="0"/>
      <w:divBdr>
        <w:top w:val="none" w:sz="0" w:space="0" w:color="auto"/>
        <w:left w:val="none" w:sz="0" w:space="0" w:color="auto"/>
        <w:bottom w:val="none" w:sz="0" w:space="0" w:color="auto"/>
        <w:right w:val="none" w:sz="0" w:space="0" w:color="auto"/>
      </w:divBdr>
    </w:div>
    <w:div w:id="1826779893">
      <w:bodyDiv w:val="1"/>
      <w:marLeft w:val="0"/>
      <w:marRight w:val="0"/>
      <w:marTop w:val="0"/>
      <w:marBottom w:val="0"/>
      <w:divBdr>
        <w:top w:val="none" w:sz="0" w:space="0" w:color="auto"/>
        <w:left w:val="none" w:sz="0" w:space="0" w:color="auto"/>
        <w:bottom w:val="none" w:sz="0" w:space="0" w:color="auto"/>
        <w:right w:val="none" w:sz="0" w:space="0" w:color="auto"/>
      </w:divBdr>
    </w:div>
    <w:div w:id="1827285632">
      <w:bodyDiv w:val="1"/>
      <w:marLeft w:val="0"/>
      <w:marRight w:val="0"/>
      <w:marTop w:val="0"/>
      <w:marBottom w:val="0"/>
      <w:divBdr>
        <w:top w:val="none" w:sz="0" w:space="0" w:color="auto"/>
        <w:left w:val="none" w:sz="0" w:space="0" w:color="auto"/>
        <w:bottom w:val="none" w:sz="0" w:space="0" w:color="auto"/>
        <w:right w:val="none" w:sz="0" w:space="0" w:color="auto"/>
      </w:divBdr>
    </w:div>
    <w:div w:id="1828861572">
      <w:bodyDiv w:val="1"/>
      <w:marLeft w:val="0"/>
      <w:marRight w:val="0"/>
      <w:marTop w:val="0"/>
      <w:marBottom w:val="0"/>
      <w:divBdr>
        <w:top w:val="none" w:sz="0" w:space="0" w:color="auto"/>
        <w:left w:val="none" w:sz="0" w:space="0" w:color="auto"/>
        <w:bottom w:val="none" w:sz="0" w:space="0" w:color="auto"/>
        <w:right w:val="none" w:sz="0" w:space="0" w:color="auto"/>
      </w:divBdr>
    </w:div>
    <w:div w:id="1830051245">
      <w:bodyDiv w:val="1"/>
      <w:marLeft w:val="0"/>
      <w:marRight w:val="0"/>
      <w:marTop w:val="0"/>
      <w:marBottom w:val="0"/>
      <w:divBdr>
        <w:top w:val="none" w:sz="0" w:space="0" w:color="auto"/>
        <w:left w:val="none" w:sz="0" w:space="0" w:color="auto"/>
        <w:bottom w:val="none" w:sz="0" w:space="0" w:color="auto"/>
        <w:right w:val="none" w:sz="0" w:space="0" w:color="auto"/>
      </w:divBdr>
    </w:div>
    <w:div w:id="1830246826">
      <w:bodyDiv w:val="1"/>
      <w:marLeft w:val="0"/>
      <w:marRight w:val="0"/>
      <w:marTop w:val="0"/>
      <w:marBottom w:val="0"/>
      <w:divBdr>
        <w:top w:val="none" w:sz="0" w:space="0" w:color="auto"/>
        <w:left w:val="none" w:sz="0" w:space="0" w:color="auto"/>
        <w:bottom w:val="none" w:sz="0" w:space="0" w:color="auto"/>
        <w:right w:val="none" w:sz="0" w:space="0" w:color="auto"/>
      </w:divBdr>
    </w:div>
    <w:div w:id="1831019250">
      <w:bodyDiv w:val="1"/>
      <w:marLeft w:val="0"/>
      <w:marRight w:val="0"/>
      <w:marTop w:val="0"/>
      <w:marBottom w:val="0"/>
      <w:divBdr>
        <w:top w:val="none" w:sz="0" w:space="0" w:color="auto"/>
        <w:left w:val="none" w:sz="0" w:space="0" w:color="auto"/>
        <w:bottom w:val="none" w:sz="0" w:space="0" w:color="auto"/>
        <w:right w:val="none" w:sz="0" w:space="0" w:color="auto"/>
      </w:divBdr>
    </w:div>
    <w:div w:id="1831482764">
      <w:bodyDiv w:val="1"/>
      <w:marLeft w:val="0"/>
      <w:marRight w:val="0"/>
      <w:marTop w:val="0"/>
      <w:marBottom w:val="0"/>
      <w:divBdr>
        <w:top w:val="none" w:sz="0" w:space="0" w:color="auto"/>
        <w:left w:val="none" w:sz="0" w:space="0" w:color="auto"/>
        <w:bottom w:val="none" w:sz="0" w:space="0" w:color="auto"/>
        <w:right w:val="none" w:sz="0" w:space="0" w:color="auto"/>
      </w:divBdr>
    </w:div>
    <w:div w:id="1831602618">
      <w:bodyDiv w:val="1"/>
      <w:marLeft w:val="0"/>
      <w:marRight w:val="0"/>
      <w:marTop w:val="0"/>
      <w:marBottom w:val="0"/>
      <w:divBdr>
        <w:top w:val="none" w:sz="0" w:space="0" w:color="auto"/>
        <w:left w:val="none" w:sz="0" w:space="0" w:color="auto"/>
        <w:bottom w:val="none" w:sz="0" w:space="0" w:color="auto"/>
        <w:right w:val="none" w:sz="0" w:space="0" w:color="auto"/>
      </w:divBdr>
    </w:div>
    <w:div w:id="1831680010">
      <w:bodyDiv w:val="1"/>
      <w:marLeft w:val="0"/>
      <w:marRight w:val="0"/>
      <w:marTop w:val="0"/>
      <w:marBottom w:val="0"/>
      <w:divBdr>
        <w:top w:val="none" w:sz="0" w:space="0" w:color="auto"/>
        <w:left w:val="none" w:sz="0" w:space="0" w:color="auto"/>
        <w:bottom w:val="none" w:sz="0" w:space="0" w:color="auto"/>
        <w:right w:val="none" w:sz="0" w:space="0" w:color="auto"/>
      </w:divBdr>
    </w:div>
    <w:div w:id="1832672763">
      <w:bodyDiv w:val="1"/>
      <w:marLeft w:val="0"/>
      <w:marRight w:val="0"/>
      <w:marTop w:val="0"/>
      <w:marBottom w:val="0"/>
      <w:divBdr>
        <w:top w:val="none" w:sz="0" w:space="0" w:color="auto"/>
        <w:left w:val="none" w:sz="0" w:space="0" w:color="auto"/>
        <w:bottom w:val="none" w:sz="0" w:space="0" w:color="auto"/>
        <w:right w:val="none" w:sz="0" w:space="0" w:color="auto"/>
      </w:divBdr>
    </w:div>
    <w:div w:id="1833369936">
      <w:bodyDiv w:val="1"/>
      <w:marLeft w:val="0"/>
      <w:marRight w:val="0"/>
      <w:marTop w:val="0"/>
      <w:marBottom w:val="0"/>
      <w:divBdr>
        <w:top w:val="none" w:sz="0" w:space="0" w:color="auto"/>
        <w:left w:val="none" w:sz="0" w:space="0" w:color="auto"/>
        <w:bottom w:val="none" w:sz="0" w:space="0" w:color="auto"/>
        <w:right w:val="none" w:sz="0" w:space="0" w:color="auto"/>
      </w:divBdr>
    </w:div>
    <w:div w:id="1834102131">
      <w:bodyDiv w:val="1"/>
      <w:marLeft w:val="0"/>
      <w:marRight w:val="0"/>
      <w:marTop w:val="0"/>
      <w:marBottom w:val="0"/>
      <w:divBdr>
        <w:top w:val="none" w:sz="0" w:space="0" w:color="auto"/>
        <w:left w:val="none" w:sz="0" w:space="0" w:color="auto"/>
        <w:bottom w:val="none" w:sz="0" w:space="0" w:color="auto"/>
        <w:right w:val="none" w:sz="0" w:space="0" w:color="auto"/>
      </w:divBdr>
    </w:div>
    <w:div w:id="1834369561">
      <w:bodyDiv w:val="1"/>
      <w:marLeft w:val="0"/>
      <w:marRight w:val="0"/>
      <w:marTop w:val="0"/>
      <w:marBottom w:val="0"/>
      <w:divBdr>
        <w:top w:val="none" w:sz="0" w:space="0" w:color="auto"/>
        <w:left w:val="none" w:sz="0" w:space="0" w:color="auto"/>
        <w:bottom w:val="none" w:sz="0" w:space="0" w:color="auto"/>
        <w:right w:val="none" w:sz="0" w:space="0" w:color="auto"/>
      </w:divBdr>
    </w:div>
    <w:div w:id="1834638812">
      <w:bodyDiv w:val="1"/>
      <w:marLeft w:val="0"/>
      <w:marRight w:val="0"/>
      <w:marTop w:val="0"/>
      <w:marBottom w:val="0"/>
      <w:divBdr>
        <w:top w:val="none" w:sz="0" w:space="0" w:color="auto"/>
        <w:left w:val="none" w:sz="0" w:space="0" w:color="auto"/>
        <w:bottom w:val="none" w:sz="0" w:space="0" w:color="auto"/>
        <w:right w:val="none" w:sz="0" w:space="0" w:color="auto"/>
      </w:divBdr>
    </w:div>
    <w:div w:id="1834833109">
      <w:bodyDiv w:val="1"/>
      <w:marLeft w:val="0"/>
      <w:marRight w:val="0"/>
      <w:marTop w:val="0"/>
      <w:marBottom w:val="0"/>
      <w:divBdr>
        <w:top w:val="none" w:sz="0" w:space="0" w:color="auto"/>
        <w:left w:val="none" w:sz="0" w:space="0" w:color="auto"/>
        <w:bottom w:val="none" w:sz="0" w:space="0" w:color="auto"/>
        <w:right w:val="none" w:sz="0" w:space="0" w:color="auto"/>
      </w:divBdr>
    </w:div>
    <w:div w:id="1835603284">
      <w:bodyDiv w:val="1"/>
      <w:marLeft w:val="0"/>
      <w:marRight w:val="0"/>
      <w:marTop w:val="0"/>
      <w:marBottom w:val="0"/>
      <w:divBdr>
        <w:top w:val="none" w:sz="0" w:space="0" w:color="auto"/>
        <w:left w:val="none" w:sz="0" w:space="0" w:color="auto"/>
        <w:bottom w:val="none" w:sz="0" w:space="0" w:color="auto"/>
        <w:right w:val="none" w:sz="0" w:space="0" w:color="auto"/>
      </w:divBdr>
    </w:div>
    <w:div w:id="1835677587">
      <w:bodyDiv w:val="1"/>
      <w:marLeft w:val="0"/>
      <w:marRight w:val="0"/>
      <w:marTop w:val="0"/>
      <w:marBottom w:val="0"/>
      <w:divBdr>
        <w:top w:val="none" w:sz="0" w:space="0" w:color="auto"/>
        <w:left w:val="none" w:sz="0" w:space="0" w:color="auto"/>
        <w:bottom w:val="none" w:sz="0" w:space="0" w:color="auto"/>
        <w:right w:val="none" w:sz="0" w:space="0" w:color="auto"/>
      </w:divBdr>
    </w:div>
    <w:div w:id="1835991211">
      <w:bodyDiv w:val="1"/>
      <w:marLeft w:val="0"/>
      <w:marRight w:val="0"/>
      <w:marTop w:val="0"/>
      <w:marBottom w:val="0"/>
      <w:divBdr>
        <w:top w:val="none" w:sz="0" w:space="0" w:color="auto"/>
        <w:left w:val="none" w:sz="0" w:space="0" w:color="auto"/>
        <w:bottom w:val="none" w:sz="0" w:space="0" w:color="auto"/>
        <w:right w:val="none" w:sz="0" w:space="0" w:color="auto"/>
      </w:divBdr>
    </w:div>
    <w:div w:id="1836456399">
      <w:bodyDiv w:val="1"/>
      <w:marLeft w:val="0"/>
      <w:marRight w:val="0"/>
      <w:marTop w:val="0"/>
      <w:marBottom w:val="0"/>
      <w:divBdr>
        <w:top w:val="none" w:sz="0" w:space="0" w:color="auto"/>
        <w:left w:val="none" w:sz="0" w:space="0" w:color="auto"/>
        <w:bottom w:val="none" w:sz="0" w:space="0" w:color="auto"/>
        <w:right w:val="none" w:sz="0" w:space="0" w:color="auto"/>
      </w:divBdr>
    </w:div>
    <w:div w:id="1836874533">
      <w:bodyDiv w:val="1"/>
      <w:marLeft w:val="0"/>
      <w:marRight w:val="0"/>
      <w:marTop w:val="0"/>
      <w:marBottom w:val="0"/>
      <w:divBdr>
        <w:top w:val="none" w:sz="0" w:space="0" w:color="auto"/>
        <w:left w:val="none" w:sz="0" w:space="0" w:color="auto"/>
        <w:bottom w:val="none" w:sz="0" w:space="0" w:color="auto"/>
        <w:right w:val="none" w:sz="0" w:space="0" w:color="auto"/>
      </w:divBdr>
    </w:div>
    <w:div w:id="1838109252">
      <w:bodyDiv w:val="1"/>
      <w:marLeft w:val="0"/>
      <w:marRight w:val="0"/>
      <w:marTop w:val="0"/>
      <w:marBottom w:val="0"/>
      <w:divBdr>
        <w:top w:val="none" w:sz="0" w:space="0" w:color="auto"/>
        <w:left w:val="none" w:sz="0" w:space="0" w:color="auto"/>
        <w:bottom w:val="none" w:sz="0" w:space="0" w:color="auto"/>
        <w:right w:val="none" w:sz="0" w:space="0" w:color="auto"/>
      </w:divBdr>
    </w:div>
    <w:div w:id="1838303671">
      <w:bodyDiv w:val="1"/>
      <w:marLeft w:val="0"/>
      <w:marRight w:val="0"/>
      <w:marTop w:val="0"/>
      <w:marBottom w:val="0"/>
      <w:divBdr>
        <w:top w:val="none" w:sz="0" w:space="0" w:color="auto"/>
        <w:left w:val="none" w:sz="0" w:space="0" w:color="auto"/>
        <w:bottom w:val="none" w:sz="0" w:space="0" w:color="auto"/>
        <w:right w:val="none" w:sz="0" w:space="0" w:color="auto"/>
      </w:divBdr>
    </w:div>
    <w:div w:id="1838886691">
      <w:bodyDiv w:val="1"/>
      <w:marLeft w:val="0"/>
      <w:marRight w:val="0"/>
      <w:marTop w:val="0"/>
      <w:marBottom w:val="0"/>
      <w:divBdr>
        <w:top w:val="none" w:sz="0" w:space="0" w:color="auto"/>
        <w:left w:val="none" w:sz="0" w:space="0" w:color="auto"/>
        <w:bottom w:val="none" w:sz="0" w:space="0" w:color="auto"/>
        <w:right w:val="none" w:sz="0" w:space="0" w:color="auto"/>
      </w:divBdr>
    </w:div>
    <w:div w:id="1840392067">
      <w:bodyDiv w:val="1"/>
      <w:marLeft w:val="0"/>
      <w:marRight w:val="0"/>
      <w:marTop w:val="0"/>
      <w:marBottom w:val="0"/>
      <w:divBdr>
        <w:top w:val="none" w:sz="0" w:space="0" w:color="auto"/>
        <w:left w:val="none" w:sz="0" w:space="0" w:color="auto"/>
        <w:bottom w:val="none" w:sz="0" w:space="0" w:color="auto"/>
        <w:right w:val="none" w:sz="0" w:space="0" w:color="auto"/>
      </w:divBdr>
    </w:div>
    <w:div w:id="1841459900">
      <w:bodyDiv w:val="1"/>
      <w:marLeft w:val="0"/>
      <w:marRight w:val="0"/>
      <w:marTop w:val="0"/>
      <w:marBottom w:val="0"/>
      <w:divBdr>
        <w:top w:val="none" w:sz="0" w:space="0" w:color="auto"/>
        <w:left w:val="none" w:sz="0" w:space="0" w:color="auto"/>
        <w:bottom w:val="none" w:sz="0" w:space="0" w:color="auto"/>
        <w:right w:val="none" w:sz="0" w:space="0" w:color="auto"/>
      </w:divBdr>
    </w:div>
    <w:div w:id="1841576725">
      <w:bodyDiv w:val="1"/>
      <w:marLeft w:val="0"/>
      <w:marRight w:val="0"/>
      <w:marTop w:val="0"/>
      <w:marBottom w:val="0"/>
      <w:divBdr>
        <w:top w:val="none" w:sz="0" w:space="0" w:color="auto"/>
        <w:left w:val="none" w:sz="0" w:space="0" w:color="auto"/>
        <w:bottom w:val="none" w:sz="0" w:space="0" w:color="auto"/>
        <w:right w:val="none" w:sz="0" w:space="0" w:color="auto"/>
      </w:divBdr>
    </w:div>
    <w:div w:id="1841768600">
      <w:bodyDiv w:val="1"/>
      <w:marLeft w:val="0"/>
      <w:marRight w:val="0"/>
      <w:marTop w:val="0"/>
      <w:marBottom w:val="0"/>
      <w:divBdr>
        <w:top w:val="none" w:sz="0" w:space="0" w:color="auto"/>
        <w:left w:val="none" w:sz="0" w:space="0" w:color="auto"/>
        <w:bottom w:val="none" w:sz="0" w:space="0" w:color="auto"/>
        <w:right w:val="none" w:sz="0" w:space="0" w:color="auto"/>
      </w:divBdr>
    </w:div>
    <w:div w:id="1842157139">
      <w:bodyDiv w:val="1"/>
      <w:marLeft w:val="0"/>
      <w:marRight w:val="0"/>
      <w:marTop w:val="0"/>
      <w:marBottom w:val="0"/>
      <w:divBdr>
        <w:top w:val="none" w:sz="0" w:space="0" w:color="auto"/>
        <w:left w:val="none" w:sz="0" w:space="0" w:color="auto"/>
        <w:bottom w:val="none" w:sz="0" w:space="0" w:color="auto"/>
        <w:right w:val="none" w:sz="0" w:space="0" w:color="auto"/>
      </w:divBdr>
    </w:div>
    <w:div w:id="1842353977">
      <w:bodyDiv w:val="1"/>
      <w:marLeft w:val="0"/>
      <w:marRight w:val="0"/>
      <w:marTop w:val="0"/>
      <w:marBottom w:val="0"/>
      <w:divBdr>
        <w:top w:val="none" w:sz="0" w:space="0" w:color="auto"/>
        <w:left w:val="none" w:sz="0" w:space="0" w:color="auto"/>
        <w:bottom w:val="none" w:sz="0" w:space="0" w:color="auto"/>
        <w:right w:val="none" w:sz="0" w:space="0" w:color="auto"/>
      </w:divBdr>
    </w:div>
    <w:div w:id="1842499855">
      <w:bodyDiv w:val="1"/>
      <w:marLeft w:val="0"/>
      <w:marRight w:val="0"/>
      <w:marTop w:val="0"/>
      <w:marBottom w:val="0"/>
      <w:divBdr>
        <w:top w:val="none" w:sz="0" w:space="0" w:color="auto"/>
        <w:left w:val="none" w:sz="0" w:space="0" w:color="auto"/>
        <w:bottom w:val="none" w:sz="0" w:space="0" w:color="auto"/>
        <w:right w:val="none" w:sz="0" w:space="0" w:color="auto"/>
      </w:divBdr>
    </w:div>
    <w:div w:id="1843936852">
      <w:bodyDiv w:val="1"/>
      <w:marLeft w:val="0"/>
      <w:marRight w:val="0"/>
      <w:marTop w:val="0"/>
      <w:marBottom w:val="0"/>
      <w:divBdr>
        <w:top w:val="none" w:sz="0" w:space="0" w:color="auto"/>
        <w:left w:val="none" w:sz="0" w:space="0" w:color="auto"/>
        <w:bottom w:val="none" w:sz="0" w:space="0" w:color="auto"/>
        <w:right w:val="none" w:sz="0" w:space="0" w:color="auto"/>
      </w:divBdr>
    </w:div>
    <w:div w:id="1844124766">
      <w:bodyDiv w:val="1"/>
      <w:marLeft w:val="0"/>
      <w:marRight w:val="0"/>
      <w:marTop w:val="0"/>
      <w:marBottom w:val="0"/>
      <w:divBdr>
        <w:top w:val="none" w:sz="0" w:space="0" w:color="auto"/>
        <w:left w:val="none" w:sz="0" w:space="0" w:color="auto"/>
        <w:bottom w:val="none" w:sz="0" w:space="0" w:color="auto"/>
        <w:right w:val="none" w:sz="0" w:space="0" w:color="auto"/>
      </w:divBdr>
    </w:div>
    <w:div w:id="1844398185">
      <w:bodyDiv w:val="1"/>
      <w:marLeft w:val="0"/>
      <w:marRight w:val="0"/>
      <w:marTop w:val="0"/>
      <w:marBottom w:val="0"/>
      <w:divBdr>
        <w:top w:val="none" w:sz="0" w:space="0" w:color="auto"/>
        <w:left w:val="none" w:sz="0" w:space="0" w:color="auto"/>
        <w:bottom w:val="none" w:sz="0" w:space="0" w:color="auto"/>
        <w:right w:val="none" w:sz="0" w:space="0" w:color="auto"/>
      </w:divBdr>
    </w:div>
    <w:div w:id="1845431212">
      <w:bodyDiv w:val="1"/>
      <w:marLeft w:val="0"/>
      <w:marRight w:val="0"/>
      <w:marTop w:val="0"/>
      <w:marBottom w:val="0"/>
      <w:divBdr>
        <w:top w:val="none" w:sz="0" w:space="0" w:color="auto"/>
        <w:left w:val="none" w:sz="0" w:space="0" w:color="auto"/>
        <w:bottom w:val="none" w:sz="0" w:space="0" w:color="auto"/>
        <w:right w:val="none" w:sz="0" w:space="0" w:color="auto"/>
      </w:divBdr>
    </w:div>
    <w:div w:id="1845440770">
      <w:bodyDiv w:val="1"/>
      <w:marLeft w:val="0"/>
      <w:marRight w:val="0"/>
      <w:marTop w:val="0"/>
      <w:marBottom w:val="0"/>
      <w:divBdr>
        <w:top w:val="none" w:sz="0" w:space="0" w:color="auto"/>
        <w:left w:val="none" w:sz="0" w:space="0" w:color="auto"/>
        <w:bottom w:val="none" w:sz="0" w:space="0" w:color="auto"/>
        <w:right w:val="none" w:sz="0" w:space="0" w:color="auto"/>
      </w:divBdr>
    </w:div>
    <w:div w:id="1846895569">
      <w:bodyDiv w:val="1"/>
      <w:marLeft w:val="0"/>
      <w:marRight w:val="0"/>
      <w:marTop w:val="0"/>
      <w:marBottom w:val="0"/>
      <w:divBdr>
        <w:top w:val="none" w:sz="0" w:space="0" w:color="auto"/>
        <w:left w:val="none" w:sz="0" w:space="0" w:color="auto"/>
        <w:bottom w:val="none" w:sz="0" w:space="0" w:color="auto"/>
        <w:right w:val="none" w:sz="0" w:space="0" w:color="auto"/>
      </w:divBdr>
    </w:div>
    <w:div w:id="1847211519">
      <w:bodyDiv w:val="1"/>
      <w:marLeft w:val="0"/>
      <w:marRight w:val="0"/>
      <w:marTop w:val="0"/>
      <w:marBottom w:val="0"/>
      <w:divBdr>
        <w:top w:val="none" w:sz="0" w:space="0" w:color="auto"/>
        <w:left w:val="none" w:sz="0" w:space="0" w:color="auto"/>
        <w:bottom w:val="none" w:sz="0" w:space="0" w:color="auto"/>
        <w:right w:val="none" w:sz="0" w:space="0" w:color="auto"/>
      </w:divBdr>
    </w:div>
    <w:div w:id="1847405850">
      <w:bodyDiv w:val="1"/>
      <w:marLeft w:val="0"/>
      <w:marRight w:val="0"/>
      <w:marTop w:val="0"/>
      <w:marBottom w:val="0"/>
      <w:divBdr>
        <w:top w:val="none" w:sz="0" w:space="0" w:color="auto"/>
        <w:left w:val="none" w:sz="0" w:space="0" w:color="auto"/>
        <w:bottom w:val="none" w:sz="0" w:space="0" w:color="auto"/>
        <w:right w:val="none" w:sz="0" w:space="0" w:color="auto"/>
      </w:divBdr>
    </w:div>
    <w:div w:id="1849057645">
      <w:bodyDiv w:val="1"/>
      <w:marLeft w:val="0"/>
      <w:marRight w:val="0"/>
      <w:marTop w:val="0"/>
      <w:marBottom w:val="0"/>
      <w:divBdr>
        <w:top w:val="none" w:sz="0" w:space="0" w:color="auto"/>
        <w:left w:val="none" w:sz="0" w:space="0" w:color="auto"/>
        <w:bottom w:val="none" w:sz="0" w:space="0" w:color="auto"/>
        <w:right w:val="none" w:sz="0" w:space="0" w:color="auto"/>
      </w:divBdr>
    </w:div>
    <w:div w:id="1849249214">
      <w:bodyDiv w:val="1"/>
      <w:marLeft w:val="0"/>
      <w:marRight w:val="0"/>
      <w:marTop w:val="0"/>
      <w:marBottom w:val="0"/>
      <w:divBdr>
        <w:top w:val="none" w:sz="0" w:space="0" w:color="auto"/>
        <w:left w:val="none" w:sz="0" w:space="0" w:color="auto"/>
        <w:bottom w:val="none" w:sz="0" w:space="0" w:color="auto"/>
        <w:right w:val="none" w:sz="0" w:space="0" w:color="auto"/>
      </w:divBdr>
    </w:div>
    <w:div w:id="1849829983">
      <w:bodyDiv w:val="1"/>
      <w:marLeft w:val="0"/>
      <w:marRight w:val="0"/>
      <w:marTop w:val="0"/>
      <w:marBottom w:val="0"/>
      <w:divBdr>
        <w:top w:val="none" w:sz="0" w:space="0" w:color="auto"/>
        <w:left w:val="none" w:sz="0" w:space="0" w:color="auto"/>
        <w:bottom w:val="none" w:sz="0" w:space="0" w:color="auto"/>
        <w:right w:val="none" w:sz="0" w:space="0" w:color="auto"/>
      </w:divBdr>
    </w:div>
    <w:div w:id="1850868598">
      <w:bodyDiv w:val="1"/>
      <w:marLeft w:val="0"/>
      <w:marRight w:val="0"/>
      <w:marTop w:val="0"/>
      <w:marBottom w:val="0"/>
      <w:divBdr>
        <w:top w:val="none" w:sz="0" w:space="0" w:color="auto"/>
        <w:left w:val="none" w:sz="0" w:space="0" w:color="auto"/>
        <w:bottom w:val="none" w:sz="0" w:space="0" w:color="auto"/>
        <w:right w:val="none" w:sz="0" w:space="0" w:color="auto"/>
      </w:divBdr>
    </w:div>
    <w:div w:id="1852987840">
      <w:bodyDiv w:val="1"/>
      <w:marLeft w:val="0"/>
      <w:marRight w:val="0"/>
      <w:marTop w:val="0"/>
      <w:marBottom w:val="0"/>
      <w:divBdr>
        <w:top w:val="none" w:sz="0" w:space="0" w:color="auto"/>
        <w:left w:val="none" w:sz="0" w:space="0" w:color="auto"/>
        <w:bottom w:val="none" w:sz="0" w:space="0" w:color="auto"/>
        <w:right w:val="none" w:sz="0" w:space="0" w:color="auto"/>
      </w:divBdr>
    </w:div>
    <w:div w:id="1853297968">
      <w:bodyDiv w:val="1"/>
      <w:marLeft w:val="0"/>
      <w:marRight w:val="0"/>
      <w:marTop w:val="0"/>
      <w:marBottom w:val="0"/>
      <w:divBdr>
        <w:top w:val="none" w:sz="0" w:space="0" w:color="auto"/>
        <w:left w:val="none" w:sz="0" w:space="0" w:color="auto"/>
        <w:bottom w:val="none" w:sz="0" w:space="0" w:color="auto"/>
        <w:right w:val="none" w:sz="0" w:space="0" w:color="auto"/>
      </w:divBdr>
    </w:div>
    <w:div w:id="1853375222">
      <w:bodyDiv w:val="1"/>
      <w:marLeft w:val="0"/>
      <w:marRight w:val="0"/>
      <w:marTop w:val="0"/>
      <w:marBottom w:val="0"/>
      <w:divBdr>
        <w:top w:val="none" w:sz="0" w:space="0" w:color="auto"/>
        <w:left w:val="none" w:sz="0" w:space="0" w:color="auto"/>
        <w:bottom w:val="none" w:sz="0" w:space="0" w:color="auto"/>
        <w:right w:val="none" w:sz="0" w:space="0" w:color="auto"/>
      </w:divBdr>
    </w:div>
    <w:div w:id="1854219954">
      <w:bodyDiv w:val="1"/>
      <w:marLeft w:val="0"/>
      <w:marRight w:val="0"/>
      <w:marTop w:val="0"/>
      <w:marBottom w:val="0"/>
      <w:divBdr>
        <w:top w:val="none" w:sz="0" w:space="0" w:color="auto"/>
        <w:left w:val="none" w:sz="0" w:space="0" w:color="auto"/>
        <w:bottom w:val="none" w:sz="0" w:space="0" w:color="auto"/>
        <w:right w:val="none" w:sz="0" w:space="0" w:color="auto"/>
      </w:divBdr>
    </w:div>
    <w:div w:id="1854296432">
      <w:bodyDiv w:val="1"/>
      <w:marLeft w:val="0"/>
      <w:marRight w:val="0"/>
      <w:marTop w:val="0"/>
      <w:marBottom w:val="0"/>
      <w:divBdr>
        <w:top w:val="none" w:sz="0" w:space="0" w:color="auto"/>
        <w:left w:val="none" w:sz="0" w:space="0" w:color="auto"/>
        <w:bottom w:val="none" w:sz="0" w:space="0" w:color="auto"/>
        <w:right w:val="none" w:sz="0" w:space="0" w:color="auto"/>
      </w:divBdr>
    </w:div>
    <w:div w:id="1854762875">
      <w:bodyDiv w:val="1"/>
      <w:marLeft w:val="0"/>
      <w:marRight w:val="0"/>
      <w:marTop w:val="0"/>
      <w:marBottom w:val="0"/>
      <w:divBdr>
        <w:top w:val="none" w:sz="0" w:space="0" w:color="auto"/>
        <w:left w:val="none" w:sz="0" w:space="0" w:color="auto"/>
        <w:bottom w:val="none" w:sz="0" w:space="0" w:color="auto"/>
        <w:right w:val="none" w:sz="0" w:space="0" w:color="auto"/>
      </w:divBdr>
    </w:div>
    <w:div w:id="1855461446">
      <w:bodyDiv w:val="1"/>
      <w:marLeft w:val="0"/>
      <w:marRight w:val="0"/>
      <w:marTop w:val="0"/>
      <w:marBottom w:val="0"/>
      <w:divBdr>
        <w:top w:val="none" w:sz="0" w:space="0" w:color="auto"/>
        <w:left w:val="none" w:sz="0" w:space="0" w:color="auto"/>
        <w:bottom w:val="none" w:sz="0" w:space="0" w:color="auto"/>
        <w:right w:val="none" w:sz="0" w:space="0" w:color="auto"/>
      </w:divBdr>
    </w:div>
    <w:div w:id="1856649216">
      <w:bodyDiv w:val="1"/>
      <w:marLeft w:val="0"/>
      <w:marRight w:val="0"/>
      <w:marTop w:val="0"/>
      <w:marBottom w:val="0"/>
      <w:divBdr>
        <w:top w:val="none" w:sz="0" w:space="0" w:color="auto"/>
        <w:left w:val="none" w:sz="0" w:space="0" w:color="auto"/>
        <w:bottom w:val="none" w:sz="0" w:space="0" w:color="auto"/>
        <w:right w:val="none" w:sz="0" w:space="0" w:color="auto"/>
      </w:divBdr>
    </w:div>
    <w:div w:id="1857310982">
      <w:bodyDiv w:val="1"/>
      <w:marLeft w:val="0"/>
      <w:marRight w:val="0"/>
      <w:marTop w:val="0"/>
      <w:marBottom w:val="0"/>
      <w:divBdr>
        <w:top w:val="none" w:sz="0" w:space="0" w:color="auto"/>
        <w:left w:val="none" w:sz="0" w:space="0" w:color="auto"/>
        <w:bottom w:val="none" w:sz="0" w:space="0" w:color="auto"/>
        <w:right w:val="none" w:sz="0" w:space="0" w:color="auto"/>
      </w:divBdr>
    </w:div>
    <w:div w:id="1857502245">
      <w:bodyDiv w:val="1"/>
      <w:marLeft w:val="0"/>
      <w:marRight w:val="0"/>
      <w:marTop w:val="0"/>
      <w:marBottom w:val="0"/>
      <w:divBdr>
        <w:top w:val="none" w:sz="0" w:space="0" w:color="auto"/>
        <w:left w:val="none" w:sz="0" w:space="0" w:color="auto"/>
        <w:bottom w:val="none" w:sz="0" w:space="0" w:color="auto"/>
        <w:right w:val="none" w:sz="0" w:space="0" w:color="auto"/>
      </w:divBdr>
    </w:div>
    <w:div w:id="1857885743">
      <w:bodyDiv w:val="1"/>
      <w:marLeft w:val="0"/>
      <w:marRight w:val="0"/>
      <w:marTop w:val="0"/>
      <w:marBottom w:val="0"/>
      <w:divBdr>
        <w:top w:val="none" w:sz="0" w:space="0" w:color="auto"/>
        <w:left w:val="none" w:sz="0" w:space="0" w:color="auto"/>
        <w:bottom w:val="none" w:sz="0" w:space="0" w:color="auto"/>
        <w:right w:val="none" w:sz="0" w:space="0" w:color="auto"/>
      </w:divBdr>
    </w:div>
    <w:div w:id="1858234303">
      <w:bodyDiv w:val="1"/>
      <w:marLeft w:val="0"/>
      <w:marRight w:val="0"/>
      <w:marTop w:val="0"/>
      <w:marBottom w:val="0"/>
      <w:divBdr>
        <w:top w:val="none" w:sz="0" w:space="0" w:color="auto"/>
        <w:left w:val="none" w:sz="0" w:space="0" w:color="auto"/>
        <w:bottom w:val="none" w:sz="0" w:space="0" w:color="auto"/>
        <w:right w:val="none" w:sz="0" w:space="0" w:color="auto"/>
      </w:divBdr>
    </w:div>
    <w:div w:id="1858689964">
      <w:bodyDiv w:val="1"/>
      <w:marLeft w:val="0"/>
      <w:marRight w:val="0"/>
      <w:marTop w:val="0"/>
      <w:marBottom w:val="0"/>
      <w:divBdr>
        <w:top w:val="none" w:sz="0" w:space="0" w:color="auto"/>
        <w:left w:val="none" w:sz="0" w:space="0" w:color="auto"/>
        <w:bottom w:val="none" w:sz="0" w:space="0" w:color="auto"/>
        <w:right w:val="none" w:sz="0" w:space="0" w:color="auto"/>
      </w:divBdr>
    </w:div>
    <w:div w:id="1859545537">
      <w:bodyDiv w:val="1"/>
      <w:marLeft w:val="0"/>
      <w:marRight w:val="0"/>
      <w:marTop w:val="0"/>
      <w:marBottom w:val="0"/>
      <w:divBdr>
        <w:top w:val="none" w:sz="0" w:space="0" w:color="auto"/>
        <w:left w:val="none" w:sz="0" w:space="0" w:color="auto"/>
        <w:bottom w:val="none" w:sz="0" w:space="0" w:color="auto"/>
        <w:right w:val="none" w:sz="0" w:space="0" w:color="auto"/>
      </w:divBdr>
    </w:div>
    <w:div w:id="1859660594">
      <w:bodyDiv w:val="1"/>
      <w:marLeft w:val="0"/>
      <w:marRight w:val="0"/>
      <w:marTop w:val="0"/>
      <w:marBottom w:val="0"/>
      <w:divBdr>
        <w:top w:val="none" w:sz="0" w:space="0" w:color="auto"/>
        <w:left w:val="none" w:sz="0" w:space="0" w:color="auto"/>
        <w:bottom w:val="none" w:sz="0" w:space="0" w:color="auto"/>
        <w:right w:val="none" w:sz="0" w:space="0" w:color="auto"/>
      </w:divBdr>
    </w:div>
    <w:div w:id="1860386340">
      <w:bodyDiv w:val="1"/>
      <w:marLeft w:val="0"/>
      <w:marRight w:val="0"/>
      <w:marTop w:val="0"/>
      <w:marBottom w:val="0"/>
      <w:divBdr>
        <w:top w:val="none" w:sz="0" w:space="0" w:color="auto"/>
        <w:left w:val="none" w:sz="0" w:space="0" w:color="auto"/>
        <w:bottom w:val="none" w:sz="0" w:space="0" w:color="auto"/>
        <w:right w:val="none" w:sz="0" w:space="0" w:color="auto"/>
      </w:divBdr>
    </w:div>
    <w:div w:id="1860700261">
      <w:bodyDiv w:val="1"/>
      <w:marLeft w:val="0"/>
      <w:marRight w:val="0"/>
      <w:marTop w:val="0"/>
      <w:marBottom w:val="0"/>
      <w:divBdr>
        <w:top w:val="none" w:sz="0" w:space="0" w:color="auto"/>
        <w:left w:val="none" w:sz="0" w:space="0" w:color="auto"/>
        <w:bottom w:val="none" w:sz="0" w:space="0" w:color="auto"/>
        <w:right w:val="none" w:sz="0" w:space="0" w:color="auto"/>
      </w:divBdr>
    </w:div>
    <w:div w:id="1861966843">
      <w:bodyDiv w:val="1"/>
      <w:marLeft w:val="0"/>
      <w:marRight w:val="0"/>
      <w:marTop w:val="0"/>
      <w:marBottom w:val="0"/>
      <w:divBdr>
        <w:top w:val="none" w:sz="0" w:space="0" w:color="auto"/>
        <w:left w:val="none" w:sz="0" w:space="0" w:color="auto"/>
        <w:bottom w:val="none" w:sz="0" w:space="0" w:color="auto"/>
        <w:right w:val="none" w:sz="0" w:space="0" w:color="auto"/>
      </w:divBdr>
    </w:div>
    <w:div w:id="1862012312">
      <w:bodyDiv w:val="1"/>
      <w:marLeft w:val="0"/>
      <w:marRight w:val="0"/>
      <w:marTop w:val="0"/>
      <w:marBottom w:val="0"/>
      <w:divBdr>
        <w:top w:val="none" w:sz="0" w:space="0" w:color="auto"/>
        <w:left w:val="none" w:sz="0" w:space="0" w:color="auto"/>
        <w:bottom w:val="none" w:sz="0" w:space="0" w:color="auto"/>
        <w:right w:val="none" w:sz="0" w:space="0" w:color="auto"/>
      </w:divBdr>
    </w:div>
    <w:div w:id="1862429531">
      <w:bodyDiv w:val="1"/>
      <w:marLeft w:val="0"/>
      <w:marRight w:val="0"/>
      <w:marTop w:val="0"/>
      <w:marBottom w:val="0"/>
      <w:divBdr>
        <w:top w:val="none" w:sz="0" w:space="0" w:color="auto"/>
        <w:left w:val="none" w:sz="0" w:space="0" w:color="auto"/>
        <w:bottom w:val="none" w:sz="0" w:space="0" w:color="auto"/>
        <w:right w:val="none" w:sz="0" w:space="0" w:color="auto"/>
      </w:divBdr>
    </w:div>
    <w:div w:id="1863660981">
      <w:bodyDiv w:val="1"/>
      <w:marLeft w:val="0"/>
      <w:marRight w:val="0"/>
      <w:marTop w:val="0"/>
      <w:marBottom w:val="0"/>
      <w:divBdr>
        <w:top w:val="none" w:sz="0" w:space="0" w:color="auto"/>
        <w:left w:val="none" w:sz="0" w:space="0" w:color="auto"/>
        <w:bottom w:val="none" w:sz="0" w:space="0" w:color="auto"/>
        <w:right w:val="none" w:sz="0" w:space="0" w:color="auto"/>
      </w:divBdr>
    </w:div>
    <w:div w:id="1863978099">
      <w:bodyDiv w:val="1"/>
      <w:marLeft w:val="0"/>
      <w:marRight w:val="0"/>
      <w:marTop w:val="0"/>
      <w:marBottom w:val="0"/>
      <w:divBdr>
        <w:top w:val="none" w:sz="0" w:space="0" w:color="auto"/>
        <w:left w:val="none" w:sz="0" w:space="0" w:color="auto"/>
        <w:bottom w:val="none" w:sz="0" w:space="0" w:color="auto"/>
        <w:right w:val="none" w:sz="0" w:space="0" w:color="auto"/>
      </w:divBdr>
    </w:div>
    <w:div w:id="1864324400">
      <w:bodyDiv w:val="1"/>
      <w:marLeft w:val="0"/>
      <w:marRight w:val="0"/>
      <w:marTop w:val="0"/>
      <w:marBottom w:val="0"/>
      <w:divBdr>
        <w:top w:val="none" w:sz="0" w:space="0" w:color="auto"/>
        <w:left w:val="none" w:sz="0" w:space="0" w:color="auto"/>
        <w:bottom w:val="none" w:sz="0" w:space="0" w:color="auto"/>
        <w:right w:val="none" w:sz="0" w:space="0" w:color="auto"/>
      </w:divBdr>
    </w:div>
    <w:div w:id="1866941220">
      <w:bodyDiv w:val="1"/>
      <w:marLeft w:val="0"/>
      <w:marRight w:val="0"/>
      <w:marTop w:val="0"/>
      <w:marBottom w:val="0"/>
      <w:divBdr>
        <w:top w:val="none" w:sz="0" w:space="0" w:color="auto"/>
        <w:left w:val="none" w:sz="0" w:space="0" w:color="auto"/>
        <w:bottom w:val="none" w:sz="0" w:space="0" w:color="auto"/>
        <w:right w:val="none" w:sz="0" w:space="0" w:color="auto"/>
      </w:divBdr>
    </w:div>
    <w:div w:id="1867985408">
      <w:bodyDiv w:val="1"/>
      <w:marLeft w:val="0"/>
      <w:marRight w:val="0"/>
      <w:marTop w:val="0"/>
      <w:marBottom w:val="0"/>
      <w:divBdr>
        <w:top w:val="none" w:sz="0" w:space="0" w:color="auto"/>
        <w:left w:val="none" w:sz="0" w:space="0" w:color="auto"/>
        <w:bottom w:val="none" w:sz="0" w:space="0" w:color="auto"/>
        <w:right w:val="none" w:sz="0" w:space="0" w:color="auto"/>
      </w:divBdr>
    </w:div>
    <w:div w:id="1868903869">
      <w:bodyDiv w:val="1"/>
      <w:marLeft w:val="0"/>
      <w:marRight w:val="0"/>
      <w:marTop w:val="0"/>
      <w:marBottom w:val="0"/>
      <w:divBdr>
        <w:top w:val="none" w:sz="0" w:space="0" w:color="auto"/>
        <w:left w:val="none" w:sz="0" w:space="0" w:color="auto"/>
        <w:bottom w:val="none" w:sz="0" w:space="0" w:color="auto"/>
        <w:right w:val="none" w:sz="0" w:space="0" w:color="auto"/>
      </w:divBdr>
    </w:div>
    <w:div w:id="1869249452">
      <w:bodyDiv w:val="1"/>
      <w:marLeft w:val="0"/>
      <w:marRight w:val="0"/>
      <w:marTop w:val="0"/>
      <w:marBottom w:val="0"/>
      <w:divBdr>
        <w:top w:val="none" w:sz="0" w:space="0" w:color="auto"/>
        <w:left w:val="none" w:sz="0" w:space="0" w:color="auto"/>
        <w:bottom w:val="none" w:sz="0" w:space="0" w:color="auto"/>
        <w:right w:val="none" w:sz="0" w:space="0" w:color="auto"/>
      </w:divBdr>
    </w:div>
    <w:div w:id="1869296166">
      <w:bodyDiv w:val="1"/>
      <w:marLeft w:val="0"/>
      <w:marRight w:val="0"/>
      <w:marTop w:val="0"/>
      <w:marBottom w:val="0"/>
      <w:divBdr>
        <w:top w:val="none" w:sz="0" w:space="0" w:color="auto"/>
        <w:left w:val="none" w:sz="0" w:space="0" w:color="auto"/>
        <w:bottom w:val="none" w:sz="0" w:space="0" w:color="auto"/>
        <w:right w:val="none" w:sz="0" w:space="0" w:color="auto"/>
      </w:divBdr>
    </w:div>
    <w:div w:id="1870100935">
      <w:bodyDiv w:val="1"/>
      <w:marLeft w:val="0"/>
      <w:marRight w:val="0"/>
      <w:marTop w:val="0"/>
      <w:marBottom w:val="0"/>
      <w:divBdr>
        <w:top w:val="none" w:sz="0" w:space="0" w:color="auto"/>
        <w:left w:val="none" w:sz="0" w:space="0" w:color="auto"/>
        <w:bottom w:val="none" w:sz="0" w:space="0" w:color="auto"/>
        <w:right w:val="none" w:sz="0" w:space="0" w:color="auto"/>
      </w:divBdr>
    </w:div>
    <w:div w:id="1870531320">
      <w:bodyDiv w:val="1"/>
      <w:marLeft w:val="0"/>
      <w:marRight w:val="0"/>
      <w:marTop w:val="0"/>
      <w:marBottom w:val="0"/>
      <w:divBdr>
        <w:top w:val="none" w:sz="0" w:space="0" w:color="auto"/>
        <w:left w:val="none" w:sz="0" w:space="0" w:color="auto"/>
        <w:bottom w:val="none" w:sz="0" w:space="0" w:color="auto"/>
        <w:right w:val="none" w:sz="0" w:space="0" w:color="auto"/>
      </w:divBdr>
    </w:div>
    <w:div w:id="1871213163">
      <w:bodyDiv w:val="1"/>
      <w:marLeft w:val="0"/>
      <w:marRight w:val="0"/>
      <w:marTop w:val="0"/>
      <w:marBottom w:val="0"/>
      <w:divBdr>
        <w:top w:val="none" w:sz="0" w:space="0" w:color="auto"/>
        <w:left w:val="none" w:sz="0" w:space="0" w:color="auto"/>
        <w:bottom w:val="none" w:sz="0" w:space="0" w:color="auto"/>
        <w:right w:val="none" w:sz="0" w:space="0" w:color="auto"/>
      </w:divBdr>
    </w:div>
    <w:div w:id="1871451565">
      <w:bodyDiv w:val="1"/>
      <w:marLeft w:val="0"/>
      <w:marRight w:val="0"/>
      <w:marTop w:val="0"/>
      <w:marBottom w:val="0"/>
      <w:divBdr>
        <w:top w:val="none" w:sz="0" w:space="0" w:color="auto"/>
        <w:left w:val="none" w:sz="0" w:space="0" w:color="auto"/>
        <w:bottom w:val="none" w:sz="0" w:space="0" w:color="auto"/>
        <w:right w:val="none" w:sz="0" w:space="0" w:color="auto"/>
      </w:divBdr>
    </w:div>
    <w:div w:id="1872188138">
      <w:bodyDiv w:val="1"/>
      <w:marLeft w:val="0"/>
      <w:marRight w:val="0"/>
      <w:marTop w:val="0"/>
      <w:marBottom w:val="0"/>
      <w:divBdr>
        <w:top w:val="none" w:sz="0" w:space="0" w:color="auto"/>
        <w:left w:val="none" w:sz="0" w:space="0" w:color="auto"/>
        <w:bottom w:val="none" w:sz="0" w:space="0" w:color="auto"/>
        <w:right w:val="none" w:sz="0" w:space="0" w:color="auto"/>
      </w:divBdr>
    </w:div>
    <w:div w:id="1872835608">
      <w:bodyDiv w:val="1"/>
      <w:marLeft w:val="0"/>
      <w:marRight w:val="0"/>
      <w:marTop w:val="0"/>
      <w:marBottom w:val="0"/>
      <w:divBdr>
        <w:top w:val="none" w:sz="0" w:space="0" w:color="auto"/>
        <w:left w:val="none" w:sz="0" w:space="0" w:color="auto"/>
        <w:bottom w:val="none" w:sz="0" w:space="0" w:color="auto"/>
        <w:right w:val="none" w:sz="0" w:space="0" w:color="auto"/>
      </w:divBdr>
    </w:div>
    <w:div w:id="1873110504">
      <w:bodyDiv w:val="1"/>
      <w:marLeft w:val="0"/>
      <w:marRight w:val="0"/>
      <w:marTop w:val="0"/>
      <w:marBottom w:val="0"/>
      <w:divBdr>
        <w:top w:val="none" w:sz="0" w:space="0" w:color="auto"/>
        <w:left w:val="none" w:sz="0" w:space="0" w:color="auto"/>
        <w:bottom w:val="none" w:sz="0" w:space="0" w:color="auto"/>
        <w:right w:val="none" w:sz="0" w:space="0" w:color="auto"/>
      </w:divBdr>
    </w:div>
    <w:div w:id="1874153912">
      <w:bodyDiv w:val="1"/>
      <w:marLeft w:val="0"/>
      <w:marRight w:val="0"/>
      <w:marTop w:val="0"/>
      <w:marBottom w:val="0"/>
      <w:divBdr>
        <w:top w:val="none" w:sz="0" w:space="0" w:color="auto"/>
        <w:left w:val="none" w:sz="0" w:space="0" w:color="auto"/>
        <w:bottom w:val="none" w:sz="0" w:space="0" w:color="auto"/>
        <w:right w:val="none" w:sz="0" w:space="0" w:color="auto"/>
      </w:divBdr>
    </w:div>
    <w:div w:id="1875800202">
      <w:bodyDiv w:val="1"/>
      <w:marLeft w:val="0"/>
      <w:marRight w:val="0"/>
      <w:marTop w:val="0"/>
      <w:marBottom w:val="0"/>
      <w:divBdr>
        <w:top w:val="none" w:sz="0" w:space="0" w:color="auto"/>
        <w:left w:val="none" w:sz="0" w:space="0" w:color="auto"/>
        <w:bottom w:val="none" w:sz="0" w:space="0" w:color="auto"/>
        <w:right w:val="none" w:sz="0" w:space="0" w:color="auto"/>
      </w:divBdr>
    </w:div>
    <w:div w:id="1875925674">
      <w:bodyDiv w:val="1"/>
      <w:marLeft w:val="0"/>
      <w:marRight w:val="0"/>
      <w:marTop w:val="0"/>
      <w:marBottom w:val="0"/>
      <w:divBdr>
        <w:top w:val="none" w:sz="0" w:space="0" w:color="auto"/>
        <w:left w:val="none" w:sz="0" w:space="0" w:color="auto"/>
        <w:bottom w:val="none" w:sz="0" w:space="0" w:color="auto"/>
        <w:right w:val="none" w:sz="0" w:space="0" w:color="auto"/>
      </w:divBdr>
    </w:div>
    <w:div w:id="1875993655">
      <w:bodyDiv w:val="1"/>
      <w:marLeft w:val="0"/>
      <w:marRight w:val="0"/>
      <w:marTop w:val="0"/>
      <w:marBottom w:val="0"/>
      <w:divBdr>
        <w:top w:val="none" w:sz="0" w:space="0" w:color="auto"/>
        <w:left w:val="none" w:sz="0" w:space="0" w:color="auto"/>
        <w:bottom w:val="none" w:sz="0" w:space="0" w:color="auto"/>
        <w:right w:val="none" w:sz="0" w:space="0" w:color="auto"/>
      </w:divBdr>
    </w:div>
    <w:div w:id="1876455685">
      <w:bodyDiv w:val="1"/>
      <w:marLeft w:val="0"/>
      <w:marRight w:val="0"/>
      <w:marTop w:val="0"/>
      <w:marBottom w:val="0"/>
      <w:divBdr>
        <w:top w:val="none" w:sz="0" w:space="0" w:color="auto"/>
        <w:left w:val="none" w:sz="0" w:space="0" w:color="auto"/>
        <w:bottom w:val="none" w:sz="0" w:space="0" w:color="auto"/>
        <w:right w:val="none" w:sz="0" w:space="0" w:color="auto"/>
      </w:divBdr>
    </w:div>
    <w:div w:id="1877152850">
      <w:bodyDiv w:val="1"/>
      <w:marLeft w:val="0"/>
      <w:marRight w:val="0"/>
      <w:marTop w:val="0"/>
      <w:marBottom w:val="0"/>
      <w:divBdr>
        <w:top w:val="none" w:sz="0" w:space="0" w:color="auto"/>
        <w:left w:val="none" w:sz="0" w:space="0" w:color="auto"/>
        <w:bottom w:val="none" w:sz="0" w:space="0" w:color="auto"/>
        <w:right w:val="none" w:sz="0" w:space="0" w:color="auto"/>
      </w:divBdr>
    </w:div>
    <w:div w:id="1877623715">
      <w:bodyDiv w:val="1"/>
      <w:marLeft w:val="0"/>
      <w:marRight w:val="0"/>
      <w:marTop w:val="0"/>
      <w:marBottom w:val="0"/>
      <w:divBdr>
        <w:top w:val="none" w:sz="0" w:space="0" w:color="auto"/>
        <w:left w:val="none" w:sz="0" w:space="0" w:color="auto"/>
        <w:bottom w:val="none" w:sz="0" w:space="0" w:color="auto"/>
        <w:right w:val="none" w:sz="0" w:space="0" w:color="auto"/>
      </w:divBdr>
    </w:div>
    <w:div w:id="1877815185">
      <w:bodyDiv w:val="1"/>
      <w:marLeft w:val="0"/>
      <w:marRight w:val="0"/>
      <w:marTop w:val="0"/>
      <w:marBottom w:val="0"/>
      <w:divBdr>
        <w:top w:val="none" w:sz="0" w:space="0" w:color="auto"/>
        <w:left w:val="none" w:sz="0" w:space="0" w:color="auto"/>
        <w:bottom w:val="none" w:sz="0" w:space="0" w:color="auto"/>
        <w:right w:val="none" w:sz="0" w:space="0" w:color="auto"/>
      </w:divBdr>
    </w:div>
    <w:div w:id="1879200231">
      <w:bodyDiv w:val="1"/>
      <w:marLeft w:val="0"/>
      <w:marRight w:val="0"/>
      <w:marTop w:val="0"/>
      <w:marBottom w:val="0"/>
      <w:divBdr>
        <w:top w:val="none" w:sz="0" w:space="0" w:color="auto"/>
        <w:left w:val="none" w:sz="0" w:space="0" w:color="auto"/>
        <w:bottom w:val="none" w:sz="0" w:space="0" w:color="auto"/>
        <w:right w:val="none" w:sz="0" w:space="0" w:color="auto"/>
      </w:divBdr>
    </w:div>
    <w:div w:id="1879583955">
      <w:bodyDiv w:val="1"/>
      <w:marLeft w:val="0"/>
      <w:marRight w:val="0"/>
      <w:marTop w:val="0"/>
      <w:marBottom w:val="0"/>
      <w:divBdr>
        <w:top w:val="none" w:sz="0" w:space="0" w:color="auto"/>
        <w:left w:val="none" w:sz="0" w:space="0" w:color="auto"/>
        <w:bottom w:val="none" w:sz="0" w:space="0" w:color="auto"/>
        <w:right w:val="none" w:sz="0" w:space="0" w:color="auto"/>
      </w:divBdr>
    </w:div>
    <w:div w:id="1881478560">
      <w:bodyDiv w:val="1"/>
      <w:marLeft w:val="0"/>
      <w:marRight w:val="0"/>
      <w:marTop w:val="0"/>
      <w:marBottom w:val="0"/>
      <w:divBdr>
        <w:top w:val="none" w:sz="0" w:space="0" w:color="auto"/>
        <w:left w:val="none" w:sz="0" w:space="0" w:color="auto"/>
        <w:bottom w:val="none" w:sz="0" w:space="0" w:color="auto"/>
        <w:right w:val="none" w:sz="0" w:space="0" w:color="auto"/>
      </w:divBdr>
    </w:div>
    <w:div w:id="1882546042">
      <w:bodyDiv w:val="1"/>
      <w:marLeft w:val="0"/>
      <w:marRight w:val="0"/>
      <w:marTop w:val="0"/>
      <w:marBottom w:val="0"/>
      <w:divBdr>
        <w:top w:val="none" w:sz="0" w:space="0" w:color="auto"/>
        <w:left w:val="none" w:sz="0" w:space="0" w:color="auto"/>
        <w:bottom w:val="none" w:sz="0" w:space="0" w:color="auto"/>
        <w:right w:val="none" w:sz="0" w:space="0" w:color="auto"/>
      </w:divBdr>
    </w:div>
    <w:div w:id="1882746193">
      <w:bodyDiv w:val="1"/>
      <w:marLeft w:val="0"/>
      <w:marRight w:val="0"/>
      <w:marTop w:val="0"/>
      <w:marBottom w:val="0"/>
      <w:divBdr>
        <w:top w:val="none" w:sz="0" w:space="0" w:color="auto"/>
        <w:left w:val="none" w:sz="0" w:space="0" w:color="auto"/>
        <w:bottom w:val="none" w:sz="0" w:space="0" w:color="auto"/>
        <w:right w:val="none" w:sz="0" w:space="0" w:color="auto"/>
      </w:divBdr>
    </w:div>
    <w:div w:id="1883051512">
      <w:bodyDiv w:val="1"/>
      <w:marLeft w:val="0"/>
      <w:marRight w:val="0"/>
      <w:marTop w:val="0"/>
      <w:marBottom w:val="0"/>
      <w:divBdr>
        <w:top w:val="none" w:sz="0" w:space="0" w:color="auto"/>
        <w:left w:val="none" w:sz="0" w:space="0" w:color="auto"/>
        <w:bottom w:val="none" w:sz="0" w:space="0" w:color="auto"/>
        <w:right w:val="none" w:sz="0" w:space="0" w:color="auto"/>
      </w:divBdr>
    </w:div>
    <w:div w:id="1883126815">
      <w:bodyDiv w:val="1"/>
      <w:marLeft w:val="0"/>
      <w:marRight w:val="0"/>
      <w:marTop w:val="0"/>
      <w:marBottom w:val="0"/>
      <w:divBdr>
        <w:top w:val="none" w:sz="0" w:space="0" w:color="auto"/>
        <w:left w:val="none" w:sz="0" w:space="0" w:color="auto"/>
        <w:bottom w:val="none" w:sz="0" w:space="0" w:color="auto"/>
        <w:right w:val="none" w:sz="0" w:space="0" w:color="auto"/>
      </w:divBdr>
    </w:div>
    <w:div w:id="1883707263">
      <w:bodyDiv w:val="1"/>
      <w:marLeft w:val="0"/>
      <w:marRight w:val="0"/>
      <w:marTop w:val="0"/>
      <w:marBottom w:val="0"/>
      <w:divBdr>
        <w:top w:val="none" w:sz="0" w:space="0" w:color="auto"/>
        <w:left w:val="none" w:sz="0" w:space="0" w:color="auto"/>
        <w:bottom w:val="none" w:sz="0" w:space="0" w:color="auto"/>
        <w:right w:val="none" w:sz="0" w:space="0" w:color="auto"/>
      </w:divBdr>
    </w:div>
    <w:div w:id="1883979497">
      <w:bodyDiv w:val="1"/>
      <w:marLeft w:val="0"/>
      <w:marRight w:val="0"/>
      <w:marTop w:val="0"/>
      <w:marBottom w:val="0"/>
      <w:divBdr>
        <w:top w:val="none" w:sz="0" w:space="0" w:color="auto"/>
        <w:left w:val="none" w:sz="0" w:space="0" w:color="auto"/>
        <w:bottom w:val="none" w:sz="0" w:space="0" w:color="auto"/>
        <w:right w:val="none" w:sz="0" w:space="0" w:color="auto"/>
      </w:divBdr>
    </w:div>
    <w:div w:id="1884250410">
      <w:bodyDiv w:val="1"/>
      <w:marLeft w:val="0"/>
      <w:marRight w:val="0"/>
      <w:marTop w:val="0"/>
      <w:marBottom w:val="0"/>
      <w:divBdr>
        <w:top w:val="none" w:sz="0" w:space="0" w:color="auto"/>
        <w:left w:val="none" w:sz="0" w:space="0" w:color="auto"/>
        <w:bottom w:val="none" w:sz="0" w:space="0" w:color="auto"/>
        <w:right w:val="none" w:sz="0" w:space="0" w:color="auto"/>
      </w:divBdr>
    </w:div>
    <w:div w:id="1884631544">
      <w:bodyDiv w:val="1"/>
      <w:marLeft w:val="0"/>
      <w:marRight w:val="0"/>
      <w:marTop w:val="0"/>
      <w:marBottom w:val="0"/>
      <w:divBdr>
        <w:top w:val="none" w:sz="0" w:space="0" w:color="auto"/>
        <w:left w:val="none" w:sz="0" w:space="0" w:color="auto"/>
        <w:bottom w:val="none" w:sz="0" w:space="0" w:color="auto"/>
        <w:right w:val="none" w:sz="0" w:space="0" w:color="auto"/>
      </w:divBdr>
    </w:div>
    <w:div w:id="1884903174">
      <w:bodyDiv w:val="1"/>
      <w:marLeft w:val="0"/>
      <w:marRight w:val="0"/>
      <w:marTop w:val="0"/>
      <w:marBottom w:val="0"/>
      <w:divBdr>
        <w:top w:val="none" w:sz="0" w:space="0" w:color="auto"/>
        <w:left w:val="none" w:sz="0" w:space="0" w:color="auto"/>
        <w:bottom w:val="none" w:sz="0" w:space="0" w:color="auto"/>
        <w:right w:val="none" w:sz="0" w:space="0" w:color="auto"/>
      </w:divBdr>
    </w:div>
    <w:div w:id="1884903439">
      <w:bodyDiv w:val="1"/>
      <w:marLeft w:val="0"/>
      <w:marRight w:val="0"/>
      <w:marTop w:val="0"/>
      <w:marBottom w:val="0"/>
      <w:divBdr>
        <w:top w:val="none" w:sz="0" w:space="0" w:color="auto"/>
        <w:left w:val="none" w:sz="0" w:space="0" w:color="auto"/>
        <w:bottom w:val="none" w:sz="0" w:space="0" w:color="auto"/>
        <w:right w:val="none" w:sz="0" w:space="0" w:color="auto"/>
      </w:divBdr>
    </w:div>
    <w:div w:id="1885360413">
      <w:bodyDiv w:val="1"/>
      <w:marLeft w:val="0"/>
      <w:marRight w:val="0"/>
      <w:marTop w:val="0"/>
      <w:marBottom w:val="0"/>
      <w:divBdr>
        <w:top w:val="none" w:sz="0" w:space="0" w:color="auto"/>
        <w:left w:val="none" w:sz="0" w:space="0" w:color="auto"/>
        <w:bottom w:val="none" w:sz="0" w:space="0" w:color="auto"/>
        <w:right w:val="none" w:sz="0" w:space="0" w:color="auto"/>
      </w:divBdr>
    </w:div>
    <w:div w:id="1885940222">
      <w:bodyDiv w:val="1"/>
      <w:marLeft w:val="0"/>
      <w:marRight w:val="0"/>
      <w:marTop w:val="0"/>
      <w:marBottom w:val="0"/>
      <w:divBdr>
        <w:top w:val="none" w:sz="0" w:space="0" w:color="auto"/>
        <w:left w:val="none" w:sz="0" w:space="0" w:color="auto"/>
        <w:bottom w:val="none" w:sz="0" w:space="0" w:color="auto"/>
        <w:right w:val="none" w:sz="0" w:space="0" w:color="auto"/>
      </w:divBdr>
    </w:div>
    <w:div w:id="1886142194">
      <w:bodyDiv w:val="1"/>
      <w:marLeft w:val="0"/>
      <w:marRight w:val="0"/>
      <w:marTop w:val="0"/>
      <w:marBottom w:val="0"/>
      <w:divBdr>
        <w:top w:val="none" w:sz="0" w:space="0" w:color="auto"/>
        <w:left w:val="none" w:sz="0" w:space="0" w:color="auto"/>
        <w:bottom w:val="none" w:sz="0" w:space="0" w:color="auto"/>
        <w:right w:val="none" w:sz="0" w:space="0" w:color="auto"/>
      </w:divBdr>
    </w:div>
    <w:div w:id="1886260444">
      <w:bodyDiv w:val="1"/>
      <w:marLeft w:val="0"/>
      <w:marRight w:val="0"/>
      <w:marTop w:val="0"/>
      <w:marBottom w:val="0"/>
      <w:divBdr>
        <w:top w:val="none" w:sz="0" w:space="0" w:color="auto"/>
        <w:left w:val="none" w:sz="0" w:space="0" w:color="auto"/>
        <w:bottom w:val="none" w:sz="0" w:space="0" w:color="auto"/>
        <w:right w:val="none" w:sz="0" w:space="0" w:color="auto"/>
      </w:divBdr>
    </w:div>
    <w:div w:id="1886484512">
      <w:bodyDiv w:val="1"/>
      <w:marLeft w:val="0"/>
      <w:marRight w:val="0"/>
      <w:marTop w:val="0"/>
      <w:marBottom w:val="0"/>
      <w:divBdr>
        <w:top w:val="none" w:sz="0" w:space="0" w:color="auto"/>
        <w:left w:val="none" w:sz="0" w:space="0" w:color="auto"/>
        <w:bottom w:val="none" w:sz="0" w:space="0" w:color="auto"/>
        <w:right w:val="none" w:sz="0" w:space="0" w:color="auto"/>
      </w:divBdr>
    </w:div>
    <w:div w:id="1886873257">
      <w:bodyDiv w:val="1"/>
      <w:marLeft w:val="0"/>
      <w:marRight w:val="0"/>
      <w:marTop w:val="0"/>
      <w:marBottom w:val="0"/>
      <w:divBdr>
        <w:top w:val="none" w:sz="0" w:space="0" w:color="auto"/>
        <w:left w:val="none" w:sz="0" w:space="0" w:color="auto"/>
        <w:bottom w:val="none" w:sz="0" w:space="0" w:color="auto"/>
        <w:right w:val="none" w:sz="0" w:space="0" w:color="auto"/>
      </w:divBdr>
    </w:div>
    <w:div w:id="1887910485">
      <w:bodyDiv w:val="1"/>
      <w:marLeft w:val="0"/>
      <w:marRight w:val="0"/>
      <w:marTop w:val="0"/>
      <w:marBottom w:val="0"/>
      <w:divBdr>
        <w:top w:val="none" w:sz="0" w:space="0" w:color="auto"/>
        <w:left w:val="none" w:sz="0" w:space="0" w:color="auto"/>
        <w:bottom w:val="none" w:sz="0" w:space="0" w:color="auto"/>
        <w:right w:val="none" w:sz="0" w:space="0" w:color="auto"/>
      </w:divBdr>
    </w:div>
    <w:div w:id="1888106991">
      <w:bodyDiv w:val="1"/>
      <w:marLeft w:val="0"/>
      <w:marRight w:val="0"/>
      <w:marTop w:val="0"/>
      <w:marBottom w:val="0"/>
      <w:divBdr>
        <w:top w:val="none" w:sz="0" w:space="0" w:color="auto"/>
        <w:left w:val="none" w:sz="0" w:space="0" w:color="auto"/>
        <w:bottom w:val="none" w:sz="0" w:space="0" w:color="auto"/>
        <w:right w:val="none" w:sz="0" w:space="0" w:color="auto"/>
      </w:divBdr>
    </w:div>
    <w:div w:id="1888685463">
      <w:bodyDiv w:val="1"/>
      <w:marLeft w:val="0"/>
      <w:marRight w:val="0"/>
      <w:marTop w:val="0"/>
      <w:marBottom w:val="0"/>
      <w:divBdr>
        <w:top w:val="none" w:sz="0" w:space="0" w:color="auto"/>
        <w:left w:val="none" w:sz="0" w:space="0" w:color="auto"/>
        <w:bottom w:val="none" w:sz="0" w:space="0" w:color="auto"/>
        <w:right w:val="none" w:sz="0" w:space="0" w:color="auto"/>
      </w:divBdr>
    </w:div>
    <w:div w:id="1889536334">
      <w:bodyDiv w:val="1"/>
      <w:marLeft w:val="0"/>
      <w:marRight w:val="0"/>
      <w:marTop w:val="0"/>
      <w:marBottom w:val="0"/>
      <w:divBdr>
        <w:top w:val="none" w:sz="0" w:space="0" w:color="auto"/>
        <w:left w:val="none" w:sz="0" w:space="0" w:color="auto"/>
        <w:bottom w:val="none" w:sz="0" w:space="0" w:color="auto"/>
        <w:right w:val="none" w:sz="0" w:space="0" w:color="auto"/>
      </w:divBdr>
    </w:div>
    <w:div w:id="1890143941">
      <w:bodyDiv w:val="1"/>
      <w:marLeft w:val="0"/>
      <w:marRight w:val="0"/>
      <w:marTop w:val="0"/>
      <w:marBottom w:val="0"/>
      <w:divBdr>
        <w:top w:val="none" w:sz="0" w:space="0" w:color="auto"/>
        <w:left w:val="none" w:sz="0" w:space="0" w:color="auto"/>
        <w:bottom w:val="none" w:sz="0" w:space="0" w:color="auto"/>
        <w:right w:val="none" w:sz="0" w:space="0" w:color="auto"/>
      </w:divBdr>
    </w:div>
    <w:div w:id="1890531783">
      <w:bodyDiv w:val="1"/>
      <w:marLeft w:val="0"/>
      <w:marRight w:val="0"/>
      <w:marTop w:val="0"/>
      <w:marBottom w:val="0"/>
      <w:divBdr>
        <w:top w:val="none" w:sz="0" w:space="0" w:color="auto"/>
        <w:left w:val="none" w:sz="0" w:space="0" w:color="auto"/>
        <w:bottom w:val="none" w:sz="0" w:space="0" w:color="auto"/>
        <w:right w:val="none" w:sz="0" w:space="0" w:color="auto"/>
      </w:divBdr>
    </w:div>
    <w:div w:id="1890725136">
      <w:bodyDiv w:val="1"/>
      <w:marLeft w:val="0"/>
      <w:marRight w:val="0"/>
      <w:marTop w:val="0"/>
      <w:marBottom w:val="0"/>
      <w:divBdr>
        <w:top w:val="none" w:sz="0" w:space="0" w:color="auto"/>
        <w:left w:val="none" w:sz="0" w:space="0" w:color="auto"/>
        <w:bottom w:val="none" w:sz="0" w:space="0" w:color="auto"/>
        <w:right w:val="none" w:sz="0" w:space="0" w:color="auto"/>
      </w:divBdr>
    </w:div>
    <w:div w:id="1890802369">
      <w:bodyDiv w:val="1"/>
      <w:marLeft w:val="0"/>
      <w:marRight w:val="0"/>
      <w:marTop w:val="0"/>
      <w:marBottom w:val="0"/>
      <w:divBdr>
        <w:top w:val="none" w:sz="0" w:space="0" w:color="auto"/>
        <w:left w:val="none" w:sz="0" w:space="0" w:color="auto"/>
        <w:bottom w:val="none" w:sz="0" w:space="0" w:color="auto"/>
        <w:right w:val="none" w:sz="0" w:space="0" w:color="auto"/>
      </w:divBdr>
    </w:div>
    <w:div w:id="1890919992">
      <w:bodyDiv w:val="1"/>
      <w:marLeft w:val="0"/>
      <w:marRight w:val="0"/>
      <w:marTop w:val="0"/>
      <w:marBottom w:val="0"/>
      <w:divBdr>
        <w:top w:val="none" w:sz="0" w:space="0" w:color="auto"/>
        <w:left w:val="none" w:sz="0" w:space="0" w:color="auto"/>
        <w:bottom w:val="none" w:sz="0" w:space="0" w:color="auto"/>
        <w:right w:val="none" w:sz="0" w:space="0" w:color="auto"/>
      </w:divBdr>
    </w:div>
    <w:div w:id="1891379852">
      <w:bodyDiv w:val="1"/>
      <w:marLeft w:val="0"/>
      <w:marRight w:val="0"/>
      <w:marTop w:val="0"/>
      <w:marBottom w:val="0"/>
      <w:divBdr>
        <w:top w:val="none" w:sz="0" w:space="0" w:color="auto"/>
        <w:left w:val="none" w:sz="0" w:space="0" w:color="auto"/>
        <w:bottom w:val="none" w:sz="0" w:space="0" w:color="auto"/>
        <w:right w:val="none" w:sz="0" w:space="0" w:color="auto"/>
      </w:divBdr>
    </w:div>
    <w:div w:id="1891380676">
      <w:bodyDiv w:val="1"/>
      <w:marLeft w:val="0"/>
      <w:marRight w:val="0"/>
      <w:marTop w:val="0"/>
      <w:marBottom w:val="0"/>
      <w:divBdr>
        <w:top w:val="none" w:sz="0" w:space="0" w:color="auto"/>
        <w:left w:val="none" w:sz="0" w:space="0" w:color="auto"/>
        <w:bottom w:val="none" w:sz="0" w:space="0" w:color="auto"/>
        <w:right w:val="none" w:sz="0" w:space="0" w:color="auto"/>
      </w:divBdr>
    </w:div>
    <w:div w:id="1891838780">
      <w:bodyDiv w:val="1"/>
      <w:marLeft w:val="0"/>
      <w:marRight w:val="0"/>
      <w:marTop w:val="0"/>
      <w:marBottom w:val="0"/>
      <w:divBdr>
        <w:top w:val="none" w:sz="0" w:space="0" w:color="auto"/>
        <w:left w:val="none" w:sz="0" w:space="0" w:color="auto"/>
        <w:bottom w:val="none" w:sz="0" w:space="0" w:color="auto"/>
        <w:right w:val="none" w:sz="0" w:space="0" w:color="auto"/>
      </w:divBdr>
    </w:div>
    <w:div w:id="1892225332">
      <w:bodyDiv w:val="1"/>
      <w:marLeft w:val="0"/>
      <w:marRight w:val="0"/>
      <w:marTop w:val="0"/>
      <w:marBottom w:val="0"/>
      <w:divBdr>
        <w:top w:val="none" w:sz="0" w:space="0" w:color="auto"/>
        <w:left w:val="none" w:sz="0" w:space="0" w:color="auto"/>
        <w:bottom w:val="none" w:sz="0" w:space="0" w:color="auto"/>
        <w:right w:val="none" w:sz="0" w:space="0" w:color="auto"/>
      </w:divBdr>
    </w:div>
    <w:div w:id="1892884523">
      <w:bodyDiv w:val="1"/>
      <w:marLeft w:val="0"/>
      <w:marRight w:val="0"/>
      <w:marTop w:val="0"/>
      <w:marBottom w:val="0"/>
      <w:divBdr>
        <w:top w:val="none" w:sz="0" w:space="0" w:color="auto"/>
        <w:left w:val="none" w:sz="0" w:space="0" w:color="auto"/>
        <w:bottom w:val="none" w:sz="0" w:space="0" w:color="auto"/>
        <w:right w:val="none" w:sz="0" w:space="0" w:color="auto"/>
      </w:divBdr>
    </w:div>
    <w:div w:id="1893536964">
      <w:bodyDiv w:val="1"/>
      <w:marLeft w:val="0"/>
      <w:marRight w:val="0"/>
      <w:marTop w:val="0"/>
      <w:marBottom w:val="0"/>
      <w:divBdr>
        <w:top w:val="none" w:sz="0" w:space="0" w:color="auto"/>
        <w:left w:val="none" w:sz="0" w:space="0" w:color="auto"/>
        <w:bottom w:val="none" w:sz="0" w:space="0" w:color="auto"/>
        <w:right w:val="none" w:sz="0" w:space="0" w:color="auto"/>
      </w:divBdr>
    </w:div>
    <w:div w:id="1893538325">
      <w:bodyDiv w:val="1"/>
      <w:marLeft w:val="0"/>
      <w:marRight w:val="0"/>
      <w:marTop w:val="0"/>
      <w:marBottom w:val="0"/>
      <w:divBdr>
        <w:top w:val="none" w:sz="0" w:space="0" w:color="auto"/>
        <w:left w:val="none" w:sz="0" w:space="0" w:color="auto"/>
        <w:bottom w:val="none" w:sz="0" w:space="0" w:color="auto"/>
        <w:right w:val="none" w:sz="0" w:space="0" w:color="auto"/>
      </w:divBdr>
    </w:div>
    <w:div w:id="1893735079">
      <w:bodyDiv w:val="1"/>
      <w:marLeft w:val="0"/>
      <w:marRight w:val="0"/>
      <w:marTop w:val="0"/>
      <w:marBottom w:val="0"/>
      <w:divBdr>
        <w:top w:val="none" w:sz="0" w:space="0" w:color="auto"/>
        <w:left w:val="none" w:sz="0" w:space="0" w:color="auto"/>
        <w:bottom w:val="none" w:sz="0" w:space="0" w:color="auto"/>
        <w:right w:val="none" w:sz="0" w:space="0" w:color="auto"/>
      </w:divBdr>
    </w:div>
    <w:div w:id="1894196768">
      <w:bodyDiv w:val="1"/>
      <w:marLeft w:val="0"/>
      <w:marRight w:val="0"/>
      <w:marTop w:val="0"/>
      <w:marBottom w:val="0"/>
      <w:divBdr>
        <w:top w:val="none" w:sz="0" w:space="0" w:color="auto"/>
        <w:left w:val="none" w:sz="0" w:space="0" w:color="auto"/>
        <w:bottom w:val="none" w:sz="0" w:space="0" w:color="auto"/>
        <w:right w:val="none" w:sz="0" w:space="0" w:color="auto"/>
      </w:divBdr>
    </w:div>
    <w:div w:id="1894655675">
      <w:bodyDiv w:val="1"/>
      <w:marLeft w:val="0"/>
      <w:marRight w:val="0"/>
      <w:marTop w:val="0"/>
      <w:marBottom w:val="0"/>
      <w:divBdr>
        <w:top w:val="none" w:sz="0" w:space="0" w:color="auto"/>
        <w:left w:val="none" w:sz="0" w:space="0" w:color="auto"/>
        <w:bottom w:val="none" w:sz="0" w:space="0" w:color="auto"/>
        <w:right w:val="none" w:sz="0" w:space="0" w:color="auto"/>
      </w:divBdr>
    </w:div>
    <w:div w:id="1895698582">
      <w:bodyDiv w:val="1"/>
      <w:marLeft w:val="0"/>
      <w:marRight w:val="0"/>
      <w:marTop w:val="0"/>
      <w:marBottom w:val="0"/>
      <w:divBdr>
        <w:top w:val="none" w:sz="0" w:space="0" w:color="auto"/>
        <w:left w:val="none" w:sz="0" w:space="0" w:color="auto"/>
        <w:bottom w:val="none" w:sz="0" w:space="0" w:color="auto"/>
        <w:right w:val="none" w:sz="0" w:space="0" w:color="auto"/>
      </w:divBdr>
    </w:div>
    <w:div w:id="1896576696">
      <w:bodyDiv w:val="1"/>
      <w:marLeft w:val="0"/>
      <w:marRight w:val="0"/>
      <w:marTop w:val="0"/>
      <w:marBottom w:val="0"/>
      <w:divBdr>
        <w:top w:val="none" w:sz="0" w:space="0" w:color="auto"/>
        <w:left w:val="none" w:sz="0" w:space="0" w:color="auto"/>
        <w:bottom w:val="none" w:sz="0" w:space="0" w:color="auto"/>
        <w:right w:val="none" w:sz="0" w:space="0" w:color="auto"/>
      </w:divBdr>
    </w:div>
    <w:div w:id="1896576946">
      <w:bodyDiv w:val="1"/>
      <w:marLeft w:val="0"/>
      <w:marRight w:val="0"/>
      <w:marTop w:val="0"/>
      <w:marBottom w:val="0"/>
      <w:divBdr>
        <w:top w:val="none" w:sz="0" w:space="0" w:color="auto"/>
        <w:left w:val="none" w:sz="0" w:space="0" w:color="auto"/>
        <w:bottom w:val="none" w:sz="0" w:space="0" w:color="auto"/>
        <w:right w:val="none" w:sz="0" w:space="0" w:color="auto"/>
      </w:divBdr>
    </w:div>
    <w:div w:id="1896622457">
      <w:bodyDiv w:val="1"/>
      <w:marLeft w:val="0"/>
      <w:marRight w:val="0"/>
      <w:marTop w:val="0"/>
      <w:marBottom w:val="0"/>
      <w:divBdr>
        <w:top w:val="none" w:sz="0" w:space="0" w:color="auto"/>
        <w:left w:val="none" w:sz="0" w:space="0" w:color="auto"/>
        <w:bottom w:val="none" w:sz="0" w:space="0" w:color="auto"/>
        <w:right w:val="none" w:sz="0" w:space="0" w:color="auto"/>
      </w:divBdr>
    </w:div>
    <w:div w:id="1897207147">
      <w:bodyDiv w:val="1"/>
      <w:marLeft w:val="0"/>
      <w:marRight w:val="0"/>
      <w:marTop w:val="0"/>
      <w:marBottom w:val="0"/>
      <w:divBdr>
        <w:top w:val="none" w:sz="0" w:space="0" w:color="auto"/>
        <w:left w:val="none" w:sz="0" w:space="0" w:color="auto"/>
        <w:bottom w:val="none" w:sz="0" w:space="0" w:color="auto"/>
        <w:right w:val="none" w:sz="0" w:space="0" w:color="auto"/>
      </w:divBdr>
    </w:div>
    <w:div w:id="1897931307">
      <w:bodyDiv w:val="1"/>
      <w:marLeft w:val="0"/>
      <w:marRight w:val="0"/>
      <w:marTop w:val="0"/>
      <w:marBottom w:val="0"/>
      <w:divBdr>
        <w:top w:val="none" w:sz="0" w:space="0" w:color="auto"/>
        <w:left w:val="none" w:sz="0" w:space="0" w:color="auto"/>
        <w:bottom w:val="none" w:sz="0" w:space="0" w:color="auto"/>
        <w:right w:val="none" w:sz="0" w:space="0" w:color="auto"/>
      </w:divBdr>
    </w:div>
    <w:div w:id="1898860110">
      <w:bodyDiv w:val="1"/>
      <w:marLeft w:val="0"/>
      <w:marRight w:val="0"/>
      <w:marTop w:val="0"/>
      <w:marBottom w:val="0"/>
      <w:divBdr>
        <w:top w:val="none" w:sz="0" w:space="0" w:color="auto"/>
        <w:left w:val="none" w:sz="0" w:space="0" w:color="auto"/>
        <w:bottom w:val="none" w:sz="0" w:space="0" w:color="auto"/>
        <w:right w:val="none" w:sz="0" w:space="0" w:color="auto"/>
      </w:divBdr>
    </w:div>
    <w:div w:id="1900363073">
      <w:bodyDiv w:val="1"/>
      <w:marLeft w:val="0"/>
      <w:marRight w:val="0"/>
      <w:marTop w:val="0"/>
      <w:marBottom w:val="0"/>
      <w:divBdr>
        <w:top w:val="none" w:sz="0" w:space="0" w:color="auto"/>
        <w:left w:val="none" w:sz="0" w:space="0" w:color="auto"/>
        <w:bottom w:val="none" w:sz="0" w:space="0" w:color="auto"/>
        <w:right w:val="none" w:sz="0" w:space="0" w:color="auto"/>
      </w:divBdr>
    </w:div>
    <w:div w:id="1900704588">
      <w:bodyDiv w:val="1"/>
      <w:marLeft w:val="0"/>
      <w:marRight w:val="0"/>
      <w:marTop w:val="0"/>
      <w:marBottom w:val="0"/>
      <w:divBdr>
        <w:top w:val="none" w:sz="0" w:space="0" w:color="auto"/>
        <w:left w:val="none" w:sz="0" w:space="0" w:color="auto"/>
        <w:bottom w:val="none" w:sz="0" w:space="0" w:color="auto"/>
        <w:right w:val="none" w:sz="0" w:space="0" w:color="auto"/>
      </w:divBdr>
    </w:div>
    <w:div w:id="1901789817">
      <w:bodyDiv w:val="1"/>
      <w:marLeft w:val="0"/>
      <w:marRight w:val="0"/>
      <w:marTop w:val="0"/>
      <w:marBottom w:val="0"/>
      <w:divBdr>
        <w:top w:val="none" w:sz="0" w:space="0" w:color="auto"/>
        <w:left w:val="none" w:sz="0" w:space="0" w:color="auto"/>
        <w:bottom w:val="none" w:sz="0" w:space="0" w:color="auto"/>
        <w:right w:val="none" w:sz="0" w:space="0" w:color="auto"/>
      </w:divBdr>
    </w:div>
    <w:div w:id="1902132966">
      <w:bodyDiv w:val="1"/>
      <w:marLeft w:val="0"/>
      <w:marRight w:val="0"/>
      <w:marTop w:val="0"/>
      <w:marBottom w:val="0"/>
      <w:divBdr>
        <w:top w:val="none" w:sz="0" w:space="0" w:color="auto"/>
        <w:left w:val="none" w:sz="0" w:space="0" w:color="auto"/>
        <w:bottom w:val="none" w:sz="0" w:space="0" w:color="auto"/>
        <w:right w:val="none" w:sz="0" w:space="0" w:color="auto"/>
      </w:divBdr>
    </w:div>
    <w:div w:id="1902520962">
      <w:bodyDiv w:val="1"/>
      <w:marLeft w:val="0"/>
      <w:marRight w:val="0"/>
      <w:marTop w:val="0"/>
      <w:marBottom w:val="0"/>
      <w:divBdr>
        <w:top w:val="none" w:sz="0" w:space="0" w:color="auto"/>
        <w:left w:val="none" w:sz="0" w:space="0" w:color="auto"/>
        <w:bottom w:val="none" w:sz="0" w:space="0" w:color="auto"/>
        <w:right w:val="none" w:sz="0" w:space="0" w:color="auto"/>
      </w:divBdr>
    </w:div>
    <w:div w:id="1902908315">
      <w:bodyDiv w:val="1"/>
      <w:marLeft w:val="0"/>
      <w:marRight w:val="0"/>
      <w:marTop w:val="0"/>
      <w:marBottom w:val="0"/>
      <w:divBdr>
        <w:top w:val="none" w:sz="0" w:space="0" w:color="auto"/>
        <w:left w:val="none" w:sz="0" w:space="0" w:color="auto"/>
        <w:bottom w:val="none" w:sz="0" w:space="0" w:color="auto"/>
        <w:right w:val="none" w:sz="0" w:space="0" w:color="auto"/>
      </w:divBdr>
    </w:div>
    <w:div w:id="1902981424">
      <w:bodyDiv w:val="1"/>
      <w:marLeft w:val="0"/>
      <w:marRight w:val="0"/>
      <w:marTop w:val="0"/>
      <w:marBottom w:val="0"/>
      <w:divBdr>
        <w:top w:val="none" w:sz="0" w:space="0" w:color="auto"/>
        <w:left w:val="none" w:sz="0" w:space="0" w:color="auto"/>
        <w:bottom w:val="none" w:sz="0" w:space="0" w:color="auto"/>
        <w:right w:val="none" w:sz="0" w:space="0" w:color="auto"/>
      </w:divBdr>
    </w:div>
    <w:div w:id="1903248317">
      <w:bodyDiv w:val="1"/>
      <w:marLeft w:val="0"/>
      <w:marRight w:val="0"/>
      <w:marTop w:val="0"/>
      <w:marBottom w:val="0"/>
      <w:divBdr>
        <w:top w:val="none" w:sz="0" w:space="0" w:color="auto"/>
        <w:left w:val="none" w:sz="0" w:space="0" w:color="auto"/>
        <w:bottom w:val="none" w:sz="0" w:space="0" w:color="auto"/>
        <w:right w:val="none" w:sz="0" w:space="0" w:color="auto"/>
      </w:divBdr>
    </w:div>
    <w:div w:id="1904413268">
      <w:bodyDiv w:val="1"/>
      <w:marLeft w:val="0"/>
      <w:marRight w:val="0"/>
      <w:marTop w:val="0"/>
      <w:marBottom w:val="0"/>
      <w:divBdr>
        <w:top w:val="none" w:sz="0" w:space="0" w:color="auto"/>
        <w:left w:val="none" w:sz="0" w:space="0" w:color="auto"/>
        <w:bottom w:val="none" w:sz="0" w:space="0" w:color="auto"/>
        <w:right w:val="none" w:sz="0" w:space="0" w:color="auto"/>
      </w:divBdr>
    </w:div>
    <w:div w:id="1904487720">
      <w:bodyDiv w:val="1"/>
      <w:marLeft w:val="0"/>
      <w:marRight w:val="0"/>
      <w:marTop w:val="0"/>
      <w:marBottom w:val="0"/>
      <w:divBdr>
        <w:top w:val="none" w:sz="0" w:space="0" w:color="auto"/>
        <w:left w:val="none" w:sz="0" w:space="0" w:color="auto"/>
        <w:bottom w:val="none" w:sz="0" w:space="0" w:color="auto"/>
        <w:right w:val="none" w:sz="0" w:space="0" w:color="auto"/>
      </w:divBdr>
    </w:div>
    <w:div w:id="1904950501">
      <w:bodyDiv w:val="1"/>
      <w:marLeft w:val="0"/>
      <w:marRight w:val="0"/>
      <w:marTop w:val="0"/>
      <w:marBottom w:val="0"/>
      <w:divBdr>
        <w:top w:val="none" w:sz="0" w:space="0" w:color="auto"/>
        <w:left w:val="none" w:sz="0" w:space="0" w:color="auto"/>
        <w:bottom w:val="none" w:sz="0" w:space="0" w:color="auto"/>
        <w:right w:val="none" w:sz="0" w:space="0" w:color="auto"/>
      </w:divBdr>
    </w:div>
    <w:div w:id="1905026432">
      <w:bodyDiv w:val="1"/>
      <w:marLeft w:val="0"/>
      <w:marRight w:val="0"/>
      <w:marTop w:val="0"/>
      <w:marBottom w:val="0"/>
      <w:divBdr>
        <w:top w:val="none" w:sz="0" w:space="0" w:color="auto"/>
        <w:left w:val="none" w:sz="0" w:space="0" w:color="auto"/>
        <w:bottom w:val="none" w:sz="0" w:space="0" w:color="auto"/>
        <w:right w:val="none" w:sz="0" w:space="0" w:color="auto"/>
      </w:divBdr>
    </w:div>
    <w:div w:id="1907103371">
      <w:bodyDiv w:val="1"/>
      <w:marLeft w:val="0"/>
      <w:marRight w:val="0"/>
      <w:marTop w:val="0"/>
      <w:marBottom w:val="0"/>
      <w:divBdr>
        <w:top w:val="none" w:sz="0" w:space="0" w:color="auto"/>
        <w:left w:val="none" w:sz="0" w:space="0" w:color="auto"/>
        <w:bottom w:val="none" w:sz="0" w:space="0" w:color="auto"/>
        <w:right w:val="none" w:sz="0" w:space="0" w:color="auto"/>
      </w:divBdr>
    </w:div>
    <w:div w:id="1907380082">
      <w:bodyDiv w:val="1"/>
      <w:marLeft w:val="0"/>
      <w:marRight w:val="0"/>
      <w:marTop w:val="0"/>
      <w:marBottom w:val="0"/>
      <w:divBdr>
        <w:top w:val="none" w:sz="0" w:space="0" w:color="auto"/>
        <w:left w:val="none" w:sz="0" w:space="0" w:color="auto"/>
        <w:bottom w:val="none" w:sz="0" w:space="0" w:color="auto"/>
        <w:right w:val="none" w:sz="0" w:space="0" w:color="auto"/>
      </w:divBdr>
    </w:div>
    <w:div w:id="1907840486">
      <w:bodyDiv w:val="1"/>
      <w:marLeft w:val="0"/>
      <w:marRight w:val="0"/>
      <w:marTop w:val="0"/>
      <w:marBottom w:val="0"/>
      <w:divBdr>
        <w:top w:val="none" w:sz="0" w:space="0" w:color="auto"/>
        <w:left w:val="none" w:sz="0" w:space="0" w:color="auto"/>
        <w:bottom w:val="none" w:sz="0" w:space="0" w:color="auto"/>
        <w:right w:val="none" w:sz="0" w:space="0" w:color="auto"/>
      </w:divBdr>
    </w:div>
    <w:div w:id="1909457361">
      <w:bodyDiv w:val="1"/>
      <w:marLeft w:val="0"/>
      <w:marRight w:val="0"/>
      <w:marTop w:val="0"/>
      <w:marBottom w:val="0"/>
      <w:divBdr>
        <w:top w:val="none" w:sz="0" w:space="0" w:color="auto"/>
        <w:left w:val="none" w:sz="0" w:space="0" w:color="auto"/>
        <w:bottom w:val="none" w:sz="0" w:space="0" w:color="auto"/>
        <w:right w:val="none" w:sz="0" w:space="0" w:color="auto"/>
      </w:divBdr>
    </w:div>
    <w:div w:id="1909462300">
      <w:bodyDiv w:val="1"/>
      <w:marLeft w:val="0"/>
      <w:marRight w:val="0"/>
      <w:marTop w:val="0"/>
      <w:marBottom w:val="0"/>
      <w:divBdr>
        <w:top w:val="none" w:sz="0" w:space="0" w:color="auto"/>
        <w:left w:val="none" w:sz="0" w:space="0" w:color="auto"/>
        <w:bottom w:val="none" w:sz="0" w:space="0" w:color="auto"/>
        <w:right w:val="none" w:sz="0" w:space="0" w:color="auto"/>
      </w:divBdr>
    </w:div>
    <w:div w:id="1910113962">
      <w:bodyDiv w:val="1"/>
      <w:marLeft w:val="0"/>
      <w:marRight w:val="0"/>
      <w:marTop w:val="0"/>
      <w:marBottom w:val="0"/>
      <w:divBdr>
        <w:top w:val="none" w:sz="0" w:space="0" w:color="auto"/>
        <w:left w:val="none" w:sz="0" w:space="0" w:color="auto"/>
        <w:bottom w:val="none" w:sz="0" w:space="0" w:color="auto"/>
        <w:right w:val="none" w:sz="0" w:space="0" w:color="auto"/>
      </w:divBdr>
    </w:div>
    <w:div w:id="1912152897">
      <w:bodyDiv w:val="1"/>
      <w:marLeft w:val="0"/>
      <w:marRight w:val="0"/>
      <w:marTop w:val="0"/>
      <w:marBottom w:val="0"/>
      <w:divBdr>
        <w:top w:val="none" w:sz="0" w:space="0" w:color="auto"/>
        <w:left w:val="none" w:sz="0" w:space="0" w:color="auto"/>
        <w:bottom w:val="none" w:sz="0" w:space="0" w:color="auto"/>
        <w:right w:val="none" w:sz="0" w:space="0" w:color="auto"/>
      </w:divBdr>
    </w:div>
    <w:div w:id="1912275965">
      <w:bodyDiv w:val="1"/>
      <w:marLeft w:val="0"/>
      <w:marRight w:val="0"/>
      <w:marTop w:val="0"/>
      <w:marBottom w:val="0"/>
      <w:divBdr>
        <w:top w:val="none" w:sz="0" w:space="0" w:color="auto"/>
        <w:left w:val="none" w:sz="0" w:space="0" w:color="auto"/>
        <w:bottom w:val="none" w:sz="0" w:space="0" w:color="auto"/>
        <w:right w:val="none" w:sz="0" w:space="0" w:color="auto"/>
      </w:divBdr>
    </w:div>
    <w:div w:id="1913734898">
      <w:bodyDiv w:val="1"/>
      <w:marLeft w:val="0"/>
      <w:marRight w:val="0"/>
      <w:marTop w:val="0"/>
      <w:marBottom w:val="0"/>
      <w:divBdr>
        <w:top w:val="none" w:sz="0" w:space="0" w:color="auto"/>
        <w:left w:val="none" w:sz="0" w:space="0" w:color="auto"/>
        <w:bottom w:val="none" w:sz="0" w:space="0" w:color="auto"/>
        <w:right w:val="none" w:sz="0" w:space="0" w:color="auto"/>
      </w:divBdr>
    </w:div>
    <w:div w:id="1914005241">
      <w:bodyDiv w:val="1"/>
      <w:marLeft w:val="0"/>
      <w:marRight w:val="0"/>
      <w:marTop w:val="0"/>
      <w:marBottom w:val="0"/>
      <w:divBdr>
        <w:top w:val="none" w:sz="0" w:space="0" w:color="auto"/>
        <w:left w:val="none" w:sz="0" w:space="0" w:color="auto"/>
        <w:bottom w:val="none" w:sz="0" w:space="0" w:color="auto"/>
        <w:right w:val="none" w:sz="0" w:space="0" w:color="auto"/>
      </w:divBdr>
    </w:div>
    <w:div w:id="1914005959">
      <w:bodyDiv w:val="1"/>
      <w:marLeft w:val="0"/>
      <w:marRight w:val="0"/>
      <w:marTop w:val="0"/>
      <w:marBottom w:val="0"/>
      <w:divBdr>
        <w:top w:val="none" w:sz="0" w:space="0" w:color="auto"/>
        <w:left w:val="none" w:sz="0" w:space="0" w:color="auto"/>
        <w:bottom w:val="none" w:sz="0" w:space="0" w:color="auto"/>
        <w:right w:val="none" w:sz="0" w:space="0" w:color="auto"/>
      </w:divBdr>
    </w:div>
    <w:div w:id="1914116651">
      <w:bodyDiv w:val="1"/>
      <w:marLeft w:val="0"/>
      <w:marRight w:val="0"/>
      <w:marTop w:val="0"/>
      <w:marBottom w:val="0"/>
      <w:divBdr>
        <w:top w:val="none" w:sz="0" w:space="0" w:color="auto"/>
        <w:left w:val="none" w:sz="0" w:space="0" w:color="auto"/>
        <w:bottom w:val="none" w:sz="0" w:space="0" w:color="auto"/>
        <w:right w:val="none" w:sz="0" w:space="0" w:color="auto"/>
      </w:divBdr>
    </w:div>
    <w:div w:id="1914118401">
      <w:bodyDiv w:val="1"/>
      <w:marLeft w:val="0"/>
      <w:marRight w:val="0"/>
      <w:marTop w:val="0"/>
      <w:marBottom w:val="0"/>
      <w:divBdr>
        <w:top w:val="none" w:sz="0" w:space="0" w:color="auto"/>
        <w:left w:val="none" w:sz="0" w:space="0" w:color="auto"/>
        <w:bottom w:val="none" w:sz="0" w:space="0" w:color="auto"/>
        <w:right w:val="none" w:sz="0" w:space="0" w:color="auto"/>
      </w:divBdr>
    </w:div>
    <w:div w:id="1914241393">
      <w:bodyDiv w:val="1"/>
      <w:marLeft w:val="0"/>
      <w:marRight w:val="0"/>
      <w:marTop w:val="0"/>
      <w:marBottom w:val="0"/>
      <w:divBdr>
        <w:top w:val="none" w:sz="0" w:space="0" w:color="auto"/>
        <w:left w:val="none" w:sz="0" w:space="0" w:color="auto"/>
        <w:bottom w:val="none" w:sz="0" w:space="0" w:color="auto"/>
        <w:right w:val="none" w:sz="0" w:space="0" w:color="auto"/>
      </w:divBdr>
    </w:div>
    <w:div w:id="1914310629">
      <w:bodyDiv w:val="1"/>
      <w:marLeft w:val="0"/>
      <w:marRight w:val="0"/>
      <w:marTop w:val="0"/>
      <w:marBottom w:val="0"/>
      <w:divBdr>
        <w:top w:val="none" w:sz="0" w:space="0" w:color="auto"/>
        <w:left w:val="none" w:sz="0" w:space="0" w:color="auto"/>
        <w:bottom w:val="none" w:sz="0" w:space="0" w:color="auto"/>
        <w:right w:val="none" w:sz="0" w:space="0" w:color="auto"/>
      </w:divBdr>
    </w:div>
    <w:div w:id="1916084854">
      <w:bodyDiv w:val="1"/>
      <w:marLeft w:val="0"/>
      <w:marRight w:val="0"/>
      <w:marTop w:val="0"/>
      <w:marBottom w:val="0"/>
      <w:divBdr>
        <w:top w:val="none" w:sz="0" w:space="0" w:color="auto"/>
        <w:left w:val="none" w:sz="0" w:space="0" w:color="auto"/>
        <w:bottom w:val="none" w:sz="0" w:space="0" w:color="auto"/>
        <w:right w:val="none" w:sz="0" w:space="0" w:color="auto"/>
      </w:divBdr>
    </w:div>
    <w:div w:id="1916087488">
      <w:bodyDiv w:val="1"/>
      <w:marLeft w:val="0"/>
      <w:marRight w:val="0"/>
      <w:marTop w:val="0"/>
      <w:marBottom w:val="0"/>
      <w:divBdr>
        <w:top w:val="none" w:sz="0" w:space="0" w:color="auto"/>
        <w:left w:val="none" w:sz="0" w:space="0" w:color="auto"/>
        <w:bottom w:val="none" w:sz="0" w:space="0" w:color="auto"/>
        <w:right w:val="none" w:sz="0" w:space="0" w:color="auto"/>
      </w:divBdr>
    </w:div>
    <w:div w:id="1916553800">
      <w:bodyDiv w:val="1"/>
      <w:marLeft w:val="0"/>
      <w:marRight w:val="0"/>
      <w:marTop w:val="0"/>
      <w:marBottom w:val="0"/>
      <w:divBdr>
        <w:top w:val="none" w:sz="0" w:space="0" w:color="auto"/>
        <w:left w:val="none" w:sz="0" w:space="0" w:color="auto"/>
        <w:bottom w:val="none" w:sz="0" w:space="0" w:color="auto"/>
        <w:right w:val="none" w:sz="0" w:space="0" w:color="auto"/>
      </w:divBdr>
    </w:div>
    <w:div w:id="1916742058">
      <w:bodyDiv w:val="1"/>
      <w:marLeft w:val="0"/>
      <w:marRight w:val="0"/>
      <w:marTop w:val="0"/>
      <w:marBottom w:val="0"/>
      <w:divBdr>
        <w:top w:val="none" w:sz="0" w:space="0" w:color="auto"/>
        <w:left w:val="none" w:sz="0" w:space="0" w:color="auto"/>
        <w:bottom w:val="none" w:sz="0" w:space="0" w:color="auto"/>
        <w:right w:val="none" w:sz="0" w:space="0" w:color="auto"/>
      </w:divBdr>
    </w:div>
    <w:div w:id="1918052912">
      <w:bodyDiv w:val="1"/>
      <w:marLeft w:val="0"/>
      <w:marRight w:val="0"/>
      <w:marTop w:val="0"/>
      <w:marBottom w:val="0"/>
      <w:divBdr>
        <w:top w:val="none" w:sz="0" w:space="0" w:color="auto"/>
        <w:left w:val="none" w:sz="0" w:space="0" w:color="auto"/>
        <w:bottom w:val="none" w:sz="0" w:space="0" w:color="auto"/>
        <w:right w:val="none" w:sz="0" w:space="0" w:color="auto"/>
      </w:divBdr>
    </w:div>
    <w:div w:id="1918317519">
      <w:bodyDiv w:val="1"/>
      <w:marLeft w:val="0"/>
      <w:marRight w:val="0"/>
      <w:marTop w:val="0"/>
      <w:marBottom w:val="0"/>
      <w:divBdr>
        <w:top w:val="none" w:sz="0" w:space="0" w:color="auto"/>
        <w:left w:val="none" w:sz="0" w:space="0" w:color="auto"/>
        <w:bottom w:val="none" w:sz="0" w:space="0" w:color="auto"/>
        <w:right w:val="none" w:sz="0" w:space="0" w:color="auto"/>
      </w:divBdr>
    </w:div>
    <w:div w:id="1918392754">
      <w:bodyDiv w:val="1"/>
      <w:marLeft w:val="0"/>
      <w:marRight w:val="0"/>
      <w:marTop w:val="0"/>
      <w:marBottom w:val="0"/>
      <w:divBdr>
        <w:top w:val="none" w:sz="0" w:space="0" w:color="auto"/>
        <w:left w:val="none" w:sz="0" w:space="0" w:color="auto"/>
        <w:bottom w:val="none" w:sz="0" w:space="0" w:color="auto"/>
        <w:right w:val="none" w:sz="0" w:space="0" w:color="auto"/>
      </w:divBdr>
    </w:div>
    <w:div w:id="1919167356">
      <w:bodyDiv w:val="1"/>
      <w:marLeft w:val="0"/>
      <w:marRight w:val="0"/>
      <w:marTop w:val="0"/>
      <w:marBottom w:val="0"/>
      <w:divBdr>
        <w:top w:val="none" w:sz="0" w:space="0" w:color="auto"/>
        <w:left w:val="none" w:sz="0" w:space="0" w:color="auto"/>
        <w:bottom w:val="none" w:sz="0" w:space="0" w:color="auto"/>
        <w:right w:val="none" w:sz="0" w:space="0" w:color="auto"/>
      </w:divBdr>
    </w:div>
    <w:div w:id="1919440575">
      <w:bodyDiv w:val="1"/>
      <w:marLeft w:val="0"/>
      <w:marRight w:val="0"/>
      <w:marTop w:val="0"/>
      <w:marBottom w:val="0"/>
      <w:divBdr>
        <w:top w:val="none" w:sz="0" w:space="0" w:color="auto"/>
        <w:left w:val="none" w:sz="0" w:space="0" w:color="auto"/>
        <w:bottom w:val="none" w:sz="0" w:space="0" w:color="auto"/>
        <w:right w:val="none" w:sz="0" w:space="0" w:color="auto"/>
      </w:divBdr>
    </w:div>
    <w:div w:id="1919901491">
      <w:bodyDiv w:val="1"/>
      <w:marLeft w:val="0"/>
      <w:marRight w:val="0"/>
      <w:marTop w:val="0"/>
      <w:marBottom w:val="0"/>
      <w:divBdr>
        <w:top w:val="none" w:sz="0" w:space="0" w:color="auto"/>
        <w:left w:val="none" w:sz="0" w:space="0" w:color="auto"/>
        <w:bottom w:val="none" w:sz="0" w:space="0" w:color="auto"/>
        <w:right w:val="none" w:sz="0" w:space="0" w:color="auto"/>
      </w:divBdr>
    </w:div>
    <w:div w:id="1920167882">
      <w:bodyDiv w:val="1"/>
      <w:marLeft w:val="0"/>
      <w:marRight w:val="0"/>
      <w:marTop w:val="0"/>
      <w:marBottom w:val="0"/>
      <w:divBdr>
        <w:top w:val="none" w:sz="0" w:space="0" w:color="auto"/>
        <w:left w:val="none" w:sz="0" w:space="0" w:color="auto"/>
        <w:bottom w:val="none" w:sz="0" w:space="0" w:color="auto"/>
        <w:right w:val="none" w:sz="0" w:space="0" w:color="auto"/>
      </w:divBdr>
    </w:div>
    <w:div w:id="1920940781">
      <w:bodyDiv w:val="1"/>
      <w:marLeft w:val="0"/>
      <w:marRight w:val="0"/>
      <w:marTop w:val="0"/>
      <w:marBottom w:val="0"/>
      <w:divBdr>
        <w:top w:val="none" w:sz="0" w:space="0" w:color="auto"/>
        <w:left w:val="none" w:sz="0" w:space="0" w:color="auto"/>
        <w:bottom w:val="none" w:sz="0" w:space="0" w:color="auto"/>
        <w:right w:val="none" w:sz="0" w:space="0" w:color="auto"/>
      </w:divBdr>
    </w:div>
    <w:div w:id="1921788592">
      <w:bodyDiv w:val="1"/>
      <w:marLeft w:val="0"/>
      <w:marRight w:val="0"/>
      <w:marTop w:val="0"/>
      <w:marBottom w:val="0"/>
      <w:divBdr>
        <w:top w:val="none" w:sz="0" w:space="0" w:color="auto"/>
        <w:left w:val="none" w:sz="0" w:space="0" w:color="auto"/>
        <w:bottom w:val="none" w:sz="0" w:space="0" w:color="auto"/>
        <w:right w:val="none" w:sz="0" w:space="0" w:color="auto"/>
      </w:divBdr>
    </w:div>
    <w:div w:id="1922175571">
      <w:bodyDiv w:val="1"/>
      <w:marLeft w:val="0"/>
      <w:marRight w:val="0"/>
      <w:marTop w:val="0"/>
      <w:marBottom w:val="0"/>
      <w:divBdr>
        <w:top w:val="none" w:sz="0" w:space="0" w:color="auto"/>
        <w:left w:val="none" w:sz="0" w:space="0" w:color="auto"/>
        <w:bottom w:val="none" w:sz="0" w:space="0" w:color="auto"/>
        <w:right w:val="none" w:sz="0" w:space="0" w:color="auto"/>
      </w:divBdr>
    </w:div>
    <w:div w:id="1922441961">
      <w:bodyDiv w:val="1"/>
      <w:marLeft w:val="0"/>
      <w:marRight w:val="0"/>
      <w:marTop w:val="0"/>
      <w:marBottom w:val="0"/>
      <w:divBdr>
        <w:top w:val="none" w:sz="0" w:space="0" w:color="auto"/>
        <w:left w:val="none" w:sz="0" w:space="0" w:color="auto"/>
        <w:bottom w:val="none" w:sz="0" w:space="0" w:color="auto"/>
        <w:right w:val="none" w:sz="0" w:space="0" w:color="auto"/>
      </w:divBdr>
    </w:div>
    <w:div w:id="1923027806">
      <w:bodyDiv w:val="1"/>
      <w:marLeft w:val="0"/>
      <w:marRight w:val="0"/>
      <w:marTop w:val="0"/>
      <w:marBottom w:val="0"/>
      <w:divBdr>
        <w:top w:val="none" w:sz="0" w:space="0" w:color="auto"/>
        <w:left w:val="none" w:sz="0" w:space="0" w:color="auto"/>
        <w:bottom w:val="none" w:sz="0" w:space="0" w:color="auto"/>
        <w:right w:val="none" w:sz="0" w:space="0" w:color="auto"/>
      </w:divBdr>
    </w:div>
    <w:div w:id="1923754767">
      <w:bodyDiv w:val="1"/>
      <w:marLeft w:val="0"/>
      <w:marRight w:val="0"/>
      <w:marTop w:val="0"/>
      <w:marBottom w:val="0"/>
      <w:divBdr>
        <w:top w:val="none" w:sz="0" w:space="0" w:color="auto"/>
        <w:left w:val="none" w:sz="0" w:space="0" w:color="auto"/>
        <w:bottom w:val="none" w:sz="0" w:space="0" w:color="auto"/>
        <w:right w:val="none" w:sz="0" w:space="0" w:color="auto"/>
      </w:divBdr>
    </w:div>
    <w:div w:id="1925527949">
      <w:bodyDiv w:val="1"/>
      <w:marLeft w:val="0"/>
      <w:marRight w:val="0"/>
      <w:marTop w:val="0"/>
      <w:marBottom w:val="0"/>
      <w:divBdr>
        <w:top w:val="none" w:sz="0" w:space="0" w:color="auto"/>
        <w:left w:val="none" w:sz="0" w:space="0" w:color="auto"/>
        <w:bottom w:val="none" w:sz="0" w:space="0" w:color="auto"/>
        <w:right w:val="none" w:sz="0" w:space="0" w:color="auto"/>
      </w:divBdr>
    </w:div>
    <w:div w:id="1925917651">
      <w:bodyDiv w:val="1"/>
      <w:marLeft w:val="0"/>
      <w:marRight w:val="0"/>
      <w:marTop w:val="0"/>
      <w:marBottom w:val="0"/>
      <w:divBdr>
        <w:top w:val="none" w:sz="0" w:space="0" w:color="auto"/>
        <w:left w:val="none" w:sz="0" w:space="0" w:color="auto"/>
        <w:bottom w:val="none" w:sz="0" w:space="0" w:color="auto"/>
        <w:right w:val="none" w:sz="0" w:space="0" w:color="auto"/>
      </w:divBdr>
    </w:div>
    <w:div w:id="1926256363">
      <w:bodyDiv w:val="1"/>
      <w:marLeft w:val="0"/>
      <w:marRight w:val="0"/>
      <w:marTop w:val="0"/>
      <w:marBottom w:val="0"/>
      <w:divBdr>
        <w:top w:val="none" w:sz="0" w:space="0" w:color="auto"/>
        <w:left w:val="none" w:sz="0" w:space="0" w:color="auto"/>
        <w:bottom w:val="none" w:sz="0" w:space="0" w:color="auto"/>
        <w:right w:val="none" w:sz="0" w:space="0" w:color="auto"/>
      </w:divBdr>
    </w:div>
    <w:div w:id="1926760204">
      <w:bodyDiv w:val="1"/>
      <w:marLeft w:val="0"/>
      <w:marRight w:val="0"/>
      <w:marTop w:val="0"/>
      <w:marBottom w:val="0"/>
      <w:divBdr>
        <w:top w:val="none" w:sz="0" w:space="0" w:color="auto"/>
        <w:left w:val="none" w:sz="0" w:space="0" w:color="auto"/>
        <w:bottom w:val="none" w:sz="0" w:space="0" w:color="auto"/>
        <w:right w:val="none" w:sz="0" w:space="0" w:color="auto"/>
      </w:divBdr>
    </w:div>
    <w:div w:id="1927036663">
      <w:bodyDiv w:val="1"/>
      <w:marLeft w:val="0"/>
      <w:marRight w:val="0"/>
      <w:marTop w:val="0"/>
      <w:marBottom w:val="0"/>
      <w:divBdr>
        <w:top w:val="none" w:sz="0" w:space="0" w:color="auto"/>
        <w:left w:val="none" w:sz="0" w:space="0" w:color="auto"/>
        <w:bottom w:val="none" w:sz="0" w:space="0" w:color="auto"/>
        <w:right w:val="none" w:sz="0" w:space="0" w:color="auto"/>
      </w:divBdr>
    </w:div>
    <w:div w:id="1927182199">
      <w:bodyDiv w:val="1"/>
      <w:marLeft w:val="0"/>
      <w:marRight w:val="0"/>
      <w:marTop w:val="0"/>
      <w:marBottom w:val="0"/>
      <w:divBdr>
        <w:top w:val="none" w:sz="0" w:space="0" w:color="auto"/>
        <w:left w:val="none" w:sz="0" w:space="0" w:color="auto"/>
        <w:bottom w:val="none" w:sz="0" w:space="0" w:color="auto"/>
        <w:right w:val="none" w:sz="0" w:space="0" w:color="auto"/>
      </w:divBdr>
    </w:div>
    <w:div w:id="1927298836">
      <w:bodyDiv w:val="1"/>
      <w:marLeft w:val="0"/>
      <w:marRight w:val="0"/>
      <w:marTop w:val="0"/>
      <w:marBottom w:val="0"/>
      <w:divBdr>
        <w:top w:val="none" w:sz="0" w:space="0" w:color="auto"/>
        <w:left w:val="none" w:sz="0" w:space="0" w:color="auto"/>
        <w:bottom w:val="none" w:sz="0" w:space="0" w:color="auto"/>
        <w:right w:val="none" w:sz="0" w:space="0" w:color="auto"/>
      </w:divBdr>
    </w:div>
    <w:div w:id="1927492702">
      <w:bodyDiv w:val="1"/>
      <w:marLeft w:val="0"/>
      <w:marRight w:val="0"/>
      <w:marTop w:val="0"/>
      <w:marBottom w:val="0"/>
      <w:divBdr>
        <w:top w:val="none" w:sz="0" w:space="0" w:color="auto"/>
        <w:left w:val="none" w:sz="0" w:space="0" w:color="auto"/>
        <w:bottom w:val="none" w:sz="0" w:space="0" w:color="auto"/>
        <w:right w:val="none" w:sz="0" w:space="0" w:color="auto"/>
      </w:divBdr>
    </w:div>
    <w:div w:id="1927571948">
      <w:bodyDiv w:val="1"/>
      <w:marLeft w:val="0"/>
      <w:marRight w:val="0"/>
      <w:marTop w:val="0"/>
      <w:marBottom w:val="0"/>
      <w:divBdr>
        <w:top w:val="none" w:sz="0" w:space="0" w:color="auto"/>
        <w:left w:val="none" w:sz="0" w:space="0" w:color="auto"/>
        <w:bottom w:val="none" w:sz="0" w:space="0" w:color="auto"/>
        <w:right w:val="none" w:sz="0" w:space="0" w:color="auto"/>
      </w:divBdr>
    </w:div>
    <w:div w:id="1928729884">
      <w:bodyDiv w:val="1"/>
      <w:marLeft w:val="0"/>
      <w:marRight w:val="0"/>
      <w:marTop w:val="0"/>
      <w:marBottom w:val="0"/>
      <w:divBdr>
        <w:top w:val="none" w:sz="0" w:space="0" w:color="auto"/>
        <w:left w:val="none" w:sz="0" w:space="0" w:color="auto"/>
        <w:bottom w:val="none" w:sz="0" w:space="0" w:color="auto"/>
        <w:right w:val="none" w:sz="0" w:space="0" w:color="auto"/>
      </w:divBdr>
    </w:div>
    <w:div w:id="1930118504">
      <w:bodyDiv w:val="1"/>
      <w:marLeft w:val="0"/>
      <w:marRight w:val="0"/>
      <w:marTop w:val="0"/>
      <w:marBottom w:val="0"/>
      <w:divBdr>
        <w:top w:val="none" w:sz="0" w:space="0" w:color="auto"/>
        <w:left w:val="none" w:sz="0" w:space="0" w:color="auto"/>
        <w:bottom w:val="none" w:sz="0" w:space="0" w:color="auto"/>
        <w:right w:val="none" w:sz="0" w:space="0" w:color="auto"/>
      </w:divBdr>
    </w:div>
    <w:div w:id="1930891887">
      <w:bodyDiv w:val="1"/>
      <w:marLeft w:val="0"/>
      <w:marRight w:val="0"/>
      <w:marTop w:val="0"/>
      <w:marBottom w:val="0"/>
      <w:divBdr>
        <w:top w:val="none" w:sz="0" w:space="0" w:color="auto"/>
        <w:left w:val="none" w:sz="0" w:space="0" w:color="auto"/>
        <w:bottom w:val="none" w:sz="0" w:space="0" w:color="auto"/>
        <w:right w:val="none" w:sz="0" w:space="0" w:color="auto"/>
      </w:divBdr>
    </w:div>
    <w:div w:id="1931573225">
      <w:bodyDiv w:val="1"/>
      <w:marLeft w:val="0"/>
      <w:marRight w:val="0"/>
      <w:marTop w:val="0"/>
      <w:marBottom w:val="0"/>
      <w:divBdr>
        <w:top w:val="none" w:sz="0" w:space="0" w:color="auto"/>
        <w:left w:val="none" w:sz="0" w:space="0" w:color="auto"/>
        <w:bottom w:val="none" w:sz="0" w:space="0" w:color="auto"/>
        <w:right w:val="none" w:sz="0" w:space="0" w:color="auto"/>
      </w:divBdr>
    </w:div>
    <w:div w:id="1932546987">
      <w:bodyDiv w:val="1"/>
      <w:marLeft w:val="0"/>
      <w:marRight w:val="0"/>
      <w:marTop w:val="0"/>
      <w:marBottom w:val="0"/>
      <w:divBdr>
        <w:top w:val="none" w:sz="0" w:space="0" w:color="auto"/>
        <w:left w:val="none" w:sz="0" w:space="0" w:color="auto"/>
        <w:bottom w:val="none" w:sz="0" w:space="0" w:color="auto"/>
        <w:right w:val="none" w:sz="0" w:space="0" w:color="auto"/>
      </w:divBdr>
    </w:div>
    <w:div w:id="1933122051">
      <w:bodyDiv w:val="1"/>
      <w:marLeft w:val="0"/>
      <w:marRight w:val="0"/>
      <w:marTop w:val="0"/>
      <w:marBottom w:val="0"/>
      <w:divBdr>
        <w:top w:val="none" w:sz="0" w:space="0" w:color="auto"/>
        <w:left w:val="none" w:sz="0" w:space="0" w:color="auto"/>
        <w:bottom w:val="none" w:sz="0" w:space="0" w:color="auto"/>
        <w:right w:val="none" w:sz="0" w:space="0" w:color="auto"/>
      </w:divBdr>
    </w:div>
    <w:div w:id="1933321315">
      <w:bodyDiv w:val="1"/>
      <w:marLeft w:val="0"/>
      <w:marRight w:val="0"/>
      <w:marTop w:val="0"/>
      <w:marBottom w:val="0"/>
      <w:divBdr>
        <w:top w:val="none" w:sz="0" w:space="0" w:color="auto"/>
        <w:left w:val="none" w:sz="0" w:space="0" w:color="auto"/>
        <w:bottom w:val="none" w:sz="0" w:space="0" w:color="auto"/>
        <w:right w:val="none" w:sz="0" w:space="0" w:color="auto"/>
      </w:divBdr>
    </w:div>
    <w:div w:id="1933707313">
      <w:bodyDiv w:val="1"/>
      <w:marLeft w:val="0"/>
      <w:marRight w:val="0"/>
      <w:marTop w:val="0"/>
      <w:marBottom w:val="0"/>
      <w:divBdr>
        <w:top w:val="none" w:sz="0" w:space="0" w:color="auto"/>
        <w:left w:val="none" w:sz="0" w:space="0" w:color="auto"/>
        <w:bottom w:val="none" w:sz="0" w:space="0" w:color="auto"/>
        <w:right w:val="none" w:sz="0" w:space="0" w:color="auto"/>
      </w:divBdr>
    </w:div>
    <w:div w:id="1933737285">
      <w:bodyDiv w:val="1"/>
      <w:marLeft w:val="0"/>
      <w:marRight w:val="0"/>
      <w:marTop w:val="0"/>
      <w:marBottom w:val="0"/>
      <w:divBdr>
        <w:top w:val="none" w:sz="0" w:space="0" w:color="auto"/>
        <w:left w:val="none" w:sz="0" w:space="0" w:color="auto"/>
        <w:bottom w:val="none" w:sz="0" w:space="0" w:color="auto"/>
        <w:right w:val="none" w:sz="0" w:space="0" w:color="auto"/>
      </w:divBdr>
    </w:div>
    <w:div w:id="1934048587">
      <w:bodyDiv w:val="1"/>
      <w:marLeft w:val="0"/>
      <w:marRight w:val="0"/>
      <w:marTop w:val="0"/>
      <w:marBottom w:val="0"/>
      <w:divBdr>
        <w:top w:val="none" w:sz="0" w:space="0" w:color="auto"/>
        <w:left w:val="none" w:sz="0" w:space="0" w:color="auto"/>
        <w:bottom w:val="none" w:sz="0" w:space="0" w:color="auto"/>
        <w:right w:val="none" w:sz="0" w:space="0" w:color="auto"/>
      </w:divBdr>
    </w:div>
    <w:div w:id="1934976181">
      <w:bodyDiv w:val="1"/>
      <w:marLeft w:val="0"/>
      <w:marRight w:val="0"/>
      <w:marTop w:val="0"/>
      <w:marBottom w:val="0"/>
      <w:divBdr>
        <w:top w:val="none" w:sz="0" w:space="0" w:color="auto"/>
        <w:left w:val="none" w:sz="0" w:space="0" w:color="auto"/>
        <w:bottom w:val="none" w:sz="0" w:space="0" w:color="auto"/>
        <w:right w:val="none" w:sz="0" w:space="0" w:color="auto"/>
      </w:divBdr>
    </w:div>
    <w:div w:id="1935240224">
      <w:bodyDiv w:val="1"/>
      <w:marLeft w:val="0"/>
      <w:marRight w:val="0"/>
      <w:marTop w:val="0"/>
      <w:marBottom w:val="0"/>
      <w:divBdr>
        <w:top w:val="none" w:sz="0" w:space="0" w:color="auto"/>
        <w:left w:val="none" w:sz="0" w:space="0" w:color="auto"/>
        <w:bottom w:val="none" w:sz="0" w:space="0" w:color="auto"/>
        <w:right w:val="none" w:sz="0" w:space="0" w:color="auto"/>
      </w:divBdr>
    </w:div>
    <w:div w:id="1935429328">
      <w:bodyDiv w:val="1"/>
      <w:marLeft w:val="0"/>
      <w:marRight w:val="0"/>
      <w:marTop w:val="0"/>
      <w:marBottom w:val="0"/>
      <w:divBdr>
        <w:top w:val="none" w:sz="0" w:space="0" w:color="auto"/>
        <w:left w:val="none" w:sz="0" w:space="0" w:color="auto"/>
        <w:bottom w:val="none" w:sz="0" w:space="0" w:color="auto"/>
        <w:right w:val="none" w:sz="0" w:space="0" w:color="auto"/>
      </w:divBdr>
    </w:div>
    <w:div w:id="1935934227">
      <w:bodyDiv w:val="1"/>
      <w:marLeft w:val="0"/>
      <w:marRight w:val="0"/>
      <w:marTop w:val="0"/>
      <w:marBottom w:val="0"/>
      <w:divBdr>
        <w:top w:val="none" w:sz="0" w:space="0" w:color="auto"/>
        <w:left w:val="none" w:sz="0" w:space="0" w:color="auto"/>
        <w:bottom w:val="none" w:sz="0" w:space="0" w:color="auto"/>
        <w:right w:val="none" w:sz="0" w:space="0" w:color="auto"/>
      </w:divBdr>
    </w:div>
    <w:div w:id="1936400914">
      <w:bodyDiv w:val="1"/>
      <w:marLeft w:val="0"/>
      <w:marRight w:val="0"/>
      <w:marTop w:val="0"/>
      <w:marBottom w:val="0"/>
      <w:divBdr>
        <w:top w:val="none" w:sz="0" w:space="0" w:color="auto"/>
        <w:left w:val="none" w:sz="0" w:space="0" w:color="auto"/>
        <w:bottom w:val="none" w:sz="0" w:space="0" w:color="auto"/>
        <w:right w:val="none" w:sz="0" w:space="0" w:color="auto"/>
      </w:divBdr>
    </w:div>
    <w:div w:id="1936747961">
      <w:bodyDiv w:val="1"/>
      <w:marLeft w:val="0"/>
      <w:marRight w:val="0"/>
      <w:marTop w:val="0"/>
      <w:marBottom w:val="0"/>
      <w:divBdr>
        <w:top w:val="none" w:sz="0" w:space="0" w:color="auto"/>
        <w:left w:val="none" w:sz="0" w:space="0" w:color="auto"/>
        <w:bottom w:val="none" w:sz="0" w:space="0" w:color="auto"/>
        <w:right w:val="none" w:sz="0" w:space="0" w:color="auto"/>
      </w:divBdr>
    </w:div>
    <w:div w:id="1937404248">
      <w:bodyDiv w:val="1"/>
      <w:marLeft w:val="0"/>
      <w:marRight w:val="0"/>
      <w:marTop w:val="0"/>
      <w:marBottom w:val="0"/>
      <w:divBdr>
        <w:top w:val="none" w:sz="0" w:space="0" w:color="auto"/>
        <w:left w:val="none" w:sz="0" w:space="0" w:color="auto"/>
        <w:bottom w:val="none" w:sz="0" w:space="0" w:color="auto"/>
        <w:right w:val="none" w:sz="0" w:space="0" w:color="auto"/>
      </w:divBdr>
    </w:div>
    <w:div w:id="1939021639">
      <w:bodyDiv w:val="1"/>
      <w:marLeft w:val="0"/>
      <w:marRight w:val="0"/>
      <w:marTop w:val="0"/>
      <w:marBottom w:val="0"/>
      <w:divBdr>
        <w:top w:val="none" w:sz="0" w:space="0" w:color="auto"/>
        <w:left w:val="none" w:sz="0" w:space="0" w:color="auto"/>
        <w:bottom w:val="none" w:sz="0" w:space="0" w:color="auto"/>
        <w:right w:val="none" w:sz="0" w:space="0" w:color="auto"/>
      </w:divBdr>
    </w:div>
    <w:div w:id="1939561548">
      <w:bodyDiv w:val="1"/>
      <w:marLeft w:val="0"/>
      <w:marRight w:val="0"/>
      <w:marTop w:val="0"/>
      <w:marBottom w:val="0"/>
      <w:divBdr>
        <w:top w:val="none" w:sz="0" w:space="0" w:color="auto"/>
        <w:left w:val="none" w:sz="0" w:space="0" w:color="auto"/>
        <w:bottom w:val="none" w:sz="0" w:space="0" w:color="auto"/>
        <w:right w:val="none" w:sz="0" w:space="0" w:color="auto"/>
      </w:divBdr>
    </w:div>
    <w:div w:id="1939750264">
      <w:bodyDiv w:val="1"/>
      <w:marLeft w:val="0"/>
      <w:marRight w:val="0"/>
      <w:marTop w:val="0"/>
      <w:marBottom w:val="0"/>
      <w:divBdr>
        <w:top w:val="none" w:sz="0" w:space="0" w:color="auto"/>
        <w:left w:val="none" w:sz="0" w:space="0" w:color="auto"/>
        <w:bottom w:val="none" w:sz="0" w:space="0" w:color="auto"/>
        <w:right w:val="none" w:sz="0" w:space="0" w:color="auto"/>
      </w:divBdr>
    </w:div>
    <w:div w:id="1940065611">
      <w:bodyDiv w:val="1"/>
      <w:marLeft w:val="0"/>
      <w:marRight w:val="0"/>
      <w:marTop w:val="0"/>
      <w:marBottom w:val="0"/>
      <w:divBdr>
        <w:top w:val="none" w:sz="0" w:space="0" w:color="auto"/>
        <w:left w:val="none" w:sz="0" w:space="0" w:color="auto"/>
        <w:bottom w:val="none" w:sz="0" w:space="0" w:color="auto"/>
        <w:right w:val="none" w:sz="0" w:space="0" w:color="auto"/>
      </w:divBdr>
    </w:div>
    <w:div w:id="1940409923">
      <w:bodyDiv w:val="1"/>
      <w:marLeft w:val="0"/>
      <w:marRight w:val="0"/>
      <w:marTop w:val="0"/>
      <w:marBottom w:val="0"/>
      <w:divBdr>
        <w:top w:val="none" w:sz="0" w:space="0" w:color="auto"/>
        <w:left w:val="none" w:sz="0" w:space="0" w:color="auto"/>
        <w:bottom w:val="none" w:sz="0" w:space="0" w:color="auto"/>
        <w:right w:val="none" w:sz="0" w:space="0" w:color="auto"/>
      </w:divBdr>
    </w:div>
    <w:div w:id="1940748121">
      <w:bodyDiv w:val="1"/>
      <w:marLeft w:val="0"/>
      <w:marRight w:val="0"/>
      <w:marTop w:val="0"/>
      <w:marBottom w:val="0"/>
      <w:divBdr>
        <w:top w:val="none" w:sz="0" w:space="0" w:color="auto"/>
        <w:left w:val="none" w:sz="0" w:space="0" w:color="auto"/>
        <w:bottom w:val="none" w:sz="0" w:space="0" w:color="auto"/>
        <w:right w:val="none" w:sz="0" w:space="0" w:color="auto"/>
      </w:divBdr>
    </w:div>
    <w:div w:id="1940945851">
      <w:bodyDiv w:val="1"/>
      <w:marLeft w:val="0"/>
      <w:marRight w:val="0"/>
      <w:marTop w:val="0"/>
      <w:marBottom w:val="0"/>
      <w:divBdr>
        <w:top w:val="none" w:sz="0" w:space="0" w:color="auto"/>
        <w:left w:val="none" w:sz="0" w:space="0" w:color="auto"/>
        <w:bottom w:val="none" w:sz="0" w:space="0" w:color="auto"/>
        <w:right w:val="none" w:sz="0" w:space="0" w:color="auto"/>
      </w:divBdr>
    </w:div>
    <w:div w:id="1941332950">
      <w:bodyDiv w:val="1"/>
      <w:marLeft w:val="0"/>
      <w:marRight w:val="0"/>
      <w:marTop w:val="0"/>
      <w:marBottom w:val="0"/>
      <w:divBdr>
        <w:top w:val="none" w:sz="0" w:space="0" w:color="auto"/>
        <w:left w:val="none" w:sz="0" w:space="0" w:color="auto"/>
        <w:bottom w:val="none" w:sz="0" w:space="0" w:color="auto"/>
        <w:right w:val="none" w:sz="0" w:space="0" w:color="auto"/>
      </w:divBdr>
    </w:div>
    <w:div w:id="1941795652">
      <w:bodyDiv w:val="1"/>
      <w:marLeft w:val="0"/>
      <w:marRight w:val="0"/>
      <w:marTop w:val="0"/>
      <w:marBottom w:val="0"/>
      <w:divBdr>
        <w:top w:val="none" w:sz="0" w:space="0" w:color="auto"/>
        <w:left w:val="none" w:sz="0" w:space="0" w:color="auto"/>
        <w:bottom w:val="none" w:sz="0" w:space="0" w:color="auto"/>
        <w:right w:val="none" w:sz="0" w:space="0" w:color="auto"/>
      </w:divBdr>
    </w:div>
    <w:div w:id="1943607028">
      <w:bodyDiv w:val="1"/>
      <w:marLeft w:val="0"/>
      <w:marRight w:val="0"/>
      <w:marTop w:val="0"/>
      <w:marBottom w:val="0"/>
      <w:divBdr>
        <w:top w:val="none" w:sz="0" w:space="0" w:color="auto"/>
        <w:left w:val="none" w:sz="0" w:space="0" w:color="auto"/>
        <w:bottom w:val="none" w:sz="0" w:space="0" w:color="auto"/>
        <w:right w:val="none" w:sz="0" w:space="0" w:color="auto"/>
      </w:divBdr>
    </w:div>
    <w:div w:id="1943684053">
      <w:bodyDiv w:val="1"/>
      <w:marLeft w:val="0"/>
      <w:marRight w:val="0"/>
      <w:marTop w:val="0"/>
      <w:marBottom w:val="0"/>
      <w:divBdr>
        <w:top w:val="none" w:sz="0" w:space="0" w:color="auto"/>
        <w:left w:val="none" w:sz="0" w:space="0" w:color="auto"/>
        <w:bottom w:val="none" w:sz="0" w:space="0" w:color="auto"/>
        <w:right w:val="none" w:sz="0" w:space="0" w:color="auto"/>
      </w:divBdr>
    </w:div>
    <w:div w:id="1944069029">
      <w:bodyDiv w:val="1"/>
      <w:marLeft w:val="0"/>
      <w:marRight w:val="0"/>
      <w:marTop w:val="0"/>
      <w:marBottom w:val="0"/>
      <w:divBdr>
        <w:top w:val="none" w:sz="0" w:space="0" w:color="auto"/>
        <w:left w:val="none" w:sz="0" w:space="0" w:color="auto"/>
        <w:bottom w:val="none" w:sz="0" w:space="0" w:color="auto"/>
        <w:right w:val="none" w:sz="0" w:space="0" w:color="auto"/>
      </w:divBdr>
    </w:div>
    <w:div w:id="1945114297">
      <w:bodyDiv w:val="1"/>
      <w:marLeft w:val="0"/>
      <w:marRight w:val="0"/>
      <w:marTop w:val="0"/>
      <w:marBottom w:val="0"/>
      <w:divBdr>
        <w:top w:val="none" w:sz="0" w:space="0" w:color="auto"/>
        <w:left w:val="none" w:sz="0" w:space="0" w:color="auto"/>
        <w:bottom w:val="none" w:sz="0" w:space="0" w:color="auto"/>
        <w:right w:val="none" w:sz="0" w:space="0" w:color="auto"/>
      </w:divBdr>
    </w:div>
    <w:div w:id="1945651771">
      <w:bodyDiv w:val="1"/>
      <w:marLeft w:val="0"/>
      <w:marRight w:val="0"/>
      <w:marTop w:val="0"/>
      <w:marBottom w:val="0"/>
      <w:divBdr>
        <w:top w:val="none" w:sz="0" w:space="0" w:color="auto"/>
        <w:left w:val="none" w:sz="0" w:space="0" w:color="auto"/>
        <w:bottom w:val="none" w:sz="0" w:space="0" w:color="auto"/>
        <w:right w:val="none" w:sz="0" w:space="0" w:color="auto"/>
      </w:divBdr>
    </w:div>
    <w:div w:id="1946228044">
      <w:bodyDiv w:val="1"/>
      <w:marLeft w:val="0"/>
      <w:marRight w:val="0"/>
      <w:marTop w:val="0"/>
      <w:marBottom w:val="0"/>
      <w:divBdr>
        <w:top w:val="none" w:sz="0" w:space="0" w:color="auto"/>
        <w:left w:val="none" w:sz="0" w:space="0" w:color="auto"/>
        <w:bottom w:val="none" w:sz="0" w:space="0" w:color="auto"/>
        <w:right w:val="none" w:sz="0" w:space="0" w:color="auto"/>
      </w:divBdr>
    </w:div>
    <w:div w:id="1946843462">
      <w:bodyDiv w:val="1"/>
      <w:marLeft w:val="0"/>
      <w:marRight w:val="0"/>
      <w:marTop w:val="0"/>
      <w:marBottom w:val="0"/>
      <w:divBdr>
        <w:top w:val="none" w:sz="0" w:space="0" w:color="auto"/>
        <w:left w:val="none" w:sz="0" w:space="0" w:color="auto"/>
        <w:bottom w:val="none" w:sz="0" w:space="0" w:color="auto"/>
        <w:right w:val="none" w:sz="0" w:space="0" w:color="auto"/>
      </w:divBdr>
    </w:div>
    <w:div w:id="1948273871">
      <w:bodyDiv w:val="1"/>
      <w:marLeft w:val="0"/>
      <w:marRight w:val="0"/>
      <w:marTop w:val="0"/>
      <w:marBottom w:val="0"/>
      <w:divBdr>
        <w:top w:val="none" w:sz="0" w:space="0" w:color="auto"/>
        <w:left w:val="none" w:sz="0" w:space="0" w:color="auto"/>
        <w:bottom w:val="none" w:sz="0" w:space="0" w:color="auto"/>
        <w:right w:val="none" w:sz="0" w:space="0" w:color="auto"/>
      </w:divBdr>
    </w:div>
    <w:div w:id="1949391945">
      <w:bodyDiv w:val="1"/>
      <w:marLeft w:val="0"/>
      <w:marRight w:val="0"/>
      <w:marTop w:val="0"/>
      <w:marBottom w:val="0"/>
      <w:divBdr>
        <w:top w:val="none" w:sz="0" w:space="0" w:color="auto"/>
        <w:left w:val="none" w:sz="0" w:space="0" w:color="auto"/>
        <w:bottom w:val="none" w:sz="0" w:space="0" w:color="auto"/>
        <w:right w:val="none" w:sz="0" w:space="0" w:color="auto"/>
      </w:divBdr>
    </w:div>
    <w:div w:id="1949463430">
      <w:bodyDiv w:val="1"/>
      <w:marLeft w:val="0"/>
      <w:marRight w:val="0"/>
      <w:marTop w:val="0"/>
      <w:marBottom w:val="0"/>
      <w:divBdr>
        <w:top w:val="none" w:sz="0" w:space="0" w:color="auto"/>
        <w:left w:val="none" w:sz="0" w:space="0" w:color="auto"/>
        <w:bottom w:val="none" w:sz="0" w:space="0" w:color="auto"/>
        <w:right w:val="none" w:sz="0" w:space="0" w:color="auto"/>
      </w:divBdr>
    </w:div>
    <w:div w:id="1950771414">
      <w:bodyDiv w:val="1"/>
      <w:marLeft w:val="0"/>
      <w:marRight w:val="0"/>
      <w:marTop w:val="0"/>
      <w:marBottom w:val="0"/>
      <w:divBdr>
        <w:top w:val="none" w:sz="0" w:space="0" w:color="auto"/>
        <w:left w:val="none" w:sz="0" w:space="0" w:color="auto"/>
        <w:bottom w:val="none" w:sz="0" w:space="0" w:color="auto"/>
        <w:right w:val="none" w:sz="0" w:space="0" w:color="auto"/>
      </w:divBdr>
    </w:div>
    <w:div w:id="1950967871">
      <w:bodyDiv w:val="1"/>
      <w:marLeft w:val="0"/>
      <w:marRight w:val="0"/>
      <w:marTop w:val="0"/>
      <w:marBottom w:val="0"/>
      <w:divBdr>
        <w:top w:val="none" w:sz="0" w:space="0" w:color="auto"/>
        <w:left w:val="none" w:sz="0" w:space="0" w:color="auto"/>
        <w:bottom w:val="none" w:sz="0" w:space="0" w:color="auto"/>
        <w:right w:val="none" w:sz="0" w:space="0" w:color="auto"/>
      </w:divBdr>
    </w:div>
    <w:div w:id="1952668946">
      <w:bodyDiv w:val="1"/>
      <w:marLeft w:val="0"/>
      <w:marRight w:val="0"/>
      <w:marTop w:val="0"/>
      <w:marBottom w:val="0"/>
      <w:divBdr>
        <w:top w:val="none" w:sz="0" w:space="0" w:color="auto"/>
        <w:left w:val="none" w:sz="0" w:space="0" w:color="auto"/>
        <w:bottom w:val="none" w:sz="0" w:space="0" w:color="auto"/>
        <w:right w:val="none" w:sz="0" w:space="0" w:color="auto"/>
      </w:divBdr>
    </w:div>
    <w:div w:id="1953129018">
      <w:bodyDiv w:val="1"/>
      <w:marLeft w:val="0"/>
      <w:marRight w:val="0"/>
      <w:marTop w:val="0"/>
      <w:marBottom w:val="0"/>
      <w:divBdr>
        <w:top w:val="none" w:sz="0" w:space="0" w:color="auto"/>
        <w:left w:val="none" w:sz="0" w:space="0" w:color="auto"/>
        <w:bottom w:val="none" w:sz="0" w:space="0" w:color="auto"/>
        <w:right w:val="none" w:sz="0" w:space="0" w:color="auto"/>
      </w:divBdr>
    </w:div>
    <w:div w:id="1953707398">
      <w:bodyDiv w:val="1"/>
      <w:marLeft w:val="0"/>
      <w:marRight w:val="0"/>
      <w:marTop w:val="0"/>
      <w:marBottom w:val="0"/>
      <w:divBdr>
        <w:top w:val="none" w:sz="0" w:space="0" w:color="auto"/>
        <w:left w:val="none" w:sz="0" w:space="0" w:color="auto"/>
        <w:bottom w:val="none" w:sz="0" w:space="0" w:color="auto"/>
        <w:right w:val="none" w:sz="0" w:space="0" w:color="auto"/>
      </w:divBdr>
    </w:div>
    <w:div w:id="1954169058">
      <w:bodyDiv w:val="1"/>
      <w:marLeft w:val="0"/>
      <w:marRight w:val="0"/>
      <w:marTop w:val="0"/>
      <w:marBottom w:val="0"/>
      <w:divBdr>
        <w:top w:val="none" w:sz="0" w:space="0" w:color="auto"/>
        <w:left w:val="none" w:sz="0" w:space="0" w:color="auto"/>
        <w:bottom w:val="none" w:sz="0" w:space="0" w:color="auto"/>
        <w:right w:val="none" w:sz="0" w:space="0" w:color="auto"/>
      </w:divBdr>
    </w:div>
    <w:div w:id="1954361478">
      <w:bodyDiv w:val="1"/>
      <w:marLeft w:val="0"/>
      <w:marRight w:val="0"/>
      <w:marTop w:val="0"/>
      <w:marBottom w:val="0"/>
      <w:divBdr>
        <w:top w:val="none" w:sz="0" w:space="0" w:color="auto"/>
        <w:left w:val="none" w:sz="0" w:space="0" w:color="auto"/>
        <w:bottom w:val="none" w:sz="0" w:space="0" w:color="auto"/>
        <w:right w:val="none" w:sz="0" w:space="0" w:color="auto"/>
      </w:divBdr>
    </w:div>
    <w:div w:id="1955598297">
      <w:bodyDiv w:val="1"/>
      <w:marLeft w:val="0"/>
      <w:marRight w:val="0"/>
      <w:marTop w:val="0"/>
      <w:marBottom w:val="0"/>
      <w:divBdr>
        <w:top w:val="none" w:sz="0" w:space="0" w:color="auto"/>
        <w:left w:val="none" w:sz="0" w:space="0" w:color="auto"/>
        <w:bottom w:val="none" w:sz="0" w:space="0" w:color="auto"/>
        <w:right w:val="none" w:sz="0" w:space="0" w:color="auto"/>
      </w:divBdr>
    </w:div>
    <w:div w:id="1955599351">
      <w:bodyDiv w:val="1"/>
      <w:marLeft w:val="0"/>
      <w:marRight w:val="0"/>
      <w:marTop w:val="0"/>
      <w:marBottom w:val="0"/>
      <w:divBdr>
        <w:top w:val="none" w:sz="0" w:space="0" w:color="auto"/>
        <w:left w:val="none" w:sz="0" w:space="0" w:color="auto"/>
        <w:bottom w:val="none" w:sz="0" w:space="0" w:color="auto"/>
        <w:right w:val="none" w:sz="0" w:space="0" w:color="auto"/>
      </w:divBdr>
    </w:div>
    <w:div w:id="1955675476">
      <w:bodyDiv w:val="1"/>
      <w:marLeft w:val="0"/>
      <w:marRight w:val="0"/>
      <w:marTop w:val="0"/>
      <w:marBottom w:val="0"/>
      <w:divBdr>
        <w:top w:val="none" w:sz="0" w:space="0" w:color="auto"/>
        <w:left w:val="none" w:sz="0" w:space="0" w:color="auto"/>
        <w:bottom w:val="none" w:sz="0" w:space="0" w:color="auto"/>
        <w:right w:val="none" w:sz="0" w:space="0" w:color="auto"/>
      </w:divBdr>
    </w:div>
    <w:div w:id="1955675815">
      <w:bodyDiv w:val="1"/>
      <w:marLeft w:val="0"/>
      <w:marRight w:val="0"/>
      <w:marTop w:val="0"/>
      <w:marBottom w:val="0"/>
      <w:divBdr>
        <w:top w:val="none" w:sz="0" w:space="0" w:color="auto"/>
        <w:left w:val="none" w:sz="0" w:space="0" w:color="auto"/>
        <w:bottom w:val="none" w:sz="0" w:space="0" w:color="auto"/>
        <w:right w:val="none" w:sz="0" w:space="0" w:color="auto"/>
      </w:divBdr>
    </w:div>
    <w:div w:id="1956599002">
      <w:bodyDiv w:val="1"/>
      <w:marLeft w:val="0"/>
      <w:marRight w:val="0"/>
      <w:marTop w:val="0"/>
      <w:marBottom w:val="0"/>
      <w:divBdr>
        <w:top w:val="none" w:sz="0" w:space="0" w:color="auto"/>
        <w:left w:val="none" w:sz="0" w:space="0" w:color="auto"/>
        <w:bottom w:val="none" w:sz="0" w:space="0" w:color="auto"/>
        <w:right w:val="none" w:sz="0" w:space="0" w:color="auto"/>
      </w:divBdr>
    </w:div>
    <w:div w:id="1956600631">
      <w:bodyDiv w:val="1"/>
      <w:marLeft w:val="0"/>
      <w:marRight w:val="0"/>
      <w:marTop w:val="0"/>
      <w:marBottom w:val="0"/>
      <w:divBdr>
        <w:top w:val="none" w:sz="0" w:space="0" w:color="auto"/>
        <w:left w:val="none" w:sz="0" w:space="0" w:color="auto"/>
        <w:bottom w:val="none" w:sz="0" w:space="0" w:color="auto"/>
        <w:right w:val="none" w:sz="0" w:space="0" w:color="auto"/>
      </w:divBdr>
    </w:div>
    <w:div w:id="1956979051">
      <w:bodyDiv w:val="1"/>
      <w:marLeft w:val="0"/>
      <w:marRight w:val="0"/>
      <w:marTop w:val="0"/>
      <w:marBottom w:val="0"/>
      <w:divBdr>
        <w:top w:val="none" w:sz="0" w:space="0" w:color="auto"/>
        <w:left w:val="none" w:sz="0" w:space="0" w:color="auto"/>
        <w:bottom w:val="none" w:sz="0" w:space="0" w:color="auto"/>
        <w:right w:val="none" w:sz="0" w:space="0" w:color="auto"/>
      </w:divBdr>
    </w:div>
    <w:div w:id="1957326700">
      <w:bodyDiv w:val="1"/>
      <w:marLeft w:val="0"/>
      <w:marRight w:val="0"/>
      <w:marTop w:val="0"/>
      <w:marBottom w:val="0"/>
      <w:divBdr>
        <w:top w:val="none" w:sz="0" w:space="0" w:color="auto"/>
        <w:left w:val="none" w:sz="0" w:space="0" w:color="auto"/>
        <w:bottom w:val="none" w:sz="0" w:space="0" w:color="auto"/>
        <w:right w:val="none" w:sz="0" w:space="0" w:color="auto"/>
      </w:divBdr>
    </w:div>
    <w:div w:id="1957953778">
      <w:bodyDiv w:val="1"/>
      <w:marLeft w:val="0"/>
      <w:marRight w:val="0"/>
      <w:marTop w:val="0"/>
      <w:marBottom w:val="0"/>
      <w:divBdr>
        <w:top w:val="none" w:sz="0" w:space="0" w:color="auto"/>
        <w:left w:val="none" w:sz="0" w:space="0" w:color="auto"/>
        <w:bottom w:val="none" w:sz="0" w:space="0" w:color="auto"/>
        <w:right w:val="none" w:sz="0" w:space="0" w:color="auto"/>
      </w:divBdr>
    </w:div>
    <w:div w:id="1958413128">
      <w:bodyDiv w:val="1"/>
      <w:marLeft w:val="0"/>
      <w:marRight w:val="0"/>
      <w:marTop w:val="0"/>
      <w:marBottom w:val="0"/>
      <w:divBdr>
        <w:top w:val="none" w:sz="0" w:space="0" w:color="auto"/>
        <w:left w:val="none" w:sz="0" w:space="0" w:color="auto"/>
        <w:bottom w:val="none" w:sz="0" w:space="0" w:color="auto"/>
        <w:right w:val="none" w:sz="0" w:space="0" w:color="auto"/>
      </w:divBdr>
    </w:div>
    <w:div w:id="1959681243">
      <w:bodyDiv w:val="1"/>
      <w:marLeft w:val="0"/>
      <w:marRight w:val="0"/>
      <w:marTop w:val="0"/>
      <w:marBottom w:val="0"/>
      <w:divBdr>
        <w:top w:val="none" w:sz="0" w:space="0" w:color="auto"/>
        <w:left w:val="none" w:sz="0" w:space="0" w:color="auto"/>
        <w:bottom w:val="none" w:sz="0" w:space="0" w:color="auto"/>
        <w:right w:val="none" w:sz="0" w:space="0" w:color="auto"/>
      </w:divBdr>
    </w:div>
    <w:div w:id="1959796546">
      <w:bodyDiv w:val="1"/>
      <w:marLeft w:val="0"/>
      <w:marRight w:val="0"/>
      <w:marTop w:val="0"/>
      <w:marBottom w:val="0"/>
      <w:divBdr>
        <w:top w:val="none" w:sz="0" w:space="0" w:color="auto"/>
        <w:left w:val="none" w:sz="0" w:space="0" w:color="auto"/>
        <w:bottom w:val="none" w:sz="0" w:space="0" w:color="auto"/>
        <w:right w:val="none" w:sz="0" w:space="0" w:color="auto"/>
      </w:divBdr>
    </w:div>
    <w:div w:id="1959876514">
      <w:bodyDiv w:val="1"/>
      <w:marLeft w:val="0"/>
      <w:marRight w:val="0"/>
      <w:marTop w:val="0"/>
      <w:marBottom w:val="0"/>
      <w:divBdr>
        <w:top w:val="none" w:sz="0" w:space="0" w:color="auto"/>
        <w:left w:val="none" w:sz="0" w:space="0" w:color="auto"/>
        <w:bottom w:val="none" w:sz="0" w:space="0" w:color="auto"/>
        <w:right w:val="none" w:sz="0" w:space="0" w:color="auto"/>
      </w:divBdr>
    </w:div>
    <w:div w:id="1961061243">
      <w:bodyDiv w:val="1"/>
      <w:marLeft w:val="0"/>
      <w:marRight w:val="0"/>
      <w:marTop w:val="0"/>
      <w:marBottom w:val="0"/>
      <w:divBdr>
        <w:top w:val="none" w:sz="0" w:space="0" w:color="auto"/>
        <w:left w:val="none" w:sz="0" w:space="0" w:color="auto"/>
        <w:bottom w:val="none" w:sz="0" w:space="0" w:color="auto"/>
        <w:right w:val="none" w:sz="0" w:space="0" w:color="auto"/>
      </w:divBdr>
    </w:div>
    <w:div w:id="1961495741">
      <w:bodyDiv w:val="1"/>
      <w:marLeft w:val="0"/>
      <w:marRight w:val="0"/>
      <w:marTop w:val="0"/>
      <w:marBottom w:val="0"/>
      <w:divBdr>
        <w:top w:val="none" w:sz="0" w:space="0" w:color="auto"/>
        <w:left w:val="none" w:sz="0" w:space="0" w:color="auto"/>
        <w:bottom w:val="none" w:sz="0" w:space="0" w:color="auto"/>
        <w:right w:val="none" w:sz="0" w:space="0" w:color="auto"/>
      </w:divBdr>
    </w:div>
    <w:div w:id="1962301283">
      <w:bodyDiv w:val="1"/>
      <w:marLeft w:val="0"/>
      <w:marRight w:val="0"/>
      <w:marTop w:val="0"/>
      <w:marBottom w:val="0"/>
      <w:divBdr>
        <w:top w:val="none" w:sz="0" w:space="0" w:color="auto"/>
        <w:left w:val="none" w:sz="0" w:space="0" w:color="auto"/>
        <w:bottom w:val="none" w:sz="0" w:space="0" w:color="auto"/>
        <w:right w:val="none" w:sz="0" w:space="0" w:color="auto"/>
      </w:divBdr>
    </w:div>
    <w:div w:id="1962952521">
      <w:bodyDiv w:val="1"/>
      <w:marLeft w:val="0"/>
      <w:marRight w:val="0"/>
      <w:marTop w:val="0"/>
      <w:marBottom w:val="0"/>
      <w:divBdr>
        <w:top w:val="none" w:sz="0" w:space="0" w:color="auto"/>
        <w:left w:val="none" w:sz="0" w:space="0" w:color="auto"/>
        <w:bottom w:val="none" w:sz="0" w:space="0" w:color="auto"/>
        <w:right w:val="none" w:sz="0" w:space="0" w:color="auto"/>
      </w:divBdr>
    </w:div>
    <w:div w:id="1963726258">
      <w:bodyDiv w:val="1"/>
      <w:marLeft w:val="0"/>
      <w:marRight w:val="0"/>
      <w:marTop w:val="0"/>
      <w:marBottom w:val="0"/>
      <w:divBdr>
        <w:top w:val="none" w:sz="0" w:space="0" w:color="auto"/>
        <w:left w:val="none" w:sz="0" w:space="0" w:color="auto"/>
        <w:bottom w:val="none" w:sz="0" w:space="0" w:color="auto"/>
        <w:right w:val="none" w:sz="0" w:space="0" w:color="auto"/>
      </w:divBdr>
    </w:div>
    <w:div w:id="1964454913">
      <w:bodyDiv w:val="1"/>
      <w:marLeft w:val="0"/>
      <w:marRight w:val="0"/>
      <w:marTop w:val="0"/>
      <w:marBottom w:val="0"/>
      <w:divBdr>
        <w:top w:val="none" w:sz="0" w:space="0" w:color="auto"/>
        <w:left w:val="none" w:sz="0" w:space="0" w:color="auto"/>
        <w:bottom w:val="none" w:sz="0" w:space="0" w:color="auto"/>
        <w:right w:val="none" w:sz="0" w:space="0" w:color="auto"/>
      </w:divBdr>
    </w:div>
    <w:div w:id="1965307806">
      <w:bodyDiv w:val="1"/>
      <w:marLeft w:val="0"/>
      <w:marRight w:val="0"/>
      <w:marTop w:val="0"/>
      <w:marBottom w:val="0"/>
      <w:divBdr>
        <w:top w:val="none" w:sz="0" w:space="0" w:color="auto"/>
        <w:left w:val="none" w:sz="0" w:space="0" w:color="auto"/>
        <w:bottom w:val="none" w:sz="0" w:space="0" w:color="auto"/>
        <w:right w:val="none" w:sz="0" w:space="0" w:color="auto"/>
      </w:divBdr>
    </w:div>
    <w:div w:id="1965576858">
      <w:bodyDiv w:val="1"/>
      <w:marLeft w:val="0"/>
      <w:marRight w:val="0"/>
      <w:marTop w:val="0"/>
      <w:marBottom w:val="0"/>
      <w:divBdr>
        <w:top w:val="none" w:sz="0" w:space="0" w:color="auto"/>
        <w:left w:val="none" w:sz="0" w:space="0" w:color="auto"/>
        <w:bottom w:val="none" w:sz="0" w:space="0" w:color="auto"/>
        <w:right w:val="none" w:sz="0" w:space="0" w:color="auto"/>
      </w:divBdr>
    </w:div>
    <w:div w:id="1965577631">
      <w:bodyDiv w:val="1"/>
      <w:marLeft w:val="0"/>
      <w:marRight w:val="0"/>
      <w:marTop w:val="0"/>
      <w:marBottom w:val="0"/>
      <w:divBdr>
        <w:top w:val="none" w:sz="0" w:space="0" w:color="auto"/>
        <w:left w:val="none" w:sz="0" w:space="0" w:color="auto"/>
        <w:bottom w:val="none" w:sz="0" w:space="0" w:color="auto"/>
        <w:right w:val="none" w:sz="0" w:space="0" w:color="auto"/>
      </w:divBdr>
    </w:div>
    <w:div w:id="1967542854">
      <w:bodyDiv w:val="1"/>
      <w:marLeft w:val="0"/>
      <w:marRight w:val="0"/>
      <w:marTop w:val="0"/>
      <w:marBottom w:val="0"/>
      <w:divBdr>
        <w:top w:val="none" w:sz="0" w:space="0" w:color="auto"/>
        <w:left w:val="none" w:sz="0" w:space="0" w:color="auto"/>
        <w:bottom w:val="none" w:sz="0" w:space="0" w:color="auto"/>
        <w:right w:val="none" w:sz="0" w:space="0" w:color="auto"/>
      </w:divBdr>
    </w:div>
    <w:div w:id="1968046873">
      <w:bodyDiv w:val="1"/>
      <w:marLeft w:val="0"/>
      <w:marRight w:val="0"/>
      <w:marTop w:val="0"/>
      <w:marBottom w:val="0"/>
      <w:divBdr>
        <w:top w:val="none" w:sz="0" w:space="0" w:color="auto"/>
        <w:left w:val="none" w:sz="0" w:space="0" w:color="auto"/>
        <w:bottom w:val="none" w:sz="0" w:space="0" w:color="auto"/>
        <w:right w:val="none" w:sz="0" w:space="0" w:color="auto"/>
      </w:divBdr>
    </w:div>
    <w:div w:id="1968660628">
      <w:bodyDiv w:val="1"/>
      <w:marLeft w:val="0"/>
      <w:marRight w:val="0"/>
      <w:marTop w:val="0"/>
      <w:marBottom w:val="0"/>
      <w:divBdr>
        <w:top w:val="none" w:sz="0" w:space="0" w:color="auto"/>
        <w:left w:val="none" w:sz="0" w:space="0" w:color="auto"/>
        <w:bottom w:val="none" w:sz="0" w:space="0" w:color="auto"/>
        <w:right w:val="none" w:sz="0" w:space="0" w:color="auto"/>
      </w:divBdr>
    </w:div>
    <w:div w:id="1968924159">
      <w:bodyDiv w:val="1"/>
      <w:marLeft w:val="0"/>
      <w:marRight w:val="0"/>
      <w:marTop w:val="0"/>
      <w:marBottom w:val="0"/>
      <w:divBdr>
        <w:top w:val="none" w:sz="0" w:space="0" w:color="auto"/>
        <w:left w:val="none" w:sz="0" w:space="0" w:color="auto"/>
        <w:bottom w:val="none" w:sz="0" w:space="0" w:color="auto"/>
        <w:right w:val="none" w:sz="0" w:space="0" w:color="auto"/>
      </w:divBdr>
    </w:div>
    <w:div w:id="1968972475">
      <w:bodyDiv w:val="1"/>
      <w:marLeft w:val="0"/>
      <w:marRight w:val="0"/>
      <w:marTop w:val="0"/>
      <w:marBottom w:val="0"/>
      <w:divBdr>
        <w:top w:val="none" w:sz="0" w:space="0" w:color="auto"/>
        <w:left w:val="none" w:sz="0" w:space="0" w:color="auto"/>
        <w:bottom w:val="none" w:sz="0" w:space="0" w:color="auto"/>
        <w:right w:val="none" w:sz="0" w:space="0" w:color="auto"/>
      </w:divBdr>
    </w:div>
    <w:div w:id="1969045763">
      <w:bodyDiv w:val="1"/>
      <w:marLeft w:val="0"/>
      <w:marRight w:val="0"/>
      <w:marTop w:val="0"/>
      <w:marBottom w:val="0"/>
      <w:divBdr>
        <w:top w:val="none" w:sz="0" w:space="0" w:color="auto"/>
        <w:left w:val="none" w:sz="0" w:space="0" w:color="auto"/>
        <w:bottom w:val="none" w:sz="0" w:space="0" w:color="auto"/>
        <w:right w:val="none" w:sz="0" w:space="0" w:color="auto"/>
      </w:divBdr>
    </w:div>
    <w:div w:id="1969235142">
      <w:bodyDiv w:val="1"/>
      <w:marLeft w:val="0"/>
      <w:marRight w:val="0"/>
      <w:marTop w:val="0"/>
      <w:marBottom w:val="0"/>
      <w:divBdr>
        <w:top w:val="none" w:sz="0" w:space="0" w:color="auto"/>
        <w:left w:val="none" w:sz="0" w:space="0" w:color="auto"/>
        <w:bottom w:val="none" w:sz="0" w:space="0" w:color="auto"/>
        <w:right w:val="none" w:sz="0" w:space="0" w:color="auto"/>
      </w:divBdr>
    </w:div>
    <w:div w:id="1970502845">
      <w:bodyDiv w:val="1"/>
      <w:marLeft w:val="0"/>
      <w:marRight w:val="0"/>
      <w:marTop w:val="0"/>
      <w:marBottom w:val="0"/>
      <w:divBdr>
        <w:top w:val="none" w:sz="0" w:space="0" w:color="auto"/>
        <w:left w:val="none" w:sz="0" w:space="0" w:color="auto"/>
        <w:bottom w:val="none" w:sz="0" w:space="0" w:color="auto"/>
        <w:right w:val="none" w:sz="0" w:space="0" w:color="auto"/>
      </w:divBdr>
    </w:div>
    <w:div w:id="1970932715">
      <w:bodyDiv w:val="1"/>
      <w:marLeft w:val="0"/>
      <w:marRight w:val="0"/>
      <w:marTop w:val="0"/>
      <w:marBottom w:val="0"/>
      <w:divBdr>
        <w:top w:val="none" w:sz="0" w:space="0" w:color="auto"/>
        <w:left w:val="none" w:sz="0" w:space="0" w:color="auto"/>
        <w:bottom w:val="none" w:sz="0" w:space="0" w:color="auto"/>
        <w:right w:val="none" w:sz="0" w:space="0" w:color="auto"/>
      </w:divBdr>
    </w:div>
    <w:div w:id="1971206332">
      <w:bodyDiv w:val="1"/>
      <w:marLeft w:val="0"/>
      <w:marRight w:val="0"/>
      <w:marTop w:val="0"/>
      <w:marBottom w:val="0"/>
      <w:divBdr>
        <w:top w:val="none" w:sz="0" w:space="0" w:color="auto"/>
        <w:left w:val="none" w:sz="0" w:space="0" w:color="auto"/>
        <w:bottom w:val="none" w:sz="0" w:space="0" w:color="auto"/>
        <w:right w:val="none" w:sz="0" w:space="0" w:color="auto"/>
      </w:divBdr>
    </w:div>
    <w:div w:id="1972664901">
      <w:bodyDiv w:val="1"/>
      <w:marLeft w:val="0"/>
      <w:marRight w:val="0"/>
      <w:marTop w:val="0"/>
      <w:marBottom w:val="0"/>
      <w:divBdr>
        <w:top w:val="none" w:sz="0" w:space="0" w:color="auto"/>
        <w:left w:val="none" w:sz="0" w:space="0" w:color="auto"/>
        <w:bottom w:val="none" w:sz="0" w:space="0" w:color="auto"/>
        <w:right w:val="none" w:sz="0" w:space="0" w:color="auto"/>
      </w:divBdr>
    </w:div>
    <w:div w:id="1972784541">
      <w:bodyDiv w:val="1"/>
      <w:marLeft w:val="0"/>
      <w:marRight w:val="0"/>
      <w:marTop w:val="0"/>
      <w:marBottom w:val="0"/>
      <w:divBdr>
        <w:top w:val="none" w:sz="0" w:space="0" w:color="auto"/>
        <w:left w:val="none" w:sz="0" w:space="0" w:color="auto"/>
        <w:bottom w:val="none" w:sz="0" w:space="0" w:color="auto"/>
        <w:right w:val="none" w:sz="0" w:space="0" w:color="auto"/>
      </w:divBdr>
    </w:div>
    <w:div w:id="1974671702">
      <w:bodyDiv w:val="1"/>
      <w:marLeft w:val="0"/>
      <w:marRight w:val="0"/>
      <w:marTop w:val="0"/>
      <w:marBottom w:val="0"/>
      <w:divBdr>
        <w:top w:val="none" w:sz="0" w:space="0" w:color="auto"/>
        <w:left w:val="none" w:sz="0" w:space="0" w:color="auto"/>
        <w:bottom w:val="none" w:sz="0" w:space="0" w:color="auto"/>
        <w:right w:val="none" w:sz="0" w:space="0" w:color="auto"/>
      </w:divBdr>
    </w:div>
    <w:div w:id="1975484306">
      <w:bodyDiv w:val="1"/>
      <w:marLeft w:val="0"/>
      <w:marRight w:val="0"/>
      <w:marTop w:val="0"/>
      <w:marBottom w:val="0"/>
      <w:divBdr>
        <w:top w:val="none" w:sz="0" w:space="0" w:color="auto"/>
        <w:left w:val="none" w:sz="0" w:space="0" w:color="auto"/>
        <w:bottom w:val="none" w:sz="0" w:space="0" w:color="auto"/>
        <w:right w:val="none" w:sz="0" w:space="0" w:color="auto"/>
      </w:divBdr>
    </w:div>
    <w:div w:id="1975524344">
      <w:bodyDiv w:val="1"/>
      <w:marLeft w:val="0"/>
      <w:marRight w:val="0"/>
      <w:marTop w:val="0"/>
      <w:marBottom w:val="0"/>
      <w:divBdr>
        <w:top w:val="none" w:sz="0" w:space="0" w:color="auto"/>
        <w:left w:val="none" w:sz="0" w:space="0" w:color="auto"/>
        <w:bottom w:val="none" w:sz="0" w:space="0" w:color="auto"/>
        <w:right w:val="none" w:sz="0" w:space="0" w:color="auto"/>
      </w:divBdr>
    </w:div>
    <w:div w:id="1975715578">
      <w:bodyDiv w:val="1"/>
      <w:marLeft w:val="0"/>
      <w:marRight w:val="0"/>
      <w:marTop w:val="0"/>
      <w:marBottom w:val="0"/>
      <w:divBdr>
        <w:top w:val="none" w:sz="0" w:space="0" w:color="auto"/>
        <w:left w:val="none" w:sz="0" w:space="0" w:color="auto"/>
        <w:bottom w:val="none" w:sz="0" w:space="0" w:color="auto"/>
        <w:right w:val="none" w:sz="0" w:space="0" w:color="auto"/>
      </w:divBdr>
    </w:div>
    <w:div w:id="1977180506">
      <w:bodyDiv w:val="1"/>
      <w:marLeft w:val="0"/>
      <w:marRight w:val="0"/>
      <w:marTop w:val="0"/>
      <w:marBottom w:val="0"/>
      <w:divBdr>
        <w:top w:val="none" w:sz="0" w:space="0" w:color="auto"/>
        <w:left w:val="none" w:sz="0" w:space="0" w:color="auto"/>
        <w:bottom w:val="none" w:sz="0" w:space="0" w:color="auto"/>
        <w:right w:val="none" w:sz="0" w:space="0" w:color="auto"/>
      </w:divBdr>
    </w:div>
    <w:div w:id="1977297937">
      <w:bodyDiv w:val="1"/>
      <w:marLeft w:val="0"/>
      <w:marRight w:val="0"/>
      <w:marTop w:val="0"/>
      <w:marBottom w:val="0"/>
      <w:divBdr>
        <w:top w:val="none" w:sz="0" w:space="0" w:color="auto"/>
        <w:left w:val="none" w:sz="0" w:space="0" w:color="auto"/>
        <w:bottom w:val="none" w:sz="0" w:space="0" w:color="auto"/>
        <w:right w:val="none" w:sz="0" w:space="0" w:color="auto"/>
      </w:divBdr>
    </w:div>
    <w:div w:id="1978215556">
      <w:bodyDiv w:val="1"/>
      <w:marLeft w:val="0"/>
      <w:marRight w:val="0"/>
      <w:marTop w:val="0"/>
      <w:marBottom w:val="0"/>
      <w:divBdr>
        <w:top w:val="none" w:sz="0" w:space="0" w:color="auto"/>
        <w:left w:val="none" w:sz="0" w:space="0" w:color="auto"/>
        <w:bottom w:val="none" w:sz="0" w:space="0" w:color="auto"/>
        <w:right w:val="none" w:sz="0" w:space="0" w:color="auto"/>
      </w:divBdr>
    </w:div>
    <w:div w:id="1978604217">
      <w:bodyDiv w:val="1"/>
      <w:marLeft w:val="0"/>
      <w:marRight w:val="0"/>
      <w:marTop w:val="0"/>
      <w:marBottom w:val="0"/>
      <w:divBdr>
        <w:top w:val="none" w:sz="0" w:space="0" w:color="auto"/>
        <w:left w:val="none" w:sz="0" w:space="0" w:color="auto"/>
        <w:bottom w:val="none" w:sz="0" w:space="0" w:color="auto"/>
        <w:right w:val="none" w:sz="0" w:space="0" w:color="auto"/>
      </w:divBdr>
    </w:div>
    <w:div w:id="1978876196">
      <w:bodyDiv w:val="1"/>
      <w:marLeft w:val="0"/>
      <w:marRight w:val="0"/>
      <w:marTop w:val="0"/>
      <w:marBottom w:val="0"/>
      <w:divBdr>
        <w:top w:val="none" w:sz="0" w:space="0" w:color="auto"/>
        <w:left w:val="none" w:sz="0" w:space="0" w:color="auto"/>
        <w:bottom w:val="none" w:sz="0" w:space="0" w:color="auto"/>
        <w:right w:val="none" w:sz="0" w:space="0" w:color="auto"/>
      </w:divBdr>
    </w:div>
    <w:div w:id="1980106621">
      <w:bodyDiv w:val="1"/>
      <w:marLeft w:val="0"/>
      <w:marRight w:val="0"/>
      <w:marTop w:val="0"/>
      <w:marBottom w:val="0"/>
      <w:divBdr>
        <w:top w:val="none" w:sz="0" w:space="0" w:color="auto"/>
        <w:left w:val="none" w:sz="0" w:space="0" w:color="auto"/>
        <w:bottom w:val="none" w:sz="0" w:space="0" w:color="auto"/>
        <w:right w:val="none" w:sz="0" w:space="0" w:color="auto"/>
      </w:divBdr>
    </w:div>
    <w:div w:id="1981033392">
      <w:bodyDiv w:val="1"/>
      <w:marLeft w:val="0"/>
      <w:marRight w:val="0"/>
      <w:marTop w:val="0"/>
      <w:marBottom w:val="0"/>
      <w:divBdr>
        <w:top w:val="none" w:sz="0" w:space="0" w:color="auto"/>
        <w:left w:val="none" w:sz="0" w:space="0" w:color="auto"/>
        <w:bottom w:val="none" w:sz="0" w:space="0" w:color="auto"/>
        <w:right w:val="none" w:sz="0" w:space="0" w:color="auto"/>
      </w:divBdr>
    </w:div>
    <w:div w:id="1981960805">
      <w:bodyDiv w:val="1"/>
      <w:marLeft w:val="0"/>
      <w:marRight w:val="0"/>
      <w:marTop w:val="0"/>
      <w:marBottom w:val="0"/>
      <w:divBdr>
        <w:top w:val="none" w:sz="0" w:space="0" w:color="auto"/>
        <w:left w:val="none" w:sz="0" w:space="0" w:color="auto"/>
        <w:bottom w:val="none" w:sz="0" w:space="0" w:color="auto"/>
        <w:right w:val="none" w:sz="0" w:space="0" w:color="auto"/>
      </w:divBdr>
    </w:div>
    <w:div w:id="1982808323">
      <w:bodyDiv w:val="1"/>
      <w:marLeft w:val="0"/>
      <w:marRight w:val="0"/>
      <w:marTop w:val="0"/>
      <w:marBottom w:val="0"/>
      <w:divBdr>
        <w:top w:val="none" w:sz="0" w:space="0" w:color="auto"/>
        <w:left w:val="none" w:sz="0" w:space="0" w:color="auto"/>
        <w:bottom w:val="none" w:sz="0" w:space="0" w:color="auto"/>
        <w:right w:val="none" w:sz="0" w:space="0" w:color="auto"/>
      </w:divBdr>
    </w:div>
    <w:div w:id="1982879937">
      <w:bodyDiv w:val="1"/>
      <w:marLeft w:val="0"/>
      <w:marRight w:val="0"/>
      <w:marTop w:val="0"/>
      <w:marBottom w:val="0"/>
      <w:divBdr>
        <w:top w:val="none" w:sz="0" w:space="0" w:color="auto"/>
        <w:left w:val="none" w:sz="0" w:space="0" w:color="auto"/>
        <w:bottom w:val="none" w:sz="0" w:space="0" w:color="auto"/>
        <w:right w:val="none" w:sz="0" w:space="0" w:color="auto"/>
      </w:divBdr>
    </w:div>
    <w:div w:id="1983080247">
      <w:bodyDiv w:val="1"/>
      <w:marLeft w:val="0"/>
      <w:marRight w:val="0"/>
      <w:marTop w:val="0"/>
      <w:marBottom w:val="0"/>
      <w:divBdr>
        <w:top w:val="none" w:sz="0" w:space="0" w:color="auto"/>
        <w:left w:val="none" w:sz="0" w:space="0" w:color="auto"/>
        <w:bottom w:val="none" w:sz="0" w:space="0" w:color="auto"/>
        <w:right w:val="none" w:sz="0" w:space="0" w:color="auto"/>
      </w:divBdr>
    </w:div>
    <w:div w:id="1983345682">
      <w:bodyDiv w:val="1"/>
      <w:marLeft w:val="0"/>
      <w:marRight w:val="0"/>
      <w:marTop w:val="0"/>
      <w:marBottom w:val="0"/>
      <w:divBdr>
        <w:top w:val="none" w:sz="0" w:space="0" w:color="auto"/>
        <w:left w:val="none" w:sz="0" w:space="0" w:color="auto"/>
        <w:bottom w:val="none" w:sz="0" w:space="0" w:color="auto"/>
        <w:right w:val="none" w:sz="0" w:space="0" w:color="auto"/>
      </w:divBdr>
    </w:div>
    <w:div w:id="1984844059">
      <w:bodyDiv w:val="1"/>
      <w:marLeft w:val="0"/>
      <w:marRight w:val="0"/>
      <w:marTop w:val="0"/>
      <w:marBottom w:val="0"/>
      <w:divBdr>
        <w:top w:val="none" w:sz="0" w:space="0" w:color="auto"/>
        <w:left w:val="none" w:sz="0" w:space="0" w:color="auto"/>
        <w:bottom w:val="none" w:sz="0" w:space="0" w:color="auto"/>
        <w:right w:val="none" w:sz="0" w:space="0" w:color="auto"/>
      </w:divBdr>
    </w:div>
    <w:div w:id="1985305860">
      <w:bodyDiv w:val="1"/>
      <w:marLeft w:val="0"/>
      <w:marRight w:val="0"/>
      <w:marTop w:val="0"/>
      <w:marBottom w:val="0"/>
      <w:divBdr>
        <w:top w:val="none" w:sz="0" w:space="0" w:color="auto"/>
        <w:left w:val="none" w:sz="0" w:space="0" w:color="auto"/>
        <w:bottom w:val="none" w:sz="0" w:space="0" w:color="auto"/>
        <w:right w:val="none" w:sz="0" w:space="0" w:color="auto"/>
      </w:divBdr>
    </w:div>
    <w:div w:id="1985546109">
      <w:bodyDiv w:val="1"/>
      <w:marLeft w:val="0"/>
      <w:marRight w:val="0"/>
      <w:marTop w:val="0"/>
      <w:marBottom w:val="0"/>
      <w:divBdr>
        <w:top w:val="none" w:sz="0" w:space="0" w:color="auto"/>
        <w:left w:val="none" w:sz="0" w:space="0" w:color="auto"/>
        <w:bottom w:val="none" w:sz="0" w:space="0" w:color="auto"/>
        <w:right w:val="none" w:sz="0" w:space="0" w:color="auto"/>
      </w:divBdr>
    </w:div>
    <w:div w:id="1985887619">
      <w:bodyDiv w:val="1"/>
      <w:marLeft w:val="0"/>
      <w:marRight w:val="0"/>
      <w:marTop w:val="0"/>
      <w:marBottom w:val="0"/>
      <w:divBdr>
        <w:top w:val="none" w:sz="0" w:space="0" w:color="auto"/>
        <w:left w:val="none" w:sz="0" w:space="0" w:color="auto"/>
        <w:bottom w:val="none" w:sz="0" w:space="0" w:color="auto"/>
        <w:right w:val="none" w:sz="0" w:space="0" w:color="auto"/>
      </w:divBdr>
    </w:div>
    <w:div w:id="1986467825">
      <w:bodyDiv w:val="1"/>
      <w:marLeft w:val="0"/>
      <w:marRight w:val="0"/>
      <w:marTop w:val="0"/>
      <w:marBottom w:val="0"/>
      <w:divBdr>
        <w:top w:val="none" w:sz="0" w:space="0" w:color="auto"/>
        <w:left w:val="none" w:sz="0" w:space="0" w:color="auto"/>
        <w:bottom w:val="none" w:sz="0" w:space="0" w:color="auto"/>
        <w:right w:val="none" w:sz="0" w:space="0" w:color="auto"/>
      </w:divBdr>
    </w:div>
    <w:div w:id="1986544369">
      <w:bodyDiv w:val="1"/>
      <w:marLeft w:val="0"/>
      <w:marRight w:val="0"/>
      <w:marTop w:val="0"/>
      <w:marBottom w:val="0"/>
      <w:divBdr>
        <w:top w:val="none" w:sz="0" w:space="0" w:color="auto"/>
        <w:left w:val="none" w:sz="0" w:space="0" w:color="auto"/>
        <w:bottom w:val="none" w:sz="0" w:space="0" w:color="auto"/>
        <w:right w:val="none" w:sz="0" w:space="0" w:color="auto"/>
      </w:divBdr>
    </w:div>
    <w:div w:id="1987779014">
      <w:bodyDiv w:val="1"/>
      <w:marLeft w:val="0"/>
      <w:marRight w:val="0"/>
      <w:marTop w:val="0"/>
      <w:marBottom w:val="0"/>
      <w:divBdr>
        <w:top w:val="none" w:sz="0" w:space="0" w:color="auto"/>
        <w:left w:val="none" w:sz="0" w:space="0" w:color="auto"/>
        <w:bottom w:val="none" w:sz="0" w:space="0" w:color="auto"/>
        <w:right w:val="none" w:sz="0" w:space="0" w:color="auto"/>
      </w:divBdr>
    </w:div>
    <w:div w:id="1988121394">
      <w:bodyDiv w:val="1"/>
      <w:marLeft w:val="0"/>
      <w:marRight w:val="0"/>
      <w:marTop w:val="0"/>
      <w:marBottom w:val="0"/>
      <w:divBdr>
        <w:top w:val="none" w:sz="0" w:space="0" w:color="auto"/>
        <w:left w:val="none" w:sz="0" w:space="0" w:color="auto"/>
        <w:bottom w:val="none" w:sz="0" w:space="0" w:color="auto"/>
        <w:right w:val="none" w:sz="0" w:space="0" w:color="auto"/>
      </w:divBdr>
    </w:div>
    <w:div w:id="1988245835">
      <w:bodyDiv w:val="1"/>
      <w:marLeft w:val="0"/>
      <w:marRight w:val="0"/>
      <w:marTop w:val="0"/>
      <w:marBottom w:val="0"/>
      <w:divBdr>
        <w:top w:val="none" w:sz="0" w:space="0" w:color="auto"/>
        <w:left w:val="none" w:sz="0" w:space="0" w:color="auto"/>
        <w:bottom w:val="none" w:sz="0" w:space="0" w:color="auto"/>
        <w:right w:val="none" w:sz="0" w:space="0" w:color="auto"/>
      </w:divBdr>
    </w:div>
    <w:div w:id="1989161680">
      <w:bodyDiv w:val="1"/>
      <w:marLeft w:val="0"/>
      <w:marRight w:val="0"/>
      <w:marTop w:val="0"/>
      <w:marBottom w:val="0"/>
      <w:divBdr>
        <w:top w:val="none" w:sz="0" w:space="0" w:color="auto"/>
        <w:left w:val="none" w:sz="0" w:space="0" w:color="auto"/>
        <w:bottom w:val="none" w:sz="0" w:space="0" w:color="auto"/>
        <w:right w:val="none" w:sz="0" w:space="0" w:color="auto"/>
      </w:divBdr>
    </w:div>
    <w:div w:id="1989164386">
      <w:bodyDiv w:val="1"/>
      <w:marLeft w:val="0"/>
      <w:marRight w:val="0"/>
      <w:marTop w:val="0"/>
      <w:marBottom w:val="0"/>
      <w:divBdr>
        <w:top w:val="none" w:sz="0" w:space="0" w:color="auto"/>
        <w:left w:val="none" w:sz="0" w:space="0" w:color="auto"/>
        <w:bottom w:val="none" w:sz="0" w:space="0" w:color="auto"/>
        <w:right w:val="none" w:sz="0" w:space="0" w:color="auto"/>
      </w:divBdr>
    </w:div>
    <w:div w:id="1989286096">
      <w:bodyDiv w:val="1"/>
      <w:marLeft w:val="0"/>
      <w:marRight w:val="0"/>
      <w:marTop w:val="0"/>
      <w:marBottom w:val="0"/>
      <w:divBdr>
        <w:top w:val="none" w:sz="0" w:space="0" w:color="auto"/>
        <w:left w:val="none" w:sz="0" w:space="0" w:color="auto"/>
        <w:bottom w:val="none" w:sz="0" w:space="0" w:color="auto"/>
        <w:right w:val="none" w:sz="0" w:space="0" w:color="auto"/>
      </w:divBdr>
    </w:div>
    <w:div w:id="1989508030">
      <w:bodyDiv w:val="1"/>
      <w:marLeft w:val="0"/>
      <w:marRight w:val="0"/>
      <w:marTop w:val="0"/>
      <w:marBottom w:val="0"/>
      <w:divBdr>
        <w:top w:val="none" w:sz="0" w:space="0" w:color="auto"/>
        <w:left w:val="none" w:sz="0" w:space="0" w:color="auto"/>
        <w:bottom w:val="none" w:sz="0" w:space="0" w:color="auto"/>
        <w:right w:val="none" w:sz="0" w:space="0" w:color="auto"/>
      </w:divBdr>
    </w:div>
    <w:div w:id="1990017695">
      <w:bodyDiv w:val="1"/>
      <w:marLeft w:val="0"/>
      <w:marRight w:val="0"/>
      <w:marTop w:val="0"/>
      <w:marBottom w:val="0"/>
      <w:divBdr>
        <w:top w:val="none" w:sz="0" w:space="0" w:color="auto"/>
        <w:left w:val="none" w:sz="0" w:space="0" w:color="auto"/>
        <w:bottom w:val="none" w:sz="0" w:space="0" w:color="auto"/>
        <w:right w:val="none" w:sz="0" w:space="0" w:color="auto"/>
      </w:divBdr>
    </w:div>
    <w:div w:id="1990086730">
      <w:bodyDiv w:val="1"/>
      <w:marLeft w:val="0"/>
      <w:marRight w:val="0"/>
      <w:marTop w:val="0"/>
      <w:marBottom w:val="0"/>
      <w:divBdr>
        <w:top w:val="none" w:sz="0" w:space="0" w:color="auto"/>
        <w:left w:val="none" w:sz="0" w:space="0" w:color="auto"/>
        <w:bottom w:val="none" w:sz="0" w:space="0" w:color="auto"/>
        <w:right w:val="none" w:sz="0" w:space="0" w:color="auto"/>
      </w:divBdr>
    </w:div>
    <w:div w:id="1990089302">
      <w:bodyDiv w:val="1"/>
      <w:marLeft w:val="0"/>
      <w:marRight w:val="0"/>
      <w:marTop w:val="0"/>
      <w:marBottom w:val="0"/>
      <w:divBdr>
        <w:top w:val="none" w:sz="0" w:space="0" w:color="auto"/>
        <w:left w:val="none" w:sz="0" w:space="0" w:color="auto"/>
        <w:bottom w:val="none" w:sz="0" w:space="0" w:color="auto"/>
        <w:right w:val="none" w:sz="0" w:space="0" w:color="auto"/>
      </w:divBdr>
    </w:div>
    <w:div w:id="1990131861">
      <w:bodyDiv w:val="1"/>
      <w:marLeft w:val="0"/>
      <w:marRight w:val="0"/>
      <w:marTop w:val="0"/>
      <w:marBottom w:val="0"/>
      <w:divBdr>
        <w:top w:val="none" w:sz="0" w:space="0" w:color="auto"/>
        <w:left w:val="none" w:sz="0" w:space="0" w:color="auto"/>
        <w:bottom w:val="none" w:sz="0" w:space="0" w:color="auto"/>
        <w:right w:val="none" w:sz="0" w:space="0" w:color="auto"/>
      </w:divBdr>
    </w:div>
    <w:div w:id="1990281224">
      <w:bodyDiv w:val="1"/>
      <w:marLeft w:val="0"/>
      <w:marRight w:val="0"/>
      <w:marTop w:val="0"/>
      <w:marBottom w:val="0"/>
      <w:divBdr>
        <w:top w:val="none" w:sz="0" w:space="0" w:color="auto"/>
        <w:left w:val="none" w:sz="0" w:space="0" w:color="auto"/>
        <w:bottom w:val="none" w:sz="0" w:space="0" w:color="auto"/>
        <w:right w:val="none" w:sz="0" w:space="0" w:color="auto"/>
      </w:divBdr>
    </w:div>
    <w:div w:id="1991595689">
      <w:bodyDiv w:val="1"/>
      <w:marLeft w:val="0"/>
      <w:marRight w:val="0"/>
      <w:marTop w:val="0"/>
      <w:marBottom w:val="0"/>
      <w:divBdr>
        <w:top w:val="none" w:sz="0" w:space="0" w:color="auto"/>
        <w:left w:val="none" w:sz="0" w:space="0" w:color="auto"/>
        <w:bottom w:val="none" w:sz="0" w:space="0" w:color="auto"/>
        <w:right w:val="none" w:sz="0" w:space="0" w:color="auto"/>
      </w:divBdr>
    </w:div>
    <w:div w:id="1992052641">
      <w:bodyDiv w:val="1"/>
      <w:marLeft w:val="0"/>
      <w:marRight w:val="0"/>
      <w:marTop w:val="0"/>
      <w:marBottom w:val="0"/>
      <w:divBdr>
        <w:top w:val="none" w:sz="0" w:space="0" w:color="auto"/>
        <w:left w:val="none" w:sz="0" w:space="0" w:color="auto"/>
        <w:bottom w:val="none" w:sz="0" w:space="0" w:color="auto"/>
        <w:right w:val="none" w:sz="0" w:space="0" w:color="auto"/>
      </w:divBdr>
    </w:div>
    <w:div w:id="1992370694">
      <w:bodyDiv w:val="1"/>
      <w:marLeft w:val="0"/>
      <w:marRight w:val="0"/>
      <w:marTop w:val="0"/>
      <w:marBottom w:val="0"/>
      <w:divBdr>
        <w:top w:val="none" w:sz="0" w:space="0" w:color="auto"/>
        <w:left w:val="none" w:sz="0" w:space="0" w:color="auto"/>
        <w:bottom w:val="none" w:sz="0" w:space="0" w:color="auto"/>
        <w:right w:val="none" w:sz="0" w:space="0" w:color="auto"/>
      </w:divBdr>
    </w:div>
    <w:div w:id="1993870841">
      <w:bodyDiv w:val="1"/>
      <w:marLeft w:val="0"/>
      <w:marRight w:val="0"/>
      <w:marTop w:val="0"/>
      <w:marBottom w:val="0"/>
      <w:divBdr>
        <w:top w:val="none" w:sz="0" w:space="0" w:color="auto"/>
        <w:left w:val="none" w:sz="0" w:space="0" w:color="auto"/>
        <w:bottom w:val="none" w:sz="0" w:space="0" w:color="auto"/>
        <w:right w:val="none" w:sz="0" w:space="0" w:color="auto"/>
      </w:divBdr>
    </w:div>
    <w:div w:id="1993899382">
      <w:bodyDiv w:val="1"/>
      <w:marLeft w:val="0"/>
      <w:marRight w:val="0"/>
      <w:marTop w:val="0"/>
      <w:marBottom w:val="0"/>
      <w:divBdr>
        <w:top w:val="none" w:sz="0" w:space="0" w:color="auto"/>
        <w:left w:val="none" w:sz="0" w:space="0" w:color="auto"/>
        <w:bottom w:val="none" w:sz="0" w:space="0" w:color="auto"/>
        <w:right w:val="none" w:sz="0" w:space="0" w:color="auto"/>
      </w:divBdr>
    </w:div>
    <w:div w:id="1994672735">
      <w:bodyDiv w:val="1"/>
      <w:marLeft w:val="0"/>
      <w:marRight w:val="0"/>
      <w:marTop w:val="0"/>
      <w:marBottom w:val="0"/>
      <w:divBdr>
        <w:top w:val="none" w:sz="0" w:space="0" w:color="auto"/>
        <w:left w:val="none" w:sz="0" w:space="0" w:color="auto"/>
        <w:bottom w:val="none" w:sz="0" w:space="0" w:color="auto"/>
        <w:right w:val="none" w:sz="0" w:space="0" w:color="auto"/>
      </w:divBdr>
    </w:div>
    <w:div w:id="1994945237">
      <w:bodyDiv w:val="1"/>
      <w:marLeft w:val="0"/>
      <w:marRight w:val="0"/>
      <w:marTop w:val="0"/>
      <w:marBottom w:val="0"/>
      <w:divBdr>
        <w:top w:val="none" w:sz="0" w:space="0" w:color="auto"/>
        <w:left w:val="none" w:sz="0" w:space="0" w:color="auto"/>
        <w:bottom w:val="none" w:sz="0" w:space="0" w:color="auto"/>
        <w:right w:val="none" w:sz="0" w:space="0" w:color="auto"/>
      </w:divBdr>
    </w:div>
    <w:div w:id="1995571570">
      <w:bodyDiv w:val="1"/>
      <w:marLeft w:val="0"/>
      <w:marRight w:val="0"/>
      <w:marTop w:val="0"/>
      <w:marBottom w:val="0"/>
      <w:divBdr>
        <w:top w:val="none" w:sz="0" w:space="0" w:color="auto"/>
        <w:left w:val="none" w:sz="0" w:space="0" w:color="auto"/>
        <w:bottom w:val="none" w:sz="0" w:space="0" w:color="auto"/>
        <w:right w:val="none" w:sz="0" w:space="0" w:color="auto"/>
      </w:divBdr>
    </w:div>
    <w:div w:id="1996488810">
      <w:bodyDiv w:val="1"/>
      <w:marLeft w:val="0"/>
      <w:marRight w:val="0"/>
      <w:marTop w:val="0"/>
      <w:marBottom w:val="0"/>
      <w:divBdr>
        <w:top w:val="none" w:sz="0" w:space="0" w:color="auto"/>
        <w:left w:val="none" w:sz="0" w:space="0" w:color="auto"/>
        <w:bottom w:val="none" w:sz="0" w:space="0" w:color="auto"/>
        <w:right w:val="none" w:sz="0" w:space="0" w:color="auto"/>
      </w:divBdr>
    </w:div>
    <w:div w:id="1996715451">
      <w:bodyDiv w:val="1"/>
      <w:marLeft w:val="0"/>
      <w:marRight w:val="0"/>
      <w:marTop w:val="0"/>
      <w:marBottom w:val="0"/>
      <w:divBdr>
        <w:top w:val="none" w:sz="0" w:space="0" w:color="auto"/>
        <w:left w:val="none" w:sz="0" w:space="0" w:color="auto"/>
        <w:bottom w:val="none" w:sz="0" w:space="0" w:color="auto"/>
        <w:right w:val="none" w:sz="0" w:space="0" w:color="auto"/>
      </w:divBdr>
    </w:div>
    <w:div w:id="1997146573">
      <w:bodyDiv w:val="1"/>
      <w:marLeft w:val="0"/>
      <w:marRight w:val="0"/>
      <w:marTop w:val="0"/>
      <w:marBottom w:val="0"/>
      <w:divBdr>
        <w:top w:val="none" w:sz="0" w:space="0" w:color="auto"/>
        <w:left w:val="none" w:sz="0" w:space="0" w:color="auto"/>
        <w:bottom w:val="none" w:sz="0" w:space="0" w:color="auto"/>
        <w:right w:val="none" w:sz="0" w:space="0" w:color="auto"/>
      </w:divBdr>
    </w:div>
    <w:div w:id="1997369972">
      <w:bodyDiv w:val="1"/>
      <w:marLeft w:val="0"/>
      <w:marRight w:val="0"/>
      <w:marTop w:val="0"/>
      <w:marBottom w:val="0"/>
      <w:divBdr>
        <w:top w:val="none" w:sz="0" w:space="0" w:color="auto"/>
        <w:left w:val="none" w:sz="0" w:space="0" w:color="auto"/>
        <w:bottom w:val="none" w:sz="0" w:space="0" w:color="auto"/>
        <w:right w:val="none" w:sz="0" w:space="0" w:color="auto"/>
      </w:divBdr>
    </w:div>
    <w:div w:id="1997495980">
      <w:bodyDiv w:val="1"/>
      <w:marLeft w:val="0"/>
      <w:marRight w:val="0"/>
      <w:marTop w:val="0"/>
      <w:marBottom w:val="0"/>
      <w:divBdr>
        <w:top w:val="none" w:sz="0" w:space="0" w:color="auto"/>
        <w:left w:val="none" w:sz="0" w:space="0" w:color="auto"/>
        <w:bottom w:val="none" w:sz="0" w:space="0" w:color="auto"/>
        <w:right w:val="none" w:sz="0" w:space="0" w:color="auto"/>
      </w:divBdr>
    </w:div>
    <w:div w:id="1997755371">
      <w:bodyDiv w:val="1"/>
      <w:marLeft w:val="0"/>
      <w:marRight w:val="0"/>
      <w:marTop w:val="0"/>
      <w:marBottom w:val="0"/>
      <w:divBdr>
        <w:top w:val="none" w:sz="0" w:space="0" w:color="auto"/>
        <w:left w:val="none" w:sz="0" w:space="0" w:color="auto"/>
        <w:bottom w:val="none" w:sz="0" w:space="0" w:color="auto"/>
        <w:right w:val="none" w:sz="0" w:space="0" w:color="auto"/>
      </w:divBdr>
    </w:div>
    <w:div w:id="1998223883">
      <w:bodyDiv w:val="1"/>
      <w:marLeft w:val="0"/>
      <w:marRight w:val="0"/>
      <w:marTop w:val="0"/>
      <w:marBottom w:val="0"/>
      <w:divBdr>
        <w:top w:val="none" w:sz="0" w:space="0" w:color="auto"/>
        <w:left w:val="none" w:sz="0" w:space="0" w:color="auto"/>
        <w:bottom w:val="none" w:sz="0" w:space="0" w:color="auto"/>
        <w:right w:val="none" w:sz="0" w:space="0" w:color="auto"/>
      </w:divBdr>
    </w:div>
    <w:div w:id="1998262092">
      <w:bodyDiv w:val="1"/>
      <w:marLeft w:val="0"/>
      <w:marRight w:val="0"/>
      <w:marTop w:val="0"/>
      <w:marBottom w:val="0"/>
      <w:divBdr>
        <w:top w:val="none" w:sz="0" w:space="0" w:color="auto"/>
        <w:left w:val="none" w:sz="0" w:space="0" w:color="auto"/>
        <w:bottom w:val="none" w:sz="0" w:space="0" w:color="auto"/>
        <w:right w:val="none" w:sz="0" w:space="0" w:color="auto"/>
      </w:divBdr>
    </w:div>
    <w:div w:id="1998604302">
      <w:bodyDiv w:val="1"/>
      <w:marLeft w:val="0"/>
      <w:marRight w:val="0"/>
      <w:marTop w:val="0"/>
      <w:marBottom w:val="0"/>
      <w:divBdr>
        <w:top w:val="none" w:sz="0" w:space="0" w:color="auto"/>
        <w:left w:val="none" w:sz="0" w:space="0" w:color="auto"/>
        <w:bottom w:val="none" w:sz="0" w:space="0" w:color="auto"/>
        <w:right w:val="none" w:sz="0" w:space="0" w:color="auto"/>
      </w:divBdr>
    </w:div>
    <w:div w:id="1998917265">
      <w:bodyDiv w:val="1"/>
      <w:marLeft w:val="0"/>
      <w:marRight w:val="0"/>
      <w:marTop w:val="0"/>
      <w:marBottom w:val="0"/>
      <w:divBdr>
        <w:top w:val="none" w:sz="0" w:space="0" w:color="auto"/>
        <w:left w:val="none" w:sz="0" w:space="0" w:color="auto"/>
        <w:bottom w:val="none" w:sz="0" w:space="0" w:color="auto"/>
        <w:right w:val="none" w:sz="0" w:space="0" w:color="auto"/>
      </w:divBdr>
    </w:div>
    <w:div w:id="1998990603">
      <w:bodyDiv w:val="1"/>
      <w:marLeft w:val="0"/>
      <w:marRight w:val="0"/>
      <w:marTop w:val="0"/>
      <w:marBottom w:val="0"/>
      <w:divBdr>
        <w:top w:val="none" w:sz="0" w:space="0" w:color="auto"/>
        <w:left w:val="none" w:sz="0" w:space="0" w:color="auto"/>
        <w:bottom w:val="none" w:sz="0" w:space="0" w:color="auto"/>
        <w:right w:val="none" w:sz="0" w:space="0" w:color="auto"/>
      </w:divBdr>
    </w:div>
    <w:div w:id="1998999184">
      <w:bodyDiv w:val="1"/>
      <w:marLeft w:val="0"/>
      <w:marRight w:val="0"/>
      <w:marTop w:val="0"/>
      <w:marBottom w:val="0"/>
      <w:divBdr>
        <w:top w:val="none" w:sz="0" w:space="0" w:color="auto"/>
        <w:left w:val="none" w:sz="0" w:space="0" w:color="auto"/>
        <w:bottom w:val="none" w:sz="0" w:space="0" w:color="auto"/>
        <w:right w:val="none" w:sz="0" w:space="0" w:color="auto"/>
      </w:divBdr>
    </w:div>
    <w:div w:id="1999185707">
      <w:bodyDiv w:val="1"/>
      <w:marLeft w:val="0"/>
      <w:marRight w:val="0"/>
      <w:marTop w:val="0"/>
      <w:marBottom w:val="0"/>
      <w:divBdr>
        <w:top w:val="none" w:sz="0" w:space="0" w:color="auto"/>
        <w:left w:val="none" w:sz="0" w:space="0" w:color="auto"/>
        <w:bottom w:val="none" w:sz="0" w:space="0" w:color="auto"/>
        <w:right w:val="none" w:sz="0" w:space="0" w:color="auto"/>
      </w:divBdr>
    </w:div>
    <w:div w:id="1999335695">
      <w:bodyDiv w:val="1"/>
      <w:marLeft w:val="0"/>
      <w:marRight w:val="0"/>
      <w:marTop w:val="0"/>
      <w:marBottom w:val="0"/>
      <w:divBdr>
        <w:top w:val="none" w:sz="0" w:space="0" w:color="auto"/>
        <w:left w:val="none" w:sz="0" w:space="0" w:color="auto"/>
        <w:bottom w:val="none" w:sz="0" w:space="0" w:color="auto"/>
        <w:right w:val="none" w:sz="0" w:space="0" w:color="auto"/>
      </w:divBdr>
    </w:div>
    <w:div w:id="1999989933">
      <w:bodyDiv w:val="1"/>
      <w:marLeft w:val="0"/>
      <w:marRight w:val="0"/>
      <w:marTop w:val="0"/>
      <w:marBottom w:val="0"/>
      <w:divBdr>
        <w:top w:val="none" w:sz="0" w:space="0" w:color="auto"/>
        <w:left w:val="none" w:sz="0" w:space="0" w:color="auto"/>
        <w:bottom w:val="none" w:sz="0" w:space="0" w:color="auto"/>
        <w:right w:val="none" w:sz="0" w:space="0" w:color="auto"/>
      </w:divBdr>
    </w:div>
    <w:div w:id="2000958672">
      <w:bodyDiv w:val="1"/>
      <w:marLeft w:val="0"/>
      <w:marRight w:val="0"/>
      <w:marTop w:val="0"/>
      <w:marBottom w:val="0"/>
      <w:divBdr>
        <w:top w:val="none" w:sz="0" w:space="0" w:color="auto"/>
        <w:left w:val="none" w:sz="0" w:space="0" w:color="auto"/>
        <w:bottom w:val="none" w:sz="0" w:space="0" w:color="auto"/>
        <w:right w:val="none" w:sz="0" w:space="0" w:color="auto"/>
      </w:divBdr>
    </w:div>
    <w:div w:id="2001232454">
      <w:bodyDiv w:val="1"/>
      <w:marLeft w:val="0"/>
      <w:marRight w:val="0"/>
      <w:marTop w:val="0"/>
      <w:marBottom w:val="0"/>
      <w:divBdr>
        <w:top w:val="none" w:sz="0" w:space="0" w:color="auto"/>
        <w:left w:val="none" w:sz="0" w:space="0" w:color="auto"/>
        <w:bottom w:val="none" w:sz="0" w:space="0" w:color="auto"/>
        <w:right w:val="none" w:sz="0" w:space="0" w:color="auto"/>
      </w:divBdr>
    </w:div>
    <w:div w:id="2001303602">
      <w:bodyDiv w:val="1"/>
      <w:marLeft w:val="0"/>
      <w:marRight w:val="0"/>
      <w:marTop w:val="0"/>
      <w:marBottom w:val="0"/>
      <w:divBdr>
        <w:top w:val="none" w:sz="0" w:space="0" w:color="auto"/>
        <w:left w:val="none" w:sz="0" w:space="0" w:color="auto"/>
        <w:bottom w:val="none" w:sz="0" w:space="0" w:color="auto"/>
        <w:right w:val="none" w:sz="0" w:space="0" w:color="auto"/>
      </w:divBdr>
    </w:div>
    <w:div w:id="2001496106">
      <w:bodyDiv w:val="1"/>
      <w:marLeft w:val="0"/>
      <w:marRight w:val="0"/>
      <w:marTop w:val="0"/>
      <w:marBottom w:val="0"/>
      <w:divBdr>
        <w:top w:val="none" w:sz="0" w:space="0" w:color="auto"/>
        <w:left w:val="none" w:sz="0" w:space="0" w:color="auto"/>
        <w:bottom w:val="none" w:sz="0" w:space="0" w:color="auto"/>
        <w:right w:val="none" w:sz="0" w:space="0" w:color="auto"/>
      </w:divBdr>
    </w:div>
    <w:div w:id="2001930332">
      <w:bodyDiv w:val="1"/>
      <w:marLeft w:val="0"/>
      <w:marRight w:val="0"/>
      <w:marTop w:val="0"/>
      <w:marBottom w:val="0"/>
      <w:divBdr>
        <w:top w:val="none" w:sz="0" w:space="0" w:color="auto"/>
        <w:left w:val="none" w:sz="0" w:space="0" w:color="auto"/>
        <w:bottom w:val="none" w:sz="0" w:space="0" w:color="auto"/>
        <w:right w:val="none" w:sz="0" w:space="0" w:color="auto"/>
      </w:divBdr>
    </w:div>
    <w:div w:id="2002080740">
      <w:bodyDiv w:val="1"/>
      <w:marLeft w:val="0"/>
      <w:marRight w:val="0"/>
      <w:marTop w:val="0"/>
      <w:marBottom w:val="0"/>
      <w:divBdr>
        <w:top w:val="none" w:sz="0" w:space="0" w:color="auto"/>
        <w:left w:val="none" w:sz="0" w:space="0" w:color="auto"/>
        <w:bottom w:val="none" w:sz="0" w:space="0" w:color="auto"/>
        <w:right w:val="none" w:sz="0" w:space="0" w:color="auto"/>
      </w:divBdr>
    </w:div>
    <w:div w:id="2002349365">
      <w:bodyDiv w:val="1"/>
      <w:marLeft w:val="0"/>
      <w:marRight w:val="0"/>
      <w:marTop w:val="0"/>
      <w:marBottom w:val="0"/>
      <w:divBdr>
        <w:top w:val="none" w:sz="0" w:space="0" w:color="auto"/>
        <w:left w:val="none" w:sz="0" w:space="0" w:color="auto"/>
        <w:bottom w:val="none" w:sz="0" w:space="0" w:color="auto"/>
        <w:right w:val="none" w:sz="0" w:space="0" w:color="auto"/>
      </w:divBdr>
    </w:div>
    <w:div w:id="2002350908">
      <w:bodyDiv w:val="1"/>
      <w:marLeft w:val="0"/>
      <w:marRight w:val="0"/>
      <w:marTop w:val="0"/>
      <w:marBottom w:val="0"/>
      <w:divBdr>
        <w:top w:val="none" w:sz="0" w:space="0" w:color="auto"/>
        <w:left w:val="none" w:sz="0" w:space="0" w:color="auto"/>
        <w:bottom w:val="none" w:sz="0" w:space="0" w:color="auto"/>
        <w:right w:val="none" w:sz="0" w:space="0" w:color="auto"/>
      </w:divBdr>
    </w:div>
    <w:div w:id="2002391311">
      <w:bodyDiv w:val="1"/>
      <w:marLeft w:val="0"/>
      <w:marRight w:val="0"/>
      <w:marTop w:val="0"/>
      <w:marBottom w:val="0"/>
      <w:divBdr>
        <w:top w:val="none" w:sz="0" w:space="0" w:color="auto"/>
        <w:left w:val="none" w:sz="0" w:space="0" w:color="auto"/>
        <w:bottom w:val="none" w:sz="0" w:space="0" w:color="auto"/>
        <w:right w:val="none" w:sz="0" w:space="0" w:color="auto"/>
      </w:divBdr>
    </w:div>
    <w:div w:id="2004619259">
      <w:bodyDiv w:val="1"/>
      <w:marLeft w:val="0"/>
      <w:marRight w:val="0"/>
      <w:marTop w:val="0"/>
      <w:marBottom w:val="0"/>
      <w:divBdr>
        <w:top w:val="none" w:sz="0" w:space="0" w:color="auto"/>
        <w:left w:val="none" w:sz="0" w:space="0" w:color="auto"/>
        <w:bottom w:val="none" w:sz="0" w:space="0" w:color="auto"/>
        <w:right w:val="none" w:sz="0" w:space="0" w:color="auto"/>
      </w:divBdr>
    </w:div>
    <w:div w:id="2005624460">
      <w:bodyDiv w:val="1"/>
      <w:marLeft w:val="0"/>
      <w:marRight w:val="0"/>
      <w:marTop w:val="0"/>
      <w:marBottom w:val="0"/>
      <w:divBdr>
        <w:top w:val="none" w:sz="0" w:space="0" w:color="auto"/>
        <w:left w:val="none" w:sz="0" w:space="0" w:color="auto"/>
        <w:bottom w:val="none" w:sz="0" w:space="0" w:color="auto"/>
        <w:right w:val="none" w:sz="0" w:space="0" w:color="auto"/>
      </w:divBdr>
    </w:div>
    <w:div w:id="2005745811">
      <w:bodyDiv w:val="1"/>
      <w:marLeft w:val="0"/>
      <w:marRight w:val="0"/>
      <w:marTop w:val="0"/>
      <w:marBottom w:val="0"/>
      <w:divBdr>
        <w:top w:val="none" w:sz="0" w:space="0" w:color="auto"/>
        <w:left w:val="none" w:sz="0" w:space="0" w:color="auto"/>
        <w:bottom w:val="none" w:sz="0" w:space="0" w:color="auto"/>
        <w:right w:val="none" w:sz="0" w:space="0" w:color="auto"/>
      </w:divBdr>
    </w:div>
    <w:div w:id="2006397043">
      <w:bodyDiv w:val="1"/>
      <w:marLeft w:val="0"/>
      <w:marRight w:val="0"/>
      <w:marTop w:val="0"/>
      <w:marBottom w:val="0"/>
      <w:divBdr>
        <w:top w:val="none" w:sz="0" w:space="0" w:color="auto"/>
        <w:left w:val="none" w:sz="0" w:space="0" w:color="auto"/>
        <w:bottom w:val="none" w:sz="0" w:space="0" w:color="auto"/>
        <w:right w:val="none" w:sz="0" w:space="0" w:color="auto"/>
      </w:divBdr>
    </w:div>
    <w:div w:id="2006594215">
      <w:bodyDiv w:val="1"/>
      <w:marLeft w:val="0"/>
      <w:marRight w:val="0"/>
      <w:marTop w:val="0"/>
      <w:marBottom w:val="0"/>
      <w:divBdr>
        <w:top w:val="none" w:sz="0" w:space="0" w:color="auto"/>
        <w:left w:val="none" w:sz="0" w:space="0" w:color="auto"/>
        <w:bottom w:val="none" w:sz="0" w:space="0" w:color="auto"/>
        <w:right w:val="none" w:sz="0" w:space="0" w:color="auto"/>
      </w:divBdr>
    </w:div>
    <w:div w:id="2007199187">
      <w:bodyDiv w:val="1"/>
      <w:marLeft w:val="0"/>
      <w:marRight w:val="0"/>
      <w:marTop w:val="0"/>
      <w:marBottom w:val="0"/>
      <w:divBdr>
        <w:top w:val="none" w:sz="0" w:space="0" w:color="auto"/>
        <w:left w:val="none" w:sz="0" w:space="0" w:color="auto"/>
        <w:bottom w:val="none" w:sz="0" w:space="0" w:color="auto"/>
        <w:right w:val="none" w:sz="0" w:space="0" w:color="auto"/>
      </w:divBdr>
    </w:div>
    <w:div w:id="2007707785">
      <w:bodyDiv w:val="1"/>
      <w:marLeft w:val="0"/>
      <w:marRight w:val="0"/>
      <w:marTop w:val="0"/>
      <w:marBottom w:val="0"/>
      <w:divBdr>
        <w:top w:val="none" w:sz="0" w:space="0" w:color="auto"/>
        <w:left w:val="none" w:sz="0" w:space="0" w:color="auto"/>
        <w:bottom w:val="none" w:sz="0" w:space="0" w:color="auto"/>
        <w:right w:val="none" w:sz="0" w:space="0" w:color="auto"/>
      </w:divBdr>
    </w:div>
    <w:div w:id="2009012859">
      <w:bodyDiv w:val="1"/>
      <w:marLeft w:val="0"/>
      <w:marRight w:val="0"/>
      <w:marTop w:val="0"/>
      <w:marBottom w:val="0"/>
      <w:divBdr>
        <w:top w:val="none" w:sz="0" w:space="0" w:color="auto"/>
        <w:left w:val="none" w:sz="0" w:space="0" w:color="auto"/>
        <w:bottom w:val="none" w:sz="0" w:space="0" w:color="auto"/>
        <w:right w:val="none" w:sz="0" w:space="0" w:color="auto"/>
      </w:divBdr>
    </w:div>
    <w:div w:id="2009165940">
      <w:bodyDiv w:val="1"/>
      <w:marLeft w:val="0"/>
      <w:marRight w:val="0"/>
      <w:marTop w:val="0"/>
      <w:marBottom w:val="0"/>
      <w:divBdr>
        <w:top w:val="none" w:sz="0" w:space="0" w:color="auto"/>
        <w:left w:val="none" w:sz="0" w:space="0" w:color="auto"/>
        <w:bottom w:val="none" w:sz="0" w:space="0" w:color="auto"/>
        <w:right w:val="none" w:sz="0" w:space="0" w:color="auto"/>
      </w:divBdr>
    </w:div>
    <w:div w:id="2009484255">
      <w:bodyDiv w:val="1"/>
      <w:marLeft w:val="0"/>
      <w:marRight w:val="0"/>
      <w:marTop w:val="0"/>
      <w:marBottom w:val="0"/>
      <w:divBdr>
        <w:top w:val="none" w:sz="0" w:space="0" w:color="auto"/>
        <w:left w:val="none" w:sz="0" w:space="0" w:color="auto"/>
        <w:bottom w:val="none" w:sz="0" w:space="0" w:color="auto"/>
        <w:right w:val="none" w:sz="0" w:space="0" w:color="auto"/>
      </w:divBdr>
    </w:div>
    <w:div w:id="2010450264">
      <w:bodyDiv w:val="1"/>
      <w:marLeft w:val="0"/>
      <w:marRight w:val="0"/>
      <w:marTop w:val="0"/>
      <w:marBottom w:val="0"/>
      <w:divBdr>
        <w:top w:val="none" w:sz="0" w:space="0" w:color="auto"/>
        <w:left w:val="none" w:sz="0" w:space="0" w:color="auto"/>
        <w:bottom w:val="none" w:sz="0" w:space="0" w:color="auto"/>
        <w:right w:val="none" w:sz="0" w:space="0" w:color="auto"/>
      </w:divBdr>
    </w:div>
    <w:div w:id="2010864534">
      <w:bodyDiv w:val="1"/>
      <w:marLeft w:val="0"/>
      <w:marRight w:val="0"/>
      <w:marTop w:val="0"/>
      <w:marBottom w:val="0"/>
      <w:divBdr>
        <w:top w:val="none" w:sz="0" w:space="0" w:color="auto"/>
        <w:left w:val="none" w:sz="0" w:space="0" w:color="auto"/>
        <w:bottom w:val="none" w:sz="0" w:space="0" w:color="auto"/>
        <w:right w:val="none" w:sz="0" w:space="0" w:color="auto"/>
      </w:divBdr>
    </w:div>
    <w:div w:id="2011252301">
      <w:bodyDiv w:val="1"/>
      <w:marLeft w:val="0"/>
      <w:marRight w:val="0"/>
      <w:marTop w:val="0"/>
      <w:marBottom w:val="0"/>
      <w:divBdr>
        <w:top w:val="none" w:sz="0" w:space="0" w:color="auto"/>
        <w:left w:val="none" w:sz="0" w:space="0" w:color="auto"/>
        <w:bottom w:val="none" w:sz="0" w:space="0" w:color="auto"/>
        <w:right w:val="none" w:sz="0" w:space="0" w:color="auto"/>
      </w:divBdr>
    </w:div>
    <w:div w:id="2012104773">
      <w:bodyDiv w:val="1"/>
      <w:marLeft w:val="0"/>
      <w:marRight w:val="0"/>
      <w:marTop w:val="0"/>
      <w:marBottom w:val="0"/>
      <w:divBdr>
        <w:top w:val="none" w:sz="0" w:space="0" w:color="auto"/>
        <w:left w:val="none" w:sz="0" w:space="0" w:color="auto"/>
        <w:bottom w:val="none" w:sz="0" w:space="0" w:color="auto"/>
        <w:right w:val="none" w:sz="0" w:space="0" w:color="auto"/>
      </w:divBdr>
    </w:div>
    <w:div w:id="2012636463">
      <w:bodyDiv w:val="1"/>
      <w:marLeft w:val="0"/>
      <w:marRight w:val="0"/>
      <w:marTop w:val="0"/>
      <w:marBottom w:val="0"/>
      <w:divBdr>
        <w:top w:val="none" w:sz="0" w:space="0" w:color="auto"/>
        <w:left w:val="none" w:sz="0" w:space="0" w:color="auto"/>
        <w:bottom w:val="none" w:sz="0" w:space="0" w:color="auto"/>
        <w:right w:val="none" w:sz="0" w:space="0" w:color="auto"/>
      </w:divBdr>
    </w:div>
    <w:div w:id="2012952022">
      <w:bodyDiv w:val="1"/>
      <w:marLeft w:val="0"/>
      <w:marRight w:val="0"/>
      <w:marTop w:val="0"/>
      <w:marBottom w:val="0"/>
      <w:divBdr>
        <w:top w:val="none" w:sz="0" w:space="0" w:color="auto"/>
        <w:left w:val="none" w:sz="0" w:space="0" w:color="auto"/>
        <w:bottom w:val="none" w:sz="0" w:space="0" w:color="auto"/>
        <w:right w:val="none" w:sz="0" w:space="0" w:color="auto"/>
      </w:divBdr>
    </w:div>
    <w:div w:id="2013756646">
      <w:bodyDiv w:val="1"/>
      <w:marLeft w:val="0"/>
      <w:marRight w:val="0"/>
      <w:marTop w:val="0"/>
      <w:marBottom w:val="0"/>
      <w:divBdr>
        <w:top w:val="none" w:sz="0" w:space="0" w:color="auto"/>
        <w:left w:val="none" w:sz="0" w:space="0" w:color="auto"/>
        <w:bottom w:val="none" w:sz="0" w:space="0" w:color="auto"/>
        <w:right w:val="none" w:sz="0" w:space="0" w:color="auto"/>
      </w:divBdr>
    </w:div>
    <w:div w:id="2014137686">
      <w:bodyDiv w:val="1"/>
      <w:marLeft w:val="0"/>
      <w:marRight w:val="0"/>
      <w:marTop w:val="0"/>
      <w:marBottom w:val="0"/>
      <w:divBdr>
        <w:top w:val="none" w:sz="0" w:space="0" w:color="auto"/>
        <w:left w:val="none" w:sz="0" w:space="0" w:color="auto"/>
        <w:bottom w:val="none" w:sz="0" w:space="0" w:color="auto"/>
        <w:right w:val="none" w:sz="0" w:space="0" w:color="auto"/>
      </w:divBdr>
    </w:div>
    <w:div w:id="2014914127">
      <w:bodyDiv w:val="1"/>
      <w:marLeft w:val="0"/>
      <w:marRight w:val="0"/>
      <w:marTop w:val="0"/>
      <w:marBottom w:val="0"/>
      <w:divBdr>
        <w:top w:val="none" w:sz="0" w:space="0" w:color="auto"/>
        <w:left w:val="none" w:sz="0" w:space="0" w:color="auto"/>
        <w:bottom w:val="none" w:sz="0" w:space="0" w:color="auto"/>
        <w:right w:val="none" w:sz="0" w:space="0" w:color="auto"/>
      </w:divBdr>
    </w:div>
    <w:div w:id="2015566354">
      <w:bodyDiv w:val="1"/>
      <w:marLeft w:val="0"/>
      <w:marRight w:val="0"/>
      <w:marTop w:val="0"/>
      <w:marBottom w:val="0"/>
      <w:divBdr>
        <w:top w:val="none" w:sz="0" w:space="0" w:color="auto"/>
        <w:left w:val="none" w:sz="0" w:space="0" w:color="auto"/>
        <w:bottom w:val="none" w:sz="0" w:space="0" w:color="auto"/>
        <w:right w:val="none" w:sz="0" w:space="0" w:color="auto"/>
      </w:divBdr>
    </w:div>
    <w:div w:id="2016414302">
      <w:bodyDiv w:val="1"/>
      <w:marLeft w:val="0"/>
      <w:marRight w:val="0"/>
      <w:marTop w:val="0"/>
      <w:marBottom w:val="0"/>
      <w:divBdr>
        <w:top w:val="none" w:sz="0" w:space="0" w:color="auto"/>
        <w:left w:val="none" w:sz="0" w:space="0" w:color="auto"/>
        <w:bottom w:val="none" w:sz="0" w:space="0" w:color="auto"/>
        <w:right w:val="none" w:sz="0" w:space="0" w:color="auto"/>
      </w:divBdr>
    </w:div>
    <w:div w:id="2017027427">
      <w:bodyDiv w:val="1"/>
      <w:marLeft w:val="0"/>
      <w:marRight w:val="0"/>
      <w:marTop w:val="0"/>
      <w:marBottom w:val="0"/>
      <w:divBdr>
        <w:top w:val="none" w:sz="0" w:space="0" w:color="auto"/>
        <w:left w:val="none" w:sz="0" w:space="0" w:color="auto"/>
        <w:bottom w:val="none" w:sz="0" w:space="0" w:color="auto"/>
        <w:right w:val="none" w:sz="0" w:space="0" w:color="auto"/>
      </w:divBdr>
    </w:div>
    <w:div w:id="2017803130">
      <w:bodyDiv w:val="1"/>
      <w:marLeft w:val="0"/>
      <w:marRight w:val="0"/>
      <w:marTop w:val="0"/>
      <w:marBottom w:val="0"/>
      <w:divBdr>
        <w:top w:val="none" w:sz="0" w:space="0" w:color="auto"/>
        <w:left w:val="none" w:sz="0" w:space="0" w:color="auto"/>
        <w:bottom w:val="none" w:sz="0" w:space="0" w:color="auto"/>
        <w:right w:val="none" w:sz="0" w:space="0" w:color="auto"/>
      </w:divBdr>
    </w:div>
    <w:div w:id="2018264011">
      <w:bodyDiv w:val="1"/>
      <w:marLeft w:val="0"/>
      <w:marRight w:val="0"/>
      <w:marTop w:val="0"/>
      <w:marBottom w:val="0"/>
      <w:divBdr>
        <w:top w:val="none" w:sz="0" w:space="0" w:color="auto"/>
        <w:left w:val="none" w:sz="0" w:space="0" w:color="auto"/>
        <w:bottom w:val="none" w:sz="0" w:space="0" w:color="auto"/>
        <w:right w:val="none" w:sz="0" w:space="0" w:color="auto"/>
      </w:divBdr>
    </w:div>
    <w:div w:id="2018656452">
      <w:bodyDiv w:val="1"/>
      <w:marLeft w:val="0"/>
      <w:marRight w:val="0"/>
      <w:marTop w:val="0"/>
      <w:marBottom w:val="0"/>
      <w:divBdr>
        <w:top w:val="none" w:sz="0" w:space="0" w:color="auto"/>
        <w:left w:val="none" w:sz="0" w:space="0" w:color="auto"/>
        <w:bottom w:val="none" w:sz="0" w:space="0" w:color="auto"/>
        <w:right w:val="none" w:sz="0" w:space="0" w:color="auto"/>
      </w:divBdr>
    </w:div>
    <w:div w:id="2019573536">
      <w:bodyDiv w:val="1"/>
      <w:marLeft w:val="0"/>
      <w:marRight w:val="0"/>
      <w:marTop w:val="0"/>
      <w:marBottom w:val="0"/>
      <w:divBdr>
        <w:top w:val="none" w:sz="0" w:space="0" w:color="auto"/>
        <w:left w:val="none" w:sz="0" w:space="0" w:color="auto"/>
        <w:bottom w:val="none" w:sz="0" w:space="0" w:color="auto"/>
        <w:right w:val="none" w:sz="0" w:space="0" w:color="auto"/>
      </w:divBdr>
    </w:div>
    <w:div w:id="2019652051">
      <w:bodyDiv w:val="1"/>
      <w:marLeft w:val="0"/>
      <w:marRight w:val="0"/>
      <w:marTop w:val="0"/>
      <w:marBottom w:val="0"/>
      <w:divBdr>
        <w:top w:val="none" w:sz="0" w:space="0" w:color="auto"/>
        <w:left w:val="none" w:sz="0" w:space="0" w:color="auto"/>
        <w:bottom w:val="none" w:sz="0" w:space="0" w:color="auto"/>
        <w:right w:val="none" w:sz="0" w:space="0" w:color="auto"/>
      </w:divBdr>
    </w:div>
    <w:div w:id="2019886208">
      <w:bodyDiv w:val="1"/>
      <w:marLeft w:val="0"/>
      <w:marRight w:val="0"/>
      <w:marTop w:val="0"/>
      <w:marBottom w:val="0"/>
      <w:divBdr>
        <w:top w:val="none" w:sz="0" w:space="0" w:color="auto"/>
        <w:left w:val="none" w:sz="0" w:space="0" w:color="auto"/>
        <w:bottom w:val="none" w:sz="0" w:space="0" w:color="auto"/>
        <w:right w:val="none" w:sz="0" w:space="0" w:color="auto"/>
      </w:divBdr>
    </w:div>
    <w:div w:id="2020042533">
      <w:bodyDiv w:val="1"/>
      <w:marLeft w:val="0"/>
      <w:marRight w:val="0"/>
      <w:marTop w:val="0"/>
      <w:marBottom w:val="0"/>
      <w:divBdr>
        <w:top w:val="none" w:sz="0" w:space="0" w:color="auto"/>
        <w:left w:val="none" w:sz="0" w:space="0" w:color="auto"/>
        <w:bottom w:val="none" w:sz="0" w:space="0" w:color="auto"/>
        <w:right w:val="none" w:sz="0" w:space="0" w:color="auto"/>
      </w:divBdr>
    </w:div>
    <w:div w:id="2021589863">
      <w:bodyDiv w:val="1"/>
      <w:marLeft w:val="0"/>
      <w:marRight w:val="0"/>
      <w:marTop w:val="0"/>
      <w:marBottom w:val="0"/>
      <w:divBdr>
        <w:top w:val="none" w:sz="0" w:space="0" w:color="auto"/>
        <w:left w:val="none" w:sz="0" w:space="0" w:color="auto"/>
        <w:bottom w:val="none" w:sz="0" w:space="0" w:color="auto"/>
        <w:right w:val="none" w:sz="0" w:space="0" w:color="auto"/>
      </w:divBdr>
    </w:div>
    <w:div w:id="2022118434">
      <w:bodyDiv w:val="1"/>
      <w:marLeft w:val="0"/>
      <w:marRight w:val="0"/>
      <w:marTop w:val="0"/>
      <w:marBottom w:val="0"/>
      <w:divBdr>
        <w:top w:val="none" w:sz="0" w:space="0" w:color="auto"/>
        <w:left w:val="none" w:sz="0" w:space="0" w:color="auto"/>
        <w:bottom w:val="none" w:sz="0" w:space="0" w:color="auto"/>
        <w:right w:val="none" w:sz="0" w:space="0" w:color="auto"/>
      </w:divBdr>
    </w:div>
    <w:div w:id="2025201046">
      <w:bodyDiv w:val="1"/>
      <w:marLeft w:val="0"/>
      <w:marRight w:val="0"/>
      <w:marTop w:val="0"/>
      <w:marBottom w:val="0"/>
      <w:divBdr>
        <w:top w:val="none" w:sz="0" w:space="0" w:color="auto"/>
        <w:left w:val="none" w:sz="0" w:space="0" w:color="auto"/>
        <w:bottom w:val="none" w:sz="0" w:space="0" w:color="auto"/>
        <w:right w:val="none" w:sz="0" w:space="0" w:color="auto"/>
      </w:divBdr>
    </w:div>
    <w:div w:id="2025284667">
      <w:bodyDiv w:val="1"/>
      <w:marLeft w:val="0"/>
      <w:marRight w:val="0"/>
      <w:marTop w:val="0"/>
      <w:marBottom w:val="0"/>
      <w:divBdr>
        <w:top w:val="none" w:sz="0" w:space="0" w:color="auto"/>
        <w:left w:val="none" w:sz="0" w:space="0" w:color="auto"/>
        <w:bottom w:val="none" w:sz="0" w:space="0" w:color="auto"/>
        <w:right w:val="none" w:sz="0" w:space="0" w:color="auto"/>
      </w:divBdr>
    </w:div>
    <w:div w:id="2026206711">
      <w:bodyDiv w:val="1"/>
      <w:marLeft w:val="0"/>
      <w:marRight w:val="0"/>
      <w:marTop w:val="0"/>
      <w:marBottom w:val="0"/>
      <w:divBdr>
        <w:top w:val="none" w:sz="0" w:space="0" w:color="auto"/>
        <w:left w:val="none" w:sz="0" w:space="0" w:color="auto"/>
        <w:bottom w:val="none" w:sz="0" w:space="0" w:color="auto"/>
        <w:right w:val="none" w:sz="0" w:space="0" w:color="auto"/>
      </w:divBdr>
    </w:div>
    <w:div w:id="2027899431">
      <w:bodyDiv w:val="1"/>
      <w:marLeft w:val="0"/>
      <w:marRight w:val="0"/>
      <w:marTop w:val="0"/>
      <w:marBottom w:val="0"/>
      <w:divBdr>
        <w:top w:val="none" w:sz="0" w:space="0" w:color="auto"/>
        <w:left w:val="none" w:sz="0" w:space="0" w:color="auto"/>
        <w:bottom w:val="none" w:sz="0" w:space="0" w:color="auto"/>
        <w:right w:val="none" w:sz="0" w:space="0" w:color="auto"/>
      </w:divBdr>
    </w:div>
    <w:div w:id="2028553132">
      <w:bodyDiv w:val="1"/>
      <w:marLeft w:val="0"/>
      <w:marRight w:val="0"/>
      <w:marTop w:val="0"/>
      <w:marBottom w:val="0"/>
      <w:divBdr>
        <w:top w:val="none" w:sz="0" w:space="0" w:color="auto"/>
        <w:left w:val="none" w:sz="0" w:space="0" w:color="auto"/>
        <w:bottom w:val="none" w:sz="0" w:space="0" w:color="auto"/>
        <w:right w:val="none" w:sz="0" w:space="0" w:color="auto"/>
      </w:divBdr>
    </w:div>
    <w:div w:id="2028631608">
      <w:bodyDiv w:val="1"/>
      <w:marLeft w:val="0"/>
      <w:marRight w:val="0"/>
      <w:marTop w:val="0"/>
      <w:marBottom w:val="0"/>
      <w:divBdr>
        <w:top w:val="none" w:sz="0" w:space="0" w:color="auto"/>
        <w:left w:val="none" w:sz="0" w:space="0" w:color="auto"/>
        <w:bottom w:val="none" w:sz="0" w:space="0" w:color="auto"/>
        <w:right w:val="none" w:sz="0" w:space="0" w:color="auto"/>
      </w:divBdr>
    </w:div>
    <w:div w:id="2029137834">
      <w:bodyDiv w:val="1"/>
      <w:marLeft w:val="0"/>
      <w:marRight w:val="0"/>
      <w:marTop w:val="0"/>
      <w:marBottom w:val="0"/>
      <w:divBdr>
        <w:top w:val="none" w:sz="0" w:space="0" w:color="auto"/>
        <w:left w:val="none" w:sz="0" w:space="0" w:color="auto"/>
        <w:bottom w:val="none" w:sz="0" w:space="0" w:color="auto"/>
        <w:right w:val="none" w:sz="0" w:space="0" w:color="auto"/>
      </w:divBdr>
    </w:div>
    <w:div w:id="2029404690">
      <w:bodyDiv w:val="1"/>
      <w:marLeft w:val="0"/>
      <w:marRight w:val="0"/>
      <w:marTop w:val="0"/>
      <w:marBottom w:val="0"/>
      <w:divBdr>
        <w:top w:val="none" w:sz="0" w:space="0" w:color="auto"/>
        <w:left w:val="none" w:sz="0" w:space="0" w:color="auto"/>
        <w:bottom w:val="none" w:sz="0" w:space="0" w:color="auto"/>
        <w:right w:val="none" w:sz="0" w:space="0" w:color="auto"/>
      </w:divBdr>
    </w:div>
    <w:div w:id="2029595293">
      <w:bodyDiv w:val="1"/>
      <w:marLeft w:val="0"/>
      <w:marRight w:val="0"/>
      <w:marTop w:val="0"/>
      <w:marBottom w:val="0"/>
      <w:divBdr>
        <w:top w:val="none" w:sz="0" w:space="0" w:color="auto"/>
        <w:left w:val="none" w:sz="0" w:space="0" w:color="auto"/>
        <w:bottom w:val="none" w:sz="0" w:space="0" w:color="auto"/>
        <w:right w:val="none" w:sz="0" w:space="0" w:color="auto"/>
      </w:divBdr>
    </w:div>
    <w:div w:id="2030400775">
      <w:bodyDiv w:val="1"/>
      <w:marLeft w:val="0"/>
      <w:marRight w:val="0"/>
      <w:marTop w:val="0"/>
      <w:marBottom w:val="0"/>
      <w:divBdr>
        <w:top w:val="none" w:sz="0" w:space="0" w:color="auto"/>
        <w:left w:val="none" w:sz="0" w:space="0" w:color="auto"/>
        <w:bottom w:val="none" w:sz="0" w:space="0" w:color="auto"/>
        <w:right w:val="none" w:sz="0" w:space="0" w:color="auto"/>
      </w:divBdr>
    </w:div>
    <w:div w:id="2030905466">
      <w:bodyDiv w:val="1"/>
      <w:marLeft w:val="0"/>
      <w:marRight w:val="0"/>
      <w:marTop w:val="0"/>
      <w:marBottom w:val="0"/>
      <w:divBdr>
        <w:top w:val="none" w:sz="0" w:space="0" w:color="auto"/>
        <w:left w:val="none" w:sz="0" w:space="0" w:color="auto"/>
        <w:bottom w:val="none" w:sz="0" w:space="0" w:color="auto"/>
        <w:right w:val="none" w:sz="0" w:space="0" w:color="auto"/>
      </w:divBdr>
    </w:div>
    <w:div w:id="2031225790">
      <w:bodyDiv w:val="1"/>
      <w:marLeft w:val="0"/>
      <w:marRight w:val="0"/>
      <w:marTop w:val="0"/>
      <w:marBottom w:val="0"/>
      <w:divBdr>
        <w:top w:val="none" w:sz="0" w:space="0" w:color="auto"/>
        <w:left w:val="none" w:sz="0" w:space="0" w:color="auto"/>
        <w:bottom w:val="none" w:sz="0" w:space="0" w:color="auto"/>
        <w:right w:val="none" w:sz="0" w:space="0" w:color="auto"/>
      </w:divBdr>
    </w:div>
    <w:div w:id="2031760575">
      <w:bodyDiv w:val="1"/>
      <w:marLeft w:val="0"/>
      <w:marRight w:val="0"/>
      <w:marTop w:val="0"/>
      <w:marBottom w:val="0"/>
      <w:divBdr>
        <w:top w:val="none" w:sz="0" w:space="0" w:color="auto"/>
        <w:left w:val="none" w:sz="0" w:space="0" w:color="auto"/>
        <w:bottom w:val="none" w:sz="0" w:space="0" w:color="auto"/>
        <w:right w:val="none" w:sz="0" w:space="0" w:color="auto"/>
      </w:divBdr>
    </w:div>
    <w:div w:id="2032878937">
      <w:bodyDiv w:val="1"/>
      <w:marLeft w:val="0"/>
      <w:marRight w:val="0"/>
      <w:marTop w:val="0"/>
      <w:marBottom w:val="0"/>
      <w:divBdr>
        <w:top w:val="none" w:sz="0" w:space="0" w:color="auto"/>
        <w:left w:val="none" w:sz="0" w:space="0" w:color="auto"/>
        <w:bottom w:val="none" w:sz="0" w:space="0" w:color="auto"/>
        <w:right w:val="none" w:sz="0" w:space="0" w:color="auto"/>
      </w:divBdr>
    </w:div>
    <w:div w:id="2034072241">
      <w:bodyDiv w:val="1"/>
      <w:marLeft w:val="0"/>
      <w:marRight w:val="0"/>
      <w:marTop w:val="0"/>
      <w:marBottom w:val="0"/>
      <w:divBdr>
        <w:top w:val="none" w:sz="0" w:space="0" w:color="auto"/>
        <w:left w:val="none" w:sz="0" w:space="0" w:color="auto"/>
        <w:bottom w:val="none" w:sz="0" w:space="0" w:color="auto"/>
        <w:right w:val="none" w:sz="0" w:space="0" w:color="auto"/>
      </w:divBdr>
    </w:div>
    <w:div w:id="2034577855">
      <w:bodyDiv w:val="1"/>
      <w:marLeft w:val="0"/>
      <w:marRight w:val="0"/>
      <w:marTop w:val="0"/>
      <w:marBottom w:val="0"/>
      <w:divBdr>
        <w:top w:val="none" w:sz="0" w:space="0" w:color="auto"/>
        <w:left w:val="none" w:sz="0" w:space="0" w:color="auto"/>
        <w:bottom w:val="none" w:sz="0" w:space="0" w:color="auto"/>
        <w:right w:val="none" w:sz="0" w:space="0" w:color="auto"/>
      </w:divBdr>
    </w:div>
    <w:div w:id="2035185209">
      <w:bodyDiv w:val="1"/>
      <w:marLeft w:val="0"/>
      <w:marRight w:val="0"/>
      <w:marTop w:val="0"/>
      <w:marBottom w:val="0"/>
      <w:divBdr>
        <w:top w:val="none" w:sz="0" w:space="0" w:color="auto"/>
        <w:left w:val="none" w:sz="0" w:space="0" w:color="auto"/>
        <w:bottom w:val="none" w:sz="0" w:space="0" w:color="auto"/>
        <w:right w:val="none" w:sz="0" w:space="0" w:color="auto"/>
      </w:divBdr>
    </w:div>
    <w:div w:id="2035230389">
      <w:bodyDiv w:val="1"/>
      <w:marLeft w:val="0"/>
      <w:marRight w:val="0"/>
      <w:marTop w:val="0"/>
      <w:marBottom w:val="0"/>
      <w:divBdr>
        <w:top w:val="none" w:sz="0" w:space="0" w:color="auto"/>
        <w:left w:val="none" w:sz="0" w:space="0" w:color="auto"/>
        <w:bottom w:val="none" w:sz="0" w:space="0" w:color="auto"/>
        <w:right w:val="none" w:sz="0" w:space="0" w:color="auto"/>
      </w:divBdr>
    </w:div>
    <w:div w:id="2035618199">
      <w:bodyDiv w:val="1"/>
      <w:marLeft w:val="0"/>
      <w:marRight w:val="0"/>
      <w:marTop w:val="0"/>
      <w:marBottom w:val="0"/>
      <w:divBdr>
        <w:top w:val="none" w:sz="0" w:space="0" w:color="auto"/>
        <w:left w:val="none" w:sz="0" w:space="0" w:color="auto"/>
        <w:bottom w:val="none" w:sz="0" w:space="0" w:color="auto"/>
        <w:right w:val="none" w:sz="0" w:space="0" w:color="auto"/>
      </w:divBdr>
    </w:div>
    <w:div w:id="2036729809">
      <w:bodyDiv w:val="1"/>
      <w:marLeft w:val="0"/>
      <w:marRight w:val="0"/>
      <w:marTop w:val="0"/>
      <w:marBottom w:val="0"/>
      <w:divBdr>
        <w:top w:val="none" w:sz="0" w:space="0" w:color="auto"/>
        <w:left w:val="none" w:sz="0" w:space="0" w:color="auto"/>
        <w:bottom w:val="none" w:sz="0" w:space="0" w:color="auto"/>
        <w:right w:val="none" w:sz="0" w:space="0" w:color="auto"/>
      </w:divBdr>
    </w:div>
    <w:div w:id="2037269225">
      <w:bodyDiv w:val="1"/>
      <w:marLeft w:val="0"/>
      <w:marRight w:val="0"/>
      <w:marTop w:val="0"/>
      <w:marBottom w:val="0"/>
      <w:divBdr>
        <w:top w:val="none" w:sz="0" w:space="0" w:color="auto"/>
        <w:left w:val="none" w:sz="0" w:space="0" w:color="auto"/>
        <w:bottom w:val="none" w:sz="0" w:space="0" w:color="auto"/>
        <w:right w:val="none" w:sz="0" w:space="0" w:color="auto"/>
      </w:divBdr>
    </w:div>
    <w:div w:id="2037777495">
      <w:bodyDiv w:val="1"/>
      <w:marLeft w:val="0"/>
      <w:marRight w:val="0"/>
      <w:marTop w:val="0"/>
      <w:marBottom w:val="0"/>
      <w:divBdr>
        <w:top w:val="none" w:sz="0" w:space="0" w:color="auto"/>
        <w:left w:val="none" w:sz="0" w:space="0" w:color="auto"/>
        <w:bottom w:val="none" w:sz="0" w:space="0" w:color="auto"/>
        <w:right w:val="none" w:sz="0" w:space="0" w:color="auto"/>
      </w:divBdr>
    </w:div>
    <w:div w:id="2038463419">
      <w:bodyDiv w:val="1"/>
      <w:marLeft w:val="0"/>
      <w:marRight w:val="0"/>
      <w:marTop w:val="0"/>
      <w:marBottom w:val="0"/>
      <w:divBdr>
        <w:top w:val="none" w:sz="0" w:space="0" w:color="auto"/>
        <w:left w:val="none" w:sz="0" w:space="0" w:color="auto"/>
        <w:bottom w:val="none" w:sz="0" w:space="0" w:color="auto"/>
        <w:right w:val="none" w:sz="0" w:space="0" w:color="auto"/>
      </w:divBdr>
    </w:div>
    <w:div w:id="2039046332">
      <w:bodyDiv w:val="1"/>
      <w:marLeft w:val="0"/>
      <w:marRight w:val="0"/>
      <w:marTop w:val="0"/>
      <w:marBottom w:val="0"/>
      <w:divBdr>
        <w:top w:val="none" w:sz="0" w:space="0" w:color="auto"/>
        <w:left w:val="none" w:sz="0" w:space="0" w:color="auto"/>
        <w:bottom w:val="none" w:sz="0" w:space="0" w:color="auto"/>
        <w:right w:val="none" w:sz="0" w:space="0" w:color="auto"/>
      </w:divBdr>
    </w:div>
    <w:div w:id="2039308475">
      <w:bodyDiv w:val="1"/>
      <w:marLeft w:val="0"/>
      <w:marRight w:val="0"/>
      <w:marTop w:val="0"/>
      <w:marBottom w:val="0"/>
      <w:divBdr>
        <w:top w:val="none" w:sz="0" w:space="0" w:color="auto"/>
        <w:left w:val="none" w:sz="0" w:space="0" w:color="auto"/>
        <w:bottom w:val="none" w:sz="0" w:space="0" w:color="auto"/>
        <w:right w:val="none" w:sz="0" w:space="0" w:color="auto"/>
      </w:divBdr>
    </w:div>
    <w:div w:id="2040083770">
      <w:bodyDiv w:val="1"/>
      <w:marLeft w:val="0"/>
      <w:marRight w:val="0"/>
      <w:marTop w:val="0"/>
      <w:marBottom w:val="0"/>
      <w:divBdr>
        <w:top w:val="none" w:sz="0" w:space="0" w:color="auto"/>
        <w:left w:val="none" w:sz="0" w:space="0" w:color="auto"/>
        <w:bottom w:val="none" w:sz="0" w:space="0" w:color="auto"/>
        <w:right w:val="none" w:sz="0" w:space="0" w:color="auto"/>
      </w:divBdr>
    </w:div>
    <w:div w:id="2040201901">
      <w:bodyDiv w:val="1"/>
      <w:marLeft w:val="0"/>
      <w:marRight w:val="0"/>
      <w:marTop w:val="0"/>
      <w:marBottom w:val="0"/>
      <w:divBdr>
        <w:top w:val="none" w:sz="0" w:space="0" w:color="auto"/>
        <w:left w:val="none" w:sz="0" w:space="0" w:color="auto"/>
        <w:bottom w:val="none" w:sz="0" w:space="0" w:color="auto"/>
        <w:right w:val="none" w:sz="0" w:space="0" w:color="auto"/>
      </w:divBdr>
    </w:div>
    <w:div w:id="2040550425">
      <w:bodyDiv w:val="1"/>
      <w:marLeft w:val="0"/>
      <w:marRight w:val="0"/>
      <w:marTop w:val="0"/>
      <w:marBottom w:val="0"/>
      <w:divBdr>
        <w:top w:val="none" w:sz="0" w:space="0" w:color="auto"/>
        <w:left w:val="none" w:sz="0" w:space="0" w:color="auto"/>
        <w:bottom w:val="none" w:sz="0" w:space="0" w:color="auto"/>
        <w:right w:val="none" w:sz="0" w:space="0" w:color="auto"/>
      </w:divBdr>
    </w:div>
    <w:div w:id="2041011846">
      <w:bodyDiv w:val="1"/>
      <w:marLeft w:val="0"/>
      <w:marRight w:val="0"/>
      <w:marTop w:val="0"/>
      <w:marBottom w:val="0"/>
      <w:divBdr>
        <w:top w:val="none" w:sz="0" w:space="0" w:color="auto"/>
        <w:left w:val="none" w:sz="0" w:space="0" w:color="auto"/>
        <w:bottom w:val="none" w:sz="0" w:space="0" w:color="auto"/>
        <w:right w:val="none" w:sz="0" w:space="0" w:color="auto"/>
      </w:divBdr>
    </w:div>
    <w:div w:id="2042198569">
      <w:bodyDiv w:val="1"/>
      <w:marLeft w:val="0"/>
      <w:marRight w:val="0"/>
      <w:marTop w:val="0"/>
      <w:marBottom w:val="0"/>
      <w:divBdr>
        <w:top w:val="none" w:sz="0" w:space="0" w:color="auto"/>
        <w:left w:val="none" w:sz="0" w:space="0" w:color="auto"/>
        <w:bottom w:val="none" w:sz="0" w:space="0" w:color="auto"/>
        <w:right w:val="none" w:sz="0" w:space="0" w:color="auto"/>
      </w:divBdr>
    </w:div>
    <w:div w:id="2042319822">
      <w:bodyDiv w:val="1"/>
      <w:marLeft w:val="0"/>
      <w:marRight w:val="0"/>
      <w:marTop w:val="0"/>
      <w:marBottom w:val="0"/>
      <w:divBdr>
        <w:top w:val="none" w:sz="0" w:space="0" w:color="auto"/>
        <w:left w:val="none" w:sz="0" w:space="0" w:color="auto"/>
        <w:bottom w:val="none" w:sz="0" w:space="0" w:color="auto"/>
        <w:right w:val="none" w:sz="0" w:space="0" w:color="auto"/>
      </w:divBdr>
    </w:div>
    <w:div w:id="2042512160">
      <w:bodyDiv w:val="1"/>
      <w:marLeft w:val="0"/>
      <w:marRight w:val="0"/>
      <w:marTop w:val="0"/>
      <w:marBottom w:val="0"/>
      <w:divBdr>
        <w:top w:val="none" w:sz="0" w:space="0" w:color="auto"/>
        <w:left w:val="none" w:sz="0" w:space="0" w:color="auto"/>
        <w:bottom w:val="none" w:sz="0" w:space="0" w:color="auto"/>
        <w:right w:val="none" w:sz="0" w:space="0" w:color="auto"/>
      </w:divBdr>
    </w:div>
    <w:div w:id="2042633159">
      <w:bodyDiv w:val="1"/>
      <w:marLeft w:val="0"/>
      <w:marRight w:val="0"/>
      <w:marTop w:val="0"/>
      <w:marBottom w:val="0"/>
      <w:divBdr>
        <w:top w:val="none" w:sz="0" w:space="0" w:color="auto"/>
        <w:left w:val="none" w:sz="0" w:space="0" w:color="auto"/>
        <w:bottom w:val="none" w:sz="0" w:space="0" w:color="auto"/>
        <w:right w:val="none" w:sz="0" w:space="0" w:color="auto"/>
      </w:divBdr>
    </w:div>
    <w:div w:id="2042896535">
      <w:bodyDiv w:val="1"/>
      <w:marLeft w:val="0"/>
      <w:marRight w:val="0"/>
      <w:marTop w:val="0"/>
      <w:marBottom w:val="0"/>
      <w:divBdr>
        <w:top w:val="none" w:sz="0" w:space="0" w:color="auto"/>
        <w:left w:val="none" w:sz="0" w:space="0" w:color="auto"/>
        <w:bottom w:val="none" w:sz="0" w:space="0" w:color="auto"/>
        <w:right w:val="none" w:sz="0" w:space="0" w:color="auto"/>
      </w:divBdr>
    </w:div>
    <w:div w:id="2043438473">
      <w:bodyDiv w:val="1"/>
      <w:marLeft w:val="0"/>
      <w:marRight w:val="0"/>
      <w:marTop w:val="0"/>
      <w:marBottom w:val="0"/>
      <w:divBdr>
        <w:top w:val="none" w:sz="0" w:space="0" w:color="auto"/>
        <w:left w:val="none" w:sz="0" w:space="0" w:color="auto"/>
        <w:bottom w:val="none" w:sz="0" w:space="0" w:color="auto"/>
        <w:right w:val="none" w:sz="0" w:space="0" w:color="auto"/>
      </w:divBdr>
    </w:div>
    <w:div w:id="2044209053">
      <w:bodyDiv w:val="1"/>
      <w:marLeft w:val="0"/>
      <w:marRight w:val="0"/>
      <w:marTop w:val="0"/>
      <w:marBottom w:val="0"/>
      <w:divBdr>
        <w:top w:val="none" w:sz="0" w:space="0" w:color="auto"/>
        <w:left w:val="none" w:sz="0" w:space="0" w:color="auto"/>
        <w:bottom w:val="none" w:sz="0" w:space="0" w:color="auto"/>
        <w:right w:val="none" w:sz="0" w:space="0" w:color="auto"/>
      </w:divBdr>
    </w:div>
    <w:div w:id="2044406157">
      <w:bodyDiv w:val="1"/>
      <w:marLeft w:val="0"/>
      <w:marRight w:val="0"/>
      <w:marTop w:val="0"/>
      <w:marBottom w:val="0"/>
      <w:divBdr>
        <w:top w:val="none" w:sz="0" w:space="0" w:color="auto"/>
        <w:left w:val="none" w:sz="0" w:space="0" w:color="auto"/>
        <w:bottom w:val="none" w:sz="0" w:space="0" w:color="auto"/>
        <w:right w:val="none" w:sz="0" w:space="0" w:color="auto"/>
      </w:divBdr>
    </w:div>
    <w:div w:id="2045515341">
      <w:bodyDiv w:val="1"/>
      <w:marLeft w:val="0"/>
      <w:marRight w:val="0"/>
      <w:marTop w:val="0"/>
      <w:marBottom w:val="0"/>
      <w:divBdr>
        <w:top w:val="none" w:sz="0" w:space="0" w:color="auto"/>
        <w:left w:val="none" w:sz="0" w:space="0" w:color="auto"/>
        <w:bottom w:val="none" w:sz="0" w:space="0" w:color="auto"/>
        <w:right w:val="none" w:sz="0" w:space="0" w:color="auto"/>
      </w:divBdr>
    </w:div>
    <w:div w:id="2046325291">
      <w:bodyDiv w:val="1"/>
      <w:marLeft w:val="0"/>
      <w:marRight w:val="0"/>
      <w:marTop w:val="0"/>
      <w:marBottom w:val="0"/>
      <w:divBdr>
        <w:top w:val="none" w:sz="0" w:space="0" w:color="auto"/>
        <w:left w:val="none" w:sz="0" w:space="0" w:color="auto"/>
        <w:bottom w:val="none" w:sz="0" w:space="0" w:color="auto"/>
        <w:right w:val="none" w:sz="0" w:space="0" w:color="auto"/>
      </w:divBdr>
    </w:div>
    <w:div w:id="2047870931">
      <w:bodyDiv w:val="1"/>
      <w:marLeft w:val="0"/>
      <w:marRight w:val="0"/>
      <w:marTop w:val="0"/>
      <w:marBottom w:val="0"/>
      <w:divBdr>
        <w:top w:val="none" w:sz="0" w:space="0" w:color="auto"/>
        <w:left w:val="none" w:sz="0" w:space="0" w:color="auto"/>
        <w:bottom w:val="none" w:sz="0" w:space="0" w:color="auto"/>
        <w:right w:val="none" w:sz="0" w:space="0" w:color="auto"/>
      </w:divBdr>
    </w:div>
    <w:div w:id="2047950383">
      <w:bodyDiv w:val="1"/>
      <w:marLeft w:val="0"/>
      <w:marRight w:val="0"/>
      <w:marTop w:val="0"/>
      <w:marBottom w:val="0"/>
      <w:divBdr>
        <w:top w:val="none" w:sz="0" w:space="0" w:color="auto"/>
        <w:left w:val="none" w:sz="0" w:space="0" w:color="auto"/>
        <w:bottom w:val="none" w:sz="0" w:space="0" w:color="auto"/>
        <w:right w:val="none" w:sz="0" w:space="0" w:color="auto"/>
      </w:divBdr>
    </w:div>
    <w:div w:id="2048678242">
      <w:bodyDiv w:val="1"/>
      <w:marLeft w:val="0"/>
      <w:marRight w:val="0"/>
      <w:marTop w:val="0"/>
      <w:marBottom w:val="0"/>
      <w:divBdr>
        <w:top w:val="none" w:sz="0" w:space="0" w:color="auto"/>
        <w:left w:val="none" w:sz="0" w:space="0" w:color="auto"/>
        <w:bottom w:val="none" w:sz="0" w:space="0" w:color="auto"/>
        <w:right w:val="none" w:sz="0" w:space="0" w:color="auto"/>
      </w:divBdr>
    </w:div>
    <w:div w:id="2048874389">
      <w:bodyDiv w:val="1"/>
      <w:marLeft w:val="0"/>
      <w:marRight w:val="0"/>
      <w:marTop w:val="0"/>
      <w:marBottom w:val="0"/>
      <w:divBdr>
        <w:top w:val="none" w:sz="0" w:space="0" w:color="auto"/>
        <w:left w:val="none" w:sz="0" w:space="0" w:color="auto"/>
        <w:bottom w:val="none" w:sz="0" w:space="0" w:color="auto"/>
        <w:right w:val="none" w:sz="0" w:space="0" w:color="auto"/>
      </w:divBdr>
    </w:div>
    <w:div w:id="2048875398">
      <w:bodyDiv w:val="1"/>
      <w:marLeft w:val="0"/>
      <w:marRight w:val="0"/>
      <w:marTop w:val="0"/>
      <w:marBottom w:val="0"/>
      <w:divBdr>
        <w:top w:val="none" w:sz="0" w:space="0" w:color="auto"/>
        <w:left w:val="none" w:sz="0" w:space="0" w:color="auto"/>
        <w:bottom w:val="none" w:sz="0" w:space="0" w:color="auto"/>
        <w:right w:val="none" w:sz="0" w:space="0" w:color="auto"/>
      </w:divBdr>
    </w:div>
    <w:div w:id="2048947441">
      <w:bodyDiv w:val="1"/>
      <w:marLeft w:val="0"/>
      <w:marRight w:val="0"/>
      <w:marTop w:val="0"/>
      <w:marBottom w:val="0"/>
      <w:divBdr>
        <w:top w:val="none" w:sz="0" w:space="0" w:color="auto"/>
        <w:left w:val="none" w:sz="0" w:space="0" w:color="auto"/>
        <w:bottom w:val="none" w:sz="0" w:space="0" w:color="auto"/>
        <w:right w:val="none" w:sz="0" w:space="0" w:color="auto"/>
      </w:divBdr>
    </w:div>
    <w:div w:id="2049136841">
      <w:bodyDiv w:val="1"/>
      <w:marLeft w:val="0"/>
      <w:marRight w:val="0"/>
      <w:marTop w:val="0"/>
      <w:marBottom w:val="0"/>
      <w:divBdr>
        <w:top w:val="none" w:sz="0" w:space="0" w:color="auto"/>
        <w:left w:val="none" w:sz="0" w:space="0" w:color="auto"/>
        <w:bottom w:val="none" w:sz="0" w:space="0" w:color="auto"/>
        <w:right w:val="none" w:sz="0" w:space="0" w:color="auto"/>
      </w:divBdr>
    </w:div>
    <w:div w:id="2049525088">
      <w:bodyDiv w:val="1"/>
      <w:marLeft w:val="0"/>
      <w:marRight w:val="0"/>
      <w:marTop w:val="0"/>
      <w:marBottom w:val="0"/>
      <w:divBdr>
        <w:top w:val="none" w:sz="0" w:space="0" w:color="auto"/>
        <w:left w:val="none" w:sz="0" w:space="0" w:color="auto"/>
        <w:bottom w:val="none" w:sz="0" w:space="0" w:color="auto"/>
        <w:right w:val="none" w:sz="0" w:space="0" w:color="auto"/>
      </w:divBdr>
    </w:div>
    <w:div w:id="2049526814">
      <w:bodyDiv w:val="1"/>
      <w:marLeft w:val="0"/>
      <w:marRight w:val="0"/>
      <w:marTop w:val="0"/>
      <w:marBottom w:val="0"/>
      <w:divBdr>
        <w:top w:val="none" w:sz="0" w:space="0" w:color="auto"/>
        <w:left w:val="none" w:sz="0" w:space="0" w:color="auto"/>
        <w:bottom w:val="none" w:sz="0" w:space="0" w:color="auto"/>
        <w:right w:val="none" w:sz="0" w:space="0" w:color="auto"/>
      </w:divBdr>
    </w:div>
    <w:div w:id="2049530814">
      <w:bodyDiv w:val="1"/>
      <w:marLeft w:val="0"/>
      <w:marRight w:val="0"/>
      <w:marTop w:val="0"/>
      <w:marBottom w:val="0"/>
      <w:divBdr>
        <w:top w:val="none" w:sz="0" w:space="0" w:color="auto"/>
        <w:left w:val="none" w:sz="0" w:space="0" w:color="auto"/>
        <w:bottom w:val="none" w:sz="0" w:space="0" w:color="auto"/>
        <w:right w:val="none" w:sz="0" w:space="0" w:color="auto"/>
      </w:divBdr>
    </w:div>
    <w:div w:id="2049722780">
      <w:bodyDiv w:val="1"/>
      <w:marLeft w:val="0"/>
      <w:marRight w:val="0"/>
      <w:marTop w:val="0"/>
      <w:marBottom w:val="0"/>
      <w:divBdr>
        <w:top w:val="none" w:sz="0" w:space="0" w:color="auto"/>
        <w:left w:val="none" w:sz="0" w:space="0" w:color="auto"/>
        <w:bottom w:val="none" w:sz="0" w:space="0" w:color="auto"/>
        <w:right w:val="none" w:sz="0" w:space="0" w:color="auto"/>
      </w:divBdr>
    </w:div>
    <w:div w:id="2050300217">
      <w:bodyDiv w:val="1"/>
      <w:marLeft w:val="0"/>
      <w:marRight w:val="0"/>
      <w:marTop w:val="0"/>
      <w:marBottom w:val="0"/>
      <w:divBdr>
        <w:top w:val="none" w:sz="0" w:space="0" w:color="auto"/>
        <w:left w:val="none" w:sz="0" w:space="0" w:color="auto"/>
        <w:bottom w:val="none" w:sz="0" w:space="0" w:color="auto"/>
        <w:right w:val="none" w:sz="0" w:space="0" w:color="auto"/>
      </w:divBdr>
    </w:div>
    <w:div w:id="2051345398">
      <w:bodyDiv w:val="1"/>
      <w:marLeft w:val="0"/>
      <w:marRight w:val="0"/>
      <w:marTop w:val="0"/>
      <w:marBottom w:val="0"/>
      <w:divBdr>
        <w:top w:val="none" w:sz="0" w:space="0" w:color="auto"/>
        <w:left w:val="none" w:sz="0" w:space="0" w:color="auto"/>
        <w:bottom w:val="none" w:sz="0" w:space="0" w:color="auto"/>
        <w:right w:val="none" w:sz="0" w:space="0" w:color="auto"/>
      </w:divBdr>
    </w:div>
    <w:div w:id="2052731492">
      <w:bodyDiv w:val="1"/>
      <w:marLeft w:val="0"/>
      <w:marRight w:val="0"/>
      <w:marTop w:val="0"/>
      <w:marBottom w:val="0"/>
      <w:divBdr>
        <w:top w:val="none" w:sz="0" w:space="0" w:color="auto"/>
        <w:left w:val="none" w:sz="0" w:space="0" w:color="auto"/>
        <w:bottom w:val="none" w:sz="0" w:space="0" w:color="auto"/>
        <w:right w:val="none" w:sz="0" w:space="0" w:color="auto"/>
      </w:divBdr>
    </w:div>
    <w:div w:id="2053115506">
      <w:bodyDiv w:val="1"/>
      <w:marLeft w:val="0"/>
      <w:marRight w:val="0"/>
      <w:marTop w:val="0"/>
      <w:marBottom w:val="0"/>
      <w:divBdr>
        <w:top w:val="none" w:sz="0" w:space="0" w:color="auto"/>
        <w:left w:val="none" w:sz="0" w:space="0" w:color="auto"/>
        <w:bottom w:val="none" w:sz="0" w:space="0" w:color="auto"/>
        <w:right w:val="none" w:sz="0" w:space="0" w:color="auto"/>
      </w:divBdr>
    </w:div>
    <w:div w:id="2054117967">
      <w:bodyDiv w:val="1"/>
      <w:marLeft w:val="0"/>
      <w:marRight w:val="0"/>
      <w:marTop w:val="0"/>
      <w:marBottom w:val="0"/>
      <w:divBdr>
        <w:top w:val="none" w:sz="0" w:space="0" w:color="auto"/>
        <w:left w:val="none" w:sz="0" w:space="0" w:color="auto"/>
        <w:bottom w:val="none" w:sz="0" w:space="0" w:color="auto"/>
        <w:right w:val="none" w:sz="0" w:space="0" w:color="auto"/>
      </w:divBdr>
    </w:div>
    <w:div w:id="2054621303">
      <w:bodyDiv w:val="1"/>
      <w:marLeft w:val="0"/>
      <w:marRight w:val="0"/>
      <w:marTop w:val="0"/>
      <w:marBottom w:val="0"/>
      <w:divBdr>
        <w:top w:val="none" w:sz="0" w:space="0" w:color="auto"/>
        <w:left w:val="none" w:sz="0" w:space="0" w:color="auto"/>
        <w:bottom w:val="none" w:sz="0" w:space="0" w:color="auto"/>
        <w:right w:val="none" w:sz="0" w:space="0" w:color="auto"/>
      </w:divBdr>
    </w:div>
    <w:div w:id="2056276319">
      <w:bodyDiv w:val="1"/>
      <w:marLeft w:val="0"/>
      <w:marRight w:val="0"/>
      <w:marTop w:val="0"/>
      <w:marBottom w:val="0"/>
      <w:divBdr>
        <w:top w:val="none" w:sz="0" w:space="0" w:color="auto"/>
        <w:left w:val="none" w:sz="0" w:space="0" w:color="auto"/>
        <w:bottom w:val="none" w:sz="0" w:space="0" w:color="auto"/>
        <w:right w:val="none" w:sz="0" w:space="0" w:color="auto"/>
      </w:divBdr>
    </w:div>
    <w:div w:id="2056537943">
      <w:bodyDiv w:val="1"/>
      <w:marLeft w:val="0"/>
      <w:marRight w:val="0"/>
      <w:marTop w:val="0"/>
      <w:marBottom w:val="0"/>
      <w:divBdr>
        <w:top w:val="none" w:sz="0" w:space="0" w:color="auto"/>
        <w:left w:val="none" w:sz="0" w:space="0" w:color="auto"/>
        <w:bottom w:val="none" w:sz="0" w:space="0" w:color="auto"/>
        <w:right w:val="none" w:sz="0" w:space="0" w:color="auto"/>
      </w:divBdr>
    </w:div>
    <w:div w:id="2057005885">
      <w:bodyDiv w:val="1"/>
      <w:marLeft w:val="0"/>
      <w:marRight w:val="0"/>
      <w:marTop w:val="0"/>
      <w:marBottom w:val="0"/>
      <w:divBdr>
        <w:top w:val="none" w:sz="0" w:space="0" w:color="auto"/>
        <w:left w:val="none" w:sz="0" w:space="0" w:color="auto"/>
        <w:bottom w:val="none" w:sz="0" w:space="0" w:color="auto"/>
        <w:right w:val="none" w:sz="0" w:space="0" w:color="auto"/>
      </w:divBdr>
    </w:div>
    <w:div w:id="2057272547">
      <w:bodyDiv w:val="1"/>
      <w:marLeft w:val="0"/>
      <w:marRight w:val="0"/>
      <w:marTop w:val="0"/>
      <w:marBottom w:val="0"/>
      <w:divBdr>
        <w:top w:val="none" w:sz="0" w:space="0" w:color="auto"/>
        <w:left w:val="none" w:sz="0" w:space="0" w:color="auto"/>
        <w:bottom w:val="none" w:sz="0" w:space="0" w:color="auto"/>
        <w:right w:val="none" w:sz="0" w:space="0" w:color="auto"/>
      </w:divBdr>
    </w:div>
    <w:div w:id="2058356787">
      <w:bodyDiv w:val="1"/>
      <w:marLeft w:val="0"/>
      <w:marRight w:val="0"/>
      <w:marTop w:val="0"/>
      <w:marBottom w:val="0"/>
      <w:divBdr>
        <w:top w:val="none" w:sz="0" w:space="0" w:color="auto"/>
        <w:left w:val="none" w:sz="0" w:space="0" w:color="auto"/>
        <w:bottom w:val="none" w:sz="0" w:space="0" w:color="auto"/>
        <w:right w:val="none" w:sz="0" w:space="0" w:color="auto"/>
      </w:divBdr>
    </w:div>
    <w:div w:id="2060124632">
      <w:bodyDiv w:val="1"/>
      <w:marLeft w:val="0"/>
      <w:marRight w:val="0"/>
      <w:marTop w:val="0"/>
      <w:marBottom w:val="0"/>
      <w:divBdr>
        <w:top w:val="none" w:sz="0" w:space="0" w:color="auto"/>
        <w:left w:val="none" w:sz="0" w:space="0" w:color="auto"/>
        <w:bottom w:val="none" w:sz="0" w:space="0" w:color="auto"/>
        <w:right w:val="none" w:sz="0" w:space="0" w:color="auto"/>
      </w:divBdr>
    </w:div>
    <w:div w:id="2060396122">
      <w:bodyDiv w:val="1"/>
      <w:marLeft w:val="0"/>
      <w:marRight w:val="0"/>
      <w:marTop w:val="0"/>
      <w:marBottom w:val="0"/>
      <w:divBdr>
        <w:top w:val="none" w:sz="0" w:space="0" w:color="auto"/>
        <w:left w:val="none" w:sz="0" w:space="0" w:color="auto"/>
        <w:bottom w:val="none" w:sz="0" w:space="0" w:color="auto"/>
        <w:right w:val="none" w:sz="0" w:space="0" w:color="auto"/>
      </w:divBdr>
    </w:div>
    <w:div w:id="2061320382">
      <w:bodyDiv w:val="1"/>
      <w:marLeft w:val="0"/>
      <w:marRight w:val="0"/>
      <w:marTop w:val="0"/>
      <w:marBottom w:val="0"/>
      <w:divBdr>
        <w:top w:val="none" w:sz="0" w:space="0" w:color="auto"/>
        <w:left w:val="none" w:sz="0" w:space="0" w:color="auto"/>
        <w:bottom w:val="none" w:sz="0" w:space="0" w:color="auto"/>
        <w:right w:val="none" w:sz="0" w:space="0" w:color="auto"/>
      </w:divBdr>
    </w:div>
    <w:div w:id="2062170554">
      <w:bodyDiv w:val="1"/>
      <w:marLeft w:val="0"/>
      <w:marRight w:val="0"/>
      <w:marTop w:val="0"/>
      <w:marBottom w:val="0"/>
      <w:divBdr>
        <w:top w:val="none" w:sz="0" w:space="0" w:color="auto"/>
        <w:left w:val="none" w:sz="0" w:space="0" w:color="auto"/>
        <w:bottom w:val="none" w:sz="0" w:space="0" w:color="auto"/>
        <w:right w:val="none" w:sz="0" w:space="0" w:color="auto"/>
      </w:divBdr>
    </w:div>
    <w:div w:id="2064331471">
      <w:bodyDiv w:val="1"/>
      <w:marLeft w:val="0"/>
      <w:marRight w:val="0"/>
      <w:marTop w:val="0"/>
      <w:marBottom w:val="0"/>
      <w:divBdr>
        <w:top w:val="none" w:sz="0" w:space="0" w:color="auto"/>
        <w:left w:val="none" w:sz="0" w:space="0" w:color="auto"/>
        <w:bottom w:val="none" w:sz="0" w:space="0" w:color="auto"/>
        <w:right w:val="none" w:sz="0" w:space="0" w:color="auto"/>
      </w:divBdr>
    </w:div>
    <w:div w:id="2064863263">
      <w:bodyDiv w:val="1"/>
      <w:marLeft w:val="0"/>
      <w:marRight w:val="0"/>
      <w:marTop w:val="0"/>
      <w:marBottom w:val="0"/>
      <w:divBdr>
        <w:top w:val="none" w:sz="0" w:space="0" w:color="auto"/>
        <w:left w:val="none" w:sz="0" w:space="0" w:color="auto"/>
        <w:bottom w:val="none" w:sz="0" w:space="0" w:color="auto"/>
        <w:right w:val="none" w:sz="0" w:space="0" w:color="auto"/>
      </w:divBdr>
    </w:div>
    <w:div w:id="2066293945">
      <w:bodyDiv w:val="1"/>
      <w:marLeft w:val="0"/>
      <w:marRight w:val="0"/>
      <w:marTop w:val="0"/>
      <w:marBottom w:val="0"/>
      <w:divBdr>
        <w:top w:val="none" w:sz="0" w:space="0" w:color="auto"/>
        <w:left w:val="none" w:sz="0" w:space="0" w:color="auto"/>
        <w:bottom w:val="none" w:sz="0" w:space="0" w:color="auto"/>
        <w:right w:val="none" w:sz="0" w:space="0" w:color="auto"/>
      </w:divBdr>
    </w:div>
    <w:div w:id="2066372044">
      <w:bodyDiv w:val="1"/>
      <w:marLeft w:val="0"/>
      <w:marRight w:val="0"/>
      <w:marTop w:val="0"/>
      <w:marBottom w:val="0"/>
      <w:divBdr>
        <w:top w:val="none" w:sz="0" w:space="0" w:color="auto"/>
        <w:left w:val="none" w:sz="0" w:space="0" w:color="auto"/>
        <w:bottom w:val="none" w:sz="0" w:space="0" w:color="auto"/>
        <w:right w:val="none" w:sz="0" w:space="0" w:color="auto"/>
      </w:divBdr>
    </w:div>
    <w:div w:id="2066417368">
      <w:bodyDiv w:val="1"/>
      <w:marLeft w:val="0"/>
      <w:marRight w:val="0"/>
      <w:marTop w:val="0"/>
      <w:marBottom w:val="0"/>
      <w:divBdr>
        <w:top w:val="none" w:sz="0" w:space="0" w:color="auto"/>
        <w:left w:val="none" w:sz="0" w:space="0" w:color="auto"/>
        <w:bottom w:val="none" w:sz="0" w:space="0" w:color="auto"/>
        <w:right w:val="none" w:sz="0" w:space="0" w:color="auto"/>
      </w:divBdr>
    </w:div>
    <w:div w:id="2066830172">
      <w:bodyDiv w:val="1"/>
      <w:marLeft w:val="0"/>
      <w:marRight w:val="0"/>
      <w:marTop w:val="0"/>
      <w:marBottom w:val="0"/>
      <w:divBdr>
        <w:top w:val="none" w:sz="0" w:space="0" w:color="auto"/>
        <w:left w:val="none" w:sz="0" w:space="0" w:color="auto"/>
        <w:bottom w:val="none" w:sz="0" w:space="0" w:color="auto"/>
        <w:right w:val="none" w:sz="0" w:space="0" w:color="auto"/>
      </w:divBdr>
    </w:div>
    <w:div w:id="2066832217">
      <w:bodyDiv w:val="1"/>
      <w:marLeft w:val="0"/>
      <w:marRight w:val="0"/>
      <w:marTop w:val="0"/>
      <w:marBottom w:val="0"/>
      <w:divBdr>
        <w:top w:val="none" w:sz="0" w:space="0" w:color="auto"/>
        <w:left w:val="none" w:sz="0" w:space="0" w:color="auto"/>
        <w:bottom w:val="none" w:sz="0" w:space="0" w:color="auto"/>
        <w:right w:val="none" w:sz="0" w:space="0" w:color="auto"/>
      </w:divBdr>
    </w:div>
    <w:div w:id="2067559988">
      <w:bodyDiv w:val="1"/>
      <w:marLeft w:val="0"/>
      <w:marRight w:val="0"/>
      <w:marTop w:val="0"/>
      <w:marBottom w:val="0"/>
      <w:divBdr>
        <w:top w:val="none" w:sz="0" w:space="0" w:color="auto"/>
        <w:left w:val="none" w:sz="0" w:space="0" w:color="auto"/>
        <w:bottom w:val="none" w:sz="0" w:space="0" w:color="auto"/>
        <w:right w:val="none" w:sz="0" w:space="0" w:color="auto"/>
      </w:divBdr>
    </w:div>
    <w:div w:id="2068338954">
      <w:bodyDiv w:val="1"/>
      <w:marLeft w:val="0"/>
      <w:marRight w:val="0"/>
      <w:marTop w:val="0"/>
      <w:marBottom w:val="0"/>
      <w:divBdr>
        <w:top w:val="none" w:sz="0" w:space="0" w:color="auto"/>
        <w:left w:val="none" w:sz="0" w:space="0" w:color="auto"/>
        <w:bottom w:val="none" w:sz="0" w:space="0" w:color="auto"/>
        <w:right w:val="none" w:sz="0" w:space="0" w:color="auto"/>
      </w:divBdr>
    </w:div>
    <w:div w:id="2069499205">
      <w:bodyDiv w:val="1"/>
      <w:marLeft w:val="0"/>
      <w:marRight w:val="0"/>
      <w:marTop w:val="0"/>
      <w:marBottom w:val="0"/>
      <w:divBdr>
        <w:top w:val="none" w:sz="0" w:space="0" w:color="auto"/>
        <w:left w:val="none" w:sz="0" w:space="0" w:color="auto"/>
        <w:bottom w:val="none" w:sz="0" w:space="0" w:color="auto"/>
        <w:right w:val="none" w:sz="0" w:space="0" w:color="auto"/>
      </w:divBdr>
    </w:div>
    <w:div w:id="2069570122">
      <w:bodyDiv w:val="1"/>
      <w:marLeft w:val="0"/>
      <w:marRight w:val="0"/>
      <w:marTop w:val="0"/>
      <w:marBottom w:val="0"/>
      <w:divBdr>
        <w:top w:val="none" w:sz="0" w:space="0" w:color="auto"/>
        <w:left w:val="none" w:sz="0" w:space="0" w:color="auto"/>
        <w:bottom w:val="none" w:sz="0" w:space="0" w:color="auto"/>
        <w:right w:val="none" w:sz="0" w:space="0" w:color="auto"/>
      </w:divBdr>
    </w:div>
    <w:div w:id="2071220915">
      <w:bodyDiv w:val="1"/>
      <w:marLeft w:val="0"/>
      <w:marRight w:val="0"/>
      <w:marTop w:val="0"/>
      <w:marBottom w:val="0"/>
      <w:divBdr>
        <w:top w:val="none" w:sz="0" w:space="0" w:color="auto"/>
        <w:left w:val="none" w:sz="0" w:space="0" w:color="auto"/>
        <w:bottom w:val="none" w:sz="0" w:space="0" w:color="auto"/>
        <w:right w:val="none" w:sz="0" w:space="0" w:color="auto"/>
      </w:divBdr>
    </w:div>
    <w:div w:id="2071221912">
      <w:bodyDiv w:val="1"/>
      <w:marLeft w:val="0"/>
      <w:marRight w:val="0"/>
      <w:marTop w:val="0"/>
      <w:marBottom w:val="0"/>
      <w:divBdr>
        <w:top w:val="none" w:sz="0" w:space="0" w:color="auto"/>
        <w:left w:val="none" w:sz="0" w:space="0" w:color="auto"/>
        <w:bottom w:val="none" w:sz="0" w:space="0" w:color="auto"/>
        <w:right w:val="none" w:sz="0" w:space="0" w:color="auto"/>
      </w:divBdr>
    </w:div>
    <w:div w:id="2071227912">
      <w:bodyDiv w:val="1"/>
      <w:marLeft w:val="0"/>
      <w:marRight w:val="0"/>
      <w:marTop w:val="0"/>
      <w:marBottom w:val="0"/>
      <w:divBdr>
        <w:top w:val="none" w:sz="0" w:space="0" w:color="auto"/>
        <w:left w:val="none" w:sz="0" w:space="0" w:color="auto"/>
        <w:bottom w:val="none" w:sz="0" w:space="0" w:color="auto"/>
        <w:right w:val="none" w:sz="0" w:space="0" w:color="auto"/>
      </w:divBdr>
    </w:div>
    <w:div w:id="2071881222">
      <w:bodyDiv w:val="1"/>
      <w:marLeft w:val="0"/>
      <w:marRight w:val="0"/>
      <w:marTop w:val="0"/>
      <w:marBottom w:val="0"/>
      <w:divBdr>
        <w:top w:val="none" w:sz="0" w:space="0" w:color="auto"/>
        <w:left w:val="none" w:sz="0" w:space="0" w:color="auto"/>
        <w:bottom w:val="none" w:sz="0" w:space="0" w:color="auto"/>
        <w:right w:val="none" w:sz="0" w:space="0" w:color="auto"/>
      </w:divBdr>
    </w:div>
    <w:div w:id="2073505034">
      <w:bodyDiv w:val="1"/>
      <w:marLeft w:val="0"/>
      <w:marRight w:val="0"/>
      <w:marTop w:val="0"/>
      <w:marBottom w:val="0"/>
      <w:divBdr>
        <w:top w:val="none" w:sz="0" w:space="0" w:color="auto"/>
        <w:left w:val="none" w:sz="0" w:space="0" w:color="auto"/>
        <w:bottom w:val="none" w:sz="0" w:space="0" w:color="auto"/>
        <w:right w:val="none" w:sz="0" w:space="0" w:color="auto"/>
      </w:divBdr>
    </w:div>
    <w:div w:id="2073505633">
      <w:bodyDiv w:val="1"/>
      <w:marLeft w:val="0"/>
      <w:marRight w:val="0"/>
      <w:marTop w:val="0"/>
      <w:marBottom w:val="0"/>
      <w:divBdr>
        <w:top w:val="none" w:sz="0" w:space="0" w:color="auto"/>
        <w:left w:val="none" w:sz="0" w:space="0" w:color="auto"/>
        <w:bottom w:val="none" w:sz="0" w:space="0" w:color="auto"/>
        <w:right w:val="none" w:sz="0" w:space="0" w:color="auto"/>
      </w:divBdr>
    </w:div>
    <w:div w:id="2073697296">
      <w:bodyDiv w:val="1"/>
      <w:marLeft w:val="0"/>
      <w:marRight w:val="0"/>
      <w:marTop w:val="0"/>
      <w:marBottom w:val="0"/>
      <w:divBdr>
        <w:top w:val="none" w:sz="0" w:space="0" w:color="auto"/>
        <w:left w:val="none" w:sz="0" w:space="0" w:color="auto"/>
        <w:bottom w:val="none" w:sz="0" w:space="0" w:color="auto"/>
        <w:right w:val="none" w:sz="0" w:space="0" w:color="auto"/>
      </w:divBdr>
    </w:div>
    <w:div w:id="2074429467">
      <w:bodyDiv w:val="1"/>
      <w:marLeft w:val="0"/>
      <w:marRight w:val="0"/>
      <w:marTop w:val="0"/>
      <w:marBottom w:val="0"/>
      <w:divBdr>
        <w:top w:val="none" w:sz="0" w:space="0" w:color="auto"/>
        <w:left w:val="none" w:sz="0" w:space="0" w:color="auto"/>
        <w:bottom w:val="none" w:sz="0" w:space="0" w:color="auto"/>
        <w:right w:val="none" w:sz="0" w:space="0" w:color="auto"/>
      </w:divBdr>
    </w:div>
    <w:div w:id="2076270522">
      <w:bodyDiv w:val="1"/>
      <w:marLeft w:val="0"/>
      <w:marRight w:val="0"/>
      <w:marTop w:val="0"/>
      <w:marBottom w:val="0"/>
      <w:divBdr>
        <w:top w:val="none" w:sz="0" w:space="0" w:color="auto"/>
        <w:left w:val="none" w:sz="0" w:space="0" w:color="auto"/>
        <w:bottom w:val="none" w:sz="0" w:space="0" w:color="auto"/>
        <w:right w:val="none" w:sz="0" w:space="0" w:color="auto"/>
      </w:divBdr>
    </w:div>
    <w:div w:id="2076969500">
      <w:bodyDiv w:val="1"/>
      <w:marLeft w:val="0"/>
      <w:marRight w:val="0"/>
      <w:marTop w:val="0"/>
      <w:marBottom w:val="0"/>
      <w:divBdr>
        <w:top w:val="none" w:sz="0" w:space="0" w:color="auto"/>
        <w:left w:val="none" w:sz="0" w:space="0" w:color="auto"/>
        <w:bottom w:val="none" w:sz="0" w:space="0" w:color="auto"/>
        <w:right w:val="none" w:sz="0" w:space="0" w:color="auto"/>
      </w:divBdr>
    </w:div>
    <w:div w:id="2077588611">
      <w:bodyDiv w:val="1"/>
      <w:marLeft w:val="0"/>
      <w:marRight w:val="0"/>
      <w:marTop w:val="0"/>
      <w:marBottom w:val="0"/>
      <w:divBdr>
        <w:top w:val="none" w:sz="0" w:space="0" w:color="auto"/>
        <w:left w:val="none" w:sz="0" w:space="0" w:color="auto"/>
        <w:bottom w:val="none" w:sz="0" w:space="0" w:color="auto"/>
        <w:right w:val="none" w:sz="0" w:space="0" w:color="auto"/>
      </w:divBdr>
    </w:div>
    <w:div w:id="2077850112">
      <w:bodyDiv w:val="1"/>
      <w:marLeft w:val="0"/>
      <w:marRight w:val="0"/>
      <w:marTop w:val="0"/>
      <w:marBottom w:val="0"/>
      <w:divBdr>
        <w:top w:val="none" w:sz="0" w:space="0" w:color="auto"/>
        <w:left w:val="none" w:sz="0" w:space="0" w:color="auto"/>
        <w:bottom w:val="none" w:sz="0" w:space="0" w:color="auto"/>
        <w:right w:val="none" w:sz="0" w:space="0" w:color="auto"/>
      </w:divBdr>
    </w:div>
    <w:div w:id="2078284899">
      <w:bodyDiv w:val="1"/>
      <w:marLeft w:val="0"/>
      <w:marRight w:val="0"/>
      <w:marTop w:val="0"/>
      <w:marBottom w:val="0"/>
      <w:divBdr>
        <w:top w:val="none" w:sz="0" w:space="0" w:color="auto"/>
        <w:left w:val="none" w:sz="0" w:space="0" w:color="auto"/>
        <w:bottom w:val="none" w:sz="0" w:space="0" w:color="auto"/>
        <w:right w:val="none" w:sz="0" w:space="0" w:color="auto"/>
      </w:divBdr>
    </w:div>
    <w:div w:id="2078552724">
      <w:bodyDiv w:val="1"/>
      <w:marLeft w:val="0"/>
      <w:marRight w:val="0"/>
      <w:marTop w:val="0"/>
      <w:marBottom w:val="0"/>
      <w:divBdr>
        <w:top w:val="none" w:sz="0" w:space="0" w:color="auto"/>
        <w:left w:val="none" w:sz="0" w:space="0" w:color="auto"/>
        <w:bottom w:val="none" w:sz="0" w:space="0" w:color="auto"/>
        <w:right w:val="none" w:sz="0" w:space="0" w:color="auto"/>
      </w:divBdr>
    </w:div>
    <w:div w:id="2079588725">
      <w:bodyDiv w:val="1"/>
      <w:marLeft w:val="0"/>
      <w:marRight w:val="0"/>
      <w:marTop w:val="0"/>
      <w:marBottom w:val="0"/>
      <w:divBdr>
        <w:top w:val="none" w:sz="0" w:space="0" w:color="auto"/>
        <w:left w:val="none" w:sz="0" w:space="0" w:color="auto"/>
        <w:bottom w:val="none" w:sz="0" w:space="0" w:color="auto"/>
        <w:right w:val="none" w:sz="0" w:space="0" w:color="auto"/>
      </w:divBdr>
    </w:div>
    <w:div w:id="2079937550">
      <w:bodyDiv w:val="1"/>
      <w:marLeft w:val="0"/>
      <w:marRight w:val="0"/>
      <w:marTop w:val="0"/>
      <w:marBottom w:val="0"/>
      <w:divBdr>
        <w:top w:val="none" w:sz="0" w:space="0" w:color="auto"/>
        <w:left w:val="none" w:sz="0" w:space="0" w:color="auto"/>
        <w:bottom w:val="none" w:sz="0" w:space="0" w:color="auto"/>
        <w:right w:val="none" w:sz="0" w:space="0" w:color="auto"/>
      </w:divBdr>
    </w:div>
    <w:div w:id="2080050671">
      <w:bodyDiv w:val="1"/>
      <w:marLeft w:val="0"/>
      <w:marRight w:val="0"/>
      <w:marTop w:val="0"/>
      <w:marBottom w:val="0"/>
      <w:divBdr>
        <w:top w:val="none" w:sz="0" w:space="0" w:color="auto"/>
        <w:left w:val="none" w:sz="0" w:space="0" w:color="auto"/>
        <w:bottom w:val="none" w:sz="0" w:space="0" w:color="auto"/>
        <w:right w:val="none" w:sz="0" w:space="0" w:color="auto"/>
      </w:divBdr>
    </w:div>
    <w:div w:id="2080207109">
      <w:bodyDiv w:val="1"/>
      <w:marLeft w:val="0"/>
      <w:marRight w:val="0"/>
      <w:marTop w:val="0"/>
      <w:marBottom w:val="0"/>
      <w:divBdr>
        <w:top w:val="none" w:sz="0" w:space="0" w:color="auto"/>
        <w:left w:val="none" w:sz="0" w:space="0" w:color="auto"/>
        <w:bottom w:val="none" w:sz="0" w:space="0" w:color="auto"/>
        <w:right w:val="none" w:sz="0" w:space="0" w:color="auto"/>
      </w:divBdr>
    </w:div>
    <w:div w:id="2080708125">
      <w:bodyDiv w:val="1"/>
      <w:marLeft w:val="0"/>
      <w:marRight w:val="0"/>
      <w:marTop w:val="0"/>
      <w:marBottom w:val="0"/>
      <w:divBdr>
        <w:top w:val="none" w:sz="0" w:space="0" w:color="auto"/>
        <w:left w:val="none" w:sz="0" w:space="0" w:color="auto"/>
        <w:bottom w:val="none" w:sz="0" w:space="0" w:color="auto"/>
        <w:right w:val="none" w:sz="0" w:space="0" w:color="auto"/>
      </w:divBdr>
    </w:div>
    <w:div w:id="2080713126">
      <w:bodyDiv w:val="1"/>
      <w:marLeft w:val="0"/>
      <w:marRight w:val="0"/>
      <w:marTop w:val="0"/>
      <w:marBottom w:val="0"/>
      <w:divBdr>
        <w:top w:val="none" w:sz="0" w:space="0" w:color="auto"/>
        <w:left w:val="none" w:sz="0" w:space="0" w:color="auto"/>
        <w:bottom w:val="none" w:sz="0" w:space="0" w:color="auto"/>
        <w:right w:val="none" w:sz="0" w:space="0" w:color="auto"/>
      </w:divBdr>
    </w:div>
    <w:div w:id="2081514073">
      <w:bodyDiv w:val="1"/>
      <w:marLeft w:val="0"/>
      <w:marRight w:val="0"/>
      <w:marTop w:val="0"/>
      <w:marBottom w:val="0"/>
      <w:divBdr>
        <w:top w:val="none" w:sz="0" w:space="0" w:color="auto"/>
        <w:left w:val="none" w:sz="0" w:space="0" w:color="auto"/>
        <w:bottom w:val="none" w:sz="0" w:space="0" w:color="auto"/>
        <w:right w:val="none" w:sz="0" w:space="0" w:color="auto"/>
      </w:divBdr>
    </w:div>
    <w:div w:id="2081902161">
      <w:bodyDiv w:val="1"/>
      <w:marLeft w:val="0"/>
      <w:marRight w:val="0"/>
      <w:marTop w:val="0"/>
      <w:marBottom w:val="0"/>
      <w:divBdr>
        <w:top w:val="none" w:sz="0" w:space="0" w:color="auto"/>
        <w:left w:val="none" w:sz="0" w:space="0" w:color="auto"/>
        <w:bottom w:val="none" w:sz="0" w:space="0" w:color="auto"/>
        <w:right w:val="none" w:sz="0" w:space="0" w:color="auto"/>
      </w:divBdr>
    </w:div>
    <w:div w:id="2081903125">
      <w:bodyDiv w:val="1"/>
      <w:marLeft w:val="0"/>
      <w:marRight w:val="0"/>
      <w:marTop w:val="0"/>
      <w:marBottom w:val="0"/>
      <w:divBdr>
        <w:top w:val="none" w:sz="0" w:space="0" w:color="auto"/>
        <w:left w:val="none" w:sz="0" w:space="0" w:color="auto"/>
        <w:bottom w:val="none" w:sz="0" w:space="0" w:color="auto"/>
        <w:right w:val="none" w:sz="0" w:space="0" w:color="auto"/>
      </w:divBdr>
    </w:div>
    <w:div w:id="2082360596">
      <w:bodyDiv w:val="1"/>
      <w:marLeft w:val="0"/>
      <w:marRight w:val="0"/>
      <w:marTop w:val="0"/>
      <w:marBottom w:val="0"/>
      <w:divBdr>
        <w:top w:val="none" w:sz="0" w:space="0" w:color="auto"/>
        <w:left w:val="none" w:sz="0" w:space="0" w:color="auto"/>
        <w:bottom w:val="none" w:sz="0" w:space="0" w:color="auto"/>
        <w:right w:val="none" w:sz="0" w:space="0" w:color="auto"/>
      </w:divBdr>
    </w:div>
    <w:div w:id="2082409128">
      <w:bodyDiv w:val="1"/>
      <w:marLeft w:val="0"/>
      <w:marRight w:val="0"/>
      <w:marTop w:val="0"/>
      <w:marBottom w:val="0"/>
      <w:divBdr>
        <w:top w:val="none" w:sz="0" w:space="0" w:color="auto"/>
        <w:left w:val="none" w:sz="0" w:space="0" w:color="auto"/>
        <w:bottom w:val="none" w:sz="0" w:space="0" w:color="auto"/>
        <w:right w:val="none" w:sz="0" w:space="0" w:color="auto"/>
      </w:divBdr>
    </w:div>
    <w:div w:id="2082409375">
      <w:bodyDiv w:val="1"/>
      <w:marLeft w:val="0"/>
      <w:marRight w:val="0"/>
      <w:marTop w:val="0"/>
      <w:marBottom w:val="0"/>
      <w:divBdr>
        <w:top w:val="none" w:sz="0" w:space="0" w:color="auto"/>
        <w:left w:val="none" w:sz="0" w:space="0" w:color="auto"/>
        <w:bottom w:val="none" w:sz="0" w:space="0" w:color="auto"/>
        <w:right w:val="none" w:sz="0" w:space="0" w:color="auto"/>
      </w:divBdr>
    </w:div>
    <w:div w:id="2082436701">
      <w:bodyDiv w:val="1"/>
      <w:marLeft w:val="0"/>
      <w:marRight w:val="0"/>
      <w:marTop w:val="0"/>
      <w:marBottom w:val="0"/>
      <w:divBdr>
        <w:top w:val="none" w:sz="0" w:space="0" w:color="auto"/>
        <w:left w:val="none" w:sz="0" w:space="0" w:color="auto"/>
        <w:bottom w:val="none" w:sz="0" w:space="0" w:color="auto"/>
        <w:right w:val="none" w:sz="0" w:space="0" w:color="auto"/>
      </w:divBdr>
    </w:div>
    <w:div w:id="2083063813">
      <w:bodyDiv w:val="1"/>
      <w:marLeft w:val="0"/>
      <w:marRight w:val="0"/>
      <w:marTop w:val="0"/>
      <w:marBottom w:val="0"/>
      <w:divBdr>
        <w:top w:val="none" w:sz="0" w:space="0" w:color="auto"/>
        <w:left w:val="none" w:sz="0" w:space="0" w:color="auto"/>
        <w:bottom w:val="none" w:sz="0" w:space="0" w:color="auto"/>
        <w:right w:val="none" w:sz="0" w:space="0" w:color="auto"/>
      </w:divBdr>
    </w:div>
    <w:div w:id="2083334101">
      <w:bodyDiv w:val="1"/>
      <w:marLeft w:val="0"/>
      <w:marRight w:val="0"/>
      <w:marTop w:val="0"/>
      <w:marBottom w:val="0"/>
      <w:divBdr>
        <w:top w:val="none" w:sz="0" w:space="0" w:color="auto"/>
        <w:left w:val="none" w:sz="0" w:space="0" w:color="auto"/>
        <w:bottom w:val="none" w:sz="0" w:space="0" w:color="auto"/>
        <w:right w:val="none" w:sz="0" w:space="0" w:color="auto"/>
      </w:divBdr>
    </w:div>
    <w:div w:id="2083527847">
      <w:bodyDiv w:val="1"/>
      <w:marLeft w:val="0"/>
      <w:marRight w:val="0"/>
      <w:marTop w:val="0"/>
      <w:marBottom w:val="0"/>
      <w:divBdr>
        <w:top w:val="none" w:sz="0" w:space="0" w:color="auto"/>
        <w:left w:val="none" w:sz="0" w:space="0" w:color="auto"/>
        <w:bottom w:val="none" w:sz="0" w:space="0" w:color="auto"/>
        <w:right w:val="none" w:sz="0" w:space="0" w:color="auto"/>
      </w:divBdr>
    </w:div>
    <w:div w:id="2083865941">
      <w:bodyDiv w:val="1"/>
      <w:marLeft w:val="0"/>
      <w:marRight w:val="0"/>
      <w:marTop w:val="0"/>
      <w:marBottom w:val="0"/>
      <w:divBdr>
        <w:top w:val="none" w:sz="0" w:space="0" w:color="auto"/>
        <w:left w:val="none" w:sz="0" w:space="0" w:color="auto"/>
        <w:bottom w:val="none" w:sz="0" w:space="0" w:color="auto"/>
        <w:right w:val="none" w:sz="0" w:space="0" w:color="auto"/>
      </w:divBdr>
    </w:div>
    <w:div w:id="2083943801">
      <w:bodyDiv w:val="1"/>
      <w:marLeft w:val="0"/>
      <w:marRight w:val="0"/>
      <w:marTop w:val="0"/>
      <w:marBottom w:val="0"/>
      <w:divBdr>
        <w:top w:val="none" w:sz="0" w:space="0" w:color="auto"/>
        <w:left w:val="none" w:sz="0" w:space="0" w:color="auto"/>
        <w:bottom w:val="none" w:sz="0" w:space="0" w:color="auto"/>
        <w:right w:val="none" w:sz="0" w:space="0" w:color="auto"/>
      </w:divBdr>
    </w:div>
    <w:div w:id="2085032128">
      <w:bodyDiv w:val="1"/>
      <w:marLeft w:val="0"/>
      <w:marRight w:val="0"/>
      <w:marTop w:val="0"/>
      <w:marBottom w:val="0"/>
      <w:divBdr>
        <w:top w:val="none" w:sz="0" w:space="0" w:color="auto"/>
        <w:left w:val="none" w:sz="0" w:space="0" w:color="auto"/>
        <w:bottom w:val="none" w:sz="0" w:space="0" w:color="auto"/>
        <w:right w:val="none" w:sz="0" w:space="0" w:color="auto"/>
      </w:divBdr>
    </w:div>
    <w:div w:id="2085057380">
      <w:bodyDiv w:val="1"/>
      <w:marLeft w:val="0"/>
      <w:marRight w:val="0"/>
      <w:marTop w:val="0"/>
      <w:marBottom w:val="0"/>
      <w:divBdr>
        <w:top w:val="none" w:sz="0" w:space="0" w:color="auto"/>
        <w:left w:val="none" w:sz="0" w:space="0" w:color="auto"/>
        <w:bottom w:val="none" w:sz="0" w:space="0" w:color="auto"/>
        <w:right w:val="none" w:sz="0" w:space="0" w:color="auto"/>
      </w:divBdr>
    </w:div>
    <w:div w:id="2085445443">
      <w:bodyDiv w:val="1"/>
      <w:marLeft w:val="0"/>
      <w:marRight w:val="0"/>
      <w:marTop w:val="0"/>
      <w:marBottom w:val="0"/>
      <w:divBdr>
        <w:top w:val="none" w:sz="0" w:space="0" w:color="auto"/>
        <w:left w:val="none" w:sz="0" w:space="0" w:color="auto"/>
        <w:bottom w:val="none" w:sz="0" w:space="0" w:color="auto"/>
        <w:right w:val="none" w:sz="0" w:space="0" w:color="auto"/>
      </w:divBdr>
    </w:div>
    <w:div w:id="2085839188">
      <w:bodyDiv w:val="1"/>
      <w:marLeft w:val="0"/>
      <w:marRight w:val="0"/>
      <w:marTop w:val="0"/>
      <w:marBottom w:val="0"/>
      <w:divBdr>
        <w:top w:val="none" w:sz="0" w:space="0" w:color="auto"/>
        <w:left w:val="none" w:sz="0" w:space="0" w:color="auto"/>
        <w:bottom w:val="none" w:sz="0" w:space="0" w:color="auto"/>
        <w:right w:val="none" w:sz="0" w:space="0" w:color="auto"/>
      </w:divBdr>
    </w:div>
    <w:div w:id="2086031227">
      <w:bodyDiv w:val="1"/>
      <w:marLeft w:val="0"/>
      <w:marRight w:val="0"/>
      <w:marTop w:val="0"/>
      <w:marBottom w:val="0"/>
      <w:divBdr>
        <w:top w:val="none" w:sz="0" w:space="0" w:color="auto"/>
        <w:left w:val="none" w:sz="0" w:space="0" w:color="auto"/>
        <w:bottom w:val="none" w:sz="0" w:space="0" w:color="auto"/>
        <w:right w:val="none" w:sz="0" w:space="0" w:color="auto"/>
      </w:divBdr>
    </w:div>
    <w:div w:id="2086218440">
      <w:bodyDiv w:val="1"/>
      <w:marLeft w:val="0"/>
      <w:marRight w:val="0"/>
      <w:marTop w:val="0"/>
      <w:marBottom w:val="0"/>
      <w:divBdr>
        <w:top w:val="none" w:sz="0" w:space="0" w:color="auto"/>
        <w:left w:val="none" w:sz="0" w:space="0" w:color="auto"/>
        <w:bottom w:val="none" w:sz="0" w:space="0" w:color="auto"/>
        <w:right w:val="none" w:sz="0" w:space="0" w:color="auto"/>
      </w:divBdr>
    </w:div>
    <w:div w:id="2086300374">
      <w:bodyDiv w:val="1"/>
      <w:marLeft w:val="0"/>
      <w:marRight w:val="0"/>
      <w:marTop w:val="0"/>
      <w:marBottom w:val="0"/>
      <w:divBdr>
        <w:top w:val="none" w:sz="0" w:space="0" w:color="auto"/>
        <w:left w:val="none" w:sz="0" w:space="0" w:color="auto"/>
        <w:bottom w:val="none" w:sz="0" w:space="0" w:color="auto"/>
        <w:right w:val="none" w:sz="0" w:space="0" w:color="auto"/>
      </w:divBdr>
    </w:div>
    <w:div w:id="2087680009">
      <w:bodyDiv w:val="1"/>
      <w:marLeft w:val="0"/>
      <w:marRight w:val="0"/>
      <w:marTop w:val="0"/>
      <w:marBottom w:val="0"/>
      <w:divBdr>
        <w:top w:val="none" w:sz="0" w:space="0" w:color="auto"/>
        <w:left w:val="none" w:sz="0" w:space="0" w:color="auto"/>
        <w:bottom w:val="none" w:sz="0" w:space="0" w:color="auto"/>
        <w:right w:val="none" w:sz="0" w:space="0" w:color="auto"/>
      </w:divBdr>
    </w:div>
    <w:div w:id="2087802338">
      <w:bodyDiv w:val="1"/>
      <w:marLeft w:val="0"/>
      <w:marRight w:val="0"/>
      <w:marTop w:val="0"/>
      <w:marBottom w:val="0"/>
      <w:divBdr>
        <w:top w:val="none" w:sz="0" w:space="0" w:color="auto"/>
        <w:left w:val="none" w:sz="0" w:space="0" w:color="auto"/>
        <w:bottom w:val="none" w:sz="0" w:space="0" w:color="auto"/>
        <w:right w:val="none" w:sz="0" w:space="0" w:color="auto"/>
      </w:divBdr>
    </w:div>
    <w:div w:id="2088064701">
      <w:bodyDiv w:val="1"/>
      <w:marLeft w:val="0"/>
      <w:marRight w:val="0"/>
      <w:marTop w:val="0"/>
      <w:marBottom w:val="0"/>
      <w:divBdr>
        <w:top w:val="none" w:sz="0" w:space="0" w:color="auto"/>
        <w:left w:val="none" w:sz="0" w:space="0" w:color="auto"/>
        <w:bottom w:val="none" w:sz="0" w:space="0" w:color="auto"/>
        <w:right w:val="none" w:sz="0" w:space="0" w:color="auto"/>
      </w:divBdr>
    </w:div>
    <w:div w:id="2089495967">
      <w:bodyDiv w:val="1"/>
      <w:marLeft w:val="0"/>
      <w:marRight w:val="0"/>
      <w:marTop w:val="0"/>
      <w:marBottom w:val="0"/>
      <w:divBdr>
        <w:top w:val="none" w:sz="0" w:space="0" w:color="auto"/>
        <w:left w:val="none" w:sz="0" w:space="0" w:color="auto"/>
        <w:bottom w:val="none" w:sz="0" w:space="0" w:color="auto"/>
        <w:right w:val="none" w:sz="0" w:space="0" w:color="auto"/>
      </w:divBdr>
    </w:div>
    <w:div w:id="2090808881">
      <w:bodyDiv w:val="1"/>
      <w:marLeft w:val="0"/>
      <w:marRight w:val="0"/>
      <w:marTop w:val="0"/>
      <w:marBottom w:val="0"/>
      <w:divBdr>
        <w:top w:val="none" w:sz="0" w:space="0" w:color="auto"/>
        <w:left w:val="none" w:sz="0" w:space="0" w:color="auto"/>
        <w:bottom w:val="none" w:sz="0" w:space="0" w:color="auto"/>
        <w:right w:val="none" w:sz="0" w:space="0" w:color="auto"/>
      </w:divBdr>
    </w:div>
    <w:div w:id="2090879951">
      <w:bodyDiv w:val="1"/>
      <w:marLeft w:val="0"/>
      <w:marRight w:val="0"/>
      <w:marTop w:val="0"/>
      <w:marBottom w:val="0"/>
      <w:divBdr>
        <w:top w:val="none" w:sz="0" w:space="0" w:color="auto"/>
        <w:left w:val="none" w:sz="0" w:space="0" w:color="auto"/>
        <w:bottom w:val="none" w:sz="0" w:space="0" w:color="auto"/>
        <w:right w:val="none" w:sz="0" w:space="0" w:color="auto"/>
      </w:divBdr>
    </w:div>
    <w:div w:id="2091779149">
      <w:bodyDiv w:val="1"/>
      <w:marLeft w:val="0"/>
      <w:marRight w:val="0"/>
      <w:marTop w:val="0"/>
      <w:marBottom w:val="0"/>
      <w:divBdr>
        <w:top w:val="none" w:sz="0" w:space="0" w:color="auto"/>
        <w:left w:val="none" w:sz="0" w:space="0" w:color="auto"/>
        <w:bottom w:val="none" w:sz="0" w:space="0" w:color="auto"/>
        <w:right w:val="none" w:sz="0" w:space="0" w:color="auto"/>
      </w:divBdr>
    </w:div>
    <w:div w:id="2091848090">
      <w:bodyDiv w:val="1"/>
      <w:marLeft w:val="0"/>
      <w:marRight w:val="0"/>
      <w:marTop w:val="0"/>
      <w:marBottom w:val="0"/>
      <w:divBdr>
        <w:top w:val="none" w:sz="0" w:space="0" w:color="auto"/>
        <w:left w:val="none" w:sz="0" w:space="0" w:color="auto"/>
        <w:bottom w:val="none" w:sz="0" w:space="0" w:color="auto"/>
        <w:right w:val="none" w:sz="0" w:space="0" w:color="auto"/>
      </w:divBdr>
    </w:div>
    <w:div w:id="2092848055">
      <w:bodyDiv w:val="1"/>
      <w:marLeft w:val="0"/>
      <w:marRight w:val="0"/>
      <w:marTop w:val="0"/>
      <w:marBottom w:val="0"/>
      <w:divBdr>
        <w:top w:val="none" w:sz="0" w:space="0" w:color="auto"/>
        <w:left w:val="none" w:sz="0" w:space="0" w:color="auto"/>
        <w:bottom w:val="none" w:sz="0" w:space="0" w:color="auto"/>
        <w:right w:val="none" w:sz="0" w:space="0" w:color="auto"/>
      </w:divBdr>
    </w:div>
    <w:div w:id="2095741896">
      <w:bodyDiv w:val="1"/>
      <w:marLeft w:val="0"/>
      <w:marRight w:val="0"/>
      <w:marTop w:val="0"/>
      <w:marBottom w:val="0"/>
      <w:divBdr>
        <w:top w:val="none" w:sz="0" w:space="0" w:color="auto"/>
        <w:left w:val="none" w:sz="0" w:space="0" w:color="auto"/>
        <w:bottom w:val="none" w:sz="0" w:space="0" w:color="auto"/>
        <w:right w:val="none" w:sz="0" w:space="0" w:color="auto"/>
      </w:divBdr>
    </w:div>
    <w:div w:id="2096171180">
      <w:bodyDiv w:val="1"/>
      <w:marLeft w:val="0"/>
      <w:marRight w:val="0"/>
      <w:marTop w:val="0"/>
      <w:marBottom w:val="0"/>
      <w:divBdr>
        <w:top w:val="none" w:sz="0" w:space="0" w:color="auto"/>
        <w:left w:val="none" w:sz="0" w:space="0" w:color="auto"/>
        <w:bottom w:val="none" w:sz="0" w:space="0" w:color="auto"/>
        <w:right w:val="none" w:sz="0" w:space="0" w:color="auto"/>
      </w:divBdr>
    </w:div>
    <w:div w:id="2096978786">
      <w:bodyDiv w:val="1"/>
      <w:marLeft w:val="0"/>
      <w:marRight w:val="0"/>
      <w:marTop w:val="0"/>
      <w:marBottom w:val="0"/>
      <w:divBdr>
        <w:top w:val="none" w:sz="0" w:space="0" w:color="auto"/>
        <w:left w:val="none" w:sz="0" w:space="0" w:color="auto"/>
        <w:bottom w:val="none" w:sz="0" w:space="0" w:color="auto"/>
        <w:right w:val="none" w:sz="0" w:space="0" w:color="auto"/>
      </w:divBdr>
    </w:div>
    <w:div w:id="2097289517">
      <w:bodyDiv w:val="1"/>
      <w:marLeft w:val="0"/>
      <w:marRight w:val="0"/>
      <w:marTop w:val="0"/>
      <w:marBottom w:val="0"/>
      <w:divBdr>
        <w:top w:val="none" w:sz="0" w:space="0" w:color="auto"/>
        <w:left w:val="none" w:sz="0" w:space="0" w:color="auto"/>
        <w:bottom w:val="none" w:sz="0" w:space="0" w:color="auto"/>
        <w:right w:val="none" w:sz="0" w:space="0" w:color="auto"/>
      </w:divBdr>
    </w:div>
    <w:div w:id="2097826484">
      <w:bodyDiv w:val="1"/>
      <w:marLeft w:val="0"/>
      <w:marRight w:val="0"/>
      <w:marTop w:val="0"/>
      <w:marBottom w:val="0"/>
      <w:divBdr>
        <w:top w:val="none" w:sz="0" w:space="0" w:color="auto"/>
        <w:left w:val="none" w:sz="0" w:space="0" w:color="auto"/>
        <w:bottom w:val="none" w:sz="0" w:space="0" w:color="auto"/>
        <w:right w:val="none" w:sz="0" w:space="0" w:color="auto"/>
      </w:divBdr>
    </w:div>
    <w:div w:id="2099326652">
      <w:bodyDiv w:val="1"/>
      <w:marLeft w:val="0"/>
      <w:marRight w:val="0"/>
      <w:marTop w:val="0"/>
      <w:marBottom w:val="0"/>
      <w:divBdr>
        <w:top w:val="none" w:sz="0" w:space="0" w:color="auto"/>
        <w:left w:val="none" w:sz="0" w:space="0" w:color="auto"/>
        <w:bottom w:val="none" w:sz="0" w:space="0" w:color="auto"/>
        <w:right w:val="none" w:sz="0" w:space="0" w:color="auto"/>
      </w:divBdr>
    </w:div>
    <w:div w:id="2099981989">
      <w:bodyDiv w:val="1"/>
      <w:marLeft w:val="0"/>
      <w:marRight w:val="0"/>
      <w:marTop w:val="0"/>
      <w:marBottom w:val="0"/>
      <w:divBdr>
        <w:top w:val="none" w:sz="0" w:space="0" w:color="auto"/>
        <w:left w:val="none" w:sz="0" w:space="0" w:color="auto"/>
        <w:bottom w:val="none" w:sz="0" w:space="0" w:color="auto"/>
        <w:right w:val="none" w:sz="0" w:space="0" w:color="auto"/>
      </w:divBdr>
    </w:div>
    <w:div w:id="2100829406">
      <w:bodyDiv w:val="1"/>
      <w:marLeft w:val="0"/>
      <w:marRight w:val="0"/>
      <w:marTop w:val="0"/>
      <w:marBottom w:val="0"/>
      <w:divBdr>
        <w:top w:val="none" w:sz="0" w:space="0" w:color="auto"/>
        <w:left w:val="none" w:sz="0" w:space="0" w:color="auto"/>
        <w:bottom w:val="none" w:sz="0" w:space="0" w:color="auto"/>
        <w:right w:val="none" w:sz="0" w:space="0" w:color="auto"/>
      </w:divBdr>
    </w:div>
    <w:div w:id="2101560035">
      <w:bodyDiv w:val="1"/>
      <w:marLeft w:val="0"/>
      <w:marRight w:val="0"/>
      <w:marTop w:val="0"/>
      <w:marBottom w:val="0"/>
      <w:divBdr>
        <w:top w:val="none" w:sz="0" w:space="0" w:color="auto"/>
        <w:left w:val="none" w:sz="0" w:space="0" w:color="auto"/>
        <w:bottom w:val="none" w:sz="0" w:space="0" w:color="auto"/>
        <w:right w:val="none" w:sz="0" w:space="0" w:color="auto"/>
      </w:divBdr>
    </w:div>
    <w:div w:id="2101681497">
      <w:bodyDiv w:val="1"/>
      <w:marLeft w:val="0"/>
      <w:marRight w:val="0"/>
      <w:marTop w:val="0"/>
      <w:marBottom w:val="0"/>
      <w:divBdr>
        <w:top w:val="none" w:sz="0" w:space="0" w:color="auto"/>
        <w:left w:val="none" w:sz="0" w:space="0" w:color="auto"/>
        <w:bottom w:val="none" w:sz="0" w:space="0" w:color="auto"/>
        <w:right w:val="none" w:sz="0" w:space="0" w:color="auto"/>
      </w:divBdr>
    </w:div>
    <w:div w:id="2101872663">
      <w:bodyDiv w:val="1"/>
      <w:marLeft w:val="0"/>
      <w:marRight w:val="0"/>
      <w:marTop w:val="0"/>
      <w:marBottom w:val="0"/>
      <w:divBdr>
        <w:top w:val="none" w:sz="0" w:space="0" w:color="auto"/>
        <w:left w:val="none" w:sz="0" w:space="0" w:color="auto"/>
        <w:bottom w:val="none" w:sz="0" w:space="0" w:color="auto"/>
        <w:right w:val="none" w:sz="0" w:space="0" w:color="auto"/>
      </w:divBdr>
    </w:div>
    <w:div w:id="2102137674">
      <w:bodyDiv w:val="1"/>
      <w:marLeft w:val="0"/>
      <w:marRight w:val="0"/>
      <w:marTop w:val="0"/>
      <w:marBottom w:val="0"/>
      <w:divBdr>
        <w:top w:val="none" w:sz="0" w:space="0" w:color="auto"/>
        <w:left w:val="none" w:sz="0" w:space="0" w:color="auto"/>
        <w:bottom w:val="none" w:sz="0" w:space="0" w:color="auto"/>
        <w:right w:val="none" w:sz="0" w:space="0" w:color="auto"/>
      </w:divBdr>
    </w:div>
    <w:div w:id="2102213003">
      <w:bodyDiv w:val="1"/>
      <w:marLeft w:val="0"/>
      <w:marRight w:val="0"/>
      <w:marTop w:val="0"/>
      <w:marBottom w:val="0"/>
      <w:divBdr>
        <w:top w:val="none" w:sz="0" w:space="0" w:color="auto"/>
        <w:left w:val="none" w:sz="0" w:space="0" w:color="auto"/>
        <w:bottom w:val="none" w:sz="0" w:space="0" w:color="auto"/>
        <w:right w:val="none" w:sz="0" w:space="0" w:color="auto"/>
      </w:divBdr>
    </w:div>
    <w:div w:id="2102330590">
      <w:bodyDiv w:val="1"/>
      <w:marLeft w:val="0"/>
      <w:marRight w:val="0"/>
      <w:marTop w:val="0"/>
      <w:marBottom w:val="0"/>
      <w:divBdr>
        <w:top w:val="none" w:sz="0" w:space="0" w:color="auto"/>
        <w:left w:val="none" w:sz="0" w:space="0" w:color="auto"/>
        <w:bottom w:val="none" w:sz="0" w:space="0" w:color="auto"/>
        <w:right w:val="none" w:sz="0" w:space="0" w:color="auto"/>
      </w:divBdr>
    </w:div>
    <w:div w:id="2102680711">
      <w:bodyDiv w:val="1"/>
      <w:marLeft w:val="0"/>
      <w:marRight w:val="0"/>
      <w:marTop w:val="0"/>
      <w:marBottom w:val="0"/>
      <w:divBdr>
        <w:top w:val="none" w:sz="0" w:space="0" w:color="auto"/>
        <w:left w:val="none" w:sz="0" w:space="0" w:color="auto"/>
        <w:bottom w:val="none" w:sz="0" w:space="0" w:color="auto"/>
        <w:right w:val="none" w:sz="0" w:space="0" w:color="auto"/>
      </w:divBdr>
    </w:div>
    <w:div w:id="2103379111">
      <w:bodyDiv w:val="1"/>
      <w:marLeft w:val="0"/>
      <w:marRight w:val="0"/>
      <w:marTop w:val="0"/>
      <w:marBottom w:val="0"/>
      <w:divBdr>
        <w:top w:val="none" w:sz="0" w:space="0" w:color="auto"/>
        <w:left w:val="none" w:sz="0" w:space="0" w:color="auto"/>
        <w:bottom w:val="none" w:sz="0" w:space="0" w:color="auto"/>
        <w:right w:val="none" w:sz="0" w:space="0" w:color="auto"/>
      </w:divBdr>
    </w:div>
    <w:div w:id="2103839913">
      <w:bodyDiv w:val="1"/>
      <w:marLeft w:val="0"/>
      <w:marRight w:val="0"/>
      <w:marTop w:val="0"/>
      <w:marBottom w:val="0"/>
      <w:divBdr>
        <w:top w:val="none" w:sz="0" w:space="0" w:color="auto"/>
        <w:left w:val="none" w:sz="0" w:space="0" w:color="auto"/>
        <w:bottom w:val="none" w:sz="0" w:space="0" w:color="auto"/>
        <w:right w:val="none" w:sz="0" w:space="0" w:color="auto"/>
      </w:divBdr>
    </w:div>
    <w:div w:id="2104449970">
      <w:bodyDiv w:val="1"/>
      <w:marLeft w:val="0"/>
      <w:marRight w:val="0"/>
      <w:marTop w:val="0"/>
      <w:marBottom w:val="0"/>
      <w:divBdr>
        <w:top w:val="none" w:sz="0" w:space="0" w:color="auto"/>
        <w:left w:val="none" w:sz="0" w:space="0" w:color="auto"/>
        <w:bottom w:val="none" w:sz="0" w:space="0" w:color="auto"/>
        <w:right w:val="none" w:sz="0" w:space="0" w:color="auto"/>
      </w:divBdr>
    </w:div>
    <w:div w:id="2104909157">
      <w:bodyDiv w:val="1"/>
      <w:marLeft w:val="0"/>
      <w:marRight w:val="0"/>
      <w:marTop w:val="0"/>
      <w:marBottom w:val="0"/>
      <w:divBdr>
        <w:top w:val="none" w:sz="0" w:space="0" w:color="auto"/>
        <w:left w:val="none" w:sz="0" w:space="0" w:color="auto"/>
        <w:bottom w:val="none" w:sz="0" w:space="0" w:color="auto"/>
        <w:right w:val="none" w:sz="0" w:space="0" w:color="auto"/>
      </w:divBdr>
    </w:div>
    <w:div w:id="2105878129">
      <w:bodyDiv w:val="1"/>
      <w:marLeft w:val="0"/>
      <w:marRight w:val="0"/>
      <w:marTop w:val="0"/>
      <w:marBottom w:val="0"/>
      <w:divBdr>
        <w:top w:val="none" w:sz="0" w:space="0" w:color="auto"/>
        <w:left w:val="none" w:sz="0" w:space="0" w:color="auto"/>
        <w:bottom w:val="none" w:sz="0" w:space="0" w:color="auto"/>
        <w:right w:val="none" w:sz="0" w:space="0" w:color="auto"/>
      </w:divBdr>
    </w:div>
    <w:div w:id="2106414243">
      <w:bodyDiv w:val="1"/>
      <w:marLeft w:val="0"/>
      <w:marRight w:val="0"/>
      <w:marTop w:val="0"/>
      <w:marBottom w:val="0"/>
      <w:divBdr>
        <w:top w:val="none" w:sz="0" w:space="0" w:color="auto"/>
        <w:left w:val="none" w:sz="0" w:space="0" w:color="auto"/>
        <w:bottom w:val="none" w:sz="0" w:space="0" w:color="auto"/>
        <w:right w:val="none" w:sz="0" w:space="0" w:color="auto"/>
      </w:divBdr>
    </w:div>
    <w:div w:id="2107185407">
      <w:bodyDiv w:val="1"/>
      <w:marLeft w:val="0"/>
      <w:marRight w:val="0"/>
      <w:marTop w:val="0"/>
      <w:marBottom w:val="0"/>
      <w:divBdr>
        <w:top w:val="none" w:sz="0" w:space="0" w:color="auto"/>
        <w:left w:val="none" w:sz="0" w:space="0" w:color="auto"/>
        <w:bottom w:val="none" w:sz="0" w:space="0" w:color="auto"/>
        <w:right w:val="none" w:sz="0" w:space="0" w:color="auto"/>
      </w:divBdr>
    </w:div>
    <w:div w:id="2107848733">
      <w:bodyDiv w:val="1"/>
      <w:marLeft w:val="0"/>
      <w:marRight w:val="0"/>
      <w:marTop w:val="0"/>
      <w:marBottom w:val="0"/>
      <w:divBdr>
        <w:top w:val="none" w:sz="0" w:space="0" w:color="auto"/>
        <w:left w:val="none" w:sz="0" w:space="0" w:color="auto"/>
        <w:bottom w:val="none" w:sz="0" w:space="0" w:color="auto"/>
        <w:right w:val="none" w:sz="0" w:space="0" w:color="auto"/>
      </w:divBdr>
    </w:div>
    <w:div w:id="2108849176">
      <w:bodyDiv w:val="1"/>
      <w:marLeft w:val="0"/>
      <w:marRight w:val="0"/>
      <w:marTop w:val="0"/>
      <w:marBottom w:val="0"/>
      <w:divBdr>
        <w:top w:val="none" w:sz="0" w:space="0" w:color="auto"/>
        <w:left w:val="none" w:sz="0" w:space="0" w:color="auto"/>
        <w:bottom w:val="none" w:sz="0" w:space="0" w:color="auto"/>
        <w:right w:val="none" w:sz="0" w:space="0" w:color="auto"/>
      </w:divBdr>
    </w:div>
    <w:div w:id="2109540110">
      <w:bodyDiv w:val="1"/>
      <w:marLeft w:val="0"/>
      <w:marRight w:val="0"/>
      <w:marTop w:val="0"/>
      <w:marBottom w:val="0"/>
      <w:divBdr>
        <w:top w:val="none" w:sz="0" w:space="0" w:color="auto"/>
        <w:left w:val="none" w:sz="0" w:space="0" w:color="auto"/>
        <w:bottom w:val="none" w:sz="0" w:space="0" w:color="auto"/>
        <w:right w:val="none" w:sz="0" w:space="0" w:color="auto"/>
      </w:divBdr>
    </w:div>
    <w:div w:id="2109882529">
      <w:bodyDiv w:val="1"/>
      <w:marLeft w:val="0"/>
      <w:marRight w:val="0"/>
      <w:marTop w:val="0"/>
      <w:marBottom w:val="0"/>
      <w:divBdr>
        <w:top w:val="none" w:sz="0" w:space="0" w:color="auto"/>
        <w:left w:val="none" w:sz="0" w:space="0" w:color="auto"/>
        <w:bottom w:val="none" w:sz="0" w:space="0" w:color="auto"/>
        <w:right w:val="none" w:sz="0" w:space="0" w:color="auto"/>
      </w:divBdr>
    </w:div>
    <w:div w:id="2110348984">
      <w:bodyDiv w:val="1"/>
      <w:marLeft w:val="0"/>
      <w:marRight w:val="0"/>
      <w:marTop w:val="0"/>
      <w:marBottom w:val="0"/>
      <w:divBdr>
        <w:top w:val="none" w:sz="0" w:space="0" w:color="auto"/>
        <w:left w:val="none" w:sz="0" w:space="0" w:color="auto"/>
        <w:bottom w:val="none" w:sz="0" w:space="0" w:color="auto"/>
        <w:right w:val="none" w:sz="0" w:space="0" w:color="auto"/>
      </w:divBdr>
    </w:div>
    <w:div w:id="2110393597">
      <w:bodyDiv w:val="1"/>
      <w:marLeft w:val="0"/>
      <w:marRight w:val="0"/>
      <w:marTop w:val="0"/>
      <w:marBottom w:val="0"/>
      <w:divBdr>
        <w:top w:val="none" w:sz="0" w:space="0" w:color="auto"/>
        <w:left w:val="none" w:sz="0" w:space="0" w:color="auto"/>
        <w:bottom w:val="none" w:sz="0" w:space="0" w:color="auto"/>
        <w:right w:val="none" w:sz="0" w:space="0" w:color="auto"/>
      </w:divBdr>
    </w:div>
    <w:div w:id="2112235916">
      <w:bodyDiv w:val="1"/>
      <w:marLeft w:val="0"/>
      <w:marRight w:val="0"/>
      <w:marTop w:val="0"/>
      <w:marBottom w:val="0"/>
      <w:divBdr>
        <w:top w:val="none" w:sz="0" w:space="0" w:color="auto"/>
        <w:left w:val="none" w:sz="0" w:space="0" w:color="auto"/>
        <w:bottom w:val="none" w:sz="0" w:space="0" w:color="auto"/>
        <w:right w:val="none" w:sz="0" w:space="0" w:color="auto"/>
      </w:divBdr>
    </w:div>
    <w:div w:id="2112964732">
      <w:bodyDiv w:val="1"/>
      <w:marLeft w:val="0"/>
      <w:marRight w:val="0"/>
      <w:marTop w:val="0"/>
      <w:marBottom w:val="0"/>
      <w:divBdr>
        <w:top w:val="none" w:sz="0" w:space="0" w:color="auto"/>
        <w:left w:val="none" w:sz="0" w:space="0" w:color="auto"/>
        <w:bottom w:val="none" w:sz="0" w:space="0" w:color="auto"/>
        <w:right w:val="none" w:sz="0" w:space="0" w:color="auto"/>
      </w:divBdr>
    </w:div>
    <w:div w:id="2113159571">
      <w:bodyDiv w:val="1"/>
      <w:marLeft w:val="0"/>
      <w:marRight w:val="0"/>
      <w:marTop w:val="0"/>
      <w:marBottom w:val="0"/>
      <w:divBdr>
        <w:top w:val="none" w:sz="0" w:space="0" w:color="auto"/>
        <w:left w:val="none" w:sz="0" w:space="0" w:color="auto"/>
        <w:bottom w:val="none" w:sz="0" w:space="0" w:color="auto"/>
        <w:right w:val="none" w:sz="0" w:space="0" w:color="auto"/>
      </w:divBdr>
    </w:div>
    <w:div w:id="2113235373">
      <w:bodyDiv w:val="1"/>
      <w:marLeft w:val="0"/>
      <w:marRight w:val="0"/>
      <w:marTop w:val="0"/>
      <w:marBottom w:val="0"/>
      <w:divBdr>
        <w:top w:val="none" w:sz="0" w:space="0" w:color="auto"/>
        <w:left w:val="none" w:sz="0" w:space="0" w:color="auto"/>
        <w:bottom w:val="none" w:sz="0" w:space="0" w:color="auto"/>
        <w:right w:val="none" w:sz="0" w:space="0" w:color="auto"/>
      </w:divBdr>
    </w:div>
    <w:div w:id="2113279175">
      <w:bodyDiv w:val="1"/>
      <w:marLeft w:val="0"/>
      <w:marRight w:val="0"/>
      <w:marTop w:val="0"/>
      <w:marBottom w:val="0"/>
      <w:divBdr>
        <w:top w:val="none" w:sz="0" w:space="0" w:color="auto"/>
        <w:left w:val="none" w:sz="0" w:space="0" w:color="auto"/>
        <w:bottom w:val="none" w:sz="0" w:space="0" w:color="auto"/>
        <w:right w:val="none" w:sz="0" w:space="0" w:color="auto"/>
      </w:divBdr>
    </w:div>
    <w:div w:id="2114589146">
      <w:bodyDiv w:val="1"/>
      <w:marLeft w:val="0"/>
      <w:marRight w:val="0"/>
      <w:marTop w:val="0"/>
      <w:marBottom w:val="0"/>
      <w:divBdr>
        <w:top w:val="none" w:sz="0" w:space="0" w:color="auto"/>
        <w:left w:val="none" w:sz="0" w:space="0" w:color="auto"/>
        <w:bottom w:val="none" w:sz="0" w:space="0" w:color="auto"/>
        <w:right w:val="none" w:sz="0" w:space="0" w:color="auto"/>
      </w:divBdr>
    </w:div>
    <w:div w:id="2114784799">
      <w:bodyDiv w:val="1"/>
      <w:marLeft w:val="0"/>
      <w:marRight w:val="0"/>
      <w:marTop w:val="0"/>
      <w:marBottom w:val="0"/>
      <w:divBdr>
        <w:top w:val="none" w:sz="0" w:space="0" w:color="auto"/>
        <w:left w:val="none" w:sz="0" w:space="0" w:color="auto"/>
        <w:bottom w:val="none" w:sz="0" w:space="0" w:color="auto"/>
        <w:right w:val="none" w:sz="0" w:space="0" w:color="auto"/>
      </w:divBdr>
    </w:div>
    <w:div w:id="2115199639">
      <w:bodyDiv w:val="1"/>
      <w:marLeft w:val="0"/>
      <w:marRight w:val="0"/>
      <w:marTop w:val="0"/>
      <w:marBottom w:val="0"/>
      <w:divBdr>
        <w:top w:val="none" w:sz="0" w:space="0" w:color="auto"/>
        <w:left w:val="none" w:sz="0" w:space="0" w:color="auto"/>
        <w:bottom w:val="none" w:sz="0" w:space="0" w:color="auto"/>
        <w:right w:val="none" w:sz="0" w:space="0" w:color="auto"/>
      </w:divBdr>
    </w:div>
    <w:div w:id="2116056934">
      <w:bodyDiv w:val="1"/>
      <w:marLeft w:val="0"/>
      <w:marRight w:val="0"/>
      <w:marTop w:val="0"/>
      <w:marBottom w:val="0"/>
      <w:divBdr>
        <w:top w:val="none" w:sz="0" w:space="0" w:color="auto"/>
        <w:left w:val="none" w:sz="0" w:space="0" w:color="auto"/>
        <w:bottom w:val="none" w:sz="0" w:space="0" w:color="auto"/>
        <w:right w:val="none" w:sz="0" w:space="0" w:color="auto"/>
      </w:divBdr>
    </w:div>
    <w:div w:id="2117022972">
      <w:bodyDiv w:val="1"/>
      <w:marLeft w:val="0"/>
      <w:marRight w:val="0"/>
      <w:marTop w:val="0"/>
      <w:marBottom w:val="0"/>
      <w:divBdr>
        <w:top w:val="none" w:sz="0" w:space="0" w:color="auto"/>
        <w:left w:val="none" w:sz="0" w:space="0" w:color="auto"/>
        <w:bottom w:val="none" w:sz="0" w:space="0" w:color="auto"/>
        <w:right w:val="none" w:sz="0" w:space="0" w:color="auto"/>
      </w:divBdr>
    </w:div>
    <w:div w:id="2117865464">
      <w:bodyDiv w:val="1"/>
      <w:marLeft w:val="0"/>
      <w:marRight w:val="0"/>
      <w:marTop w:val="0"/>
      <w:marBottom w:val="0"/>
      <w:divBdr>
        <w:top w:val="none" w:sz="0" w:space="0" w:color="auto"/>
        <w:left w:val="none" w:sz="0" w:space="0" w:color="auto"/>
        <w:bottom w:val="none" w:sz="0" w:space="0" w:color="auto"/>
        <w:right w:val="none" w:sz="0" w:space="0" w:color="auto"/>
      </w:divBdr>
    </w:div>
    <w:div w:id="2118214809">
      <w:bodyDiv w:val="1"/>
      <w:marLeft w:val="0"/>
      <w:marRight w:val="0"/>
      <w:marTop w:val="0"/>
      <w:marBottom w:val="0"/>
      <w:divBdr>
        <w:top w:val="none" w:sz="0" w:space="0" w:color="auto"/>
        <w:left w:val="none" w:sz="0" w:space="0" w:color="auto"/>
        <w:bottom w:val="none" w:sz="0" w:space="0" w:color="auto"/>
        <w:right w:val="none" w:sz="0" w:space="0" w:color="auto"/>
      </w:divBdr>
    </w:div>
    <w:div w:id="2119446581">
      <w:bodyDiv w:val="1"/>
      <w:marLeft w:val="0"/>
      <w:marRight w:val="0"/>
      <w:marTop w:val="0"/>
      <w:marBottom w:val="0"/>
      <w:divBdr>
        <w:top w:val="none" w:sz="0" w:space="0" w:color="auto"/>
        <w:left w:val="none" w:sz="0" w:space="0" w:color="auto"/>
        <w:bottom w:val="none" w:sz="0" w:space="0" w:color="auto"/>
        <w:right w:val="none" w:sz="0" w:space="0" w:color="auto"/>
      </w:divBdr>
    </w:div>
    <w:div w:id="2119526933">
      <w:bodyDiv w:val="1"/>
      <w:marLeft w:val="0"/>
      <w:marRight w:val="0"/>
      <w:marTop w:val="0"/>
      <w:marBottom w:val="0"/>
      <w:divBdr>
        <w:top w:val="none" w:sz="0" w:space="0" w:color="auto"/>
        <w:left w:val="none" w:sz="0" w:space="0" w:color="auto"/>
        <w:bottom w:val="none" w:sz="0" w:space="0" w:color="auto"/>
        <w:right w:val="none" w:sz="0" w:space="0" w:color="auto"/>
      </w:divBdr>
    </w:div>
    <w:div w:id="2119566587">
      <w:bodyDiv w:val="1"/>
      <w:marLeft w:val="0"/>
      <w:marRight w:val="0"/>
      <w:marTop w:val="0"/>
      <w:marBottom w:val="0"/>
      <w:divBdr>
        <w:top w:val="none" w:sz="0" w:space="0" w:color="auto"/>
        <w:left w:val="none" w:sz="0" w:space="0" w:color="auto"/>
        <w:bottom w:val="none" w:sz="0" w:space="0" w:color="auto"/>
        <w:right w:val="none" w:sz="0" w:space="0" w:color="auto"/>
      </w:divBdr>
    </w:div>
    <w:div w:id="2120291842">
      <w:bodyDiv w:val="1"/>
      <w:marLeft w:val="0"/>
      <w:marRight w:val="0"/>
      <w:marTop w:val="0"/>
      <w:marBottom w:val="0"/>
      <w:divBdr>
        <w:top w:val="none" w:sz="0" w:space="0" w:color="auto"/>
        <w:left w:val="none" w:sz="0" w:space="0" w:color="auto"/>
        <w:bottom w:val="none" w:sz="0" w:space="0" w:color="auto"/>
        <w:right w:val="none" w:sz="0" w:space="0" w:color="auto"/>
      </w:divBdr>
    </w:div>
    <w:div w:id="2121291527">
      <w:bodyDiv w:val="1"/>
      <w:marLeft w:val="0"/>
      <w:marRight w:val="0"/>
      <w:marTop w:val="0"/>
      <w:marBottom w:val="0"/>
      <w:divBdr>
        <w:top w:val="none" w:sz="0" w:space="0" w:color="auto"/>
        <w:left w:val="none" w:sz="0" w:space="0" w:color="auto"/>
        <w:bottom w:val="none" w:sz="0" w:space="0" w:color="auto"/>
        <w:right w:val="none" w:sz="0" w:space="0" w:color="auto"/>
      </w:divBdr>
    </w:div>
    <w:div w:id="2121487161">
      <w:bodyDiv w:val="1"/>
      <w:marLeft w:val="0"/>
      <w:marRight w:val="0"/>
      <w:marTop w:val="0"/>
      <w:marBottom w:val="0"/>
      <w:divBdr>
        <w:top w:val="none" w:sz="0" w:space="0" w:color="auto"/>
        <w:left w:val="none" w:sz="0" w:space="0" w:color="auto"/>
        <w:bottom w:val="none" w:sz="0" w:space="0" w:color="auto"/>
        <w:right w:val="none" w:sz="0" w:space="0" w:color="auto"/>
      </w:divBdr>
    </w:div>
    <w:div w:id="2122021531">
      <w:bodyDiv w:val="1"/>
      <w:marLeft w:val="0"/>
      <w:marRight w:val="0"/>
      <w:marTop w:val="0"/>
      <w:marBottom w:val="0"/>
      <w:divBdr>
        <w:top w:val="none" w:sz="0" w:space="0" w:color="auto"/>
        <w:left w:val="none" w:sz="0" w:space="0" w:color="auto"/>
        <w:bottom w:val="none" w:sz="0" w:space="0" w:color="auto"/>
        <w:right w:val="none" w:sz="0" w:space="0" w:color="auto"/>
      </w:divBdr>
    </w:div>
    <w:div w:id="2122605489">
      <w:bodyDiv w:val="1"/>
      <w:marLeft w:val="0"/>
      <w:marRight w:val="0"/>
      <w:marTop w:val="0"/>
      <w:marBottom w:val="0"/>
      <w:divBdr>
        <w:top w:val="none" w:sz="0" w:space="0" w:color="auto"/>
        <w:left w:val="none" w:sz="0" w:space="0" w:color="auto"/>
        <w:bottom w:val="none" w:sz="0" w:space="0" w:color="auto"/>
        <w:right w:val="none" w:sz="0" w:space="0" w:color="auto"/>
      </w:divBdr>
    </w:div>
    <w:div w:id="2122726386">
      <w:bodyDiv w:val="1"/>
      <w:marLeft w:val="0"/>
      <w:marRight w:val="0"/>
      <w:marTop w:val="0"/>
      <w:marBottom w:val="0"/>
      <w:divBdr>
        <w:top w:val="none" w:sz="0" w:space="0" w:color="auto"/>
        <w:left w:val="none" w:sz="0" w:space="0" w:color="auto"/>
        <w:bottom w:val="none" w:sz="0" w:space="0" w:color="auto"/>
        <w:right w:val="none" w:sz="0" w:space="0" w:color="auto"/>
      </w:divBdr>
    </w:div>
    <w:div w:id="2123526580">
      <w:bodyDiv w:val="1"/>
      <w:marLeft w:val="0"/>
      <w:marRight w:val="0"/>
      <w:marTop w:val="0"/>
      <w:marBottom w:val="0"/>
      <w:divBdr>
        <w:top w:val="none" w:sz="0" w:space="0" w:color="auto"/>
        <w:left w:val="none" w:sz="0" w:space="0" w:color="auto"/>
        <w:bottom w:val="none" w:sz="0" w:space="0" w:color="auto"/>
        <w:right w:val="none" w:sz="0" w:space="0" w:color="auto"/>
      </w:divBdr>
    </w:div>
    <w:div w:id="2123760336">
      <w:bodyDiv w:val="1"/>
      <w:marLeft w:val="0"/>
      <w:marRight w:val="0"/>
      <w:marTop w:val="0"/>
      <w:marBottom w:val="0"/>
      <w:divBdr>
        <w:top w:val="none" w:sz="0" w:space="0" w:color="auto"/>
        <w:left w:val="none" w:sz="0" w:space="0" w:color="auto"/>
        <w:bottom w:val="none" w:sz="0" w:space="0" w:color="auto"/>
        <w:right w:val="none" w:sz="0" w:space="0" w:color="auto"/>
      </w:divBdr>
    </w:div>
    <w:div w:id="2126192754">
      <w:bodyDiv w:val="1"/>
      <w:marLeft w:val="0"/>
      <w:marRight w:val="0"/>
      <w:marTop w:val="0"/>
      <w:marBottom w:val="0"/>
      <w:divBdr>
        <w:top w:val="none" w:sz="0" w:space="0" w:color="auto"/>
        <w:left w:val="none" w:sz="0" w:space="0" w:color="auto"/>
        <w:bottom w:val="none" w:sz="0" w:space="0" w:color="auto"/>
        <w:right w:val="none" w:sz="0" w:space="0" w:color="auto"/>
      </w:divBdr>
    </w:div>
    <w:div w:id="2127577503">
      <w:bodyDiv w:val="1"/>
      <w:marLeft w:val="0"/>
      <w:marRight w:val="0"/>
      <w:marTop w:val="0"/>
      <w:marBottom w:val="0"/>
      <w:divBdr>
        <w:top w:val="none" w:sz="0" w:space="0" w:color="auto"/>
        <w:left w:val="none" w:sz="0" w:space="0" w:color="auto"/>
        <w:bottom w:val="none" w:sz="0" w:space="0" w:color="auto"/>
        <w:right w:val="none" w:sz="0" w:space="0" w:color="auto"/>
      </w:divBdr>
    </w:div>
    <w:div w:id="2127850042">
      <w:bodyDiv w:val="1"/>
      <w:marLeft w:val="0"/>
      <w:marRight w:val="0"/>
      <w:marTop w:val="0"/>
      <w:marBottom w:val="0"/>
      <w:divBdr>
        <w:top w:val="none" w:sz="0" w:space="0" w:color="auto"/>
        <w:left w:val="none" w:sz="0" w:space="0" w:color="auto"/>
        <w:bottom w:val="none" w:sz="0" w:space="0" w:color="auto"/>
        <w:right w:val="none" w:sz="0" w:space="0" w:color="auto"/>
      </w:divBdr>
    </w:div>
    <w:div w:id="2128891660">
      <w:bodyDiv w:val="1"/>
      <w:marLeft w:val="0"/>
      <w:marRight w:val="0"/>
      <w:marTop w:val="0"/>
      <w:marBottom w:val="0"/>
      <w:divBdr>
        <w:top w:val="none" w:sz="0" w:space="0" w:color="auto"/>
        <w:left w:val="none" w:sz="0" w:space="0" w:color="auto"/>
        <w:bottom w:val="none" w:sz="0" w:space="0" w:color="auto"/>
        <w:right w:val="none" w:sz="0" w:space="0" w:color="auto"/>
      </w:divBdr>
    </w:div>
    <w:div w:id="2129353811">
      <w:bodyDiv w:val="1"/>
      <w:marLeft w:val="0"/>
      <w:marRight w:val="0"/>
      <w:marTop w:val="0"/>
      <w:marBottom w:val="0"/>
      <w:divBdr>
        <w:top w:val="none" w:sz="0" w:space="0" w:color="auto"/>
        <w:left w:val="none" w:sz="0" w:space="0" w:color="auto"/>
        <w:bottom w:val="none" w:sz="0" w:space="0" w:color="auto"/>
        <w:right w:val="none" w:sz="0" w:space="0" w:color="auto"/>
      </w:divBdr>
    </w:div>
    <w:div w:id="2129398276">
      <w:bodyDiv w:val="1"/>
      <w:marLeft w:val="0"/>
      <w:marRight w:val="0"/>
      <w:marTop w:val="0"/>
      <w:marBottom w:val="0"/>
      <w:divBdr>
        <w:top w:val="none" w:sz="0" w:space="0" w:color="auto"/>
        <w:left w:val="none" w:sz="0" w:space="0" w:color="auto"/>
        <w:bottom w:val="none" w:sz="0" w:space="0" w:color="auto"/>
        <w:right w:val="none" w:sz="0" w:space="0" w:color="auto"/>
      </w:divBdr>
    </w:div>
    <w:div w:id="2129662767">
      <w:bodyDiv w:val="1"/>
      <w:marLeft w:val="0"/>
      <w:marRight w:val="0"/>
      <w:marTop w:val="0"/>
      <w:marBottom w:val="0"/>
      <w:divBdr>
        <w:top w:val="none" w:sz="0" w:space="0" w:color="auto"/>
        <w:left w:val="none" w:sz="0" w:space="0" w:color="auto"/>
        <w:bottom w:val="none" w:sz="0" w:space="0" w:color="auto"/>
        <w:right w:val="none" w:sz="0" w:space="0" w:color="auto"/>
      </w:divBdr>
    </w:div>
    <w:div w:id="2130316040">
      <w:bodyDiv w:val="1"/>
      <w:marLeft w:val="0"/>
      <w:marRight w:val="0"/>
      <w:marTop w:val="0"/>
      <w:marBottom w:val="0"/>
      <w:divBdr>
        <w:top w:val="none" w:sz="0" w:space="0" w:color="auto"/>
        <w:left w:val="none" w:sz="0" w:space="0" w:color="auto"/>
        <w:bottom w:val="none" w:sz="0" w:space="0" w:color="auto"/>
        <w:right w:val="none" w:sz="0" w:space="0" w:color="auto"/>
      </w:divBdr>
    </w:div>
    <w:div w:id="2131439734">
      <w:bodyDiv w:val="1"/>
      <w:marLeft w:val="0"/>
      <w:marRight w:val="0"/>
      <w:marTop w:val="0"/>
      <w:marBottom w:val="0"/>
      <w:divBdr>
        <w:top w:val="none" w:sz="0" w:space="0" w:color="auto"/>
        <w:left w:val="none" w:sz="0" w:space="0" w:color="auto"/>
        <w:bottom w:val="none" w:sz="0" w:space="0" w:color="auto"/>
        <w:right w:val="none" w:sz="0" w:space="0" w:color="auto"/>
      </w:divBdr>
    </w:div>
    <w:div w:id="2133328159">
      <w:bodyDiv w:val="1"/>
      <w:marLeft w:val="0"/>
      <w:marRight w:val="0"/>
      <w:marTop w:val="0"/>
      <w:marBottom w:val="0"/>
      <w:divBdr>
        <w:top w:val="none" w:sz="0" w:space="0" w:color="auto"/>
        <w:left w:val="none" w:sz="0" w:space="0" w:color="auto"/>
        <w:bottom w:val="none" w:sz="0" w:space="0" w:color="auto"/>
        <w:right w:val="none" w:sz="0" w:space="0" w:color="auto"/>
      </w:divBdr>
    </w:div>
    <w:div w:id="2133671823">
      <w:bodyDiv w:val="1"/>
      <w:marLeft w:val="0"/>
      <w:marRight w:val="0"/>
      <w:marTop w:val="0"/>
      <w:marBottom w:val="0"/>
      <w:divBdr>
        <w:top w:val="none" w:sz="0" w:space="0" w:color="auto"/>
        <w:left w:val="none" w:sz="0" w:space="0" w:color="auto"/>
        <w:bottom w:val="none" w:sz="0" w:space="0" w:color="auto"/>
        <w:right w:val="none" w:sz="0" w:space="0" w:color="auto"/>
      </w:divBdr>
    </w:div>
    <w:div w:id="2133984495">
      <w:bodyDiv w:val="1"/>
      <w:marLeft w:val="0"/>
      <w:marRight w:val="0"/>
      <w:marTop w:val="0"/>
      <w:marBottom w:val="0"/>
      <w:divBdr>
        <w:top w:val="none" w:sz="0" w:space="0" w:color="auto"/>
        <w:left w:val="none" w:sz="0" w:space="0" w:color="auto"/>
        <w:bottom w:val="none" w:sz="0" w:space="0" w:color="auto"/>
        <w:right w:val="none" w:sz="0" w:space="0" w:color="auto"/>
      </w:divBdr>
    </w:div>
    <w:div w:id="2134253969">
      <w:bodyDiv w:val="1"/>
      <w:marLeft w:val="0"/>
      <w:marRight w:val="0"/>
      <w:marTop w:val="0"/>
      <w:marBottom w:val="0"/>
      <w:divBdr>
        <w:top w:val="none" w:sz="0" w:space="0" w:color="auto"/>
        <w:left w:val="none" w:sz="0" w:space="0" w:color="auto"/>
        <w:bottom w:val="none" w:sz="0" w:space="0" w:color="auto"/>
        <w:right w:val="none" w:sz="0" w:space="0" w:color="auto"/>
      </w:divBdr>
    </w:div>
    <w:div w:id="2134862129">
      <w:bodyDiv w:val="1"/>
      <w:marLeft w:val="0"/>
      <w:marRight w:val="0"/>
      <w:marTop w:val="0"/>
      <w:marBottom w:val="0"/>
      <w:divBdr>
        <w:top w:val="none" w:sz="0" w:space="0" w:color="auto"/>
        <w:left w:val="none" w:sz="0" w:space="0" w:color="auto"/>
        <w:bottom w:val="none" w:sz="0" w:space="0" w:color="auto"/>
        <w:right w:val="none" w:sz="0" w:space="0" w:color="auto"/>
      </w:divBdr>
    </w:div>
    <w:div w:id="2135325584">
      <w:bodyDiv w:val="1"/>
      <w:marLeft w:val="0"/>
      <w:marRight w:val="0"/>
      <w:marTop w:val="0"/>
      <w:marBottom w:val="0"/>
      <w:divBdr>
        <w:top w:val="none" w:sz="0" w:space="0" w:color="auto"/>
        <w:left w:val="none" w:sz="0" w:space="0" w:color="auto"/>
        <w:bottom w:val="none" w:sz="0" w:space="0" w:color="auto"/>
        <w:right w:val="none" w:sz="0" w:space="0" w:color="auto"/>
      </w:divBdr>
    </w:div>
    <w:div w:id="2135631903">
      <w:bodyDiv w:val="1"/>
      <w:marLeft w:val="0"/>
      <w:marRight w:val="0"/>
      <w:marTop w:val="0"/>
      <w:marBottom w:val="0"/>
      <w:divBdr>
        <w:top w:val="none" w:sz="0" w:space="0" w:color="auto"/>
        <w:left w:val="none" w:sz="0" w:space="0" w:color="auto"/>
        <w:bottom w:val="none" w:sz="0" w:space="0" w:color="auto"/>
        <w:right w:val="none" w:sz="0" w:space="0" w:color="auto"/>
      </w:divBdr>
    </w:div>
    <w:div w:id="2137018799">
      <w:bodyDiv w:val="1"/>
      <w:marLeft w:val="0"/>
      <w:marRight w:val="0"/>
      <w:marTop w:val="0"/>
      <w:marBottom w:val="0"/>
      <w:divBdr>
        <w:top w:val="none" w:sz="0" w:space="0" w:color="auto"/>
        <w:left w:val="none" w:sz="0" w:space="0" w:color="auto"/>
        <w:bottom w:val="none" w:sz="0" w:space="0" w:color="auto"/>
        <w:right w:val="none" w:sz="0" w:space="0" w:color="auto"/>
      </w:divBdr>
    </w:div>
    <w:div w:id="2137792458">
      <w:bodyDiv w:val="1"/>
      <w:marLeft w:val="0"/>
      <w:marRight w:val="0"/>
      <w:marTop w:val="0"/>
      <w:marBottom w:val="0"/>
      <w:divBdr>
        <w:top w:val="none" w:sz="0" w:space="0" w:color="auto"/>
        <w:left w:val="none" w:sz="0" w:space="0" w:color="auto"/>
        <w:bottom w:val="none" w:sz="0" w:space="0" w:color="auto"/>
        <w:right w:val="none" w:sz="0" w:space="0" w:color="auto"/>
      </w:divBdr>
    </w:div>
    <w:div w:id="2137793844">
      <w:bodyDiv w:val="1"/>
      <w:marLeft w:val="0"/>
      <w:marRight w:val="0"/>
      <w:marTop w:val="0"/>
      <w:marBottom w:val="0"/>
      <w:divBdr>
        <w:top w:val="none" w:sz="0" w:space="0" w:color="auto"/>
        <w:left w:val="none" w:sz="0" w:space="0" w:color="auto"/>
        <w:bottom w:val="none" w:sz="0" w:space="0" w:color="auto"/>
        <w:right w:val="none" w:sz="0" w:space="0" w:color="auto"/>
      </w:divBdr>
    </w:div>
    <w:div w:id="2138178774">
      <w:bodyDiv w:val="1"/>
      <w:marLeft w:val="0"/>
      <w:marRight w:val="0"/>
      <w:marTop w:val="0"/>
      <w:marBottom w:val="0"/>
      <w:divBdr>
        <w:top w:val="none" w:sz="0" w:space="0" w:color="auto"/>
        <w:left w:val="none" w:sz="0" w:space="0" w:color="auto"/>
        <w:bottom w:val="none" w:sz="0" w:space="0" w:color="auto"/>
        <w:right w:val="none" w:sz="0" w:space="0" w:color="auto"/>
      </w:divBdr>
    </w:div>
    <w:div w:id="2139375201">
      <w:bodyDiv w:val="1"/>
      <w:marLeft w:val="0"/>
      <w:marRight w:val="0"/>
      <w:marTop w:val="0"/>
      <w:marBottom w:val="0"/>
      <w:divBdr>
        <w:top w:val="none" w:sz="0" w:space="0" w:color="auto"/>
        <w:left w:val="none" w:sz="0" w:space="0" w:color="auto"/>
        <w:bottom w:val="none" w:sz="0" w:space="0" w:color="auto"/>
        <w:right w:val="none" w:sz="0" w:space="0" w:color="auto"/>
      </w:divBdr>
    </w:div>
    <w:div w:id="2139376134">
      <w:bodyDiv w:val="1"/>
      <w:marLeft w:val="0"/>
      <w:marRight w:val="0"/>
      <w:marTop w:val="0"/>
      <w:marBottom w:val="0"/>
      <w:divBdr>
        <w:top w:val="none" w:sz="0" w:space="0" w:color="auto"/>
        <w:left w:val="none" w:sz="0" w:space="0" w:color="auto"/>
        <w:bottom w:val="none" w:sz="0" w:space="0" w:color="auto"/>
        <w:right w:val="none" w:sz="0" w:space="0" w:color="auto"/>
      </w:divBdr>
    </w:div>
    <w:div w:id="2139564494">
      <w:bodyDiv w:val="1"/>
      <w:marLeft w:val="0"/>
      <w:marRight w:val="0"/>
      <w:marTop w:val="0"/>
      <w:marBottom w:val="0"/>
      <w:divBdr>
        <w:top w:val="none" w:sz="0" w:space="0" w:color="auto"/>
        <w:left w:val="none" w:sz="0" w:space="0" w:color="auto"/>
        <w:bottom w:val="none" w:sz="0" w:space="0" w:color="auto"/>
        <w:right w:val="none" w:sz="0" w:space="0" w:color="auto"/>
      </w:divBdr>
    </w:div>
    <w:div w:id="2143037607">
      <w:bodyDiv w:val="1"/>
      <w:marLeft w:val="0"/>
      <w:marRight w:val="0"/>
      <w:marTop w:val="0"/>
      <w:marBottom w:val="0"/>
      <w:divBdr>
        <w:top w:val="none" w:sz="0" w:space="0" w:color="auto"/>
        <w:left w:val="none" w:sz="0" w:space="0" w:color="auto"/>
        <w:bottom w:val="none" w:sz="0" w:space="0" w:color="auto"/>
        <w:right w:val="none" w:sz="0" w:space="0" w:color="auto"/>
      </w:divBdr>
    </w:div>
    <w:div w:id="2143183143">
      <w:bodyDiv w:val="1"/>
      <w:marLeft w:val="0"/>
      <w:marRight w:val="0"/>
      <w:marTop w:val="0"/>
      <w:marBottom w:val="0"/>
      <w:divBdr>
        <w:top w:val="none" w:sz="0" w:space="0" w:color="auto"/>
        <w:left w:val="none" w:sz="0" w:space="0" w:color="auto"/>
        <w:bottom w:val="none" w:sz="0" w:space="0" w:color="auto"/>
        <w:right w:val="none" w:sz="0" w:space="0" w:color="auto"/>
      </w:divBdr>
    </w:div>
    <w:div w:id="2143881646">
      <w:bodyDiv w:val="1"/>
      <w:marLeft w:val="0"/>
      <w:marRight w:val="0"/>
      <w:marTop w:val="0"/>
      <w:marBottom w:val="0"/>
      <w:divBdr>
        <w:top w:val="none" w:sz="0" w:space="0" w:color="auto"/>
        <w:left w:val="none" w:sz="0" w:space="0" w:color="auto"/>
        <w:bottom w:val="none" w:sz="0" w:space="0" w:color="auto"/>
        <w:right w:val="none" w:sz="0" w:space="0" w:color="auto"/>
      </w:divBdr>
    </w:div>
    <w:div w:id="2144612952">
      <w:bodyDiv w:val="1"/>
      <w:marLeft w:val="0"/>
      <w:marRight w:val="0"/>
      <w:marTop w:val="0"/>
      <w:marBottom w:val="0"/>
      <w:divBdr>
        <w:top w:val="none" w:sz="0" w:space="0" w:color="auto"/>
        <w:left w:val="none" w:sz="0" w:space="0" w:color="auto"/>
        <w:bottom w:val="none" w:sz="0" w:space="0" w:color="auto"/>
        <w:right w:val="none" w:sz="0" w:space="0" w:color="auto"/>
      </w:divBdr>
    </w:div>
    <w:div w:id="2145654145">
      <w:bodyDiv w:val="1"/>
      <w:marLeft w:val="0"/>
      <w:marRight w:val="0"/>
      <w:marTop w:val="0"/>
      <w:marBottom w:val="0"/>
      <w:divBdr>
        <w:top w:val="none" w:sz="0" w:space="0" w:color="auto"/>
        <w:left w:val="none" w:sz="0" w:space="0" w:color="auto"/>
        <w:bottom w:val="none" w:sz="0" w:space="0" w:color="auto"/>
        <w:right w:val="none" w:sz="0" w:space="0" w:color="auto"/>
      </w:divBdr>
    </w:div>
    <w:div w:id="214657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F:\Dropbox\Moccad\Chenxiao\Presentation%20Chenxiao\2021\dissertation\dissertation_chenxiao_v4.docx" TargetMode="External"/><Relationship Id="rId21" Type="http://schemas.openxmlformats.org/officeDocument/2006/relationships/hyperlink" Target="file:///F:\Dropbox\Moccad\Chenxiao\Presentation%20Chenxiao\2021\dissertation\dissertation_chenxiao_v4.docx" TargetMode="External"/><Relationship Id="rId42" Type="http://schemas.openxmlformats.org/officeDocument/2006/relationships/image" Target="media/image1.jpeg"/><Relationship Id="rId47" Type="http://schemas.openxmlformats.org/officeDocument/2006/relationships/image" Target="media/image2.png"/><Relationship Id="rId63" Type="http://schemas.openxmlformats.org/officeDocument/2006/relationships/image" Target="media/image14.png"/><Relationship Id="rId68"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hyperlink" Target="file:///F:\Dropbox\Moccad\Chenxiao\Presentation%20Chenxiao\2021\dissertation\dissertation_chenxiao_v4.docx" TargetMode="External"/><Relationship Id="rId29" Type="http://schemas.openxmlformats.org/officeDocument/2006/relationships/hyperlink" Target="file:///F:\Dropbox\Moccad\Chenxiao\Presentation%20Chenxiao\2021\dissertation\dissertation_chenxiao_v4.docx" TargetMode="External"/><Relationship Id="rId11" Type="http://schemas.openxmlformats.org/officeDocument/2006/relationships/header" Target="header1.xml"/><Relationship Id="rId24" Type="http://schemas.openxmlformats.org/officeDocument/2006/relationships/hyperlink" Target="file:///F:\Dropbox\Moccad\Chenxiao\Presentation%20Chenxiao\2021\dissertation\dissertation_chenxiao_v4.docx" TargetMode="External"/><Relationship Id="rId32" Type="http://schemas.openxmlformats.org/officeDocument/2006/relationships/hyperlink" Target="file:///F:\Dropbox\Moccad\Chenxiao\Presentation%20Chenxiao\2021\dissertation\dissertation_chenxiao_v4.docx" TargetMode="External"/><Relationship Id="rId37" Type="http://schemas.openxmlformats.org/officeDocument/2006/relationships/hyperlink" Target="file:///F:\Dropbox\Moccad\Chenxiao\Presentation%20Chenxiao\2021\dissertation\dissertation_chenxiao_v4.docx" TargetMode="External"/><Relationship Id="rId40" Type="http://schemas.openxmlformats.org/officeDocument/2006/relationships/footer" Target="footer2.xml"/><Relationship Id="rId45" Type="http://schemas.openxmlformats.org/officeDocument/2006/relationships/header" Target="header2.xml"/><Relationship Id="rId53" Type="http://schemas.openxmlformats.org/officeDocument/2006/relationships/image" Target="media/image8.jpeg"/><Relationship Id="rId58" Type="http://schemas.openxmlformats.org/officeDocument/2006/relationships/chart" Target="charts/chart3.xml"/><Relationship Id="rId66" Type="http://schemas.openxmlformats.org/officeDocument/2006/relationships/chart" Target="charts/chart7.xml"/><Relationship Id="rId5" Type="http://schemas.openxmlformats.org/officeDocument/2006/relationships/numbering" Target="numbering.xml"/><Relationship Id="rId61" Type="http://schemas.openxmlformats.org/officeDocument/2006/relationships/image" Target="media/image12.emf"/><Relationship Id="rId19" Type="http://schemas.openxmlformats.org/officeDocument/2006/relationships/hyperlink" Target="file:///F:\Dropbox\Moccad\Chenxiao\Presentation%20Chenxiao\2021\dissertation\dissertation_chenxiao_v4.docx" TargetMode="External"/><Relationship Id="rId14" Type="http://schemas.openxmlformats.org/officeDocument/2006/relationships/hyperlink" Target="file:///F:\Dropbox\Moccad\Chenxiao\Presentation%20Chenxiao\2021\dissertation\dissertation_chenxiao_v4.docx" TargetMode="External"/><Relationship Id="rId22" Type="http://schemas.openxmlformats.org/officeDocument/2006/relationships/hyperlink" Target="file:///F:\Dropbox\Moccad\Chenxiao\Presentation%20Chenxiao\2021\dissertation\dissertation_chenxiao_v4.docx" TargetMode="External"/><Relationship Id="rId27" Type="http://schemas.openxmlformats.org/officeDocument/2006/relationships/hyperlink" Target="file:///F:\Dropbox\Moccad\Chenxiao\Presentation%20Chenxiao\2021\dissertation\dissertation_chenxiao_v4.docx" TargetMode="External"/><Relationship Id="rId30" Type="http://schemas.openxmlformats.org/officeDocument/2006/relationships/hyperlink" Target="file:///F:\Dropbox\Moccad\Chenxiao\Presentation%20Chenxiao\2021\dissertation\dissertation_chenxiao_v4.docx" TargetMode="External"/><Relationship Id="rId35" Type="http://schemas.openxmlformats.org/officeDocument/2006/relationships/hyperlink" Target="file:///F:\Dropbox\Moccad\Chenxiao\Presentation%20Chenxiao\2021\dissertation\dissertation_chenxiao_v4.docx" TargetMode="External"/><Relationship Id="rId43" Type="http://schemas.openxmlformats.org/officeDocument/2006/relationships/hyperlink" Target="https://searchcloudcomputing.techtarget.com/definition/subscription-based-pricing-model" TargetMode="External"/><Relationship Id="rId48" Type="http://schemas.openxmlformats.org/officeDocument/2006/relationships/image" Target="media/image3.png"/><Relationship Id="rId56" Type="http://schemas.openxmlformats.org/officeDocument/2006/relationships/chart" Target="charts/chart1.xml"/><Relationship Id="rId64" Type="http://schemas.openxmlformats.org/officeDocument/2006/relationships/chart" Target="charts/chart5.xml"/><Relationship Id="rId69" Type="http://schemas.openxmlformats.org/officeDocument/2006/relationships/chart" Target="charts/chart10.xml"/><Relationship Id="rId8" Type="http://schemas.openxmlformats.org/officeDocument/2006/relationships/webSettings" Target="webSettings.xml"/><Relationship Id="rId51" Type="http://schemas.openxmlformats.org/officeDocument/2006/relationships/image" Target="media/image6.jpe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file:///F:\Dropbox\Moccad\Chenxiao\Presentation%20Chenxiao\2021\dissertation\dissertation_chenxiao_v4.docx" TargetMode="External"/><Relationship Id="rId25" Type="http://schemas.openxmlformats.org/officeDocument/2006/relationships/hyperlink" Target="file:///F:\Dropbox\Moccad\Chenxiao\Presentation%20Chenxiao\2021\dissertation\dissertation_chenxiao_v4.docx" TargetMode="External"/><Relationship Id="rId33" Type="http://schemas.openxmlformats.org/officeDocument/2006/relationships/hyperlink" Target="file:///F:\Dropbox\Moccad\Chenxiao\Presentation%20Chenxiao\2021\dissertation\dissertation_chenxiao_v4.docx" TargetMode="External"/><Relationship Id="rId38" Type="http://schemas.openxmlformats.org/officeDocument/2006/relationships/hyperlink" Target="file:///F:\Dropbox\Moccad\Chenxiao\Presentation%20Chenxiao\2021\dissertation\dissertation_chenxiao_v4.docx" TargetMode="External"/><Relationship Id="rId46" Type="http://schemas.openxmlformats.org/officeDocument/2006/relationships/footer" Target="footer3.xml"/><Relationship Id="rId59" Type="http://schemas.openxmlformats.org/officeDocument/2006/relationships/chart" Target="charts/chart4.xml"/><Relationship Id="rId67" Type="http://schemas.openxmlformats.org/officeDocument/2006/relationships/chart" Target="charts/chart8.xml"/><Relationship Id="rId20" Type="http://schemas.openxmlformats.org/officeDocument/2006/relationships/hyperlink" Target="file:///F:\Dropbox\Moccad\Chenxiao\Presentation%20Chenxiao\2021\dissertation\dissertation_chenxiao_v4.docx" TargetMode="External"/><Relationship Id="rId41" Type="http://schemas.openxmlformats.org/officeDocument/2006/relationships/hyperlink" Target="https://www.oracle.com/database/what-is-database/" TargetMode="External"/><Relationship Id="rId54" Type="http://schemas.openxmlformats.org/officeDocument/2006/relationships/image" Target="media/image9.jpeg"/><Relationship Id="rId62" Type="http://schemas.openxmlformats.org/officeDocument/2006/relationships/image" Target="media/image13.jpeg"/><Relationship Id="rId7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F:\Dropbox\Moccad\Chenxiao\Presentation%20Chenxiao\2021\dissertation\dissertation_chenxiao_v4.docx" TargetMode="External"/><Relationship Id="rId23" Type="http://schemas.openxmlformats.org/officeDocument/2006/relationships/hyperlink" Target="file:///F:\Dropbox\Moccad\Chenxiao\Presentation%20Chenxiao\2021\dissertation\dissertation_chenxiao_v4.docx" TargetMode="External"/><Relationship Id="rId28" Type="http://schemas.openxmlformats.org/officeDocument/2006/relationships/hyperlink" Target="file:///F:\Dropbox\Moccad\Chenxiao\Presentation%20Chenxiao\2021\dissertation\dissertation_chenxiao_v4.docx" TargetMode="External"/><Relationship Id="rId36" Type="http://schemas.openxmlformats.org/officeDocument/2006/relationships/hyperlink" Target="file:///F:\Dropbox\Moccad\Chenxiao\Presentation%20Chenxiao\2021\dissertation\dissertation_chenxiao_v4.docx" TargetMode="External"/><Relationship Id="rId49" Type="http://schemas.openxmlformats.org/officeDocument/2006/relationships/image" Target="media/image4.png"/><Relationship Id="rId57" Type="http://schemas.openxmlformats.org/officeDocument/2006/relationships/chart" Target="charts/chart2.xml"/><Relationship Id="rId10" Type="http://schemas.openxmlformats.org/officeDocument/2006/relationships/endnotes" Target="endnotes.xml"/><Relationship Id="rId31" Type="http://schemas.openxmlformats.org/officeDocument/2006/relationships/hyperlink" Target="file:///F:\Dropbox\Moccad\Chenxiao\Presentation%20Chenxiao\2021\dissertation\dissertation_chenxiao_v4.docx" TargetMode="External"/><Relationship Id="rId44" Type="http://schemas.openxmlformats.org/officeDocument/2006/relationships/hyperlink" Target="https://www.google.com/search?rlz=1C1CHBF_enUS854US854&amp;q=google+heuristics&amp;spell=1&amp;sa=X&amp;ved=0ahUKEwjMw-nB3I_lAhUQi6wKHa6pAN4QkeECCC0oAA" TargetMode="External"/><Relationship Id="rId52" Type="http://schemas.openxmlformats.org/officeDocument/2006/relationships/image" Target="media/image7.jpeg"/><Relationship Id="rId60" Type="http://schemas.openxmlformats.org/officeDocument/2006/relationships/image" Target="media/image11.emf"/><Relationship Id="rId65" Type="http://schemas.openxmlformats.org/officeDocument/2006/relationships/chart" Target="charts/chart6.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ou.edu/univcoll/people/Ingrid-ter-Steege" TargetMode="External"/><Relationship Id="rId18" Type="http://schemas.openxmlformats.org/officeDocument/2006/relationships/hyperlink" Target="file:///F:\Dropbox\Moccad\Chenxiao\Presentation%20Chenxiao\2021\dissertation\dissertation_chenxiao_v4.docx" TargetMode="External"/><Relationship Id="rId39" Type="http://schemas.openxmlformats.org/officeDocument/2006/relationships/hyperlink" Target="file:///F:\Dropbox\Moccad\Chenxiao\Presentation%20Chenxiao\2021\dissertation\dissertation_chenxiao_v4.docx" TargetMode="External"/><Relationship Id="rId34" Type="http://schemas.openxmlformats.org/officeDocument/2006/relationships/hyperlink" Target="file:///F:\Dropbox\Moccad\Chenxiao\Presentation%20Chenxiao\2021\dissertation\dissertation_chenxiao_v4.docx" TargetMode="External"/><Relationship Id="rId50" Type="http://schemas.openxmlformats.org/officeDocument/2006/relationships/image" Target="media/image5.png"/><Relationship Id="rId55" Type="http://schemas.openxmlformats.org/officeDocument/2006/relationships/image" Target="media/image10.jpeg"/><Relationship Id="rId7" Type="http://schemas.openxmlformats.org/officeDocument/2006/relationships/settings" Target="settings.xml"/><Relationship Id="rId71"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henxiao%20Wang\Desktop\figure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Dropbox\Moccad\Chenxiao\Presentation%20Chenxiao\2019\ICDE2020\Experiment%20Data\Copy%20of%20training%20performanc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Dropbox\Moccad\Chenxiao\Presentation%20Chenxiao\2019\ICDE2020\Experiment%20Data\Copy%20of%20training%20performanc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Dropbox\Moccad\Chenxiao\Presentation%20Chenxiao\2019\ICDE2020\Experiment%20Data\Copy%20of%20training%20performance.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henxiao%20Wang\Desktop\figure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henxiao%20Wang\Desktop\figure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henxiao%20Wang\Desktop\figure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Dropbox\Moccad\Chenxiao\Presentation%20Chenxiao\2019\ICDE2020\Experiment%20Data\Copy%20of%20training%20performanc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Dropbox\Moccad\Chenxiao\Presentation%20Chenxiao\2019\ICDE2020\Experiment%20Data\Copy%20of%20training%20performanc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Dropbox\Moccad\Chenxiao\Presentation%20Chenxiao\2019\ICDE2020\Experiment%20Data\Copy%20of%20training%20performanc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Dropbox\Moccad\Chenxiao\Presentation%20Chenxiao\2019\ICDE2020\Experiment%20Data\Copy%20of%20training%20performanc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Dropbox\Moccad\Chenxiao\Presentation%20Chenxiao\2019\ICDE2020\Experiment%20Data\Copy%20of%20training%20performanc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56085223816001"/>
          <c:y val="5.1070516597917899E-2"/>
          <c:w val="0.72952940000736399"/>
          <c:h val="0.58935902016372899"/>
        </c:manualLayout>
      </c:layout>
      <c:lineChart>
        <c:grouping val="standard"/>
        <c:varyColors val="0"/>
        <c:ser>
          <c:idx val="0"/>
          <c:order val="0"/>
          <c:tx>
            <c:strRef>
              <c:f>Sheet1!$B$1</c:f>
              <c:strCache>
                <c:ptCount val="1"/>
                <c:pt idx="0">
                  <c:v>Average Query Response Time Without Re-Optimization(sec)
</c:v>
                </c:pt>
              </c:strCache>
            </c:strRef>
          </c:tx>
          <c:spPr>
            <a:ln w="28575" cap="rnd">
              <a:solidFill>
                <a:schemeClr val="accent1"/>
              </a:solidFill>
              <a:round/>
            </a:ln>
            <a:effectLst/>
          </c:spPr>
          <c:marker>
            <c:symbol val="diamond"/>
            <c:size val="7"/>
            <c:spPr>
              <a:solidFill>
                <a:schemeClr val="accent1"/>
              </a:solidFill>
              <a:ln w="9525">
                <a:solidFill>
                  <a:schemeClr val="accent1"/>
                </a:solidFill>
              </a:ln>
              <a:effectLst/>
            </c:spPr>
          </c:marker>
          <c:val>
            <c:numRef>
              <c:f>Sheet1!$B$2:$B$20</c:f>
              <c:numCache>
                <c:formatCode>General</c:formatCode>
                <c:ptCount val="19"/>
                <c:pt idx="0">
                  <c:v>60</c:v>
                </c:pt>
                <c:pt idx="1">
                  <c:v>60</c:v>
                </c:pt>
                <c:pt idx="2">
                  <c:v>65</c:v>
                </c:pt>
                <c:pt idx="3">
                  <c:v>67</c:v>
                </c:pt>
                <c:pt idx="4">
                  <c:v>70</c:v>
                </c:pt>
                <c:pt idx="5">
                  <c:v>70</c:v>
                </c:pt>
                <c:pt idx="6">
                  <c:v>76</c:v>
                </c:pt>
                <c:pt idx="7">
                  <c:v>77</c:v>
                </c:pt>
                <c:pt idx="8">
                  <c:v>96</c:v>
                </c:pt>
                <c:pt idx="9">
                  <c:v>105</c:v>
                </c:pt>
                <c:pt idx="10">
                  <c:v>110</c:v>
                </c:pt>
                <c:pt idx="11">
                  <c:v>117</c:v>
                </c:pt>
                <c:pt idx="12">
                  <c:v>124</c:v>
                </c:pt>
                <c:pt idx="13">
                  <c:v>128</c:v>
                </c:pt>
                <c:pt idx="14">
                  <c:v>135</c:v>
                </c:pt>
                <c:pt idx="15">
                  <c:v>145</c:v>
                </c:pt>
                <c:pt idx="16">
                  <c:v>147</c:v>
                </c:pt>
                <c:pt idx="17">
                  <c:v>153</c:v>
                </c:pt>
              </c:numCache>
            </c:numRef>
          </c:val>
          <c:smooth val="0"/>
          <c:extLst>
            <c:ext xmlns:c16="http://schemas.microsoft.com/office/drawing/2014/chart" uri="{C3380CC4-5D6E-409C-BE32-E72D297353CC}">
              <c16:uniqueId val="{00000000-A5E6-442A-90FC-6524109B4B96}"/>
            </c:ext>
          </c:extLst>
        </c:ser>
        <c:ser>
          <c:idx val="1"/>
          <c:order val="1"/>
          <c:tx>
            <c:strRef>
              <c:f>Sheet1!$C$1</c:f>
              <c:strCache>
                <c:ptCount val="1"/>
                <c:pt idx="0">
                  <c:v>Average Query Response Time With Re-Optimization(sec)
</c:v>
                </c:pt>
              </c:strCache>
            </c:strRef>
          </c:tx>
          <c:spPr>
            <a:ln w="28575" cap="rnd">
              <a:solidFill>
                <a:schemeClr val="accent2"/>
              </a:solidFill>
              <a:round/>
            </a:ln>
            <a:effectLst/>
          </c:spPr>
          <c:marker>
            <c:symbol val="star"/>
            <c:size val="7"/>
            <c:spPr>
              <a:noFill/>
              <a:ln w="9525" cap="sq">
                <a:solidFill>
                  <a:schemeClr val="accent2"/>
                </a:solidFill>
              </a:ln>
              <a:effectLst/>
            </c:spPr>
          </c:marker>
          <c:dPt>
            <c:idx val="10"/>
            <c:marker>
              <c:symbol val="star"/>
              <c:size val="7"/>
              <c:spPr>
                <a:noFill/>
                <a:ln w="9525" cap="sq">
                  <a:solidFill>
                    <a:schemeClr val="accent2"/>
                  </a:solidFill>
                </a:ln>
                <a:effectLst/>
              </c:spPr>
            </c:marker>
            <c:bubble3D val="0"/>
            <c:spPr>
              <a:ln w="28575" cap="sq">
                <a:solidFill>
                  <a:schemeClr val="accent2"/>
                </a:solidFill>
                <a:round/>
              </a:ln>
              <a:effectLst/>
            </c:spPr>
            <c:extLst>
              <c:ext xmlns:c16="http://schemas.microsoft.com/office/drawing/2014/chart" uri="{C3380CC4-5D6E-409C-BE32-E72D297353CC}">
                <c16:uniqueId val="{00000002-A5E6-442A-90FC-6524109B4B96}"/>
              </c:ext>
            </c:extLst>
          </c:dPt>
          <c:val>
            <c:numRef>
              <c:f>Sheet1!$C$2:$C$20</c:f>
              <c:numCache>
                <c:formatCode>General</c:formatCode>
                <c:ptCount val="19"/>
                <c:pt idx="0">
                  <c:v>60</c:v>
                </c:pt>
                <c:pt idx="1">
                  <c:v>60</c:v>
                </c:pt>
                <c:pt idx="2">
                  <c:v>62</c:v>
                </c:pt>
                <c:pt idx="3">
                  <c:v>63</c:v>
                </c:pt>
                <c:pt idx="4">
                  <c:v>65</c:v>
                </c:pt>
                <c:pt idx="5">
                  <c:v>65</c:v>
                </c:pt>
                <c:pt idx="6">
                  <c:v>77</c:v>
                </c:pt>
                <c:pt idx="7">
                  <c:v>78</c:v>
                </c:pt>
                <c:pt idx="8">
                  <c:v>92</c:v>
                </c:pt>
                <c:pt idx="9">
                  <c:v>101</c:v>
                </c:pt>
                <c:pt idx="10">
                  <c:v>102</c:v>
                </c:pt>
                <c:pt idx="11">
                  <c:v>110</c:v>
                </c:pt>
                <c:pt idx="12">
                  <c:v>120</c:v>
                </c:pt>
                <c:pt idx="13">
                  <c:v>127</c:v>
                </c:pt>
                <c:pt idx="14">
                  <c:v>139</c:v>
                </c:pt>
                <c:pt idx="15">
                  <c:v>143</c:v>
                </c:pt>
                <c:pt idx="16">
                  <c:v>144</c:v>
                </c:pt>
                <c:pt idx="17">
                  <c:v>149</c:v>
                </c:pt>
              </c:numCache>
            </c:numRef>
          </c:val>
          <c:smooth val="0"/>
          <c:extLst>
            <c:ext xmlns:c16="http://schemas.microsoft.com/office/drawing/2014/chart" uri="{C3380CC4-5D6E-409C-BE32-E72D297353CC}">
              <c16:uniqueId val="{00000003-A5E6-442A-90FC-6524109B4B96}"/>
            </c:ext>
          </c:extLst>
        </c:ser>
        <c:dLbls>
          <c:showLegendKey val="0"/>
          <c:showVal val="0"/>
          <c:showCatName val="0"/>
          <c:showSerName val="0"/>
          <c:showPercent val="0"/>
          <c:showBubbleSize val="0"/>
        </c:dLbls>
        <c:marker val="1"/>
        <c:smooth val="0"/>
        <c:axId val="975972336"/>
        <c:axId val="975975056"/>
      </c:lineChart>
      <c:catAx>
        <c:axId val="975972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Data</a:t>
                </a:r>
                <a:r>
                  <a:rPr lang="en-US" baseline="0"/>
                  <a:t> Size (x100GB)</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975056"/>
        <c:crosses val="autoZero"/>
        <c:auto val="1"/>
        <c:lblAlgn val="ctr"/>
        <c:lblOffset val="100"/>
        <c:noMultiLvlLbl val="0"/>
      </c:catAx>
      <c:valAx>
        <c:axId val="97597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Query Response Time (second)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972336"/>
        <c:crosses val="autoZero"/>
        <c:crossBetween val="between"/>
      </c:valAx>
      <c:spPr>
        <a:noFill/>
        <a:ln>
          <a:noFill/>
        </a:ln>
        <a:effectLst/>
      </c:spPr>
    </c:plotArea>
    <c:legend>
      <c:legendPos val="b"/>
      <c:layout>
        <c:manualLayout>
          <c:xMode val="edge"/>
          <c:yMode val="edge"/>
          <c:x val="9.8729041635326698E-2"/>
          <c:y val="0.79129697768332896"/>
          <c:w val="0.81144861902282295"/>
          <c:h val="0.169418009549041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69165905831279"/>
          <c:y val="6.3897763578274758E-2"/>
          <c:w val="0.7903299083130304"/>
          <c:h val="0.68386066902833775"/>
        </c:manualLayout>
      </c:layout>
      <c:lineChart>
        <c:grouping val="standard"/>
        <c:varyColors val="0"/>
        <c:ser>
          <c:idx val="1"/>
          <c:order val="0"/>
          <c:tx>
            <c:strRef>
              <c:f>Sheet3!$B$32</c:f>
              <c:strCache>
                <c:ptCount val="1"/>
                <c:pt idx="0">
                  <c:v>ReOpt vs NoReopt </c:v>
                </c:pt>
              </c:strCache>
            </c:strRef>
          </c:tx>
          <c:spPr>
            <a:ln w="28575" cap="rnd">
              <a:solidFill>
                <a:srgbClr val="FFC000"/>
              </a:solidFill>
              <a:round/>
            </a:ln>
            <a:effectLst/>
          </c:spPr>
          <c:marker>
            <c:symbol val="none"/>
          </c:marker>
          <c:cat>
            <c:numRef>
              <c:f>Sheet3!$A$33:$A$41</c:f>
              <c:numCache>
                <c:formatCode>0%</c:formatCode>
                <c:ptCount val="9"/>
                <c:pt idx="0">
                  <c:v>0.1</c:v>
                </c:pt>
                <c:pt idx="1">
                  <c:v>0.2</c:v>
                </c:pt>
                <c:pt idx="2">
                  <c:v>0.3</c:v>
                </c:pt>
                <c:pt idx="3">
                  <c:v>0.4</c:v>
                </c:pt>
                <c:pt idx="4">
                  <c:v>0.5</c:v>
                </c:pt>
                <c:pt idx="5">
                  <c:v>0.6</c:v>
                </c:pt>
                <c:pt idx="6">
                  <c:v>0.7</c:v>
                </c:pt>
                <c:pt idx="7">
                  <c:v>0.8</c:v>
                </c:pt>
                <c:pt idx="8">
                  <c:v>0.9</c:v>
                </c:pt>
              </c:numCache>
            </c:numRef>
          </c:cat>
          <c:val>
            <c:numRef>
              <c:f>Sheet3!$B$33:$B$41</c:f>
              <c:numCache>
                <c:formatCode>General</c:formatCode>
                <c:ptCount val="9"/>
                <c:pt idx="0">
                  <c:v>7.0422535211268397E-3</c:v>
                </c:pt>
                <c:pt idx="1">
                  <c:v>1.0600706713780855E-2</c:v>
                </c:pt>
                <c:pt idx="2">
                  <c:v>1.4285714285714323E-2</c:v>
                </c:pt>
                <c:pt idx="3">
                  <c:v>0</c:v>
                </c:pt>
                <c:pt idx="4">
                  <c:v>-4.9999999999999989E-2</c:v>
                </c:pt>
                <c:pt idx="5">
                  <c:v>1.000000000000007E-2</c:v>
                </c:pt>
                <c:pt idx="6">
                  <c:v>-5.00000000000001E-2</c:v>
                </c:pt>
                <c:pt idx="7">
                  <c:v>1.0000000000000052E-2</c:v>
                </c:pt>
                <c:pt idx="8">
                  <c:v>-5.0000000000000017E-2</c:v>
                </c:pt>
              </c:numCache>
            </c:numRef>
          </c:val>
          <c:smooth val="0"/>
          <c:extLst>
            <c:ext xmlns:c16="http://schemas.microsoft.com/office/drawing/2014/chart" uri="{C3380CC4-5D6E-409C-BE32-E72D297353CC}">
              <c16:uniqueId val="{00000000-42FE-49FA-B7C0-BBE910543195}"/>
            </c:ext>
          </c:extLst>
        </c:ser>
        <c:ser>
          <c:idx val="2"/>
          <c:order val="1"/>
          <c:tx>
            <c:strRef>
              <c:f>Sheet3!$C$32</c:f>
              <c:strCache>
                <c:ptCount val="1"/>
                <c:pt idx="0">
                  <c:v>ReOptML vs NoReopt </c:v>
                </c:pt>
              </c:strCache>
            </c:strRef>
          </c:tx>
          <c:spPr>
            <a:ln w="28575" cap="rnd">
              <a:solidFill>
                <a:srgbClr val="92D050"/>
              </a:solidFill>
              <a:round/>
            </a:ln>
            <a:effectLst/>
          </c:spPr>
          <c:marker>
            <c:symbol val="none"/>
          </c:marker>
          <c:cat>
            <c:numRef>
              <c:f>Sheet3!$A$33:$A$41</c:f>
              <c:numCache>
                <c:formatCode>0%</c:formatCode>
                <c:ptCount val="9"/>
                <c:pt idx="0">
                  <c:v>0.1</c:v>
                </c:pt>
                <c:pt idx="1">
                  <c:v>0.2</c:v>
                </c:pt>
                <c:pt idx="2">
                  <c:v>0.3</c:v>
                </c:pt>
                <c:pt idx="3">
                  <c:v>0.4</c:v>
                </c:pt>
                <c:pt idx="4">
                  <c:v>0.5</c:v>
                </c:pt>
                <c:pt idx="5">
                  <c:v>0.6</c:v>
                </c:pt>
                <c:pt idx="6">
                  <c:v>0.7</c:v>
                </c:pt>
                <c:pt idx="7">
                  <c:v>0.8</c:v>
                </c:pt>
                <c:pt idx="8">
                  <c:v>0.9</c:v>
                </c:pt>
              </c:numCache>
            </c:numRef>
          </c:cat>
          <c:val>
            <c:numRef>
              <c:f>Sheet3!$C$33:$C$41</c:f>
              <c:numCache>
                <c:formatCode>General</c:formatCode>
                <c:ptCount val="9"/>
                <c:pt idx="0">
                  <c:v>0</c:v>
                </c:pt>
                <c:pt idx="1">
                  <c:v>0</c:v>
                </c:pt>
                <c:pt idx="2">
                  <c:v>2.0000000000000052E-2</c:v>
                </c:pt>
                <c:pt idx="3">
                  <c:v>-1.0000000000000018E-2</c:v>
                </c:pt>
                <c:pt idx="4">
                  <c:v>0</c:v>
                </c:pt>
                <c:pt idx="5">
                  <c:v>-1.000000000000007E-2</c:v>
                </c:pt>
                <c:pt idx="6">
                  <c:v>2.0000000000000014E-2</c:v>
                </c:pt>
                <c:pt idx="7">
                  <c:v>-1.0000000000000052E-2</c:v>
                </c:pt>
                <c:pt idx="8">
                  <c:v>1.9999999999999955E-2</c:v>
                </c:pt>
              </c:numCache>
            </c:numRef>
          </c:val>
          <c:smooth val="0"/>
          <c:extLst>
            <c:ext xmlns:c16="http://schemas.microsoft.com/office/drawing/2014/chart" uri="{C3380CC4-5D6E-409C-BE32-E72D297353CC}">
              <c16:uniqueId val="{00000001-42FE-49FA-B7C0-BBE910543195}"/>
            </c:ext>
          </c:extLst>
        </c:ser>
        <c:ser>
          <c:idx val="3"/>
          <c:order val="2"/>
          <c:tx>
            <c:strRef>
              <c:f>Sheet3!$D$32</c:f>
              <c:strCache>
                <c:ptCount val="1"/>
                <c:pt idx="0">
                  <c:v>ReOptRL vs NoReopt </c:v>
                </c:pt>
              </c:strCache>
            </c:strRef>
          </c:tx>
          <c:spPr>
            <a:ln w="28575" cap="rnd">
              <a:solidFill>
                <a:srgbClr val="00FFFF"/>
              </a:solidFill>
              <a:round/>
            </a:ln>
            <a:effectLst/>
          </c:spPr>
          <c:marker>
            <c:symbol val="none"/>
          </c:marker>
          <c:cat>
            <c:numRef>
              <c:f>Sheet3!$A$33:$A$41</c:f>
              <c:numCache>
                <c:formatCode>0%</c:formatCode>
                <c:ptCount val="9"/>
                <c:pt idx="0">
                  <c:v>0.1</c:v>
                </c:pt>
                <c:pt idx="1">
                  <c:v>0.2</c:v>
                </c:pt>
                <c:pt idx="2">
                  <c:v>0.3</c:v>
                </c:pt>
                <c:pt idx="3">
                  <c:v>0.4</c:v>
                </c:pt>
                <c:pt idx="4">
                  <c:v>0.5</c:v>
                </c:pt>
                <c:pt idx="5">
                  <c:v>0.6</c:v>
                </c:pt>
                <c:pt idx="6">
                  <c:v>0.7</c:v>
                </c:pt>
                <c:pt idx="7">
                  <c:v>0.8</c:v>
                </c:pt>
                <c:pt idx="8">
                  <c:v>0.9</c:v>
                </c:pt>
              </c:numCache>
            </c:numRef>
          </c:cat>
          <c:val>
            <c:numRef>
              <c:f>Sheet3!$D$33:$D$41</c:f>
              <c:numCache>
                <c:formatCode>General</c:formatCode>
                <c:ptCount val="9"/>
                <c:pt idx="0">
                  <c:v>9.999999999999995E-2</c:v>
                </c:pt>
                <c:pt idx="1">
                  <c:v>0.11000000000000004</c:v>
                </c:pt>
                <c:pt idx="2">
                  <c:v>0.13000000000000003</c:v>
                </c:pt>
                <c:pt idx="3">
                  <c:v>0.12999999999999998</c:v>
                </c:pt>
                <c:pt idx="4">
                  <c:v>0.14999999999999997</c:v>
                </c:pt>
                <c:pt idx="5">
                  <c:v>0.17999999999999988</c:v>
                </c:pt>
                <c:pt idx="6">
                  <c:v>0.18999999999999995</c:v>
                </c:pt>
                <c:pt idx="7">
                  <c:v>0.22</c:v>
                </c:pt>
                <c:pt idx="8">
                  <c:v>0.24999999999999997</c:v>
                </c:pt>
              </c:numCache>
            </c:numRef>
          </c:val>
          <c:smooth val="0"/>
          <c:extLst>
            <c:ext xmlns:c16="http://schemas.microsoft.com/office/drawing/2014/chart" uri="{C3380CC4-5D6E-409C-BE32-E72D297353CC}">
              <c16:uniqueId val="{00000002-42FE-49FA-B7C0-BBE910543195}"/>
            </c:ext>
          </c:extLst>
        </c:ser>
        <c:ser>
          <c:idx val="4"/>
          <c:order val="3"/>
          <c:tx>
            <c:strRef>
              <c:f>Sheet3!$E$32</c:f>
              <c:strCache>
                <c:ptCount val="1"/>
                <c:pt idx="0">
                  <c:v>SLAReOptRL vs NoReopt </c:v>
                </c:pt>
              </c:strCache>
            </c:strRef>
          </c:tx>
          <c:spPr>
            <a:ln w="28575" cap="rnd">
              <a:solidFill>
                <a:srgbClr val="99309C"/>
              </a:solidFill>
              <a:round/>
            </a:ln>
            <a:effectLst/>
          </c:spPr>
          <c:marker>
            <c:symbol val="none"/>
          </c:marker>
          <c:cat>
            <c:numRef>
              <c:f>Sheet3!$A$33:$A$41</c:f>
              <c:numCache>
                <c:formatCode>0%</c:formatCode>
                <c:ptCount val="9"/>
                <c:pt idx="0">
                  <c:v>0.1</c:v>
                </c:pt>
                <c:pt idx="1">
                  <c:v>0.2</c:v>
                </c:pt>
                <c:pt idx="2">
                  <c:v>0.3</c:v>
                </c:pt>
                <c:pt idx="3">
                  <c:v>0.4</c:v>
                </c:pt>
                <c:pt idx="4">
                  <c:v>0.5</c:v>
                </c:pt>
                <c:pt idx="5">
                  <c:v>0.6</c:v>
                </c:pt>
                <c:pt idx="6">
                  <c:v>0.7</c:v>
                </c:pt>
                <c:pt idx="7">
                  <c:v>0.8</c:v>
                </c:pt>
                <c:pt idx="8">
                  <c:v>0.9</c:v>
                </c:pt>
              </c:numCache>
            </c:numRef>
          </c:cat>
          <c:val>
            <c:numRef>
              <c:f>Sheet3!$E$33:$E$41</c:f>
              <c:numCache>
                <c:formatCode>General</c:formatCode>
                <c:ptCount val="9"/>
                <c:pt idx="0">
                  <c:v>7.7464788732394388E-2</c:v>
                </c:pt>
                <c:pt idx="1">
                  <c:v>8.1272084805653719E-2</c:v>
                </c:pt>
                <c:pt idx="2">
                  <c:v>7.8571428571428584E-2</c:v>
                </c:pt>
                <c:pt idx="3">
                  <c:v>0.10071942446043156</c:v>
                </c:pt>
                <c:pt idx="4">
                  <c:v>0.145985401459854</c:v>
                </c:pt>
                <c:pt idx="5">
                  <c:v>0.21014492753623187</c:v>
                </c:pt>
                <c:pt idx="6">
                  <c:v>0.26086956521739124</c:v>
                </c:pt>
                <c:pt idx="7">
                  <c:v>0.31617647058823534</c:v>
                </c:pt>
                <c:pt idx="8">
                  <c:v>0.3259259259259259</c:v>
                </c:pt>
              </c:numCache>
            </c:numRef>
          </c:val>
          <c:smooth val="0"/>
          <c:extLst>
            <c:ext xmlns:c16="http://schemas.microsoft.com/office/drawing/2014/chart" uri="{C3380CC4-5D6E-409C-BE32-E72D297353CC}">
              <c16:uniqueId val="{00000003-42FE-49FA-B7C0-BBE910543195}"/>
            </c:ext>
          </c:extLst>
        </c:ser>
        <c:ser>
          <c:idx val="5"/>
          <c:order val="4"/>
          <c:tx>
            <c:strRef>
              <c:f>Sheet3!$F$32</c:f>
              <c:strCache>
                <c:ptCount val="1"/>
                <c:pt idx="0">
                  <c:v>Sample vs NoReopt</c:v>
                </c:pt>
              </c:strCache>
            </c:strRef>
          </c:tx>
          <c:spPr>
            <a:ln w="28575" cap="rnd">
              <a:solidFill>
                <a:srgbClr val="EF31BD"/>
              </a:solidFill>
              <a:round/>
            </a:ln>
            <a:effectLst/>
          </c:spPr>
          <c:marker>
            <c:symbol val="none"/>
          </c:marker>
          <c:cat>
            <c:numRef>
              <c:f>Sheet3!$A$33:$A$41</c:f>
              <c:numCache>
                <c:formatCode>0%</c:formatCode>
                <c:ptCount val="9"/>
                <c:pt idx="0">
                  <c:v>0.1</c:v>
                </c:pt>
                <c:pt idx="1">
                  <c:v>0.2</c:v>
                </c:pt>
                <c:pt idx="2">
                  <c:v>0.3</c:v>
                </c:pt>
                <c:pt idx="3">
                  <c:v>0.4</c:v>
                </c:pt>
                <c:pt idx="4">
                  <c:v>0.5</c:v>
                </c:pt>
                <c:pt idx="5">
                  <c:v>0.6</c:v>
                </c:pt>
                <c:pt idx="6">
                  <c:v>0.7</c:v>
                </c:pt>
                <c:pt idx="7">
                  <c:v>0.8</c:v>
                </c:pt>
                <c:pt idx="8">
                  <c:v>0.9</c:v>
                </c:pt>
              </c:numCache>
            </c:numRef>
          </c:cat>
          <c:val>
            <c:numRef>
              <c:f>Sheet3!$F$33:$F$41</c:f>
              <c:numCache>
                <c:formatCode>General</c:formatCode>
                <c:ptCount val="9"/>
                <c:pt idx="0">
                  <c:v>0</c:v>
                </c:pt>
                <c:pt idx="1">
                  <c:v>9.9999999999999482E-3</c:v>
                </c:pt>
                <c:pt idx="2">
                  <c:v>0</c:v>
                </c:pt>
                <c:pt idx="3">
                  <c:v>0</c:v>
                </c:pt>
                <c:pt idx="4">
                  <c:v>-9.9999999999999967E-3</c:v>
                </c:pt>
                <c:pt idx="5">
                  <c:v>2.0000000000000014E-2</c:v>
                </c:pt>
                <c:pt idx="6">
                  <c:v>-1.000000000000007E-2</c:v>
                </c:pt>
                <c:pt idx="7">
                  <c:v>1.9999999999999976E-2</c:v>
                </c:pt>
                <c:pt idx="8">
                  <c:v>9.9999999999999777E-3</c:v>
                </c:pt>
              </c:numCache>
            </c:numRef>
          </c:val>
          <c:smooth val="0"/>
          <c:extLst>
            <c:ext xmlns:c16="http://schemas.microsoft.com/office/drawing/2014/chart" uri="{C3380CC4-5D6E-409C-BE32-E72D297353CC}">
              <c16:uniqueId val="{00000004-42FE-49FA-B7C0-BBE910543195}"/>
            </c:ext>
          </c:extLst>
        </c:ser>
        <c:dLbls>
          <c:showLegendKey val="0"/>
          <c:showVal val="0"/>
          <c:showCatName val="0"/>
          <c:showSerName val="0"/>
          <c:showPercent val="0"/>
          <c:showBubbleSize val="0"/>
        </c:dLbls>
        <c:smooth val="0"/>
        <c:axId val="1413390576"/>
        <c:axId val="1323743456"/>
      </c:lineChart>
      <c:catAx>
        <c:axId val="141339057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Weight of Money</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323743456"/>
        <c:crosses val="autoZero"/>
        <c:auto val="1"/>
        <c:lblAlgn val="ctr"/>
        <c:lblOffset val="100"/>
        <c:noMultiLvlLbl val="0"/>
      </c:catAx>
      <c:valAx>
        <c:axId val="1323743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t>Percentage</a:t>
                </a:r>
                <a:r>
                  <a:rPr lang="en-US" sz="1000" baseline="0"/>
                  <a:t> of Monetary Cost Improvement</a:t>
                </a:r>
                <a:endParaRPr lang="en-US" sz="10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13390576"/>
        <c:crosses val="autoZero"/>
        <c:crossBetween val="between"/>
      </c:valAx>
      <c:spPr>
        <a:noFill/>
        <a:ln>
          <a:noFill/>
        </a:ln>
        <a:effectLst/>
      </c:spPr>
    </c:plotArea>
    <c:legend>
      <c:legendPos val="b"/>
      <c:layout>
        <c:manualLayout>
          <c:xMode val="edge"/>
          <c:yMode val="edge"/>
          <c:x val="3.975881938524501E-2"/>
          <c:y val="0.826440043818223"/>
          <c:w val="0.92048202494867515"/>
          <c:h val="0.138706630593627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94448993285246"/>
          <c:y val="5.9539918809201627E-2"/>
          <c:w val="0.74355920127153474"/>
          <c:h val="0.65536834378753506"/>
        </c:manualLayout>
      </c:layout>
      <c:lineChart>
        <c:grouping val="standard"/>
        <c:varyColors val="0"/>
        <c:ser>
          <c:idx val="1"/>
          <c:order val="0"/>
          <c:tx>
            <c:strRef>
              <c:f>Sheet8!$C$40</c:f>
              <c:strCache>
                <c:ptCount val="1"/>
                <c:pt idx="0">
                  <c:v>ReOpt vs NoReopt </c:v>
                </c:pt>
              </c:strCache>
            </c:strRef>
          </c:tx>
          <c:spPr>
            <a:ln w="28575" cap="rnd">
              <a:solidFill>
                <a:srgbClr val="FFC000"/>
              </a:solidFill>
              <a:round/>
            </a:ln>
            <a:effectLst/>
          </c:spPr>
          <c:marker>
            <c:symbol val="none"/>
          </c:marker>
          <c:cat>
            <c:numRef>
              <c:f>Sheet8!$B$41:$B$49</c:f>
              <c:numCache>
                <c:formatCode>General</c:formatCode>
                <c:ptCount val="9"/>
                <c:pt idx="0">
                  <c:v>0.1</c:v>
                </c:pt>
                <c:pt idx="1">
                  <c:v>0.2</c:v>
                </c:pt>
                <c:pt idx="2">
                  <c:v>0.3</c:v>
                </c:pt>
                <c:pt idx="3">
                  <c:v>0.4</c:v>
                </c:pt>
                <c:pt idx="4">
                  <c:v>0.5</c:v>
                </c:pt>
                <c:pt idx="5">
                  <c:v>0.6</c:v>
                </c:pt>
                <c:pt idx="6">
                  <c:v>0.7</c:v>
                </c:pt>
                <c:pt idx="7">
                  <c:v>0.8</c:v>
                </c:pt>
                <c:pt idx="8">
                  <c:v>0.9</c:v>
                </c:pt>
              </c:numCache>
            </c:numRef>
          </c:cat>
          <c:val>
            <c:numRef>
              <c:f>Sheet8!$C$41:$C$49</c:f>
              <c:numCache>
                <c:formatCode>General</c:formatCode>
                <c:ptCount val="9"/>
                <c:pt idx="0">
                  <c:v>0.17999999999999985</c:v>
                </c:pt>
                <c:pt idx="1">
                  <c:v>0.14999999999999991</c:v>
                </c:pt>
                <c:pt idx="2">
                  <c:v>0.13999999999999993</c:v>
                </c:pt>
                <c:pt idx="3">
                  <c:v>0.11000000000000003</c:v>
                </c:pt>
                <c:pt idx="4">
                  <c:v>9.000000000000008E-2</c:v>
                </c:pt>
                <c:pt idx="5">
                  <c:v>6.0000000000000137E-2</c:v>
                </c:pt>
                <c:pt idx="6">
                  <c:v>0</c:v>
                </c:pt>
                <c:pt idx="7">
                  <c:v>2.999999999999995E-2</c:v>
                </c:pt>
                <c:pt idx="8">
                  <c:v>2.000000000000008E-2</c:v>
                </c:pt>
              </c:numCache>
            </c:numRef>
          </c:val>
          <c:smooth val="0"/>
          <c:extLst>
            <c:ext xmlns:c16="http://schemas.microsoft.com/office/drawing/2014/chart" uri="{C3380CC4-5D6E-409C-BE32-E72D297353CC}">
              <c16:uniqueId val="{00000000-C759-4C9B-847B-C076111A2DEF}"/>
            </c:ext>
          </c:extLst>
        </c:ser>
        <c:ser>
          <c:idx val="2"/>
          <c:order val="1"/>
          <c:tx>
            <c:strRef>
              <c:f>Sheet8!$D$40</c:f>
              <c:strCache>
                <c:ptCount val="1"/>
                <c:pt idx="0">
                  <c:v>ReOptML vs NoReopt </c:v>
                </c:pt>
              </c:strCache>
            </c:strRef>
          </c:tx>
          <c:spPr>
            <a:ln w="28575" cap="rnd">
              <a:solidFill>
                <a:schemeClr val="accent3"/>
              </a:solidFill>
              <a:round/>
            </a:ln>
            <a:effectLst/>
          </c:spPr>
          <c:marker>
            <c:symbol val="none"/>
          </c:marker>
          <c:cat>
            <c:numRef>
              <c:f>Sheet8!$B$41:$B$49</c:f>
              <c:numCache>
                <c:formatCode>General</c:formatCode>
                <c:ptCount val="9"/>
                <c:pt idx="0">
                  <c:v>0.1</c:v>
                </c:pt>
                <c:pt idx="1">
                  <c:v>0.2</c:v>
                </c:pt>
                <c:pt idx="2">
                  <c:v>0.3</c:v>
                </c:pt>
                <c:pt idx="3">
                  <c:v>0.4</c:v>
                </c:pt>
                <c:pt idx="4">
                  <c:v>0.5</c:v>
                </c:pt>
                <c:pt idx="5">
                  <c:v>0.6</c:v>
                </c:pt>
                <c:pt idx="6">
                  <c:v>0.7</c:v>
                </c:pt>
                <c:pt idx="7">
                  <c:v>0.8</c:v>
                </c:pt>
                <c:pt idx="8">
                  <c:v>0.9</c:v>
                </c:pt>
              </c:numCache>
            </c:numRef>
          </c:cat>
          <c:val>
            <c:numRef>
              <c:f>Sheet8!$D$41:$D$49</c:f>
              <c:numCache>
                <c:formatCode>General</c:formatCode>
                <c:ptCount val="9"/>
                <c:pt idx="0">
                  <c:v>0.22999999999999995</c:v>
                </c:pt>
                <c:pt idx="1">
                  <c:v>0.21999999999999997</c:v>
                </c:pt>
                <c:pt idx="2">
                  <c:v>0.21999999999999997</c:v>
                </c:pt>
                <c:pt idx="3">
                  <c:v>0.20000000000000004</c:v>
                </c:pt>
                <c:pt idx="4">
                  <c:v>0.18999999999999992</c:v>
                </c:pt>
                <c:pt idx="5">
                  <c:v>0.18999999999999995</c:v>
                </c:pt>
                <c:pt idx="6">
                  <c:v>0.18</c:v>
                </c:pt>
                <c:pt idx="7">
                  <c:v>9.0692124105011873E-2</c:v>
                </c:pt>
                <c:pt idx="8">
                  <c:v>6.904761904761901E-2</c:v>
                </c:pt>
              </c:numCache>
            </c:numRef>
          </c:val>
          <c:smooth val="0"/>
          <c:extLst>
            <c:ext xmlns:c16="http://schemas.microsoft.com/office/drawing/2014/chart" uri="{C3380CC4-5D6E-409C-BE32-E72D297353CC}">
              <c16:uniqueId val="{00000001-C759-4C9B-847B-C076111A2DEF}"/>
            </c:ext>
          </c:extLst>
        </c:ser>
        <c:ser>
          <c:idx val="3"/>
          <c:order val="2"/>
          <c:tx>
            <c:strRef>
              <c:f>Sheet8!$E$40</c:f>
              <c:strCache>
                <c:ptCount val="1"/>
                <c:pt idx="0">
                  <c:v>ReOptRL vs NoReopt </c:v>
                </c:pt>
              </c:strCache>
            </c:strRef>
          </c:tx>
          <c:spPr>
            <a:ln w="28575" cap="rnd">
              <a:solidFill>
                <a:srgbClr val="06EAEA"/>
              </a:solidFill>
              <a:round/>
            </a:ln>
            <a:effectLst/>
          </c:spPr>
          <c:marker>
            <c:symbol val="none"/>
          </c:marker>
          <c:cat>
            <c:numRef>
              <c:f>Sheet8!$B$41:$B$49</c:f>
              <c:numCache>
                <c:formatCode>General</c:formatCode>
                <c:ptCount val="9"/>
                <c:pt idx="0">
                  <c:v>0.1</c:v>
                </c:pt>
                <c:pt idx="1">
                  <c:v>0.2</c:v>
                </c:pt>
                <c:pt idx="2">
                  <c:v>0.3</c:v>
                </c:pt>
                <c:pt idx="3">
                  <c:v>0.4</c:v>
                </c:pt>
                <c:pt idx="4">
                  <c:v>0.5</c:v>
                </c:pt>
                <c:pt idx="5">
                  <c:v>0.6</c:v>
                </c:pt>
                <c:pt idx="6">
                  <c:v>0.7</c:v>
                </c:pt>
                <c:pt idx="7">
                  <c:v>0.8</c:v>
                </c:pt>
                <c:pt idx="8">
                  <c:v>0.9</c:v>
                </c:pt>
              </c:numCache>
            </c:numRef>
          </c:cat>
          <c:val>
            <c:numRef>
              <c:f>Sheet8!$E$41:$E$49</c:f>
              <c:numCache>
                <c:formatCode>General</c:formatCode>
                <c:ptCount val="9"/>
                <c:pt idx="0">
                  <c:v>0.66028708133971292</c:v>
                </c:pt>
                <c:pt idx="1">
                  <c:v>0.63875598086124397</c:v>
                </c:pt>
                <c:pt idx="2">
                  <c:v>0.58779904306220088</c:v>
                </c:pt>
                <c:pt idx="3">
                  <c:v>0.53940119760479044</c:v>
                </c:pt>
                <c:pt idx="4">
                  <c:v>0.51741412213740456</c:v>
                </c:pt>
                <c:pt idx="5">
                  <c:v>0.49557733683958877</c:v>
                </c:pt>
                <c:pt idx="6">
                  <c:v>0.47154471544715443</c:v>
                </c:pt>
                <c:pt idx="7">
                  <c:v>0.42171837708830545</c:v>
                </c:pt>
                <c:pt idx="8">
                  <c:v>0.40476190476190477</c:v>
                </c:pt>
              </c:numCache>
            </c:numRef>
          </c:val>
          <c:smooth val="0"/>
          <c:extLst>
            <c:ext xmlns:c16="http://schemas.microsoft.com/office/drawing/2014/chart" uri="{C3380CC4-5D6E-409C-BE32-E72D297353CC}">
              <c16:uniqueId val="{00000002-C759-4C9B-847B-C076111A2DEF}"/>
            </c:ext>
          </c:extLst>
        </c:ser>
        <c:ser>
          <c:idx val="4"/>
          <c:order val="3"/>
          <c:tx>
            <c:strRef>
              <c:f>Sheet8!$F$40</c:f>
              <c:strCache>
                <c:ptCount val="1"/>
                <c:pt idx="0">
                  <c:v>SLAReOptRL vs NoReopt </c:v>
                </c:pt>
              </c:strCache>
            </c:strRef>
          </c:tx>
          <c:spPr>
            <a:ln w="28575" cap="rnd">
              <a:solidFill>
                <a:srgbClr val="7030A0"/>
              </a:solidFill>
              <a:round/>
            </a:ln>
            <a:effectLst/>
          </c:spPr>
          <c:marker>
            <c:symbol val="none"/>
          </c:marker>
          <c:cat>
            <c:numRef>
              <c:f>Sheet8!$B$41:$B$49</c:f>
              <c:numCache>
                <c:formatCode>General</c:formatCode>
                <c:ptCount val="9"/>
                <c:pt idx="0">
                  <c:v>0.1</c:v>
                </c:pt>
                <c:pt idx="1">
                  <c:v>0.2</c:v>
                </c:pt>
                <c:pt idx="2">
                  <c:v>0.3</c:v>
                </c:pt>
                <c:pt idx="3">
                  <c:v>0.4</c:v>
                </c:pt>
                <c:pt idx="4">
                  <c:v>0.5</c:v>
                </c:pt>
                <c:pt idx="5">
                  <c:v>0.6</c:v>
                </c:pt>
                <c:pt idx="6">
                  <c:v>0.7</c:v>
                </c:pt>
                <c:pt idx="7">
                  <c:v>0.8</c:v>
                </c:pt>
                <c:pt idx="8">
                  <c:v>0.9</c:v>
                </c:pt>
              </c:numCache>
            </c:numRef>
          </c:cat>
          <c:val>
            <c:numRef>
              <c:f>Sheet8!$F$41:$F$49</c:f>
              <c:numCache>
                <c:formatCode>General</c:formatCode>
                <c:ptCount val="9"/>
                <c:pt idx="0">
                  <c:v>0.70813397129186606</c:v>
                </c:pt>
                <c:pt idx="1">
                  <c:v>0.68181818181818177</c:v>
                </c:pt>
                <c:pt idx="2">
                  <c:v>0.58779904306220088</c:v>
                </c:pt>
                <c:pt idx="3">
                  <c:v>0.56646706586826345</c:v>
                </c:pt>
                <c:pt idx="4">
                  <c:v>0.51979961832061072</c:v>
                </c:pt>
                <c:pt idx="5">
                  <c:v>0.47167104948601479</c:v>
                </c:pt>
                <c:pt idx="6">
                  <c:v>0.4476327116212338</c:v>
                </c:pt>
                <c:pt idx="7">
                  <c:v>0.35966587112171838</c:v>
                </c:pt>
                <c:pt idx="8">
                  <c:v>0.32857142857142857</c:v>
                </c:pt>
              </c:numCache>
            </c:numRef>
          </c:val>
          <c:smooth val="0"/>
          <c:extLst>
            <c:ext xmlns:c16="http://schemas.microsoft.com/office/drawing/2014/chart" uri="{C3380CC4-5D6E-409C-BE32-E72D297353CC}">
              <c16:uniqueId val="{00000003-C759-4C9B-847B-C076111A2DEF}"/>
            </c:ext>
          </c:extLst>
        </c:ser>
        <c:ser>
          <c:idx val="5"/>
          <c:order val="4"/>
          <c:tx>
            <c:strRef>
              <c:f>Sheet8!$G$40</c:f>
              <c:strCache>
                <c:ptCount val="1"/>
                <c:pt idx="0">
                  <c:v>Sample vs NoReopt</c:v>
                </c:pt>
              </c:strCache>
            </c:strRef>
          </c:tx>
          <c:spPr>
            <a:ln w="28575" cap="rnd">
              <a:solidFill>
                <a:srgbClr val="F34BEB"/>
              </a:solidFill>
              <a:round/>
            </a:ln>
            <a:effectLst/>
          </c:spPr>
          <c:marker>
            <c:symbol val="none"/>
          </c:marker>
          <c:cat>
            <c:numRef>
              <c:f>Sheet8!$B$41:$B$49</c:f>
              <c:numCache>
                <c:formatCode>General</c:formatCode>
                <c:ptCount val="9"/>
                <c:pt idx="0">
                  <c:v>0.1</c:v>
                </c:pt>
                <c:pt idx="1">
                  <c:v>0.2</c:v>
                </c:pt>
                <c:pt idx="2">
                  <c:v>0.3</c:v>
                </c:pt>
                <c:pt idx="3">
                  <c:v>0.4</c:v>
                </c:pt>
                <c:pt idx="4">
                  <c:v>0.5</c:v>
                </c:pt>
                <c:pt idx="5">
                  <c:v>0.6</c:v>
                </c:pt>
                <c:pt idx="6">
                  <c:v>0.7</c:v>
                </c:pt>
                <c:pt idx="7">
                  <c:v>0.8</c:v>
                </c:pt>
                <c:pt idx="8">
                  <c:v>0.9</c:v>
                </c:pt>
              </c:numCache>
            </c:numRef>
          </c:cat>
          <c:val>
            <c:numRef>
              <c:f>Sheet8!$G$41:$G$49</c:f>
              <c:numCache>
                <c:formatCode>General</c:formatCode>
                <c:ptCount val="9"/>
                <c:pt idx="0">
                  <c:v>0</c:v>
                </c:pt>
                <c:pt idx="1">
                  <c:v>1.9999999999999966E-2</c:v>
                </c:pt>
                <c:pt idx="2">
                  <c:v>-9.9999999999999829E-3</c:v>
                </c:pt>
                <c:pt idx="3">
                  <c:v>0</c:v>
                </c:pt>
                <c:pt idx="4">
                  <c:v>-1.0000000000000085E-2</c:v>
                </c:pt>
                <c:pt idx="5">
                  <c:v>2.0000000000000101E-2</c:v>
                </c:pt>
                <c:pt idx="6">
                  <c:v>-9.9999999999999707E-3</c:v>
                </c:pt>
                <c:pt idx="7">
                  <c:v>1.7661097852028688E-2</c:v>
                </c:pt>
                <c:pt idx="8">
                  <c:v>1.000000000000004E-2</c:v>
                </c:pt>
              </c:numCache>
            </c:numRef>
          </c:val>
          <c:smooth val="0"/>
          <c:extLst>
            <c:ext xmlns:c16="http://schemas.microsoft.com/office/drawing/2014/chart" uri="{C3380CC4-5D6E-409C-BE32-E72D297353CC}">
              <c16:uniqueId val="{00000004-C759-4C9B-847B-C076111A2DEF}"/>
            </c:ext>
          </c:extLst>
        </c:ser>
        <c:dLbls>
          <c:showLegendKey val="0"/>
          <c:showVal val="0"/>
          <c:showCatName val="0"/>
          <c:showSerName val="0"/>
          <c:showPercent val="0"/>
          <c:showBubbleSize val="0"/>
        </c:dLbls>
        <c:smooth val="0"/>
        <c:axId val="1413396016"/>
        <c:axId val="1413389488"/>
      </c:lineChart>
      <c:catAx>
        <c:axId val="141339601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Weight of Money</a:t>
                </a:r>
              </a:p>
            </c:rich>
          </c:tx>
          <c:layout>
            <c:manualLayout>
              <c:xMode val="edge"/>
              <c:yMode val="edge"/>
              <c:x val="0.41708334232951944"/>
              <c:y val="0.7489590284265313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13389488"/>
        <c:crosses val="autoZero"/>
        <c:auto val="1"/>
        <c:lblAlgn val="ctr"/>
        <c:lblOffset val="100"/>
        <c:noMultiLvlLbl val="0"/>
      </c:catAx>
      <c:valAx>
        <c:axId val="1413389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Percentage of Query</a:t>
                </a:r>
                <a:r>
                  <a:rPr lang="en-US" sz="900" baseline="0"/>
                  <a:t> Execution</a:t>
                </a:r>
                <a:r>
                  <a:rPr lang="en-US" sz="900"/>
                  <a:t> Time Improvemeent</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13396016"/>
        <c:crosses val="autoZero"/>
        <c:crossBetween val="between"/>
      </c:valAx>
      <c:spPr>
        <a:noFill/>
        <a:ln>
          <a:noFill/>
        </a:ln>
        <a:effectLst/>
      </c:spPr>
    </c:plotArea>
    <c:legend>
      <c:legendPos val="b"/>
      <c:layout>
        <c:manualLayout>
          <c:xMode val="edge"/>
          <c:yMode val="edge"/>
          <c:x val="8.7574467661063568E-2"/>
          <c:y val="0.81413736153743488"/>
          <c:w val="0.83328777111045049"/>
          <c:h val="0.1624708060856799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523220046026699"/>
          <c:y val="7.6388888888888895E-2"/>
          <c:w val="0.76143457470875275"/>
          <c:h val="0.684477397751734"/>
        </c:manualLayout>
      </c:layout>
      <c:lineChart>
        <c:grouping val="standard"/>
        <c:varyColors val="0"/>
        <c:ser>
          <c:idx val="1"/>
          <c:order val="0"/>
          <c:tx>
            <c:strRef>
              <c:f>Sheet8!$E$19</c:f>
              <c:strCache>
                <c:ptCount val="1"/>
                <c:pt idx="0">
                  <c:v>ReOpt vs NoReopt </c:v>
                </c:pt>
              </c:strCache>
            </c:strRef>
          </c:tx>
          <c:spPr>
            <a:ln w="28575" cap="rnd">
              <a:solidFill>
                <a:srgbClr val="FFC000"/>
              </a:solidFill>
              <a:round/>
            </a:ln>
            <a:effectLst/>
          </c:spPr>
          <c:marker>
            <c:symbol val="none"/>
          </c:marker>
          <c:cat>
            <c:numRef>
              <c:f>Sheet8!$D$20:$D$28</c:f>
              <c:numCache>
                <c:formatCode>General</c:formatCode>
                <c:ptCount val="9"/>
                <c:pt idx="0">
                  <c:v>0.9</c:v>
                </c:pt>
                <c:pt idx="1">
                  <c:v>0.8</c:v>
                </c:pt>
                <c:pt idx="2">
                  <c:v>0.7</c:v>
                </c:pt>
                <c:pt idx="3">
                  <c:v>0.6</c:v>
                </c:pt>
                <c:pt idx="4">
                  <c:v>0.5</c:v>
                </c:pt>
                <c:pt idx="5">
                  <c:v>0.4</c:v>
                </c:pt>
                <c:pt idx="6">
                  <c:v>0.3</c:v>
                </c:pt>
                <c:pt idx="7">
                  <c:v>0.2</c:v>
                </c:pt>
                <c:pt idx="8">
                  <c:v>0.1</c:v>
                </c:pt>
              </c:numCache>
            </c:numRef>
          </c:cat>
          <c:val>
            <c:numRef>
              <c:f>Sheet8!$E$20:$E$28</c:f>
              <c:numCache>
                <c:formatCode>General</c:formatCode>
                <c:ptCount val="9"/>
                <c:pt idx="0">
                  <c:v>-5.0000000000000017E-2</c:v>
                </c:pt>
                <c:pt idx="1">
                  <c:v>1.0000000000000052E-2</c:v>
                </c:pt>
                <c:pt idx="2">
                  <c:v>-5.00000000000001E-2</c:v>
                </c:pt>
                <c:pt idx="3">
                  <c:v>1.000000000000007E-2</c:v>
                </c:pt>
                <c:pt idx="4">
                  <c:v>-4.9999999999999989E-2</c:v>
                </c:pt>
                <c:pt idx="5">
                  <c:v>0</c:v>
                </c:pt>
                <c:pt idx="6">
                  <c:v>1.4285714285714323E-2</c:v>
                </c:pt>
                <c:pt idx="7">
                  <c:v>1.0600706713780855E-2</c:v>
                </c:pt>
                <c:pt idx="8">
                  <c:v>7.0422535211268397E-3</c:v>
                </c:pt>
              </c:numCache>
            </c:numRef>
          </c:val>
          <c:smooth val="0"/>
          <c:extLst>
            <c:ext xmlns:c16="http://schemas.microsoft.com/office/drawing/2014/chart" uri="{C3380CC4-5D6E-409C-BE32-E72D297353CC}">
              <c16:uniqueId val="{00000000-989E-4A7F-B8D4-A0B5490BF665}"/>
            </c:ext>
          </c:extLst>
        </c:ser>
        <c:ser>
          <c:idx val="2"/>
          <c:order val="1"/>
          <c:tx>
            <c:strRef>
              <c:f>Sheet8!$F$19</c:f>
              <c:strCache>
                <c:ptCount val="1"/>
                <c:pt idx="0">
                  <c:v>ReOptML vs NoReopt </c:v>
                </c:pt>
              </c:strCache>
            </c:strRef>
          </c:tx>
          <c:spPr>
            <a:ln w="28575" cap="rnd">
              <a:solidFill>
                <a:schemeClr val="accent3"/>
              </a:solidFill>
              <a:round/>
            </a:ln>
            <a:effectLst/>
          </c:spPr>
          <c:marker>
            <c:symbol val="none"/>
          </c:marker>
          <c:cat>
            <c:numRef>
              <c:f>Sheet8!$D$20:$D$28</c:f>
              <c:numCache>
                <c:formatCode>General</c:formatCode>
                <c:ptCount val="9"/>
                <c:pt idx="0">
                  <c:v>0.9</c:v>
                </c:pt>
                <c:pt idx="1">
                  <c:v>0.8</c:v>
                </c:pt>
                <c:pt idx="2">
                  <c:v>0.7</c:v>
                </c:pt>
                <c:pt idx="3">
                  <c:v>0.6</c:v>
                </c:pt>
                <c:pt idx="4">
                  <c:v>0.5</c:v>
                </c:pt>
                <c:pt idx="5">
                  <c:v>0.4</c:v>
                </c:pt>
                <c:pt idx="6">
                  <c:v>0.3</c:v>
                </c:pt>
                <c:pt idx="7">
                  <c:v>0.2</c:v>
                </c:pt>
                <c:pt idx="8">
                  <c:v>0.1</c:v>
                </c:pt>
              </c:numCache>
            </c:numRef>
          </c:cat>
          <c:val>
            <c:numRef>
              <c:f>Sheet8!$F$20:$F$28</c:f>
              <c:numCache>
                <c:formatCode>General</c:formatCode>
                <c:ptCount val="9"/>
                <c:pt idx="0">
                  <c:v>1.9999999999999955E-2</c:v>
                </c:pt>
                <c:pt idx="1">
                  <c:v>-1.0000000000000052E-2</c:v>
                </c:pt>
                <c:pt idx="2">
                  <c:v>2.0000000000000014E-2</c:v>
                </c:pt>
                <c:pt idx="3">
                  <c:v>-1.000000000000007E-2</c:v>
                </c:pt>
                <c:pt idx="4">
                  <c:v>0</c:v>
                </c:pt>
                <c:pt idx="5">
                  <c:v>-1.0000000000000018E-2</c:v>
                </c:pt>
                <c:pt idx="6">
                  <c:v>2.0000000000000052E-2</c:v>
                </c:pt>
                <c:pt idx="7">
                  <c:v>0</c:v>
                </c:pt>
                <c:pt idx="8">
                  <c:v>0</c:v>
                </c:pt>
              </c:numCache>
            </c:numRef>
          </c:val>
          <c:smooth val="0"/>
          <c:extLst>
            <c:ext xmlns:c16="http://schemas.microsoft.com/office/drawing/2014/chart" uri="{C3380CC4-5D6E-409C-BE32-E72D297353CC}">
              <c16:uniqueId val="{00000001-989E-4A7F-B8D4-A0B5490BF665}"/>
            </c:ext>
          </c:extLst>
        </c:ser>
        <c:ser>
          <c:idx val="3"/>
          <c:order val="2"/>
          <c:tx>
            <c:strRef>
              <c:f>Sheet8!$G$19</c:f>
              <c:strCache>
                <c:ptCount val="1"/>
                <c:pt idx="0">
                  <c:v>ReOptRL vs NoReopt </c:v>
                </c:pt>
              </c:strCache>
            </c:strRef>
          </c:tx>
          <c:spPr>
            <a:ln w="28575" cap="rnd">
              <a:solidFill>
                <a:srgbClr val="07E9DE"/>
              </a:solidFill>
              <a:round/>
            </a:ln>
            <a:effectLst/>
          </c:spPr>
          <c:marker>
            <c:symbol val="none"/>
          </c:marker>
          <c:cat>
            <c:numRef>
              <c:f>Sheet8!$D$20:$D$28</c:f>
              <c:numCache>
                <c:formatCode>General</c:formatCode>
                <c:ptCount val="9"/>
                <c:pt idx="0">
                  <c:v>0.9</c:v>
                </c:pt>
                <c:pt idx="1">
                  <c:v>0.8</c:v>
                </c:pt>
                <c:pt idx="2">
                  <c:v>0.7</c:v>
                </c:pt>
                <c:pt idx="3">
                  <c:v>0.6</c:v>
                </c:pt>
                <c:pt idx="4">
                  <c:v>0.5</c:v>
                </c:pt>
                <c:pt idx="5">
                  <c:v>0.4</c:v>
                </c:pt>
                <c:pt idx="6">
                  <c:v>0.3</c:v>
                </c:pt>
                <c:pt idx="7">
                  <c:v>0.2</c:v>
                </c:pt>
                <c:pt idx="8">
                  <c:v>0.1</c:v>
                </c:pt>
              </c:numCache>
            </c:numRef>
          </c:cat>
          <c:val>
            <c:numRef>
              <c:f>Sheet8!$G$20:$G$28</c:f>
              <c:numCache>
                <c:formatCode>General</c:formatCode>
                <c:ptCount val="9"/>
                <c:pt idx="0">
                  <c:v>0.24999999999999997</c:v>
                </c:pt>
                <c:pt idx="1">
                  <c:v>0.22</c:v>
                </c:pt>
                <c:pt idx="2">
                  <c:v>0.18999999999999995</c:v>
                </c:pt>
                <c:pt idx="3">
                  <c:v>0.17999999999999988</c:v>
                </c:pt>
                <c:pt idx="4">
                  <c:v>0.14999999999999997</c:v>
                </c:pt>
                <c:pt idx="5">
                  <c:v>0.12999999999999998</c:v>
                </c:pt>
                <c:pt idx="6">
                  <c:v>0.13000000000000003</c:v>
                </c:pt>
                <c:pt idx="7">
                  <c:v>0.11000000000000004</c:v>
                </c:pt>
                <c:pt idx="8">
                  <c:v>9.999999999999995E-2</c:v>
                </c:pt>
              </c:numCache>
            </c:numRef>
          </c:val>
          <c:smooth val="0"/>
          <c:extLst>
            <c:ext xmlns:c16="http://schemas.microsoft.com/office/drawing/2014/chart" uri="{C3380CC4-5D6E-409C-BE32-E72D297353CC}">
              <c16:uniqueId val="{00000002-989E-4A7F-B8D4-A0B5490BF665}"/>
            </c:ext>
          </c:extLst>
        </c:ser>
        <c:ser>
          <c:idx val="4"/>
          <c:order val="3"/>
          <c:tx>
            <c:strRef>
              <c:f>Sheet8!$H$19</c:f>
              <c:strCache>
                <c:ptCount val="1"/>
                <c:pt idx="0">
                  <c:v>SLAReOptRL vs NoReopt </c:v>
                </c:pt>
              </c:strCache>
            </c:strRef>
          </c:tx>
          <c:spPr>
            <a:ln w="28575" cap="rnd">
              <a:solidFill>
                <a:srgbClr val="683D89"/>
              </a:solidFill>
              <a:round/>
            </a:ln>
            <a:effectLst/>
          </c:spPr>
          <c:marker>
            <c:symbol val="none"/>
          </c:marker>
          <c:cat>
            <c:numRef>
              <c:f>Sheet8!$D$20:$D$28</c:f>
              <c:numCache>
                <c:formatCode>General</c:formatCode>
                <c:ptCount val="9"/>
                <c:pt idx="0">
                  <c:v>0.9</c:v>
                </c:pt>
                <c:pt idx="1">
                  <c:v>0.8</c:v>
                </c:pt>
                <c:pt idx="2">
                  <c:v>0.7</c:v>
                </c:pt>
                <c:pt idx="3">
                  <c:v>0.6</c:v>
                </c:pt>
                <c:pt idx="4">
                  <c:v>0.5</c:v>
                </c:pt>
                <c:pt idx="5">
                  <c:v>0.4</c:v>
                </c:pt>
                <c:pt idx="6">
                  <c:v>0.3</c:v>
                </c:pt>
                <c:pt idx="7">
                  <c:v>0.2</c:v>
                </c:pt>
                <c:pt idx="8">
                  <c:v>0.1</c:v>
                </c:pt>
              </c:numCache>
            </c:numRef>
          </c:cat>
          <c:val>
            <c:numRef>
              <c:f>Sheet8!$H$20:$H$28</c:f>
              <c:numCache>
                <c:formatCode>General</c:formatCode>
                <c:ptCount val="9"/>
                <c:pt idx="0">
                  <c:v>0.3259259259259259</c:v>
                </c:pt>
                <c:pt idx="1">
                  <c:v>0.31617647058823534</c:v>
                </c:pt>
                <c:pt idx="2">
                  <c:v>0.26086956521739124</c:v>
                </c:pt>
                <c:pt idx="3">
                  <c:v>0.21014492753623187</c:v>
                </c:pt>
                <c:pt idx="4">
                  <c:v>0.145985401459854</c:v>
                </c:pt>
                <c:pt idx="5">
                  <c:v>0.10071942446043156</c:v>
                </c:pt>
                <c:pt idx="6">
                  <c:v>7.8571428571428584E-2</c:v>
                </c:pt>
                <c:pt idx="7">
                  <c:v>8.1272084805653719E-2</c:v>
                </c:pt>
                <c:pt idx="8">
                  <c:v>7.7464788732394388E-2</c:v>
                </c:pt>
              </c:numCache>
            </c:numRef>
          </c:val>
          <c:smooth val="0"/>
          <c:extLst>
            <c:ext xmlns:c16="http://schemas.microsoft.com/office/drawing/2014/chart" uri="{C3380CC4-5D6E-409C-BE32-E72D297353CC}">
              <c16:uniqueId val="{00000003-989E-4A7F-B8D4-A0B5490BF665}"/>
            </c:ext>
          </c:extLst>
        </c:ser>
        <c:ser>
          <c:idx val="5"/>
          <c:order val="4"/>
          <c:tx>
            <c:strRef>
              <c:f>Sheet8!$I$19</c:f>
              <c:strCache>
                <c:ptCount val="1"/>
                <c:pt idx="0">
                  <c:v>Sample vs NoReopt</c:v>
                </c:pt>
              </c:strCache>
            </c:strRef>
          </c:tx>
          <c:spPr>
            <a:ln w="28575" cap="rnd">
              <a:solidFill>
                <a:srgbClr val="EF31BD"/>
              </a:solidFill>
              <a:round/>
            </a:ln>
            <a:effectLst/>
          </c:spPr>
          <c:marker>
            <c:symbol val="none"/>
          </c:marker>
          <c:cat>
            <c:numRef>
              <c:f>Sheet8!$D$20:$D$28</c:f>
              <c:numCache>
                <c:formatCode>General</c:formatCode>
                <c:ptCount val="9"/>
                <c:pt idx="0">
                  <c:v>0.9</c:v>
                </c:pt>
                <c:pt idx="1">
                  <c:v>0.8</c:v>
                </c:pt>
                <c:pt idx="2">
                  <c:v>0.7</c:v>
                </c:pt>
                <c:pt idx="3">
                  <c:v>0.6</c:v>
                </c:pt>
                <c:pt idx="4">
                  <c:v>0.5</c:v>
                </c:pt>
                <c:pt idx="5">
                  <c:v>0.4</c:v>
                </c:pt>
                <c:pt idx="6">
                  <c:v>0.3</c:v>
                </c:pt>
                <c:pt idx="7">
                  <c:v>0.2</c:v>
                </c:pt>
                <c:pt idx="8">
                  <c:v>0.1</c:v>
                </c:pt>
              </c:numCache>
            </c:numRef>
          </c:cat>
          <c:val>
            <c:numRef>
              <c:f>Sheet8!$I$20:$I$28</c:f>
              <c:numCache>
                <c:formatCode>General</c:formatCode>
                <c:ptCount val="9"/>
                <c:pt idx="0">
                  <c:v>9.9999999999999777E-3</c:v>
                </c:pt>
                <c:pt idx="1">
                  <c:v>1.9999999999999976E-2</c:v>
                </c:pt>
                <c:pt idx="2">
                  <c:v>-1.000000000000007E-2</c:v>
                </c:pt>
                <c:pt idx="3">
                  <c:v>2.0000000000000014E-2</c:v>
                </c:pt>
                <c:pt idx="4">
                  <c:v>-9.9999999999999967E-3</c:v>
                </c:pt>
                <c:pt idx="5">
                  <c:v>0</c:v>
                </c:pt>
                <c:pt idx="6">
                  <c:v>0</c:v>
                </c:pt>
                <c:pt idx="7">
                  <c:v>9.9999999999999482E-3</c:v>
                </c:pt>
                <c:pt idx="8">
                  <c:v>0</c:v>
                </c:pt>
              </c:numCache>
            </c:numRef>
          </c:val>
          <c:smooth val="0"/>
          <c:extLst>
            <c:ext xmlns:c16="http://schemas.microsoft.com/office/drawing/2014/chart" uri="{C3380CC4-5D6E-409C-BE32-E72D297353CC}">
              <c16:uniqueId val="{00000004-989E-4A7F-B8D4-A0B5490BF665}"/>
            </c:ext>
          </c:extLst>
        </c:ser>
        <c:dLbls>
          <c:showLegendKey val="0"/>
          <c:showVal val="0"/>
          <c:showCatName val="0"/>
          <c:showSerName val="0"/>
          <c:showPercent val="0"/>
          <c:showBubbleSize val="0"/>
        </c:dLbls>
        <c:smooth val="0"/>
        <c:axId val="1413386768"/>
        <c:axId val="1413388400"/>
      </c:lineChart>
      <c:catAx>
        <c:axId val="141338676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Weight</a:t>
                </a:r>
                <a:r>
                  <a:rPr lang="en-US" sz="900" baseline="0"/>
                  <a:t> of Time</a:t>
                </a:r>
                <a:endParaRPr lang="en-US" sz="900"/>
              </a:p>
            </c:rich>
          </c:tx>
          <c:layout>
            <c:manualLayout>
              <c:xMode val="edge"/>
              <c:yMode val="edge"/>
              <c:x val="0.45572770428128068"/>
              <c:y val="0.760866339571875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3388400"/>
        <c:crosses val="autoZero"/>
        <c:auto val="1"/>
        <c:lblAlgn val="ctr"/>
        <c:lblOffset val="100"/>
        <c:noMultiLvlLbl val="0"/>
      </c:catAx>
      <c:valAx>
        <c:axId val="1413388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Percentage of Monetary Cost Improvement </a:t>
                </a:r>
                <a:endParaRPr lang="en-US" sz="1000"/>
              </a:p>
            </c:rich>
          </c:tx>
          <c:layout>
            <c:manualLayout>
              <c:xMode val="edge"/>
              <c:yMode val="edge"/>
              <c:x val="1.5942033703000853E-2"/>
              <c:y val="0.1073506507692278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3386768"/>
        <c:crosses val="autoZero"/>
        <c:crossBetween val="between"/>
      </c:valAx>
      <c:spPr>
        <a:noFill/>
        <a:ln>
          <a:noFill/>
        </a:ln>
        <a:effectLst/>
      </c:spPr>
    </c:plotArea>
    <c:legend>
      <c:legendPos val="b"/>
      <c:layout>
        <c:manualLayout>
          <c:xMode val="edge"/>
          <c:yMode val="edge"/>
          <c:x val="7.8792819707825923E-2"/>
          <c:y val="0.81229460319760194"/>
          <c:w val="0.87181136120042868"/>
          <c:h val="0.1684423575862677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35419974790052"/>
          <c:y val="8.7829426727064522E-2"/>
          <c:w val="0.74998343957005376"/>
          <c:h val="0.51734094718712231"/>
        </c:manualLayout>
      </c:layout>
      <c:lineChart>
        <c:grouping val="standard"/>
        <c:varyColors val="0"/>
        <c:ser>
          <c:idx val="0"/>
          <c:order val="0"/>
          <c:tx>
            <c:strRef>
              <c:f>Sheet1!$D$1</c:f>
              <c:strCache>
                <c:ptCount val="1"/>
                <c:pt idx="0">
                  <c:v>Average Query Monetary Cost  Without Re-Optimization($)
</c:v>
                </c:pt>
              </c:strCache>
            </c:strRef>
          </c:tx>
          <c:spPr>
            <a:ln w="28575" cap="rnd">
              <a:solidFill>
                <a:schemeClr val="accent1"/>
              </a:solidFill>
              <a:round/>
            </a:ln>
            <a:effectLst/>
          </c:spPr>
          <c:marker>
            <c:symbol val="diamond"/>
            <c:size val="7"/>
            <c:spPr>
              <a:solidFill>
                <a:schemeClr val="accent1"/>
              </a:solidFill>
              <a:ln w="9525">
                <a:solidFill>
                  <a:schemeClr val="accent1"/>
                </a:solidFill>
              </a:ln>
              <a:effectLst/>
            </c:spPr>
          </c:marker>
          <c:val>
            <c:numRef>
              <c:f>Sheet1!$D$2:$D$14</c:f>
              <c:numCache>
                <c:formatCode>General</c:formatCode>
                <c:ptCount val="13"/>
                <c:pt idx="0">
                  <c:v>1.4500000000000001E-2</c:v>
                </c:pt>
                <c:pt idx="1">
                  <c:v>1.46E-2</c:v>
                </c:pt>
                <c:pt idx="2">
                  <c:v>1.46E-2</c:v>
                </c:pt>
                <c:pt idx="3">
                  <c:v>1.4999999999999999E-2</c:v>
                </c:pt>
                <c:pt idx="4">
                  <c:v>2.53E-2</c:v>
                </c:pt>
                <c:pt idx="5">
                  <c:v>2.53E-2</c:v>
                </c:pt>
                <c:pt idx="6">
                  <c:v>3.2000000000000001E-2</c:v>
                </c:pt>
                <c:pt idx="7">
                  <c:v>3.2000000000000001E-2</c:v>
                </c:pt>
                <c:pt idx="8">
                  <c:v>4.7199999999999999E-2</c:v>
                </c:pt>
                <c:pt idx="9">
                  <c:v>4.9799999999999997E-2</c:v>
                </c:pt>
                <c:pt idx="10">
                  <c:v>5.2900000000000003E-2</c:v>
                </c:pt>
                <c:pt idx="11">
                  <c:v>5.5100000000000003E-2</c:v>
                </c:pt>
                <c:pt idx="12">
                  <c:v>6.0999999999999999E-2</c:v>
                </c:pt>
              </c:numCache>
            </c:numRef>
          </c:val>
          <c:smooth val="0"/>
          <c:extLst>
            <c:ext xmlns:c16="http://schemas.microsoft.com/office/drawing/2014/chart" uri="{C3380CC4-5D6E-409C-BE32-E72D297353CC}">
              <c16:uniqueId val="{00000000-5DCC-41DC-95EE-0F529DFED0B8}"/>
            </c:ext>
          </c:extLst>
        </c:ser>
        <c:ser>
          <c:idx val="1"/>
          <c:order val="1"/>
          <c:tx>
            <c:strRef>
              <c:f>Sheet1!$E$1</c:f>
              <c:strCache>
                <c:ptCount val="1"/>
                <c:pt idx="0">
                  <c:v>Average Query Monetary Cost  With Re-Optimization($)
</c:v>
                </c:pt>
              </c:strCache>
            </c:strRef>
          </c:tx>
          <c:spPr>
            <a:ln w="28575" cap="rnd">
              <a:solidFill>
                <a:schemeClr val="accent2"/>
              </a:solidFill>
              <a:round/>
            </a:ln>
            <a:effectLst/>
          </c:spPr>
          <c:marker>
            <c:symbol val="star"/>
            <c:size val="8"/>
            <c:spPr>
              <a:noFill/>
              <a:ln w="9525">
                <a:solidFill>
                  <a:schemeClr val="accent2"/>
                </a:solidFill>
              </a:ln>
              <a:effectLst/>
            </c:spPr>
          </c:marker>
          <c:val>
            <c:numRef>
              <c:f>Sheet1!$E$2:$E$14</c:f>
              <c:numCache>
                <c:formatCode>General</c:formatCode>
                <c:ptCount val="13"/>
                <c:pt idx="0">
                  <c:v>3.5100000000000001E-3</c:v>
                </c:pt>
                <c:pt idx="1">
                  <c:v>3.5200000000000001E-3</c:v>
                </c:pt>
                <c:pt idx="2">
                  <c:v>3.5200000000000001E-3</c:v>
                </c:pt>
                <c:pt idx="3">
                  <c:v>3.5999999999999999E-3</c:v>
                </c:pt>
                <c:pt idx="4">
                  <c:v>4.1999999999999997E-3</c:v>
                </c:pt>
                <c:pt idx="5">
                  <c:v>4.1999999999999997E-3</c:v>
                </c:pt>
                <c:pt idx="6">
                  <c:v>5.0000000000000001E-3</c:v>
                </c:pt>
                <c:pt idx="7">
                  <c:v>0.01</c:v>
                </c:pt>
                <c:pt idx="8">
                  <c:v>1.12E-2</c:v>
                </c:pt>
                <c:pt idx="9">
                  <c:v>1.2579999999999999E-2</c:v>
                </c:pt>
                <c:pt idx="10">
                  <c:v>1.34E-2</c:v>
                </c:pt>
                <c:pt idx="11">
                  <c:v>1.4200000000000001E-2</c:v>
                </c:pt>
                <c:pt idx="12">
                  <c:v>1.6899999999999998E-2</c:v>
                </c:pt>
              </c:numCache>
            </c:numRef>
          </c:val>
          <c:smooth val="0"/>
          <c:extLst>
            <c:ext xmlns:c16="http://schemas.microsoft.com/office/drawing/2014/chart" uri="{C3380CC4-5D6E-409C-BE32-E72D297353CC}">
              <c16:uniqueId val="{00000001-5DCC-41DC-95EE-0F529DFED0B8}"/>
            </c:ext>
          </c:extLst>
        </c:ser>
        <c:dLbls>
          <c:showLegendKey val="0"/>
          <c:showVal val="0"/>
          <c:showCatName val="0"/>
          <c:showSerName val="0"/>
          <c:showPercent val="0"/>
          <c:showBubbleSize val="0"/>
        </c:dLbls>
        <c:marker val="1"/>
        <c:smooth val="0"/>
        <c:axId val="975972880"/>
        <c:axId val="975976688"/>
      </c:lineChart>
      <c:catAx>
        <c:axId val="975972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Data</a:t>
                </a:r>
                <a:r>
                  <a:rPr lang="en-US" baseline="0"/>
                  <a:t> Size (x100GB)</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976688"/>
        <c:crosses val="autoZero"/>
        <c:auto val="1"/>
        <c:lblAlgn val="ctr"/>
        <c:lblOffset val="100"/>
        <c:noMultiLvlLbl val="0"/>
      </c:catAx>
      <c:valAx>
        <c:axId val="975976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t>Average Monetary</a:t>
                </a:r>
                <a:r>
                  <a:rPr lang="en-US" altLang="zh-CN" baseline="0"/>
                  <a:t> C</a:t>
                </a:r>
                <a:r>
                  <a:rPr lang="en-US" altLang="zh-CN"/>
                  <a:t>ost (dollar)</a:t>
                </a:r>
                <a:endParaRPr lang="en-US"/>
              </a:p>
            </c:rich>
          </c:tx>
          <c:layout>
            <c:manualLayout>
              <c:xMode val="edge"/>
              <c:yMode val="edge"/>
              <c:x val="6.1830504035228447E-2"/>
              <c:y val="8.782942672706452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972880"/>
        <c:crosses val="autoZero"/>
        <c:crossBetween val="between"/>
      </c:valAx>
      <c:spPr>
        <a:noFill/>
        <a:ln>
          <a:noFill/>
        </a:ln>
        <a:effectLst/>
      </c:spPr>
    </c:plotArea>
    <c:legend>
      <c:legendPos val="b"/>
      <c:layout>
        <c:manualLayout>
          <c:xMode val="edge"/>
          <c:yMode val="edge"/>
          <c:x val="0.13629765029371327"/>
          <c:y val="0.74905699522816849"/>
          <c:w val="0.76470042643270986"/>
          <c:h val="0.246760654290861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Sheet2!$D$18</c:f>
              <c:strCache>
                <c:ptCount val="1"/>
                <c:pt idx="0">
                  <c:v>Average Query Monetary Cost  Without Re-Optimization($)
</c:v>
                </c:pt>
              </c:strCache>
            </c:strRef>
          </c:tx>
          <c:spPr>
            <a:ln w="28575" cap="rnd">
              <a:solidFill>
                <a:schemeClr val="accent1"/>
              </a:solidFill>
              <a:round/>
            </a:ln>
            <a:effectLst/>
          </c:spPr>
          <c:marker>
            <c:symbol val="diamond"/>
            <c:size val="7"/>
            <c:spPr>
              <a:solidFill>
                <a:schemeClr val="accent1"/>
              </a:solidFill>
              <a:ln w="9525">
                <a:solidFill>
                  <a:schemeClr val="accent1"/>
                </a:solidFill>
              </a:ln>
              <a:effectLst/>
            </c:spPr>
          </c:marker>
          <c:val>
            <c:numRef>
              <c:f>Sheet2!$D$19:$D$36</c:f>
              <c:numCache>
                <c:formatCode>General</c:formatCode>
                <c:ptCount val="18"/>
                <c:pt idx="0">
                  <c:v>6.0416666666666674E-3</c:v>
                </c:pt>
                <c:pt idx="1">
                  <c:v>6.0833333333333338E-3</c:v>
                </c:pt>
                <c:pt idx="2">
                  <c:v>6.0833333333333338E-3</c:v>
                </c:pt>
                <c:pt idx="3">
                  <c:v>6.2500000000000003E-3</c:v>
                </c:pt>
                <c:pt idx="4">
                  <c:v>1.0541666666666666E-2</c:v>
                </c:pt>
                <c:pt idx="5">
                  <c:v>1.0541666666666666E-2</c:v>
                </c:pt>
                <c:pt idx="6">
                  <c:v>1.3333333333333334E-2</c:v>
                </c:pt>
                <c:pt idx="7">
                  <c:v>1.3333333333333334E-2</c:v>
                </c:pt>
                <c:pt idx="8">
                  <c:v>1.9666666666666666E-2</c:v>
                </c:pt>
                <c:pt idx="9">
                  <c:v>2.0750000000000001E-2</c:v>
                </c:pt>
                <c:pt idx="10">
                  <c:v>2.2041666666666668E-2</c:v>
                </c:pt>
                <c:pt idx="11">
                  <c:v>2.2958333333333334E-2</c:v>
                </c:pt>
                <c:pt idx="12">
                  <c:v>2.5416666666666667E-2</c:v>
                </c:pt>
                <c:pt idx="13">
                  <c:v>0.03</c:v>
                </c:pt>
                <c:pt idx="14">
                  <c:v>3.125E-2</c:v>
                </c:pt>
                <c:pt idx="15">
                  <c:v>3.5291666666666666E-2</c:v>
                </c:pt>
                <c:pt idx="16">
                  <c:v>3.7625000000000006E-2</c:v>
                </c:pt>
                <c:pt idx="17">
                  <c:v>4.1708333333333333E-2</c:v>
                </c:pt>
              </c:numCache>
            </c:numRef>
          </c:val>
          <c:smooth val="0"/>
          <c:extLst>
            <c:ext xmlns:c16="http://schemas.microsoft.com/office/drawing/2014/chart" uri="{C3380CC4-5D6E-409C-BE32-E72D297353CC}">
              <c16:uniqueId val="{00000000-DD56-4237-AEF6-54D73F514622}"/>
            </c:ext>
          </c:extLst>
        </c:ser>
        <c:ser>
          <c:idx val="1"/>
          <c:order val="1"/>
          <c:tx>
            <c:strRef>
              <c:f>Sheet2!$E$18</c:f>
              <c:strCache>
                <c:ptCount val="1"/>
                <c:pt idx="0">
                  <c:v>Average Query Monetary Cost  With Re-Optimization($)
</c:v>
                </c:pt>
              </c:strCache>
            </c:strRef>
          </c:tx>
          <c:spPr>
            <a:ln w="28575" cap="rnd">
              <a:solidFill>
                <a:schemeClr val="accent2"/>
              </a:solidFill>
              <a:round/>
            </a:ln>
            <a:effectLst/>
          </c:spPr>
          <c:marker>
            <c:symbol val="star"/>
            <c:size val="7"/>
            <c:spPr>
              <a:noFill/>
              <a:ln w="9525">
                <a:solidFill>
                  <a:schemeClr val="accent2"/>
                </a:solidFill>
              </a:ln>
              <a:effectLst/>
            </c:spPr>
          </c:marker>
          <c:val>
            <c:numRef>
              <c:f>Sheet2!$E$19:$E$36</c:f>
              <c:numCache>
                <c:formatCode>General</c:formatCode>
                <c:ptCount val="18"/>
                <c:pt idx="0">
                  <c:v>6.2833333333333343E-3</c:v>
                </c:pt>
                <c:pt idx="1">
                  <c:v>6.3266666666666671E-3</c:v>
                </c:pt>
                <c:pt idx="2">
                  <c:v>6.3266666666666671E-3</c:v>
                </c:pt>
                <c:pt idx="3">
                  <c:v>6.5000000000000006E-3</c:v>
                </c:pt>
                <c:pt idx="4">
                  <c:v>1.0963333333333334E-2</c:v>
                </c:pt>
                <c:pt idx="5">
                  <c:v>1.0963333333333334E-2</c:v>
                </c:pt>
                <c:pt idx="6">
                  <c:v>1.3866666666666668E-2</c:v>
                </c:pt>
                <c:pt idx="7">
                  <c:v>1.3866666666666668E-2</c:v>
                </c:pt>
                <c:pt idx="8">
                  <c:v>2.0453333333333334E-2</c:v>
                </c:pt>
                <c:pt idx="9">
                  <c:v>2.1580000000000002E-2</c:v>
                </c:pt>
                <c:pt idx="10">
                  <c:v>2.2923333333333334E-2</c:v>
                </c:pt>
                <c:pt idx="11">
                  <c:v>2.3876666666666668E-2</c:v>
                </c:pt>
                <c:pt idx="12">
                  <c:v>2.6433333333333336E-2</c:v>
                </c:pt>
                <c:pt idx="13">
                  <c:v>3.1199999999999999E-2</c:v>
                </c:pt>
                <c:pt idx="14">
                  <c:v>3.2500000000000001E-2</c:v>
                </c:pt>
                <c:pt idx="15">
                  <c:v>3.6703333333333331E-2</c:v>
                </c:pt>
                <c:pt idx="16">
                  <c:v>3.9130000000000005E-2</c:v>
                </c:pt>
                <c:pt idx="17">
                  <c:v>4.3376666666666668E-2</c:v>
                </c:pt>
              </c:numCache>
            </c:numRef>
          </c:val>
          <c:smooth val="0"/>
          <c:extLst>
            <c:ext xmlns:c16="http://schemas.microsoft.com/office/drawing/2014/chart" uri="{C3380CC4-5D6E-409C-BE32-E72D297353CC}">
              <c16:uniqueId val="{00000001-DD56-4237-AEF6-54D73F514622}"/>
            </c:ext>
          </c:extLst>
        </c:ser>
        <c:dLbls>
          <c:showLegendKey val="0"/>
          <c:showVal val="0"/>
          <c:showCatName val="0"/>
          <c:showSerName val="0"/>
          <c:showPercent val="0"/>
          <c:showBubbleSize val="0"/>
        </c:dLbls>
        <c:marker val="1"/>
        <c:smooth val="0"/>
        <c:axId val="975977232"/>
        <c:axId val="975963088"/>
      </c:lineChart>
      <c:catAx>
        <c:axId val="975977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Data</a:t>
                </a:r>
                <a:r>
                  <a:rPr lang="en-US" baseline="0"/>
                  <a:t> Size (x100GB)</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963088"/>
        <c:crosses val="autoZero"/>
        <c:auto val="1"/>
        <c:lblAlgn val="ctr"/>
        <c:lblOffset val="100"/>
        <c:noMultiLvlLbl val="0"/>
      </c:catAx>
      <c:valAx>
        <c:axId val="975963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t>Average Monetary Cost (dollar)</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977232"/>
        <c:crosses val="autoZero"/>
        <c:crossBetween val="between"/>
      </c:valAx>
      <c:spPr>
        <a:noFill/>
        <a:ln>
          <a:noFill/>
        </a:ln>
        <a:effectLst/>
      </c:spPr>
    </c:plotArea>
    <c:legend>
      <c:legendPos val="b"/>
      <c:layout>
        <c:manualLayout>
          <c:xMode val="edge"/>
          <c:yMode val="edge"/>
          <c:x val="0.1362976502937133"/>
          <c:y val="0.72546111900734445"/>
          <c:w val="0.80280121234845647"/>
          <c:h val="0.274538880992655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86801272956459"/>
          <c:y val="0.10746545477801897"/>
          <c:w val="0.783987028539333"/>
          <c:h val="0.50416089594473257"/>
        </c:manualLayout>
      </c:layout>
      <c:lineChart>
        <c:grouping val="standard"/>
        <c:varyColors val="0"/>
        <c:ser>
          <c:idx val="0"/>
          <c:order val="0"/>
          <c:tx>
            <c:strRef>
              <c:f>Sheet2!$B$18</c:f>
              <c:strCache>
                <c:ptCount val="1"/>
                <c:pt idx="0">
                  <c:v>Average Query Response Time Without Re-Optimization(sec)
</c:v>
                </c:pt>
              </c:strCache>
            </c:strRef>
          </c:tx>
          <c:spPr>
            <a:ln w="28575" cap="rnd">
              <a:solidFill>
                <a:schemeClr val="accent1"/>
              </a:solidFill>
              <a:round/>
            </a:ln>
            <a:effectLst/>
          </c:spPr>
          <c:marker>
            <c:symbol val="diamond"/>
            <c:size val="7"/>
            <c:spPr>
              <a:solidFill>
                <a:schemeClr val="accent1"/>
              </a:solidFill>
              <a:ln w="9525">
                <a:solidFill>
                  <a:schemeClr val="accent1"/>
                </a:solidFill>
              </a:ln>
              <a:effectLst/>
            </c:spPr>
          </c:marker>
          <c:val>
            <c:numRef>
              <c:f>Sheet2!$B$19:$B$36</c:f>
              <c:numCache>
                <c:formatCode>General</c:formatCode>
                <c:ptCount val="18"/>
                <c:pt idx="0">
                  <c:v>25</c:v>
                </c:pt>
                <c:pt idx="1">
                  <c:v>25</c:v>
                </c:pt>
                <c:pt idx="2">
                  <c:v>26</c:v>
                </c:pt>
                <c:pt idx="3">
                  <c:v>29</c:v>
                </c:pt>
                <c:pt idx="4">
                  <c:v>30</c:v>
                </c:pt>
                <c:pt idx="5">
                  <c:v>33</c:v>
                </c:pt>
                <c:pt idx="6">
                  <c:v>34</c:v>
                </c:pt>
                <c:pt idx="7">
                  <c:v>36</c:v>
                </c:pt>
                <c:pt idx="8">
                  <c:v>39</c:v>
                </c:pt>
                <c:pt idx="9">
                  <c:v>42</c:v>
                </c:pt>
                <c:pt idx="10">
                  <c:v>46</c:v>
                </c:pt>
                <c:pt idx="11">
                  <c:v>47</c:v>
                </c:pt>
                <c:pt idx="12">
                  <c:v>48</c:v>
                </c:pt>
                <c:pt idx="13">
                  <c:v>52</c:v>
                </c:pt>
                <c:pt idx="14">
                  <c:v>57</c:v>
                </c:pt>
                <c:pt idx="15">
                  <c:v>57</c:v>
                </c:pt>
                <c:pt idx="16">
                  <c:v>60</c:v>
                </c:pt>
                <c:pt idx="17">
                  <c:v>62</c:v>
                </c:pt>
              </c:numCache>
            </c:numRef>
          </c:val>
          <c:smooth val="0"/>
          <c:extLst>
            <c:ext xmlns:c16="http://schemas.microsoft.com/office/drawing/2014/chart" uri="{C3380CC4-5D6E-409C-BE32-E72D297353CC}">
              <c16:uniqueId val="{00000000-2118-475F-B7CE-087761426DBB}"/>
            </c:ext>
          </c:extLst>
        </c:ser>
        <c:ser>
          <c:idx val="1"/>
          <c:order val="1"/>
          <c:tx>
            <c:strRef>
              <c:f>Sheet2!$C$18</c:f>
              <c:strCache>
                <c:ptCount val="1"/>
                <c:pt idx="0">
                  <c:v>Average Query Response Time With Re-Optimization(sec)
</c:v>
                </c:pt>
              </c:strCache>
            </c:strRef>
          </c:tx>
          <c:spPr>
            <a:ln w="28575" cap="rnd">
              <a:solidFill>
                <a:schemeClr val="accent2"/>
              </a:solidFill>
              <a:round/>
            </a:ln>
            <a:effectLst/>
          </c:spPr>
          <c:marker>
            <c:symbol val="star"/>
            <c:size val="7"/>
            <c:spPr>
              <a:noFill/>
              <a:ln w="9525">
                <a:solidFill>
                  <a:schemeClr val="accent2"/>
                </a:solidFill>
              </a:ln>
              <a:effectLst/>
            </c:spPr>
          </c:marker>
          <c:val>
            <c:numRef>
              <c:f>Sheet2!$C$19:$C$36</c:f>
              <c:numCache>
                <c:formatCode>General</c:formatCode>
                <c:ptCount val="18"/>
                <c:pt idx="0">
                  <c:v>25</c:v>
                </c:pt>
                <c:pt idx="1">
                  <c:v>25</c:v>
                </c:pt>
                <c:pt idx="2">
                  <c:v>25</c:v>
                </c:pt>
                <c:pt idx="3">
                  <c:v>28</c:v>
                </c:pt>
                <c:pt idx="4">
                  <c:v>28</c:v>
                </c:pt>
                <c:pt idx="5">
                  <c:v>31</c:v>
                </c:pt>
                <c:pt idx="6">
                  <c:v>32</c:v>
                </c:pt>
                <c:pt idx="7">
                  <c:v>34</c:v>
                </c:pt>
                <c:pt idx="8">
                  <c:v>35</c:v>
                </c:pt>
                <c:pt idx="9">
                  <c:v>37</c:v>
                </c:pt>
                <c:pt idx="10">
                  <c:v>40</c:v>
                </c:pt>
                <c:pt idx="11">
                  <c:v>41</c:v>
                </c:pt>
                <c:pt idx="12">
                  <c:v>43</c:v>
                </c:pt>
                <c:pt idx="13">
                  <c:v>46</c:v>
                </c:pt>
                <c:pt idx="14">
                  <c:v>50</c:v>
                </c:pt>
                <c:pt idx="15">
                  <c:v>52</c:v>
                </c:pt>
                <c:pt idx="16">
                  <c:v>56</c:v>
                </c:pt>
                <c:pt idx="17">
                  <c:v>57</c:v>
                </c:pt>
              </c:numCache>
            </c:numRef>
          </c:val>
          <c:smooth val="0"/>
          <c:extLst>
            <c:ext xmlns:c16="http://schemas.microsoft.com/office/drawing/2014/chart" uri="{C3380CC4-5D6E-409C-BE32-E72D297353CC}">
              <c16:uniqueId val="{00000001-2118-475F-B7CE-087761426DBB}"/>
            </c:ext>
          </c:extLst>
        </c:ser>
        <c:dLbls>
          <c:showLegendKey val="0"/>
          <c:showVal val="0"/>
          <c:showCatName val="0"/>
          <c:showSerName val="0"/>
          <c:showPercent val="0"/>
          <c:showBubbleSize val="0"/>
        </c:dLbls>
        <c:marker val="1"/>
        <c:smooth val="0"/>
        <c:axId val="975964176"/>
        <c:axId val="975964720"/>
      </c:lineChart>
      <c:catAx>
        <c:axId val="975964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Data</a:t>
                </a:r>
                <a:r>
                  <a:rPr lang="en-US" baseline="0"/>
                  <a:t> Size (x100GB)</a:t>
                </a:r>
                <a:endParaRPr lang="en-US"/>
              </a:p>
            </c:rich>
          </c:tx>
          <c:layout>
            <c:manualLayout>
              <c:xMode val="edge"/>
              <c:yMode val="edge"/>
              <c:x val="0.44303158085138855"/>
              <c:y val="0.693796720226025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964720"/>
        <c:crosses val="autoZero"/>
        <c:auto val="1"/>
        <c:lblAlgn val="ctr"/>
        <c:lblOffset val="100"/>
        <c:noMultiLvlLbl val="0"/>
      </c:catAx>
      <c:valAx>
        <c:axId val="975964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Query Response Time (second)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964176"/>
        <c:crosses val="autoZero"/>
        <c:crossBetween val="between"/>
      </c:valAx>
      <c:spPr>
        <a:noFill/>
        <a:ln>
          <a:noFill/>
        </a:ln>
        <a:effectLst/>
      </c:spPr>
    </c:plotArea>
    <c:legend>
      <c:legendPos val="b"/>
      <c:layout>
        <c:manualLayout>
          <c:xMode val="edge"/>
          <c:yMode val="edge"/>
          <c:x val="0.14391100609911198"/>
          <c:y val="0.7624458731956163"/>
          <c:w val="0.7868372232365427"/>
          <c:h val="0.214016382882184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290774528400583E-2"/>
          <c:y val="5.5041280960720543E-2"/>
          <c:w val="0.89665634083434542"/>
          <c:h val="0.76815844827907143"/>
        </c:manualLayout>
      </c:layout>
      <c:barChart>
        <c:barDir val="col"/>
        <c:grouping val="clustered"/>
        <c:varyColors val="0"/>
        <c:ser>
          <c:idx val="0"/>
          <c:order val="0"/>
          <c:tx>
            <c:strRef>
              <c:f>'All query type'!$B$124</c:f>
              <c:strCache>
                <c:ptCount val="1"/>
                <c:pt idx="0">
                  <c:v>NoReOpt</c:v>
                </c:pt>
              </c:strCache>
            </c:strRef>
          </c:tx>
          <c:spPr>
            <a:solidFill>
              <a:srgbClr val="868CC4"/>
            </a:solidFill>
            <a:ln>
              <a:noFill/>
            </a:ln>
            <a:effectLst/>
          </c:spPr>
          <c:invertIfNegative val="0"/>
          <c:cat>
            <c:strRef>
              <c:f>'All query type'!$A$125:$A$146</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type'!$B$125:$B$146</c:f>
              <c:numCache>
                <c:formatCode>General</c:formatCode>
                <c:ptCount val="22"/>
                <c:pt idx="0">
                  <c:v>12.35</c:v>
                </c:pt>
                <c:pt idx="1">
                  <c:v>13.5</c:v>
                </c:pt>
                <c:pt idx="2">
                  <c:v>14</c:v>
                </c:pt>
                <c:pt idx="3">
                  <c:v>18</c:v>
                </c:pt>
                <c:pt idx="4">
                  <c:v>25.55</c:v>
                </c:pt>
                <c:pt idx="5">
                  <c:v>13.5</c:v>
                </c:pt>
                <c:pt idx="6">
                  <c:v>25.35</c:v>
                </c:pt>
                <c:pt idx="7">
                  <c:v>18</c:v>
                </c:pt>
                <c:pt idx="8">
                  <c:v>43.5</c:v>
                </c:pt>
                <c:pt idx="9">
                  <c:v>14</c:v>
                </c:pt>
                <c:pt idx="10">
                  <c:v>5</c:v>
                </c:pt>
                <c:pt idx="11">
                  <c:v>23.24</c:v>
                </c:pt>
                <c:pt idx="12">
                  <c:v>43</c:v>
                </c:pt>
                <c:pt idx="13">
                  <c:v>35.35</c:v>
                </c:pt>
                <c:pt idx="14">
                  <c:v>26.56</c:v>
                </c:pt>
                <c:pt idx="15">
                  <c:v>55.23</c:v>
                </c:pt>
                <c:pt idx="16">
                  <c:v>33.35</c:v>
                </c:pt>
                <c:pt idx="17">
                  <c:v>33.56</c:v>
                </c:pt>
                <c:pt idx="18">
                  <c:v>24.2</c:v>
                </c:pt>
                <c:pt idx="19">
                  <c:v>27.23</c:v>
                </c:pt>
                <c:pt idx="20">
                  <c:v>56.32</c:v>
                </c:pt>
                <c:pt idx="21">
                  <c:v>50.23</c:v>
                </c:pt>
              </c:numCache>
            </c:numRef>
          </c:val>
          <c:extLst>
            <c:ext xmlns:c16="http://schemas.microsoft.com/office/drawing/2014/chart" uri="{C3380CC4-5D6E-409C-BE32-E72D297353CC}">
              <c16:uniqueId val="{00000000-83CD-4D15-B23E-D3DF9B6EA8D6}"/>
            </c:ext>
          </c:extLst>
        </c:ser>
        <c:ser>
          <c:idx val="1"/>
          <c:order val="1"/>
          <c:tx>
            <c:strRef>
              <c:f>'All query type'!$C$124</c:f>
              <c:strCache>
                <c:ptCount val="1"/>
                <c:pt idx="0">
                  <c:v>ReOpt</c:v>
                </c:pt>
              </c:strCache>
            </c:strRef>
          </c:tx>
          <c:spPr>
            <a:solidFill>
              <a:srgbClr val="FFC000"/>
            </a:solidFill>
            <a:ln>
              <a:noFill/>
            </a:ln>
            <a:effectLst/>
          </c:spPr>
          <c:invertIfNegative val="0"/>
          <c:cat>
            <c:strRef>
              <c:f>'All query type'!$A$125:$A$146</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type'!$C$125:$C$146</c:f>
              <c:numCache>
                <c:formatCode>General</c:formatCode>
                <c:ptCount val="22"/>
                <c:pt idx="0">
                  <c:v>16.420000000000002</c:v>
                </c:pt>
                <c:pt idx="1">
                  <c:v>15.21</c:v>
                </c:pt>
                <c:pt idx="2">
                  <c:v>18.11</c:v>
                </c:pt>
                <c:pt idx="3">
                  <c:v>23.11</c:v>
                </c:pt>
                <c:pt idx="4">
                  <c:v>20.2</c:v>
                </c:pt>
                <c:pt idx="5">
                  <c:v>16.21</c:v>
                </c:pt>
                <c:pt idx="6">
                  <c:v>22.23</c:v>
                </c:pt>
                <c:pt idx="7">
                  <c:v>21.11</c:v>
                </c:pt>
                <c:pt idx="8">
                  <c:v>37.1</c:v>
                </c:pt>
                <c:pt idx="9">
                  <c:v>17.11</c:v>
                </c:pt>
                <c:pt idx="10">
                  <c:v>12</c:v>
                </c:pt>
                <c:pt idx="11">
                  <c:v>24.42</c:v>
                </c:pt>
                <c:pt idx="12">
                  <c:v>32.229999999999997</c:v>
                </c:pt>
                <c:pt idx="13">
                  <c:v>32.229999999999997</c:v>
                </c:pt>
                <c:pt idx="14">
                  <c:v>28.33</c:v>
                </c:pt>
                <c:pt idx="15">
                  <c:v>51.23</c:v>
                </c:pt>
                <c:pt idx="16">
                  <c:v>28.23</c:v>
                </c:pt>
                <c:pt idx="17">
                  <c:v>30.12</c:v>
                </c:pt>
                <c:pt idx="18">
                  <c:v>23.3</c:v>
                </c:pt>
                <c:pt idx="19">
                  <c:v>24.12</c:v>
                </c:pt>
                <c:pt idx="20">
                  <c:v>45.23</c:v>
                </c:pt>
                <c:pt idx="21">
                  <c:v>41.2</c:v>
                </c:pt>
              </c:numCache>
            </c:numRef>
          </c:val>
          <c:extLst>
            <c:ext xmlns:c16="http://schemas.microsoft.com/office/drawing/2014/chart" uri="{C3380CC4-5D6E-409C-BE32-E72D297353CC}">
              <c16:uniqueId val="{00000001-83CD-4D15-B23E-D3DF9B6EA8D6}"/>
            </c:ext>
          </c:extLst>
        </c:ser>
        <c:ser>
          <c:idx val="2"/>
          <c:order val="2"/>
          <c:tx>
            <c:strRef>
              <c:f>'All query type'!$D$124</c:f>
              <c:strCache>
                <c:ptCount val="1"/>
                <c:pt idx="0">
                  <c:v>ReOptML</c:v>
                </c:pt>
              </c:strCache>
            </c:strRef>
          </c:tx>
          <c:spPr>
            <a:solidFill>
              <a:srgbClr val="00B050"/>
            </a:solidFill>
            <a:ln>
              <a:noFill/>
            </a:ln>
            <a:effectLst/>
          </c:spPr>
          <c:invertIfNegative val="0"/>
          <c:cat>
            <c:strRef>
              <c:f>'All query type'!$A$125:$A$146</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type'!$D$125:$D$146</c:f>
              <c:numCache>
                <c:formatCode>General</c:formatCode>
                <c:ptCount val="22"/>
                <c:pt idx="0">
                  <c:v>16.52</c:v>
                </c:pt>
                <c:pt idx="1">
                  <c:v>18.32</c:v>
                </c:pt>
                <c:pt idx="2">
                  <c:v>16.12</c:v>
                </c:pt>
                <c:pt idx="3">
                  <c:v>18.12</c:v>
                </c:pt>
                <c:pt idx="4">
                  <c:v>18.100000000000001</c:v>
                </c:pt>
                <c:pt idx="5">
                  <c:v>15.32</c:v>
                </c:pt>
                <c:pt idx="6">
                  <c:v>18.899999999999999</c:v>
                </c:pt>
                <c:pt idx="7">
                  <c:v>20.12</c:v>
                </c:pt>
                <c:pt idx="8">
                  <c:v>32.299999999999997</c:v>
                </c:pt>
                <c:pt idx="9">
                  <c:v>16.12</c:v>
                </c:pt>
                <c:pt idx="10">
                  <c:v>8.23</c:v>
                </c:pt>
                <c:pt idx="11">
                  <c:v>15.24</c:v>
                </c:pt>
                <c:pt idx="12">
                  <c:v>35.200000000000003</c:v>
                </c:pt>
                <c:pt idx="13">
                  <c:v>22.9</c:v>
                </c:pt>
                <c:pt idx="14">
                  <c:v>24.23</c:v>
                </c:pt>
                <c:pt idx="15">
                  <c:v>49.12</c:v>
                </c:pt>
                <c:pt idx="16">
                  <c:v>26.9</c:v>
                </c:pt>
                <c:pt idx="17">
                  <c:v>32.33</c:v>
                </c:pt>
                <c:pt idx="18">
                  <c:v>19.399999999999999</c:v>
                </c:pt>
                <c:pt idx="19">
                  <c:v>22.12</c:v>
                </c:pt>
                <c:pt idx="20">
                  <c:v>43.2</c:v>
                </c:pt>
                <c:pt idx="21">
                  <c:v>41.23</c:v>
                </c:pt>
              </c:numCache>
            </c:numRef>
          </c:val>
          <c:extLst>
            <c:ext xmlns:c16="http://schemas.microsoft.com/office/drawing/2014/chart" uri="{C3380CC4-5D6E-409C-BE32-E72D297353CC}">
              <c16:uniqueId val="{00000002-83CD-4D15-B23E-D3DF9B6EA8D6}"/>
            </c:ext>
          </c:extLst>
        </c:ser>
        <c:ser>
          <c:idx val="3"/>
          <c:order val="3"/>
          <c:tx>
            <c:strRef>
              <c:f>'All query type'!$E$124</c:f>
              <c:strCache>
                <c:ptCount val="1"/>
                <c:pt idx="0">
                  <c:v>Sample</c:v>
                </c:pt>
              </c:strCache>
            </c:strRef>
          </c:tx>
          <c:spPr>
            <a:solidFill>
              <a:srgbClr val="EB33DE"/>
            </a:solidFill>
            <a:ln>
              <a:noFill/>
            </a:ln>
            <a:effectLst/>
          </c:spPr>
          <c:invertIfNegative val="0"/>
          <c:cat>
            <c:strRef>
              <c:f>'All query type'!$A$125:$A$146</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type'!$E$125:$E$146</c:f>
              <c:numCache>
                <c:formatCode>General</c:formatCode>
                <c:ptCount val="22"/>
                <c:pt idx="0">
                  <c:v>15.55</c:v>
                </c:pt>
                <c:pt idx="1">
                  <c:v>15.25</c:v>
                </c:pt>
                <c:pt idx="2">
                  <c:v>15</c:v>
                </c:pt>
                <c:pt idx="3">
                  <c:v>19</c:v>
                </c:pt>
                <c:pt idx="4">
                  <c:v>26.4</c:v>
                </c:pt>
                <c:pt idx="5">
                  <c:v>15.25</c:v>
                </c:pt>
                <c:pt idx="6">
                  <c:v>27</c:v>
                </c:pt>
                <c:pt idx="7">
                  <c:v>37</c:v>
                </c:pt>
                <c:pt idx="8">
                  <c:v>52.56</c:v>
                </c:pt>
                <c:pt idx="9">
                  <c:v>15</c:v>
                </c:pt>
                <c:pt idx="10">
                  <c:v>15.5</c:v>
                </c:pt>
                <c:pt idx="11">
                  <c:v>13.25</c:v>
                </c:pt>
                <c:pt idx="12">
                  <c:v>39.229999999999997</c:v>
                </c:pt>
                <c:pt idx="13">
                  <c:v>27</c:v>
                </c:pt>
                <c:pt idx="14">
                  <c:v>23.24</c:v>
                </c:pt>
                <c:pt idx="15">
                  <c:v>40.229999999999997</c:v>
                </c:pt>
                <c:pt idx="16">
                  <c:v>23.64</c:v>
                </c:pt>
                <c:pt idx="17">
                  <c:v>34</c:v>
                </c:pt>
                <c:pt idx="18">
                  <c:v>24</c:v>
                </c:pt>
                <c:pt idx="19">
                  <c:v>26.23</c:v>
                </c:pt>
                <c:pt idx="20">
                  <c:v>37.1</c:v>
                </c:pt>
                <c:pt idx="21">
                  <c:v>42.23</c:v>
                </c:pt>
              </c:numCache>
            </c:numRef>
          </c:val>
          <c:extLst>
            <c:ext xmlns:c16="http://schemas.microsoft.com/office/drawing/2014/chart" uri="{C3380CC4-5D6E-409C-BE32-E72D297353CC}">
              <c16:uniqueId val="{00000003-83CD-4D15-B23E-D3DF9B6EA8D6}"/>
            </c:ext>
          </c:extLst>
        </c:ser>
        <c:ser>
          <c:idx val="4"/>
          <c:order val="4"/>
          <c:tx>
            <c:strRef>
              <c:f>'All query type'!$F$124</c:f>
              <c:strCache>
                <c:ptCount val="1"/>
                <c:pt idx="0">
                  <c:v>ReOptRL</c:v>
                </c:pt>
              </c:strCache>
            </c:strRef>
          </c:tx>
          <c:spPr>
            <a:solidFill>
              <a:srgbClr val="00FFFF"/>
            </a:solidFill>
            <a:ln>
              <a:noFill/>
            </a:ln>
            <a:effectLst/>
          </c:spPr>
          <c:invertIfNegative val="0"/>
          <c:cat>
            <c:strRef>
              <c:f>'All query type'!$A$125:$A$146</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type'!$F$125:$F$146</c:f>
              <c:numCache>
                <c:formatCode>General</c:formatCode>
                <c:ptCount val="22"/>
                <c:pt idx="0">
                  <c:v>19.813851999999997</c:v>
                </c:pt>
                <c:pt idx="1">
                  <c:v>20.607519999999997</c:v>
                </c:pt>
                <c:pt idx="2">
                  <c:v>21.053087999999999</c:v>
                </c:pt>
                <c:pt idx="3">
                  <c:v>26.622687999999997</c:v>
                </c:pt>
                <c:pt idx="4">
                  <c:v>19.939167999999999</c:v>
                </c:pt>
                <c:pt idx="5">
                  <c:v>20.607519999999997</c:v>
                </c:pt>
                <c:pt idx="6">
                  <c:v>21.053087999999999</c:v>
                </c:pt>
                <c:pt idx="7">
                  <c:v>26.622687999999997</c:v>
                </c:pt>
                <c:pt idx="8">
                  <c:v>32.192287999999998</c:v>
                </c:pt>
                <c:pt idx="9">
                  <c:v>21.053087999999999</c:v>
                </c:pt>
                <c:pt idx="10">
                  <c:v>14.202479999999996</c:v>
                </c:pt>
                <c:pt idx="11">
                  <c:v>15.664499999999997</c:v>
                </c:pt>
                <c:pt idx="12">
                  <c:v>35.951767999999994</c:v>
                </c:pt>
                <c:pt idx="13">
                  <c:v>26.622687999999997</c:v>
                </c:pt>
                <c:pt idx="14">
                  <c:v>21.522652000000001</c:v>
                </c:pt>
                <c:pt idx="15">
                  <c:v>52.470688000000003</c:v>
                </c:pt>
                <c:pt idx="16">
                  <c:v>25.015087999999999</c:v>
                </c:pt>
                <c:pt idx="17">
                  <c:v>24.655552</c:v>
                </c:pt>
                <c:pt idx="18">
                  <c:v>13.2</c:v>
                </c:pt>
                <c:pt idx="19">
                  <c:v>26.775851999999997</c:v>
                </c:pt>
                <c:pt idx="20">
                  <c:v>32.345452000000002</c:v>
                </c:pt>
                <c:pt idx="21">
                  <c:v>35.130251999999999</c:v>
                </c:pt>
              </c:numCache>
            </c:numRef>
          </c:val>
          <c:extLst>
            <c:ext xmlns:c16="http://schemas.microsoft.com/office/drawing/2014/chart" uri="{C3380CC4-5D6E-409C-BE32-E72D297353CC}">
              <c16:uniqueId val="{00000004-83CD-4D15-B23E-D3DF9B6EA8D6}"/>
            </c:ext>
          </c:extLst>
        </c:ser>
        <c:ser>
          <c:idx val="5"/>
          <c:order val="5"/>
          <c:tx>
            <c:strRef>
              <c:f>'All query type'!$G$124</c:f>
              <c:strCache>
                <c:ptCount val="1"/>
                <c:pt idx="0">
                  <c:v>SLAReOptRL</c:v>
                </c:pt>
              </c:strCache>
            </c:strRef>
          </c:tx>
          <c:spPr>
            <a:solidFill>
              <a:srgbClr val="99309C"/>
            </a:solidFill>
            <a:ln>
              <a:noFill/>
            </a:ln>
            <a:effectLst/>
          </c:spPr>
          <c:invertIfNegative val="0"/>
          <c:cat>
            <c:strRef>
              <c:f>'All query type'!$A$125:$A$146</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type'!$G$125:$G$146</c:f>
              <c:numCache>
                <c:formatCode>General</c:formatCode>
                <c:ptCount val="22"/>
                <c:pt idx="0">
                  <c:v>20.356887999999998</c:v>
                </c:pt>
                <c:pt idx="1">
                  <c:v>20.635368</c:v>
                </c:pt>
                <c:pt idx="2">
                  <c:v>20.746759999999998</c:v>
                </c:pt>
                <c:pt idx="3">
                  <c:v>26.316359999999992</c:v>
                </c:pt>
                <c:pt idx="4">
                  <c:v>20.078408</c:v>
                </c:pt>
                <c:pt idx="5">
                  <c:v>20.635368</c:v>
                </c:pt>
                <c:pt idx="6">
                  <c:v>21.192327999999996</c:v>
                </c:pt>
                <c:pt idx="7">
                  <c:v>26.316359999999992</c:v>
                </c:pt>
                <c:pt idx="8">
                  <c:v>32.651779999999995</c:v>
                </c:pt>
                <c:pt idx="9">
                  <c:v>20.746759999999998</c:v>
                </c:pt>
                <c:pt idx="10">
                  <c:v>14.341719999999999</c:v>
                </c:pt>
                <c:pt idx="11">
                  <c:v>17.446771999999999</c:v>
                </c:pt>
                <c:pt idx="12">
                  <c:v>36.341639999999998</c:v>
                </c:pt>
                <c:pt idx="13">
                  <c:v>26.761927999999994</c:v>
                </c:pt>
                <c:pt idx="14">
                  <c:v>21.494803999999998</c:v>
                </c:pt>
                <c:pt idx="15">
                  <c:v>54.442839999999997</c:v>
                </c:pt>
                <c:pt idx="16">
                  <c:v>26.761927999999994</c:v>
                </c:pt>
                <c:pt idx="17">
                  <c:v>25.959351999999999</c:v>
                </c:pt>
                <c:pt idx="18">
                  <c:v>13.3</c:v>
                </c:pt>
                <c:pt idx="19">
                  <c:v>25.202439999999999</c:v>
                </c:pt>
                <c:pt idx="20">
                  <c:v>30.953052</c:v>
                </c:pt>
                <c:pt idx="21">
                  <c:v>35.327756000000001</c:v>
                </c:pt>
              </c:numCache>
            </c:numRef>
          </c:val>
          <c:extLst>
            <c:ext xmlns:c16="http://schemas.microsoft.com/office/drawing/2014/chart" uri="{C3380CC4-5D6E-409C-BE32-E72D297353CC}">
              <c16:uniqueId val="{00000005-83CD-4D15-B23E-D3DF9B6EA8D6}"/>
            </c:ext>
          </c:extLst>
        </c:ser>
        <c:dLbls>
          <c:showLegendKey val="0"/>
          <c:showVal val="0"/>
          <c:showCatName val="0"/>
          <c:showSerName val="0"/>
          <c:showPercent val="0"/>
          <c:showBubbleSize val="0"/>
        </c:dLbls>
        <c:gapWidth val="219"/>
        <c:axId val="1120352736"/>
        <c:axId val="1120350016"/>
      </c:barChart>
      <c:catAx>
        <c:axId val="112035273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Query Type</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350016"/>
        <c:crosses val="autoZero"/>
        <c:auto val="1"/>
        <c:lblAlgn val="ctr"/>
        <c:lblOffset val="100"/>
        <c:noMultiLvlLbl val="0"/>
      </c:catAx>
      <c:valAx>
        <c:axId val="1120350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0"/>
              <a:lstStyle/>
              <a:p>
                <a:pPr>
                  <a:defRPr sz="800" b="0" i="0" u="none" strike="noStrike" kern="1200" baseline="0">
                    <a:solidFill>
                      <a:schemeClr val="tx1">
                        <a:lumMod val="65000"/>
                        <a:lumOff val="35000"/>
                      </a:schemeClr>
                    </a:solidFill>
                    <a:latin typeface="+mn-lt"/>
                    <a:ea typeface="+mn-ea"/>
                    <a:cs typeface="+mn-cs"/>
                  </a:defRPr>
                </a:pPr>
                <a:r>
                  <a:rPr lang="en-US" sz="800"/>
                  <a:t>Average Monetary</a:t>
                </a:r>
                <a:r>
                  <a:rPr lang="en-US" sz="800" baseline="0"/>
                  <a:t> Cost (US Cent)</a:t>
                </a:r>
                <a:endParaRPr lang="en-US" sz="800"/>
              </a:p>
            </c:rich>
          </c:tx>
          <c:layout>
            <c:manualLayout>
              <c:xMode val="edge"/>
              <c:yMode val="edge"/>
              <c:x val="9.972272048986262E-3"/>
              <c:y val="0.28034338249155322"/>
            </c:manualLayout>
          </c:layout>
          <c:overlay val="0"/>
          <c:spPr>
            <a:noFill/>
            <a:ln>
              <a:noFill/>
            </a:ln>
            <a:effectLst/>
          </c:spPr>
          <c:txPr>
            <a:bodyPr rot="-5400000" spcFirstLastPara="1" vertOverflow="ellipsis" vert="horz" wrap="square" anchor="t" anchorCtr="0"/>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20352736"/>
        <c:crosses val="autoZero"/>
        <c:crossBetween val="between"/>
      </c:valAx>
      <c:spPr>
        <a:noFill/>
        <a:ln>
          <a:noFill/>
        </a:ln>
        <a:effectLst/>
      </c:spPr>
    </c:plotArea>
    <c:legend>
      <c:legendPos val="b"/>
      <c:layout>
        <c:manualLayout>
          <c:xMode val="edge"/>
          <c:yMode val="edge"/>
          <c:x val="0.36076378584192614"/>
          <c:y val="4.9911843331317457E-2"/>
          <c:w val="0.61127114523675719"/>
          <c:h val="8.44389197409868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811704765278058E-2"/>
          <c:y val="2.8650132769331205E-2"/>
          <c:w val="0.90707171984124824"/>
          <c:h val="0.85111523748567341"/>
        </c:manualLayout>
      </c:layout>
      <c:barChart>
        <c:barDir val="col"/>
        <c:grouping val="clustered"/>
        <c:varyColors val="0"/>
        <c:ser>
          <c:idx val="0"/>
          <c:order val="0"/>
          <c:tx>
            <c:strRef>
              <c:f>'All query type'!$B$2</c:f>
              <c:strCache>
                <c:ptCount val="1"/>
                <c:pt idx="0">
                  <c:v>NoReOpt</c:v>
                </c:pt>
              </c:strCache>
            </c:strRef>
          </c:tx>
          <c:spPr>
            <a:solidFill>
              <a:srgbClr val="868CC4"/>
            </a:solidFill>
            <a:ln>
              <a:noFill/>
            </a:ln>
            <a:effectLst/>
          </c:spPr>
          <c:invertIfNegative val="0"/>
          <c:cat>
            <c:strRef>
              <c:f>'All query type'!$A$3:$A$24</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type'!$B$3:$B$24</c:f>
              <c:numCache>
                <c:formatCode>General</c:formatCode>
                <c:ptCount val="22"/>
                <c:pt idx="0">
                  <c:v>12.35</c:v>
                </c:pt>
                <c:pt idx="1">
                  <c:v>13.5</c:v>
                </c:pt>
                <c:pt idx="2">
                  <c:v>14</c:v>
                </c:pt>
                <c:pt idx="3">
                  <c:v>18</c:v>
                </c:pt>
                <c:pt idx="4">
                  <c:v>25.55</c:v>
                </c:pt>
                <c:pt idx="5">
                  <c:v>13.5</c:v>
                </c:pt>
                <c:pt idx="6">
                  <c:v>25.35</c:v>
                </c:pt>
                <c:pt idx="7">
                  <c:v>18</c:v>
                </c:pt>
                <c:pt idx="8">
                  <c:v>43.5</c:v>
                </c:pt>
                <c:pt idx="9">
                  <c:v>14</c:v>
                </c:pt>
                <c:pt idx="10">
                  <c:v>5</c:v>
                </c:pt>
                <c:pt idx="11">
                  <c:v>23.24</c:v>
                </c:pt>
                <c:pt idx="12">
                  <c:v>43</c:v>
                </c:pt>
                <c:pt idx="13">
                  <c:v>35.35</c:v>
                </c:pt>
                <c:pt idx="14">
                  <c:v>26.56</c:v>
                </c:pt>
                <c:pt idx="15">
                  <c:v>55.23</c:v>
                </c:pt>
                <c:pt idx="16">
                  <c:v>33.35</c:v>
                </c:pt>
                <c:pt idx="17">
                  <c:v>33.56</c:v>
                </c:pt>
                <c:pt idx="18">
                  <c:v>24.2</c:v>
                </c:pt>
                <c:pt idx="19">
                  <c:v>27.23</c:v>
                </c:pt>
                <c:pt idx="20">
                  <c:v>56.32</c:v>
                </c:pt>
                <c:pt idx="21">
                  <c:v>54.23</c:v>
                </c:pt>
              </c:numCache>
            </c:numRef>
          </c:val>
          <c:extLst>
            <c:ext xmlns:c16="http://schemas.microsoft.com/office/drawing/2014/chart" uri="{C3380CC4-5D6E-409C-BE32-E72D297353CC}">
              <c16:uniqueId val="{00000000-50B5-406D-9AA1-5BEEE2909B07}"/>
            </c:ext>
          </c:extLst>
        </c:ser>
        <c:ser>
          <c:idx val="1"/>
          <c:order val="1"/>
          <c:tx>
            <c:strRef>
              <c:f>'All query type'!$C$2</c:f>
              <c:strCache>
                <c:ptCount val="1"/>
                <c:pt idx="0">
                  <c:v>ReOpt</c:v>
                </c:pt>
              </c:strCache>
            </c:strRef>
          </c:tx>
          <c:spPr>
            <a:solidFill>
              <a:srgbClr val="FFC000"/>
            </a:solidFill>
            <a:ln>
              <a:noFill/>
            </a:ln>
            <a:effectLst/>
          </c:spPr>
          <c:invertIfNegative val="0"/>
          <c:cat>
            <c:strRef>
              <c:f>'All query type'!$A$3:$A$24</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type'!$C$3:$C$24</c:f>
              <c:numCache>
                <c:formatCode>General</c:formatCode>
                <c:ptCount val="22"/>
                <c:pt idx="0">
                  <c:v>16.420000000000002</c:v>
                </c:pt>
                <c:pt idx="1">
                  <c:v>16.21</c:v>
                </c:pt>
                <c:pt idx="2">
                  <c:v>17.11</c:v>
                </c:pt>
                <c:pt idx="3">
                  <c:v>21.11</c:v>
                </c:pt>
                <c:pt idx="4">
                  <c:v>20.2</c:v>
                </c:pt>
                <c:pt idx="5">
                  <c:v>16.21</c:v>
                </c:pt>
                <c:pt idx="6">
                  <c:v>22.23</c:v>
                </c:pt>
                <c:pt idx="7">
                  <c:v>21.11</c:v>
                </c:pt>
                <c:pt idx="8">
                  <c:v>38.1</c:v>
                </c:pt>
                <c:pt idx="9">
                  <c:v>17.11</c:v>
                </c:pt>
                <c:pt idx="10">
                  <c:v>12</c:v>
                </c:pt>
                <c:pt idx="11">
                  <c:v>24.42</c:v>
                </c:pt>
                <c:pt idx="12">
                  <c:v>32.229999999999997</c:v>
                </c:pt>
                <c:pt idx="13">
                  <c:v>32.229999999999997</c:v>
                </c:pt>
                <c:pt idx="14">
                  <c:v>28.33</c:v>
                </c:pt>
                <c:pt idx="15">
                  <c:v>51.23</c:v>
                </c:pt>
                <c:pt idx="16">
                  <c:v>32.229999999999997</c:v>
                </c:pt>
                <c:pt idx="17">
                  <c:v>30.12</c:v>
                </c:pt>
                <c:pt idx="18">
                  <c:v>23.3</c:v>
                </c:pt>
                <c:pt idx="19">
                  <c:v>24.12</c:v>
                </c:pt>
                <c:pt idx="20">
                  <c:v>45.23</c:v>
                </c:pt>
                <c:pt idx="21">
                  <c:v>47.2</c:v>
                </c:pt>
              </c:numCache>
            </c:numRef>
          </c:val>
          <c:extLst>
            <c:ext xmlns:c16="http://schemas.microsoft.com/office/drawing/2014/chart" uri="{C3380CC4-5D6E-409C-BE32-E72D297353CC}">
              <c16:uniqueId val="{00000001-50B5-406D-9AA1-5BEEE2909B07}"/>
            </c:ext>
          </c:extLst>
        </c:ser>
        <c:ser>
          <c:idx val="2"/>
          <c:order val="2"/>
          <c:tx>
            <c:strRef>
              <c:f>'All query type'!$D$2</c:f>
              <c:strCache>
                <c:ptCount val="1"/>
                <c:pt idx="0">
                  <c:v>ReOptML</c:v>
                </c:pt>
              </c:strCache>
            </c:strRef>
          </c:tx>
          <c:spPr>
            <a:solidFill>
              <a:srgbClr val="00B050"/>
            </a:solidFill>
            <a:ln>
              <a:solidFill>
                <a:srgbClr val="92D050"/>
              </a:solidFill>
            </a:ln>
            <a:effectLst/>
          </c:spPr>
          <c:invertIfNegative val="0"/>
          <c:cat>
            <c:strRef>
              <c:f>'All query type'!$A$3:$A$24</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type'!$D$3:$D$24</c:f>
              <c:numCache>
                <c:formatCode>General</c:formatCode>
                <c:ptCount val="22"/>
                <c:pt idx="0">
                  <c:v>16.52</c:v>
                </c:pt>
                <c:pt idx="1">
                  <c:v>15.32</c:v>
                </c:pt>
                <c:pt idx="2">
                  <c:v>16.12</c:v>
                </c:pt>
                <c:pt idx="3">
                  <c:v>20.12</c:v>
                </c:pt>
                <c:pt idx="4">
                  <c:v>18.100000000000001</c:v>
                </c:pt>
                <c:pt idx="5">
                  <c:v>15.32</c:v>
                </c:pt>
                <c:pt idx="6">
                  <c:v>18.899999999999999</c:v>
                </c:pt>
                <c:pt idx="7">
                  <c:v>20.12</c:v>
                </c:pt>
                <c:pt idx="8">
                  <c:v>32.299999999999997</c:v>
                </c:pt>
                <c:pt idx="9">
                  <c:v>16.12</c:v>
                </c:pt>
                <c:pt idx="10">
                  <c:v>8.23</c:v>
                </c:pt>
                <c:pt idx="11">
                  <c:v>15.24</c:v>
                </c:pt>
                <c:pt idx="12">
                  <c:v>38.200000000000003</c:v>
                </c:pt>
                <c:pt idx="13">
                  <c:v>22.9</c:v>
                </c:pt>
                <c:pt idx="14">
                  <c:v>24.23</c:v>
                </c:pt>
                <c:pt idx="15">
                  <c:v>49.12</c:v>
                </c:pt>
                <c:pt idx="16">
                  <c:v>26.9</c:v>
                </c:pt>
                <c:pt idx="17">
                  <c:v>32.33</c:v>
                </c:pt>
                <c:pt idx="18">
                  <c:v>21.4</c:v>
                </c:pt>
                <c:pt idx="19">
                  <c:v>22.12</c:v>
                </c:pt>
                <c:pt idx="20">
                  <c:v>43.2</c:v>
                </c:pt>
                <c:pt idx="21">
                  <c:v>41.23</c:v>
                </c:pt>
              </c:numCache>
            </c:numRef>
          </c:val>
          <c:extLst>
            <c:ext xmlns:c16="http://schemas.microsoft.com/office/drawing/2014/chart" uri="{C3380CC4-5D6E-409C-BE32-E72D297353CC}">
              <c16:uniqueId val="{00000002-50B5-406D-9AA1-5BEEE2909B07}"/>
            </c:ext>
          </c:extLst>
        </c:ser>
        <c:ser>
          <c:idx val="3"/>
          <c:order val="3"/>
          <c:tx>
            <c:strRef>
              <c:f>'All query type'!$E$2</c:f>
              <c:strCache>
                <c:ptCount val="1"/>
                <c:pt idx="0">
                  <c:v>Sample</c:v>
                </c:pt>
              </c:strCache>
            </c:strRef>
          </c:tx>
          <c:spPr>
            <a:solidFill>
              <a:srgbClr val="EB33DE"/>
            </a:solidFill>
            <a:ln>
              <a:noFill/>
            </a:ln>
            <a:effectLst/>
          </c:spPr>
          <c:invertIfNegative val="0"/>
          <c:cat>
            <c:strRef>
              <c:f>'All query type'!$A$3:$A$24</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type'!$E$3:$E$24</c:f>
              <c:numCache>
                <c:formatCode>General</c:formatCode>
                <c:ptCount val="22"/>
                <c:pt idx="0">
                  <c:v>15.55</c:v>
                </c:pt>
                <c:pt idx="1">
                  <c:v>15.25</c:v>
                </c:pt>
                <c:pt idx="2">
                  <c:v>15</c:v>
                </c:pt>
                <c:pt idx="3">
                  <c:v>19</c:v>
                </c:pt>
                <c:pt idx="4">
                  <c:v>26.4</c:v>
                </c:pt>
                <c:pt idx="5">
                  <c:v>15.25</c:v>
                </c:pt>
                <c:pt idx="6">
                  <c:v>27</c:v>
                </c:pt>
                <c:pt idx="7">
                  <c:v>45</c:v>
                </c:pt>
                <c:pt idx="8">
                  <c:v>63.56</c:v>
                </c:pt>
                <c:pt idx="9">
                  <c:v>15</c:v>
                </c:pt>
                <c:pt idx="10">
                  <c:v>5.5</c:v>
                </c:pt>
                <c:pt idx="11">
                  <c:v>13.25</c:v>
                </c:pt>
                <c:pt idx="12">
                  <c:v>41.23</c:v>
                </c:pt>
                <c:pt idx="13">
                  <c:v>27</c:v>
                </c:pt>
                <c:pt idx="14">
                  <c:v>23.24</c:v>
                </c:pt>
                <c:pt idx="15">
                  <c:v>40.229999999999997</c:v>
                </c:pt>
                <c:pt idx="16">
                  <c:v>21.64</c:v>
                </c:pt>
                <c:pt idx="17">
                  <c:v>34</c:v>
                </c:pt>
                <c:pt idx="18">
                  <c:v>24</c:v>
                </c:pt>
                <c:pt idx="19">
                  <c:v>26.23</c:v>
                </c:pt>
                <c:pt idx="20">
                  <c:v>37.1</c:v>
                </c:pt>
                <c:pt idx="21">
                  <c:v>54.23</c:v>
                </c:pt>
              </c:numCache>
            </c:numRef>
          </c:val>
          <c:extLst>
            <c:ext xmlns:c16="http://schemas.microsoft.com/office/drawing/2014/chart" uri="{C3380CC4-5D6E-409C-BE32-E72D297353CC}">
              <c16:uniqueId val="{00000003-50B5-406D-9AA1-5BEEE2909B07}"/>
            </c:ext>
          </c:extLst>
        </c:ser>
        <c:ser>
          <c:idx val="4"/>
          <c:order val="4"/>
          <c:tx>
            <c:strRef>
              <c:f>'All query type'!$F$2</c:f>
              <c:strCache>
                <c:ptCount val="1"/>
                <c:pt idx="0">
                  <c:v>ReOptRL</c:v>
                </c:pt>
              </c:strCache>
            </c:strRef>
          </c:tx>
          <c:spPr>
            <a:solidFill>
              <a:srgbClr val="00FFFF"/>
            </a:solidFill>
            <a:ln>
              <a:noFill/>
            </a:ln>
            <a:effectLst/>
          </c:spPr>
          <c:invertIfNegative val="0"/>
          <c:cat>
            <c:strRef>
              <c:f>'All query type'!$A$3:$A$24</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type'!$F$3:$F$24</c:f>
              <c:numCache>
                <c:formatCode>General</c:formatCode>
                <c:ptCount val="22"/>
                <c:pt idx="0">
                  <c:v>19.813851999999997</c:v>
                </c:pt>
                <c:pt idx="1">
                  <c:v>20.607519999999997</c:v>
                </c:pt>
                <c:pt idx="2">
                  <c:v>21.053087999999999</c:v>
                </c:pt>
                <c:pt idx="3">
                  <c:v>26.622687999999997</c:v>
                </c:pt>
                <c:pt idx="4">
                  <c:v>19.939167999999999</c:v>
                </c:pt>
                <c:pt idx="5">
                  <c:v>20.607519999999997</c:v>
                </c:pt>
                <c:pt idx="6">
                  <c:v>21.053087999999999</c:v>
                </c:pt>
                <c:pt idx="7">
                  <c:v>26.622687999999997</c:v>
                </c:pt>
                <c:pt idx="8">
                  <c:v>32.192287999999998</c:v>
                </c:pt>
                <c:pt idx="9">
                  <c:v>21.053087999999999</c:v>
                </c:pt>
                <c:pt idx="10">
                  <c:v>14.202479999999996</c:v>
                </c:pt>
                <c:pt idx="11">
                  <c:v>15.664499999999997</c:v>
                </c:pt>
                <c:pt idx="12">
                  <c:v>35.951767999999994</c:v>
                </c:pt>
                <c:pt idx="13">
                  <c:v>26.622687999999997</c:v>
                </c:pt>
                <c:pt idx="14">
                  <c:v>20.522652000000001</c:v>
                </c:pt>
                <c:pt idx="15">
                  <c:v>54.470687999999988</c:v>
                </c:pt>
                <c:pt idx="16">
                  <c:v>28.015087999999995</c:v>
                </c:pt>
                <c:pt idx="17">
                  <c:v>26.655552</c:v>
                </c:pt>
                <c:pt idx="18">
                  <c:v>17.2</c:v>
                </c:pt>
                <c:pt idx="19">
                  <c:v>26.775851999999997</c:v>
                </c:pt>
                <c:pt idx="20">
                  <c:v>32.345452000000002</c:v>
                </c:pt>
                <c:pt idx="21">
                  <c:v>35.130251999999999</c:v>
                </c:pt>
              </c:numCache>
            </c:numRef>
          </c:val>
          <c:extLst>
            <c:ext xmlns:c16="http://schemas.microsoft.com/office/drawing/2014/chart" uri="{C3380CC4-5D6E-409C-BE32-E72D297353CC}">
              <c16:uniqueId val="{00000004-50B5-406D-9AA1-5BEEE2909B07}"/>
            </c:ext>
          </c:extLst>
        </c:ser>
        <c:ser>
          <c:idx val="5"/>
          <c:order val="5"/>
          <c:tx>
            <c:strRef>
              <c:f>'All query type'!$G$2</c:f>
              <c:strCache>
                <c:ptCount val="1"/>
                <c:pt idx="0">
                  <c:v>SLAReOptRL</c:v>
                </c:pt>
              </c:strCache>
            </c:strRef>
          </c:tx>
          <c:spPr>
            <a:solidFill>
              <a:srgbClr val="99309C"/>
            </a:solidFill>
            <a:ln>
              <a:noFill/>
            </a:ln>
            <a:effectLst/>
          </c:spPr>
          <c:invertIfNegative val="0"/>
          <c:cat>
            <c:strRef>
              <c:f>'All query type'!$A$3:$A$24</c:f>
              <c:strCache>
                <c:ptCount val="22"/>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strCache>
            </c:strRef>
          </c:cat>
          <c:val>
            <c:numRef>
              <c:f>'All query type'!$G$3:$G$24</c:f>
              <c:numCache>
                <c:formatCode>General</c:formatCode>
                <c:ptCount val="22"/>
                <c:pt idx="0">
                  <c:v>20.356887999999998</c:v>
                </c:pt>
                <c:pt idx="1">
                  <c:v>20.635368</c:v>
                </c:pt>
                <c:pt idx="2">
                  <c:v>20.746759999999998</c:v>
                </c:pt>
                <c:pt idx="3">
                  <c:v>26.316359999999992</c:v>
                </c:pt>
                <c:pt idx="4">
                  <c:v>20.078408</c:v>
                </c:pt>
                <c:pt idx="5">
                  <c:v>20.635368</c:v>
                </c:pt>
                <c:pt idx="6">
                  <c:v>21.192327999999996</c:v>
                </c:pt>
                <c:pt idx="7">
                  <c:v>26.316359999999992</c:v>
                </c:pt>
                <c:pt idx="8">
                  <c:v>32.651779999999995</c:v>
                </c:pt>
                <c:pt idx="9">
                  <c:v>20.746759999999998</c:v>
                </c:pt>
                <c:pt idx="10">
                  <c:v>14.341719999999999</c:v>
                </c:pt>
                <c:pt idx="11">
                  <c:v>17.446771999999999</c:v>
                </c:pt>
                <c:pt idx="12">
                  <c:v>36.341639999999998</c:v>
                </c:pt>
                <c:pt idx="13">
                  <c:v>26.761927999999994</c:v>
                </c:pt>
                <c:pt idx="14">
                  <c:v>20.494803999999998</c:v>
                </c:pt>
                <c:pt idx="15">
                  <c:v>54.442839999999997</c:v>
                </c:pt>
                <c:pt idx="16">
                  <c:v>26.761927999999994</c:v>
                </c:pt>
                <c:pt idx="17">
                  <c:v>24.959351999999999</c:v>
                </c:pt>
                <c:pt idx="18">
                  <c:v>16.3</c:v>
                </c:pt>
                <c:pt idx="19">
                  <c:v>25.202439999999999</c:v>
                </c:pt>
                <c:pt idx="20">
                  <c:v>30.953052</c:v>
                </c:pt>
                <c:pt idx="21">
                  <c:v>35.327756000000001</c:v>
                </c:pt>
              </c:numCache>
            </c:numRef>
          </c:val>
          <c:extLst>
            <c:ext xmlns:c16="http://schemas.microsoft.com/office/drawing/2014/chart" uri="{C3380CC4-5D6E-409C-BE32-E72D297353CC}">
              <c16:uniqueId val="{00000005-50B5-406D-9AA1-5BEEE2909B07}"/>
            </c:ext>
          </c:extLst>
        </c:ser>
        <c:dLbls>
          <c:showLegendKey val="0"/>
          <c:showVal val="0"/>
          <c:showCatName val="0"/>
          <c:showSerName val="0"/>
          <c:showPercent val="0"/>
          <c:showBubbleSize val="0"/>
        </c:dLbls>
        <c:gapWidth val="219"/>
        <c:axId val="1120346208"/>
        <c:axId val="1120358176"/>
      </c:barChart>
      <c:catAx>
        <c:axId val="11203462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Query Type</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20358176"/>
        <c:crosses val="autoZero"/>
        <c:auto val="1"/>
        <c:lblAlgn val="ctr"/>
        <c:lblOffset val="100"/>
        <c:noMultiLvlLbl val="0"/>
      </c:catAx>
      <c:valAx>
        <c:axId val="1120358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0"/>
              <a:lstStyle/>
              <a:p>
                <a:pPr>
                  <a:defRPr sz="800" b="0" i="0" u="none" strike="noStrike" kern="1200" baseline="0">
                    <a:solidFill>
                      <a:schemeClr val="tx1">
                        <a:lumMod val="65000"/>
                        <a:lumOff val="35000"/>
                      </a:schemeClr>
                    </a:solidFill>
                    <a:latin typeface="+mn-lt"/>
                    <a:ea typeface="+mn-ea"/>
                    <a:cs typeface="+mn-cs"/>
                  </a:defRPr>
                </a:pPr>
                <a:r>
                  <a:rPr lang="en-US" sz="800"/>
                  <a:t>Average Query Execution</a:t>
                </a:r>
                <a:r>
                  <a:rPr lang="en-US" sz="800" baseline="0"/>
                  <a:t> Time (sec)</a:t>
                </a:r>
                <a:endParaRPr lang="en-US" sz="800"/>
              </a:p>
            </c:rich>
          </c:tx>
          <c:layout>
            <c:manualLayout>
              <c:xMode val="edge"/>
              <c:yMode val="edge"/>
              <c:x val="4.2044863723776768E-3"/>
              <c:y val="0.10462100161177576"/>
            </c:manualLayout>
          </c:layout>
          <c:overlay val="0"/>
          <c:spPr>
            <a:noFill/>
            <a:ln>
              <a:noFill/>
            </a:ln>
            <a:effectLst/>
          </c:spPr>
          <c:txPr>
            <a:bodyPr rot="-5400000" spcFirstLastPara="1" vertOverflow="ellipsis" vert="horz" wrap="square" anchor="t" anchorCtr="0"/>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t" anchorCtr="0"/>
          <a:lstStyle/>
          <a:p>
            <a:pPr>
              <a:defRPr sz="800" b="0" i="0" u="none" strike="noStrike" kern="1200" baseline="0">
                <a:solidFill>
                  <a:schemeClr val="tx1">
                    <a:lumMod val="65000"/>
                    <a:lumOff val="35000"/>
                  </a:schemeClr>
                </a:solidFill>
                <a:latin typeface="+mn-lt"/>
                <a:ea typeface="+mn-ea"/>
                <a:cs typeface="+mn-cs"/>
              </a:defRPr>
            </a:pPr>
            <a:endParaRPr lang="en-US"/>
          </a:p>
        </c:txPr>
        <c:crossAx val="1120346208"/>
        <c:crosses val="autoZero"/>
        <c:crossBetween val="between"/>
      </c:valAx>
      <c:spPr>
        <a:noFill/>
        <a:ln>
          <a:noFill/>
        </a:ln>
        <a:effectLst/>
      </c:spPr>
    </c:plotArea>
    <c:legend>
      <c:legendPos val="b"/>
      <c:layout>
        <c:manualLayout>
          <c:xMode val="edge"/>
          <c:yMode val="edge"/>
          <c:x val="0.34993829828550665"/>
          <c:y val="2.7267703055826757E-2"/>
          <c:w val="0.60640820852047428"/>
          <c:h val="8.253909567246867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92559416311494"/>
          <c:y val="7.560137457044673E-2"/>
          <c:w val="0.82522221419570263"/>
          <c:h val="0.79612576778418165"/>
        </c:manualLayout>
      </c:layout>
      <c:barChart>
        <c:barDir val="col"/>
        <c:grouping val="clustered"/>
        <c:varyColors val="0"/>
        <c:ser>
          <c:idx val="0"/>
          <c:order val="0"/>
          <c:tx>
            <c:strRef>
              <c:f>violation!$A$2</c:f>
              <c:strCache>
                <c:ptCount val="1"/>
                <c:pt idx="0">
                  <c:v>Violation Rate</c:v>
                </c:pt>
              </c:strCache>
            </c:strRef>
          </c:tx>
          <c:spPr>
            <a:solidFill>
              <a:schemeClr val="accent1"/>
            </a:solidFill>
            <a:ln>
              <a:noFill/>
            </a:ln>
            <a:effectLst/>
          </c:spPr>
          <c:invertIfNegative val="0"/>
          <c:dPt>
            <c:idx val="0"/>
            <c:invertIfNegative val="0"/>
            <c:bubble3D val="0"/>
            <c:spPr>
              <a:solidFill>
                <a:srgbClr val="99309C"/>
              </a:solidFill>
              <a:ln>
                <a:noFill/>
              </a:ln>
              <a:effectLst/>
            </c:spPr>
            <c:extLst>
              <c:ext xmlns:c16="http://schemas.microsoft.com/office/drawing/2014/chart" uri="{C3380CC4-5D6E-409C-BE32-E72D297353CC}">
                <c16:uniqueId val="{00000001-81D6-435D-97CA-B90245102231}"/>
              </c:ext>
            </c:extLst>
          </c:dPt>
          <c:dPt>
            <c:idx val="1"/>
            <c:invertIfNegative val="0"/>
            <c:bubble3D val="0"/>
            <c:spPr>
              <a:solidFill>
                <a:srgbClr val="00FFFF"/>
              </a:solidFill>
              <a:ln>
                <a:noFill/>
              </a:ln>
              <a:effectLst/>
            </c:spPr>
            <c:extLst>
              <c:ext xmlns:c16="http://schemas.microsoft.com/office/drawing/2014/chart" uri="{C3380CC4-5D6E-409C-BE32-E72D297353CC}">
                <c16:uniqueId val="{00000003-81D6-435D-97CA-B90245102231}"/>
              </c:ext>
            </c:extLst>
          </c:dPt>
          <c:dPt>
            <c:idx val="2"/>
            <c:invertIfNegative val="0"/>
            <c:bubble3D val="0"/>
            <c:spPr>
              <a:solidFill>
                <a:srgbClr val="00B050"/>
              </a:solidFill>
              <a:ln>
                <a:noFill/>
              </a:ln>
              <a:effectLst/>
            </c:spPr>
            <c:extLst>
              <c:ext xmlns:c16="http://schemas.microsoft.com/office/drawing/2014/chart" uri="{C3380CC4-5D6E-409C-BE32-E72D297353CC}">
                <c16:uniqueId val="{00000005-81D6-435D-97CA-B90245102231}"/>
              </c:ext>
            </c:extLst>
          </c:dPt>
          <c:dPt>
            <c:idx val="3"/>
            <c:invertIfNegative val="0"/>
            <c:bubble3D val="0"/>
            <c:spPr>
              <a:solidFill>
                <a:srgbClr val="FFC000"/>
              </a:solidFill>
              <a:ln>
                <a:noFill/>
              </a:ln>
              <a:effectLst/>
            </c:spPr>
            <c:extLst>
              <c:ext xmlns:c16="http://schemas.microsoft.com/office/drawing/2014/chart" uri="{C3380CC4-5D6E-409C-BE32-E72D297353CC}">
                <c16:uniqueId val="{00000007-81D6-435D-97CA-B90245102231}"/>
              </c:ext>
            </c:extLst>
          </c:dPt>
          <c:dPt>
            <c:idx val="4"/>
            <c:invertIfNegative val="0"/>
            <c:bubble3D val="0"/>
            <c:spPr>
              <a:solidFill>
                <a:srgbClr val="868CC4"/>
              </a:solidFill>
              <a:ln>
                <a:noFill/>
              </a:ln>
              <a:effectLst/>
            </c:spPr>
            <c:extLst>
              <c:ext xmlns:c16="http://schemas.microsoft.com/office/drawing/2014/chart" uri="{C3380CC4-5D6E-409C-BE32-E72D297353CC}">
                <c16:uniqueId val="{00000009-81D6-435D-97CA-B90245102231}"/>
              </c:ext>
            </c:extLst>
          </c:dPt>
          <c:dPt>
            <c:idx val="5"/>
            <c:invertIfNegative val="0"/>
            <c:bubble3D val="0"/>
            <c:spPr>
              <a:solidFill>
                <a:srgbClr val="EB33DE"/>
              </a:solidFill>
              <a:ln>
                <a:noFill/>
              </a:ln>
              <a:effectLst/>
            </c:spPr>
            <c:extLst>
              <c:ext xmlns:c16="http://schemas.microsoft.com/office/drawing/2014/chart" uri="{C3380CC4-5D6E-409C-BE32-E72D297353CC}">
                <c16:uniqueId val="{0000000B-81D6-435D-97CA-B9024510223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violation!$B$1:$G$1</c:f>
              <c:strCache>
                <c:ptCount val="6"/>
                <c:pt idx="0">
                  <c:v>SLAReOptRL</c:v>
                </c:pt>
                <c:pt idx="1">
                  <c:v>ReOptRL</c:v>
                </c:pt>
                <c:pt idx="2">
                  <c:v>ReOptML</c:v>
                </c:pt>
                <c:pt idx="3">
                  <c:v>ReOpt</c:v>
                </c:pt>
                <c:pt idx="4">
                  <c:v>Sample</c:v>
                </c:pt>
                <c:pt idx="5">
                  <c:v>NoReOpt</c:v>
                </c:pt>
              </c:strCache>
            </c:strRef>
          </c:cat>
          <c:val>
            <c:numRef>
              <c:f>violation!$B$2:$G$2</c:f>
              <c:numCache>
                <c:formatCode>0.00%</c:formatCode>
                <c:ptCount val="6"/>
                <c:pt idx="0">
                  <c:v>0.30120000000000002</c:v>
                </c:pt>
                <c:pt idx="1">
                  <c:v>0.50760000000000005</c:v>
                </c:pt>
                <c:pt idx="2">
                  <c:v>0.55159999999999998</c:v>
                </c:pt>
                <c:pt idx="3">
                  <c:v>0.65700000000000003</c:v>
                </c:pt>
                <c:pt idx="4">
                  <c:v>0.68120000000000003</c:v>
                </c:pt>
                <c:pt idx="5">
                  <c:v>0.71319999999999995</c:v>
                </c:pt>
              </c:numCache>
            </c:numRef>
          </c:val>
          <c:extLst>
            <c:ext xmlns:c16="http://schemas.microsoft.com/office/drawing/2014/chart" uri="{C3380CC4-5D6E-409C-BE32-E72D297353CC}">
              <c16:uniqueId val="{0000000C-81D6-435D-97CA-B90245102231}"/>
            </c:ext>
          </c:extLst>
        </c:ser>
        <c:dLbls>
          <c:showLegendKey val="0"/>
          <c:showVal val="0"/>
          <c:showCatName val="0"/>
          <c:showSerName val="0"/>
          <c:showPercent val="0"/>
          <c:showBubbleSize val="0"/>
        </c:dLbls>
        <c:gapWidth val="219"/>
        <c:overlap val="-27"/>
        <c:axId val="1120345664"/>
        <c:axId val="1120355456"/>
      </c:barChart>
      <c:catAx>
        <c:axId val="112034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355456"/>
        <c:crosses val="autoZero"/>
        <c:auto val="1"/>
        <c:lblAlgn val="ctr"/>
        <c:lblOffset val="100"/>
        <c:noMultiLvlLbl val="0"/>
      </c:catAx>
      <c:valAx>
        <c:axId val="1120355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t> SLA Violation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120345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r>
              <a:rPr lang="en-US" sz="700"/>
              <a:t>Simple Query Types</a:t>
            </a:r>
          </a:p>
        </c:rich>
      </c:tx>
      <c:layout>
        <c:manualLayout>
          <c:xMode val="edge"/>
          <c:yMode val="edge"/>
          <c:x val="0.13388559547346987"/>
          <c:y val="0.60381270083935079"/>
        </c:manualLayout>
      </c:layout>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465405104812257"/>
          <c:y val="6.5870953322952855E-2"/>
          <c:w val="0.76970929810846311"/>
          <c:h val="0.84245577677174588"/>
        </c:manualLayout>
      </c:layout>
      <c:barChart>
        <c:barDir val="col"/>
        <c:grouping val="clustered"/>
        <c:varyColors val="0"/>
        <c:ser>
          <c:idx val="0"/>
          <c:order val="0"/>
          <c:tx>
            <c:strRef>
              <c:f>Sheet6!$B$33</c:f>
              <c:strCache>
                <c:ptCount val="1"/>
                <c:pt idx="0">
                  <c:v>RatioJOIN</c:v>
                </c:pt>
              </c:strCache>
            </c:strRef>
          </c:tx>
          <c:spPr>
            <a:solidFill>
              <a:schemeClr val="accent1"/>
            </a:solidFill>
            <a:ln>
              <a:noFill/>
            </a:ln>
            <a:effectLst/>
          </c:spPr>
          <c:invertIfNegative val="0"/>
          <c:dPt>
            <c:idx val="0"/>
            <c:invertIfNegative val="0"/>
            <c:bubble3D val="0"/>
            <c:spPr>
              <a:solidFill>
                <a:srgbClr val="FFFF00"/>
              </a:solidFill>
              <a:ln>
                <a:noFill/>
              </a:ln>
              <a:effectLst/>
            </c:spPr>
            <c:extLst>
              <c:ext xmlns:c16="http://schemas.microsoft.com/office/drawing/2014/chart" uri="{C3380CC4-5D6E-409C-BE32-E72D297353CC}">
                <c16:uniqueId val="{00000001-3506-4327-8640-E9C6B1E415EB}"/>
              </c:ext>
            </c:extLst>
          </c:dPt>
          <c:dPt>
            <c:idx val="1"/>
            <c:invertIfNegative val="0"/>
            <c:bubble3D val="0"/>
            <c:spPr>
              <a:solidFill>
                <a:srgbClr val="FFFF00"/>
              </a:solidFill>
              <a:ln>
                <a:solidFill>
                  <a:srgbClr val="FFFF00"/>
                </a:solidFill>
              </a:ln>
              <a:effectLst/>
            </c:spPr>
            <c:extLst>
              <c:ext xmlns:c16="http://schemas.microsoft.com/office/drawing/2014/chart" uri="{C3380CC4-5D6E-409C-BE32-E72D297353CC}">
                <c16:uniqueId val="{00000003-3506-4327-8640-E9C6B1E415EB}"/>
              </c:ext>
            </c:extLst>
          </c:dPt>
          <c:dPt>
            <c:idx val="2"/>
            <c:invertIfNegative val="0"/>
            <c:bubble3D val="0"/>
            <c:spPr>
              <a:solidFill>
                <a:srgbClr val="FFFF00"/>
              </a:solidFill>
              <a:ln>
                <a:noFill/>
              </a:ln>
              <a:effectLst/>
            </c:spPr>
            <c:extLst>
              <c:ext xmlns:c16="http://schemas.microsoft.com/office/drawing/2014/chart" uri="{C3380CC4-5D6E-409C-BE32-E72D297353CC}">
                <c16:uniqueId val="{00000005-3506-4327-8640-E9C6B1E415EB}"/>
              </c:ext>
            </c:extLst>
          </c:dPt>
          <c:dPt>
            <c:idx val="3"/>
            <c:invertIfNegative val="0"/>
            <c:bubble3D val="0"/>
            <c:spPr>
              <a:solidFill>
                <a:srgbClr val="FFFF00"/>
              </a:solidFill>
              <a:ln>
                <a:noFill/>
              </a:ln>
              <a:effectLst/>
            </c:spPr>
            <c:extLst>
              <c:ext xmlns:c16="http://schemas.microsoft.com/office/drawing/2014/chart" uri="{C3380CC4-5D6E-409C-BE32-E72D297353CC}">
                <c16:uniqueId val="{00000007-3506-4327-8640-E9C6B1E415EB}"/>
              </c:ext>
            </c:extLst>
          </c:dPt>
          <c:dPt>
            <c:idx val="4"/>
            <c:invertIfNegative val="0"/>
            <c:bubble3D val="0"/>
            <c:spPr>
              <a:solidFill>
                <a:srgbClr val="FFFF00"/>
              </a:solidFill>
              <a:ln>
                <a:noFill/>
              </a:ln>
              <a:effectLst/>
            </c:spPr>
            <c:extLst>
              <c:ext xmlns:c16="http://schemas.microsoft.com/office/drawing/2014/chart" uri="{C3380CC4-5D6E-409C-BE32-E72D297353CC}">
                <c16:uniqueId val="{00000009-3506-4327-8640-E9C6B1E415EB}"/>
              </c:ext>
            </c:extLst>
          </c:dPt>
          <c:dPt>
            <c:idx val="5"/>
            <c:invertIfNegative val="0"/>
            <c:bubble3D val="0"/>
            <c:spPr>
              <a:solidFill>
                <a:srgbClr val="FFFF00"/>
              </a:solidFill>
              <a:ln>
                <a:noFill/>
              </a:ln>
              <a:effectLst/>
            </c:spPr>
            <c:extLst>
              <c:ext xmlns:c16="http://schemas.microsoft.com/office/drawing/2014/chart" uri="{C3380CC4-5D6E-409C-BE32-E72D297353CC}">
                <c16:uniqueId val="{0000000B-3506-4327-8640-E9C6B1E415EB}"/>
              </c:ext>
            </c:extLst>
          </c:dPt>
          <c:dPt>
            <c:idx val="6"/>
            <c:invertIfNegative val="0"/>
            <c:bubble3D val="0"/>
            <c:spPr>
              <a:solidFill>
                <a:srgbClr val="FFFF00"/>
              </a:solidFill>
              <a:ln>
                <a:noFill/>
              </a:ln>
              <a:effectLst/>
            </c:spPr>
            <c:extLst>
              <c:ext xmlns:c16="http://schemas.microsoft.com/office/drawing/2014/chart" uri="{C3380CC4-5D6E-409C-BE32-E72D297353CC}">
                <c16:uniqueId val="{0000000D-3506-4327-8640-E9C6B1E415EB}"/>
              </c:ext>
            </c:extLst>
          </c:dPt>
          <c:dPt>
            <c:idx val="7"/>
            <c:invertIfNegative val="0"/>
            <c:bubble3D val="0"/>
            <c:spPr>
              <a:solidFill>
                <a:srgbClr val="FFFF00"/>
              </a:solidFill>
              <a:ln>
                <a:noFill/>
              </a:ln>
              <a:effectLst/>
            </c:spPr>
            <c:extLst>
              <c:ext xmlns:c16="http://schemas.microsoft.com/office/drawing/2014/chart" uri="{C3380CC4-5D6E-409C-BE32-E72D297353CC}">
                <c16:uniqueId val="{0000000F-3506-4327-8640-E9C6B1E415EB}"/>
              </c:ext>
            </c:extLst>
          </c:dPt>
          <c:cat>
            <c:strRef>
              <c:f>Sheet6!$A$34:$A$55</c:f>
              <c:strCache>
                <c:ptCount val="22"/>
                <c:pt idx="0">
                  <c:v>Q6</c:v>
                </c:pt>
                <c:pt idx="1">
                  <c:v>Q11</c:v>
                </c:pt>
                <c:pt idx="2">
                  <c:v>Q2</c:v>
                </c:pt>
                <c:pt idx="3">
                  <c:v>Q3</c:v>
                </c:pt>
                <c:pt idx="4">
                  <c:v>Q8</c:v>
                </c:pt>
                <c:pt idx="5">
                  <c:v>Q1</c:v>
                </c:pt>
                <c:pt idx="6">
                  <c:v>Q4</c:v>
                </c:pt>
                <c:pt idx="7">
                  <c:v>Q10</c:v>
                </c:pt>
                <c:pt idx="8">
                  <c:v>Q20</c:v>
                </c:pt>
                <c:pt idx="9">
                  <c:v>Q13</c:v>
                </c:pt>
                <c:pt idx="10">
                  <c:v>Q16</c:v>
                </c:pt>
                <c:pt idx="11">
                  <c:v>Q22</c:v>
                </c:pt>
                <c:pt idx="12">
                  <c:v>Q17</c:v>
                </c:pt>
                <c:pt idx="13">
                  <c:v>Q19</c:v>
                </c:pt>
                <c:pt idx="14">
                  <c:v>Q15</c:v>
                </c:pt>
                <c:pt idx="15">
                  <c:v>Q12</c:v>
                </c:pt>
                <c:pt idx="16">
                  <c:v>Q18</c:v>
                </c:pt>
                <c:pt idx="17">
                  <c:v>Q21</c:v>
                </c:pt>
                <c:pt idx="18">
                  <c:v>Q14</c:v>
                </c:pt>
                <c:pt idx="19">
                  <c:v>Q5</c:v>
                </c:pt>
                <c:pt idx="20">
                  <c:v>Q7</c:v>
                </c:pt>
                <c:pt idx="21">
                  <c:v>Q9</c:v>
                </c:pt>
              </c:strCache>
            </c:strRef>
          </c:cat>
          <c:val>
            <c:numRef>
              <c:f>Sheet6!$B$34:$B$55</c:f>
              <c:numCache>
                <c:formatCode>General</c:formatCode>
                <c:ptCount val="22"/>
                <c:pt idx="0">
                  <c:v>0.1</c:v>
                </c:pt>
                <c:pt idx="1">
                  <c:v>0.11764705882352941</c:v>
                </c:pt>
                <c:pt idx="2">
                  <c:v>0.125</c:v>
                </c:pt>
                <c:pt idx="3">
                  <c:v>0.13333333333333333</c:v>
                </c:pt>
                <c:pt idx="4">
                  <c:v>0.13333333333333333</c:v>
                </c:pt>
                <c:pt idx="5" formatCode="0.00">
                  <c:v>0.2</c:v>
                </c:pt>
                <c:pt idx="6">
                  <c:v>0.2</c:v>
                </c:pt>
                <c:pt idx="7">
                  <c:v>0.2</c:v>
                </c:pt>
                <c:pt idx="8">
                  <c:v>5.7142857142857141E-2</c:v>
                </c:pt>
                <c:pt idx="9">
                  <c:v>8.5714285714285715E-2</c:v>
                </c:pt>
                <c:pt idx="10">
                  <c:v>0.1</c:v>
                </c:pt>
                <c:pt idx="11">
                  <c:v>0.11428571428571428</c:v>
                </c:pt>
                <c:pt idx="12">
                  <c:v>0.12121212121212122</c:v>
                </c:pt>
                <c:pt idx="13">
                  <c:v>0.15384615384615385</c:v>
                </c:pt>
                <c:pt idx="14">
                  <c:v>0.16666666666666666</c:v>
                </c:pt>
                <c:pt idx="15">
                  <c:v>0.17142857142857143</c:v>
                </c:pt>
                <c:pt idx="16">
                  <c:v>0.20689655172413793</c:v>
                </c:pt>
                <c:pt idx="17">
                  <c:v>0.22222222222222221</c:v>
                </c:pt>
                <c:pt idx="18">
                  <c:v>0.25</c:v>
                </c:pt>
                <c:pt idx="19">
                  <c:v>0.25</c:v>
                </c:pt>
                <c:pt idx="20">
                  <c:v>0.28000000000000003</c:v>
                </c:pt>
                <c:pt idx="21">
                  <c:v>0.28000000000000003</c:v>
                </c:pt>
              </c:numCache>
            </c:numRef>
          </c:val>
          <c:extLst>
            <c:ext xmlns:c16="http://schemas.microsoft.com/office/drawing/2014/chart" uri="{C3380CC4-5D6E-409C-BE32-E72D297353CC}">
              <c16:uniqueId val="{00000010-3506-4327-8640-E9C6B1E415EB}"/>
            </c:ext>
          </c:extLst>
        </c:ser>
        <c:dLbls>
          <c:showLegendKey val="0"/>
          <c:showVal val="0"/>
          <c:showCatName val="0"/>
          <c:showSerName val="0"/>
          <c:showPercent val="0"/>
          <c:showBubbleSize val="0"/>
        </c:dLbls>
        <c:gapWidth val="219"/>
        <c:axId val="1120347840"/>
        <c:axId val="1120350560"/>
      </c:barChart>
      <c:lineChart>
        <c:grouping val="standard"/>
        <c:varyColors val="0"/>
        <c:ser>
          <c:idx val="2"/>
          <c:order val="2"/>
          <c:tx>
            <c:strRef>
              <c:f>Sheet6!$D$33</c:f>
              <c:strCache>
                <c:ptCount val="1"/>
                <c:pt idx="0">
                  <c:v>ReOptML vs NoReOpt</c:v>
                </c:pt>
              </c:strCache>
            </c:strRef>
          </c:tx>
          <c:spPr>
            <a:ln w="28575" cap="rnd">
              <a:solidFill>
                <a:srgbClr val="00B050"/>
              </a:solidFill>
              <a:round/>
            </a:ln>
            <a:effectLst/>
          </c:spPr>
          <c:marker>
            <c:symbol val="none"/>
          </c:marker>
          <c:cat>
            <c:strRef>
              <c:f>Sheet6!$A$34:$A$55</c:f>
              <c:strCache>
                <c:ptCount val="22"/>
                <c:pt idx="0">
                  <c:v>Q6</c:v>
                </c:pt>
                <c:pt idx="1">
                  <c:v>Q11</c:v>
                </c:pt>
                <c:pt idx="2">
                  <c:v>Q2</c:v>
                </c:pt>
                <c:pt idx="3">
                  <c:v>Q3</c:v>
                </c:pt>
                <c:pt idx="4">
                  <c:v>Q8</c:v>
                </c:pt>
                <c:pt idx="5">
                  <c:v>Q1</c:v>
                </c:pt>
                <c:pt idx="6">
                  <c:v>Q4</c:v>
                </c:pt>
                <c:pt idx="7">
                  <c:v>Q10</c:v>
                </c:pt>
                <c:pt idx="8">
                  <c:v>Q20</c:v>
                </c:pt>
                <c:pt idx="9">
                  <c:v>Q13</c:v>
                </c:pt>
                <c:pt idx="10">
                  <c:v>Q16</c:v>
                </c:pt>
                <c:pt idx="11">
                  <c:v>Q22</c:v>
                </c:pt>
                <c:pt idx="12">
                  <c:v>Q17</c:v>
                </c:pt>
                <c:pt idx="13">
                  <c:v>Q19</c:v>
                </c:pt>
                <c:pt idx="14">
                  <c:v>Q15</c:v>
                </c:pt>
                <c:pt idx="15">
                  <c:v>Q12</c:v>
                </c:pt>
                <c:pt idx="16">
                  <c:v>Q18</c:v>
                </c:pt>
                <c:pt idx="17">
                  <c:v>Q21</c:v>
                </c:pt>
                <c:pt idx="18">
                  <c:v>Q14</c:v>
                </c:pt>
                <c:pt idx="19">
                  <c:v>Q5</c:v>
                </c:pt>
                <c:pt idx="20">
                  <c:v>Q7</c:v>
                </c:pt>
                <c:pt idx="21">
                  <c:v>Q9</c:v>
                </c:pt>
              </c:strCache>
            </c:strRef>
          </c:cat>
          <c:val>
            <c:numRef>
              <c:f>Sheet6!$D$34:$D$55</c:f>
              <c:numCache>
                <c:formatCode>General</c:formatCode>
                <c:ptCount val="22"/>
                <c:pt idx="0">
                  <c:v>-0.34</c:v>
                </c:pt>
                <c:pt idx="1">
                  <c:v>-0.15</c:v>
                </c:pt>
                <c:pt idx="2">
                  <c:v>-0.16</c:v>
                </c:pt>
                <c:pt idx="3">
                  <c:v>-0.15</c:v>
                </c:pt>
                <c:pt idx="4">
                  <c:v>-0.17</c:v>
                </c:pt>
                <c:pt idx="5">
                  <c:v>-0.15</c:v>
                </c:pt>
                <c:pt idx="6">
                  <c:v>-0.14000000000000001</c:v>
                </c:pt>
                <c:pt idx="7">
                  <c:v>-0.12</c:v>
                </c:pt>
                <c:pt idx="8">
                  <c:v>0.08</c:v>
                </c:pt>
                <c:pt idx="9">
                  <c:v>0.15</c:v>
                </c:pt>
                <c:pt idx="10">
                  <c:v>0.13</c:v>
                </c:pt>
                <c:pt idx="11">
                  <c:v>0.13</c:v>
                </c:pt>
                <c:pt idx="12">
                  <c:v>0.17</c:v>
                </c:pt>
                <c:pt idx="13">
                  <c:v>0.26</c:v>
                </c:pt>
                <c:pt idx="14">
                  <c:v>0.25</c:v>
                </c:pt>
                <c:pt idx="15">
                  <c:v>0.22</c:v>
                </c:pt>
                <c:pt idx="16">
                  <c:v>0.33</c:v>
                </c:pt>
                <c:pt idx="17">
                  <c:v>0.25</c:v>
                </c:pt>
                <c:pt idx="18">
                  <c:v>0.24</c:v>
                </c:pt>
                <c:pt idx="19">
                  <c:v>0.25</c:v>
                </c:pt>
                <c:pt idx="20">
                  <c:v>0.24</c:v>
                </c:pt>
                <c:pt idx="21">
                  <c:v>0.32</c:v>
                </c:pt>
              </c:numCache>
            </c:numRef>
          </c:val>
          <c:smooth val="0"/>
          <c:extLst>
            <c:ext xmlns:c16="http://schemas.microsoft.com/office/drawing/2014/chart" uri="{C3380CC4-5D6E-409C-BE32-E72D297353CC}">
              <c16:uniqueId val="{00000011-3506-4327-8640-E9C6B1E415EB}"/>
            </c:ext>
          </c:extLst>
        </c:ser>
        <c:ser>
          <c:idx val="3"/>
          <c:order val="3"/>
          <c:tx>
            <c:strRef>
              <c:f>Sheet6!$E$33</c:f>
              <c:strCache>
                <c:ptCount val="1"/>
                <c:pt idx="0">
                  <c:v>ReOptRL vs NoReOpt</c:v>
                </c:pt>
              </c:strCache>
            </c:strRef>
          </c:tx>
          <c:spPr>
            <a:ln w="28575" cap="rnd">
              <a:solidFill>
                <a:srgbClr val="00B0F0"/>
              </a:solidFill>
              <a:round/>
            </a:ln>
            <a:effectLst/>
          </c:spPr>
          <c:marker>
            <c:symbol val="none"/>
          </c:marker>
          <c:cat>
            <c:strRef>
              <c:f>Sheet6!$A$34:$A$55</c:f>
              <c:strCache>
                <c:ptCount val="22"/>
                <c:pt idx="0">
                  <c:v>Q6</c:v>
                </c:pt>
                <c:pt idx="1">
                  <c:v>Q11</c:v>
                </c:pt>
                <c:pt idx="2">
                  <c:v>Q2</c:v>
                </c:pt>
                <c:pt idx="3">
                  <c:v>Q3</c:v>
                </c:pt>
                <c:pt idx="4">
                  <c:v>Q8</c:v>
                </c:pt>
                <c:pt idx="5">
                  <c:v>Q1</c:v>
                </c:pt>
                <c:pt idx="6">
                  <c:v>Q4</c:v>
                </c:pt>
                <c:pt idx="7">
                  <c:v>Q10</c:v>
                </c:pt>
                <c:pt idx="8">
                  <c:v>Q20</c:v>
                </c:pt>
                <c:pt idx="9">
                  <c:v>Q13</c:v>
                </c:pt>
                <c:pt idx="10">
                  <c:v>Q16</c:v>
                </c:pt>
                <c:pt idx="11">
                  <c:v>Q22</c:v>
                </c:pt>
                <c:pt idx="12">
                  <c:v>Q17</c:v>
                </c:pt>
                <c:pt idx="13">
                  <c:v>Q19</c:v>
                </c:pt>
                <c:pt idx="14">
                  <c:v>Q15</c:v>
                </c:pt>
                <c:pt idx="15">
                  <c:v>Q12</c:v>
                </c:pt>
                <c:pt idx="16">
                  <c:v>Q18</c:v>
                </c:pt>
                <c:pt idx="17">
                  <c:v>Q21</c:v>
                </c:pt>
                <c:pt idx="18">
                  <c:v>Q14</c:v>
                </c:pt>
                <c:pt idx="19">
                  <c:v>Q5</c:v>
                </c:pt>
                <c:pt idx="20">
                  <c:v>Q7</c:v>
                </c:pt>
                <c:pt idx="21">
                  <c:v>Q9</c:v>
                </c:pt>
              </c:strCache>
            </c:strRef>
          </c:cat>
          <c:val>
            <c:numRef>
              <c:f>Sheet6!$E$34:$E$55</c:f>
              <c:numCache>
                <c:formatCode>General</c:formatCode>
                <c:ptCount val="22"/>
                <c:pt idx="0">
                  <c:v>-0.25</c:v>
                </c:pt>
                <c:pt idx="1">
                  <c:v>-0.15</c:v>
                </c:pt>
                <c:pt idx="2">
                  <c:v>-0.14000000000000001</c:v>
                </c:pt>
                <c:pt idx="3">
                  <c:v>-0.13</c:v>
                </c:pt>
                <c:pt idx="4">
                  <c:v>-0.15</c:v>
                </c:pt>
                <c:pt idx="5">
                  <c:v>-0.16</c:v>
                </c:pt>
                <c:pt idx="6">
                  <c:v>-0.13</c:v>
                </c:pt>
                <c:pt idx="7">
                  <c:v>-0.15</c:v>
                </c:pt>
                <c:pt idx="8">
                  <c:v>0.12</c:v>
                </c:pt>
                <c:pt idx="9">
                  <c:v>0.16</c:v>
                </c:pt>
                <c:pt idx="10">
                  <c:v>0.26</c:v>
                </c:pt>
                <c:pt idx="11">
                  <c:v>0.26</c:v>
                </c:pt>
                <c:pt idx="12">
                  <c:v>0.27</c:v>
                </c:pt>
                <c:pt idx="13">
                  <c:v>0.32</c:v>
                </c:pt>
                <c:pt idx="14">
                  <c:v>0.22</c:v>
                </c:pt>
                <c:pt idx="15">
                  <c:v>0.32</c:v>
                </c:pt>
                <c:pt idx="16">
                  <c:v>0.26</c:v>
                </c:pt>
                <c:pt idx="17">
                  <c:v>0.3</c:v>
                </c:pt>
                <c:pt idx="18">
                  <c:v>0.26</c:v>
                </c:pt>
                <c:pt idx="19">
                  <c:v>0.25</c:v>
                </c:pt>
                <c:pt idx="20">
                  <c:v>0.28999999999999998</c:v>
                </c:pt>
                <c:pt idx="21">
                  <c:v>0.31</c:v>
                </c:pt>
              </c:numCache>
            </c:numRef>
          </c:val>
          <c:smooth val="0"/>
          <c:extLst>
            <c:ext xmlns:c16="http://schemas.microsoft.com/office/drawing/2014/chart" uri="{C3380CC4-5D6E-409C-BE32-E72D297353CC}">
              <c16:uniqueId val="{00000012-3506-4327-8640-E9C6B1E415EB}"/>
            </c:ext>
          </c:extLst>
        </c:ser>
        <c:ser>
          <c:idx val="4"/>
          <c:order val="4"/>
          <c:tx>
            <c:strRef>
              <c:f>Sheet6!$F$33</c:f>
              <c:strCache>
                <c:ptCount val="1"/>
                <c:pt idx="0">
                  <c:v>SLAReOptRL vs NoReOpt</c:v>
                </c:pt>
              </c:strCache>
            </c:strRef>
          </c:tx>
          <c:spPr>
            <a:ln w="28575" cap="rnd">
              <a:solidFill>
                <a:srgbClr val="7030A0"/>
              </a:solidFill>
              <a:round/>
            </a:ln>
            <a:effectLst/>
          </c:spPr>
          <c:marker>
            <c:symbol val="none"/>
          </c:marker>
          <c:cat>
            <c:strRef>
              <c:f>Sheet6!$A$34:$A$55</c:f>
              <c:strCache>
                <c:ptCount val="22"/>
                <c:pt idx="0">
                  <c:v>Q6</c:v>
                </c:pt>
                <c:pt idx="1">
                  <c:v>Q11</c:v>
                </c:pt>
                <c:pt idx="2">
                  <c:v>Q2</c:v>
                </c:pt>
                <c:pt idx="3">
                  <c:v>Q3</c:v>
                </c:pt>
                <c:pt idx="4">
                  <c:v>Q8</c:v>
                </c:pt>
                <c:pt idx="5">
                  <c:v>Q1</c:v>
                </c:pt>
                <c:pt idx="6">
                  <c:v>Q4</c:v>
                </c:pt>
                <c:pt idx="7">
                  <c:v>Q10</c:v>
                </c:pt>
                <c:pt idx="8">
                  <c:v>Q20</c:v>
                </c:pt>
                <c:pt idx="9">
                  <c:v>Q13</c:v>
                </c:pt>
                <c:pt idx="10">
                  <c:v>Q16</c:v>
                </c:pt>
                <c:pt idx="11">
                  <c:v>Q22</c:v>
                </c:pt>
                <c:pt idx="12">
                  <c:v>Q17</c:v>
                </c:pt>
                <c:pt idx="13">
                  <c:v>Q19</c:v>
                </c:pt>
                <c:pt idx="14">
                  <c:v>Q15</c:v>
                </c:pt>
                <c:pt idx="15">
                  <c:v>Q12</c:v>
                </c:pt>
                <c:pt idx="16">
                  <c:v>Q18</c:v>
                </c:pt>
                <c:pt idx="17">
                  <c:v>Q21</c:v>
                </c:pt>
                <c:pt idx="18">
                  <c:v>Q14</c:v>
                </c:pt>
                <c:pt idx="19">
                  <c:v>Q5</c:v>
                </c:pt>
                <c:pt idx="20">
                  <c:v>Q7</c:v>
                </c:pt>
                <c:pt idx="21">
                  <c:v>Q9</c:v>
                </c:pt>
              </c:strCache>
            </c:strRef>
          </c:cat>
          <c:val>
            <c:numRef>
              <c:f>Sheet6!$F$34:$F$55</c:f>
              <c:numCache>
                <c:formatCode>General</c:formatCode>
                <c:ptCount val="22"/>
                <c:pt idx="0">
                  <c:v>-0.19</c:v>
                </c:pt>
                <c:pt idx="1">
                  <c:v>-0.16</c:v>
                </c:pt>
                <c:pt idx="2">
                  <c:v>-0.16</c:v>
                </c:pt>
                <c:pt idx="3">
                  <c:v>-0.13</c:v>
                </c:pt>
                <c:pt idx="4">
                  <c:v>-0.14000000000000001</c:v>
                </c:pt>
                <c:pt idx="5">
                  <c:v>-0.13</c:v>
                </c:pt>
                <c:pt idx="6">
                  <c:v>-0.13</c:v>
                </c:pt>
                <c:pt idx="7">
                  <c:v>-0.13</c:v>
                </c:pt>
                <c:pt idx="8">
                  <c:v>0.15</c:v>
                </c:pt>
                <c:pt idx="9">
                  <c:v>0.21</c:v>
                </c:pt>
                <c:pt idx="10">
                  <c:v>0.26</c:v>
                </c:pt>
                <c:pt idx="11">
                  <c:v>0.28000000000000003</c:v>
                </c:pt>
                <c:pt idx="12">
                  <c:v>0.31</c:v>
                </c:pt>
                <c:pt idx="13">
                  <c:v>0.34</c:v>
                </c:pt>
                <c:pt idx="14">
                  <c:v>0.26</c:v>
                </c:pt>
                <c:pt idx="15">
                  <c:v>0.39</c:v>
                </c:pt>
                <c:pt idx="16">
                  <c:v>0.28000000000000003</c:v>
                </c:pt>
                <c:pt idx="17">
                  <c:v>0.32</c:v>
                </c:pt>
                <c:pt idx="18">
                  <c:v>0.28999999999999998</c:v>
                </c:pt>
                <c:pt idx="19">
                  <c:v>0.28999999999999998</c:v>
                </c:pt>
                <c:pt idx="20">
                  <c:v>0.33</c:v>
                </c:pt>
                <c:pt idx="21">
                  <c:v>0.32</c:v>
                </c:pt>
              </c:numCache>
            </c:numRef>
          </c:val>
          <c:smooth val="0"/>
          <c:extLst>
            <c:ext xmlns:c16="http://schemas.microsoft.com/office/drawing/2014/chart" uri="{C3380CC4-5D6E-409C-BE32-E72D297353CC}">
              <c16:uniqueId val="{00000013-3506-4327-8640-E9C6B1E415EB}"/>
            </c:ext>
          </c:extLst>
        </c:ser>
        <c:dLbls>
          <c:showLegendKey val="0"/>
          <c:showVal val="0"/>
          <c:showCatName val="0"/>
          <c:showSerName val="0"/>
          <c:showPercent val="0"/>
          <c:showBubbleSize val="0"/>
        </c:dLbls>
        <c:marker val="1"/>
        <c:smooth val="0"/>
        <c:axId val="1120347840"/>
        <c:axId val="1120350560"/>
      </c:lineChart>
      <c:lineChart>
        <c:grouping val="standard"/>
        <c:varyColors val="0"/>
        <c:ser>
          <c:idx val="1"/>
          <c:order val="1"/>
          <c:tx>
            <c:strRef>
              <c:f>Sheet6!$C$33</c:f>
              <c:strCache>
                <c:ptCount val="1"/>
                <c:pt idx="0">
                  <c:v>ReOpt vs NoReOpt</c:v>
                </c:pt>
              </c:strCache>
            </c:strRef>
          </c:tx>
          <c:spPr>
            <a:ln w="28575" cap="rnd">
              <a:solidFill>
                <a:srgbClr val="FFC000"/>
              </a:solidFill>
              <a:round/>
            </a:ln>
            <a:effectLst/>
          </c:spPr>
          <c:marker>
            <c:symbol val="none"/>
          </c:marker>
          <c:cat>
            <c:strRef>
              <c:f>Sheet6!$A$34:$A$55</c:f>
              <c:strCache>
                <c:ptCount val="22"/>
                <c:pt idx="0">
                  <c:v>Q6</c:v>
                </c:pt>
                <c:pt idx="1">
                  <c:v>Q11</c:v>
                </c:pt>
                <c:pt idx="2">
                  <c:v>Q2</c:v>
                </c:pt>
                <c:pt idx="3">
                  <c:v>Q3</c:v>
                </c:pt>
                <c:pt idx="4">
                  <c:v>Q8</c:v>
                </c:pt>
                <c:pt idx="5">
                  <c:v>Q1</c:v>
                </c:pt>
                <c:pt idx="6">
                  <c:v>Q4</c:v>
                </c:pt>
                <c:pt idx="7">
                  <c:v>Q10</c:v>
                </c:pt>
                <c:pt idx="8">
                  <c:v>Q20</c:v>
                </c:pt>
                <c:pt idx="9">
                  <c:v>Q13</c:v>
                </c:pt>
                <c:pt idx="10">
                  <c:v>Q16</c:v>
                </c:pt>
                <c:pt idx="11">
                  <c:v>Q22</c:v>
                </c:pt>
                <c:pt idx="12">
                  <c:v>Q17</c:v>
                </c:pt>
                <c:pt idx="13">
                  <c:v>Q19</c:v>
                </c:pt>
                <c:pt idx="14">
                  <c:v>Q15</c:v>
                </c:pt>
                <c:pt idx="15">
                  <c:v>Q12</c:v>
                </c:pt>
                <c:pt idx="16">
                  <c:v>Q18</c:v>
                </c:pt>
                <c:pt idx="17">
                  <c:v>Q21</c:v>
                </c:pt>
                <c:pt idx="18">
                  <c:v>Q14</c:v>
                </c:pt>
                <c:pt idx="19">
                  <c:v>Q5</c:v>
                </c:pt>
                <c:pt idx="20">
                  <c:v>Q7</c:v>
                </c:pt>
                <c:pt idx="21">
                  <c:v>Q9</c:v>
                </c:pt>
              </c:strCache>
            </c:strRef>
          </c:cat>
          <c:val>
            <c:numRef>
              <c:f>Sheet6!$C$34:$C$55</c:f>
              <c:numCache>
                <c:formatCode>General</c:formatCode>
                <c:ptCount val="22"/>
                <c:pt idx="0">
                  <c:v>-0.28000000000000003</c:v>
                </c:pt>
                <c:pt idx="1">
                  <c:v>-0.15</c:v>
                </c:pt>
                <c:pt idx="2">
                  <c:v>-0.15</c:v>
                </c:pt>
                <c:pt idx="3">
                  <c:v>-0.14000000000000001</c:v>
                </c:pt>
                <c:pt idx="4">
                  <c:v>-0.11</c:v>
                </c:pt>
                <c:pt idx="5">
                  <c:v>-0.12</c:v>
                </c:pt>
                <c:pt idx="6">
                  <c:v>-0.14000000000000001</c:v>
                </c:pt>
                <c:pt idx="7">
                  <c:v>-0.13</c:v>
                </c:pt>
                <c:pt idx="8">
                  <c:v>0.12</c:v>
                </c:pt>
                <c:pt idx="9">
                  <c:v>0.12</c:v>
                </c:pt>
                <c:pt idx="10">
                  <c:v>0.15</c:v>
                </c:pt>
                <c:pt idx="11">
                  <c:v>0.26</c:v>
                </c:pt>
                <c:pt idx="12">
                  <c:v>0.19</c:v>
                </c:pt>
                <c:pt idx="13">
                  <c:v>0.28000000000000003</c:v>
                </c:pt>
                <c:pt idx="14">
                  <c:v>0.24</c:v>
                </c:pt>
                <c:pt idx="15">
                  <c:v>0.28000000000000003</c:v>
                </c:pt>
                <c:pt idx="16">
                  <c:v>0.35</c:v>
                </c:pt>
                <c:pt idx="17">
                  <c:v>0.3</c:v>
                </c:pt>
                <c:pt idx="18">
                  <c:v>0.23</c:v>
                </c:pt>
                <c:pt idx="19">
                  <c:v>0.26</c:v>
                </c:pt>
                <c:pt idx="20">
                  <c:v>0.27</c:v>
                </c:pt>
                <c:pt idx="21">
                  <c:v>0.34</c:v>
                </c:pt>
              </c:numCache>
            </c:numRef>
          </c:val>
          <c:smooth val="0"/>
          <c:extLst>
            <c:ext xmlns:c16="http://schemas.microsoft.com/office/drawing/2014/chart" uri="{C3380CC4-5D6E-409C-BE32-E72D297353CC}">
              <c16:uniqueId val="{00000014-3506-4327-8640-E9C6B1E415EB}"/>
            </c:ext>
          </c:extLst>
        </c:ser>
        <c:dLbls>
          <c:showLegendKey val="0"/>
          <c:showVal val="0"/>
          <c:showCatName val="0"/>
          <c:showSerName val="0"/>
          <c:showPercent val="0"/>
          <c:showBubbleSize val="0"/>
        </c:dLbls>
        <c:marker val="1"/>
        <c:smooth val="0"/>
        <c:axId val="1413386224"/>
        <c:axId val="1120357632"/>
      </c:lineChart>
      <c:catAx>
        <c:axId val="1120347840"/>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Complex Query Types</a:t>
                </a:r>
              </a:p>
            </c:rich>
          </c:tx>
          <c:layout>
            <c:manualLayout>
              <c:xMode val="edge"/>
              <c:yMode val="edge"/>
              <c:x val="0.55125041304330302"/>
              <c:y val="0.6055385933901119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120350560"/>
        <c:crosses val="autoZero"/>
        <c:auto val="1"/>
        <c:lblAlgn val="ctr"/>
        <c:lblOffset val="100"/>
        <c:noMultiLvlLbl val="0"/>
      </c:catAx>
      <c:valAx>
        <c:axId val="1120350560"/>
        <c:scaling>
          <c:orientation val="minMax"/>
          <c:min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Rati</a:t>
                </a:r>
                <a:r>
                  <a:rPr lang="en-US" altLang="zh-CN" sz="700"/>
                  <a:t>oJOIN</a:t>
                </a:r>
                <a:endParaRPr lang="en-US" sz="700"/>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120347840"/>
        <c:crosses val="autoZero"/>
        <c:crossBetween val="between"/>
      </c:valAx>
      <c:valAx>
        <c:axId val="1120357632"/>
        <c:scaling>
          <c:orientation val="minMax"/>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Query Execution</a:t>
                </a:r>
                <a:r>
                  <a:rPr lang="en-US" sz="700" baseline="0"/>
                  <a:t> Time Improvement</a:t>
                </a:r>
                <a:endParaRPr lang="en-US" sz="700"/>
              </a:p>
            </c:rich>
          </c:tx>
          <c:layout>
            <c:manualLayout>
              <c:xMode val="edge"/>
              <c:yMode val="edge"/>
              <c:x val="0.94509723643807575"/>
              <c:y val="0.12744601506092526"/>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413386224"/>
        <c:crosses val="max"/>
        <c:crossBetween val="between"/>
      </c:valAx>
      <c:catAx>
        <c:axId val="1413386224"/>
        <c:scaling>
          <c:orientation val="minMax"/>
        </c:scaling>
        <c:delete val="1"/>
        <c:axPos val="b"/>
        <c:numFmt formatCode="General" sourceLinked="1"/>
        <c:majorTickMark val="out"/>
        <c:minorTickMark val="none"/>
        <c:tickLblPos val="nextTo"/>
        <c:crossAx val="1120357632"/>
        <c:crosses val="autoZero"/>
        <c:auto val="1"/>
        <c:lblAlgn val="ctr"/>
        <c:lblOffset val="100"/>
        <c:noMultiLvlLbl val="0"/>
      </c:catAx>
      <c:spPr>
        <a:noFill/>
        <a:ln>
          <a:noFill/>
        </a:ln>
        <a:effectLst/>
      </c:spPr>
    </c:plotArea>
    <c:legend>
      <c:legendPos val="b"/>
      <c:layout>
        <c:manualLayout>
          <c:xMode val="edge"/>
          <c:yMode val="edge"/>
          <c:x val="0.17131956253677094"/>
          <c:y val="0.77345701245472398"/>
          <c:w val="0.69473448367572277"/>
          <c:h val="0.2006030763950095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38364143273821"/>
          <c:y val="7.0254094005120532E-2"/>
          <c:w val="0.78294970680334275"/>
          <c:h val="0.676771757669408"/>
        </c:manualLayout>
      </c:layout>
      <c:lineChart>
        <c:grouping val="standard"/>
        <c:varyColors val="0"/>
        <c:ser>
          <c:idx val="1"/>
          <c:order val="0"/>
          <c:tx>
            <c:strRef>
              <c:f>Sheet3!$B$2</c:f>
              <c:strCache>
                <c:ptCount val="1"/>
                <c:pt idx="0">
                  <c:v>ReOpt vs NoReopt </c:v>
                </c:pt>
              </c:strCache>
            </c:strRef>
          </c:tx>
          <c:spPr>
            <a:ln w="28575" cap="rnd">
              <a:solidFill>
                <a:srgbClr val="FFC000"/>
              </a:solidFill>
              <a:round/>
            </a:ln>
            <a:effectLst/>
          </c:spPr>
          <c:marker>
            <c:symbol val="none"/>
          </c:marker>
          <c:cat>
            <c:numRef>
              <c:f>Sheet3!$A$3:$A$11</c:f>
              <c:numCache>
                <c:formatCode>General</c:formatCode>
                <c:ptCount val="9"/>
                <c:pt idx="0">
                  <c:v>0.9</c:v>
                </c:pt>
                <c:pt idx="1">
                  <c:v>0.8</c:v>
                </c:pt>
                <c:pt idx="2">
                  <c:v>0.7</c:v>
                </c:pt>
                <c:pt idx="3">
                  <c:v>0.6</c:v>
                </c:pt>
                <c:pt idx="4">
                  <c:v>0.5</c:v>
                </c:pt>
                <c:pt idx="5">
                  <c:v>0.4</c:v>
                </c:pt>
                <c:pt idx="6">
                  <c:v>0.3</c:v>
                </c:pt>
                <c:pt idx="7">
                  <c:v>0.2</c:v>
                </c:pt>
                <c:pt idx="8">
                  <c:v>0.1</c:v>
                </c:pt>
              </c:numCache>
            </c:numRef>
          </c:cat>
          <c:val>
            <c:numRef>
              <c:f>Sheet3!$B$3:$B$11</c:f>
              <c:numCache>
                <c:formatCode>General</c:formatCode>
                <c:ptCount val="9"/>
                <c:pt idx="0">
                  <c:v>2.000000000000008E-2</c:v>
                </c:pt>
                <c:pt idx="1">
                  <c:v>2.999999999999995E-2</c:v>
                </c:pt>
                <c:pt idx="2">
                  <c:v>0</c:v>
                </c:pt>
                <c:pt idx="3">
                  <c:v>6.0000000000000137E-2</c:v>
                </c:pt>
                <c:pt idx="4">
                  <c:v>9.000000000000008E-2</c:v>
                </c:pt>
                <c:pt idx="5">
                  <c:v>0.11000000000000003</c:v>
                </c:pt>
                <c:pt idx="6">
                  <c:v>0.13999999999999993</c:v>
                </c:pt>
                <c:pt idx="7">
                  <c:v>0.14999999999999991</c:v>
                </c:pt>
                <c:pt idx="8">
                  <c:v>0.17999999999999985</c:v>
                </c:pt>
              </c:numCache>
            </c:numRef>
          </c:val>
          <c:smooth val="0"/>
          <c:extLst>
            <c:ext xmlns:c16="http://schemas.microsoft.com/office/drawing/2014/chart" uri="{C3380CC4-5D6E-409C-BE32-E72D297353CC}">
              <c16:uniqueId val="{00000000-BE06-4C25-A7A3-26AB2AC5416A}"/>
            </c:ext>
          </c:extLst>
        </c:ser>
        <c:ser>
          <c:idx val="2"/>
          <c:order val="1"/>
          <c:tx>
            <c:strRef>
              <c:f>Sheet3!$C$2</c:f>
              <c:strCache>
                <c:ptCount val="1"/>
                <c:pt idx="0">
                  <c:v>ReOptML vs NoReopt </c:v>
                </c:pt>
              </c:strCache>
            </c:strRef>
          </c:tx>
          <c:spPr>
            <a:ln w="28575" cap="rnd">
              <a:solidFill>
                <a:schemeClr val="accent3"/>
              </a:solidFill>
              <a:round/>
            </a:ln>
            <a:effectLst/>
          </c:spPr>
          <c:marker>
            <c:symbol val="none"/>
          </c:marker>
          <c:cat>
            <c:numRef>
              <c:f>Sheet3!$A$3:$A$11</c:f>
              <c:numCache>
                <c:formatCode>General</c:formatCode>
                <c:ptCount val="9"/>
                <c:pt idx="0">
                  <c:v>0.9</c:v>
                </c:pt>
                <c:pt idx="1">
                  <c:v>0.8</c:v>
                </c:pt>
                <c:pt idx="2">
                  <c:v>0.7</c:v>
                </c:pt>
                <c:pt idx="3">
                  <c:v>0.6</c:v>
                </c:pt>
                <c:pt idx="4">
                  <c:v>0.5</c:v>
                </c:pt>
                <c:pt idx="5">
                  <c:v>0.4</c:v>
                </c:pt>
                <c:pt idx="6">
                  <c:v>0.3</c:v>
                </c:pt>
                <c:pt idx="7">
                  <c:v>0.2</c:v>
                </c:pt>
                <c:pt idx="8">
                  <c:v>0.1</c:v>
                </c:pt>
              </c:numCache>
            </c:numRef>
          </c:cat>
          <c:val>
            <c:numRef>
              <c:f>Sheet3!$C$3:$C$11</c:f>
              <c:numCache>
                <c:formatCode>General</c:formatCode>
                <c:ptCount val="9"/>
                <c:pt idx="0">
                  <c:v>6.904761904761901E-2</c:v>
                </c:pt>
                <c:pt idx="1">
                  <c:v>9.0692124105011873E-2</c:v>
                </c:pt>
                <c:pt idx="2">
                  <c:v>0.18</c:v>
                </c:pt>
                <c:pt idx="3">
                  <c:v>0.18999999999999995</c:v>
                </c:pt>
                <c:pt idx="4">
                  <c:v>0.18999999999999992</c:v>
                </c:pt>
                <c:pt idx="5">
                  <c:v>0.20000000000000004</c:v>
                </c:pt>
                <c:pt idx="6">
                  <c:v>0.21999999999999997</c:v>
                </c:pt>
                <c:pt idx="7">
                  <c:v>0.21999999999999997</c:v>
                </c:pt>
                <c:pt idx="8">
                  <c:v>0.22999999999999995</c:v>
                </c:pt>
              </c:numCache>
            </c:numRef>
          </c:val>
          <c:smooth val="0"/>
          <c:extLst>
            <c:ext xmlns:c16="http://schemas.microsoft.com/office/drawing/2014/chart" uri="{C3380CC4-5D6E-409C-BE32-E72D297353CC}">
              <c16:uniqueId val="{00000001-BE06-4C25-A7A3-26AB2AC5416A}"/>
            </c:ext>
          </c:extLst>
        </c:ser>
        <c:ser>
          <c:idx val="3"/>
          <c:order val="2"/>
          <c:tx>
            <c:strRef>
              <c:f>Sheet3!$D$2</c:f>
              <c:strCache>
                <c:ptCount val="1"/>
                <c:pt idx="0">
                  <c:v>ReOptRL vs NoReopt </c:v>
                </c:pt>
              </c:strCache>
            </c:strRef>
          </c:tx>
          <c:spPr>
            <a:ln w="28575" cap="rnd">
              <a:solidFill>
                <a:srgbClr val="0BE5E5"/>
              </a:solidFill>
              <a:round/>
            </a:ln>
            <a:effectLst/>
          </c:spPr>
          <c:marker>
            <c:symbol val="none"/>
          </c:marker>
          <c:cat>
            <c:numRef>
              <c:f>Sheet3!$A$3:$A$11</c:f>
              <c:numCache>
                <c:formatCode>General</c:formatCode>
                <c:ptCount val="9"/>
                <c:pt idx="0">
                  <c:v>0.9</c:v>
                </c:pt>
                <c:pt idx="1">
                  <c:v>0.8</c:v>
                </c:pt>
                <c:pt idx="2">
                  <c:v>0.7</c:v>
                </c:pt>
                <c:pt idx="3">
                  <c:v>0.6</c:v>
                </c:pt>
                <c:pt idx="4">
                  <c:v>0.5</c:v>
                </c:pt>
                <c:pt idx="5">
                  <c:v>0.4</c:v>
                </c:pt>
                <c:pt idx="6">
                  <c:v>0.3</c:v>
                </c:pt>
                <c:pt idx="7">
                  <c:v>0.2</c:v>
                </c:pt>
                <c:pt idx="8">
                  <c:v>0.1</c:v>
                </c:pt>
              </c:numCache>
            </c:numRef>
          </c:cat>
          <c:val>
            <c:numRef>
              <c:f>Sheet3!$D$3:$D$11</c:f>
              <c:numCache>
                <c:formatCode>General</c:formatCode>
                <c:ptCount val="9"/>
                <c:pt idx="0">
                  <c:v>0.40476190476190477</c:v>
                </c:pt>
                <c:pt idx="1">
                  <c:v>0.42171837708830545</c:v>
                </c:pt>
                <c:pt idx="2">
                  <c:v>0.47154471544715443</c:v>
                </c:pt>
                <c:pt idx="3">
                  <c:v>0.49557733683958877</c:v>
                </c:pt>
                <c:pt idx="4">
                  <c:v>0.51741412213740456</c:v>
                </c:pt>
                <c:pt idx="5">
                  <c:v>0.53940119760479044</c:v>
                </c:pt>
                <c:pt idx="6">
                  <c:v>0.58779904306220088</c:v>
                </c:pt>
                <c:pt idx="7">
                  <c:v>0.63875598086124397</c:v>
                </c:pt>
                <c:pt idx="8">
                  <c:v>0.66028708133971292</c:v>
                </c:pt>
              </c:numCache>
            </c:numRef>
          </c:val>
          <c:smooth val="0"/>
          <c:extLst>
            <c:ext xmlns:c16="http://schemas.microsoft.com/office/drawing/2014/chart" uri="{C3380CC4-5D6E-409C-BE32-E72D297353CC}">
              <c16:uniqueId val="{00000002-BE06-4C25-A7A3-26AB2AC5416A}"/>
            </c:ext>
          </c:extLst>
        </c:ser>
        <c:ser>
          <c:idx val="4"/>
          <c:order val="3"/>
          <c:tx>
            <c:strRef>
              <c:f>Sheet3!$E$2</c:f>
              <c:strCache>
                <c:ptCount val="1"/>
                <c:pt idx="0">
                  <c:v>SLAReOptRL vs NoReopt </c:v>
                </c:pt>
              </c:strCache>
            </c:strRef>
          </c:tx>
          <c:spPr>
            <a:ln w="28575" cap="rnd">
              <a:solidFill>
                <a:srgbClr val="7030A0"/>
              </a:solidFill>
              <a:round/>
            </a:ln>
            <a:effectLst/>
          </c:spPr>
          <c:marker>
            <c:symbol val="none"/>
          </c:marker>
          <c:cat>
            <c:numRef>
              <c:f>Sheet3!$A$3:$A$11</c:f>
              <c:numCache>
                <c:formatCode>General</c:formatCode>
                <c:ptCount val="9"/>
                <c:pt idx="0">
                  <c:v>0.9</c:v>
                </c:pt>
                <c:pt idx="1">
                  <c:v>0.8</c:v>
                </c:pt>
                <c:pt idx="2">
                  <c:v>0.7</c:v>
                </c:pt>
                <c:pt idx="3">
                  <c:v>0.6</c:v>
                </c:pt>
                <c:pt idx="4">
                  <c:v>0.5</c:v>
                </c:pt>
                <c:pt idx="5">
                  <c:v>0.4</c:v>
                </c:pt>
                <c:pt idx="6">
                  <c:v>0.3</c:v>
                </c:pt>
                <c:pt idx="7">
                  <c:v>0.2</c:v>
                </c:pt>
                <c:pt idx="8">
                  <c:v>0.1</c:v>
                </c:pt>
              </c:numCache>
            </c:numRef>
          </c:cat>
          <c:val>
            <c:numRef>
              <c:f>Sheet3!$E$3:$E$11</c:f>
              <c:numCache>
                <c:formatCode>General</c:formatCode>
                <c:ptCount val="9"/>
                <c:pt idx="0">
                  <c:v>0.32857142857142857</c:v>
                </c:pt>
                <c:pt idx="1">
                  <c:v>0.35966587112171838</c:v>
                </c:pt>
                <c:pt idx="2">
                  <c:v>0.4476327116212338</c:v>
                </c:pt>
                <c:pt idx="3">
                  <c:v>0.47167104948601479</c:v>
                </c:pt>
                <c:pt idx="4">
                  <c:v>0.51979961832061072</c:v>
                </c:pt>
                <c:pt idx="5">
                  <c:v>0.56646706586826345</c:v>
                </c:pt>
                <c:pt idx="6">
                  <c:v>0.58779904306220088</c:v>
                </c:pt>
                <c:pt idx="7">
                  <c:v>0.68181818181818177</c:v>
                </c:pt>
                <c:pt idx="8">
                  <c:v>0.70813397129186606</c:v>
                </c:pt>
              </c:numCache>
            </c:numRef>
          </c:val>
          <c:smooth val="0"/>
          <c:extLst>
            <c:ext xmlns:c16="http://schemas.microsoft.com/office/drawing/2014/chart" uri="{C3380CC4-5D6E-409C-BE32-E72D297353CC}">
              <c16:uniqueId val="{00000003-BE06-4C25-A7A3-26AB2AC5416A}"/>
            </c:ext>
          </c:extLst>
        </c:ser>
        <c:ser>
          <c:idx val="5"/>
          <c:order val="4"/>
          <c:tx>
            <c:strRef>
              <c:f>Sheet3!$F$2</c:f>
              <c:strCache>
                <c:ptCount val="1"/>
                <c:pt idx="0">
                  <c:v>Sample vs NoReopt</c:v>
                </c:pt>
              </c:strCache>
            </c:strRef>
          </c:tx>
          <c:spPr>
            <a:ln w="28575" cap="rnd">
              <a:solidFill>
                <a:srgbClr val="F24CD2"/>
              </a:solidFill>
              <a:round/>
            </a:ln>
            <a:effectLst/>
          </c:spPr>
          <c:marker>
            <c:symbol val="none"/>
          </c:marker>
          <c:cat>
            <c:numRef>
              <c:f>Sheet3!$A$3:$A$11</c:f>
              <c:numCache>
                <c:formatCode>General</c:formatCode>
                <c:ptCount val="9"/>
                <c:pt idx="0">
                  <c:v>0.9</c:v>
                </c:pt>
                <c:pt idx="1">
                  <c:v>0.8</c:v>
                </c:pt>
                <c:pt idx="2">
                  <c:v>0.7</c:v>
                </c:pt>
                <c:pt idx="3">
                  <c:v>0.6</c:v>
                </c:pt>
                <c:pt idx="4">
                  <c:v>0.5</c:v>
                </c:pt>
                <c:pt idx="5">
                  <c:v>0.4</c:v>
                </c:pt>
                <c:pt idx="6">
                  <c:v>0.3</c:v>
                </c:pt>
                <c:pt idx="7">
                  <c:v>0.2</c:v>
                </c:pt>
                <c:pt idx="8">
                  <c:v>0.1</c:v>
                </c:pt>
              </c:numCache>
            </c:numRef>
          </c:cat>
          <c:val>
            <c:numRef>
              <c:f>Sheet3!$F$3:$F$11</c:f>
              <c:numCache>
                <c:formatCode>General</c:formatCode>
                <c:ptCount val="9"/>
                <c:pt idx="0">
                  <c:v>1.000000000000004E-2</c:v>
                </c:pt>
                <c:pt idx="1">
                  <c:v>1.7661097852028688E-2</c:v>
                </c:pt>
                <c:pt idx="2">
                  <c:v>-9.9999999999999707E-3</c:v>
                </c:pt>
                <c:pt idx="3">
                  <c:v>2.0000000000000101E-2</c:v>
                </c:pt>
                <c:pt idx="4">
                  <c:v>-1.0000000000000085E-2</c:v>
                </c:pt>
                <c:pt idx="5">
                  <c:v>0</c:v>
                </c:pt>
                <c:pt idx="6">
                  <c:v>-9.9999999999999829E-3</c:v>
                </c:pt>
                <c:pt idx="7">
                  <c:v>1.9999999999999966E-2</c:v>
                </c:pt>
                <c:pt idx="8">
                  <c:v>0</c:v>
                </c:pt>
              </c:numCache>
            </c:numRef>
          </c:val>
          <c:smooth val="0"/>
          <c:extLst>
            <c:ext xmlns:c16="http://schemas.microsoft.com/office/drawing/2014/chart" uri="{C3380CC4-5D6E-409C-BE32-E72D297353CC}">
              <c16:uniqueId val="{00000004-BE06-4C25-A7A3-26AB2AC5416A}"/>
            </c:ext>
          </c:extLst>
        </c:ser>
        <c:dLbls>
          <c:showLegendKey val="0"/>
          <c:showVal val="0"/>
          <c:showCatName val="0"/>
          <c:showSerName val="0"/>
          <c:showPercent val="0"/>
          <c:showBubbleSize val="0"/>
        </c:dLbls>
        <c:smooth val="0"/>
        <c:axId val="1413391664"/>
        <c:axId val="1413395472"/>
      </c:lineChart>
      <c:catAx>
        <c:axId val="141339166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Weight of Time</a:t>
                </a:r>
              </a:p>
            </c:rich>
          </c:tx>
          <c:layout>
            <c:manualLayout>
              <c:xMode val="edge"/>
              <c:yMode val="edge"/>
              <c:x val="0.44858616593284789"/>
              <c:y val="0.776001669227681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3395472"/>
        <c:crosses val="autoZero"/>
        <c:auto val="1"/>
        <c:lblAlgn val="ctr"/>
        <c:lblOffset val="100"/>
        <c:noMultiLvlLbl val="0"/>
      </c:catAx>
      <c:valAx>
        <c:axId val="1413395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Percentage of</a:t>
                </a:r>
                <a:r>
                  <a:rPr lang="en-US" sz="900" baseline="0"/>
                  <a:t> Query</a:t>
                </a:r>
                <a:r>
                  <a:rPr lang="en-US" sz="900"/>
                  <a:t> Execution Time Improvement</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13391664"/>
        <c:crosses val="autoZero"/>
        <c:crossBetween val="between"/>
      </c:valAx>
      <c:spPr>
        <a:noFill/>
        <a:ln>
          <a:noFill/>
        </a:ln>
        <a:effectLst/>
      </c:spPr>
    </c:plotArea>
    <c:legend>
      <c:legendPos val="b"/>
      <c:layout>
        <c:manualLayout>
          <c:xMode val="edge"/>
          <c:yMode val="edge"/>
          <c:x val="4.488343542026399E-2"/>
          <c:y val="0.84104991591972855"/>
          <c:w val="0.88719144606129319"/>
          <c:h val="0.156143335825418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64E6630F3FB4C92D79DDC97F610E0" ma:contentTypeVersion="7" ma:contentTypeDescription="Create a new document." ma:contentTypeScope="" ma:versionID="89addaa962f2aa5b97a1564c977a5a4d">
  <xsd:schema xmlns:xsd="http://www.w3.org/2001/XMLSchema" xmlns:xs="http://www.w3.org/2001/XMLSchema" xmlns:p="http://schemas.microsoft.com/office/2006/metadata/properties" xmlns:ns3="bb2f930e-902a-456f-864d-4f5d651f2f3b" xmlns:ns4="936fd50c-3168-4d40-afd2-4a0c04b4653e" targetNamespace="http://schemas.microsoft.com/office/2006/metadata/properties" ma:root="true" ma:fieldsID="4860efeae7ad06e0efa4b12e378cc454" ns3:_="" ns4:_="">
    <xsd:import namespace="bb2f930e-902a-456f-864d-4f5d651f2f3b"/>
    <xsd:import namespace="936fd50c-3168-4d40-afd2-4a0c04b4653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f930e-902a-456f-864d-4f5d651f2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6fd50c-3168-4d40-afd2-4a0c04b465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Mei</b:Tag>
    <b:SourceType>ConferenceProceedings</b:SourceType>
    <b:Guid>{6B4C1B8C-BF3D-4994-9864-0D0B4B94C1E1}</b:Guid>
    <b:Author>
      <b:Author>
        <b:NameList>
          <b:Person>
            <b:Last>Meignan</b:Last>
            <b:First>David</b:First>
          </b:Person>
        </b:NameList>
      </b:Author>
    </b:Author>
    <b:Title>A heuristic approach to schedule reoptimization in the context of interactive optimization</b:Title>
    <b:ConferenceName>Genetic and Evolutionary Computation</b:ConferenceName>
    <b:Publisher>ACM</b:Publisher>
    <b:Year>2014</b:Year>
    <b:RefOrder>6</b:RefOrder>
  </b:Source>
  <b:Source>
    <b:Tag>Ben</b:Tag>
    <b:SourceType>DocumentFromInternetSite</b:SourceType>
    <b:Guid>{9BD0E7FE-E353-478B-A47C-AE6AAA13AD2B}</b:Guid>
    <b:Title>http://www.tpc.org/tpch/spec/tpch2.8.0.pdf</b:Title>
    <b:Author>
      <b:Author>
        <b:NameList>
          <b:Person>
            <b:Last>TPC-H Benchmark</b:Last>
          </b:Person>
        </b:NameList>
      </b:Author>
    </b:Author>
    <b:RefOrder>36</b:RefOrder>
  </b:Source>
  <b:Source>
    <b:Tag>Tan15</b:Tag>
    <b:SourceType>JournalArticle</b:SourceType>
    <b:Guid>{42674B46-820F-4414-B74F-73A7230F0D43}</b:Guid>
    <b:Author>
      <b:Author>
        <b:NameList>
          <b:Person>
            <b:Last>Tansel</b:Last>
            <b:First>Dokeroglu</b:First>
          </b:Person>
          <b:Person>
            <b:Last>Murat</b:Last>
            <b:First>Ali</b:First>
            <b:Middle>Bayir</b:Middle>
          </b:Person>
          <b:Person>
            <b:Last>Ahmet</b:Last>
            <b:First>Cosar</b:First>
          </b:Person>
        </b:NameList>
      </b:Author>
    </b:Author>
    <b:Title>Robust heuristic algorithms for exploiting the common tasks of relational cloud database queries</b:Title>
    <b:JournalName>Appl. Soft Comput</b:JournalName>
    <b:Year>2015</b:Year>
    <b:Pages>72–82</b:Pages>
    <b:Volume>30</b:Volume>
    <b:Issue>C</b:Issue>
    <b:RefOrder>45</b:RefOrder>
  </b:Source>
  <b:Source>
    <b:Tag>Mar12</b:Tag>
    <b:SourceType>Book</b:SourceType>
    <b:Guid>{19920B0C-6E86-4A55-9A36-0BA0241455D9}</b:Guid>
    <b:Author>
      <b:Author>
        <b:NameList>
          <b:Person>
            <b:Last>Marco</b:Last>
            <b:First>Wiering</b:First>
          </b:Person>
        </b:NameList>
      </b:Author>
    </b:Author>
    <b:Title>Reinforcement Learning State-of-the-Art</b:Title>
    <b:Year>2012</b:Year>
    <b:Publisher>Springer</b:Publisher>
    <b:RefOrder>38</b:RefOrder>
  </b:Source>
  <b:Source>
    <b:Tag>Alp14</b:Tag>
    <b:SourceType>Book</b:SourceType>
    <b:Guid>{4AAE07B8-D334-49FF-988B-04F410B6327A}</b:Guid>
    <b:Year>2014</b:Year>
    <b:Author>
      <b:Author>
        <b:NameList>
          <b:Person>
            <b:Last>Alpaydin</b:Last>
            <b:First>Ethem</b:First>
          </b:Person>
        </b:NameList>
      </b:Author>
    </b:Author>
    <b:BookTitle>Introduction to Machine Learning 3rd Edition</b:BookTitle>
    <b:Title>Introduction to Machine Learning, Third Edition</b:Title>
    <b:Publisher>MIT Press</b:Publisher>
    <b:RefOrder>33</b:RefOrder>
  </b:Source>
  <b:Source>
    <b:Tag>Her111</b:Tag>
    <b:SourceType>JournalArticle</b:SourceType>
    <b:Guid>{049ED5A5-0BD2-4B4A-83F4-527967E43FC6}</b:Guid>
    <b:Author>
      <b:Author>
        <b:NameList>
          <b:Person>
            <b:Last>Herald</b:Last>
            <b:First>Kllapi</b:First>
          </b:Person>
          <b:Person>
            <b:Last>Eva</b:Last>
            <b:First>Sitaridi</b:First>
          </b:Person>
          <b:Person>
            <b:Last>Manolis</b:Last>
            <b:First>M.</b:First>
            <b:Middle>Tsangaris</b:Middle>
          </b:Person>
          <b:Person>
            <b:Last>Ioannidis</b:Last>
            <b:First>Yannis</b:First>
          </b:Person>
        </b:NameList>
      </b:Author>
    </b:Author>
    <b:Title>Schedule optimization for data processing flows on the cloud</b:Title>
    <b:JournalName>International Conference on Management of data (SIGMOD '11)</b:JournalName>
    <b:Year>2011</b:Year>
    <b:Pages>289-300</b:Pages>
    <b:RefOrder>30</b:RefOrder>
  </b:Source>
  <b:Source>
    <b:Tag>Wil15</b:Tag>
    <b:SourceType>JournalArticle</b:SourceType>
    <b:Guid>{F99C06F9-EACF-41A8-8F75-239782CB0CBF}</b:Guid>
    <b:Author>
      <b:Author>
        <b:NameList>
          <b:Person>
            <b:Last>Willis</b:Last>
            <b:First>Lan</b:First>
          </b:Person>
          <b:Person>
            <b:Last>Rimma</b:Last>
            <b:First>V.</b:First>
            <b:Middle>Nehme</b:Middle>
          </b:Person>
          <b:Person>
            <b:Last>Ian</b:Last>
            <b:First>Rae</b:First>
          </b:Person>
        </b:NameList>
      </b:Author>
    </b:Author>
    <b:Title>Database optimization for the cloud: Where costs, partial results, and consumer choice meet</b:Title>
    <b:JournalName>Conference on Innovative Data Systems Research (CIDR'15)</b:JournalName>
    <b:Year>2015</b:Year>
    <b:RefOrder>31</b:RefOrder>
  </b:Source>
  <b:Source>
    <b:Tag>Gup12</b:Tag>
    <b:SourceType>Book</b:SourceType>
    <b:Guid>{0B777F8F-339F-474D-8CBF-6F0396051671}</b:Guid>
    <b:Author>
      <b:Author>
        <b:NameList>
          <b:Person>
            <b:Last>Gupta</b:Last>
            <b:First>S</b:First>
          </b:Person>
        </b:NameList>
      </b:Author>
    </b:Author>
    <b:Title>Express Learning - Database Management Systems</b:Title>
    <b:Year>2012</b:Year>
    <b:Publisher>Pearson India</b:Publisher>
    <b:RefOrder>43</b:RefOrder>
  </b:Source>
  <b:Source>
    <b:Tag>WuW16</b:Tag>
    <b:SourceType>JournalArticle</b:SourceType>
    <b:Guid>{8DBFCB95-2796-4523-8A37-8717C5535856}</b:Guid>
    <b:Title>Sampling-Based Query Re-Optimization</b:Title>
    <b:Year>2016</b:Year>
    <b:Author>
      <b:Author>
        <b:NameList>
          <b:Person>
            <b:Last>Wu</b:Last>
            <b:First>Wentao</b:First>
          </b:Person>
          <b:Person>
            <b:Last>Naughton</b:Last>
            <b:First>Jeffrey</b:First>
            <b:Middle>F.</b:Middle>
          </b:Person>
          <b:Person>
            <b:Last>Singh</b:Last>
            <b:First>Harneet</b:First>
          </b:Person>
        </b:NameList>
      </b:Author>
    </b:Author>
    <b:ConferenceName>international conference on Management of data (SIGMOD'16)</b:ConferenceName>
    <b:Pages>1721–1736</b:Pages>
    <b:RefOrder>23</b:RefOrder>
  </b:Source>
  <b:Source>
    <b:Tag>Nik12</b:Tag>
    <b:SourceType>JournalArticle</b:SourceType>
    <b:Guid>{E4BDFE14-9E4C-43B1-8CF9-143292174F2C}</b:Guid>
    <b:Title>Early accurate results for advanced analytics on MapReduce</b:Title>
    <b:JournalName>VLDB Endow.</b:JournalName>
    <b:Year>2012</b:Year>
    <b:Pages>1028–1039</b:Pages>
    <b:Volume>5</b:Volume>
    <b:Issue>10</b:Issue>
    <b:Author>
      <b:Author>
        <b:NameList>
          <b:Person>
            <b:Last>Nikolay</b:Last>
            <b:First>Laptev</b:First>
          </b:Person>
          <b:Person>
            <b:Last>Kai</b:Last>
            <b:First>Zeng</b:First>
          </b:Person>
          <b:Person>
            <b:Last>Carlo</b:Last>
            <b:First>Zaniolo</b:First>
          </b:Person>
        </b:NameList>
      </b:Author>
    </b:Author>
    <b:RefOrder>22</b:RefOrder>
  </b:Source>
  <b:Source>
    <b:Tag>MSt94</b:Tag>
    <b:SourceType>JournalArticle</b:SourceType>
    <b:Guid>{205D1D30-493A-4C92-B3EE-37BA8D6469A9}</b:Guid>
    <b:Author>
      <b:Author>
        <b:NameList>
          <b:Person>
            <b:Last>Stonebraker</b:Last>
            <b:First>M.</b:First>
          </b:Person>
          <b:Person>
            <b:Last>Aoki</b:Last>
            <b:First>P.M.</b:First>
          </b:Person>
          <b:Person>
            <b:Last>Devine</b:Last>
            <b:First>R.</b:First>
          </b:Person>
          <b:Person>
            <b:Last>Litwin</b:Last>
            <b:First>W.</b:First>
          </b:Person>
          <b:Person>
            <b:Last>Olson</b:Last>
            <b:First>M.</b:First>
          </b:Person>
        </b:NameList>
      </b:Author>
    </b:Author>
    <b:Title>Mariposa: a new architecture for distributed data</b:Title>
    <b:JournalName>10th International Conference on Data Engineering (ICDE'94)</b:JournalName>
    <b:Year>1994</b:Year>
    <b:Pages>54-65</b:Pages>
    <b:RefOrder>14</b:RefOrder>
  </b:Source>
  <b:Source>
    <b:Tag>Mar191</b:Tag>
    <b:SourceType>ConferenceProceedings</b:SourceType>
    <b:Guid>{B7D970F0-1ED2-4644-A807-D8802066DDFE}</b:Guid>
    <b:Author>
      <b:Author>
        <b:NameList>
          <b:Person>
            <b:Last>Marcus</b:Last>
            <b:First>Ryan</b:First>
          </b:Person>
          <b:Person>
            <b:Last>Negi</b:Last>
            <b:First>Parimarjan</b:First>
          </b:Person>
          <b:Person>
            <b:Last>Mao</b:Last>
            <b:First>Hongzi</b:First>
          </b:Person>
          <b:Person>
            <b:Last>Zhang</b:Last>
            <b:First>Chi</b:First>
          </b:Person>
          <b:Person>
            <b:Last>Alizadeh</b:Last>
            <b:First>Mohammad</b:First>
          </b:Person>
          <b:Person>
            <b:Last>Kraska</b:Last>
            <b:First>Tim</b:First>
          </b:Person>
          <b:Person>
            <b:Last>Papaemmanouil</b:Last>
            <b:First>Olga</b:First>
          </b:Person>
          <b:Person>
            <b:Last>Tatbul</b:Last>
            <b:First>Nesime</b:First>
          </b:Person>
        </b:NameList>
      </b:Author>
    </b:Author>
    <b:Title>Neo: a learned query optimizer</b:Title>
    <b:Year>July, 2019</b:Year>
    <b:ConferenceName>VLDB Endow. 12, 11</b:ConferenceName>
    <b:RefOrder>28</b:RefOrder>
  </b:Source>
  <b:Source>
    <b:Tag>Hel16</b:Tag>
    <b:SourceType>ConferenceProceedings</b:SourceType>
    <b:Guid>{6EEC8197-D0D1-4451-813C-187F86B105E5}</b:Guid>
    <b:Author>
      <b:Author>
        <b:NameList>
          <b:Person>
            <b:Last>Helff</b:Last>
            <b:First>F.</b:First>
          </b:Person>
          <b:Person>
            <b:Last>Gruenwald</b:Last>
            <b:First>L.</b:First>
          </b:Person>
          <b:Person>
            <b:Last>d'Orazio</b:Last>
            <b:First>L.</b:First>
          </b:Person>
        </b:NameList>
      </b:Author>
    </b:Author>
    <b:Title>Weighted Sum Model for Multi-Objective Query Optimization for Mobile-Cloud Database Environments</b:Title>
    <b:Year>2016</b:Year>
    <b:ConferenceName>EDBT/ICDE Worshops</b:ConferenceName>
    <b:RefOrder>34</b:RefOrder>
  </b:Source>
  <b:Source>
    <b:Tag>Vol04</b:Tag>
    <b:SourceType>JournalArticle</b:SourceType>
    <b:Guid>{941CA942-CC01-441E-93F3-3F30007D3C38}</b:Guid>
    <b:Author>
      <b:Author>
        <b:NameList>
          <b:Person>
            <b:Last>Markl</b:Last>
            <b:First>Volker</b:First>
          </b:Person>
          <b:Person>
            <b:Last>Raman</b:Last>
            <b:First>Vijayshankar</b:First>
          </b:Person>
          <b:Person>
            <b:Last>Simmen</b:Last>
            <b:First>David</b:First>
          </b:Person>
          <b:Person>
            <b:Last>Lohman</b:Last>
            <b:First>Guy</b:First>
          </b:Person>
          <b:Person>
            <b:Last>Pirahesh</b:Last>
            <b:First>Hamid</b:First>
          </b:Person>
          <b:Person>
            <b:Last>Cilimdzic</b:Last>
            <b:First>Miso</b:First>
          </b:Person>
        </b:NameList>
      </b:Author>
    </b:Author>
    <b:Title>Robust query processing through progressive optimization.</b:Title>
    <b:ConferenceName>international conference on management of data </b:ConferenceName>
    <b:Year>2004</b:Year>
    <b:Pages>659–670</b:Pages>
    <b:JournalName>International conference on Management of data (SIGMOD '04)</b:JournalName>
    <b:RefOrder>11</b:RefOrder>
  </b:Source>
  <b:Source>
    <b:Tag>Che211</b:Tag>
    <b:SourceType>JournalArticle</b:SourceType>
    <b:Guid>{1B34E824-EAA4-410E-9B84-39B38094538C}</b:Guid>
    <b:Author>
      <b:Author>
        <b:NameList>
          <b:Person>
            <b:Last>Wang</b:Last>
            <b:First>Chenxiao</b:First>
          </b:Person>
          <b:Person>
            <b:Last>Gruenwald</b:Last>
            <b:First>Le</b:First>
          </b:Person>
          <b:Person>
            <b:Last>d’Orazio</b:Last>
            <b:First>Laurent,</b:First>
          </b:Person>
          <b:Person>
            <b:Last>Leal</b:Last>
            <b:First>Eleazar</b:First>
          </b:Person>
        </b:NameList>
      </b:Author>
    </b:Author>
    <b:Title>Cloud Query Processing with Reinforcement Learning-Based Multi-objective Re-optimization</b:Title>
    <b:JournalName>International Conference on Model and Data Engineering</b:JournalName>
    <b:Year>2021</b:Year>
    <b:Pages>141-155</b:Pages>
    <b:RefOrder>19</b:RefOrder>
  </b:Source>
  <b:Source>
    <b:Tag>Che18</b:Tag>
    <b:SourceType>JournalArticle</b:SourceType>
    <b:Guid>{5F7030E9-9B0A-4C15-BD59-FB39DABD0424}</b:Guid>
    <b:Title>Adaptive Time, Monetary Cost Aware Query Optimization on Cloud Database Systems</b:Title>
    <b:Year>2018</b:Year>
    <b:Author>
      <b:Author>
        <b:NameList>
          <b:Person>
            <b:Last>Wang</b:Last>
            <b:First>Chenxiao</b:First>
          </b:Person>
          <b:Person>
            <b:Last>Arani</b:Last>
            <b:First>Zach</b:First>
          </b:Person>
          <b:Person>
            <b:Last>Gruenwald</b:Last>
            <b:First>Le</b:First>
          </b:Person>
          <b:Person>
            <b:Last>d'Orazio</b:Last>
            <b:First>Laurent</b:First>
          </b:Person>
        </b:NameList>
      </b:Author>
    </b:Author>
    <b:JournalName>International Conference on Big Data (Big Data)</b:JournalName>
    <b:Pages>3374-3382</b:Pages>
    <b:RefOrder>17</b:RefOrder>
  </b:Source>
  <b:Source>
    <b:Tag>Che21</b:Tag>
    <b:SourceType>JournalArticle</b:SourceType>
    <b:Guid>{FE6BE1FB-9A4D-47D8-A008-DA5F7581F55C}</b:Guid>
    <b:Author>
      <b:Author>
        <b:NameList>
          <b:Person>
            <b:Last>Wang</b:Last>
            <b:First>Chenxiao</b:First>
          </b:Person>
          <b:Person>
            <b:Last>Arani</b:Last>
            <b:First>Zach</b:First>
          </b:Person>
          <b:Person>
            <b:Last>Gruenwald</b:Last>
            <b:First>Le</b:First>
          </b:Person>
          <b:Person>
            <b:Last>d'Orazio</b:Last>
            <b:First>Laurent</b:First>
          </b:Person>
          <b:Person>
            <b:Last>Leal</b:Last>
            <b:First>Eleazar</b:First>
          </b:Person>
        </b:NameList>
      </b:Author>
    </b:Author>
    <b:Title>Re-optimization for Multi-objective Cloud Database Query Processing using Machine Learning</b:Title>
    <b:JournalName>International Journal of Database Management Systems</b:JournalName>
    <b:Year>2021</b:Year>
    <b:Pages>21-40</b:Pages>
    <b:Volume>13</b:Volume>
    <b:Issue>1</b:Issue>
    <b:RefOrder>18</b:RefOrder>
  </b:Source>
  <b:Source>
    <b:Tag>Abd19</b:Tag>
    <b:SourceType>JournalArticle</b:SourceType>
    <b:Guid>{BE445A4E-032F-4604-BA9B-8C503AEA389F}</b:Guid>
    <b:Author>
      <b:Author>
        <b:NameList>
          <b:Person>
            <b:Last>Sebaa</b:Last>
            <b:First>Abderrazak</b:First>
          </b:Person>
          <b:Person>
            <b:Last>Tari</b:Last>
            <b:First>Abdelkamel</b:First>
          </b:Person>
        </b:NameList>
      </b:Author>
    </b:Author>
    <b:Title>Query optimization in cloud environments: challenges, taxonomy, and techniques</b:Title>
    <b:JournalName>The Journal of Supercomputing</b:JournalName>
    <b:Year>2019</b:Year>
    <b:Pages>5420–5450</b:Pages>
    <b:Volume>75</b:Volume>
    <b:RefOrder>7</b:RefOrder>
  </b:Source>
  <b:Source>
    <b:Tag>Boy16</b:Tag>
    <b:SourceType>JournalArticle</b:SourceType>
    <b:Guid>{F0DBE907-7124-4C17-A07F-00B8C77086DA}</b:Guid>
    <b:Author>
      <b:Author>
        <b:NameList>
          <b:Person>
            <b:Last>Kolev</b:Last>
            <b:First>Boyan</b:First>
          </b:Person>
          <b:Person>
            <b:Last>Valduriez</b:Last>
            <b:First>Patrick</b:First>
          </b:Person>
          <b:Person>
            <b:Last>Bondiombouy</b:Last>
            <b:First>Carlyna</b:First>
          </b:Person>
        </b:NameList>
      </b:Author>
    </b:Author>
    <b:Title>CloudMdsQL: querying heterogeneous cloud data stores with a common language</b:Title>
    <b:Year>2016</b:Year>
    <b:JournalName>Distributed and Parallel Databases</b:JournalName>
    <b:Pages>463–503</b:Pages>
    <b:Volume>34</b:Volume>
    <b:RefOrder>27</b:RefOrder>
  </b:Source>
  <b:Source>
    <b:Tag>FWo</b:Tag>
    <b:SourceType>JournalArticle</b:SourceType>
    <b:Guid>{818D8D4D-05F6-44C5-986E-4FDFF67E3113}</b:Guid>
    <b:Author>
      <b:Author>
        <b:NameList>
          <b:Person>
            <b:Last>Wolf</b:Last>
            <b:First>Florian</b:First>
          </b:Person>
          <b:Person>
            <b:Last>May</b:Last>
            <b:First>Norman</b:First>
          </b:Person>
          <b:Person>
            <b:Last>Willems</b:Last>
            <b:First>Paul</b:First>
            <b:Middle>R.</b:Middle>
          </b:Person>
          <b:Person>
            <b:Last>Sattler</b:Last>
            <b:First>Kai-Uwe</b:First>
          </b:Person>
        </b:NameList>
      </b:Author>
    </b:Author>
    <b:Title>On the Calculation of Optimality Ranges for Relational Query Execution Plans</b:Title>
    <b:Year>2018</b:Year>
    <b:ConferenceName>the 2018 International Conference on Management of Data (SIGMOD '18)</b:ConferenceName>
    <b:Pages>663-675</b:Pages>
    <b:RefOrder>20</b:RefOrder>
  </b:Source>
  <b:Source>
    <b:Tag>Hec08</b:Tag>
    <b:SourceType>Book</b:SourceType>
    <b:Guid>{2B23F1D4-2367-47B5-9520-9ADCF18B336E}</b:Guid>
    <b:Title>Database Systems: The Complete Book, 2nd edition</b:Title>
    <b:Year>2008</b:Year>
    <b:Author>
      <b:Author>
        <b:NameList>
          <b:Person>
            <b:Last>Garcia-Molina</b:Last>
            <b:First>Hector</b:First>
          </b:Person>
          <b:Person>
            <b:Last>D. Ullman</b:Last>
            <b:First>Jeffrey,</b:First>
          </b:Person>
          <b:Person>
            <b:Last>Widom</b:Last>
            <b:First>Jennifer</b:First>
          </b:Person>
        </b:NameList>
      </b:Author>
    </b:Author>
    <b:Publisher>Pearson</b:Publisher>
    <b:RefOrder>2</b:RefOrder>
  </b:Source>
  <b:Source>
    <b:Tag>Imm14</b:Tag>
    <b:SourceType>JournalArticle</b:SourceType>
    <b:Guid>{20E436A2-EA87-48B1-9C35-D767C19F89E0}</b:Guid>
    <b:Author>
      <b:Author>
        <b:NameList>
          <b:Person>
            <b:Last>Trummer</b:Last>
            <b:First>Immanuel</b:First>
          </b:Person>
          <b:Person>
            <b:Last>Koch</b:Last>
            <b:First>Christoph</b:First>
          </b:Person>
        </b:NameList>
      </b:Author>
    </b:Author>
    <b:Title>Multi-objective parametric query optimization</b:Title>
    <b:JournalName>VLDB Endow</b:JournalName>
    <b:Year>2014</b:Year>
    <b:Pages>221–232</b:Pages>
    <b:Volume>8</b:Volume>
    <b:Issue>3</b:Issue>
    <b:RefOrder>46</b:RefOrder>
  </b:Source>
  <b:Source>
    <b:Tag>WuC18</b:Tag>
    <b:SourceType>ConferenceProceedings</b:SourceType>
    <b:Guid>{F0DBE928-C9FA-42CA-B6E5-0E5EC666D2F0}</b:Guid>
    <b:Author>
      <b:Author>
        <b:NameList>
          <b:Person>
            <b:Last>Wu</b:Last>
            <b:First>Chenggang</b:First>
          </b:Person>
          <b:Person>
            <b:Last>Alekh</b:Last>
            <b:First>Jindal</b:First>
          </b:Person>
          <b:Person>
            <b:Last>Saeed</b:Last>
            <b:First>Amizadeh</b:First>
          </b:Person>
          <b:Person>
            <b:Last>Hiren</b:Last>
            <b:First>Patel</b:First>
          </b:Person>
          <b:Person>
            <b:Last>Wangchao</b:Last>
            <b:First>Le</b:First>
          </b:Person>
          <b:Person>
            <b:Last>Shi</b:Last>
            <b:First>Qiao</b:First>
          </b:Person>
          <b:Person>
            <b:Last>Sriram</b:Last>
            <b:First>Rao</b:First>
          </b:Person>
        </b:NameList>
      </b:Author>
    </b:Author>
    <b:Title>Towards a learning optimizer for shared clouds</b:Title>
    <b:Year>November,2018</b:Year>
    <b:ConferenceName>VLDB Endow. 12, 3</b:ConferenceName>
    <b:JournalName>VLDB Endow</b:JournalName>
    <b:Volume>12, 3</b:Volume>
    <b:RefOrder>47</b:RefOrder>
  </b:Source>
  <b:Source>
    <b:Tag>Imm18</b:Tag>
    <b:SourceType>JournalArticle</b:SourceType>
    <b:Guid>{B1B3C8B2-79BA-4056-A495-5756FCB13BE7}</b:Guid>
    <b:Author>
      <b:Author>
        <b:NameList>
          <b:Person>
            <b:Last>Trummer</b:Last>
            <b:First>Immanuel</b:First>
          </b:Person>
          <b:Person>
            <b:Last>Moseley</b:Last>
            <b:First>Samuel</b:First>
          </b:Person>
          <b:Person>
            <b:Last>Maram</b:Last>
            <b:First>Deepak</b:First>
          </b:Person>
          <b:Person>
            <b:Last>Jo</b:Last>
            <b:First>Saehan</b:First>
          </b:Person>
          <b:Person>
            <b:Last>Antonakakis</b:Last>
            <b:First>Joseph</b:First>
          </b:Person>
        </b:NameList>
      </b:Author>
    </b:Author>
    <b:Title>SkinnerDB: regret-bounded query evaluation via reinforcement learning</b:Title>
    <b:JournalName>VLDB Endow.</b:JournalName>
    <b:Year>2018</b:Year>
    <b:Pages>2074–2077</b:Pages>
    <b:Volume>11</b:Volume>
    <b:Issue>12</b:Issue>
    <b:RefOrder>24</b:RefOrder>
  </b:Source>
  <b:Source>
    <b:Tag>Mar181</b:Tag>
    <b:SourceType>JournalArticle</b:SourceType>
    <b:Guid>{C046BDC1-B2B1-4584-B254-0713B9D38EF7}</b:Guid>
    <b:Author>
      <b:Author>
        <b:NameList>
          <b:Person>
            <b:Last>Marcus</b:Last>
            <b:First>Ryan</b:First>
          </b:Person>
          <b:Person>
            <b:Last>Papaemmanouil</b:Last>
            <b:First>Olga</b:First>
          </b:Person>
        </b:NameList>
      </b:Author>
    </b:Author>
    <b:Title>Deep Reinforcement Learning for Join Order Enumeration</b:Title>
    <b:Year>2018</b:Year>
    <b:ConferenceName>1st International Workshop on Exploiting Artificial Intelligence Techniques for Data Management</b:ConferenceName>
    <b:Pages>1-4</b:Pages>
    <b:JournalName>International Workshop on Exploiting Artificial Intelligence Techniques for Data Management (aiDM'18)</b:JournalName>
    <b:RefOrder>16</b:RefOrder>
  </b:Source>
  <b:Source>
    <b:Tag>Max18</b:Tag>
    <b:SourceType>Book</b:SourceType>
    <b:Guid>{9C9D90D4-9B0C-4952-BF34-6AF26450D52D}</b:Guid>
    <b:Title>Deep Reinforcement Learning Hands-On: Apply modern RL methods, with deep Q-networks, value iteration, policy gradients, TRPO, AlphaGo Zero and more</b:Title>
    <b:Year>2018</b:Year>
    <b:Author>
      <b:Author>
        <b:NameList>
          <b:Person>
            <b:Last>Lapan</b:Last>
            <b:First>Maxim</b:First>
          </b:Person>
        </b:NameList>
      </b:Author>
    </b:Author>
    <b:Publisher>Packt Publishing</b:Publisher>
    <b:RefOrder>41</b:RefOrder>
  </b:Source>
  <b:Source>
    <b:Tag>Tom14</b:Tag>
    <b:SourceType>JournalArticle</b:SourceType>
    <b:Guid>{845108E1-6321-454E-AB01-7D7AE80729AA}</b:Guid>
    <b:Author>
      <b:Author>
        <b:NameList>
          <b:Person>
            <b:Last>Vodopivec</b:Last>
            <b:First>Tom</b:First>
          </b:Person>
          <b:Person>
            <b:Last>Šter</b:Last>
            <b:First>Brank</b:First>
          </b:Person>
        </b:NameList>
      </b:Author>
    </b:Author>
    <b:Title>Enhancing upper confidence bounds for trees with temporal difference values</b:Title>
    <b:JournalName>IEEE Conference on Computational Intelligence and Games</b:JournalName>
    <b:Year>2014</b:Year>
    <b:Pages>1-8</b:Pages>
    <b:RefOrder>25</b:RefOrder>
  </b:Source>
  <b:Source>
    <b:Tag>Jen18</b:Tag>
    <b:SourceType>JournalArticle</b:SourceType>
    <b:Guid>{EF0E61BC-C96F-4D00-876D-324B3CEB2C5D}</b:Guid>
    <b:Author>
      <b:Author>
        <b:NameList>
          <b:Person>
            <b:Last>Ortiz</b:Last>
            <b:First>Jennifer</b:First>
          </b:Person>
          <b:Person>
            <b:Last>Balazinska</b:Last>
            <b:First>Magdalena</b:First>
          </b:Person>
          <b:Person>
            <b:Last>Gehrke</b:Last>
            <b:First>Johannes</b:First>
          </b:Person>
          <b:Person>
            <b:Last>Keerthi</b:Last>
            <b:First>S.</b:First>
            <b:Middle>Sathiya</b:Middle>
          </b:Person>
        </b:NameList>
      </b:Author>
    </b:Author>
    <b:Title>Learning State Representations for Query Optimization with Deep Reinforcement Learning</b:Title>
    <b:JournalName>the Second Workshop on Data Management for End-To-End Machine Learning (DEEM'18)</b:JournalName>
    <b:Year>2018</b:Year>
    <b:Pages>1-4</b:Pages>
    <b:RefOrder>40</b:RefOrder>
  </b:Source>
  <b:Source>
    <b:Tag>Yon17</b:Tag>
    <b:SourceType>JournalArticle</b:SourceType>
    <b:Guid>{9CD042B9-D2AC-45E7-8C51-60F40B9C4835}</b:Guid>
    <b:Author>
      <b:Author>
        <b:NameList>
          <b:Person>
            <b:Last>Park</b:Last>
            <b:First>Yongjoo</b:First>
          </b:Person>
          <b:Person>
            <b:Last>Tajik</b:Last>
            <b:First>Ahmad</b:First>
          </b:Person>
          <b:Person>
            <b:Last>Cafarella</b:Last>
            <b:First>Michael</b:First>
          </b:Person>
          <b:Person>
            <b:Last>Mozafari</b:Last>
            <b:First>Barzan</b:First>
          </b:Person>
        </b:NameList>
      </b:Author>
    </b:Author>
    <b:Title>Database Learning: Toward a Database that Becomes Smarter Every Time</b:Title>
    <b:JournalName>International Conference on Management of Data (SIGMOD '17)</b:JournalName>
    <b:Year>2017</b:Year>
    <b:Pages>587–602</b:Pages>
    <b:RefOrder>39</b:RefOrder>
  </b:Source>
  <b:Source>
    <b:Tag>Kip191</b:Tag>
    <b:SourceType>ConferenceProceedings</b:SourceType>
    <b:Guid>{C98A537E-BE53-40A6-93F5-AD53B52E5708}</b:Guid>
    <b:Author>
      <b:Author>
        <b:NameList>
          <b:Person>
            <b:Last>Kipf</b:Last>
            <b:First>A</b:First>
          </b:Person>
          <b:Person>
            <b:Last>Kipf</b:Last>
            <b:First>T</b:First>
          </b:Person>
          <b:Person>
            <b:Last>Radke</b:Last>
            <b:First>B</b:First>
          </b:Person>
          <b:Person>
            <b:Last>Leis</b:Last>
            <b:First>V</b:First>
          </b:Person>
          <b:Person>
            <b:Last>Boncz</b:Last>
            <b:First>P</b:First>
          </b:Person>
          <b:Person>
            <b:Last>Kemper</b:Last>
            <b:First>A</b:First>
          </b:Person>
        </b:NameList>
      </b:Author>
    </b:Author>
    <b:Title>Learned Cardinalities: Estimating Correlated Joins with Deep Learning</b:Title>
    <b:Year>2019</b:Year>
    <b:ConferenceName>9th Biennial Conference on Innovative Data Systems Research</b:ConferenceName>
    <b:RefOrder>35</b:RefOrder>
  </b:Source>
  <b:Source>
    <b:Tag>Sar20</b:Tag>
    <b:SourceType>JournalArticle</b:SourceType>
    <b:Guid>{A150547C-5E7B-4C58-B0C3-D1647644E4B3}</b:Guid>
    <b:Author>
      <b:Author>
        <b:NameList>
          <b:Person>
            <b:Last>Thirumuruganathan</b:Last>
            <b:First>Saravanan</b:First>
          </b:Person>
          <b:Person>
            <b:Last>Hasan</b:Last>
            <b:First>Shohedul</b:First>
          </b:Person>
          <b:Person>
            <b:Last>Koudas</b:Last>
            <b:First>Nick</b:First>
          </b:Person>
          <b:Person>
            <b:Last>Das</b:Last>
            <b:First>Gautam</b:First>
          </b:Person>
        </b:NameList>
      </b:Author>
    </b:Author>
    <b:Title>Approximate Query Processing for Data Exploration using Deep Generative Models</b:Title>
    <b:JournalName>36th International Conference on Data Engineering (ICDE'20)</b:JournalName>
    <b:Year>2020</b:Year>
    <b:Pages>1309-1320</b:Pages>
    <b:RefOrder>32</b:RefOrder>
  </b:Source>
  <b:Source>
    <b:Tag>Ram18</b:Tag>
    <b:SourceType>JournalArticle</b:SourceType>
    <b:Guid>{B161E849-F512-4D72-ABBD-163E965FCD91}</b:Guid>
    <b:Author>
      <b:Author>
        <b:NameList>
          <b:Person>
            <b:Last>Sellami</b:Last>
            <b:First>Rami</b:First>
          </b:Person>
          <b:Person>
            <b:Last>Defude</b:Last>
            <b:First>Bruno</b:First>
          </b:Person>
        </b:NameList>
      </b:Author>
    </b:Author>
    <b:Title>Complex Queries Optimization and Evaluation over Relational and NoSQL Data Stores in Cloud Environments</b:Title>
    <b:JournalName>IEEE Transactions on Big Data</b:JournalName>
    <b:Year>2018</b:Year>
    <b:Pages>217-230</b:Pages>
    <b:Volume>4</b:Volume>
    <b:Issue>2</b:Issue>
    <b:RefOrder>29</b:RefOrder>
  </b:Source>
  <b:Source>
    <b:Tag>Mir17</b:Tag>
    <b:SourceType>JournalArticle</b:SourceType>
    <b:Guid>{6EBF4E72-D583-43D1-8BE9-E50EE3163C1B}</b:Guid>
    <b:Author>
      <b:Author>
        <b:NameList>
          <b:Person>
            <b:Last>Ramicic</b:Last>
            <b:First>Mirza</b:First>
          </b:Person>
          <b:Person>
            <b:Last>Bonarini</b:Last>
            <b:First>Andrea</b:First>
          </b:Person>
        </b:NameList>
      </b:Author>
    </b:Author>
    <b:Title>Attention-Based Experience Replay in Deep Q-Learning</b:Title>
    <b:JournalName>the 9th International Conference on Machine Learning and Computing (ICMLC'17)</b:JournalName>
    <b:Year>2017</b:Year>
    <b:Pages>476–481</b:Pages>
    <b:RefOrder>42</b:RefOrder>
  </b:Source>
  <b:Source>
    <b:Tag>Mic01</b:Tag>
    <b:SourceType>JournalArticle</b:SourceType>
    <b:Guid>{33D2AB26-E220-4F54-B455-2F37B4E563D2}</b:Guid>
    <b:Author>
      <b:Author>
        <b:NameList>
          <b:Person>
            <b:Last>Stillger</b:Last>
            <b:First>Michael</b:First>
          </b:Person>
          <b:Person>
            <b:Last>Lohman</b:Last>
            <b:First>Guy</b:First>
          </b:Person>
          <b:Person>
            <b:Last>Markl</b:Last>
            <b:First>Volker</b:First>
          </b:Person>
          <b:Person>
            <b:Last>Kandil</b:Last>
            <b:First>Mokhtar</b:First>
          </b:Person>
        </b:NameList>
      </b:Author>
    </b:Author>
    <b:Title>LEO - DB2's LEarning Optimizer</b:Title>
    <b:JournalName>International Conference on Very Large Data Bases (VLDB '01)</b:JournalName>
    <b:Year>2001</b:Year>
    <b:Pages>19–28</b:Pages>
    <b:RefOrder>12</b:RefOrder>
  </b:Source>
  <b:Source>
    <b:Tag>Zis14</b:Tag>
    <b:SourceType>JournalArticle</b:SourceType>
    <b:Guid>{FACA0A74-615D-4A0D-9E75-E5FA15EAA782}</b:Guid>
    <b:Author>
      <b:Author>
        <b:NameList>
          <b:Person>
            <b:Last>Karampaglis</b:Last>
            <b:First>Zisis</b:First>
          </b:Person>
          <b:Person>
            <b:Last>Gounari</b:Last>
            <b:First>Anastasios,s</b:First>
          </b:Person>
          <b:Person>
            <b:Last>Manolopoulos</b:Last>
            <b:First>Yannis</b:First>
          </b:Person>
        </b:NameList>
      </b:Author>
    </b:Author>
    <b:Title>A Bi-objective Cost Model for Database Queries in a Multi-cloud Environment</b:Title>
    <b:JournalName>the 6th International Conference on Management of Emergent Digital EcoSystems (MEDES '14).</b:JournalName>
    <b:Year>2014</b:Year>
    <b:Pages>109–116</b:Pages>
    <b:RefOrder>48</b:RefOrder>
  </b:Source>
  <b:Source>
    <b:Tag>Mic11</b:Tag>
    <b:SourceType>JournalArticle</b:SourceType>
    <b:Guid>{676499B5-B0BB-4BA3-84D8-7D6FFDA7B1D6}</b:Guid>
    <b:Author>
      <b:Author>
        <b:NameList>
          <b:Person>
            <b:Last>Armbrust</b:Last>
            <b:First>Michael</b:First>
          </b:Person>
          <b:Person>
            <b:Last>Curtis</b:Last>
            <b:First>Kristal</b:First>
          </b:Person>
          <b:Person>
            <b:Last>Kraska</b:Last>
            <b:First>Tim</b:First>
          </b:Person>
          <b:Person>
            <b:Last>Fox</b:Last>
            <b:First>Armando</b:First>
          </b:Person>
          <b:Person>
            <b:Last>Franklin</b:Last>
            <b:First>Michael</b:First>
          </b:Person>
          <b:Person>
            <b:Last>Patterson</b:Last>
            <b:First>David</b:First>
          </b:Person>
        </b:NameList>
      </b:Author>
    </b:Author>
    <b:Title>PIQL: success-tolerant query processing in the cloud</b:Title>
    <b:JournalName>VLDB Endow.</b:JournalName>
    <b:Year>2011</b:Year>
    <b:Pages>181–192</b:Pages>
    <b:Volume>5</b:Volume>
    <b:Issue>3</b:Issue>
    <b:RefOrder>9</b:RefOrder>
  </b:Source>
  <b:Source>
    <b:Tag>Nav981</b:Tag>
    <b:SourceType>JournalArticle</b:SourceType>
    <b:Guid>{58B67341-6BE2-4FA8-8A52-6E7F2767DAD2}</b:Guid>
    <b:Author>
      <b:Author>
        <b:NameList>
          <b:Person>
            <b:Last>Kabra</b:Last>
            <b:First>Navin</b:First>
          </b:Person>
          <b:Person>
            <b:Last>DeWitt</b:Last>
            <b:First>David</b:First>
          </b:Person>
        </b:NameList>
      </b:Author>
    </b:Author>
    <b:Title>Efficient mid-query re-optimization of sub-optimal query execution plans</b:Title>
    <b:JournalName>SIGMOD Rec</b:JournalName>
    <b:Year>1998</b:Year>
    <b:Pages>106–117</b:Pages>
    <b:Volume>27</b:Volume>
    <b:Issue>2</b:Issue>
    <b:RefOrder>13</b:RefOrder>
  </b:Source>
  <b:Source>
    <b:Tag>Ora</b:Tag>
    <b:SourceType>InternetSite</b:SourceType>
    <b:Guid>{1636A0F8-3145-4A55-AD86-0FC47F109721}</b:Guid>
    <b:Title>https://docs.oracle.com/en/</b:Title>
    <b:City>[online]</b:City>
    <b:Author>
      <b:Author>
        <b:NameList>
          <b:Person>
            <b:Last>Oracle</b:Last>
          </b:Person>
        </b:NameList>
      </b:Author>
    </b:Author>
    <b:RefOrder>1</b:RefOrder>
  </b:Source>
  <b:Source>
    <b:Tag>Posne</b:Tag>
    <b:SourceType>InternetSite</b:SourceType>
    <b:Guid>{C0D3F3A2-FA8C-49A1-8B06-CA45A0D36D09}</b:Guid>
    <b:Title>https://www.postgresql.org/docs/</b:Title>
    <b:Author>
      <b:Author>
        <b:NameList>
          <b:Person>
            <b:Last>PostgreSQL</b:Last>
          </b:Person>
        </b:NameList>
      </b:Author>
    </b:Author>
    <b:RefOrder>44</b:RefOrder>
  </b:Source>
  <b:Source>
    <b:Tag>Cos16</b:Tag>
    <b:SourceType>ConferenceProceedings</b:SourceType>
    <b:Guid>{EBA80F3A-3E15-4D6C-814D-5D2FD27B5415}</b:Guid>
    <b:Author>
      <b:Author>
        <b:NameList>
          <b:Person>
            <b:Last>Costa</b:Last>
            <b:First>Clayton</b:First>
          </b:Person>
          <b:Person>
            <b:Last>Cicília</b:Last>
            <b:First>Leite</b:First>
          </b:Person>
          <b:Person>
            <b:Last>António</b:Last>
            <b:First>Sousa</b:First>
          </b:Person>
        </b:NameList>
      </b:Author>
    </b:Author>
    <b:Title>Efficient SQL adaptive query processing in cloud databases systems</b:Title>
    <b:Year>2016</b:Year>
    <b:ConferenceName>IEEE Conference on Evolving and Adaptive Intelligent Systems (EAIS'16)</b:ConferenceName>
    <b:RefOrder>15</b:RefOrder>
  </b:Source>
  <b:Source>
    <b:Tag>Pap13</b:Tag>
    <b:SourceType>ConferenceProceedings</b:SourceType>
    <b:Guid>{86061804-2381-4ADC-9284-37314C960679}</b:Guid>
    <b:Author>
      <b:Author>
        <b:NameList>
          <b:Person>
            <b:Last>Papailiou</b:Last>
            <b:First>Nikolaos</b:First>
          </b:Person>
          <b:Person>
            <b:Last>Konstantinou</b:Last>
            <b:First>Ioannis</b:First>
          </b:Person>
          <b:Person>
            <b:Last>Tsoumakos</b:Last>
            <b:First>Dimitrios</b:First>
          </b:Person>
          <b:Person>
            <b:Last>Karras</b:Last>
            <b:First>Panagiotis</b:First>
          </b:Person>
          <b:Person>
            <b:Last>Koziris</b:Last>
            <b:First>Nectarios</b:First>
          </b:Person>
        </b:NameList>
      </b:Author>
    </b:Author>
    <b:Title>H2RDF+: High-performance distributed joins over large-scale RDF graphs</b:Title>
    <b:Year>2013</b:Year>
    <b:ConferenceName>IEEE International Conference on Big Data</b:ConferenceName>
    <b:RefOrder>49</b:RefOrder>
  </b:Source>
  <b:Source>
    <b:Tag>Kaf18</b:Tag>
    <b:SourceType>ConferenceProceedings</b:SourceType>
    <b:Guid>{F3F6FD03-AF1A-4163-9855-26C5355B416B}</b:Guid>
    <b:Title>Cuttlefish: A Lightweight Primitive for Adaptive Query</b:Title>
    <b:Year>2018</b:Year>
    <b:ConferenceName>https://arxiv.org/pdf/1802.09180.pdf</b:ConferenceName>
    <b:Author>
      <b:Author>
        <b:NameList>
          <b:Person>
            <b:Last>Kaftan</b:Last>
            <b:First>Tomer</b:First>
          </b:Person>
          <b:Person>
            <b:Last>Balazinska</b:Last>
          </b:Person>
          <b:Person>
            <b:Last>Magdalena</b:Last>
          </b:Person>
          <b:Person>
            <b:Last>Cheung</b:Last>
          </b:Person>
          <b:Person>
            <b:Last>Alvin</b:Last>
          </b:Person>
          <b:Person>
            <b:Last>Gehrke</b:Last>
            <b:First>Johannes</b:First>
          </b:Person>
        </b:NameList>
      </b:Author>
    </b:Author>
    <b:RefOrder>26</b:RefOrder>
  </b:Source>
  <b:Source>
    <b:Tag>Nic13</b:Tag>
    <b:SourceType>JournalArticle</b:SourceType>
    <b:Guid>{8BA45525-44C0-4039-9D21-289395E74F20}</b:Guid>
    <b:Author>
      <b:Author>
        <b:NameList>
          <b:Person>
            <b:Last>Bruno</b:Last>
            <b:First>Nicolas</b:First>
          </b:Person>
          <b:Person>
            <b:Last>Jain</b:Last>
            <b:First>Sapna</b:First>
          </b:Person>
          <b:Person>
            <b:Last>Zhou</b:Last>
            <b:First>Jingren</b:First>
          </b:Person>
        </b:NameList>
      </b:Author>
    </b:Author>
    <b:Title>Continuous cloud-scale query optimization and processing</b:Title>
    <b:JournalName>VLDB Endow</b:JournalName>
    <b:Year>2013</b:Year>
    <b:Pages>961–972</b:Pages>
    <b:Volume>6</b:Volume>
    <b:Issue>11</b:Issue>
    <b:RefOrder>21</b:RefOrder>
  </b:Source>
  <b:Source>
    <b:Tag>Kui21</b:Tag>
    <b:SourceType>JournalArticle</b:SourceType>
    <b:Guid>{4F1A6E50-8B38-43FB-8810-8BE6E767BE22}</b:Guid>
    <b:Title>Exploring Query Re-Optimization. In a Modern Database System.</b:Title>
    <b:Year>2021</b:Year>
    <b:Author>
      <b:Author>
        <b:NameList>
          <b:Person>
            <b:Last>Kuiper</b:Last>
            <b:First>Laurens</b:First>
          </b:Person>
        </b:NameList>
      </b:Author>
    </b:Author>
    <b:JournalName>Master Thesis Radboud University in Nijmegen</b:JournalName>
    <b:RefOrder>3</b:RefOrder>
  </b:Source>
  <b:Source>
    <b:Tag>Amane</b:Tag>
    <b:SourceType>InternetSite</b:SourceType>
    <b:Guid>{E3448C70-400B-4A1C-B89C-44697E7318DD}</b:Guid>
    <b:Title>https://aws.amazon.com/</b:Title>
    <b:Author>
      <b:Author>
        <b:NameList>
          <b:Person>
            <b:Last>AWS</b:Last>
            <b:First>Amazon</b:First>
          </b:Person>
        </b:NameList>
      </b:Author>
    </b:Author>
    <b:RefOrder>4</b:RefOrder>
  </b:Source>
  <b:Source>
    <b:Tag>Micne</b:Tag>
    <b:SourceType>InternetSite</b:SourceType>
    <b:Guid>{FEF88863-B344-4410-BCDC-9075C2B2FC11}</b:Guid>
    <b:Title>https://azure.microsoft.com/en-us/</b:Title>
    <b:Author>
      <b:Author>
        <b:NameList>
          <b:Person>
            <b:Last>Azure</b:Last>
            <b:First>Microsoft</b:First>
          </b:Person>
        </b:NameList>
      </b:Author>
    </b:Author>
    <b:RefOrder>5</b:RefOrder>
  </b:Source>
  <b:Source>
    <b:Tag>Amane1</b:Tag>
    <b:SourceType>InternetSite</b:SourceType>
    <b:Guid>{316BDACF-186C-4F63-8ACC-56B56DA14C17}</b:Guid>
    <b:Title>https://aws.amazon.com/legal/service-level-agreements/</b:Title>
    <b:Author>
      <b:Author>
        <b:NameList>
          <b:Person>
            <b:Last>agreement</b:Last>
            <b:First>Amazon</b:First>
            <b:Middle>AWS service level</b:Middle>
          </b:Person>
        </b:NameList>
      </b:Author>
    </b:Author>
    <b:RefOrder>37</b:RefOrder>
  </b:Source>
  <b:Source>
    <b:Tag>Des07</b:Tag>
    <b:SourceType>JournalArticle</b:SourceType>
    <b:Guid>{4E1401E7-4FE1-40FC-AD1B-F812DA025ED9}</b:Guid>
    <b:Author>
      <b:Author>
        <b:NameList>
          <b:Person>
            <b:Last>Amol</b:Last>
            <b:First>Deshpande</b:First>
          </b:Person>
          <b:Person>
            <b:Last>Zachary</b:Last>
            <b:First>Ives</b:First>
          </b:Person>
          <b:Person>
            <b:Last>Vijayshankar</b:Last>
            <b:First>Raman</b:First>
          </b:Person>
        </b:NameList>
      </b:Author>
    </b:Author>
    <b:Title>Adaptive Query Processing</b:Title>
    <b:Year>2007</b:Year>
    <b:ConferenceName>International Conference on Very Large Data Bases</b:ConferenceName>
    <b:Pages>1-140</b:Pages>
    <b:Volume>1</b:Volume>
    <b:Issue>1</b:Issue>
    <b:JournalName>Foundations and Trends in Databases</b:JournalName>
    <b:RefOrder>8</b:RefOrder>
  </b:Source>
  <b:Source>
    <b:Tag>Yas12</b:Tag>
    <b:SourceType>JournalArticle</b:SourceType>
    <b:Guid>{54088DA7-FD44-4037-A7C6-735213A2FA8B}</b:Guid>
    <b:Author>
      <b:Author>
        <b:NameList>
          <b:Person>
            <b:Last>Silva</b:Last>
            <b:First>Yasin</b:First>
          </b:Person>
          <b:Person>
            <b:Last>Larson</b:Last>
            <b:First>Paul-Ake</b:First>
          </b:Person>
          <b:Person>
            <b:Last>ZhouZhou</b:Last>
            <b:First>Jingren</b:First>
          </b:Person>
        </b:NameList>
      </b:Author>
    </b:Author>
    <b:Title>Exploiting Common Subexpressions for Cloud Query Processing</b:Title>
    <b:JournalName>28th International Conference on Data Engineering</b:JournalName>
    <b:Year>2012</b:Year>
    <b:Pages>1337-1348</b:Pages>
    <b:RefOrder>50</b:RefOrder>
  </b:Source>
  <b:Source>
    <b:Tag>Ste06</b:Tag>
    <b:SourceType>JournalArticle</b:SourceType>
    <b:Guid>{F0073952-C6DF-4B24-8D1B-9B85E4DC7B1C}</b:Guid>
    <b:Title>Progressive Query Optimization for Federated Queries</b:Title>
    <b:Year>2006</b:Year>
    <b:Author>
      <b:Author>
        <b:NameList>
          <b:Person>
            <b:Last>Ewen</b:Last>
            <b:First>Stephan</b:First>
          </b:Person>
          <b:Person>
            <b:Last>Holger</b:Last>
            <b:First>Kache</b:First>
          </b:Person>
          <b:Person>
            <b:Last>Markl</b:Last>
            <b:First>Volker</b:First>
          </b:Person>
          <b:Person>
            <b:Last>Raman</b:Last>
            <b:First>Vijayshankar</b:First>
          </b:Person>
        </b:NameList>
      </b:Author>
    </b:Author>
    <b:JournalName>Advances in Database Technology (EDBT'06)</b:JournalName>
    <b:Volume>3896</b:Volume>
    <b:RefOrder>10</b:RefOrder>
  </b:Source>
</b:Sources>
</file>

<file path=customXml/itemProps1.xml><?xml version="1.0" encoding="utf-8"?>
<ds:datastoreItem xmlns:ds="http://schemas.openxmlformats.org/officeDocument/2006/customXml" ds:itemID="{7E39AD55-CA63-4320-8052-AD9EBA33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f930e-902a-456f-864d-4f5d651f2f3b"/>
    <ds:schemaRef ds:uri="936fd50c-3168-4d40-afd2-4a0c04b46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3A7317-01E3-465E-97BE-4A0E9305BD03}">
  <ds:schemaRefs>
    <ds:schemaRef ds:uri="http://schemas.microsoft.com/sharepoint/v3/contenttype/forms"/>
  </ds:schemaRefs>
</ds:datastoreItem>
</file>

<file path=customXml/itemProps3.xml><?xml version="1.0" encoding="utf-8"?>
<ds:datastoreItem xmlns:ds="http://schemas.openxmlformats.org/officeDocument/2006/customXml" ds:itemID="{FE45923D-6EA3-423D-B7DF-6B3FCB67A9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5D0907-2EDC-1146-8F22-2C43958B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162</Pages>
  <Words>30421</Words>
  <Characters>173403</Characters>
  <Application>Microsoft Office Word</Application>
  <DocSecurity>0</DocSecurity>
  <Lines>1445</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Wang, Chenxiao</cp:lastModifiedBy>
  <cp:revision>9</cp:revision>
  <cp:lastPrinted>2021-12-17T22:13:00Z</cp:lastPrinted>
  <dcterms:created xsi:type="dcterms:W3CDTF">2021-12-17T19:52:00Z</dcterms:created>
  <dcterms:modified xsi:type="dcterms:W3CDTF">2021-12-17T22:15:00Z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0x010100DEE64E6630F3FB4C92D79DDC97F610E0</vt:lpwstr>
  </property>
  <property fmtid="{D5CDD505-2E9C-101B-9397-08002B2CF9AE}" pid="3" name="Mendeley Document_1">
    <vt:lpwstr>True</vt:lpwstr>
  </property>
  <property fmtid="{D5CDD505-2E9C-101B-9397-08002B2CF9AE}" pid="4" name="Mendeley Unique User Id_1">
    <vt:lpwstr>7bbd8e61-5221-3ad3-b3eb-122456383adf</vt:lpwstr>
  </property>
</Properties>
</file>