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FE68D" w14:textId="77777777" w:rsidR="00D23514" w:rsidRDefault="00D23514" w:rsidP="00D23514">
      <w:pPr>
        <w:rPr>
          <w:caps/>
        </w:rPr>
      </w:pPr>
      <w:bookmarkStart w:id="0" w:name="_GoBack"/>
      <w:bookmarkEnd w:id="0"/>
    </w:p>
    <w:sdt>
      <w:sdtPr>
        <w:rPr>
          <w:caps/>
        </w:rPr>
        <w:id w:val="30091833"/>
        <w:lock w:val="contentLocked"/>
        <w:placeholder>
          <w:docPart w:val="DefaultPlaceholder_22675703"/>
        </w:placeholder>
        <w:group/>
      </w:sdtPr>
      <w:sdtEndPr/>
      <w:sdtContent>
        <w:p w14:paraId="4E9C9640" w14:textId="77777777" w:rsidR="00A50007" w:rsidRPr="0008176F" w:rsidRDefault="0008176F" w:rsidP="0008176F">
          <w:pPr>
            <w:pStyle w:val="NoSpacing"/>
            <w:jc w:val="center"/>
            <w:rPr>
              <w:caps/>
            </w:rPr>
          </w:pPr>
          <w:r w:rsidRPr="0008176F">
            <w:rPr>
              <w:caps/>
            </w:rPr>
            <w:t>University of Oklahoma</w:t>
          </w:r>
        </w:p>
        <w:p w14:paraId="683CE5B9" w14:textId="77777777" w:rsidR="0008176F" w:rsidRPr="0008176F" w:rsidRDefault="0008176F" w:rsidP="0008176F">
          <w:pPr>
            <w:pStyle w:val="NoSpacing"/>
            <w:jc w:val="center"/>
            <w:rPr>
              <w:caps/>
            </w:rPr>
          </w:pPr>
        </w:p>
        <w:p w14:paraId="0345C732" w14:textId="77777777" w:rsidR="0008176F" w:rsidRPr="0008176F" w:rsidRDefault="0008176F" w:rsidP="0008176F">
          <w:pPr>
            <w:pStyle w:val="NoSpacing"/>
            <w:jc w:val="center"/>
            <w:rPr>
              <w:caps/>
            </w:rPr>
          </w:pPr>
          <w:r w:rsidRPr="0008176F">
            <w:rPr>
              <w:caps/>
            </w:rPr>
            <w:t>Graduate College</w:t>
          </w:r>
        </w:p>
      </w:sdtContent>
    </w:sdt>
    <w:p w14:paraId="26F78C9A" w14:textId="77777777" w:rsidR="0008176F" w:rsidRPr="0008176F" w:rsidRDefault="0008176F" w:rsidP="0008176F">
      <w:pPr>
        <w:pStyle w:val="NoSpacing"/>
        <w:jc w:val="center"/>
        <w:rPr>
          <w:caps/>
        </w:rPr>
      </w:pPr>
    </w:p>
    <w:p w14:paraId="01D9B5B6" w14:textId="77777777" w:rsidR="0008176F" w:rsidRPr="0008176F" w:rsidRDefault="0008176F" w:rsidP="0008176F">
      <w:pPr>
        <w:pStyle w:val="NoSpacing"/>
        <w:jc w:val="center"/>
        <w:rPr>
          <w:caps/>
        </w:rPr>
      </w:pPr>
    </w:p>
    <w:p w14:paraId="181CAF5B" w14:textId="77777777" w:rsidR="0008176F" w:rsidRPr="0008176F" w:rsidRDefault="0008176F" w:rsidP="00E3747E">
      <w:pPr>
        <w:pStyle w:val="NoSpacing"/>
        <w:rPr>
          <w:caps/>
        </w:rPr>
      </w:pPr>
    </w:p>
    <w:p w14:paraId="1F7FFE4B" w14:textId="77777777" w:rsidR="0008176F" w:rsidRPr="0008176F" w:rsidRDefault="0008176F" w:rsidP="0008176F">
      <w:pPr>
        <w:pStyle w:val="NoSpacing"/>
        <w:jc w:val="center"/>
        <w:rPr>
          <w:caps/>
        </w:rPr>
      </w:pPr>
    </w:p>
    <w:p w14:paraId="0C4B51A0" w14:textId="77777777" w:rsidR="0008176F" w:rsidRPr="0008176F" w:rsidRDefault="0008176F" w:rsidP="0008176F">
      <w:pPr>
        <w:pStyle w:val="NoSpacing"/>
        <w:jc w:val="center"/>
        <w:rPr>
          <w:caps/>
        </w:rPr>
      </w:pPr>
    </w:p>
    <w:sdt>
      <w:sdtPr>
        <w:rPr>
          <w:caps/>
          <w:szCs w:val="32"/>
        </w:rPr>
        <w:alias w:val="Click to enter thesis title"/>
        <w:tag w:val="Click to enter thesis title"/>
        <w:id w:val="30091832"/>
        <w:lock w:val="sdtLocked"/>
        <w:placeholder>
          <w:docPart w:val="DefaultPlaceholder_22675703"/>
        </w:placeholder>
      </w:sdtPr>
      <w:sdtEndPr>
        <w:rPr>
          <w:szCs w:val="24"/>
        </w:rPr>
      </w:sdtEndPr>
      <w:sdtContent>
        <w:p w14:paraId="1A0E97E1" w14:textId="4514E6EC" w:rsidR="0008176F" w:rsidRPr="002E60EF" w:rsidRDefault="00E3747E" w:rsidP="002E60EF">
          <w:pPr>
            <w:spacing w:after="240"/>
            <w:jc w:val="center"/>
            <w:rPr>
              <w:rFonts w:eastAsia="MS Mincho"/>
              <w:b/>
              <w:sz w:val="26"/>
              <w:szCs w:val="26"/>
              <w:lang w:eastAsia="ja-JP"/>
            </w:rPr>
          </w:pPr>
          <w:r w:rsidRPr="00E3747E">
            <w:rPr>
              <w:caps/>
            </w:rPr>
            <w:t>Effect of Multi-walled Carbon Nanotubes Length, Density</w:t>
          </w:r>
          <w:r w:rsidR="00DA312F">
            <w:rPr>
              <w:caps/>
            </w:rPr>
            <w:t>, POWDER SIZE</w:t>
          </w:r>
          <w:r w:rsidRPr="00E3747E">
            <w:rPr>
              <w:caps/>
            </w:rPr>
            <w:t xml:space="preserve"> and Pre</w:t>
          </w:r>
          <w:r w:rsidR="00FA323A">
            <w:rPr>
              <w:caps/>
            </w:rPr>
            <w:t>-treatment</w:t>
          </w:r>
          <w:r w:rsidRPr="00E3747E">
            <w:rPr>
              <w:caps/>
            </w:rPr>
            <w:t xml:space="preserve"> Method on Electrical and Mechanical Properties of Polycarbonate/MWCNT Composites</w:t>
          </w:r>
        </w:p>
      </w:sdtContent>
    </w:sdt>
    <w:p w14:paraId="3CE54E02" w14:textId="77777777" w:rsidR="0008176F" w:rsidRPr="0008176F" w:rsidRDefault="0008176F" w:rsidP="0008176F">
      <w:pPr>
        <w:pStyle w:val="NoSpacing"/>
        <w:jc w:val="center"/>
        <w:rPr>
          <w:caps/>
        </w:rPr>
      </w:pPr>
    </w:p>
    <w:p w14:paraId="43EE7034" w14:textId="77777777" w:rsidR="0008176F" w:rsidRPr="0008176F" w:rsidRDefault="0008176F" w:rsidP="00E3747E">
      <w:pPr>
        <w:pStyle w:val="NoSpacing"/>
        <w:rPr>
          <w:caps/>
        </w:rPr>
      </w:pPr>
    </w:p>
    <w:p w14:paraId="2D534DB0" w14:textId="77777777" w:rsidR="0008176F" w:rsidRPr="0008176F" w:rsidRDefault="0008176F" w:rsidP="0008176F">
      <w:pPr>
        <w:pStyle w:val="NoSpacing"/>
        <w:jc w:val="center"/>
        <w:rPr>
          <w:caps/>
        </w:rPr>
      </w:pPr>
    </w:p>
    <w:p w14:paraId="6FD827C2"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27A40FA" w14:textId="77777777" w:rsidR="0008176F" w:rsidRPr="0008176F" w:rsidRDefault="0008176F" w:rsidP="0008176F">
          <w:pPr>
            <w:pStyle w:val="NoSpacing"/>
            <w:jc w:val="center"/>
            <w:rPr>
              <w:caps/>
            </w:rPr>
          </w:pPr>
          <w:r w:rsidRPr="0008176F">
            <w:rPr>
              <w:caps/>
            </w:rPr>
            <w:t>A thesis</w:t>
          </w:r>
        </w:p>
        <w:p w14:paraId="371B8845" w14:textId="77777777" w:rsidR="0008176F" w:rsidRPr="0008176F" w:rsidRDefault="0008176F" w:rsidP="0008176F">
          <w:pPr>
            <w:pStyle w:val="NoSpacing"/>
            <w:jc w:val="center"/>
            <w:rPr>
              <w:caps/>
            </w:rPr>
          </w:pPr>
        </w:p>
        <w:p w14:paraId="3647838D" w14:textId="77777777" w:rsidR="0008176F" w:rsidRPr="0008176F" w:rsidRDefault="0008176F" w:rsidP="0008176F">
          <w:pPr>
            <w:pStyle w:val="NoSpacing"/>
            <w:jc w:val="center"/>
            <w:rPr>
              <w:caps/>
            </w:rPr>
          </w:pPr>
          <w:r w:rsidRPr="0008176F">
            <w:rPr>
              <w:caps/>
            </w:rPr>
            <w:t>submitted to the Graduate Faculty</w:t>
          </w:r>
        </w:p>
        <w:p w14:paraId="708E92CF" w14:textId="77777777" w:rsidR="0008176F" w:rsidRDefault="0008176F" w:rsidP="0008176F">
          <w:pPr>
            <w:pStyle w:val="NoSpacing"/>
            <w:jc w:val="center"/>
          </w:pPr>
        </w:p>
        <w:p w14:paraId="28A30031" w14:textId="77777777" w:rsidR="0008176F" w:rsidRDefault="0008176F" w:rsidP="0008176F">
          <w:pPr>
            <w:pStyle w:val="NoSpacing"/>
            <w:jc w:val="center"/>
          </w:pPr>
          <w:r>
            <w:t>in partial fulfillment of the requirements for the</w:t>
          </w:r>
        </w:p>
        <w:p w14:paraId="104B2E59" w14:textId="77777777" w:rsidR="0008176F" w:rsidRDefault="0008176F" w:rsidP="0008176F">
          <w:pPr>
            <w:pStyle w:val="NoSpacing"/>
            <w:jc w:val="center"/>
          </w:pPr>
        </w:p>
        <w:p w14:paraId="2F3DB7F1" w14:textId="77777777" w:rsidR="0008176F" w:rsidRDefault="0008176F" w:rsidP="0008176F">
          <w:pPr>
            <w:pStyle w:val="NoSpacing"/>
            <w:jc w:val="center"/>
          </w:pPr>
          <w:r>
            <w:t>Degree of</w:t>
          </w:r>
        </w:p>
      </w:sdtContent>
    </w:sdt>
    <w:p w14:paraId="6DC6677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6F7B8AE1" w14:textId="77777777" w:rsidR="00730F0A" w:rsidRPr="00E3747E" w:rsidRDefault="005F371D" w:rsidP="00E3747E">
          <w:pPr>
            <w:pStyle w:val="NoSpacing"/>
            <w:spacing w:line="480" w:lineRule="auto"/>
            <w:jc w:val="center"/>
            <w:rPr>
              <w:caps/>
            </w:rPr>
          </w:pPr>
          <w:r>
            <w:rPr>
              <w:caps/>
            </w:rPr>
            <w:t>Master of Science</w:t>
          </w:r>
        </w:p>
      </w:sdtContent>
    </w:sdt>
    <w:p w14:paraId="718BCD5A" w14:textId="77777777" w:rsidR="00730F0A" w:rsidRDefault="00730F0A" w:rsidP="0008176F">
      <w:pPr>
        <w:pStyle w:val="NoSpacing"/>
        <w:jc w:val="center"/>
      </w:pPr>
    </w:p>
    <w:p w14:paraId="1B51DA07" w14:textId="77777777" w:rsidR="00730F0A" w:rsidRDefault="00730F0A" w:rsidP="0008176F">
      <w:pPr>
        <w:pStyle w:val="NoSpacing"/>
        <w:jc w:val="center"/>
      </w:pPr>
    </w:p>
    <w:p w14:paraId="2E25FA69" w14:textId="77777777" w:rsidR="00730F0A" w:rsidRDefault="00730F0A" w:rsidP="0008176F">
      <w:pPr>
        <w:pStyle w:val="NoSpacing"/>
        <w:jc w:val="center"/>
      </w:pPr>
    </w:p>
    <w:p w14:paraId="02046D02" w14:textId="77777777" w:rsidR="00730F0A" w:rsidRDefault="00730F0A" w:rsidP="0008176F">
      <w:pPr>
        <w:pStyle w:val="NoSpacing"/>
        <w:jc w:val="center"/>
      </w:pPr>
    </w:p>
    <w:p w14:paraId="7ED6978D" w14:textId="77777777" w:rsidR="00730F0A" w:rsidRDefault="00730F0A" w:rsidP="0008176F">
      <w:pPr>
        <w:pStyle w:val="NoSpacing"/>
        <w:jc w:val="center"/>
      </w:pPr>
    </w:p>
    <w:p w14:paraId="0980F46A" w14:textId="77777777" w:rsidR="00730F0A" w:rsidRDefault="00730F0A" w:rsidP="0008176F">
      <w:pPr>
        <w:pStyle w:val="NoSpacing"/>
        <w:jc w:val="center"/>
      </w:pPr>
    </w:p>
    <w:p w14:paraId="332D3830" w14:textId="77777777" w:rsidR="00730F0A" w:rsidRDefault="00730F0A" w:rsidP="0008176F">
      <w:pPr>
        <w:pStyle w:val="NoSpacing"/>
        <w:jc w:val="center"/>
      </w:pPr>
      <w:r>
        <w:t>By</w:t>
      </w:r>
    </w:p>
    <w:p w14:paraId="68D14D5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090325C" w14:textId="77777777" w:rsidR="00746E16" w:rsidRDefault="00E3747E" w:rsidP="00746E16">
          <w:pPr>
            <w:pStyle w:val="NoSpacing"/>
            <w:jc w:val="center"/>
            <w:rPr>
              <w:caps/>
            </w:rPr>
          </w:pPr>
          <w:r>
            <w:rPr>
              <w:caps/>
            </w:rPr>
            <w:t>JOHN ALEXANDER ZAPATA HINCAPIE</w:t>
          </w:r>
        </w:p>
      </w:sdtContent>
    </w:sdt>
    <w:sdt>
      <w:sdtPr>
        <w:id w:val="30091838"/>
        <w:lock w:val="contentLocked"/>
        <w:placeholder>
          <w:docPart w:val="DefaultPlaceholder_22675703"/>
        </w:placeholder>
        <w:group/>
      </w:sdtPr>
      <w:sdtEndPr/>
      <w:sdtContent>
        <w:p w14:paraId="76E8B8A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900D893" w14:textId="3421183E" w:rsidR="00730F0A" w:rsidRDefault="00E3747E" w:rsidP="00730F0A">
          <w:pPr>
            <w:pStyle w:val="NoSpacing"/>
            <w:jc w:val="center"/>
          </w:pPr>
          <w:r>
            <w:t>201</w:t>
          </w:r>
          <w:r w:rsidR="00DA312F">
            <w:t>6</w:t>
          </w:r>
        </w:p>
      </w:sdtContent>
    </w:sdt>
    <w:p w14:paraId="10816DA0" w14:textId="77777777" w:rsidR="00730F0A" w:rsidRDefault="00730F0A" w:rsidP="00730F0A">
      <w:pPr>
        <w:pStyle w:val="NoSpacing"/>
        <w:jc w:val="center"/>
      </w:pPr>
      <w:r>
        <w:br w:type="page"/>
      </w:r>
    </w:p>
    <w:p w14:paraId="50574E05" w14:textId="77777777" w:rsidR="00730F0A" w:rsidRDefault="00730F0A" w:rsidP="00730F0A">
      <w:pPr>
        <w:pStyle w:val="NoSpacing"/>
        <w:jc w:val="center"/>
      </w:pPr>
    </w:p>
    <w:p w14:paraId="4058E6D0" w14:textId="77777777" w:rsidR="00730F0A" w:rsidRDefault="00730F0A" w:rsidP="00730F0A">
      <w:pPr>
        <w:pStyle w:val="NoSpacing"/>
        <w:jc w:val="center"/>
      </w:pPr>
    </w:p>
    <w:p w14:paraId="2D9BA0F7" w14:textId="77777777" w:rsidR="006B5C7A" w:rsidRDefault="006B5C7A" w:rsidP="00730F0A">
      <w:pPr>
        <w:pStyle w:val="NoSpacing"/>
        <w:jc w:val="center"/>
      </w:pPr>
    </w:p>
    <w:p w14:paraId="467AF0AF" w14:textId="77777777" w:rsidR="00C378FA" w:rsidRDefault="00C378FA" w:rsidP="00730F0A">
      <w:pPr>
        <w:pStyle w:val="NoSpacing"/>
        <w:jc w:val="center"/>
      </w:pPr>
    </w:p>
    <w:p w14:paraId="757031F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819573149"/>
            <w:placeholder>
              <w:docPart w:val="5FC9204C90C741609C54A19C93FCC372"/>
            </w:placeholder>
          </w:sdtPr>
          <w:sdtEndPr/>
          <w:sdtContent>
            <w:p w14:paraId="6C39494F" w14:textId="43FFF0D7" w:rsidR="00730F0A" w:rsidRPr="00E3747E" w:rsidRDefault="00E3747E" w:rsidP="005D2144">
              <w:pPr>
                <w:spacing w:after="240" w:line="240" w:lineRule="auto"/>
                <w:jc w:val="center"/>
                <w:rPr>
                  <w:caps/>
                </w:rPr>
              </w:pPr>
              <w:r w:rsidRPr="00E3747E">
                <w:rPr>
                  <w:caps/>
                </w:rPr>
                <w:t>Effect of Multi-walled Carbon Nanotubes</w:t>
              </w:r>
              <w:r w:rsidR="00FA323A">
                <w:rPr>
                  <w:caps/>
                </w:rPr>
                <w:t xml:space="preserve"> Length, Density</w:t>
              </w:r>
              <w:r w:rsidR="00192902">
                <w:rPr>
                  <w:caps/>
                </w:rPr>
                <w:t>, powder size</w:t>
              </w:r>
              <w:r w:rsidR="00FA323A">
                <w:rPr>
                  <w:caps/>
                </w:rPr>
                <w:t xml:space="preserve"> and Pre-treatment</w:t>
              </w:r>
              <w:r w:rsidRPr="00E3747E">
                <w:rPr>
                  <w:caps/>
                </w:rPr>
                <w:t xml:space="preserve"> Method on Electrical and Mechanical Properties of Polycarbonate/MWCNT Composites</w:t>
              </w:r>
            </w:p>
          </w:sdtContent>
        </w:sdt>
      </w:sdtContent>
    </w:sdt>
    <w:p w14:paraId="6CBE5CA6" w14:textId="77777777" w:rsidR="00730F0A" w:rsidRPr="00730F0A" w:rsidRDefault="00730F0A" w:rsidP="00730F0A">
      <w:pPr>
        <w:pStyle w:val="NoSpacing"/>
        <w:jc w:val="center"/>
        <w:rPr>
          <w:caps/>
        </w:rPr>
      </w:pPr>
    </w:p>
    <w:p w14:paraId="5DF53D5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4404319"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505AEAE6" w14:textId="77777777" w:rsidR="00746E16" w:rsidRDefault="005F371D" w:rsidP="00746E16">
          <w:pPr>
            <w:pStyle w:val="NoSpacing"/>
            <w:jc w:val="center"/>
            <w:rPr>
              <w:caps/>
            </w:rPr>
          </w:pPr>
          <w:r>
            <w:rPr>
              <w:caps/>
            </w:rPr>
            <w:t>School of Chemical, Biological and Materials Engineering</w:t>
          </w:r>
        </w:p>
      </w:sdtContent>
    </w:sdt>
    <w:p w14:paraId="4AF26B12" w14:textId="77777777" w:rsidR="00730F0A" w:rsidRPr="00730F0A" w:rsidRDefault="00730F0A" w:rsidP="00730F0A">
      <w:pPr>
        <w:pStyle w:val="NoSpacing"/>
        <w:jc w:val="center"/>
        <w:rPr>
          <w:caps/>
        </w:rPr>
      </w:pPr>
    </w:p>
    <w:p w14:paraId="5102727F" w14:textId="77777777" w:rsidR="00730F0A" w:rsidRPr="00730F0A" w:rsidRDefault="00730F0A" w:rsidP="00730F0A">
      <w:pPr>
        <w:pStyle w:val="NoSpacing"/>
        <w:jc w:val="center"/>
        <w:rPr>
          <w:caps/>
        </w:rPr>
      </w:pPr>
    </w:p>
    <w:p w14:paraId="65EF4D9F" w14:textId="77777777" w:rsidR="00730F0A" w:rsidRPr="00730F0A" w:rsidRDefault="00730F0A" w:rsidP="00730F0A">
      <w:pPr>
        <w:pStyle w:val="NoSpacing"/>
        <w:jc w:val="center"/>
        <w:rPr>
          <w:caps/>
        </w:rPr>
      </w:pPr>
    </w:p>
    <w:p w14:paraId="2881C4A6" w14:textId="77777777" w:rsidR="00730F0A" w:rsidRDefault="00730F0A" w:rsidP="00730F0A">
      <w:pPr>
        <w:pStyle w:val="NoSpacing"/>
        <w:jc w:val="center"/>
        <w:rPr>
          <w:caps/>
        </w:rPr>
      </w:pPr>
    </w:p>
    <w:p w14:paraId="1561DFC3" w14:textId="77777777" w:rsidR="00730F0A" w:rsidRPr="00730F0A" w:rsidRDefault="00730F0A" w:rsidP="00730F0A">
      <w:pPr>
        <w:pStyle w:val="NoSpacing"/>
        <w:jc w:val="center"/>
        <w:rPr>
          <w:caps/>
        </w:rPr>
      </w:pPr>
    </w:p>
    <w:p w14:paraId="66D1EBF1" w14:textId="77777777" w:rsidR="00730F0A" w:rsidRPr="00730F0A" w:rsidRDefault="00730F0A" w:rsidP="00730F0A">
      <w:pPr>
        <w:pStyle w:val="NoSpacing"/>
        <w:jc w:val="center"/>
        <w:rPr>
          <w:caps/>
        </w:rPr>
      </w:pPr>
    </w:p>
    <w:p w14:paraId="1E556DEB" w14:textId="77777777" w:rsidR="00730F0A" w:rsidRPr="00730F0A" w:rsidRDefault="00730F0A" w:rsidP="00730F0A">
      <w:pPr>
        <w:pStyle w:val="NoSpacing"/>
        <w:jc w:val="center"/>
        <w:rPr>
          <w:caps/>
        </w:rPr>
      </w:pPr>
    </w:p>
    <w:p w14:paraId="4E66A36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297170F" w14:textId="77777777" w:rsidR="00730F0A" w:rsidRPr="00730F0A" w:rsidRDefault="00730F0A" w:rsidP="00730F0A">
          <w:pPr>
            <w:pStyle w:val="NoSpacing"/>
            <w:jc w:val="center"/>
            <w:rPr>
              <w:caps/>
            </w:rPr>
          </w:pPr>
          <w:r w:rsidRPr="00730F0A">
            <w:rPr>
              <w:caps/>
            </w:rPr>
            <w:t>By</w:t>
          </w:r>
        </w:p>
      </w:sdtContent>
    </w:sdt>
    <w:p w14:paraId="095C6B3A" w14:textId="77777777" w:rsidR="00730F0A" w:rsidRDefault="00730F0A" w:rsidP="00730F0A">
      <w:pPr>
        <w:pStyle w:val="NoSpacing"/>
        <w:jc w:val="center"/>
      </w:pPr>
    </w:p>
    <w:p w14:paraId="398A3C34" w14:textId="77777777" w:rsidR="00730F0A" w:rsidRDefault="00730F0A" w:rsidP="00730F0A">
      <w:pPr>
        <w:pStyle w:val="NoSpacing"/>
        <w:jc w:val="center"/>
      </w:pPr>
    </w:p>
    <w:p w14:paraId="07347035" w14:textId="77777777" w:rsidR="00730F0A" w:rsidRDefault="00730F0A" w:rsidP="00730F0A">
      <w:pPr>
        <w:pStyle w:val="NoSpacing"/>
        <w:jc w:val="center"/>
      </w:pPr>
    </w:p>
    <w:p w14:paraId="01C16884" w14:textId="77777777" w:rsidR="00730F0A" w:rsidRPr="003B763D" w:rsidRDefault="003B763D" w:rsidP="00730F0A">
      <w:pPr>
        <w:pStyle w:val="NoSpacing"/>
        <w:jc w:val="right"/>
      </w:pPr>
      <w:r>
        <w:t>______________________________</w:t>
      </w:r>
    </w:p>
    <w:p w14:paraId="73D33976" w14:textId="77777777" w:rsidR="00730F0A" w:rsidRDefault="004E5E5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F371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F4F48">
            <w:t>Brian P. Grady</w:t>
          </w:r>
        </w:sdtContent>
      </w:sdt>
      <w:r w:rsidR="00730F0A">
        <w:t>, Chair</w:t>
      </w:r>
    </w:p>
    <w:p w14:paraId="095055D7" w14:textId="77777777" w:rsidR="00730F0A" w:rsidRDefault="00730F0A" w:rsidP="00730F0A">
      <w:pPr>
        <w:pStyle w:val="NoSpacing"/>
        <w:jc w:val="right"/>
      </w:pPr>
    </w:p>
    <w:p w14:paraId="69F9C7C9" w14:textId="77777777" w:rsidR="00730F0A" w:rsidRDefault="00730F0A" w:rsidP="00730F0A">
      <w:pPr>
        <w:pStyle w:val="NoSpacing"/>
        <w:jc w:val="right"/>
      </w:pPr>
    </w:p>
    <w:p w14:paraId="2E724A14" w14:textId="77777777" w:rsidR="00730F0A" w:rsidRPr="003B763D" w:rsidRDefault="003B763D" w:rsidP="00730F0A">
      <w:pPr>
        <w:pStyle w:val="NoSpacing"/>
        <w:jc w:val="right"/>
      </w:pPr>
      <w:r>
        <w:t>______________________________</w:t>
      </w:r>
    </w:p>
    <w:p w14:paraId="7190B5DB" w14:textId="77777777" w:rsidR="00730F0A" w:rsidRDefault="004E5E5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F371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F4F48">
            <w:t>Steven Crossley</w:t>
          </w:r>
        </w:sdtContent>
      </w:sdt>
    </w:p>
    <w:p w14:paraId="579D9588" w14:textId="77777777" w:rsidR="00730F0A" w:rsidRDefault="00730F0A" w:rsidP="00730F0A">
      <w:pPr>
        <w:pStyle w:val="NoSpacing"/>
        <w:jc w:val="right"/>
      </w:pPr>
    </w:p>
    <w:p w14:paraId="537E6FBA" w14:textId="77777777" w:rsidR="00730F0A" w:rsidRDefault="00730F0A" w:rsidP="00730F0A">
      <w:pPr>
        <w:pStyle w:val="NoSpacing"/>
        <w:jc w:val="right"/>
      </w:pPr>
    </w:p>
    <w:p w14:paraId="34910CEF" w14:textId="77777777" w:rsidR="00730F0A" w:rsidRPr="003B763D" w:rsidRDefault="003B763D" w:rsidP="00730F0A">
      <w:pPr>
        <w:pStyle w:val="NoSpacing"/>
        <w:jc w:val="right"/>
      </w:pPr>
      <w:r>
        <w:t>______________________________</w:t>
      </w:r>
    </w:p>
    <w:p w14:paraId="3BAA08E9" w14:textId="77777777" w:rsidR="00730F0A" w:rsidRDefault="004E5E5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F371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F4F48">
            <w:t>Daniel Resasco</w:t>
          </w:r>
        </w:sdtContent>
      </w:sdt>
    </w:p>
    <w:p w14:paraId="0524B58E" w14:textId="77777777" w:rsidR="00730F0A" w:rsidRDefault="00730F0A" w:rsidP="00730F0A">
      <w:pPr>
        <w:pStyle w:val="NoSpacing"/>
        <w:jc w:val="right"/>
      </w:pPr>
    </w:p>
    <w:p w14:paraId="6C55B311" w14:textId="77777777" w:rsidR="00730F0A" w:rsidRDefault="00730F0A" w:rsidP="00730F0A">
      <w:pPr>
        <w:pStyle w:val="NoSpacing"/>
        <w:jc w:val="right"/>
      </w:pPr>
    </w:p>
    <w:p w14:paraId="2EC39301" w14:textId="77777777" w:rsidR="00730F0A" w:rsidRDefault="00730F0A" w:rsidP="00730F0A">
      <w:pPr>
        <w:pStyle w:val="NoSpacing"/>
        <w:jc w:val="right"/>
      </w:pPr>
    </w:p>
    <w:p w14:paraId="1FEB62B5" w14:textId="77777777" w:rsidR="00730F0A" w:rsidRDefault="00730F0A" w:rsidP="00730F0A">
      <w:pPr>
        <w:pStyle w:val="NoSpacing"/>
        <w:jc w:val="right"/>
      </w:pPr>
    </w:p>
    <w:p w14:paraId="24368F53" w14:textId="77777777" w:rsidR="00730F0A" w:rsidRDefault="00730F0A" w:rsidP="00730F0A">
      <w:pPr>
        <w:pStyle w:val="NoSpacing"/>
        <w:jc w:val="center"/>
      </w:pPr>
      <w:r>
        <w:br w:type="page"/>
      </w:r>
    </w:p>
    <w:p w14:paraId="5C252743" w14:textId="77777777" w:rsidR="00730F0A" w:rsidRDefault="00730F0A" w:rsidP="00730F0A">
      <w:pPr>
        <w:pStyle w:val="NoSpacing"/>
        <w:jc w:val="center"/>
      </w:pPr>
    </w:p>
    <w:p w14:paraId="18601374" w14:textId="77777777" w:rsidR="00730F0A" w:rsidRDefault="00730F0A" w:rsidP="00730F0A">
      <w:pPr>
        <w:pStyle w:val="NoSpacing"/>
        <w:jc w:val="center"/>
      </w:pPr>
    </w:p>
    <w:p w14:paraId="38D70203" w14:textId="77777777" w:rsidR="00730F0A" w:rsidRDefault="00730F0A" w:rsidP="00730F0A">
      <w:pPr>
        <w:pStyle w:val="NoSpacing"/>
        <w:jc w:val="center"/>
      </w:pPr>
    </w:p>
    <w:p w14:paraId="2B7501C3" w14:textId="77777777" w:rsidR="00730F0A" w:rsidRDefault="00730F0A" w:rsidP="00730F0A">
      <w:pPr>
        <w:pStyle w:val="NoSpacing"/>
        <w:jc w:val="center"/>
      </w:pPr>
    </w:p>
    <w:p w14:paraId="42D1530E" w14:textId="77777777" w:rsidR="00730F0A" w:rsidRDefault="00730F0A" w:rsidP="00730F0A">
      <w:pPr>
        <w:pStyle w:val="NoSpacing"/>
        <w:jc w:val="center"/>
      </w:pPr>
    </w:p>
    <w:p w14:paraId="736C2948" w14:textId="77777777" w:rsidR="00730F0A" w:rsidRDefault="00730F0A" w:rsidP="00730F0A">
      <w:pPr>
        <w:pStyle w:val="NoSpacing"/>
        <w:jc w:val="center"/>
      </w:pPr>
    </w:p>
    <w:p w14:paraId="1778B043" w14:textId="77777777" w:rsidR="00730F0A" w:rsidRDefault="00730F0A" w:rsidP="00730F0A">
      <w:pPr>
        <w:pStyle w:val="NoSpacing"/>
        <w:jc w:val="center"/>
      </w:pPr>
    </w:p>
    <w:p w14:paraId="0C0EAC9F" w14:textId="77777777" w:rsidR="00730F0A" w:rsidRDefault="00730F0A" w:rsidP="00730F0A">
      <w:pPr>
        <w:pStyle w:val="NoSpacing"/>
        <w:jc w:val="center"/>
      </w:pPr>
    </w:p>
    <w:p w14:paraId="2A00FEAB" w14:textId="77777777" w:rsidR="00730F0A" w:rsidRDefault="00730F0A" w:rsidP="00730F0A">
      <w:pPr>
        <w:pStyle w:val="NoSpacing"/>
        <w:jc w:val="center"/>
      </w:pPr>
    </w:p>
    <w:p w14:paraId="0336B4BA" w14:textId="77777777" w:rsidR="00730F0A" w:rsidRDefault="00730F0A" w:rsidP="00730F0A">
      <w:pPr>
        <w:pStyle w:val="NoSpacing"/>
        <w:jc w:val="center"/>
      </w:pPr>
    </w:p>
    <w:p w14:paraId="64BFE570" w14:textId="77777777" w:rsidR="00730F0A" w:rsidRDefault="00730F0A" w:rsidP="00730F0A">
      <w:pPr>
        <w:pStyle w:val="NoSpacing"/>
        <w:jc w:val="center"/>
      </w:pPr>
    </w:p>
    <w:p w14:paraId="30D1D76D" w14:textId="77777777" w:rsidR="00730F0A" w:rsidRDefault="00730F0A" w:rsidP="00730F0A">
      <w:pPr>
        <w:pStyle w:val="NoSpacing"/>
        <w:jc w:val="center"/>
      </w:pPr>
    </w:p>
    <w:p w14:paraId="7D4243FD" w14:textId="77777777" w:rsidR="00730F0A" w:rsidRDefault="00730F0A" w:rsidP="00730F0A">
      <w:pPr>
        <w:pStyle w:val="NoSpacing"/>
        <w:jc w:val="center"/>
      </w:pPr>
    </w:p>
    <w:p w14:paraId="7237477B" w14:textId="77777777" w:rsidR="00730F0A" w:rsidRDefault="00730F0A" w:rsidP="00730F0A">
      <w:pPr>
        <w:pStyle w:val="NoSpacing"/>
        <w:jc w:val="center"/>
      </w:pPr>
    </w:p>
    <w:p w14:paraId="4DBE1C37" w14:textId="77777777" w:rsidR="00730F0A" w:rsidRDefault="00730F0A" w:rsidP="00730F0A">
      <w:pPr>
        <w:pStyle w:val="NoSpacing"/>
        <w:jc w:val="center"/>
      </w:pPr>
    </w:p>
    <w:p w14:paraId="114D3E6E" w14:textId="77777777" w:rsidR="00730F0A" w:rsidRDefault="00730F0A" w:rsidP="00730F0A">
      <w:pPr>
        <w:pStyle w:val="NoSpacing"/>
        <w:jc w:val="center"/>
      </w:pPr>
    </w:p>
    <w:p w14:paraId="5B60AA45" w14:textId="77777777" w:rsidR="00730F0A" w:rsidRDefault="00730F0A" w:rsidP="00730F0A">
      <w:pPr>
        <w:pStyle w:val="NoSpacing"/>
        <w:jc w:val="center"/>
      </w:pPr>
    </w:p>
    <w:p w14:paraId="26710EA1" w14:textId="77777777" w:rsidR="00730F0A" w:rsidRDefault="00730F0A" w:rsidP="00730F0A">
      <w:pPr>
        <w:pStyle w:val="NoSpacing"/>
        <w:jc w:val="center"/>
      </w:pPr>
    </w:p>
    <w:p w14:paraId="5A4B101A" w14:textId="77777777" w:rsidR="00730F0A" w:rsidRDefault="00730F0A" w:rsidP="00730F0A">
      <w:pPr>
        <w:pStyle w:val="NoSpacing"/>
        <w:jc w:val="center"/>
      </w:pPr>
    </w:p>
    <w:p w14:paraId="0CB59894" w14:textId="77777777" w:rsidR="00730F0A" w:rsidRDefault="00730F0A" w:rsidP="00730F0A">
      <w:pPr>
        <w:pStyle w:val="NoSpacing"/>
        <w:jc w:val="center"/>
      </w:pPr>
    </w:p>
    <w:p w14:paraId="2DAB2528" w14:textId="77777777" w:rsidR="00730F0A" w:rsidRDefault="00730F0A" w:rsidP="00730F0A">
      <w:pPr>
        <w:pStyle w:val="NoSpacing"/>
        <w:jc w:val="center"/>
      </w:pPr>
    </w:p>
    <w:p w14:paraId="19BD3CA3" w14:textId="77777777" w:rsidR="00730F0A" w:rsidRDefault="00730F0A" w:rsidP="00730F0A">
      <w:pPr>
        <w:pStyle w:val="NoSpacing"/>
        <w:jc w:val="center"/>
      </w:pPr>
    </w:p>
    <w:p w14:paraId="0BCBE92C" w14:textId="77777777" w:rsidR="00730F0A" w:rsidRDefault="00730F0A" w:rsidP="00730F0A">
      <w:pPr>
        <w:pStyle w:val="NoSpacing"/>
        <w:jc w:val="center"/>
      </w:pPr>
    </w:p>
    <w:p w14:paraId="28BCFA0D" w14:textId="77777777" w:rsidR="00730F0A" w:rsidRDefault="00730F0A" w:rsidP="00730F0A">
      <w:pPr>
        <w:pStyle w:val="NoSpacing"/>
        <w:jc w:val="center"/>
      </w:pPr>
    </w:p>
    <w:p w14:paraId="74D19FFB" w14:textId="77777777" w:rsidR="00730F0A" w:rsidRDefault="00730F0A" w:rsidP="00730F0A">
      <w:pPr>
        <w:pStyle w:val="NoSpacing"/>
        <w:jc w:val="center"/>
      </w:pPr>
    </w:p>
    <w:p w14:paraId="28F36987" w14:textId="77777777" w:rsidR="00730F0A" w:rsidRDefault="00730F0A" w:rsidP="00730F0A">
      <w:pPr>
        <w:pStyle w:val="NoSpacing"/>
        <w:jc w:val="center"/>
      </w:pPr>
    </w:p>
    <w:p w14:paraId="1D2437F0" w14:textId="77777777" w:rsidR="00730F0A" w:rsidRDefault="00730F0A" w:rsidP="00730F0A">
      <w:pPr>
        <w:pStyle w:val="NoSpacing"/>
        <w:jc w:val="center"/>
      </w:pPr>
    </w:p>
    <w:p w14:paraId="1182A824" w14:textId="77777777" w:rsidR="00730F0A" w:rsidRDefault="00730F0A" w:rsidP="00730F0A">
      <w:pPr>
        <w:pStyle w:val="NoSpacing"/>
        <w:jc w:val="center"/>
      </w:pPr>
    </w:p>
    <w:p w14:paraId="5C791829" w14:textId="77777777" w:rsidR="00730F0A" w:rsidRDefault="00730F0A" w:rsidP="00730F0A">
      <w:pPr>
        <w:pStyle w:val="NoSpacing"/>
        <w:jc w:val="center"/>
      </w:pPr>
    </w:p>
    <w:p w14:paraId="2CA0C7BE" w14:textId="77777777" w:rsidR="00730F0A" w:rsidRDefault="00730F0A" w:rsidP="00730F0A">
      <w:pPr>
        <w:pStyle w:val="NoSpacing"/>
        <w:jc w:val="center"/>
      </w:pPr>
    </w:p>
    <w:p w14:paraId="2F1B9E9D" w14:textId="77777777" w:rsidR="00730F0A" w:rsidRDefault="00730F0A" w:rsidP="00730F0A">
      <w:pPr>
        <w:pStyle w:val="NoSpacing"/>
        <w:jc w:val="center"/>
      </w:pPr>
    </w:p>
    <w:p w14:paraId="51A0B7AA" w14:textId="77777777" w:rsidR="00730F0A" w:rsidRDefault="00730F0A" w:rsidP="00730F0A">
      <w:pPr>
        <w:pStyle w:val="NoSpacing"/>
        <w:jc w:val="center"/>
      </w:pPr>
    </w:p>
    <w:p w14:paraId="1DB2CB4D" w14:textId="77777777" w:rsidR="00730F0A" w:rsidRDefault="00730F0A" w:rsidP="00730F0A">
      <w:pPr>
        <w:pStyle w:val="NoSpacing"/>
        <w:jc w:val="center"/>
      </w:pPr>
    </w:p>
    <w:p w14:paraId="6F2E1AF1" w14:textId="77777777" w:rsidR="00730F0A" w:rsidRDefault="00730F0A" w:rsidP="00730F0A">
      <w:pPr>
        <w:pStyle w:val="NoSpacing"/>
        <w:jc w:val="center"/>
      </w:pPr>
    </w:p>
    <w:p w14:paraId="56CC84D0" w14:textId="77777777" w:rsidR="00730F0A" w:rsidRDefault="00730F0A" w:rsidP="00730F0A">
      <w:pPr>
        <w:pStyle w:val="NoSpacing"/>
        <w:jc w:val="center"/>
      </w:pPr>
    </w:p>
    <w:p w14:paraId="7F1003BD" w14:textId="77777777" w:rsidR="00730F0A" w:rsidRDefault="00730F0A" w:rsidP="00730F0A">
      <w:pPr>
        <w:pStyle w:val="NoSpacing"/>
        <w:jc w:val="center"/>
      </w:pPr>
    </w:p>
    <w:p w14:paraId="246C643F" w14:textId="77777777" w:rsidR="00730F0A" w:rsidRDefault="00730F0A" w:rsidP="00730F0A">
      <w:pPr>
        <w:pStyle w:val="NoSpacing"/>
        <w:jc w:val="center"/>
      </w:pPr>
    </w:p>
    <w:p w14:paraId="6D4E7EA7" w14:textId="77777777" w:rsidR="00730F0A" w:rsidRDefault="00730F0A" w:rsidP="00730F0A">
      <w:pPr>
        <w:pStyle w:val="NoSpacing"/>
        <w:jc w:val="center"/>
      </w:pPr>
    </w:p>
    <w:p w14:paraId="775DCE97" w14:textId="77777777" w:rsidR="00730F0A" w:rsidRDefault="00730F0A" w:rsidP="00730F0A">
      <w:pPr>
        <w:pStyle w:val="NoSpacing"/>
        <w:jc w:val="center"/>
      </w:pPr>
    </w:p>
    <w:p w14:paraId="64CB75DB" w14:textId="77777777" w:rsidR="00730F0A" w:rsidRDefault="00730F0A" w:rsidP="00730F0A">
      <w:pPr>
        <w:pStyle w:val="NoSpacing"/>
        <w:jc w:val="center"/>
      </w:pPr>
    </w:p>
    <w:p w14:paraId="6C754E43" w14:textId="77777777" w:rsidR="00730F0A" w:rsidRDefault="00730F0A" w:rsidP="00730F0A">
      <w:pPr>
        <w:pStyle w:val="NoSpacing"/>
        <w:jc w:val="center"/>
      </w:pPr>
    </w:p>
    <w:p w14:paraId="6B485C45" w14:textId="77777777" w:rsidR="00730F0A" w:rsidRDefault="00730F0A" w:rsidP="00730F0A">
      <w:pPr>
        <w:pStyle w:val="NoSpacing"/>
        <w:jc w:val="center"/>
      </w:pPr>
    </w:p>
    <w:p w14:paraId="5208ADB0" w14:textId="2DC93410" w:rsidR="00730F0A" w:rsidRDefault="004E5E5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3747E">
            <w:rPr>
              <w:caps/>
            </w:rPr>
            <w:t>JOHN ALEXANDER ZAPATA HINCAPIE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917BA">
            <w:t>2016</w:t>
          </w:r>
        </w:sdtContent>
      </w:sdt>
    </w:p>
    <w:p w14:paraId="31FC250F" w14:textId="77777777" w:rsidR="00730F0A" w:rsidRDefault="00730F0A" w:rsidP="00730F0A">
      <w:pPr>
        <w:pStyle w:val="NoSpacing"/>
        <w:jc w:val="center"/>
      </w:pPr>
      <w:r>
        <w:t>All Rights Reserved.</w:t>
      </w:r>
    </w:p>
    <w:p w14:paraId="31268E69" w14:textId="77777777" w:rsidR="008E1C26" w:rsidRDefault="006F10CE" w:rsidP="008E1C26">
      <w:r>
        <w:br w:type="page"/>
      </w:r>
    </w:p>
    <w:p w14:paraId="2F322371" w14:textId="77777777" w:rsidR="000B0E4A" w:rsidRPr="00F63E3E" w:rsidRDefault="000B0E4A" w:rsidP="00F63E3E">
      <w:pPr>
        <w:jc w:val="center"/>
        <w:rPr>
          <w:b/>
          <w:i/>
          <w:sz w:val="28"/>
        </w:rPr>
      </w:pPr>
      <w:r w:rsidRPr="00F63E3E">
        <w:rPr>
          <w:b/>
          <w:i/>
          <w:sz w:val="28"/>
        </w:rPr>
        <w:lastRenderedPageBreak/>
        <w:t xml:space="preserve">This </w:t>
      </w:r>
      <w:r w:rsidR="00F63E3E" w:rsidRPr="00F63E3E">
        <w:rPr>
          <w:b/>
          <w:i/>
          <w:sz w:val="28"/>
        </w:rPr>
        <w:t>master’s thesis is dedicated to:</w:t>
      </w:r>
    </w:p>
    <w:p w14:paraId="318682F7" w14:textId="77777777" w:rsidR="00F63E3E" w:rsidRDefault="00F63E3E" w:rsidP="008E1C26"/>
    <w:p w14:paraId="105AFA33" w14:textId="77777777" w:rsidR="00F63E3E" w:rsidRDefault="00F63E3E" w:rsidP="008E1C26">
      <w:pPr>
        <w:rPr>
          <w:lang w:val="es-CO"/>
        </w:rPr>
      </w:pPr>
      <w:r w:rsidRPr="001D3524">
        <w:rPr>
          <w:lang w:val="es-CO"/>
        </w:rPr>
        <w:t>My mother</w:t>
      </w:r>
      <w:r>
        <w:rPr>
          <w:lang w:val="es-CO"/>
        </w:rPr>
        <w:t>:</w:t>
      </w:r>
      <w:r w:rsidRPr="00F63E3E">
        <w:rPr>
          <w:lang w:val="es-CO"/>
        </w:rPr>
        <w:t xml:space="preserve"> Luz Elena Hincapie</w:t>
      </w:r>
      <w:r>
        <w:rPr>
          <w:lang w:val="es-CO"/>
        </w:rPr>
        <w:t xml:space="preserve"> Preciado</w:t>
      </w:r>
    </w:p>
    <w:p w14:paraId="0D3D4069" w14:textId="77777777" w:rsidR="00F63E3E" w:rsidRPr="00F63E3E" w:rsidRDefault="00F63E3E" w:rsidP="008E1C26">
      <w:r w:rsidRPr="00F63E3E">
        <w:t>My father: Jhon Jairo Zapata Vargas</w:t>
      </w:r>
    </w:p>
    <w:p w14:paraId="01DCB35F" w14:textId="77777777" w:rsidR="00F63E3E" w:rsidRPr="00F63E3E" w:rsidRDefault="00284FEF" w:rsidP="008E1C26">
      <w:r>
        <w:t>My sister: Yu</w:t>
      </w:r>
      <w:r w:rsidR="00F63E3E">
        <w:t>liana Andrea Zapata Hincapie</w:t>
      </w:r>
    </w:p>
    <w:p w14:paraId="0AD9F1F9" w14:textId="77777777" w:rsidR="000B0E4A" w:rsidRPr="00F63E3E" w:rsidRDefault="000B0E4A" w:rsidP="008E1C26"/>
    <w:p w14:paraId="6624823F" w14:textId="77777777" w:rsidR="000B0E4A" w:rsidRPr="00F63E3E" w:rsidRDefault="000B0E4A" w:rsidP="008E1C26">
      <w:pPr>
        <w:sectPr w:rsidR="000B0E4A" w:rsidRPr="00F63E3E" w:rsidSect="00C378FA">
          <w:pgSz w:w="12240" w:h="15840" w:code="1"/>
          <w:pgMar w:top="1440" w:right="1440" w:bottom="1440" w:left="2304" w:header="720" w:footer="720" w:gutter="0"/>
          <w:cols w:space="720"/>
          <w:docGrid w:linePitch="360"/>
        </w:sectPr>
      </w:pPr>
    </w:p>
    <w:p w14:paraId="21A5A2D7" w14:textId="77777777" w:rsidR="008E1C26" w:rsidRPr="00315AD9" w:rsidRDefault="00775701" w:rsidP="00DF3426">
      <w:pPr>
        <w:pStyle w:val="Heading1"/>
      </w:pPr>
      <w:bookmarkStart w:id="1" w:name="_Toc310579464"/>
      <w:bookmarkStart w:id="2" w:name="_Toc449699925"/>
      <w:r w:rsidRPr="00315AD9">
        <w:lastRenderedPageBreak/>
        <w:t>Acknowledgements</w:t>
      </w:r>
      <w:bookmarkEnd w:id="1"/>
      <w:bookmarkEnd w:id="2"/>
    </w:p>
    <w:p w14:paraId="1F7A2303" w14:textId="07A60A59" w:rsidR="000D5376" w:rsidRDefault="000D5376" w:rsidP="007427D2">
      <w:pPr>
        <w:jc w:val="both"/>
      </w:pPr>
      <w:r>
        <w:t>I would like to thank my graduate advisor Dr. Brian P. Grady who has given me the opportunity to come</w:t>
      </w:r>
      <w:r w:rsidR="000B0E4A">
        <w:t xml:space="preserve"> to</w:t>
      </w:r>
      <w:r>
        <w:t xml:space="preserve"> the United States to pursuit my dreams in higher education.</w:t>
      </w:r>
      <w:r w:rsidR="007427D2">
        <w:t xml:space="preserve"> </w:t>
      </w:r>
      <w:r>
        <w:t>I would also like to thank my graduate committee members: Dr. Daniel Resasco and Dr. Steven Crossley. Thanks also to Alan Miles from the chemical engineering shop.</w:t>
      </w:r>
      <w:r w:rsidR="00D074A4">
        <w:t xml:space="preserve"> In addition, I want to thank Dr. Benjamin Smith and Dr. Preston Larson for all the time and patience dedicated to strengthen the author’s understanding of all microscopy characterization techniques published in this work. Finally,</w:t>
      </w:r>
      <w:r w:rsidR="007427D2">
        <w:t xml:space="preserve"> </w:t>
      </w:r>
      <w:r w:rsidR="00D074A4">
        <w:t>s</w:t>
      </w:r>
      <w:r>
        <w:t>pecial thanks to all the staff at the Department of Chemical, Biological and Material Science Engineering for providing me invaluable assistance all these years.</w:t>
      </w:r>
    </w:p>
    <w:p w14:paraId="2B9DF9E4" w14:textId="77777777" w:rsidR="0078679A" w:rsidRDefault="00775701" w:rsidP="00DF3426">
      <w:pPr>
        <w:pStyle w:val="Title"/>
      </w:pPr>
      <w:r>
        <w:br w:type="page"/>
      </w:r>
      <w:r>
        <w:lastRenderedPageBreak/>
        <w:t xml:space="preserve">Table of </w:t>
      </w:r>
      <w:r w:rsidRPr="00775701">
        <w:t>Contents</w:t>
      </w:r>
    </w:p>
    <w:p w14:paraId="66886476" w14:textId="77777777" w:rsidR="009C4FEF" w:rsidRPr="0078679A" w:rsidRDefault="009C4FEF" w:rsidP="009C4FEF">
      <w:pPr>
        <w:pStyle w:val="NoSpacing"/>
      </w:pPr>
    </w:p>
    <w:p w14:paraId="20E407A3" w14:textId="77777777" w:rsidR="00DC69E5"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9699925" w:history="1">
        <w:r w:rsidR="00DC69E5" w:rsidRPr="00C5474F">
          <w:rPr>
            <w:rStyle w:val="Hyperlink"/>
            <w:noProof/>
          </w:rPr>
          <w:t>Acknowledgements</w:t>
        </w:r>
        <w:r w:rsidR="00DC69E5">
          <w:rPr>
            <w:noProof/>
            <w:webHidden/>
          </w:rPr>
          <w:tab/>
        </w:r>
        <w:r w:rsidR="00DC69E5">
          <w:rPr>
            <w:noProof/>
            <w:webHidden/>
          </w:rPr>
          <w:fldChar w:fldCharType="begin"/>
        </w:r>
        <w:r w:rsidR="00DC69E5">
          <w:rPr>
            <w:noProof/>
            <w:webHidden/>
          </w:rPr>
          <w:instrText xml:space="preserve"> PAGEREF _Toc449699925 \h </w:instrText>
        </w:r>
        <w:r w:rsidR="00DC69E5">
          <w:rPr>
            <w:noProof/>
            <w:webHidden/>
          </w:rPr>
        </w:r>
        <w:r w:rsidR="00DC69E5">
          <w:rPr>
            <w:noProof/>
            <w:webHidden/>
          </w:rPr>
          <w:fldChar w:fldCharType="separate"/>
        </w:r>
        <w:r w:rsidR="00821800">
          <w:rPr>
            <w:noProof/>
            <w:webHidden/>
          </w:rPr>
          <w:t>iv</w:t>
        </w:r>
        <w:r w:rsidR="00DC69E5">
          <w:rPr>
            <w:noProof/>
            <w:webHidden/>
          </w:rPr>
          <w:fldChar w:fldCharType="end"/>
        </w:r>
      </w:hyperlink>
    </w:p>
    <w:p w14:paraId="6705B37B" w14:textId="77777777" w:rsidR="00DC69E5" w:rsidRDefault="004E5E54">
      <w:pPr>
        <w:pStyle w:val="TOC1"/>
        <w:rPr>
          <w:rFonts w:eastAsiaTheme="minorEastAsia" w:cstheme="minorBidi"/>
          <w:noProof/>
          <w:sz w:val="22"/>
          <w:szCs w:val="22"/>
          <w:lang w:bidi="ar-SA"/>
        </w:rPr>
      </w:pPr>
      <w:hyperlink w:anchor="_Toc449699926" w:history="1">
        <w:r w:rsidR="00DC69E5" w:rsidRPr="00C5474F">
          <w:rPr>
            <w:rStyle w:val="Hyperlink"/>
            <w:noProof/>
          </w:rPr>
          <w:t>List of Tables</w:t>
        </w:r>
        <w:r w:rsidR="00DC69E5">
          <w:rPr>
            <w:noProof/>
            <w:webHidden/>
          </w:rPr>
          <w:tab/>
        </w:r>
        <w:r w:rsidR="00DC69E5">
          <w:rPr>
            <w:noProof/>
            <w:webHidden/>
          </w:rPr>
          <w:fldChar w:fldCharType="begin"/>
        </w:r>
        <w:r w:rsidR="00DC69E5">
          <w:rPr>
            <w:noProof/>
            <w:webHidden/>
          </w:rPr>
          <w:instrText xml:space="preserve"> PAGEREF _Toc449699926 \h </w:instrText>
        </w:r>
        <w:r w:rsidR="00DC69E5">
          <w:rPr>
            <w:noProof/>
            <w:webHidden/>
          </w:rPr>
        </w:r>
        <w:r w:rsidR="00DC69E5">
          <w:rPr>
            <w:noProof/>
            <w:webHidden/>
          </w:rPr>
          <w:fldChar w:fldCharType="separate"/>
        </w:r>
        <w:r w:rsidR="00821800">
          <w:rPr>
            <w:noProof/>
            <w:webHidden/>
          </w:rPr>
          <w:t>vii</w:t>
        </w:r>
        <w:r w:rsidR="00DC69E5">
          <w:rPr>
            <w:noProof/>
            <w:webHidden/>
          </w:rPr>
          <w:fldChar w:fldCharType="end"/>
        </w:r>
      </w:hyperlink>
    </w:p>
    <w:p w14:paraId="60C36985" w14:textId="77777777" w:rsidR="00DC69E5" w:rsidRDefault="004E5E54">
      <w:pPr>
        <w:pStyle w:val="TOC1"/>
        <w:rPr>
          <w:rFonts w:eastAsiaTheme="minorEastAsia" w:cstheme="minorBidi"/>
          <w:noProof/>
          <w:sz w:val="22"/>
          <w:szCs w:val="22"/>
          <w:lang w:bidi="ar-SA"/>
        </w:rPr>
      </w:pPr>
      <w:hyperlink w:anchor="_Toc449699927" w:history="1">
        <w:r w:rsidR="00DC69E5" w:rsidRPr="00C5474F">
          <w:rPr>
            <w:rStyle w:val="Hyperlink"/>
            <w:noProof/>
          </w:rPr>
          <w:t>List of Figures</w:t>
        </w:r>
        <w:r w:rsidR="00DC69E5">
          <w:rPr>
            <w:noProof/>
            <w:webHidden/>
          </w:rPr>
          <w:tab/>
        </w:r>
        <w:r w:rsidR="00DC69E5">
          <w:rPr>
            <w:noProof/>
            <w:webHidden/>
          </w:rPr>
          <w:fldChar w:fldCharType="begin"/>
        </w:r>
        <w:r w:rsidR="00DC69E5">
          <w:rPr>
            <w:noProof/>
            <w:webHidden/>
          </w:rPr>
          <w:instrText xml:space="preserve"> PAGEREF _Toc449699927 \h </w:instrText>
        </w:r>
        <w:r w:rsidR="00DC69E5">
          <w:rPr>
            <w:noProof/>
            <w:webHidden/>
          </w:rPr>
        </w:r>
        <w:r w:rsidR="00DC69E5">
          <w:rPr>
            <w:noProof/>
            <w:webHidden/>
          </w:rPr>
          <w:fldChar w:fldCharType="separate"/>
        </w:r>
        <w:r w:rsidR="00821800">
          <w:rPr>
            <w:noProof/>
            <w:webHidden/>
          </w:rPr>
          <w:t>viii</w:t>
        </w:r>
        <w:r w:rsidR="00DC69E5">
          <w:rPr>
            <w:noProof/>
            <w:webHidden/>
          </w:rPr>
          <w:fldChar w:fldCharType="end"/>
        </w:r>
      </w:hyperlink>
    </w:p>
    <w:p w14:paraId="43B40C7A" w14:textId="77777777" w:rsidR="00DC69E5" w:rsidRDefault="004E5E54">
      <w:pPr>
        <w:pStyle w:val="TOC1"/>
        <w:rPr>
          <w:rFonts w:eastAsiaTheme="minorEastAsia" w:cstheme="minorBidi"/>
          <w:noProof/>
          <w:sz w:val="22"/>
          <w:szCs w:val="22"/>
          <w:lang w:bidi="ar-SA"/>
        </w:rPr>
      </w:pPr>
      <w:hyperlink w:anchor="_Toc449699928" w:history="1">
        <w:r w:rsidR="00DC69E5" w:rsidRPr="00C5474F">
          <w:rPr>
            <w:rStyle w:val="Hyperlink"/>
            <w:noProof/>
          </w:rPr>
          <w:t>Chapter 1: Introduction</w:t>
        </w:r>
        <w:r w:rsidR="00DC69E5">
          <w:rPr>
            <w:noProof/>
            <w:webHidden/>
          </w:rPr>
          <w:tab/>
        </w:r>
        <w:r w:rsidR="00DC69E5">
          <w:rPr>
            <w:noProof/>
            <w:webHidden/>
          </w:rPr>
          <w:fldChar w:fldCharType="begin"/>
        </w:r>
        <w:r w:rsidR="00DC69E5">
          <w:rPr>
            <w:noProof/>
            <w:webHidden/>
          </w:rPr>
          <w:instrText xml:space="preserve"> PAGEREF _Toc449699928 \h </w:instrText>
        </w:r>
        <w:r w:rsidR="00DC69E5">
          <w:rPr>
            <w:noProof/>
            <w:webHidden/>
          </w:rPr>
        </w:r>
        <w:r w:rsidR="00DC69E5">
          <w:rPr>
            <w:noProof/>
            <w:webHidden/>
          </w:rPr>
          <w:fldChar w:fldCharType="separate"/>
        </w:r>
        <w:r w:rsidR="00821800">
          <w:rPr>
            <w:noProof/>
            <w:webHidden/>
          </w:rPr>
          <w:t>1</w:t>
        </w:r>
        <w:r w:rsidR="00DC69E5">
          <w:rPr>
            <w:noProof/>
            <w:webHidden/>
          </w:rPr>
          <w:fldChar w:fldCharType="end"/>
        </w:r>
      </w:hyperlink>
    </w:p>
    <w:p w14:paraId="6D4F7324" w14:textId="77777777" w:rsidR="00DC69E5" w:rsidRDefault="004E5E54">
      <w:pPr>
        <w:pStyle w:val="TOC1"/>
        <w:rPr>
          <w:rFonts w:eastAsiaTheme="minorEastAsia" w:cstheme="minorBidi"/>
          <w:noProof/>
          <w:sz w:val="22"/>
          <w:szCs w:val="22"/>
          <w:lang w:bidi="ar-SA"/>
        </w:rPr>
      </w:pPr>
      <w:hyperlink w:anchor="_Toc449699929" w:history="1">
        <w:r w:rsidR="00DC69E5" w:rsidRPr="00C5474F">
          <w:rPr>
            <w:rStyle w:val="Hyperlink"/>
            <w:noProof/>
          </w:rPr>
          <w:t>Chapter 2: Literature review</w:t>
        </w:r>
        <w:r w:rsidR="00DC69E5">
          <w:rPr>
            <w:noProof/>
            <w:webHidden/>
          </w:rPr>
          <w:tab/>
        </w:r>
        <w:r w:rsidR="00DC69E5">
          <w:rPr>
            <w:noProof/>
            <w:webHidden/>
          </w:rPr>
          <w:fldChar w:fldCharType="begin"/>
        </w:r>
        <w:r w:rsidR="00DC69E5">
          <w:rPr>
            <w:noProof/>
            <w:webHidden/>
          </w:rPr>
          <w:instrText xml:space="preserve"> PAGEREF _Toc449699929 \h </w:instrText>
        </w:r>
        <w:r w:rsidR="00DC69E5">
          <w:rPr>
            <w:noProof/>
            <w:webHidden/>
          </w:rPr>
        </w:r>
        <w:r w:rsidR="00DC69E5">
          <w:rPr>
            <w:noProof/>
            <w:webHidden/>
          </w:rPr>
          <w:fldChar w:fldCharType="separate"/>
        </w:r>
        <w:r w:rsidR="00821800">
          <w:rPr>
            <w:noProof/>
            <w:webHidden/>
          </w:rPr>
          <w:t>3</w:t>
        </w:r>
        <w:r w:rsidR="00DC69E5">
          <w:rPr>
            <w:noProof/>
            <w:webHidden/>
          </w:rPr>
          <w:fldChar w:fldCharType="end"/>
        </w:r>
      </w:hyperlink>
    </w:p>
    <w:p w14:paraId="1C012F94" w14:textId="77777777" w:rsidR="00DC69E5" w:rsidRDefault="004E5E54">
      <w:pPr>
        <w:pStyle w:val="TOC1"/>
        <w:rPr>
          <w:rFonts w:eastAsiaTheme="minorEastAsia" w:cstheme="minorBidi"/>
          <w:noProof/>
          <w:sz w:val="22"/>
          <w:szCs w:val="22"/>
          <w:lang w:bidi="ar-SA"/>
        </w:rPr>
      </w:pPr>
      <w:hyperlink w:anchor="_Toc449699930" w:history="1">
        <w:r w:rsidR="00DC69E5" w:rsidRPr="00C5474F">
          <w:rPr>
            <w:rStyle w:val="Hyperlink"/>
            <w:noProof/>
          </w:rPr>
          <w:t>2.1 Structure and properties of carbon nanotubes</w:t>
        </w:r>
        <w:r w:rsidR="00DC69E5">
          <w:rPr>
            <w:noProof/>
            <w:webHidden/>
          </w:rPr>
          <w:tab/>
        </w:r>
        <w:r w:rsidR="00DC69E5">
          <w:rPr>
            <w:noProof/>
            <w:webHidden/>
          </w:rPr>
          <w:fldChar w:fldCharType="begin"/>
        </w:r>
        <w:r w:rsidR="00DC69E5">
          <w:rPr>
            <w:noProof/>
            <w:webHidden/>
          </w:rPr>
          <w:instrText xml:space="preserve"> PAGEREF _Toc449699930 \h </w:instrText>
        </w:r>
        <w:r w:rsidR="00DC69E5">
          <w:rPr>
            <w:noProof/>
            <w:webHidden/>
          </w:rPr>
        </w:r>
        <w:r w:rsidR="00DC69E5">
          <w:rPr>
            <w:noProof/>
            <w:webHidden/>
          </w:rPr>
          <w:fldChar w:fldCharType="separate"/>
        </w:r>
        <w:r w:rsidR="00821800">
          <w:rPr>
            <w:noProof/>
            <w:webHidden/>
          </w:rPr>
          <w:t>3</w:t>
        </w:r>
        <w:r w:rsidR="00DC69E5">
          <w:rPr>
            <w:noProof/>
            <w:webHidden/>
          </w:rPr>
          <w:fldChar w:fldCharType="end"/>
        </w:r>
      </w:hyperlink>
    </w:p>
    <w:p w14:paraId="748B1236" w14:textId="77777777" w:rsidR="00DC69E5" w:rsidRDefault="004E5E54">
      <w:pPr>
        <w:pStyle w:val="TOC2"/>
        <w:tabs>
          <w:tab w:val="right" w:leader="dot" w:pos="8486"/>
        </w:tabs>
        <w:rPr>
          <w:rFonts w:eastAsiaTheme="minorEastAsia" w:cstheme="minorBidi"/>
          <w:noProof/>
          <w:sz w:val="22"/>
          <w:szCs w:val="22"/>
          <w:lang w:bidi="ar-SA"/>
        </w:rPr>
      </w:pPr>
      <w:hyperlink w:anchor="_Toc449699931" w:history="1">
        <w:r w:rsidR="00DC69E5" w:rsidRPr="00C5474F">
          <w:rPr>
            <w:rStyle w:val="Hyperlink"/>
            <w:noProof/>
          </w:rPr>
          <w:t>2.1.1 Historical Background</w:t>
        </w:r>
        <w:r w:rsidR="00DC69E5">
          <w:rPr>
            <w:noProof/>
            <w:webHidden/>
          </w:rPr>
          <w:tab/>
        </w:r>
        <w:r w:rsidR="00DC69E5">
          <w:rPr>
            <w:noProof/>
            <w:webHidden/>
          </w:rPr>
          <w:fldChar w:fldCharType="begin"/>
        </w:r>
        <w:r w:rsidR="00DC69E5">
          <w:rPr>
            <w:noProof/>
            <w:webHidden/>
          </w:rPr>
          <w:instrText xml:space="preserve"> PAGEREF _Toc449699931 \h </w:instrText>
        </w:r>
        <w:r w:rsidR="00DC69E5">
          <w:rPr>
            <w:noProof/>
            <w:webHidden/>
          </w:rPr>
        </w:r>
        <w:r w:rsidR="00DC69E5">
          <w:rPr>
            <w:noProof/>
            <w:webHidden/>
          </w:rPr>
          <w:fldChar w:fldCharType="separate"/>
        </w:r>
        <w:r w:rsidR="00821800">
          <w:rPr>
            <w:noProof/>
            <w:webHidden/>
          </w:rPr>
          <w:t>3</w:t>
        </w:r>
        <w:r w:rsidR="00DC69E5">
          <w:rPr>
            <w:noProof/>
            <w:webHidden/>
          </w:rPr>
          <w:fldChar w:fldCharType="end"/>
        </w:r>
      </w:hyperlink>
    </w:p>
    <w:p w14:paraId="16468C78" w14:textId="77777777" w:rsidR="00DC69E5" w:rsidRDefault="004E5E54">
      <w:pPr>
        <w:pStyle w:val="TOC2"/>
        <w:tabs>
          <w:tab w:val="right" w:leader="dot" w:pos="8486"/>
        </w:tabs>
        <w:rPr>
          <w:rFonts w:eastAsiaTheme="minorEastAsia" w:cstheme="minorBidi"/>
          <w:noProof/>
          <w:sz w:val="22"/>
          <w:szCs w:val="22"/>
          <w:lang w:bidi="ar-SA"/>
        </w:rPr>
      </w:pPr>
      <w:hyperlink w:anchor="_Toc449699932" w:history="1">
        <w:r w:rsidR="00DC69E5" w:rsidRPr="00C5474F">
          <w:rPr>
            <w:rStyle w:val="Hyperlink"/>
            <w:noProof/>
          </w:rPr>
          <w:t>2.1.2 Structure of carbon nanotubes</w:t>
        </w:r>
        <w:r w:rsidR="00DC69E5">
          <w:rPr>
            <w:noProof/>
            <w:webHidden/>
          </w:rPr>
          <w:tab/>
        </w:r>
        <w:r w:rsidR="00DC69E5">
          <w:rPr>
            <w:noProof/>
            <w:webHidden/>
          </w:rPr>
          <w:fldChar w:fldCharType="begin"/>
        </w:r>
        <w:r w:rsidR="00DC69E5">
          <w:rPr>
            <w:noProof/>
            <w:webHidden/>
          </w:rPr>
          <w:instrText xml:space="preserve"> PAGEREF _Toc449699932 \h </w:instrText>
        </w:r>
        <w:r w:rsidR="00DC69E5">
          <w:rPr>
            <w:noProof/>
            <w:webHidden/>
          </w:rPr>
        </w:r>
        <w:r w:rsidR="00DC69E5">
          <w:rPr>
            <w:noProof/>
            <w:webHidden/>
          </w:rPr>
          <w:fldChar w:fldCharType="separate"/>
        </w:r>
        <w:r w:rsidR="00821800">
          <w:rPr>
            <w:noProof/>
            <w:webHidden/>
          </w:rPr>
          <w:t>4</w:t>
        </w:r>
        <w:r w:rsidR="00DC69E5">
          <w:rPr>
            <w:noProof/>
            <w:webHidden/>
          </w:rPr>
          <w:fldChar w:fldCharType="end"/>
        </w:r>
      </w:hyperlink>
    </w:p>
    <w:p w14:paraId="2B878BF8" w14:textId="77777777" w:rsidR="00DC69E5" w:rsidRDefault="004E5E54">
      <w:pPr>
        <w:pStyle w:val="TOC2"/>
        <w:tabs>
          <w:tab w:val="right" w:leader="dot" w:pos="8486"/>
        </w:tabs>
        <w:rPr>
          <w:rFonts w:eastAsiaTheme="minorEastAsia" w:cstheme="minorBidi"/>
          <w:noProof/>
          <w:sz w:val="22"/>
          <w:szCs w:val="22"/>
          <w:lang w:bidi="ar-SA"/>
        </w:rPr>
      </w:pPr>
      <w:hyperlink w:anchor="_Toc449699933" w:history="1">
        <w:r w:rsidR="00DC69E5" w:rsidRPr="00C5474F">
          <w:rPr>
            <w:rStyle w:val="Hyperlink"/>
            <w:noProof/>
          </w:rPr>
          <w:t>2.1.3 Properties of carbon nanotubes</w:t>
        </w:r>
        <w:r w:rsidR="00DC69E5">
          <w:rPr>
            <w:noProof/>
            <w:webHidden/>
          </w:rPr>
          <w:tab/>
        </w:r>
        <w:r w:rsidR="00DC69E5">
          <w:rPr>
            <w:noProof/>
            <w:webHidden/>
          </w:rPr>
          <w:fldChar w:fldCharType="begin"/>
        </w:r>
        <w:r w:rsidR="00DC69E5">
          <w:rPr>
            <w:noProof/>
            <w:webHidden/>
          </w:rPr>
          <w:instrText xml:space="preserve"> PAGEREF _Toc449699933 \h </w:instrText>
        </w:r>
        <w:r w:rsidR="00DC69E5">
          <w:rPr>
            <w:noProof/>
            <w:webHidden/>
          </w:rPr>
        </w:r>
        <w:r w:rsidR="00DC69E5">
          <w:rPr>
            <w:noProof/>
            <w:webHidden/>
          </w:rPr>
          <w:fldChar w:fldCharType="separate"/>
        </w:r>
        <w:r w:rsidR="00821800">
          <w:rPr>
            <w:noProof/>
            <w:webHidden/>
          </w:rPr>
          <w:t>8</w:t>
        </w:r>
        <w:r w:rsidR="00DC69E5">
          <w:rPr>
            <w:noProof/>
            <w:webHidden/>
          </w:rPr>
          <w:fldChar w:fldCharType="end"/>
        </w:r>
      </w:hyperlink>
    </w:p>
    <w:p w14:paraId="0A1181AA" w14:textId="77777777" w:rsidR="00DC69E5" w:rsidRDefault="004E5E54">
      <w:pPr>
        <w:pStyle w:val="TOC3"/>
        <w:tabs>
          <w:tab w:val="right" w:leader="dot" w:pos="8486"/>
        </w:tabs>
        <w:rPr>
          <w:rFonts w:eastAsiaTheme="minorEastAsia" w:cstheme="minorBidi"/>
          <w:noProof/>
          <w:sz w:val="22"/>
          <w:szCs w:val="22"/>
          <w:lang w:bidi="ar-SA"/>
        </w:rPr>
      </w:pPr>
      <w:hyperlink w:anchor="_Toc449699934" w:history="1">
        <w:r w:rsidR="00DC69E5" w:rsidRPr="00C5474F">
          <w:rPr>
            <w:rStyle w:val="Hyperlink"/>
            <w:noProof/>
          </w:rPr>
          <w:t>2.1.3.1 Electrical properties of nanotubes in composites</w:t>
        </w:r>
        <w:r w:rsidR="00DC69E5">
          <w:rPr>
            <w:noProof/>
            <w:webHidden/>
          </w:rPr>
          <w:tab/>
        </w:r>
        <w:r w:rsidR="00DC69E5">
          <w:rPr>
            <w:noProof/>
            <w:webHidden/>
          </w:rPr>
          <w:fldChar w:fldCharType="begin"/>
        </w:r>
        <w:r w:rsidR="00DC69E5">
          <w:rPr>
            <w:noProof/>
            <w:webHidden/>
          </w:rPr>
          <w:instrText xml:space="preserve"> PAGEREF _Toc449699934 \h </w:instrText>
        </w:r>
        <w:r w:rsidR="00DC69E5">
          <w:rPr>
            <w:noProof/>
            <w:webHidden/>
          </w:rPr>
        </w:r>
        <w:r w:rsidR="00DC69E5">
          <w:rPr>
            <w:noProof/>
            <w:webHidden/>
          </w:rPr>
          <w:fldChar w:fldCharType="separate"/>
        </w:r>
        <w:r w:rsidR="00821800">
          <w:rPr>
            <w:noProof/>
            <w:webHidden/>
          </w:rPr>
          <w:t>9</w:t>
        </w:r>
        <w:r w:rsidR="00DC69E5">
          <w:rPr>
            <w:noProof/>
            <w:webHidden/>
          </w:rPr>
          <w:fldChar w:fldCharType="end"/>
        </w:r>
      </w:hyperlink>
    </w:p>
    <w:p w14:paraId="5CA7FEB1" w14:textId="77777777" w:rsidR="00DC69E5" w:rsidRDefault="004E5E54">
      <w:pPr>
        <w:pStyle w:val="TOC3"/>
        <w:tabs>
          <w:tab w:val="right" w:leader="dot" w:pos="8486"/>
        </w:tabs>
        <w:rPr>
          <w:rFonts w:eastAsiaTheme="minorEastAsia" w:cstheme="minorBidi"/>
          <w:noProof/>
          <w:sz w:val="22"/>
          <w:szCs w:val="22"/>
          <w:lang w:bidi="ar-SA"/>
        </w:rPr>
      </w:pPr>
      <w:hyperlink w:anchor="_Toc449699935" w:history="1">
        <w:r w:rsidR="00DC69E5" w:rsidRPr="00C5474F">
          <w:rPr>
            <w:rStyle w:val="Hyperlink"/>
            <w:noProof/>
          </w:rPr>
          <w:t>2.1.3.2 Mechanical properties</w:t>
        </w:r>
        <w:r w:rsidR="00DC69E5">
          <w:rPr>
            <w:noProof/>
            <w:webHidden/>
          </w:rPr>
          <w:tab/>
        </w:r>
        <w:r w:rsidR="00DC69E5">
          <w:rPr>
            <w:noProof/>
            <w:webHidden/>
          </w:rPr>
          <w:fldChar w:fldCharType="begin"/>
        </w:r>
        <w:r w:rsidR="00DC69E5">
          <w:rPr>
            <w:noProof/>
            <w:webHidden/>
          </w:rPr>
          <w:instrText xml:space="preserve"> PAGEREF _Toc449699935 \h </w:instrText>
        </w:r>
        <w:r w:rsidR="00DC69E5">
          <w:rPr>
            <w:noProof/>
            <w:webHidden/>
          </w:rPr>
        </w:r>
        <w:r w:rsidR="00DC69E5">
          <w:rPr>
            <w:noProof/>
            <w:webHidden/>
          </w:rPr>
          <w:fldChar w:fldCharType="separate"/>
        </w:r>
        <w:r w:rsidR="00821800">
          <w:rPr>
            <w:noProof/>
            <w:webHidden/>
          </w:rPr>
          <w:t>10</w:t>
        </w:r>
        <w:r w:rsidR="00DC69E5">
          <w:rPr>
            <w:noProof/>
            <w:webHidden/>
          </w:rPr>
          <w:fldChar w:fldCharType="end"/>
        </w:r>
      </w:hyperlink>
    </w:p>
    <w:p w14:paraId="33E2C563" w14:textId="77777777" w:rsidR="00DC69E5" w:rsidRDefault="004E5E54">
      <w:pPr>
        <w:pStyle w:val="TOC3"/>
        <w:tabs>
          <w:tab w:val="right" w:leader="dot" w:pos="8486"/>
        </w:tabs>
        <w:rPr>
          <w:rFonts w:eastAsiaTheme="minorEastAsia" w:cstheme="minorBidi"/>
          <w:noProof/>
          <w:sz w:val="22"/>
          <w:szCs w:val="22"/>
          <w:lang w:bidi="ar-SA"/>
        </w:rPr>
      </w:pPr>
      <w:hyperlink w:anchor="_Toc449699936" w:history="1">
        <w:r w:rsidR="00DC69E5" w:rsidRPr="00C5474F">
          <w:rPr>
            <w:rStyle w:val="Hyperlink"/>
            <w:noProof/>
          </w:rPr>
          <w:t>2.1.3.3 Dispersion and properties</w:t>
        </w:r>
        <w:r w:rsidR="00DC69E5">
          <w:rPr>
            <w:noProof/>
            <w:webHidden/>
          </w:rPr>
          <w:tab/>
        </w:r>
        <w:r w:rsidR="00DC69E5">
          <w:rPr>
            <w:noProof/>
            <w:webHidden/>
          </w:rPr>
          <w:fldChar w:fldCharType="begin"/>
        </w:r>
        <w:r w:rsidR="00DC69E5">
          <w:rPr>
            <w:noProof/>
            <w:webHidden/>
          </w:rPr>
          <w:instrText xml:space="preserve"> PAGEREF _Toc449699936 \h </w:instrText>
        </w:r>
        <w:r w:rsidR="00DC69E5">
          <w:rPr>
            <w:noProof/>
            <w:webHidden/>
          </w:rPr>
        </w:r>
        <w:r w:rsidR="00DC69E5">
          <w:rPr>
            <w:noProof/>
            <w:webHidden/>
          </w:rPr>
          <w:fldChar w:fldCharType="separate"/>
        </w:r>
        <w:r w:rsidR="00821800">
          <w:rPr>
            <w:noProof/>
            <w:webHidden/>
          </w:rPr>
          <w:t>11</w:t>
        </w:r>
        <w:r w:rsidR="00DC69E5">
          <w:rPr>
            <w:noProof/>
            <w:webHidden/>
          </w:rPr>
          <w:fldChar w:fldCharType="end"/>
        </w:r>
      </w:hyperlink>
    </w:p>
    <w:p w14:paraId="1DBB2ED3" w14:textId="77777777" w:rsidR="00DC69E5" w:rsidRDefault="004E5E54">
      <w:pPr>
        <w:pStyle w:val="TOC1"/>
        <w:rPr>
          <w:rFonts w:eastAsiaTheme="minorEastAsia" w:cstheme="minorBidi"/>
          <w:noProof/>
          <w:sz w:val="22"/>
          <w:szCs w:val="22"/>
          <w:lang w:bidi="ar-SA"/>
        </w:rPr>
      </w:pPr>
      <w:hyperlink w:anchor="_Toc449699937" w:history="1">
        <w:r w:rsidR="00DC69E5" w:rsidRPr="00C5474F">
          <w:rPr>
            <w:rStyle w:val="Hyperlink"/>
            <w:noProof/>
          </w:rPr>
          <w:t>2.2 Carbon nanotube pre-treatment methods</w:t>
        </w:r>
        <w:r w:rsidR="00DC69E5">
          <w:rPr>
            <w:noProof/>
            <w:webHidden/>
          </w:rPr>
          <w:tab/>
        </w:r>
        <w:r w:rsidR="00DC69E5">
          <w:rPr>
            <w:noProof/>
            <w:webHidden/>
          </w:rPr>
          <w:fldChar w:fldCharType="begin"/>
        </w:r>
        <w:r w:rsidR="00DC69E5">
          <w:rPr>
            <w:noProof/>
            <w:webHidden/>
          </w:rPr>
          <w:instrText xml:space="preserve"> PAGEREF _Toc449699937 \h </w:instrText>
        </w:r>
        <w:r w:rsidR="00DC69E5">
          <w:rPr>
            <w:noProof/>
            <w:webHidden/>
          </w:rPr>
        </w:r>
        <w:r w:rsidR="00DC69E5">
          <w:rPr>
            <w:noProof/>
            <w:webHidden/>
          </w:rPr>
          <w:fldChar w:fldCharType="separate"/>
        </w:r>
        <w:r w:rsidR="00821800">
          <w:rPr>
            <w:noProof/>
            <w:webHidden/>
          </w:rPr>
          <w:t>12</w:t>
        </w:r>
        <w:r w:rsidR="00DC69E5">
          <w:rPr>
            <w:noProof/>
            <w:webHidden/>
          </w:rPr>
          <w:fldChar w:fldCharType="end"/>
        </w:r>
      </w:hyperlink>
    </w:p>
    <w:p w14:paraId="31000F8C" w14:textId="77777777" w:rsidR="00DC69E5" w:rsidRDefault="004E5E54">
      <w:pPr>
        <w:pStyle w:val="TOC1"/>
        <w:rPr>
          <w:rFonts w:eastAsiaTheme="minorEastAsia" w:cstheme="minorBidi"/>
          <w:noProof/>
          <w:sz w:val="22"/>
          <w:szCs w:val="22"/>
          <w:lang w:bidi="ar-SA"/>
        </w:rPr>
      </w:pPr>
      <w:hyperlink w:anchor="_Toc449699938" w:history="1">
        <w:r w:rsidR="00DC69E5" w:rsidRPr="00C5474F">
          <w:rPr>
            <w:rStyle w:val="Hyperlink"/>
            <w:noProof/>
          </w:rPr>
          <w:t>2.3 Carbon nanotube length, density and powder size</w:t>
        </w:r>
        <w:r w:rsidR="00DC69E5">
          <w:rPr>
            <w:noProof/>
            <w:webHidden/>
          </w:rPr>
          <w:tab/>
        </w:r>
        <w:r w:rsidR="00DC69E5">
          <w:rPr>
            <w:noProof/>
            <w:webHidden/>
          </w:rPr>
          <w:fldChar w:fldCharType="begin"/>
        </w:r>
        <w:r w:rsidR="00DC69E5">
          <w:rPr>
            <w:noProof/>
            <w:webHidden/>
          </w:rPr>
          <w:instrText xml:space="preserve"> PAGEREF _Toc449699938 \h </w:instrText>
        </w:r>
        <w:r w:rsidR="00DC69E5">
          <w:rPr>
            <w:noProof/>
            <w:webHidden/>
          </w:rPr>
        </w:r>
        <w:r w:rsidR="00DC69E5">
          <w:rPr>
            <w:noProof/>
            <w:webHidden/>
          </w:rPr>
          <w:fldChar w:fldCharType="separate"/>
        </w:r>
        <w:r w:rsidR="00821800">
          <w:rPr>
            <w:noProof/>
            <w:webHidden/>
          </w:rPr>
          <w:t>16</w:t>
        </w:r>
        <w:r w:rsidR="00DC69E5">
          <w:rPr>
            <w:noProof/>
            <w:webHidden/>
          </w:rPr>
          <w:fldChar w:fldCharType="end"/>
        </w:r>
      </w:hyperlink>
    </w:p>
    <w:p w14:paraId="6A613EDB" w14:textId="77777777" w:rsidR="00DC69E5" w:rsidRDefault="004E5E54">
      <w:pPr>
        <w:pStyle w:val="TOC1"/>
        <w:rPr>
          <w:rFonts w:eastAsiaTheme="minorEastAsia" w:cstheme="minorBidi"/>
          <w:noProof/>
          <w:sz w:val="22"/>
          <w:szCs w:val="22"/>
          <w:lang w:bidi="ar-SA"/>
        </w:rPr>
      </w:pPr>
      <w:hyperlink w:anchor="_Toc449699939" w:history="1">
        <w:r w:rsidR="00DC69E5" w:rsidRPr="00C5474F">
          <w:rPr>
            <w:rStyle w:val="Hyperlink"/>
            <w:noProof/>
          </w:rPr>
          <w:t>Chapter 3: Methodology and experimental methods</w:t>
        </w:r>
        <w:r w:rsidR="00DC69E5">
          <w:rPr>
            <w:noProof/>
            <w:webHidden/>
          </w:rPr>
          <w:tab/>
        </w:r>
        <w:r w:rsidR="00DC69E5">
          <w:rPr>
            <w:noProof/>
            <w:webHidden/>
          </w:rPr>
          <w:fldChar w:fldCharType="begin"/>
        </w:r>
        <w:r w:rsidR="00DC69E5">
          <w:rPr>
            <w:noProof/>
            <w:webHidden/>
          </w:rPr>
          <w:instrText xml:space="preserve"> PAGEREF _Toc449699939 \h </w:instrText>
        </w:r>
        <w:r w:rsidR="00DC69E5">
          <w:rPr>
            <w:noProof/>
            <w:webHidden/>
          </w:rPr>
        </w:r>
        <w:r w:rsidR="00DC69E5">
          <w:rPr>
            <w:noProof/>
            <w:webHidden/>
          </w:rPr>
          <w:fldChar w:fldCharType="separate"/>
        </w:r>
        <w:r w:rsidR="00821800">
          <w:rPr>
            <w:noProof/>
            <w:webHidden/>
          </w:rPr>
          <w:t>19</w:t>
        </w:r>
        <w:r w:rsidR="00DC69E5">
          <w:rPr>
            <w:noProof/>
            <w:webHidden/>
          </w:rPr>
          <w:fldChar w:fldCharType="end"/>
        </w:r>
      </w:hyperlink>
    </w:p>
    <w:p w14:paraId="2FB53EF6" w14:textId="77777777" w:rsidR="00DC69E5" w:rsidRDefault="004E5E54">
      <w:pPr>
        <w:pStyle w:val="TOC1"/>
        <w:rPr>
          <w:rFonts w:eastAsiaTheme="minorEastAsia" w:cstheme="minorBidi"/>
          <w:noProof/>
          <w:sz w:val="22"/>
          <w:szCs w:val="22"/>
          <w:lang w:bidi="ar-SA"/>
        </w:rPr>
      </w:pPr>
      <w:hyperlink w:anchor="_Toc449699940" w:history="1">
        <w:r w:rsidR="00DC69E5" w:rsidRPr="00C5474F">
          <w:rPr>
            <w:rStyle w:val="Hyperlink"/>
            <w:noProof/>
          </w:rPr>
          <w:t>3.1 Materials</w:t>
        </w:r>
        <w:r w:rsidR="00DC69E5">
          <w:rPr>
            <w:noProof/>
            <w:webHidden/>
          </w:rPr>
          <w:tab/>
        </w:r>
        <w:r w:rsidR="00DC69E5">
          <w:rPr>
            <w:noProof/>
            <w:webHidden/>
          </w:rPr>
          <w:fldChar w:fldCharType="begin"/>
        </w:r>
        <w:r w:rsidR="00DC69E5">
          <w:rPr>
            <w:noProof/>
            <w:webHidden/>
          </w:rPr>
          <w:instrText xml:space="preserve"> PAGEREF _Toc449699940 \h </w:instrText>
        </w:r>
        <w:r w:rsidR="00DC69E5">
          <w:rPr>
            <w:noProof/>
            <w:webHidden/>
          </w:rPr>
        </w:r>
        <w:r w:rsidR="00DC69E5">
          <w:rPr>
            <w:noProof/>
            <w:webHidden/>
          </w:rPr>
          <w:fldChar w:fldCharType="separate"/>
        </w:r>
        <w:r w:rsidR="00821800">
          <w:rPr>
            <w:noProof/>
            <w:webHidden/>
          </w:rPr>
          <w:t>19</w:t>
        </w:r>
        <w:r w:rsidR="00DC69E5">
          <w:rPr>
            <w:noProof/>
            <w:webHidden/>
          </w:rPr>
          <w:fldChar w:fldCharType="end"/>
        </w:r>
      </w:hyperlink>
    </w:p>
    <w:p w14:paraId="573D3051" w14:textId="77777777" w:rsidR="00DC69E5" w:rsidRDefault="004E5E54">
      <w:pPr>
        <w:pStyle w:val="TOC1"/>
        <w:rPr>
          <w:rFonts w:eastAsiaTheme="minorEastAsia" w:cstheme="minorBidi"/>
          <w:noProof/>
          <w:sz w:val="22"/>
          <w:szCs w:val="22"/>
          <w:lang w:bidi="ar-SA"/>
        </w:rPr>
      </w:pPr>
      <w:hyperlink w:anchor="_Toc449699941" w:history="1">
        <w:r w:rsidR="00DC69E5" w:rsidRPr="00C5474F">
          <w:rPr>
            <w:rStyle w:val="Hyperlink"/>
            <w:noProof/>
          </w:rPr>
          <w:t>3.2 Composite preparation</w:t>
        </w:r>
        <w:r w:rsidR="00DC69E5">
          <w:rPr>
            <w:noProof/>
            <w:webHidden/>
          </w:rPr>
          <w:tab/>
        </w:r>
        <w:r w:rsidR="00DC69E5">
          <w:rPr>
            <w:noProof/>
            <w:webHidden/>
          </w:rPr>
          <w:fldChar w:fldCharType="begin"/>
        </w:r>
        <w:r w:rsidR="00DC69E5">
          <w:rPr>
            <w:noProof/>
            <w:webHidden/>
          </w:rPr>
          <w:instrText xml:space="preserve"> PAGEREF _Toc449699941 \h </w:instrText>
        </w:r>
        <w:r w:rsidR="00DC69E5">
          <w:rPr>
            <w:noProof/>
            <w:webHidden/>
          </w:rPr>
        </w:r>
        <w:r w:rsidR="00DC69E5">
          <w:rPr>
            <w:noProof/>
            <w:webHidden/>
          </w:rPr>
          <w:fldChar w:fldCharType="separate"/>
        </w:r>
        <w:r w:rsidR="00821800">
          <w:rPr>
            <w:noProof/>
            <w:webHidden/>
          </w:rPr>
          <w:t>20</w:t>
        </w:r>
        <w:r w:rsidR="00DC69E5">
          <w:rPr>
            <w:noProof/>
            <w:webHidden/>
          </w:rPr>
          <w:fldChar w:fldCharType="end"/>
        </w:r>
      </w:hyperlink>
    </w:p>
    <w:p w14:paraId="6173822B" w14:textId="77777777" w:rsidR="00DC69E5" w:rsidRDefault="004E5E54">
      <w:pPr>
        <w:pStyle w:val="TOC1"/>
        <w:rPr>
          <w:rFonts w:eastAsiaTheme="minorEastAsia" w:cstheme="minorBidi"/>
          <w:noProof/>
          <w:sz w:val="22"/>
          <w:szCs w:val="22"/>
          <w:lang w:bidi="ar-SA"/>
        </w:rPr>
      </w:pPr>
      <w:hyperlink w:anchor="_Toc449699942" w:history="1">
        <w:r w:rsidR="00DC69E5" w:rsidRPr="00C5474F">
          <w:rPr>
            <w:rStyle w:val="Hyperlink"/>
            <w:noProof/>
          </w:rPr>
          <w:t>3.3 Composite Characterization</w:t>
        </w:r>
        <w:r w:rsidR="00DC69E5">
          <w:rPr>
            <w:noProof/>
            <w:webHidden/>
          </w:rPr>
          <w:tab/>
        </w:r>
        <w:r w:rsidR="00DC69E5">
          <w:rPr>
            <w:noProof/>
            <w:webHidden/>
          </w:rPr>
          <w:fldChar w:fldCharType="begin"/>
        </w:r>
        <w:r w:rsidR="00DC69E5">
          <w:rPr>
            <w:noProof/>
            <w:webHidden/>
          </w:rPr>
          <w:instrText xml:space="preserve"> PAGEREF _Toc449699942 \h </w:instrText>
        </w:r>
        <w:r w:rsidR="00DC69E5">
          <w:rPr>
            <w:noProof/>
            <w:webHidden/>
          </w:rPr>
        </w:r>
        <w:r w:rsidR="00DC69E5">
          <w:rPr>
            <w:noProof/>
            <w:webHidden/>
          </w:rPr>
          <w:fldChar w:fldCharType="separate"/>
        </w:r>
        <w:r w:rsidR="00821800">
          <w:rPr>
            <w:noProof/>
            <w:webHidden/>
          </w:rPr>
          <w:t>20</w:t>
        </w:r>
        <w:r w:rsidR="00DC69E5">
          <w:rPr>
            <w:noProof/>
            <w:webHidden/>
          </w:rPr>
          <w:fldChar w:fldCharType="end"/>
        </w:r>
      </w:hyperlink>
    </w:p>
    <w:p w14:paraId="2755974B" w14:textId="77777777" w:rsidR="00DC69E5" w:rsidRDefault="004E5E54">
      <w:pPr>
        <w:pStyle w:val="TOC2"/>
        <w:tabs>
          <w:tab w:val="right" w:leader="dot" w:pos="8486"/>
        </w:tabs>
        <w:rPr>
          <w:rFonts w:eastAsiaTheme="minorEastAsia" w:cstheme="minorBidi"/>
          <w:noProof/>
          <w:sz w:val="22"/>
          <w:szCs w:val="22"/>
          <w:lang w:bidi="ar-SA"/>
        </w:rPr>
      </w:pPr>
      <w:hyperlink w:anchor="_Toc449699943" w:history="1">
        <w:r w:rsidR="00DC69E5" w:rsidRPr="00C5474F">
          <w:rPr>
            <w:rStyle w:val="Hyperlink"/>
            <w:noProof/>
          </w:rPr>
          <w:t>3.3.1 Nanotube length distribution</w:t>
        </w:r>
        <w:r w:rsidR="00DC69E5">
          <w:rPr>
            <w:noProof/>
            <w:webHidden/>
          </w:rPr>
          <w:tab/>
        </w:r>
        <w:r w:rsidR="00DC69E5">
          <w:rPr>
            <w:noProof/>
            <w:webHidden/>
          </w:rPr>
          <w:fldChar w:fldCharType="begin"/>
        </w:r>
        <w:r w:rsidR="00DC69E5">
          <w:rPr>
            <w:noProof/>
            <w:webHidden/>
          </w:rPr>
          <w:instrText xml:space="preserve"> PAGEREF _Toc449699943 \h </w:instrText>
        </w:r>
        <w:r w:rsidR="00DC69E5">
          <w:rPr>
            <w:noProof/>
            <w:webHidden/>
          </w:rPr>
        </w:r>
        <w:r w:rsidR="00DC69E5">
          <w:rPr>
            <w:noProof/>
            <w:webHidden/>
          </w:rPr>
          <w:fldChar w:fldCharType="separate"/>
        </w:r>
        <w:r w:rsidR="00821800">
          <w:rPr>
            <w:noProof/>
            <w:webHidden/>
          </w:rPr>
          <w:t>20</w:t>
        </w:r>
        <w:r w:rsidR="00DC69E5">
          <w:rPr>
            <w:noProof/>
            <w:webHidden/>
          </w:rPr>
          <w:fldChar w:fldCharType="end"/>
        </w:r>
      </w:hyperlink>
    </w:p>
    <w:p w14:paraId="1999F2C3" w14:textId="77777777" w:rsidR="00DC69E5" w:rsidRDefault="004E5E54">
      <w:pPr>
        <w:pStyle w:val="TOC2"/>
        <w:tabs>
          <w:tab w:val="right" w:leader="dot" w:pos="8486"/>
        </w:tabs>
        <w:rPr>
          <w:rFonts w:eastAsiaTheme="minorEastAsia" w:cstheme="minorBidi"/>
          <w:noProof/>
          <w:sz w:val="22"/>
          <w:szCs w:val="22"/>
          <w:lang w:bidi="ar-SA"/>
        </w:rPr>
      </w:pPr>
      <w:hyperlink w:anchor="_Toc449699944" w:history="1">
        <w:r w:rsidR="00DC69E5" w:rsidRPr="00C5474F">
          <w:rPr>
            <w:rStyle w:val="Hyperlink"/>
            <w:noProof/>
          </w:rPr>
          <w:t>3.3.2 Electrical resistivity</w:t>
        </w:r>
        <w:r w:rsidR="00DC69E5">
          <w:rPr>
            <w:noProof/>
            <w:webHidden/>
          </w:rPr>
          <w:tab/>
        </w:r>
        <w:r w:rsidR="00DC69E5">
          <w:rPr>
            <w:noProof/>
            <w:webHidden/>
          </w:rPr>
          <w:fldChar w:fldCharType="begin"/>
        </w:r>
        <w:r w:rsidR="00DC69E5">
          <w:rPr>
            <w:noProof/>
            <w:webHidden/>
          </w:rPr>
          <w:instrText xml:space="preserve"> PAGEREF _Toc449699944 \h </w:instrText>
        </w:r>
        <w:r w:rsidR="00DC69E5">
          <w:rPr>
            <w:noProof/>
            <w:webHidden/>
          </w:rPr>
        </w:r>
        <w:r w:rsidR="00DC69E5">
          <w:rPr>
            <w:noProof/>
            <w:webHidden/>
          </w:rPr>
          <w:fldChar w:fldCharType="separate"/>
        </w:r>
        <w:r w:rsidR="00821800">
          <w:rPr>
            <w:noProof/>
            <w:webHidden/>
          </w:rPr>
          <w:t>21</w:t>
        </w:r>
        <w:r w:rsidR="00DC69E5">
          <w:rPr>
            <w:noProof/>
            <w:webHidden/>
          </w:rPr>
          <w:fldChar w:fldCharType="end"/>
        </w:r>
      </w:hyperlink>
    </w:p>
    <w:p w14:paraId="4202E680" w14:textId="77777777" w:rsidR="00DC69E5" w:rsidRDefault="004E5E54">
      <w:pPr>
        <w:pStyle w:val="TOC2"/>
        <w:tabs>
          <w:tab w:val="right" w:leader="dot" w:pos="8486"/>
        </w:tabs>
        <w:rPr>
          <w:rFonts w:eastAsiaTheme="minorEastAsia" w:cstheme="minorBidi"/>
          <w:noProof/>
          <w:sz w:val="22"/>
          <w:szCs w:val="22"/>
          <w:lang w:bidi="ar-SA"/>
        </w:rPr>
      </w:pPr>
      <w:hyperlink w:anchor="_Toc449699945" w:history="1">
        <w:r w:rsidR="00DC69E5" w:rsidRPr="00C5474F">
          <w:rPr>
            <w:rStyle w:val="Hyperlink"/>
            <w:noProof/>
          </w:rPr>
          <w:t>3.3.3 Mechanical properties</w:t>
        </w:r>
        <w:r w:rsidR="00DC69E5">
          <w:rPr>
            <w:noProof/>
            <w:webHidden/>
          </w:rPr>
          <w:tab/>
        </w:r>
        <w:r w:rsidR="00DC69E5">
          <w:rPr>
            <w:noProof/>
            <w:webHidden/>
          </w:rPr>
          <w:fldChar w:fldCharType="begin"/>
        </w:r>
        <w:r w:rsidR="00DC69E5">
          <w:rPr>
            <w:noProof/>
            <w:webHidden/>
          </w:rPr>
          <w:instrText xml:space="preserve"> PAGEREF _Toc449699945 \h </w:instrText>
        </w:r>
        <w:r w:rsidR="00DC69E5">
          <w:rPr>
            <w:noProof/>
            <w:webHidden/>
          </w:rPr>
        </w:r>
        <w:r w:rsidR="00DC69E5">
          <w:rPr>
            <w:noProof/>
            <w:webHidden/>
          </w:rPr>
          <w:fldChar w:fldCharType="separate"/>
        </w:r>
        <w:r w:rsidR="00821800">
          <w:rPr>
            <w:noProof/>
            <w:webHidden/>
          </w:rPr>
          <w:t>22</w:t>
        </w:r>
        <w:r w:rsidR="00DC69E5">
          <w:rPr>
            <w:noProof/>
            <w:webHidden/>
          </w:rPr>
          <w:fldChar w:fldCharType="end"/>
        </w:r>
      </w:hyperlink>
    </w:p>
    <w:p w14:paraId="0451972B" w14:textId="77777777" w:rsidR="00DC69E5" w:rsidRDefault="004E5E54">
      <w:pPr>
        <w:pStyle w:val="TOC2"/>
        <w:tabs>
          <w:tab w:val="right" w:leader="dot" w:pos="8486"/>
        </w:tabs>
        <w:rPr>
          <w:rFonts w:eastAsiaTheme="minorEastAsia" w:cstheme="minorBidi"/>
          <w:noProof/>
          <w:sz w:val="22"/>
          <w:szCs w:val="22"/>
          <w:lang w:bidi="ar-SA"/>
        </w:rPr>
      </w:pPr>
      <w:hyperlink w:anchor="_Toc449699946" w:history="1">
        <w:r w:rsidR="00DC69E5" w:rsidRPr="00C5474F">
          <w:rPr>
            <w:rStyle w:val="Hyperlink"/>
            <w:noProof/>
          </w:rPr>
          <w:t>3.3.4 Macro dispersion state</w:t>
        </w:r>
        <w:r w:rsidR="00DC69E5">
          <w:rPr>
            <w:noProof/>
            <w:webHidden/>
          </w:rPr>
          <w:tab/>
        </w:r>
        <w:r w:rsidR="00DC69E5">
          <w:rPr>
            <w:noProof/>
            <w:webHidden/>
          </w:rPr>
          <w:fldChar w:fldCharType="begin"/>
        </w:r>
        <w:r w:rsidR="00DC69E5">
          <w:rPr>
            <w:noProof/>
            <w:webHidden/>
          </w:rPr>
          <w:instrText xml:space="preserve"> PAGEREF _Toc449699946 \h </w:instrText>
        </w:r>
        <w:r w:rsidR="00DC69E5">
          <w:rPr>
            <w:noProof/>
            <w:webHidden/>
          </w:rPr>
        </w:r>
        <w:r w:rsidR="00DC69E5">
          <w:rPr>
            <w:noProof/>
            <w:webHidden/>
          </w:rPr>
          <w:fldChar w:fldCharType="separate"/>
        </w:r>
        <w:r w:rsidR="00821800">
          <w:rPr>
            <w:noProof/>
            <w:webHidden/>
          </w:rPr>
          <w:t>23</w:t>
        </w:r>
        <w:r w:rsidR="00DC69E5">
          <w:rPr>
            <w:noProof/>
            <w:webHidden/>
          </w:rPr>
          <w:fldChar w:fldCharType="end"/>
        </w:r>
      </w:hyperlink>
    </w:p>
    <w:p w14:paraId="4920F7DB" w14:textId="77777777" w:rsidR="00DC69E5" w:rsidRDefault="004E5E54">
      <w:pPr>
        <w:pStyle w:val="TOC2"/>
        <w:tabs>
          <w:tab w:val="right" w:leader="dot" w:pos="8486"/>
        </w:tabs>
        <w:rPr>
          <w:rFonts w:eastAsiaTheme="minorEastAsia" w:cstheme="minorBidi"/>
          <w:noProof/>
          <w:sz w:val="22"/>
          <w:szCs w:val="22"/>
          <w:lang w:bidi="ar-SA"/>
        </w:rPr>
      </w:pPr>
      <w:hyperlink w:anchor="_Toc449699947" w:history="1">
        <w:r w:rsidR="00DC69E5" w:rsidRPr="00C5474F">
          <w:rPr>
            <w:rStyle w:val="Hyperlink"/>
            <w:noProof/>
          </w:rPr>
          <w:t>3.3.5 Micro dispersion state</w:t>
        </w:r>
        <w:r w:rsidR="00DC69E5">
          <w:rPr>
            <w:noProof/>
            <w:webHidden/>
          </w:rPr>
          <w:tab/>
        </w:r>
        <w:r w:rsidR="00DC69E5">
          <w:rPr>
            <w:noProof/>
            <w:webHidden/>
          </w:rPr>
          <w:fldChar w:fldCharType="begin"/>
        </w:r>
        <w:r w:rsidR="00DC69E5">
          <w:rPr>
            <w:noProof/>
            <w:webHidden/>
          </w:rPr>
          <w:instrText xml:space="preserve"> PAGEREF _Toc449699947 \h </w:instrText>
        </w:r>
        <w:r w:rsidR="00DC69E5">
          <w:rPr>
            <w:noProof/>
            <w:webHidden/>
          </w:rPr>
        </w:r>
        <w:r w:rsidR="00DC69E5">
          <w:rPr>
            <w:noProof/>
            <w:webHidden/>
          </w:rPr>
          <w:fldChar w:fldCharType="separate"/>
        </w:r>
        <w:r w:rsidR="00821800">
          <w:rPr>
            <w:noProof/>
            <w:webHidden/>
          </w:rPr>
          <w:t>24</w:t>
        </w:r>
        <w:r w:rsidR="00DC69E5">
          <w:rPr>
            <w:noProof/>
            <w:webHidden/>
          </w:rPr>
          <w:fldChar w:fldCharType="end"/>
        </w:r>
      </w:hyperlink>
    </w:p>
    <w:p w14:paraId="10D15EFC" w14:textId="77777777" w:rsidR="00DC69E5" w:rsidRDefault="004E5E54">
      <w:pPr>
        <w:pStyle w:val="TOC2"/>
        <w:tabs>
          <w:tab w:val="right" w:leader="dot" w:pos="8486"/>
        </w:tabs>
        <w:rPr>
          <w:rFonts w:eastAsiaTheme="minorEastAsia" w:cstheme="minorBidi"/>
          <w:noProof/>
          <w:sz w:val="22"/>
          <w:szCs w:val="22"/>
          <w:lang w:bidi="ar-SA"/>
        </w:rPr>
      </w:pPr>
      <w:hyperlink w:anchor="_Toc449699948" w:history="1">
        <w:r w:rsidR="00DC69E5" w:rsidRPr="00C5474F">
          <w:rPr>
            <w:rStyle w:val="Hyperlink"/>
            <w:noProof/>
          </w:rPr>
          <w:t>3.3.6 Thermal Analysis</w:t>
        </w:r>
        <w:r w:rsidR="00DC69E5">
          <w:rPr>
            <w:noProof/>
            <w:webHidden/>
          </w:rPr>
          <w:tab/>
        </w:r>
        <w:r w:rsidR="00DC69E5">
          <w:rPr>
            <w:noProof/>
            <w:webHidden/>
          </w:rPr>
          <w:fldChar w:fldCharType="begin"/>
        </w:r>
        <w:r w:rsidR="00DC69E5">
          <w:rPr>
            <w:noProof/>
            <w:webHidden/>
          </w:rPr>
          <w:instrText xml:space="preserve"> PAGEREF _Toc449699948 \h </w:instrText>
        </w:r>
        <w:r w:rsidR="00DC69E5">
          <w:rPr>
            <w:noProof/>
            <w:webHidden/>
          </w:rPr>
        </w:r>
        <w:r w:rsidR="00DC69E5">
          <w:rPr>
            <w:noProof/>
            <w:webHidden/>
          </w:rPr>
          <w:fldChar w:fldCharType="separate"/>
        </w:r>
        <w:r w:rsidR="00821800">
          <w:rPr>
            <w:noProof/>
            <w:webHidden/>
          </w:rPr>
          <w:t>24</w:t>
        </w:r>
        <w:r w:rsidR="00DC69E5">
          <w:rPr>
            <w:noProof/>
            <w:webHidden/>
          </w:rPr>
          <w:fldChar w:fldCharType="end"/>
        </w:r>
      </w:hyperlink>
    </w:p>
    <w:p w14:paraId="4B359588" w14:textId="77777777" w:rsidR="00DC69E5" w:rsidRDefault="004E5E54">
      <w:pPr>
        <w:pStyle w:val="TOC1"/>
        <w:rPr>
          <w:rFonts w:eastAsiaTheme="minorEastAsia" w:cstheme="minorBidi"/>
          <w:noProof/>
          <w:sz w:val="22"/>
          <w:szCs w:val="22"/>
          <w:lang w:bidi="ar-SA"/>
        </w:rPr>
      </w:pPr>
      <w:hyperlink w:anchor="_Toc449699949" w:history="1">
        <w:r w:rsidR="00DC69E5" w:rsidRPr="00C5474F">
          <w:rPr>
            <w:rStyle w:val="Hyperlink"/>
            <w:noProof/>
          </w:rPr>
          <w:t>Chapter 4: Results and discussion</w:t>
        </w:r>
        <w:r w:rsidR="00DC69E5">
          <w:rPr>
            <w:noProof/>
            <w:webHidden/>
          </w:rPr>
          <w:tab/>
        </w:r>
        <w:r w:rsidR="00DC69E5">
          <w:rPr>
            <w:noProof/>
            <w:webHidden/>
          </w:rPr>
          <w:fldChar w:fldCharType="begin"/>
        </w:r>
        <w:r w:rsidR="00DC69E5">
          <w:rPr>
            <w:noProof/>
            <w:webHidden/>
          </w:rPr>
          <w:instrText xml:space="preserve"> PAGEREF _Toc449699949 \h </w:instrText>
        </w:r>
        <w:r w:rsidR="00DC69E5">
          <w:rPr>
            <w:noProof/>
            <w:webHidden/>
          </w:rPr>
        </w:r>
        <w:r w:rsidR="00DC69E5">
          <w:rPr>
            <w:noProof/>
            <w:webHidden/>
          </w:rPr>
          <w:fldChar w:fldCharType="separate"/>
        </w:r>
        <w:r w:rsidR="00821800">
          <w:rPr>
            <w:noProof/>
            <w:webHidden/>
          </w:rPr>
          <w:t>26</w:t>
        </w:r>
        <w:r w:rsidR="00DC69E5">
          <w:rPr>
            <w:noProof/>
            <w:webHidden/>
          </w:rPr>
          <w:fldChar w:fldCharType="end"/>
        </w:r>
      </w:hyperlink>
    </w:p>
    <w:p w14:paraId="61B64DC8" w14:textId="77777777" w:rsidR="00DC69E5" w:rsidRDefault="004E5E54">
      <w:pPr>
        <w:pStyle w:val="TOC1"/>
        <w:rPr>
          <w:rFonts w:eastAsiaTheme="minorEastAsia" w:cstheme="minorBidi"/>
          <w:noProof/>
          <w:sz w:val="22"/>
          <w:szCs w:val="22"/>
          <w:lang w:bidi="ar-SA"/>
        </w:rPr>
      </w:pPr>
      <w:hyperlink w:anchor="_Toc449699950" w:history="1">
        <w:r w:rsidR="00DC69E5" w:rsidRPr="00C5474F">
          <w:rPr>
            <w:rStyle w:val="Hyperlink"/>
            <w:noProof/>
          </w:rPr>
          <w:t>4.1 MWCNT characteristics</w:t>
        </w:r>
        <w:r w:rsidR="00DC69E5">
          <w:rPr>
            <w:noProof/>
            <w:webHidden/>
          </w:rPr>
          <w:tab/>
        </w:r>
        <w:r w:rsidR="00DC69E5">
          <w:rPr>
            <w:noProof/>
            <w:webHidden/>
          </w:rPr>
          <w:fldChar w:fldCharType="begin"/>
        </w:r>
        <w:r w:rsidR="00DC69E5">
          <w:rPr>
            <w:noProof/>
            <w:webHidden/>
          </w:rPr>
          <w:instrText xml:space="preserve"> PAGEREF _Toc449699950 \h </w:instrText>
        </w:r>
        <w:r w:rsidR="00DC69E5">
          <w:rPr>
            <w:noProof/>
            <w:webHidden/>
          </w:rPr>
        </w:r>
        <w:r w:rsidR="00DC69E5">
          <w:rPr>
            <w:noProof/>
            <w:webHidden/>
          </w:rPr>
          <w:fldChar w:fldCharType="separate"/>
        </w:r>
        <w:r w:rsidR="00821800">
          <w:rPr>
            <w:noProof/>
            <w:webHidden/>
          </w:rPr>
          <w:t>26</w:t>
        </w:r>
        <w:r w:rsidR="00DC69E5">
          <w:rPr>
            <w:noProof/>
            <w:webHidden/>
          </w:rPr>
          <w:fldChar w:fldCharType="end"/>
        </w:r>
      </w:hyperlink>
    </w:p>
    <w:p w14:paraId="29D2E785" w14:textId="77777777" w:rsidR="00DC69E5" w:rsidRDefault="004E5E54">
      <w:pPr>
        <w:pStyle w:val="TOC1"/>
        <w:rPr>
          <w:rFonts w:eastAsiaTheme="minorEastAsia" w:cstheme="minorBidi"/>
          <w:noProof/>
          <w:sz w:val="22"/>
          <w:szCs w:val="22"/>
          <w:lang w:bidi="ar-SA"/>
        </w:rPr>
      </w:pPr>
      <w:hyperlink w:anchor="_Toc449699951" w:history="1">
        <w:r w:rsidR="00DC69E5" w:rsidRPr="00C5474F">
          <w:rPr>
            <w:rStyle w:val="Hyperlink"/>
            <w:noProof/>
          </w:rPr>
          <w:t>4.2 Length distribution</w:t>
        </w:r>
        <w:r w:rsidR="00DC69E5">
          <w:rPr>
            <w:noProof/>
            <w:webHidden/>
          </w:rPr>
          <w:tab/>
        </w:r>
        <w:r w:rsidR="00DC69E5">
          <w:rPr>
            <w:noProof/>
            <w:webHidden/>
          </w:rPr>
          <w:fldChar w:fldCharType="begin"/>
        </w:r>
        <w:r w:rsidR="00DC69E5">
          <w:rPr>
            <w:noProof/>
            <w:webHidden/>
          </w:rPr>
          <w:instrText xml:space="preserve"> PAGEREF _Toc449699951 \h </w:instrText>
        </w:r>
        <w:r w:rsidR="00DC69E5">
          <w:rPr>
            <w:noProof/>
            <w:webHidden/>
          </w:rPr>
        </w:r>
        <w:r w:rsidR="00DC69E5">
          <w:rPr>
            <w:noProof/>
            <w:webHidden/>
          </w:rPr>
          <w:fldChar w:fldCharType="separate"/>
        </w:r>
        <w:r w:rsidR="00821800">
          <w:rPr>
            <w:noProof/>
            <w:webHidden/>
          </w:rPr>
          <w:t>27</w:t>
        </w:r>
        <w:r w:rsidR="00DC69E5">
          <w:rPr>
            <w:noProof/>
            <w:webHidden/>
          </w:rPr>
          <w:fldChar w:fldCharType="end"/>
        </w:r>
      </w:hyperlink>
    </w:p>
    <w:p w14:paraId="1B08A871" w14:textId="77777777" w:rsidR="00DC69E5" w:rsidRDefault="004E5E54">
      <w:pPr>
        <w:pStyle w:val="TOC1"/>
        <w:rPr>
          <w:rFonts w:eastAsiaTheme="minorEastAsia" w:cstheme="minorBidi"/>
          <w:noProof/>
          <w:sz w:val="22"/>
          <w:szCs w:val="22"/>
          <w:lang w:bidi="ar-SA"/>
        </w:rPr>
      </w:pPr>
      <w:hyperlink w:anchor="_Toc449699952" w:history="1">
        <w:r w:rsidR="00DC69E5" w:rsidRPr="00C5474F">
          <w:rPr>
            <w:rStyle w:val="Hyperlink"/>
            <w:noProof/>
          </w:rPr>
          <w:t>4.3 Electrical properties</w:t>
        </w:r>
        <w:r w:rsidR="00DC69E5">
          <w:rPr>
            <w:noProof/>
            <w:webHidden/>
          </w:rPr>
          <w:tab/>
        </w:r>
        <w:r w:rsidR="00DC69E5">
          <w:rPr>
            <w:noProof/>
            <w:webHidden/>
          </w:rPr>
          <w:fldChar w:fldCharType="begin"/>
        </w:r>
        <w:r w:rsidR="00DC69E5">
          <w:rPr>
            <w:noProof/>
            <w:webHidden/>
          </w:rPr>
          <w:instrText xml:space="preserve"> PAGEREF _Toc449699952 \h </w:instrText>
        </w:r>
        <w:r w:rsidR="00DC69E5">
          <w:rPr>
            <w:noProof/>
            <w:webHidden/>
          </w:rPr>
        </w:r>
        <w:r w:rsidR="00DC69E5">
          <w:rPr>
            <w:noProof/>
            <w:webHidden/>
          </w:rPr>
          <w:fldChar w:fldCharType="separate"/>
        </w:r>
        <w:r w:rsidR="00821800">
          <w:rPr>
            <w:noProof/>
            <w:webHidden/>
          </w:rPr>
          <w:t>33</w:t>
        </w:r>
        <w:r w:rsidR="00DC69E5">
          <w:rPr>
            <w:noProof/>
            <w:webHidden/>
          </w:rPr>
          <w:fldChar w:fldCharType="end"/>
        </w:r>
      </w:hyperlink>
    </w:p>
    <w:p w14:paraId="3632C9B3" w14:textId="77777777" w:rsidR="00DC69E5" w:rsidRDefault="004E5E54">
      <w:pPr>
        <w:pStyle w:val="TOC1"/>
        <w:rPr>
          <w:rFonts w:eastAsiaTheme="minorEastAsia" w:cstheme="minorBidi"/>
          <w:noProof/>
          <w:sz w:val="22"/>
          <w:szCs w:val="22"/>
          <w:lang w:bidi="ar-SA"/>
        </w:rPr>
      </w:pPr>
      <w:hyperlink w:anchor="_Toc449699953" w:history="1">
        <w:r w:rsidR="00DC69E5" w:rsidRPr="00C5474F">
          <w:rPr>
            <w:rStyle w:val="Hyperlink"/>
            <w:noProof/>
          </w:rPr>
          <w:t>4.4 Mechanical properties</w:t>
        </w:r>
        <w:r w:rsidR="00DC69E5">
          <w:rPr>
            <w:noProof/>
            <w:webHidden/>
          </w:rPr>
          <w:tab/>
        </w:r>
        <w:r w:rsidR="00DC69E5">
          <w:rPr>
            <w:noProof/>
            <w:webHidden/>
          </w:rPr>
          <w:fldChar w:fldCharType="begin"/>
        </w:r>
        <w:r w:rsidR="00DC69E5">
          <w:rPr>
            <w:noProof/>
            <w:webHidden/>
          </w:rPr>
          <w:instrText xml:space="preserve"> PAGEREF _Toc449699953 \h </w:instrText>
        </w:r>
        <w:r w:rsidR="00DC69E5">
          <w:rPr>
            <w:noProof/>
            <w:webHidden/>
          </w:rPr>
        </w:r>
        <w:r w:rsidR="00DC69E5">
          <w:rPr>
            <w:noProof/>
            <w:webHidden/>
          </w:rPr>
          <w:fldChar w:fldCharType="separate"/>
        </w:r>
        <w:r w:rsidR="00821800">
          <w:rPr>
            <w:noProof/>
            <w:webHidden/>
          </w:rPr>
          <w:t>41</w:t>
        </w:r>
        <w:r w:rsidR="00DC69E5">
          <w:rPr>
            <w:noProof/>
            <w:webHidden/>
          </w:rPr>
          <w:fldChar w:fldCharType="end"/>
        </w:r>
      </w:hyperlink>
    </w:p>
    <w:p w14:paraId="557098EA" w14:textId="77777777" w:rsidR="00DC69E5" w:rsidRDefault="004E5E54">
      <w:pPr>
        <w:pStyle w:val="TOC1"/>
        <w:rPr>
          <w:rFonts w:eastAsiaTheme="minorEastAsia" w:cstheme="minorBidi"/>
          <w:noProof/>
          <w:sz w:val="22"/>
          <w:szCs w:val="22"/>
          <w:lang w:bidi="ar-SA"/>
        </w:rPr>
      </w:pPr>
      <w:hyperlink w:anchor="_Toc449699954" w:history="1">
        <w:r w:rsidR="00DC69E5" w:rsidRPr="00C5474F">
          <w:rPr>
            <w:rStyle w:val="Hyperlink"/>
            <w:noProof/>
          </w:rPr>
          <w:t>4.5 Macro scale dispersion</w:t>
        </w:r>
        <w:r w:rsidR="00DC69E5">
          <w:rPr>
            <w:noProof/>
            <w:webHidden/>
          </w:rPr>
          <w:tab/>
        </w:r>
        <w:r w:rsidR="00DC69E5">
          <w:rPr>
            <w:noProof/>
            <w:webHidden/>
          </w:rPr>
          <w:fldChar w:fldCharType="begin"/>
        </w:r>
        <w:r w:rsidR="00DC69E5">
          <w:rPr>
            <w:noProof/>
            <w:webHidden/>
          </w:rPr>
          <w:instrText xml:space="preserve"> PAGEREF _Toc449699954 \h </w:instrText>
        </w:r>
        <w:r w:rsidR="00DC69E5">
          <w:rPr>
            <w:noProof/>
            <w:webHidden/>
          </w:rPr>
        </w:r>
        <w:r w:rsidR="00DC69E5">
          <w:rPr>
            <w:noProof/>
            <w:webHidden/>
          </w:rPr>
          <w:fldChar w:fldCharType="separate"/>
        </w:r>
        <w:r w:rsidR="00821800">
          <w:rPr>
            <w:noProof/>
            <w:webHidden/>
          </w:rPr>
          <w:t>49</w:t>
        </w:r>
        <w:r w:rsidR="00DC69E5">
          <w:rPr>
            <w:noProof/>
            <w:webHidden/>
          </w:rPr>
          <w:fldChar w:fldCharType="end"/>
        </w:r>
      </w:hyperlink>
    </w:p>
    <w:p w14:paraId="5BA72E62" w14:textId="77777777" w:rsidR="00DC69E5" w:rsidRDefault="004E5E54">
      <w:pPr>
        <w:pStyle w:val="TOC2"/>
        <w:tabs>
          <w:tab w:val="right" w:leader="dot" w:pos="8486"/>
        </w:tabs>
        <w:rPr>
          <w:rFonts w:eastAsiaTheme="minorEastAsia" w:cstheme="minorBidi"/>
          <w:noProof/>
          <w:sz w:val="22"/>
          <w:szCs w:val="22"/>
          <w:lang w:bidi="ar-SA"/>
        </w:rPr>
      </w:pPr>
      <w:hyperlink w:anchor="_Toc449699955" w:history="1">
        <w:r w:rsidR="00DC69E5" w:rsidRPr="00C5474F">
          <w:rPr>
            <w:rStyle w:val="Hyperlink"/>
            <w:noProof/>
          </w:rPr>
          <w:t>4.5.1 Agglomerate area distribution</w:t>
        </w:r>
        <w:r w:rsidR="00DC69E5">
          <w:rPr>
            <w:noProof/>
            <w:webHidden/>
          </w:rPr>
          <w:tab/>
        </w:r>
        <w:r w:rsidR="00DC69E5">
          <w:rPr>
            <w:noProof/>
            <w:webHidden/>
          </w:rPr>
          <w:fldChar w:fldCharType="begin"/>
        </w:r>
        <w:r w:rsidR="00DC69E5">
          <w:rPr>
            <w:noProof/>
            <w:webHidden/>
          </w:rPr>
          <w:instrText xml:space="preserve"> PAGEREF _Toc449699955 \h </w:instrText>
        </w:r>
        <w:r w:rsidR="00DC69E5">
          <w:rPr>
            <w:noProof/>
            <w:webHidden/>
          </w:rPr>
        </w:r>
        <w:r w:rsidR="00DC69E5">
          <w:rPr>
            <w:noProof/>
            <w:webHidden/>
          </w:rPr>
          <w:fldChar w:fldCharType="separate"/>
        </w:r>
        <w:r w:rsidR="00821800">
          <w:rPr>
            <w:noProof/>
            <w:webHidden/>
          </w:rPr>
          <w:t>49</w:t>
        </w:r>
        <w:r w:rsidR="00DC69E5">
          <w:rPr>
            <w:noProof/>
            <w:webHidden/>
          </w:rPr>
          <w:fldChar w:fldCharType="end"/>
        </w:r>
      </w:hyperlink>
    </w:p>
    <w:p w14:paraId="37AB5C97" w14:textId="77777777" w:rsidR="00DC69E5" w:rsidRDefault="004E5E54">
      <w:pPr>
        <w:pStyle w:val="TOC2"/>
        <w:tabs>
          <w:tab w:val="right" w:leader="dot" w:pos="8486"/>
        </w:tabs>
        <w:rPr>
          <w:rFonts w:eastAsiaTheme="minorEastAsia" w:cstheme="minorBidi"/>
          <w:noProof/>
          <w:sz w:val="22"/>
          <w:szCs w:val="22"/>
          <w:lang w:bidi="ar-SA"/>
        </w:rPr>
      </w:pPr>
      <w:hyperlink w:anchor="_Toc449699956" w:history="1">
        <w:r w:rsidR="00DC69E5" w:rsidRPr="00C5474F">
          <w:rPr>
            <w:rStyle w:val="Hyperlink"/>
            <w:noProof/>
          </w:rPr>
          <w:t>4.5.2 Volume distribution</w:t>
        </w:r>
        <w:r w:rsidR="00DC69E5">
          <w:rPr>
            <w:noProof/>
            <w:webHidden/>
          </w:rPr>
          <w:tab/>
        </w:r>
        <w:r w:rsidR="00DC69E5">
          <w:rPr>
            <w:noProof/>
            <w:webHidden/>
          </w:rPr>
          <w:fldChar w:fldCharType="begin"/>
        </w:r>
        <w:r w:rsidR="00DC69E5">
          <w:rPr>
            <w:noProof/>
            <w:webHidden/>
          </w:rPr>
          <w:instrText xml:space="preserve"> PAGEREF _Toc449699956 \h </w:instrText>
        </w:r>
        <w:r w:rsidR="00DC69E5">
          <w:rPr>
            <w:noProof/>
            <w:webHidden/>
          </w:rPr>
        </w:r>
        <w:r w:rsidR="00DC69E5">
          <w:rPr>
            <w:noProof/>
            <w:webHidden/>
          </w:rPr>
          <w:fldChar w:fldCharType="separate"/>
        </w:r>
        <w:r w:rsidR="00821800">
          <w:rPr>
            <w:noProof/>
            <w:webHidden/>
          </w:rPr>
          <w:t>51</w:t>
        </w:r>
        <w:r w:rsidR="00DC69E5">
          <w:rPr>
            <w:noProof/>
            <w:webHidden/>
          </w:rPr>
          <w:fldChar w:fldCharType="end"/>
        </w:r>
      </w:hyperlink>
    </w:p>
    <w:p w14:paraId="440BD16A" w14:textId="77777777" w:rsidR="00DC69E5" w:rsidRDefault="004E5E54">
      <w:pPr>
        <w:pStyle w:val="TOC1"/>
        <w:rPr>
          <w:rFonts w:eastAsiaTheme="minorEastAsia" w:cstheme="minorBidi"/>
          <w:noProof/>
          <w:sz w:val="22"/>
          <w:szCs w:val="22"/>
          <w:lang w:bidi="ar-SA"/>
        </w:rPr>
      </w:pPr>
      <w:hyperlink w:anchor="_Toc449699957" w:history="1">
        <w:r w:rsidR="00DC69E5" w:rsidRPr="00C5474F">
          <w:rPr>
            <w:rStyle w:val="Hyperlink"/>
            <w:noProof/>
          </w:rPr>
          <w:t>4.6 Micro state dispersion</w:t>
        </w:r>
        <w:r w:rsidR="00DC69E5">
          <w:rPr>
            <w:noProof/>
            <w:webHidden/>
          </w:rPr>
          <w:tab/>
        </w:r>
        <w:r w:rsidR="00DC69E5">
          <w:rPr>
            <w:noProof/>
            <w:webHidden/>
          </w:rPr>
          <w:fldChar w:fldCharType="begin"/>
        </w:r>
        <w:r w:rsidR="00DC69E5">
          <w:rPr>
            <w:noProof/>
            <w:webHidden/>
          </w:rPr>
          <w:instrText xml:space="preserve"> PAGEREF _Toc449699957 \h </w:instrText>
        </w:r>
        <w:r w:rsidR="00DC69E5">
          <w:rPr>
            <w:noProof/>
            <w:webHidden/>
          </w:rPr>
        </w:r>
        <w:r w:rsidR="00DC69E5">
          <w:rPr>
            <w:noProof/>
            <w:webHidden/>
          </w:rPr>
          <w:fldChar w:fldCharType="separate"/>
        </w:r>
        <w:r w:rsidR="00821800">
          <w:rPr>
            <w:noProof/>
            <w:webHidden/>
          </w:rPr>
          <w:t>55</w:t>
        </w:r>
        <w:r w:rsidR="00DC69E5">
          <w:rPr>
            <w:noProof/>
            <w:webHidden/>
          </w:rPr>
          <w:fldChar w:fldCharType="end"/>
        </w:r>
      </w:hyperlink>
    </w:p>
    <w:p w14:paraId="146DB111" w14:textId="77777777" w:rsidR="00DC69E5" w:rsidRDefault="004E5E54">
      <w:pPr>
        <w:pStyle w:val="TOC1"/>
        <w:rPr>
          <w:rFonts w:eastAsiaTheme="minorEastAsia" w:cstheme="minorBidi"/>
          <w:noProof/>
          <w:sz w:val="22"/>
          <w:szCs w:val="22"/>
          <w:lang w:bidi="ar-SA"/>
        </w:rPr>
      </w:pPr>
      <w:hyperlink w:anchor="_Toc449699958" w:history="1">
        <w:r w:rsidR="00DC69E5" w:rsidRPr="00C5474F">
          <w:rPr>
            <w:rStyle w:val="Hyperlink"/>
            <w:noProof/>
          </w:rPr>
          <w:t>4.7 Thermal Analysis</w:t>
        </w:r>
        <w:r w:rsidR="00DC69E5">
          <w:rPr>
            <w:noProof/>
            <w:webHidden/>
          </w:rPr>
          <w:tab/>
        </w:r>
        <w:r w:rsidR="00DC69E5">
          <w:rPr>
            <w:noProof/>
            <w:webHidden/>
          </w:rPr>
          <w:fldChar w:fldCharType="begin"/>
        </w:r>
        <w:r w:rsidR="00DC69E5">
          <w:rPr>
            <w:noProof/>
            <w:webHidden/>
          </w:rPr>
          <w:instrText xml:space="preserve"> PAGEREF _Toc449699958 \h </w:instrText>
        </w:r>
        <w:r w:rsidR="00DC69E5">
          <w:rPr>
            <w:noProof/>
            <w:webHidden/>
          </w:rPr>
        </w:r>
        <w:r w:rsidR="00DC69E5">
          <w:rPr>
            <w:noProof/>
            <w:webHidden/>
          </w:rPr>
          <w:fldChar w:fldCharType="separate"/>
        </w:r>
        <w:r w:rsidR="00821800">
          <w:rPr>
            <w:noProof/>
            <w:webHidden/>
          </w:rPr>
          <w:t>61</w:t>
        </w:r>
        <w:r w:rsidR="00DC69E5">
          <w:rPr>
            <w:noProof/>
            <w:webHidden/>
          </w:rPr>
          <w:fldChar w:fldCharType="end"/>
        </w:r>
      </w:hyperlink>
    </w:p>
    <w:p w14:paraId="4F2E9FAF" w14:textId="77777777" w:rsidR="00DC69E5" w:rsidRDefault="004E5E54">
      <w:pPr>
        <w:pStyle w:val="TOC1"/>
        <w:rPr>
          <w:rFonts w:eastAsiaTheme="minorEastAsia" w:cstheme="minorBidi"/>
          <w:noProof/>
          <w:sz w:val="22"/>
          <w:szCs w:val="22"/>
          <w:lang w:bidi="ar-SA"/>
        </w:rPr>
      </w:pPr>
      <w:hyperlink w:anchor="_Toc449699959" w:history="1">
        <w:r w:rsidR="00DC69E5" w:rsidRPr="00C5474F">
          <w:rPr>
            <w:rStyle w:val="Hyperlink"/>
            <w:noProof/>
          </w:rPr>
          <w:t>Chapter 5: Conclusions</w:t>
        </w:r>
        <w:r w:rsidR="00DC69E5">
          <w:rPr>
            <w:noProof/>
            <w:webHidden/>
          </w:rPr>
          <w:tab/>
        </w:r>
        <w:r w:rsidR="00DC69E5">
          <w:rPr>
            <w:noProof/>
            <w:webHidden/>
          </w:rPr>
          <w:fldChar w:fldCharType="begin"/>
        </w:r>
        <w:r w:rsidR="00DC69E5">
          <w:rPr>
            <w:noProof/>
            <w:webHidden/>
          </w:rPr>
          <w:instrText xml:space="preserve"> PAGEREF _Toc449699959 \h </w:instrText>
        </w:r>
        <w:r w:rsidR="00DC69E5">
          <w:rPr>
            <w:noProof/>
            <w:webHidden/>
          </w:rPr>
        </w:r>
        <w:r w:rsidR="00DC69E5">
          <w:rPr>
            <w:noProof/>
            <w:webHidden/>
          </w:rPr>
          <w:fldChar w:fldCharType="separate"/>
        </w:r>
        <w:r w:rsidR="00821800">
          <w:rPr>
            <w:noProof/>
            <w:webHidden/>
          </w:rPr>
          <w:t>64</w:t>
        </w:r>
        <w:r w:rsidR="00DC69E5">
          <w:rPr>
            <w:noProof/>
            <w:webHidden/>
          </w:rPr>
          <w:fldChar w:fldCharType="end"/>
        </w:r>
      </w:hyperlink>
    </w:p>
    <w:p w14:paraId="4AB0D37E" w14:textId="77777777" w:rsidR="00DC69E5" w:rsidRDefault="004E5E54">
      <w:pPr>
        <w:pStyle w:val="TOC1"/>
        <w:rPr>
          <w:rFonts w:eastAsiaTheme="minorEastAsia" w:cstheme="minorBidi"/>
          <w:noProof/>
          <w:sz w:val="22"/>
          <w:szCs w:val="22"/>
          <w:lang w:bidi="ar-SA"/>
        </w:rPr>
      </w:pPr>
      <w:hyperlink w:anchor="_Toc449699960" w:history="1">
        <w:r w:rsidR="00DC69E5" w:rsidRPr="00C5474F">
          <w:rPr>
            <w:rStyle w:val="Hyperlink"/>
            <w:noProof/>
          </w:rPr>
          <w:t>References</w:t>
        </w:r>
        <w:r w:rsidR="00DC69E5">
          <w:rPr>
            <w:noProof/>
            <w:webHidden/>
          </w:rPr>
          <w:tab/>
        </w:r>
        <w:r w:rsidR="00DC69E5">
          <w:rPr>
            <w:noProof/>
            <w:webHidden/>
          </w:rPr>
          <w:fldChar w:fldCharType="begin"/>
        </w:r>
        <w:r w:rsidR="00DC69E5">
          <w:rPr>
            <w:noProof/>
            <w:webHidden/>
          </w:rPr>
          <w:instrText xml:space="preserve"> PAGEREF _Toc449699960 \h </w:instrText>
        </w:r>
        <w:r w:rsidR="00DC69E5">
          <w:rPr>
            <w:noProof/>
            <w:webHidden/>
          </w:rPr>
        </w:r>
        <w:r w:rsidR="00DC69E5">
          <w:rPr>
            <w:noProof/>
            <w:webHidden/>
          </w:rPr>
          <w:fldChar w:fldCharType="separate"/>
        </w:r>
        <w:r w:rsidR="00821800">
          <w:rPr>
            <w:noProof/>
            <w:webHidden/>
          </w:rPr>
          <w:t>67</w:t>
        </w:r>
        <w:r w:rsidR="00DC69E5">
          <w:rPr>
            <w:noProof/>
            <w:webHidden/>
          </w:rPr>
          <w:fldChar w:fldCharType="end"/>
        </w:r>
      </w:hyperlink>
    </w:p>
    <w:p w14:paraId="1B5A1048" w14:textId="77777777" w:rsidR="00DA1971" w:rsidRDefault="00AA4AED" w:rsidP="00DA1971">
      <w:r>
        <w:fldChar w:fldCharType="end"/>
      </w:r>
      <w:r w:rsidR="00C92079">
        <w:t xml:space="preserve"> </w:t>
      </w:r>
    </w:p>
    <w:p w14:paraId="692F54E6" w14:textId="77777777" w:rsidR="009C4FEF" w:rsidRDefault="00DA1971" w:rsidP="00DF3426">
      <w:pPr>
        <w:pStyle w:val="Heading1"/>
      </w:pPr>
      <w:r>
        <w:br w:type="page"/>
      </w:r>
      <w:bookmarkStart w:id="3" w:name="_Toc310579465"/>
      <w:bookmarkStart w:id="4" w:name="_Toc449699926"/>
      <w:r>
        <w:lastRenderedPageBreak/>
        <w:t>List of Tables</w:t>
      </w:r>
      <w:bookmarkEnd w:id="3"/>
      <w:bookmarkEnd w:id="4"/>
    </w:p>
    <w:p w14:paraId="42195D46" w14:textId="77777777" w:rsidR="00DC69E5"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49699961" w:history="1">
        <w:r w:rsidR="00DC69E5" w:rsidRPr="00E130BC">
          <w:rPr>
            <w:rStyle w:val="Hyperlink"/>
            <w:noProof/>
          </w:rPr>
          <w:t>Table 1. Theoretical and experimental properties of carbon nanotubes. (Modified from [39])</w:t>
        </w:r>
        <w:r w:rsidR="00DC69E5">
          <w:rPr>
            <w:noProof/>
            <w:webHidden/>
          </w:rPr>
          <w:tab/>
        </w:r>
        <w:r w:rsidR="00DC69E5">
          <w:rPr>
            <w:noProof/>
            <w:webHidden/>
          </w:rPr>
          <w:fldChar w:fldCharType="begin"/>
        </w:r>
        <w:r w:rsidR="00DC69E5">
          <w:rPr>
            <w:noProof/>
            <w:webHidden/>
          </w:rPr>
          <w:instrText xml:space="preserve"> PAGEREF _Toc449699961 \h </w:instrText>
        </w:r>
        <w:r w:rsidR="00DC69E5">
          <w:rPr>
            <w:noProof/>
            <w:webHidden/>
          </w:rPr>
        </w:r>
        <w:r w:rsidR="00DC69E5">
          <w:rPr>
            <w:noProof/>
            <w:webHidden/>
          </w:rPr>
          <w:fldChar w:fldCharType="separate"/>
        </w:r>
        <w:r w:rsidR="00821800">
          <w:rPr>
            <w:noProof/>
            <w:webHidden/>
          </w:rPr>
          <w:t>8</w:t>
        </w:r>
        <w:r w:rsidR="00DC69E5">
          <w:rPr>
            <w:noProof/>
            <w:webHidden/>
          </w:rPr>
          <w:fldChar w:fldCharType="end"/>
        </w:r>
      </w:hyperlink>
    </w:p>
    <w:p w14:paraId="621C1F25"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2" w:history="1">
        <w:r w:rsidR="00DC69E5" w:rsidRPr="00E130BC">
          <w:rPr>
            <w:rStyle w:val="Hyperlink"/>
            <w:noProof/>
          </w:rPr>
          <w:t>Table 2. Density, average length, diameter and aspect ratio of as-received MWCNTs</w:t>
        </w:r>
        <w:r w:rsidR="00DC69E5">
          <w:rPr>
            <w:noProof/>
            <w:webHidden/>
          </w:rPr>
          <w:tab/>
        </w:r>
        <w:r w:rsidR="00DC69E5">
          <w:rPr>
            <w:noProof/>
            <w:webHidden/>
          </w:rPr>
          <w:fldChar w:fldCharType="begin"/>
        </w:r>
        <w:r w:rsidR="00DC69E5">
          <w:rPr>
            <w:noProof/>
            <w:webHidden/>
          </w:rPr>
          <w:instrText xml:space="preserve"> PAGEREF _Toc449699962 \h </w:instrText>
        </w:r>
        <w:r w:rsidR="00DC69E5">
          <w:rPr>
            <w:noProof/>
            <w:webHidden/>
          </w:rPr>
        </w:r>
        <w:r w:rsidR="00DC69E5">
          <w:rPr>
            <w:noProof/>
            <w:webHidden/>
          </w:rPr>
          <w:fldChar w:fldCharType="separate"/>
        </w:r>
        <w:r w:rsidR="00821800">
          <w:rPr>
            <w:noProof/>
            <w:webHidden/>
          </w:rPr>
          <w:t>26</w:t>
        </w:r>
        <w:r w:rsidR="00DC69E5">
          <w:rPr>
            <w:noProof/>
            <w:webHidden/>
          </w:rPr>
          <w:fldChar w:fldCharType="end"/>
        </w:r>
      </w:hyperlink>
    </w:p>
    <w:p w14:paraId="6BE3AAAD"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3" w:history="1">
        <w:r w:rsidR="00DC69E5" w:rsidRPr="00E130BC">
          <w:rPr>
            <w:rStyle w:val="Hyperlink"/>
            <w:noProof/>
          </w:rPr>
          <w:t>Table 3. Aspect ratio, average length, average length reduction and distribution parameters of MWCNTs both as-received and after melt-mixing</w:t>
        </w:r>
        <w:r w:rsidR="00DC69E5">
          <w:rPr>
            <w:noProof/>
            <w:webHidden/>
          </w:rPr>
          <w:tab/>
        </w:r>
        <w:r w:rsidR="00DC69E5">
          <w:rPr>
            <w:noProof/>
            <w:webHidden/>
          </w:rPr>
          <w:fldChar w:fldCharType="begin"/>
        </w:r>
        <w:r w:rsidR="00DC69E5">
          <w:rPr>
            <w:noProof/>
            <w:webHidden/>
          </w:rPr>
          <w:instrText xml:space="preserve"> PAGEREF _Toc449699963 \h </w:instrText>
        </w:r>
        <w:r w:rsidR="00DC69E5">
          <w:rPr>
            <w:noProof/>
            <w:webHidden/>
          </w:rPr>
        </w:r>
        <w:r w:rsidR="00DC69E5">
          <w:rPr>
            <w:noProof/>
            <w:webHidden/>
          </w:rPr>
          <w:fldChar w:fldCharType="separate"/>
        </w:r>
        <w:r w:rsidR="00821800">
          <w:rPr>
            <w:noProof/>
            <w:webHidden/>
          </w:rPr>
          <w:t>30</w:t>
        </w:r>
        <w:r w:rsidR="00DC69E5">
          <w:rPr>
            <w:noProof/>
            <w:webHidden/>
          </w:rPr>
          <w:fldChar w:fldCharType="end"/>
        </w:r>
      </w:hyperlink>
    </w:p>
    <w:p w14:paraId="18179FB1"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4" w:history="1">
        <w:r w:rsidR="00DC69E5" w:rsidRPr="00E130BC">
          <w:rPr>
            <w:rStyle w:val="Hyperlink"/>
            <w:noProof/>
          </w:rPr>
          <w:t>Table 4. Sonication time for all MWCNTs</w:t>
        </w:r>
        <w:r w:rsidR="00DC69E5">
          <w:rPr>
            <w:noProof/>
            <w:webHidden/>
          </w:rPr>
          <w:tab/>
        </w:r>
        <w:r w:rsidR="00DC69E5">
          <w:rPr>
            <w:noProof/>
            <w:webHidden/>
          </w:rPr>
          <w:fldChar w:fldCharType="begin"/>
        </w:r>
        <w:r w:rsidR="00DC69E5">
          <w:rPr>
            <w:noProof/>
            <w:webHidden/>
          </w:rPr>
          <w:instrText xml:space="preserve"> PAGEREF _Toc449699964 \h </w:instrText>
        </w:r>
        <w:r w:rsidR="00DC69E5">
          <w:rPr>
            <w:noProof/>
            <w:webHidden/>
          </w:rPr>
        </w:r>
        <w:r w:rsidR="00DC69E5">
          <w:rPr>
            <w:noProof/>
            <w:webHidden/>
          </w:rPr>
          <w:fldChar w:fldCharType="separate"/>
        </w:r>
        <w:r w:rsidR="00821800">
          <w:rPr>
            <w:noProof/>
            <w:webHidden/>
          </w:rPr>
          <w:t>31</w:t>
        </w:r>
        <w:r w:rsidR="00DC69E5">
          <w:rPr>
            <w:noProof/>
            <w:webHidden/>
          </w:rPr>
          <w:fldChar w:fldCharType="end"/>
        </w:r>
      </w:hyperlink>
    </w:p>
    <w:p w14:paraId="5D56120E"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5" w:history="1">
        <w:r w:rsidR="00DC69E5" w:rsidRPr="00E130BC">
          <w:rPr>
            <w:rStyle w:val="Hyperlink"/>
            <w:noProof/>
          </w:rPr>
          <w:t>Table 5. Percolation threshold and percolation parameters for all nanocomposites. The average length after processing is included to facilitate the explanations</w:t>
        </w:r>
        <w:r w:rsidR="00DC69E5">
          <w:rPr>
            <w:noProof/>
            <w:webHidden/>
          </w:rPr>
          <w:tab/>
        </w:r>
        <w:r w:rsidR="00DC69E5">
          <w:rPr>
            <w:noProof/>
            <w:webHidden/>
          </w:rPr>
          <w:fldChar w:fldCharType="begin"/>
        </w:r>
        <w:r w:rsidR="00DC69E5">
          <w:rPr>
            <w:noProof/>
            <w:webHidden/>
          </w:rPr>
          <w:instrText xml:space="preserve"> PAGEREF _Toc449699965 \h </w:instrText>
        </w:r>
        <w:r w:rsidR="00DC69E5">
          <w:rPr>
            <w:noProof/>
            <w:webHidden/>
          </w:rPr>
        </w:r>
        <w:r w:rsidR="00DC69E5">
          <w:rPr>
            <w:noProof/>
            <w:webHidden/>
          </w:rPr>
          <w:fldChar w:fldCharType="separate"/>
        </w:r>
        <w:r w:rsidR="00821800">
          <w:rPr>
            <w:noProof/>
            <w:webHidden/>
          </w:rPr>
          <w:t>34</w:t>
        </w:r>
        <w:r w:rsidR="00DC69E5">
          <w:rPr>
            <w:noProof/>
            <w:webHidden/>
          </w:rPr>
          <w:fldChar w:fldCharType="end"/>
        </w:r>
      </w:hyperlink>
    </w:p>
    <w:p w14:paraId="49FF8B3C"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6" w:history="1">
        <w:r w:rsidR="00DC69E5" w:rsidRPr="00E130BC">
          <w:rPr>
            <w:rStyle w:val="Hyperlink"/>
            <w:noProof/>
          </w:rPr>
          <w:t>Table 6. Percolation parameters of 4 composites fabricated with 4 MWCNTs with and without an additional drying. The average length after processing is included to facilitate the explanations.</w:t>
        </w:r>
        <w:r w:rsidR="00DC69E5">
          <w:rPr>
            <w:noProof/>
            <w:webHidden/>
          </w:rPr>
          <w:tab/>
        </w:r>
        <w:r w:rsidR="00DC69E5">
          <w:rPr>
            <w:noProof/>
            <w:webHidden/>
          </w:rPr>
          <w:fldChar w:fldCharType="begin"/>
        </w:r>
        <w:r w:rsidR="00DC69E5">
          <w:rPr>
            <w:noProof/>
            <w:webHidden/>
          </w:rPr>
          <w:instrText xml:space="preserve"> PAGEREF _Toc449699966 \h </w:instrText>
        </w:r>
        <w:r w:rsidR="00DC69E5">
          <w:rPr>
            <w:noProof/>
            <w:webHidden/>
          </w:rPr>
        </w:r>
        <w:r w:rsidR="00DC69E5">
          <w:rPr>
            <w:noProof/>
            <w:webHidden/>
          </w:rPr>
          <w:fldChar w:fldCharType="separate"/>
        </w:r>
        <w:r w:rsidR="00821800">
          <w:rPr>
            <w:noProof/>
            <w:webHidden/>
          </w:rPr>
          <w:t>39</w:t>
        </w:r>
        <w:r w:rsidR="00DC69E5">
          <w:rPr>
            <w:noProof/>
            <w:webHidden/>
          </w:rPr>
          <w:fldChar w:fldCharType="end"/>
        </w:r>
      </w:hyperlink>
    </w:p>
    <w:p w14:paraId="6B8D6911"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7" w:history="1">
        <w:r w:rsidR="00DC69E5" w:rsidRPr="00E130BC">
          <w:rPr>
            <w:rStyle w:val="Hyperlink"/>
            <w:noProof/>
          </w:rPr>
          <w:t>Table 7.  Area ratio, average agglomerate area and shape factor for all composites obtained from optical sections</w:t>
        </w:r>
        <w:r w:rsidR="00DC69E5">
          <w:rPr>
            <w:noProof/>
            <w:webHidden/>
          </w:rPr>
          <w:tab/>
        </w:r>
        <w:r w:rsidR="00DC69E5">
          <w:rPr>
            <w:noProof/>
            <w:webHidden/>
          </w:rPr>
          <w:fldChar w:fldCharType="begin"/>
        </w:r>
        <w:r w:rsidR="00DC69E5">
          <w:rPr>
            <w:noProof/>
            <w:webHidden/>
          </w:rPr>
          <w:instrText xml:space="preserve"> PAGEREF _Toc449699967 \h </w:instrText>
        </w:r>
        <w:r w:rsidR="00DC69E5">
          <w:rPr>
            <w:noProof/>
            <w:webHidden/>
          </w:rPr>
        </w:r>
        <w:r w:rsidR="00DC69E5">
          <w:rPr>
            <w:noProof/>
            <w:webHidden/>
          </w:rPr>
          <w:fldChar w:fldCharType="separate"/>
        </w:r>
        <w:r w:rsidR="00821800">
          <w:rPr>
            <w:noProof/>
            <w:webHidden/>
          </w:rPr>
          <w:t>51</w:t>
        </w:r>
        <w:r w:rsidR="00DC69E5">
          <w:rPr>
            <w:noProof/>
            <w:webHidden/>
          </w:rPr>
          <w:fldChar w:fldCharType="end"/>
        </w:r>
      </w:hyperlink>
    </w:p>
    <w:p w14:paraId="2B049D13"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68" w:history="1">
        <w:r w:rsidR="00DC69E5" w:rsidRPr="00E130BC">
          <w:rPr>
            <w:rStyle w:val="Hyperlink"/>
            <w:noProof/>
          </w:rPr>
          <w:t>Table 8. Mean and standard deviation for volume log-normal distribution of all composites</w:t>
        </w:r>
        <w:r w:rsidR="00DC69E5">
          <w:rPr>
            <w:noProof/>
            <w:webHidden/>
          </w:rPr>
          <w:tab/>
        </w:r>
        <w:r w:rsidR="00DC69E5">
          <w:rPr>
            <w:noProof/>
            <w:webHidden/>
          </w:rPr>
          <w:fldChar w:fldCharType="begin"/>
        </w:r>
        <w:r w:rsidR="00DC69E5">
          <w:rPr>
            <w:noProof/>
            <w:webHidden/>
          </w:rPr>
          <w:instrText xml:space="preserve"> PAGEREF _Toc449699968 \h </w:instrText>
        </w:r>
        <w:r w:rsidR="00DC69E5">
          <w:rPr>
            <w:noProof/>
            <w:webHidden/>
          </w:rPr>
        </w:r>
        <w:r w:rsidR="00DC69E5">
          <w:rPr>
            <w:noProof/>
            <w:webHidden/>
          </w:rPr>
          <w:fldChar w:fldCharType="separate"/>
        </w:r>
        <w:r w:rsidR="00821800">
          <w:rPr>
            <w:noProof/>
            <w:webHidden/>
          </w:rPr>
          <w:t>55</w:t>
        </w:r>
        <w:r w:rsidR="00DC69E5">
          <w:rPr>
            <w:noProof/>
            <w:webHidden/>
          </w:rPr>
          <w:fldChar w:fldCharType="end"/>
        </w:r>
      </w:hyperlink>
    </w:p>
    <w:p w14:paraId="36D53A77" w14:textId="77777777" w:rsidR="009C4FEF" w:rsidRPr="00EE3EDB" w:rsidRDefault="00AA4AED" w:rsidP="00DF3426">
      <w:pPr>
        <w:pStyle w:val="Heading1"/>
      </w:pPr>
      <w:r>
        <w:fldChar w:fldCharType="end"/>
      </w:r>
      <w:r w:rsidR="00DA1971">
        <w:br w:type="page"/>
      </w:r>
      <w:bookmarkStart w:id="5" w:name="_Toc310579466"/>
      <w:bookmarkStart w:id="6" w:name="_Toc44969992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5F371D">
            <w:t>List of Figures</w:t>
          </w:r>
        </w:sdtContent>
      </w:sdt>
      <w:bookmarkEnd w:id="5"/>
      <w:bookmarkEnd w:id="6"/>
    </w:p>
    <w:p w14:paraId="664BC67A" w14:textId="77777777" w:rsidR="00DC69E5"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49699969" w:history="1">
        <w:r w:rsidR="00DC69E5" w:rsidRPr="000212E8">
          <w:rPr>
            <w:rStyle w:val="Hyperlink"/>
            <w:noProof/>
          </w:rPr>
          <w:t>Figure 1. Schematic of graphitic forms. Graphene is a 2D building material for carbon materials of all other dimensionalities. It can be wrapped up into 0D buckyballs, rolled into 1D nanotubes or stacked into 3D graphite [30].</w:t>
        </w:r>
        <w:r w:rsidR="00DC69E5">
          <w:rPr>
            <w:noProof/>
            <w:webHidden/>
          </w:rPr>
          <w:tab/>
        </w:r>
        <w:r w:rsidR="00DC69E5">
          <w:rPr>
            <w:noProof/>
            <w:webHidden/>
          </w:rPr>
          <w:fldChar w:fldCharType="begin"/>
        </w:r>
        <w:r w:rsidR="00DC69E5">
          <w:rPr>
            <w:noProof/>
            <w:webHidden/>
          </w:rPr>
          <w:instrText xml:space="preserve"> PAGEREF _Toc449699969 \h </w:instrText>
        </w:r>
        <w:r w:rsidR="00DC69E5">
          <w:rPr>
            <w:noProof/>
            <w:webHidden/>
          </w:rPr>
        </w:r>
        <w:r w:rsidR="00DC69E5">
          <w:rPr>
            <w:noProof/>
            <w:webHidden/>
          </w:rPr>
          <w:fldChar w:fldCharType="separate"/>
        </w:r>
        <w:r w:rsidR="00821800">
          <w:rPr>
            <w:noProof/>
            <w:webHidden/>
          </w:rPr>
          <w:t>5</w:t>
        </w:r>
        <w:r w:rsidR="00DC69E5">
          <w:rPr>
            <w:noProof/>
            <w:webHidden/>
          </w:rPr>
          <w:fldChar w:fldCharType="end"/>
        </w:r>
      </w:hyperlink>
    </w:p>
    <w:p w14:paraId="040A1482"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0" w:history="1">
        <w:r w:rsidR="00DC69E5" w:rsidRPr="000212E8">
          <w:rPr>
            <w:rStyle w:val="Hyperlink"/>
            <w:noProof/>
          </w:rPr>
          <w:t>Figure 2. Structure of carbon nanotubes: a) armchair, b) zigzag nanotubes and c) chiral nanotubes (Reproduced from reference [35])</w:t>
        </w:r>
        <w:r w:rsidR="00DC69E5">
          <w:rPr>
            <w:noProof/>
            <w:webHidden/>
          </w:rPr>
          <w:tab/>
        </w:r>
        <w:r w:rsidR="00DC69E5">
          <w:rPr>
            <w:noProof/>
            <w:webHidden/>
          </w:rPr>
          <w:fldChar w:fldCharType="begin"/>
        </w:r>
        <w:r w:rsidR="00DC69E5">
          <w:rPr>
            <w:noProof/>
            <w:webHidden/>
          </w:rPr>
          <w:instrText xml:space="preserve"> PAGEREF _Toc449699970 \h </w:instrText>
        </w:r>
        <w:r w:rsidR="00DC69E5">
          <w:rPr>
            <w:noProof/>
            <w:webHidden/>
          </w:rPr>
        </w:r>
        <w:r w:rsidR="00DC69E5">
          <w:rPr>
            <w:noProof/>
            <w:webHidden/>
          </w:rPr>
          <w:fldChar w:fldCharType="separate"/>
        </w:r>
        <w:r w:rsidR="00821800">
          <w:rPr>
            <w:noProof/>
            <w:webHidden/>
          </w:rPr>
          <w:t>7</w:t>
        </w:r>
        <w:r w:rsidR="00DC69E5">
          <w:rPr>
            <w:noProof/>
            <w:webHidden/>
          </w:rPr>
          <w:fldChar w:fldCharType="end"/>
        </w:r>
      </w:hyperlink>
    </w:p>
    <w:p w14:paraId="11C17F12"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1" w:history="1">
        <w:r w:rsidR="00DC69E5" w:rsidRPr="000212E8">
          <w:rPr>
            <w:rStyle w:val="Hyperlink"/>
            <w:noProof/>
          </w:rPr>
          <w:t>Figure 3. SEM micrographs showing the process to measure the MWCNTs lengths.</w:t>
        </w:r>
        <w:r w:rsidR="00DC69E5">
          <w:rPr>
            <w:noProof/>
            <w:webHidden/>
          </w:rPr>
          <w:tab/>
        </w:r>
        <w:r w:rsidR="00DC69E5">
          <w:rPr>
            <w:noProof/>
            <w:webHidden/>
          </w:rPr>
          <w:fldChar w:fldCharType="begin"/>
        </w:r>
        <w:r w:rsidR="00DC69E5">
          <w:rPr>
            <w:noProof/>
            <w:webHidden/>
          </w:rPr>
          <w:instrText xml:space="preserve"> PAGEREF _Toc449699971 \h </w:instrText>
        </w:r>
        <w:r w:rsidR="00DC69E5">
          <w:rPr>
            <w:noProof/>
            <w:webHidden/>
          </w:rPr>
        </w:r>
        <w:r w:rsidR="00DC69E5">
          <w:rPr>
            <w:noProof/>
            <w:webHidden/>
          </w:rPr>
          <w:fldChar w:fldCharType="separate"/>
        </w:r>
        <w:r w:rsidR="00821800">
          <w:rPr>
            <w:noProof/>
            <w:webHidden/>
          </w:rPr>
          <w:t>28</w:t>
        </w:r>
        <w:r w:rsidR="00DC69E5">
          <w:rPr>
            <w:noProof/>
            <w:webHidden/>
          </w:rPr>
          <w:fldChar w:fldCharType="end"/>
        </w:r>
      </w:hyperlink>
    </w:p>
    <w:p w14:paraId="47347FB9"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2" w:history="1">
        <w:r w:rsidR="00DC69E5" w:rsidRPr="000212E8">
          <w:rPr>
            <w:rStyle w:val="Hyperlink"/>
            <w:noProof/>
          </w:rPr>
          <w:t>Figure 4. Qualitatively evaluation of dispersion for several of the MWCNTs used a) AR 94 UNP b) AR 107 UNP c) AR 82 UNP d) AR 90 OD e) AR 130 FD f) AR 207 OD g) AR 95 OD &lt;30, 3.2-2.2 h)AR 158 OD &lt;30,  2.2-1.4 i)AR 116 OD &lt;30, 1.4-0.85 j) AR 95 OD &lt;30, &lt; 0.85</w:t>
        </w:r>
        <w:r w:rsidR="00DC69E5">
          <w:rPr>
            <w:noProof/>
            <w:webHidden/>
          </w:rPr>
          <w:tab/>
        </w:r>
        <w:r w:rsidR="00DC69E5">
          <w:rPr>
            <w:noProof/>
            <w:webHidden/>
          </w:rPr>
          <w:fldChar w:fldCharType="begin"/>
        </w:r>
        <w:r w:rsidR="00DC69E5">
          <w:rPr>
            <w:noProof/>
            <w:webHidden/>
          </w:rPr>
          <w:instrText xml:space="preserve"> PAGEREF _Toc449699972 \h </w:instrText>
        </w:r>
        <w:r w:rsidR="00DC69E5">
          <w:rPr>
            <w:noProof/>
            <w:webHidden/>
          </w:rPr>
        </w:r>
        <w:r w:rsidR="00DC69E5">
          <w:rPr>
            <w:noProof/>
            <w:webHidden/>
          </w:rPr>
          <w:fldChar w:fldCharType="separate"/>
        </w:r>
        <w:r w:rsidR="00821800">
          <w:rPr>
            <w:noProof/>
            <w:webHidden/>
          </w:rPr>
          <w:t>32</w:t>
        </w:r>
        <w:r w:rsidR="00DC69E5">
          <w:rPr>
            <w:noProof/>
            <w:webHidden/>
          </w:rPr>
          <w:fldChar w:fldCharType="end"/>
        </w:r>
      </w:hyperlink>
    </w:p>
    <w:p w14:paraId="4414C029"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3" w:history="1">
        <w:r w:rsidR="00DC69E5" w:rsidRPr="000212E8">
          <w:rPr>
            <w:rStyle w:val="Hyperlink"/>
            <w:noProof/>
          </w:rPr>
          <w:t>Figure 5. Volume electrical conductivity as a function of MWCNT concentration for selected composites: a) AR 207 OD b) AR 107 FD c) AR 95 OD &lt;30, 3.2-2.2 mm d) AR 94 UNP. The inset figure represents the plot of log</w:t>
        </w:r>
        <w:r w:rsidR="00DC69E5" w:rsidRPr="000212E8">
          <w:rPr>
            <w:rStyle w:val="Hyperlink"/>
            <w:noProof/>
            <w:vertAlign w:val="subscript"/>
          </w:rPr>
          <w:t>10</w:t>
        </w:r>
        <w:r w:rsidR="00DC69E5" w:rsidRPr="000212E8">
          <w:rPr>
            <w:rStyle w:val="Hyperlink"/>
            <w:noProof/>
          </w:rPr>
          <w:t xml:space="preserve"> conductivity vs log</w:t>
        </w:r>
        <w:r w:rsidR="00DC69E5" w:rsidRPr="000212E8">
          <w:rPr>
            <w:rStyle w:val="Hyperlink"/>
            <w:noProof/>
            <w:vertAlign w:val="subscript"/>
          </w:rPr>
          <w:t xml:space="preserve">10 </w:t>
        </w:r>
        <w:r w:rsidR="00DC69E5" w:rsidRPr="000212E8">
          <w:rPr>
            <w:rStyle w:val="Hyperlink"/>
            <w:noProof/>
          </w:rPr>
          <w:t>(p-p</w:t>
        </w:r>
        <w:r w:rsidR="00DC69E5" w:rsidRPr="000212E8">
          <w:rPr>
            <w:rStyle w:val="Hyperlink"/>
            <w:noProof/>
            <w:vertAlign w:val="subscript"/>
          </w:rPr>
          <w:t>c</w:t>
        </w:r>
        <w:r w:rsidR="00DC69E5" w:rsidRPr="000212E8">
          <w:rPr>
            <w:rStyle w:val="Hyperlink"/>
            <w:noProof/>
          </w:rPr>
          <w:t>) where the straight line is the least-square fit for the data using equation 7.</w:t>
        </w:r>
        <w:r w:rsidR="00DC69E5">
          <w:rPr>
            <w:noProof/>
            <w:webHidden/>
          </w:rPr>
          <w:tab/>
        </w:r>
        <w:r w:rsidR="00DC69E5">
          <w:rPr>
            <w:noProof/>
            <w:webHidden/>
          </w:rPr>
          <w:fldChar w:fldCharType="begin"/>
        </w:r>
        <w:r w:rsidR="00DC69E5">
          <w:rPr>
            <w:noProof/>
            <w:webHidden/>
          </w:rPr>
          <w:instrText xml:space="preserve"> PAGEREF _Toc449699973 \h </w:instrText>
        </w:r>
        <w:r w:rsidR="00DC69E5">
          <w:rPr>
            <w:noProof/>
            <w:webHidden/>
          </w:rPr>
        </w:r>
        <w:r w:rsidR="00DC69E5">
          <w:rPr>
            <w:noProof/>
            <w:webHidden/>
          </w:rPr>
          <w:fldChar w:fldCharType="separate"/>
        </w:r>
        <w:r w:rsidR="00821800">
          <w:rPr>
            <w:noProof/>
            <w:webHidden/>
          </w:rPr>
          <w:t>33</w:t>
        </w:r>
        <w:r w:rsidR="00DC69E5">
          <w:rPr>
            <w:noProof/>
            <w:webHidden/>
          </w:rPr>
          <w:fldChar w:fldCharType="end"/>
        </w:r>
      </w:hyperlink>
    </w:p>
    <w:p w14:paraId="6B1CCA92"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4" w:history="1">
        <w:r w:rsidR="00DC69E5" w:rsidRPr="000212E8">
          <w:rPr>
            <w:rStyle w:val="Hyperlink"/>
            <w:noProof/>
          </w:rPr>
          <w:t>Figure 6. Schematic representation of the waviness of carbon nanotubes in two-dimensions with similar spatial distribution and connectedness. Left: Long CNTs and Right: Short CNTs</w:t>
        </w:r>
        <w:r w:rsidR="00DC69E5">
          <w:rPr>
            <w:noProof/>
            <w:webHidden/>
          </w:rPr>
          <w:tab/>
        </w:r>
        <w:r w:rsidR="00DC69E5">
          <w:rPr>
            <w:noProof/>
            <w:webHidden/>
          </w:rPr>
          <w:fldChar w:fldCharType="begin"/>
        </w:r>
        <w:r w:rsidR="00DC69E5">
          <w:rPr>
            <w:noProof/>
            <w:webHidden/>
          </w:rPr>
          <w:instrText xml:space="preserve"> PAGEREF _Toc449699974 \h </w:instrText>
        </w:r>
        <w:r w:rsidR="00DC69E5">
          <w:rPr>
            <w:noProof/>
            <w:webHidden/>
          </w:rPr>
        </w:r>
        <w:r w:rsidR="00DC69E5">
          <w:rPr>
            <w:noProof/>
            <w:webHidden/>
          </w:rPr>
          <w:fldChar w:fldCharType="separate"/>
        </w:r>
        <w:r w:rsidR="00821800">
          <w:rPr>
            <w:noProof/>
            <w:webHidden/>
          </w:rPr>
          <w:t>36</w:t>
        </w:r>
        <w:r w:rsidR="00DC69E5">
          <w:rPr>
            <w:noProof/>
            <w:webHidden/>
          </w:rPr>
          <w:fldChar w:fldCharType="end"/>
        </w:r>
      </w:hyperlink>
    </w:p>
    <w:p w14:paraId="4A942F89"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5" w:history="1">
        <w:r w:rsidR="00DC69E5" w:rsidRPr="000212E8">
          <w:rPr>
            <w:rStyle w:val="Hyperlink"/>
            <w:noProof/>
          </w:rPr>
          <w:t>Figure 7. Comparison of the electrical conductivities of 4 composites fabricated with 4 MWCNTs with and without an additional drying</w:t>
        </w:r>
        <w:r w:rsidR="00DC69E5">
          <w:rPr>
            <w:noProof/>
            <w:webHidden/>
          </w:rPr>
          <w:tab/>
        </w:r>
        <w:r w:rsidR="00DC69E5">
          <w:rPr>
            <w:noProof/>
            <w:webHidden/>
          </w:rPr>
          <w:fldChar w:fldCharType="begin"/>
        </w:r>
        <w:r w:rsidR="00DC69E5">
          <w:rPr>
            <w:noProof/>
            <w:webHidden/>
          </w:rPr>
          <w:instrText xml:space="preserve"> PAGEREF _Toc449699975 \h </w:instrText>
        </w:r>
        <w:r w:rsidR="00DC69E5">
          <w:rPr>
            <w:noProof/>
            <w:webHidden/>
          </w:rPr>
        </w:r>
        <w:r w:rsidR="00DC69E5">
          <w:rPr>
            <w:noProof/>
            <w:webHidden/>
          </w:rPr>
          <w:fldChar w:fldCharType="separate"/>
        </w:r>
        <w:r w:rsidR="00821800">
          <w:rPr>
            <w:noProof/>
            <w:webHidden/>
          </w:rPr>
          <w:t>37</w:t>
        </w:r>
        <w:r w:rsidR="00DC69E5">
          <w:rPr>
            <w:noProof/>
            <w:webHidden/>
          </w:rPr>
          <w:fldChar w:fldCharType="end"/>
        </w:r>
      </w:hyperlink>
    </w:p>
    <w:p w14:paraId="31F07536"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6" w:history="1">
        <w:r w:rsidR="00DC69E5" w:rsidRPr="000212E8">
          <w:rPr>
            <w:rStyle w:val="Hyperlink"/>
            <w:noProof/>
          </w:rPr>
          <w:t>Figure 8. Graph showing the variation of log</w:t>
        </w:r>
        <w:r w:rsidR="00DC69E5" w:rsidRPr="000212E8">
          <w:rPr>
            <w:rStyle w:val="Hyperlink"/>
            <w:noProof/>
            <w:vertAlign w:val="subscript"/>
          </w:rPr>
          <w:t>10</w:t>
        </w:r>
        <w:r w:rsidR="00DC69E5" w:rsidRPr="000212E8">
          <w:rPr>
            <w:rStyle w:val="Hyperlink"/>
            <w:noProof/>
          </w:rPr>
          <w:t xml:space="preserve"> of the electrical conductivity vs MWCNT</w:t>
        </w:r>
        <w:r w:rsidR="00DC69E5" w:rsidRPr="000212E8">
          <w:rPr>
            <w:rStyle w:val="Hyperlink"/>
            <w:noProof/>
            <w:vertAlign w:val="superscript"/>
          </w:rPr>
          <w:t>-1/3</w:t>
        </w:r>
        <w:r w:rsidR="00DC69E5">
          <w:rPr>
            <w:noProof/>
            <w:webHidden/>
          </w:rPr>
          <w:tab/>
        </w:r>
        <w:r w:rsidR="00DC69E5">
          <w:rPr>
            <w:noProof/>
            <w:webHidden/>
          </w:rPr>
          <w:fldChar w:fldCharType="begin"/>
        </w:r>
        <w:r w:rsidR="00DC69E5">
          <w:rPr>
            <w:noProof/>
            <w:webHidden/>
          </w:rPr>
          <w:instrText xml:space="preserve"> PAGEREF _Toc449699976 \h </w:instrText>
        </w:r>
        <w:r w:rsidR="00DC69E5">
          <w:rPr>
            <w:noProof/>
            <w:webHidden/>
          </w:rPr>
        </w:r>
        <w:r w:rsidR="00DC69E5">
          <w:rPr>
            <w:noProof/>
            <w:webHidden/>
          </w:rPr>
          <w:fldChar w:fldCharType="separate"/>
        </w:r>
        <w:r w:rsidR="00821800">
          <w:rPr>
            <w:noProof/>
            <w:webHidden/>
          </w:rPr>
          <w:t>40</w:t>
        </w:r>
        <w:r w:rsidR="00DC69E5">
          <w:rPr>
            <w:noProof/>
            <w:webHidden/>
          </w:rPr>
          <w:fldChar w:fldCharType="end"/>
        </w:r>
      </w:hyperlink>
    </w:p>
    <w:p w14:paraId="70CD554E"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7" w:history="1">
        <w:r w:rsidR="00DC69E5" w:rsidRPr="000212E8">
          <w:rPr>
            <w:rStyle w:val="Hyperlink"/>
            <w:noProof/>
          </w:rPr>
          <w:t>Figure 9. Young’s modulus as a function of nanotube concentration for PC/MWCNT composites</w:t>
        </w:r>
        <w:r w:rsidR="00DC69E5">
          <w:rPr>
            <w:noProof/>
            <w:webHidden/>
          </w:rPr>
          <w:tab/>
        </w:r>
        <w:r w:rsidR="00DC69E5">
          <w:rPr>
            <w:noProof/>
            <w:webHidden/>
          </w:rPr>
          <w:fldChar w:fldCharType="begin"/>
        </w:r>
        <w:r w:rsidR="00DC69E5">
          <w:rPr>
            <w:noProof/>
            <w:webHidden/>
          </w:rPr>
          <w:instrText xml:space="preserve"> PAGEREF _Toc449699977 \h </w:instrText>
        </w:r>
        <w:r w:rsidR="00DC69E5">
          <w:rPr>
            <w:noProof/>
            <w:webHidden/>
          </w:rPr>
        </w:r>
        <w:r w:rsidR="00DC69E5">
          <w:rPr>
            <w:noProof/>
            <w:webHidden/>
          </w:rPr>
          <w:fldChar w:fldCharType="separate"/>
        </w:r>
        <w:r w:rsidR="00821800">
          <w:rPr>
            <w:noProof/>
            <w:webHidden/>
          </w:rPr>
          <w:t>41</w:t>
        </w:r>
        <w:r w:rsidR="00DC69E5">
          <w:rPr>
            <w:noProof/>
            <w:webHidden/>
          </w:rPr>
          <w:fldChar w:fldCharType="end"/>
        </w:r>
      </w:hyperlink>
    </w:p>
    <w:p w14:paraId="104E967D"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8" w:history="1">
        <w:r w:rsidR="00DC69E5" w:rsidRPr="000212E8">
          <w:rPr>
            <w:rStyle w:val="Hyperlink"/>
            <w:noProof/>
          </w:rPr>
          <w:t>Figure 10. Tensile strength as a function of nanotube concentration for PC/MWCNT composites</w:t>
        </w:r>
        <w:r w:rsidR="00DC69E5">
          <w:rPr>
            <w:noProof/>
            <w:webHidden/>
          </w:rPr>
          <w:tab/>
        </w:r>
        <w:r w:rsidR="00DC69E5">
          <w:rPr>
            <w:noProof/>
            <w:webHidden/>
          </w:rPr>
          <w:fldChar w:fldCharType="begin"/>
        </w:r>
        <w:r w:rsidR="00DC69E5">
          <w:rPr>
            <w:noProof/>
            <w:webHidden/>
          </w:rPr>
          <w:instrText xml:space="preserve"> PAGEREF _Toc449699978 \h </w:instrText>
        </w:r>
        <w:r w:rsidR="00DC69E5">
          <w:rPr>
            <w:noProof/>
            <w:webHidden/>
          </w:rPr>
        </w:r>
        <w:r w:rsidR="00DC69E5">
          <w:rPr>
            <w:noProof/>
            <w:webHidden/>
          </w:rPr>
          <w:fldChar w:fldCharType="separate"/>
        </w:r>
        <w:r w:rsidR="00821800">
          <w:rPr>
            <w:noProof/>
            <w:webHidden/>
          </w:rPr>
          <w:t>42</w:t>
        </w:r>
        <w:r w:rsidR="00DC69E5">
          <w:rPr>
            <w:noProof/>
            <w:webHidden/>
          </w:rPr>
          <w:fldChar w:fldCharType="end"/>
        </w:r>
      </w:hyperlink>
    </w:p>
    <w:p w14:paraId="31EFE458"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79" w:history="1">
        <w:r w:rsidR="00DC69E5" w:rsidRPr="000212E8">
          <w:rPr>
            <w:rStyle w:val="Hyperlink"/>
            <w:noProof/>
          </w:rPr>
          <w:t>Figure 11. Strain at break as a function of nanotube concentration for PC/MWCNT composites</w:t>
        </w:r>
        <w:r w:rsidR="00DC69E5">
          <w:rPr>
            <w:noProof/>
            <w:webHidden/>
          </w:rPr>
          <w:tab/>
        </w:r>
        <w:r w:rsidR="00DC69E5">
          <w:rPr>
            <w:noProof/>
            <w:webHidden/>
          </w:rPr>
          <w:fldChar w:fldCharType="begin"/>
        </w:r>
        <w:r w:rsidR="00DC69E5">
          <w:rPr>
            <w:noProof/>
            <w:webHidden/>
          </w:rPr>
          <w:instrText xml:space="preserve"> PAGEREF _Toc449699979 \h </w:instrText>
        </w:r>
        <w:r w:rsidR="00DC69E5">
          <w:rPr>
            <w:noProof/>
            <w:webHidden/>
          </w:rPr>
        </w:r>
        <w:r w:rsidR="00DC69E5">
          <w:rPr>
            <w:noProof/>
            <w:webHidden/>
          </w:rPr>
          <w:fldChar w:fldCharType="separate"/>
        </w:r>
        <w:r w:rsidR="00821800">
          <w:rPr>
            <w:noProof/>
            <w:webHidden/>
          </w:rPr>
          <w:t>43</w:t>
        </w:r>
        <w:r w:rsidR="00DC69E5">
          <w:rPr>
            <w:noProof/>
            <w:webHidden/>
          </w:rPr>
          <w:fldChar w:fldCharType="end"/>
        </w:r>
      </w:hyperlink>
    </w:p>
    <w:p w14:paraId="5B17E0E1"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0" w:history="1">
        <w:r w:rsidR="00DC69E5" w:rsidRPr="000212E8">
          <w:rPr>
            <w:rStyle w:val="Hyperlink"/>
            <w:noProof/>
          </w:rPr>
          <w:t>Figure 12. Young’s modulus as a function of nanotube concentration for PC/MWCNT composites having different MWCNT particle sizes</w:t>
        </w:r>
        <w:r w:rsidR="00DC69E5">
          <w:rPr>
            <w:noProof/>
            <w:webHidden/>
          </w:rPr>
          <w:tab/>
        </w:r>
        <w:r w:rsidR="00DC69E5">
          <w:rPr>
            <w:noProof/>
            <w:webHidden/>
          </w:rPr>
          <w:fldChar w:fldCharType="begin"/>
        </w:r>
        <w:r w:rsidR="00DC69E5">
          <w:rPr>
            <w:noProof/>
            <w:webHidden/>
          </w:rPr>
          <w:instrText xml:space="preserve"> PAGEREF _Toc449699980 \h </w:instrText>
        </w:r>
        <w:r w:rsidR="00DC69E5">
          <w:rPr>
            <w:noProof/>
            <w:webHidden/>
          </w:rPr>
        </w:r>
        <w:r w:rsidR="00DC69E5">
          <w:rPr>
            <w:noProof/>
            <w:webHidden/>
          </w:rPr>
          <w:fldChar w:fldCharType="separate"/>
        </w:r>
        <w:r w:rsidR="00821800">
          <w:rPr>
            <w:noProof/>
            <w:webHidden/>
          </w:rPr>
          <w:t>44</w:t>
        </w:r>
        <w:r w:rsidR="00DC69E5">
          <w:rPr>
            <w:noProof/>
            <w:webHidden/>
          </w:rPr>
          <w:fldChar w:fldCharType="end"/>
        </w:r>
      </w:hyperlink>
    </w:p>
    <w:p w14:paraId="3E1AFA92"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1" w:history="1">
        <w:r w:rsidR="00DC69E5" w:rsidRPr="000212E8">
          <w:rPr>
            <w:rStyle w:val="Hyperlink"/>
            <w:noProof/>
          </w:rPr>
          <w:t>Figure 13. Young’s modulus as a function of nanotube concentration for PC/MWCNT composites having different MWCNT pre-treatment methods</w:t>
        </w:r>
        <w:r w:rsidR="00DC69E5">
          <w:rPr>
            <w:noProof/>
            <w:webHidden/>
          </w:rPr>
          <w:tab/>
        </w:r>
        <w:r w:rsidR="00DC69E5">
          <w:rPr>
            <w:noProof/>
            <w:webHidden/>
          </w:rPr>
          <w:fldChar w:fldCharType="begin"/>
        </w:r>
        <w:r w:rsidR="00DC69E5">
          <w:rPr>
            <w:noProof/>
            <w:webHidden/>
          </w:rPr>
          <w:instrText xml:space="preserve"> PAGEREF _Toc449699981 \h </w:instrText>
        </w:r>
        <w:r w:rsidR="00DC69E5">
          <w:rPr>
            <w:noProof/>
            <w:webHidden/>
          </w:rPr>
        </w:r>
        <w:r w:rsidR="00DC69E5">
          <w:rPr>
            <w:noProof/>
            <w:webHidden/>
          </w:rPr>
          <w:fldChar w:fldCharType="separate"/>
        </w:r>
        <w:r w:rsidR="00821800">
          <w:rPr>
            <w:noProof/>
            <w:webHidden/>
          </w:rPr>
          <w:t>45</w:t>
        </w:r>
        <w:r w:rsidR="00DC69E5">
          <w:rPr>
            <w:noProof/>
            <w:webHidden/>
          </w:rPr>
          <w:fldChar w:fldCharType="end"/>
        </w:r>
      </w:hyperlink>
    </w:p>
    <w:p w14:paraId="2C0B7CEB"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2" w:history="1">
        <w:r w:rsidR="00DC69E5" w:rsidRPr="000212E8">
          <w:rPr>
            <w:rStyle w:val="Hyperlink"/>
            <w:noProof/>
          </w:rPr>
          <w:t>Figure 14. Tensile strength as a function of nanotube concentration for PC/MWCNT composites having different MWCNT particle sizes</w:t>
        </w:r>
        <w:r w:rsidR="00DC69E5">
          <w:rPr>
            <w:noProof/>
            <w:webHidden/>
          </w:rPr>
          <w:tab/>
        </w:r>
        <w:r w:rsidR="00DC69E5">
          <w:rPr>
            <w:noProof/>
            <w:webHidden/>
          </w:rPr>
          <w:fldChar w:fldCharType="begin"/>
        </w:r>
        <w:r w:rsidR="00DC69E5">
          <w:rPr>
            <w:noProof/>
            <w:webHidden/>
          </w:rPr>
          <w:instrText xml:space="preserve"> PAGEREF _Toc449699982 \h </w:instrText>
        </w:r>
        <w:r w:rsidR="00DC69E5">
          <w:rPr>
            <w:noProof/>
            <w:webHidden/>
          </w:rPr>
        </w:r>
        <w:r w:rsidR="00DC69E5">
          <w:rPr>
            <w:noProof/>
            <w:webHidden/>
          </w:rPr>
          <w:fldChar w:fldCharType="separate"/>
        </w:r>
        <w:r w:rsidR="00821800">
          <w:rPr>
            <w:noProof/>
            <w:webHidden/>
          </w:rPr>
          <w:t>46</w:t>
        </w:r>
        <w:r w:rsidR="00DC69E5">
          <w:rPr>
            <w:noProof/>
            <w:webHidden/>
          </w:rPr>
          <w:fldChar w:fldCharType="end"/>
        </w:r>
      </w:hyperlink>
    </w:p>
    <w:p w14:paraId="4FC420F5"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3" w:history="1">
        <w:r w:rsidR="00DC69E5" w:rsidRPr="000212E8">
          <w:rPr>
            <w:rStyle w:val="Hyperlink"/>
            <w:noProof/>
          </w:rPr>
          <w:t>Figure 15. Tensile strength as a function of nanotube concentration for PC/MWCNT composites having different MWCNT pre-treatment methods</w:t>
        </w:r>
        <w:r w:rsidR="00DC69E5">
          <w:rPr>
            <w:noProof/>
            <w:webHidden/>
          </w:rPr>
          <w:tab/>
        </w:r>
        <w:r w:rsidR="00DC69E5">
          <w:rPr>
            <w:noProof/>
            <w:webHidden/>
          </w:rPr>
          <w:fldChar w:fldCharType="begin"/>
        </w:r>
        <w:r w:rsidR="00DC69E5">
          <w:rPr>
            <w:noProof/>
            <w:webHidden/>
          </w:rPr>
          <w:instrText xml:space="preserve"> PAGEREF _Toc449699983 \h </w:instrText>
        </w:r>
        <w:r w:rsidR="00DC69E5">
          <w:rPr>
            <w:noProof/>
            <w:webHidden/>
          </w:rPr>
        </w:r>
        <w:r w:rsidR="00DC69E5">
          <w:rPr>
            <w:noProof/>
            <w:webHidden/>
          </w:rPr>
          <w:fldChar w:fldCharType="separate"/>
        </w:r>
        <w:r w:rsidR="00821800">
          <w:rPr>
            <w:noProof/>
            <w:webHidden/>
          </w:rPr>
          <w:t>47</w:t>
        </w:r>
        <w:r w:rsidR="00DC69E5">
          <w:rPr>
            <w:noProof/>
            <w:webHidden/>
          </w:rPr>
          <w:fldChar w:fldCharType="end"/>
        </w:r>
      </w:hyperlink>
    </w:p>
    <w:p w14:paraId="32312BD3"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4" w:history="1">
        <w:r w:rsidR="00DC69E5" w:rsidRPr="000212E8">
          <w:rPr>
            <w:rStyle w:val="Hyperlink"/>
            <w:noProof/>
          </w:rPr>
          <w:t>Figure 16. Strain at break as a function of nanotube concentration for PC/MWCNT composites having different MWCNT particle size</w:t>
        </w:r>
        <w:r w:rsidR="00DC69E5">
          <w:rPr>
            <w:noProof/>
            <w:webHidden/>
          </w:rPr>
          <w:tab/>
        </w:r>
        <w:r w:rsidR="00DC69E5">
          <w:rPr>
            <w:noProof/>
            <w:webHidden/>
          </w:rPr>
          <w:fldChar w:fldCharType="begin"/>
        </w:r>
        <w:r w:rsidR="00DC69E5">
          <w:rPr>
            <w:noProof/>
            <w:webHidden/>
          </w:rPr>
          <w:instrText xml:space="preserve"> PAGEREF _Toc449699984 \h </w:instrText>
        </w:r>
        <w:r w:rsidR="00DC69E5">
          <w:rPr>
            <w:noProof/>
            <w:webHidden/>
          </w:rPr>
        </w:r>
        <w:r w:rsidR="00DC69E5">
          <w:rPr>
            <w:noProof/>
            <w:webHidden/>
          </w:rPr>
          <w:fldChar w:fldCharType="separate"/>
        </w:r>
        <w:r w:rsidR="00821800">
          <w:rPr>
            <w:noProof/>
            <w:webHidden/>
          </w:rPr>
          <w:t>48</w:t>
        </w:r>
        <w:r w:rsidR="00DC69E5">
          <w:rPr>
            <w:noProof/>
            <w:webHidden/>
          </w:rPr>
          <w:fldChar w:fldCharType="end"/>
        </w:r>
      </w:hyperlink>
    </w:p>
    <w:p w14:paraId="236B08CF"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5" w:history="1">
        <w:r w:rsidR="00DC69E5" w:rsidRPr="000212E8">
          <w:rPr>
            <w:rStyle w:val="Hyperlink"/>
            <w:noProof/>
          </w:rPr>
          <w:t>Figure 17. Strain at break as a function of nanotube concentration for PC/MWCNT composites having different MWCNT pre-treatment methods</w:t>
        </w:r>
        <w:r w:rsidR="00DC69E5">
          <w:rPr>
            <w:noProof/>
            <w:webHidden/>
          </w:rPr>
          <w:tab/>
        </w:r>
        <w:r w:rsidR="00DC69E5">
          <w:rPr>
            <w:noProof/>
            <w:webHidden/>
          </w:rPr>
          <w:fldChar w:fldCharType="begin"/>
        </w:r>
        <w:r w:rsidR="00DC69E5">
          <w:rPr>
            <w:noProof/>
            <w:webHidden/>
          </w:rPr>
          <w:instrText xml:space="preserve"> PAGEREF _Toc449699985 \h </w:instrText>
        </w:r>
        <w:r w:rsidR="00DC69E5">
          <w:rPr>
            <w:noProof/>
            <w:webHidden/>
          </w:rPr>
        </w:r>
        <w:r w:rsidR="00DC69E5">
          <w:rPr>
            <w:noProof/>
            <w:webHidden/>
          </w:rPr>
          <w:fldChar w:fldCharType="separate"/>
        </w:r>
        <w:r w:rsidR="00821800">
          <w:rPr>
            <w:noProof/>
            <w:webHidden/>
          </w:rPr>
          <w:t>49</w:t>
        </w:r>
        <w:r w:rsidR="00DC69E5">
          <w:rPr>
            <w:noProof/>
            <w:webHidden/>
          </w:rPr>
          <w:fldChar w:fldCharType="end"/>
        </w:r>
      </w:hyperlink>
    </w:p>
    <w:p w14:paraId="5C3DA7CB"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6" w:history="1">
        <w:r w:rsidR="00DC69E5" w:rsidRPr="000212E8">
          <w:rPr>
            <w:rStyle w:val="Hyperlink"/>
            <w:noProof/>
          </w:rPr>
          <w:t>Figure 18. Agglomerate area distribution based on optical section of selected nanocomposites at 0.2 wt%: a) AR 227 FD b) AR 122 OD c) AR 158 OD &lt;30, 2.2-1.4 mm d) AR 94 UNP</w:t>
        </w:r>
        <w:r w:rsidR="00DC69E5">
          <w:rPr>
            <w:noProof/>
            <w:webHidden/>
          </w:rPr>
          <w:tab/>
        </w:r>
        <w:r w:rsidR="00DC69E5">
          <w:rPr>
            <w:noProof/>
            <w:webHidden/>
          </w:rPr>
          <w:fldChar w:fldCharType="begin"/>
        </w:r>
        <w:r w:rsidR="00DC69E5">
          <w:rPr>
            <w:noProof/>
            <w:webHidden/>
          </w:rPr>
          <w:instrText xml:space="preserve"> PAGEREF _Toc449699986 \h </w:instrText>
        </w:r>
        <w:r w:rsidR="00DC69E5">
          <w:rPr>
            <w:noProof/>
            <w:webHidden/>
          </w:rPr>
        </w:r>
        <w:r w:rsidR="00DC69E5">
          <w:rPr>
            <w:noProof/>
            <w:webHidden/>
          </w:rPr>
          <w:fldChar w:fldCharType="separate"/>
        </w:r>
        <w:r w:rsidR="00821800">
          <w:rPr>
            <w:noProof/>
            <w:webHidden/>
          </w:rPr>
          <w:t>50</w:t>
        </w:r>
        <w:r w:rsidR="00DC69E5">
          <w:rPr>
            <w:noProof/>
            <w:webHidden/>
          </w:rPr>
          <w:fldChar w:fldCharType="end"/>
        </w:r>
      </w:hyperlink>
    </w:p>
    <w:p w14:paraId="445AF23C"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7" w:history="1">
        <w:r w:rsidR="00DC69E5" w:rsidRPr="000212E8">
          <w:rPr>
            <w:rStyle w:val="Hyperlink"/>
            <w:noProof/>
          </w:rPr>
          <w:t>Figure 19. Generated volume distribution at different angles.</w:t>
        </w:r>
        <w:r w:rsidR="00DC69E5">
          <w:rPr>
            <w:noProof/>
            <w:webHidden/>
          </w:rPr>
          <w:tab/>
        </w:r>
        <w:r w:rsidR="00DC69E5">
          <w:rPr>
            <w:noProof/>
            <w:webHidden/>
          </w:rPr>
          <w:fldChar w:fldCharType="begin"/>
        </w:r>
        <w:r w:rsidR="00DC69E5">
          <w:rPr>
            <w:noProof/>
            <w:webHidden/>
          </w:rPr>
          <w:instrText xml:space="preserve"> PAGEREF _Toc449699987 \h </w:instrText>
        </w:r>
        <w:r w:rsidR="00DC69E5">
          <w:rPr>
            <w:noProof/>
            <w:webHidden/>
          </w:rPr>
        </w:r>
        <w:r w:rsidR="00DC69E5">
          <w:rPr>
            <w:noProof/>
            <w:webHidden/>
          </w:rPr>
          <w:fldChar w:fldCharType="separate"/>
        </w:r>
        <w:r w:rsidR="00821800">
          <w:rPr>
            <w:noProof/>
            <w:webHidden/>
          </w:rPr>
          <w:t>52</w:t>
        </w:r>
        <w:r w:rsidR="00DC69E5">
          <w:rPr>
            <w:noProof/>
            <w:webHidden/>
          </w:rPr>
          <w:fldChar w:fldCharType="end"/>
        </w:r>
      </w:hyperlink>
    </w:p>
    <w:p w14:paraId="700BB951"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8" w:history="1">
        <w:r w:rsidR="00DC69E5" w:rsidRPr="000212E8">
          <w:rPr>
            <w:rStyle w:val="Hyperlink"/>
            <w:noProof/>
          </w:rPr>
          <w:t>Figure 20. Left: Histogram of agglomerate volume distribution with curve showing the corresponding log-normal distribution. Right: Corresponding probability plot showing he agglomerate volume distribution relative to a log-normal distribution. a) AR 207 OD b) AR 227 FD and c) AR 158 OD &gt;30, 2.2-1.4 mm</w:t>
        </w:r>
        <w:r w:rsidR="00DC69E5">
          <w:rPr>
            <w:noProof/>
            <w:webHidden/>
          </w:rPr>
          <w:tab/>
        </w:r>
        <w:r w:rsidR="00DC69E5">
          <w:rPr>
            <w:noProof/>
            <w:webHidden/>
          </w:rPr>
          <w:fldChar w:fldCharType="begin"/>
        </w:r>
        <w:r w:rsidR="00DC69E5">
          <w:rPr>
            <w:noProof/>
            <w:webHidden/>
          </w:rPr>
          <w:instrText xml:space="preserve"> PAGEREF _Toc449699988 \h </w:instrText>
        </w:r>
        <w:r w:rsidR="00DC69E5">
          <w:rPr>
            <w:noProof/>
            <w:webHidden/>
          </w:rPr>
        </w:r>
        <w:r w:rsidR="00DC69E5">
          <w:rPr>
            <w:noProof/>
            <w:webHidden/>
          </w:rPr>
          <w:fldChar w:fldCharType="separate"/>
        </w:r>
        <w:r w:rsidR="00821800">
          <w:rPr>
            <w:noProof/>
            <w:webHidden/>
          </w:rPr>
          <w:t>54</w:t>
        </w:r>
        <w:r w:rsidR="00DC69E5">
          <w:rPr>
            <w:noProof/>
            <w:webHidden/>
          </w:rPr>
          <w:fldChar w:fldCharType="end"/>
        </w:r>
      </w:hyperlink>
    </w:p>
    <w:p w14:paraId="0CD14A3F"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89" w:history="1">
        <w:r w:rsidR="00DC69E5" w:rsidRPr="000212E8">
          <w:rPr>
            <w:rStyle w:val="Hyperlink"/>
            <w:noProof/>
          </w:rPr>
          <w:t xml:space="preserve">Figure 21. Scanning electron microscopy images of oven dried (AR 122 OD) (A) and freeze dried (AR 227 FD) (B) MWCNTs at three different magnifications. The upper pictures are 10 </w:t>
        </w:r>
        <w:r w:rsidR="00DC69E5" w:rsidRPr="000212E8">
          <w:rPr>
            <w:rStyle w:val="Hyperlink"/>
            <w:rFonts w:cstheme="minorHAnsi"/>
            <w:noProof/>
          </w:rPr>
          <w:t>µ</w:t>
        </w:r>
        <w:r w:rsidR="00DC69E5" w:rsidRPr="000212E8">
          <w:rPr>
            <w:rStyle w:val="Hyperlink"/>
            <w:noProof/>
          </w:rPr>
          <w:t xml:space="preserve">m, the middle pictures are 1 </w:t>
        </w:r>
        <w:r w:rsidR="00DC69E5" w:rsidRPr="000212E8">
          <w:rPr>
            <w:rStyle w:val="Hyperlink"/>
            <w:rFonts w:cstheme="minorHAnsi"/>
            <w:noProof/>
          </w:rPr>
          <w:t>µ</w:t>
        </w:r>
        <w:r w:rsidR="00DC69E5" w:rsidRPr="000212E8">
          <w:rPr>
            <w:rStyle w:val="Hyperlink"/>
            <w:noProof/>
          </w:rPr>
          <w:t>m and the lower pictures are 100 nm.</w:t>
        </w:r>
        <w:r w:rsidR="00DC69E5">
          <w:rPr>
            <w:noProof/>
            <w:webHidden/>
          </w:rPr>
          <w:tab/>
        </w:r>
        <w:r w:rsidR="00DC69E5">
          <w:rPr>
            <w:noProof/>
            <w:webHidden/>
          </w:rPr>
          <w:fldChar w:fldCharType="begin"/>
        </w:r>
        <w:r w:rsidR="00DC69E5">
          <w:rPr>
            <w:noProof/>
            <w:webHidden/>
          </w:rPr>
          <w:instrText xml:space="preserve"> PAGEREF _Toc449699989 \h </w:instrText>
        </w:r>
        <w:r w:rsidR="00DC69E5">
          <w:rPr>
            <w:noProof/>
            <w:webHidden/>
          </w:rPr>
        </w:r>
        <w:r w:rsidR="00DC69E5">
          <w:rPr>
            <w:noProof/>
            <w:webHidden/>
          </w:rPr>
          <w:fldChar w:fldCharType="separate"/>
        </w:r>
        <w:r w:rsidR="00821800">
          <w:rPr>
            <w:noProof/>
            <w:webHidden/>
          </w:rPr>
          <w:t>56</w:t>
        </w:r>
        <w:r w:rsidR="00DC69E5">
          <w:rPr>
            <w:noProof/>
            <w:webHidden/>
          </w:rPr>
          <w:fldChar w:fldCharType="end"/>
        </w:r>
      </w:hyperlink>
    </w:p>
    <w:p w14:paraId="541A0311"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0" w:history="1">
        <w:r w:rsidR="00DC69E5" w:rsidRPr="000212E8">
          <w:rPr>
            <w:rStyle w:val="Hyperlink"/>
            <w:noProof/>
          </w:rPr>
          <w:t>Figure 22. SEM micrographs of composites with a) AR 95 OD &lt;30, &lt; 0.850 mm b) AR 116 OD &lt;30, 1.4-0.85 mm c) AR 158 OD &lt;30, 2.2-1.4 mm d) AR 95 OD &lt;30, 3.2-2.2 mm at 1 wt%.</w:t>
        </w:r>
        <w:r w:rsidR="00DC69E5">
          <w:rPr>
            <w:noProof/>
            <w:webHidden/>
          </w:rPr>
          <w:tab/>
        </w:r>
        <w:r w:rsidR="00DC69E5">
          <w:rPr>
            <w:noProof/>
            <w:webHidden/>
          </w:rPr>
          <w:fldChar w:fldCharType="begin"/>
        </w:r>
        <w:r w:rsidR="00DC69E5">
          <w:rPr>
            <w:noProof/>
            <w:webHidden/>
          </w:rPr>
          <w:instrText xml:space="preserve"> PAGEREF _Toc449699990 \h </w:instrText>
        </w:r>
        <w:r w:rsidR="00DC69E5">
          <w:rPr>
            <w:noProof/>
            <w:webHidden/>
          </w:rPr>
        </w:r>
        <w:r w:rsidR="00DC69E5">
          <w:rPr>
            <w:noProof/>
            <w:webHidden/>
          </w:rPr>
          <w:fldChar w:fldCharType="separate"/>
        </w:r>
        <w:r w:rsidR="00821800">
          <w:rPr>
            <w:noProof/>
            <w:webHidden/>
          </w:rPr>
          <w:t>58</w:t>
        </w:r>
        <w:r w:rsidR="00DC69E5">
          <w:rPr>
            <w:noProof/>
            <w:webHidden/>
          </w:rPr>
          <w:fldChar w:fldCharType="end"/>
        </w:r>
      </w:hyperlink>
    </w:p>
    <w:p w14:paraId="04F47527"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1" w:history="1">
        <w:r w:rsidR="00DC69E5" w:rsidRPr="000212E8">
          <w:rPr>
            <w:rStyle w:val="Hyperlink"/>
            <w:noProof/>
          </w:rPr>
          <w:t>Figure 23. SEM micrographs of selected composites prepared with a) AR 122 OD b) AR 227 FD c) AR 103 OD d) AR 130 FD at 1 wt%.</w:t>
        </w:r>
        <w:r w:rsidR="00DC69E5">
          <w:rPr>
            <w:noProof/>
            <w:webHidden/>
          </w:rPr>
          <w:tab/>
        </w:r>
        <w:r w:rsidR="00DC69E5">
          <w:rPr>
            <w:noProof/>
            <w:webHidden/>
          </w:rPr>
          <w:fldChar w:fldCharType="begin"/>
        </w:r>
        <w:r w:rsidR="00DC69E5">
          <w:rPr>
            <w:noProof/>
            <w:webHidden/>
          </w:rPr>
          <w:instrText xml:space="preserve"> PAGEREF _Toc449699991 \h </w:instrText>
        </w:r>
        <w:r w:rsidR="00DC69E5">
          <w:rPr>
            <w:noProof/>
            <w:webHidden/>
          </w:rPr>
        </w:r>
        <w:r w:rsidR="00DC69E5">
          <w:rPr>
            <w:noProof/>
            <w:webHidden/>
          </w:rPr>
          <w:fldChar w:fldCharType="separate"/>
        </w:r>
        <w:r w:rsidR="00821800">
          <w:rPr>
            <w:noProof/>
            <w:webHidden/>
          </w:rPr>
          <w:t>59</w:t>
        </w:r>
        <w:r w:rsidR="00DC69E5">
          <w:rPr>
            <w:noProof/>
            <w:webHidden/>
          </w:rPr>
          <w:fldChar w:fldCharType="end"/>
        </w:r>
      </w:hyperlink>
    </w:p>
    <w:p w14:paraId="313F01B5"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2" w:history="1">
        <w:r w:rsidR="00DC69E5" w:rsidRPr="000212E8">
          <w:rPr>
            <w:rStyle w:val="Hyperlink"/>
            <w:noProof/>
          </w:rPr>
          <w:t>Figure 24. SEM micrographs of selected composites having an additional drying with a) AR 107 FD b) AR 122 OD c) AR 227 FD d) AR 103 OD at 1 wt%.</w:t>
        </w:r>
        <w:r w:rsidR="00DC69E5">
          <w:rPr>
            <w:noProof/>
            <w:webHidden/>
          </w:rPr>
          <w:tab/>
        </w:r>
        <w:r w:rsidR="00DC69E5">
          <w:rPr>
            <w:noProof/>
            <w:webHidden/>
          </w:rPr>
          <w:fldChar w:fldCharType="begin"/>
        </w:r>
        <w:r w:rsidR="00DC69E5">
          <w:rPr>
            <w:noProof/>
            <w:webHidden/>
          </w:rPr>
          <w:instrText xml:space="preserve"> PAGEREF _Toc449699992 \h </w:instrText>
        </w:r>
        <w:r w:rsidR="00DC69E5">
          <w:rPr>
            <w:noProof/>
            <w:webHidden/>
          </w:rPr>
        </w:r>
        <w:r w:rsidR="00DC69E5">
          <w:rPr>
            <w:noProof/>
            <w:webHidden/>
          </w:rPr>
          <w:fldChar w:fldCharType="separate"/>
        </w:r>
        <w:r w:rsidR="00821800">
          <w:rPr>
            <w:noProof/>
            <w:webHidden/>
          </w:rPr>
          <w:t>60</w:t>
        </w:r>
        <w:r w:rsidR="00DC69E5">
          <w:rPr>
            <w:noProof/>
            <w:webHidden/>
          </w:rPr>
          <w:fldChar w:fldCharType="end"/>
        </w:r>
      </w:hyperlink>
    </w:p>
    <w:p w14:paraId="59313A7E"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3" w:history="1">
        <w:r w:rsidR="00DC69E5" w:rsidRPr="000212E8">
          <w:rPr>
            <w:rStyle w:val="Hyperlink"/>
            <w:noProof/>
          </w:rPr>
          <w:t>Figure 25. Thermograms of four selected samples that were oven, freeze dried and unpurified at 3 K/min.</w:t>
        </w:r>
        <w:r w:rsidR="00DC69E5">
          <w:rPr>
            <w:noProof/>
            <w:webHidden/>
          </w:rPr>
          <w:tab/>
        </w:r>
        <w:r w:rsidR="00DC69E5">
          <w:rPr>
            <w:noProof/>
            <w:webHidden/>
          </w:rPr>
          <w:fldChar w:fldCharType="begin"/>
        </w:r>
        <w:r w:rsidR="00DC69E5">
          <w:rPr>
            <w:noProof/>
            <w:webHidden/>
          </w:rPr>
          <w:instrText xml:space="preserve"> PAGEREF _Toc449699993 \h </w:instrText>
        </w:r>
        <w:r w:rsidR="00DC69E5">
          <w:rPr>
            <w:noProof/>
            <w:webHidden/>
          </w:rPr>
        </w:r>
        <w:r w:rsidR="00DC69E5">
          <w:rPr>
            <w:noProof/>
            <w:webHidden/>
          </w:rPr>
          <w:fldChar w:fldCharType="separate"/>
        </w:r>
        <w:r w:rsidR="00821800">
          <w:rPr>
            <w:noProof/>
            <w:webHidden/>
          </w:rPr>
          <w:t>61</w:t>
        </w:r>
        <w:r w:rsidR="00DC69E5">
          <w:rPr>
            <w:noProof/>
            <w:webHidden/>
          </w:rPr>
          <w:fldChar w:fldCharType="end"/>
        </w:r>
      </w:hyperlink>
    </w:p>
    <w:p w14:paraId="509DE763"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4" w:history="1">
        <w:r w:rsidR="00DC69E5" w:rsidRPr="000212E8">
          <w:rPr>
            <w:rStyle w:val="Hyperlink"/>
            <w:noProof/>
          </w:rPr>
          <w:t>Figure 26. Thermograms of two selected oven and freeze dried MWCNTs at 1 K/min.</w:t>
        </w:r>
        <w:r w:rsidR="00DC69E5">
          <w:rPr>
            <w:noProof/>
            <w:webHidden/>
          </w:rPr>
          <w:tab/>
        </w:r>
        <w:r w:rsidR="00DC69E5">
          <w:rPr>
            <w:noProof/>
            <w:webHidden/>
          </w:rPr>
          <w:fldChar w:fldCharType="begin"/>
        </w:r>
        <w:r w:rsidR="00DC69E5">
          <w:rPr>
            <w:noProof/>
            <w:webHidden/>
          </w:rPr>
          <w:instrText xml:space="preserve"> PAGEREF _Toc449699994 \h </w:instrText>
        </w:r>
        <w:r w:rsidR="00DC69E5">
          <w:rPr>
            <w:noProof/>
            <w:webHidden/>
          </w:rPr>
        </w:r>
        <w:r w:rsidR="00DC69E5">
          <w:rPr>
            <w:noProof/>
            <w:webHidden/>
          </w:rPr>
          <w:fldChar w:fldCharType="separate"/>
        </w:r>
        <w:r w:rsidR="00821800">
          <w:rPr>
            <w:noProof/>
            <w:webHidden/>
          </w:rPr>
          <w:t>62</w:t>
        </w:r>
        <w:r w:rsidR="00DC69E5">
          <w:rPr>
            <w:noProof/>
            <w:webHidden/>
          </w:rPr>
          <w:fldChar w:fldCharType="end"/>
        </w:r>
      </w:hyperlink>
    </w:p>
    <w:p w14:paraId="54C2A538" w14:textId="77777777" w:rsidR="00DC69E5" w:rsidRDefault="004E5E54">
      <w:pPr>
        <w:pStyle w:val="TableofFigures"/>
        <w:tabs>
          <w:tab w:val="right" w:leader="dot" w:pos="8486"/>
        </w:tabs>
        <w:rPr>
          <w:rFonts w:eastAsiaTheme="minorEastAsia" w:cstheme="minorBidi"/>
          <w:noProof/>
          <w:sz w:val="22"/>
          <w:szCs w:val="22"/>
          <w:lang w:bidi="ar-SA"/>
        </w:rPr>
      </w:pPr>
      <w:hyperlink w:anchor="_Toc449699995" w:history="1">
        <w:r w:rsidR="00DC69E5" w:rsidRPr="000212E8">
          <w:rPr>
            <w:rStyle w:val="Hyperlink"/>
            <w:noProof/>
          </w:rPr>
          <w:t>Figure 27. Thermograms of a selected freeze dried MWCNT at 3 K/min that in the as received state and compressed in a press.</w:t>
        </w:r>
        <w:r w:rsidR="00DC69E5">
          <w:rPr>
            <w:noProof/>
            <w:webHidden/>
          </w:rPr>
          <w:tab/>
        </w:r>
        <w:r w:rsidR="00DC69E5">
          <w:rPr>
            <w:noProof/>
            <w:webHidden/>
          </w:rPr>
          <w:fldChar w:fldCharType="begin"/>
        </w:r>
        <w:r w:rsidR="00DC69E5">
          <w:rPr>
            <w:noProof/>
            <w:webHidden/>
          </w:rPr>
          <w:instrText xml:space="preserve"> PAGEREF _Toc449699995 \h </w:instrText>
        </w:r>
        <w:r w:rsidR="00DC69E5">
          <w:rPr>
            <w:noProof/>
            <w:webHidden/>
          </w:rPr>
        </w:r>
        <w:r w:rsidR="00DC69E5">
          <w:rPr>
            <w:noProof/>
            <w:webHidden/>
          </w:rPr>
          <w:fldChar w:fldCharType="separate"/>
        </w:r>
        <w:r w:rsidR="00821800">
          <w:rPr>
            <w:noProof/>
            <w:webHidden/>
          </w:rPr>
          <w:t>63</w:t>
        </w:r>
        <w:r w:rsidR="00DC69E5">
          <w:rPr>
            <w:noProof/>
            <w:webHidden/>
          </w:rPr>
          <w:fldChar w:fldCharType="end"/>
        </w:r>
      </w:hyperlink>
    </w:p>
    <w:p w14:paraId="47B70F3C" w14:textId="0029F27A" w:rsidR="00DA1971" w:rsidRDefault="00AA4AED" w:rsidP="00560A80">
      <w:pPr>
        <w:pStyle w:val="Heading1"/>
        <w:sectPr w:rsidR="00DA1971" w:rsidSect="00775701">
          <w:footerReference w:type="default" r:id="rId8"/>
          <w:pgSz w:w="12240" w:h="15840" w:code="1"/>
          <w:pgMar w:top="1440" w:right="1440" w:bottom="1440" w:left="2304" w:header="720" w:footer="720" w:gutter="0"/>
          <w:pgNumType w:fmt="lowerRoman" w:start="4"/>
          <w:cols w:space="720"/>
          <w:docGrid w:linePitch="360"/>
        </w:sectPr>
      </w:pPr>
      <w:r>
        <w:fldChar w:fldCharType="end"/>
      </w:r>
      <w:r w:rsidR="00DA1971">
        <w:br w:type="page"/>
      </w:r>
    </w:p>
    <w:p w14:paraId="54D059C5" w14:textId="77777777" w:rsidR="00DA1971" w:rsidRPr="000F56FF" w:rsidRDefault="00DA1971" w:rsidP="00315AD9">
      <w:pPr>
        <w:pStyle w:val="Chapter"/>
      </w:pPr>
      <w:bookmarkStart w:id="7" w:name="_Toc310579468"/>
      <w:bookmarkStart w:id="8" w:name="_Toc449699928"/>
      <w:r w:rsidRPr="000F56FF">
        <w:lastRenderedPageBreak/>
        <w:t xml:space="preserve">Chapter </w:t>
      </w:r>
      <w:r w:rsidR="00111915" w:rsidRPr="000F56FF">
        <w:t>1</w:t>
      </w:r>
      <w:r w:rsidR="009245C5" w:rsidRPr="000F56FF">
        <w:t xml:space="preserve">: </w:t>
      </w:r>
      <w:r w:rsidRPr="000F56FF">
        <w:t>Introduction</w:t>
      </w:r>
      <w:bookmarkEnd w:id="7"/>
      <w:bookmarkEnd w:id="8"/>
    </w:p>
    <w:p w14:paraId="5810C6C3" w14:textId="77777777" w:rsidR="00DA391A" w:rsidRDefault="00DA391A" w:rsidP="002435A3">
      <w:pPr>
        <w:tabs>
          <w:tab w:val="left" w:pos="360"/>
        </w:tabs>
        <w:jc w:val="both"/>
      </w:pPr>
    </w:p>
    <w:p w14:paraId="46770F29" w14:textId="1D4F882B" w:rsidR="00846D5E" w:rsidRDefault="005A70F7" w:rsidP="005A70F7">
      <w:pPr>
        <w:tabs>
          <w:tab w:val="left" w:pos="360"/>
        </w:tabs>
        <w:jc w:val="both"/>
      </w:pPr>
      <w:r>
        <w:tab/>
        <w:t xml:space="preserve">Carbon nanotubes (CNTs) have gained </w:t>
      </w:r>
      <w:r w:rsidR="00E531F7">
        <w:t xml:space="preserve">both scientific and commercial </w:t>
      </w:r>
      <w:r>
        <w:t xml:space="preserve">attention since Iijima brought their existence in 1991 </w:t>
      </w:r>
      <w:r>
        <w:fldChar w:fldCharType="begin"/>
      </w:r>
      <w:r w:rsidR="00C50991">
        <w:instrText xml:space="preserve"> ADDIN EN.CITE &lt;EndNote&gt;&lt;Cite&gt;&lt;Author&gt;Iijima&lt;/Author&gt;&lt;Year&gt;1991&lt;/Year&gt;&lt;RecNum&gt;8&lt;/RecNum&gt;&lt;DisplayText&gt;[1]&lt;/DisplayText&gt;&lt;record&gt;&lt;rec-number&gt;8&lt;/rec-number&gt;&lt;foreign-keys&gt;&lt;key app="EN" db-id="wtsp5fdsuaasvcefpfqvdd9lvvswvsw9zz5d" timestamp="1424617018"&gt;8&lt;/key&gt;&lt;/foreign-keys&gt;&lt;ref-type name="Journal Article"&gt;17&lt;/ref-type&gt;&lt;contributors&gt;&lt;authors&gt;&lt;author&gt;Iijima, S.&lt;/author&gt;&lt;/authors&gt;&lt;/contributors&gt;&lt;auth-address&gt;Iijima, S&amp;#xD;Nec Corp Ltd, Fundamental Res Labs, 34 Miyukigaoka, Tsukuba, Ibaraki 305, Japan&amp;#xD;Nec Corp Ltd, Fundamental Res Labs, 34 Miyukigaoka, Tsukuba, Ibaraki 305, Japan&lt;/auth-address&gt;&lt;titles&gt;&lt;title&gt;Helical Microtubules of Graphitic Carbon&lt;/title&gt;&lt;secondary-title&gt;Nature&lt;/secondary-title&gt;&lt;alt-title&gt;Nature&lt;/alt-title&gt;&lt;/titles&gt;&lt;periodical&gt;&lt;full-title&gt;Nature&lt;/full-title&gt;&lt;abbr-1&gt;Nature&lt;/abbr-1&gt;&lt;/periodical&gt;&lt;alt-periodical&gt;&lt;full-title&gt;Nature&lt;/full-title&gt;&lt;abbr-1&gt;Nature&lt;/abbr-1&gt;&lt;/alt-periodical&gt;&lt;pages&gt;56-58&lt;/pages&gt;&lt;volume&gt;354&lt;/volume&gt;&lt;number&gt;6348&lt;/number&gt;&lt;keywords&gt;&lt;keyword&gt;c-60&lt;/keyword&gt;&lt;/keywords&gt;&lt;dates&gt;&lt;year&gt;1991&lt;/year&gt;&lt;pub-dates&gt;&lt;date&gt;Nov 7&lt;/date&gt;&lt;/pub-dates&gt;&lt;/dates&gt;&lt;isbn&gt;0028-0836&lt;/isbn&gt;&lt;accession-num&gt;WOS:A1991GN82900055&lt;/accession-num&gt;&lt;urls&gt;&lt;related-urls&gt;&lt;url&gt;&amp;lt;Go to ISI&amp;gt;://WOS:A1991GN82900055&lt;/url&gt;&lt;url&gt;http://www.nature.com/nature/journal/v354/n6348/pdf/354056a0.pdf&lt;/url&gt;&lt;/related-urls&gt;&lt;/urls&gt;&lt;electronic-resource-num&gt;Doi 10.1038/354056a0&lt;/electronic-resource-num&gt;&lt;language&gt;English&lt;/language&gt;&lt;/record&gt;&lt;/Cite&gt;&lt;/EndNote&gt;</w:instrText>
      </w:r>
      <w:r>
        <w:fldChar w:fldCharType="separate"/>
      </w:r>
      <w:r>
        <w:rPr>
          <w:noProof/>
        </w:rPr>
        <w:t>[</w:t>
      </w:r>
      <w:hyperlink w:anchor="_ENREF_1" w:tooltip="Iijima, 1991 #8" w:history="1">
        <w:r w:rsidR="00705113">
          <w:rPr>
            <w:noProof/>
          </w:rPr>
          <w:t>1</w:t>
        </w:r>
      </w:hyperlink>
      <w:r>
        <w:rPr>
          <w:noProof/>
        </w:rPr>
        <w:t>]</w:t>
      </w:r>
      <w:r>
        <w:fldChar w:fldCharType="end"/>
      </w:r>
      <w:r>
        <w:t xml:space="preserve"> </w:t>
      </w:r>
      <w:r w:rsidR="00892009">
        <w:t xml:space="preserve">as a result of </w:t>
      </w:r>
      <w:r>
        <w:t xml:space="preserve">their superior mechanical and electrical properties </w:t>
      </w:r>
      <w:r>
        <w:fldChar w:fldCharType="begin">
          <w:fldData xml:space="preserve">PEVuZE5vdGU+PENpdGU+PEF1dGhvcj5DaGVuPC9BdXRob3I+PFllYXI+MjAxNDwvWWVhcj48UmVj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</w:fldData>
        </w:fldChar>
      </w:r>
      <w:r w:rsidR="008D31F3">
        <w:instrText xml:space="preserve"> ADDIN EN.CITE </w:instrText>
      </w:r>
      <w:r w:rsidR="008D31F3">
        <w:fldChar w:fldCharType="begin">
          <w:fldData xml:space="preserve">PEVuZE5vdGU+PENpdGU+PEF1dGhvcj5DaGVuPC9BdXRob3I+PFllYXI+MjAxNDwvWWVhcj48UmVj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</w:fldData>
        </w:fldChar>
      </w:r>
      <w:r w:rsidR="008D31F3">
        <w:instrText xml:space="preserve"> ADDIN EN.CITE.DATA </w:instrText>
      </w:r>
      <w:r w:rsidR="008D31F3">
        <w:fldChar w:fldCharType="end"/>
      </w:r>
      <w:r>
        <w:fldChar w:fldCharType="separate"/>
      </w:r>
      <w:r>
        <w:rPr>
          <w:noProof/>
        </w:rPr>
        <w:t>[</w:t>
      </w:r>
      <w:hyperlink w:anchor="_ENREF_2" w:tooltip="Chen, 2014 #9" w:history="1">
        <w:r w:rsidR="00705113">
          <w:rPr>
            <w:noProof/>
          </w:rPr>
          <w:t>2</w:t>
        </w:r>
      </w:hyperlink>
      <w:r>
        <w:rPr>
          <w:noProof/>
        </w:rPr>
        <w:t>]</w:t>
      </w:r>
      <w:r>
        <w:fldChar w:fldCharType="end"/>
      </w:r>
      <w:r>
        <w:t xml:space="preserve"> and the relative low concentrations require</w:t>
      </w:r>
      <w:r w:rsidR="00E531F7">
        <w:t>d</w:t>
      </w:r>
      <w:r>
        <w:t xml:space="preserve"> to enhance these and other properties</w:t>
      </w:r>
      <w:r w:rsidR="00E531F7">
        <w:t xml:space="preserve"> in polymers.</w:t>
      </w:r>
      <w:r>
        <w:t xml:space="preserve"> </w:t>
      </w:r>
      <w:r>
        <w:fldChar w:fldCharType="begin">
          <w:fldData xml:space="preserve">PEVuZE5vdGU+PENpdGU+PEF1dGhvcj5aaG91PC9BdXRob3I+PFllYXI+MjAwODwvWWVhcj48UmVj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==
</w:fldData>
        </w:fldChar>
      </w:r>
      <w:r w:rsidR="00C50991">
        <w:instrText xml:space="preserve"> ADDIN EN.CITE </w:instrText>
      </w:r>
      <w:r w:rsidR="00C50991">
        <w:fldChar w:fldCharType="begin">
          <w:fldData xml:space="preserve">PEVuZE5vdGU+PENpdGU+PEF1dGhvcj5aaG91PC9BdXRob3I+PFllYXI+MjAwODwvWWVhcj48UmVj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==
</w:fldData>
        </w:fldChar>
      </w:r>
      <w:r w:rsidR="00C50991">
        <w:instrText xml:space="preserve"> ADDIN EN.CITE.DATA </w:instrText>
      </w:r>
      <w:r w:rsidR="00C50991">
        <w:fldChar w:fldCharType="end"/>
      </w:r>
      <w:r>
        <w:fldChar w:fldCharType="separate"/>
      </w:r>
      <w:r>
        <w:rPr>
          <w:noProof/>
        </w:rPr>
        <w:t>[</w:t>
      </w:r>
      <w:hyperlink w:anchor="_ENREF_3" w:tooltip="Zhou, 2008 #10" w:history="1">
        <w:r w:rsidR="00705113">
          <w:rPr>
            <w:noProof/>
          </w:rPr>
          <w:t>3-9</w:t>
        </w:r>
      </w:hyperlink>
      <w:r>
        <w:rPr>
          <w:noProof/>
        </w:rPr>
        <w:t>]</w:t>
      </w:r>
      <w:r>
        <w:fldChar w:fldCharType="end"/>
      </w:r>
      <w:r w:rsidR="006768F5">
        <w:t>.</w:t>
      </w:r>
      <w:r>
        <w:t xml:space="preserve"> The majority of the studies for CNTs as fillers in a polymer matrix focus on reinforcing mechanical properties, enhancing the thermal conductivity and/or improving the electrical conductivity </w:t>
      </w:r>
      <w:r>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8D31F3">
        <w:instrText xml:space="preserve"> ADDIN EN.CITE </w:instrText>
      </w:r>
      <w:r w:rsidR="008D31F3">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8D31F3">
        <w:instrText xml:space="preserve"> ADDIN EN.CITE.DATA </w:instrText>
      </w:r>
      <w:r w:rsidR="008D31F3">
        <w:fldChar w:fldCharType="end"/>
      </w:r>
      <w:r>
        <w:fldChar w:fldCharType="separate"/>
      </w:r>
      <w:r w:rsidR="001C739C">
        <w:rPr>
          <w:noProof/>
        </w:rPr>
        <w:t>[</w:t>
      </w:r>
      <w:hyperlink w:anchor="_ENREF_10" w:tooltip="Guo, 2014 #18" w:history="1">
        <w:r w:rsidR="00705113">
          <w:rPr>
            <w:noProof/>
          </w:rPr>
          <w:t>10</w:t>
        </w:r>
      </w:hyperlink>
      <w:r w:rsidR="001C739C">
        <w:rPr>
          <w:noProof/>
        </w:rPr>
        <w:t>]</w:t>
      </w:r>
      <w:r>
        <w:fldChar w:fldCharType="end"/>
      </w:r>
      <w:r>
        <w:t>.</w:t>
      </w:r>
      <w:r>
        <w:rPr>
          <w:noProof/>
        </w:rPr>
        <w:t xml:space="preserve"> In order to fully exploit the exceptional properties of CNTs, it is imperative to find a way to generate a stable and uniform dispersion of the CNTs througout the polymer matrix. </w:t>
      </w:r>
      <w:r>
        <w:t>H</w:t>
      </w:r>
      <w:r w:rsidR="007066B5">
        <w:t xml:space="preserve">owever, this dispersion is in practice </w:t>
      </w:r>
      <w:r>
        <w:t xml:space="preserve">very difficult to achieve because of </w:t>
      </w:r>
      <w:r w:rsidR="007066B5">
        <w:t xml:space="preserve">physical entanglements and </w:t>
      </w:r>
      <w:r>
        <w:t xml:space="preserve">the strong Van der Waals interactions that are present in the CNTs </w:t>
      </w:r>
      <w:r>
        <w:fldChar w:fldCharType="begin"/>
      </w:r>
      <w:r w:rsidR="008D31F3">
        <w:instrText xml:space="preserve"> ADDIN EN.CITE &lt;EndNote&gt;&lt;Cite&gt;&lt;Author&gt;Pötschke&lt;/Author&gt;&lt;Year&gt;2003&lt;/Year&gt;&lt;RecNum&gt;33&lt;/RecNum&gt;&lt;DisplayText&gt;[11]&lt;/DisplayText&gt;&lt;record&gt;&lt;rec-number&gt;33&lt;/rec-number&gt;&lt;foreign-keys&gt;&lt;key app="EN" db-id="wtsp5fdsuaasvcefpfqvdd9lvvswvsw9zz5d" timestamp="1424625697"&gt;33&lt;/key&gt;&lt;/foreign-keys&gt;&lt;ref-type name="Journal Article"&gt;17&lt;/ref-type&gt;&lt;contributors&gt;&lt;authors&gt;&lt;author&gt;Pötschke, Petra&lt;/author&gt;&lt;author&gt;Dudkin, Sergej M.&lt;/author&gt;&lt;author&gt;Alig, Ingo&lt;/author&gt;&lt;/authors&gt;&lt;/contributors&gt;&lt;titles&gt;&lt;title&gt;Dielectric spectroscopy on melt processed polycarbonate—multiwalled carbon nanotube composites&lt;/title&gt;&lt;secondary-title&gt;Polymer&lt;/secondary-title&gt;&lt;/titles&gt;&lt;periodical&gt;&lt;full-title&gt;Polymer&lt;/full-title&gt;&lt;abbr-1&gt;Polymer&lt;/abbr-1&gt;&lt;/periodical&gt;&lt;pages&gt;5023-5030&lt;/pages&gt;&lt;volume&gt;44&lt;/volume&gt;&lt;number&gt;17&lt;/number&gt;&lt;keywords&gt;&lt;keyword&gt;Multiwalled carbon nanotube composites&lt;/keyword&gt;&lt;keyword&gt;Percolation&lt;/keyword&gt;&lt;keyword&gt;Dielectric spectra&lt;/keyword&gt;&lt;/keywords&gt;&lt;dates&gt;&lt;year&gt;2003&lt;/year&gt;&lt;pub-dates&gt;&lt;date&gt;8//&lt;/date&gt;&lt;/pub-dates&gt;&lt;/dates&gt;&lt;isbn&gt;0032-3861&lt;/isbn&gt;&lt;urls&gt;&lt;related-urls&gt;&lt;url&gt;http://www.sciencedirect.com/science/article/pii/S0032386103004518&lt;/url&gt;&lt;url&gt;http://ac.els-cdn.com/S0032386103004518/1-s2.0-S0032386103004518-main.pdf?_tid=2ade7852-bac7-11e4-b2c6-00000aacb362&amp;amp;acdnat=1424632710_553c1db7a6229e437710503a6600dd4f&lt;/url&gt;&lt;/related-urls&gt;&lt;/urls&gt;&lt;electronic-resource-num&gt;http://dx.doi.org/10.1016/S0032-3861(03)00451-8&lt;/electronic-resource-num&gt;&lt;/record&gt;&lt;/Cite&gt;&lt;/EndNote&gt;</w:instrText>
      </w:r>
      <w:r>
        <w:fldChar w:fldCharType="separate"/>
      </w:r>
      <w:r w:rsidR="001C739C">
        <w:rPr>
          <w:noProof/>
        </w:rPr>
        <w:t>[</w:t>
      </w:r>
      <w:hyperlink w:anchor="_ENREF_11" w:tooltip="Pötschke, 2003 #33" w:history="1">
        <w:r w:rsidR="00705113">
          <w:rPr>
            <w:noProof/>
          </w:rPr>
          <w:t>11</w:t>
        </w:r>
      </w:hyperlink>
      <w:r w:rsidR="001C739C">
        <w:rPr>
          <w:noProof/>
        </w:rPr>
        <w:t>]</w:t>
      </w:r>
      <w:r>
        <w:fldChar w:fldCharType="end"/>
      </w:r>
      <w:r>
        <w:t xml:space="preserve"> which </w:t>
      </w:r>
      <w:r w:rsidR="00DA312F">
        <w:t xml:space="preserve">hinder </w:t>
      </w:r>
      <w:r w:rsidR="002A53E1">
        <w:t>the</w:t>
      </w:r>
      <w:r>
        <w:t xml:space="preserve"> form</w:t>
      </w:r>
      <w:r w:rsidR="002A53E1">
        <w:t>ation of</w:t>
      </w:r>
      <w:r>
        <w:t xml:space="preserve"> a</w:t>
      </w:r>
      <w:r w:rsidR="002A53E1">
        <w:t xml:space="preserve"> CNT</w:t>
      </w:r>
      <w:r>
        <w:t xml:space="preserve"> “network-like” structure in the host polymer. Some of the strategies</w:t>
      </w:r>
      <w:r w:rsidR="001C739C">
        <w:t xml:space="preserve"> to improve dispersion</w:t>
      </w:r>
      <w:r>
        <w:t xml:space="preserve"> employ mechanical means (ultrasonication, high shear mixing, external magnetic/electric fields etc.) or are based on manipulating chemically or physically the surface energy of CNTs </w:t>
      </w:r>
      <w:r>
        <w:fldChar w:fldCharType="begin">
          <w:fldData xml:space="preserve">PEVuZE5vdGU+PENpdGU+PEF1dGhvcj5Cb3NlPC9BdXRob3I+PFllYXI+MjAxMDwvWWVhcj48UmVj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==
</w:fldData>
        </w:fldChar>
      </w:r>
      <w:r w:rsidR="00C50991">
        <w:instrText xml:space="preserve"> ADDIN EN.CITE </w:instrText>
      </w:r>
      <w:r w:rsidR="00C50991">
        <w:fldChar w:fldCharType="begin">
          <w:fldData xml:space="preserve">PEVuZE5vdGU+PENpdGU+PEF1dGhvcj5Cb3NlPC9BdXRob3I+PFllYXI+MjAxMDwvWWVhcj48UmVj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==
</w:fldData>
        </w:fldChar>
      </w:r>
      <w:r w:rsidR="00C50991">
        <w:instrText xml:space="preserve"> ADDIN EN.CITE.DATA </w:instrText>
      </w:r>
      <w:r w:rsidR="00C50991">
        <w:fldChar w:fldCharType="end"/>
      </w:r>
      <w:r>
        <w:fldChar w:fldCharType="separate"/>
      </w:r>
      <w:r w:rsidR="001C739C">
        <w:rPr>
          <w:noProof/>
        </w:rPr>
        <w:t>[</w:t>
      </w:r>
      <w:hyperlink w:anchor="_ENREF_12" w:tooltip="Bose, 2010 #7" w:history="1">
        <w:r w:rsidR="00705113">
          <w:rPr>
            <w:noProof/>
          </w:rPr>
          <w:t>12</w:t>
        </w:r>
      </w:hyperlink>
      <w:r w:rsidR="001C739C">
        <w:rPr>
          <w:noProof/>
        </w:rPr>
        <w:t xml:space="preserve">, </w:t>
      </w:r>
      <w:hyperlink w:anchor="_ENREF_13" w:tooltip="Moniruzzaman, 2006 #35" w:history="1">
        <w:r w:rsidR="00705113">
          <w:rPr>
            <w:noProof/>
          </w:rPr>
          <w:t>13</w:t>
        </w:r>
      </w:hyperlink>
      <w:r w:rsidR="001C739C">
        <w:rPr>
          <w:noProof/>
        </w:rPr>
        <w:t>]</w:t>
      </w:r>
      <w:r>
        <w:fldChar w:fldCharType="end"/>
      </w:r>
      <w:r>
        <w:t xml:space="preserve">. Most of these strategies, however, can break or alter the integrity of the CNTs </w:t>
      </w:r>
      <w:r>
        <w:fldChar w:fldCharType="begin">
          <w:fldData xml:space="preserve">PEVuZE5vdGU+PENpdGU+PEF1dGhvcj5Cb3NlPC9BdXRob3I+PFllYXI+MjAxMDwvWWVhcj48UmVj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</w:fldData>
        </w:fldChar>
      </w:r>
      <w:r w:rsidR="00C50991">
        <w:instrText xml:space="preserve"> ADDIN EN.CITE </w:instrText>
      </w:r>
      <w:r w:rsidR="00C50991">
        <w:fldChar w:fldCharType="begin">
          <w:fldData xml:space="preserve">PEVuZE5vdGU+PENpdGU+PEF1dGhvcj5Cb3NlPC9BdXRob3I+PFllYXI+MjAxMDwvWWVhcj48UmVj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</w:fldData>
        </w:fldChar>
      </w:r>
      <w:r w:rsidR="00C50991">
        <w:instrText xml:space="preserve"> ADDIN EN.CITE.DATA </w:instrText>
      </w:r>
      <w:r w:rsidR="00C50991">
        <w:fldChar w:fldCharType="end"/>
      </w:r>
      <w:r>
        <w:fldChar w:fldCharType="separate"/>
      </w:r>
      <w:r w:rsidR="001C739C">
        <w:rPr>
          <w:noProof/>
        </w:rPr>
        <w:t>[</w:t>
      </w:r>
      <w:hyperlink w:anchor="_ENREF_12" w:tooltip="Bose, 2010 #7" w:history="1">
        <w:r w:rsidR="00705113">
          <w:rPr>
            <w:noProof/>
          </w:rPr>
          <w:t>12-14</w:t>
        </w:r>
      </w:hyperlink>
      <w:r w:rsidR="001C739C">
        <w:rPr>
          <w:noProof/>
        </w:rPr>
        <w:t>]</w:t>
      </w:r>
      <w:r>
        <w:fldChar w:fldCharType="end"/>
      </w:r>
      <w:r>
        <w:t xml:space="preserve">. </w:t>
      </w:r>
    </w:p>
    <w:p w14:paraId="7B1E51BD" w14:textId="28154541" w:rsidR="005A70F7" w:rsidRDefault="00846D5E" w:rsidP="005A70F7">
      <w:pPr>
        <w:tabs>
          <w:tab w:val="left" w:pos="360"/>
        </w:tabs>
        <w:jc w:val="both"/>
      </w:pPr>
      <w:r>
        <w:tab/>
        <w:t xml:space="preserve">During the manufacture of CNTs, a drying step is required if the nanotubes are to be sold as a powder.   </w:t>
      </w:r>
      <w:r w:rsidR="00786B89">
        <w:t xml:space="preserve">Two </w:t>
      </w:r>
      <w:r>
        <w:t xml:space="preserve">different drying methods can affect the dispersion of CNTs and hence change the amount of CNT/polymer mixing required.  One method is to dry </w:t>
      </w:r>
      <w:r w:rsidR="00786B89">
        <w:t xml:space="preserve">the CNTs in a conventional oven (oven drying) </w:t>
      </w:r>
      <w:r>
        <w:t>while the second is freeze drying (</w:t>
      </w:r>
      <w:r w:rsidR="00786B89" w:rsidRPr="0005450D">
        <w:t>lyophilization</w:t>
      </w:r>
      <w:r>
        <w:t xml:space="preserve">) </w:t>
      </w:r>
      <w:r w:rsidR="00786B89">
        <w:fldChar w:fldCharType="begin">
          <w:fldData xml:space="preserve">PEVuZE5vdGU+PENpdGU+PEF1dGhvcj5GYW5nPC9BdXRob3I+PFllYXI+MjAxNTwvWWVhcj48UmVj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=
</w:fldData>
        </w:fldChar>
      </w:r>
      <w:r w:rsidR="008D31F3">
        <w:instrText xml:space="preserve"> ADDIN EN.CITE </w:instrText>
      </w:r>
      <w:r w:rsidR="008D31F3">
        <w:fldChar w:fldCharType="begin">
          <w:fldData xml:space="preserve">PEVuZE5vdGU+PENpdGU+PEF1dGhvcj5GYW5nPC9BdXRob3I+PFllYXI+MjAxNTwvWWVhcj48UmVj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=
</w:fldData>
        </w:fldChar>
      </w:r>
      <w:r w:rsidR="008D31F3">
        <w:instrText xml:space="preserve"> ADDIN EN.CITE.DATA </w:instrText>
      </w:r>
      <w:r w:rsidR="008D31F3">
        <w:fldChar w:fldCharType="end"/>
      </w:r>
      <w:r w:rsidR="00786B89">
        <w:fldChar w:fldCharType="separate"/>
      </w:r>
      <w:r w:rsidR="00786B89">
        <w:rPr>
          <w:noProof/>
        </w:rPr>
        <w:t>[</w:t>
      </w:r>
      <w:hyperlink w:anchor="_ENREF_15" w:tooltip="Fang, 2015 #169" w:history="1">
        <w:r w:rsidR="00705113">
          <w:rPr>
            <w:noProof/>
          </w:rPr>
          <w:t>15</w:t>
        </w:r>
      </w:hyperlink>
      <w:r w:rsidR="00786B89">
        <w:rPr>
          <w:noProof/>
        </w:rPr>
        <w:t>]</w:t>
      </w:r>
      <w:r w:rsidR="00786B89">
        <w:fldChar w:fldCharType="end"/>
      </w:r>
      <w:r w:rsidR="00786B89">
        <w:t>.</w:t>
      </w:r>
      <w:r>
        <w:t xml:space="preserve"> Sp</w:t>
      </w:r>
      <w:r w:rsidR="00C50991">
        <w:t xml:space="preserve">ecifically, </w:t>
      </w:r>
      <w:r>
        <w:t xml:space="preserve">drying affects the density of the </w:t>
      </w:r>
      <w:r w:rsidR="002A53E1">
        <w:t>CNT powder</w:t>
      </w:r>
      <w:r>
        <w:t>.  Further</w:t>
      </w:r>
      <w:r w:rsidR="005A70F7" w:rsidRPr="004F7520">
        <w:t xml:space="preserve">, the bigger the length </w:t>
      </w:r>
      <w:r w:rsidR="007066B5">
        <w:t>the more CNT</w:t>
      </w:r>
      <w:r w:rsidR="007066B5" w:rsidRPr="004F7520">
        <w:t xml:space="preserve"> entanglements</w:t>
      </w:r>
      <w:r w:rsidR="007066B5">
        <w:t xml:space="preserve"> will likely be created and at the same </w:t>
      </w:r>
      <w:r w:rsidR="007066B5">
        <w:lastRenderedPageBreak/>
        <w:t>time more entanglements will result in higher density</w:t>
      </w:r>
      <w:r>
        <w:t xml:space="preserve">, meaning that drying differences will have a larger effect on longer tubes.   </w:t>
      </w:r>
      <w:r w:rsidR="00790B6C">
        <w:t>In general, longer tubes and higher density make</w:t>
      </w:r>
      <w:r w:rsidR="005A70F7" w:rsidRPr="004F7520">
        <w:t xml:space="preserve"> it more difficult for </w:t>
      </w:r>
      <w:r w:rsidR="007066B5">
        <w:t>CNTs</w:t>
      </w:r>
      <w:r w:rsidR="005A70F7" w:rsidRPr="004F7520">
        <w:t xml:space="preserve"> to be dispersed throughout a polymer matrix.</w:t>
      </w:r>
      <w:r w:rsidR="005A70F7">
        <w:t xml:space="preserve"> </w:t>
      </w:r>
    </w:p>
    <w:p w14:paraId="5532C34F" w14:textId="3A75194C" w:rsidR="00D80385" w:rsidRDefault="00D80385" w:rsidP="00882009">
      <w:pPr>
        <w:ind w:firstLine="720"/>
        <w:jc w:val="both"/>
      </w:pPr>
      <w:r w:rsidRPr="003B3FEB">
        <w:t xml:space="preserve">In this study </w:t>
      </w:r>
      <w:r w:rsidR="00043D7B" w:rsidRPr="00043D7B">
        <w:t xml:space="preserve">fourteen </w:t>
      </w:r>
      <w:r w:rsidRPr="00043D7B">
        <w:t>MWCNTs</w:t>
      </w:r>
      <w:r w:rsidRPr="003B3FEB">
        <w:t xml:space="preserve"> with different length</w:t>
      </w:r>
      <w:r>
        <w:t>s</w:t>
      </w:r>
      <w:r w:rsidRPr="003B3FEB">
        <w:t>, densities</w:t>
      </w:r>
      <w:r w:rsidR="00043D7B">
        <w:t>, powder size</w:t>
      </w:r>
      <w:r w:rsidRPr="003B3FEB">
        <w:t xml:space="preserve"> and </w:t>
      </w:r>
      <w:r w:rsidR="00FA323A">
        <w:t>pre-treatment</w:t>
      </w:r>
      <w:r w:rsidRPr="003B3FEB">
        <w:t xml:space="preserve"> methods </w:t>
      </w:r>
      <w:r w:rsidR="00790B6C">
        <w:t>were</w:t>
      </w:r>
      <w:r w:rsidRPr="003B3FEB">
        <w:t xml:space="preserve"> mixed with polycarbonate</w:t>
      </w:r>
      <w:r w:rsidR="001C739C">
        <w:t>,</w:t>
      </w:r>
      <w:r w:rsidRPr="003B3FEB">
        <w:t xml:space="preserve"> to evaluate their effect on the mechanical and electrical properties of the final composite and </w:t>
      </w:r>
      <w:r w:rsidR="00FB2337">
        <w:t>the</w:t>
      </w:r>
      <w:r w:rsidRPr="003B3FEB">
        <w:t>s</w:t>
      </w:r>
      <w:r w:rsidR="00FB2337">
        <w:t>e</w:t>
      </w:r>
      <w:r w:rsidRPr="003B3FEB">
        <w:t xml:space="preserve"> results will be correlated with the state of dispersion at the macro and sub-micron scale.</w:t>
      </w:r>
      <w:r>
        <w:t xml:space="preserve"> </w:t>
      </w:r>
      <w:r w:rsidRPr="00191A30">
        <w:t xml:space="preserve">Moreover, since </w:t>
      </w:r>
      <w:r w:rsidR="00882009">
        <w:t>some studies suggest</w:t>
      </w:r>
      <w:r w:rsidRPr="00191A30">
        <w:t xml:space="preserve"> that the intrinsic abi</w:t>
      </w:r>
      <w:r w:rsidR="00790B6C">
        <w:t>lity of the CNTs to agglomerate</w:t>
      </w:r>
      <w:r w:rsidRPr="00191A30">
        <w:t xml:space="preserve"> is likely </w:t>
      </w:r>
      <w:r w:rsidR="00882009">
        <w:t xml:space="preserve">to depend on nanotube diameter </w:t>
      </w:r>
      <w:r w:rsidRPr="00191A30">
        <w:fldChar w:fldCharType="begin">
          <w:fldData xml:space="preserve">PEVuZE5vdGU+PENpdGU+PEF1dGhvcj5Nb3Jjb208L0F1dGhvcj48WWVhcj4yMDEwPC9ZZWFyPjxS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</w:fldData>
        </w:fldChar>
      </w:r>
      <w:r w:rsidR="00C50991">
        <w:instrText xml:space="preserve"> ADDIN EN.CITE </w:instrText>
      </w:r>
      <w:r w:rsidR="00C50991">
        <w:fldChar w:fldCharType="begin">
          <w:fldData xml:space="preserve">PEVuZE5vdGU+PENpdGU+PEF1dGhvcj5Nb3Jjb208L0F1dGhvcj48WWVhcj4yMDEwPC9ZZWFyPjxS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</w:fldData>
        </w:fldChar>
      </w:r>
      <w:r w:rsidR="00C50991">
        <w:instrText xml:space="preserve"> ADDIN EN.CITE.DATA </w:instrText>
      </w:r>
      <w:r w:rsidR="00C50991">
        <w:fldChar w:fldCharType="end"/>
      </w:r>
      <w:r w:rsidRPr="00191A30">
        <w:fldChar w:fldCharType="separate"/>
      </w:r>
      <w:r w:rsidR="001C739C">
        <w:rPr>
          <w:noProof/>
        </w:rPr>
        <w:t>[</w:t>
      </w:r>
      <w:hyperlink w:anchor="_ENREF_16" w:tooltip="Morcom, 2010 #34" w:history="1">
        <w:r w:rsidR="00705113">
          <w:rPr>
            <w:noProof/>
          </w:rPr>
          <w:t>16-18</w:t>
        </w:r>
      </w:hyperlink>
      <w:r w:rsidR="001C739C">
        <w:rPr>
          <w:noProof/>
        </w:rPr>
        <w:t>]</w:t>
      </w:r>
      <w:r w:rsidRPr="00191A30">
        <w:fldChar w:fldCharType="end"/>
      </w:r>
      <w:r w:rsidR="00882009">
        <w:t xml:space="preserve">, </w:t>
      </w:r>
      <w:r w:rsidR="009C5509" w:rsidRPr="00191A30">
        <w:t xml:space="preserve">the diameter of the CNTs </w:t>
      </w:r>
      <w:r w:rsidR="00790B6C">
        <w:t>was</w:t>
      </w:r>
      <w:r w:rsidR="009C5509" w:rsidRPr="00191A30">
        <w:t xml:space="preserve"> constant to</w:t>
      </w:r>
      <w:r w:rsidRPr="00191A30">
        <w:t xml:space="preserve"> further attempt to show that the aggregation state can also be caused by other variables such as density, length and carbon nanotube</w:t>
      </w:r>
      <w:r w:rsidR="000B121C" w:rsidRPr="00191A30">
        <w:t>s</w:t>
      </w:r>
      <w:r w:rsidRPr="00191A30">
        <w:t xml:space="preserve"> </w:t>
      </w:r>
      <w:r w:rsidR="00FA323A" w:rsidRPr="00191A30">
        <w:t>pre-treatment</w:t>
      </w:r>
      <w:r w:rsidRPr="00191A30">
        <w:t xml:space="preserve"> methods</w:t>
      </w:r>
      <w:r w:rsidR="00750734">
        <w:t>.</w:t>
      </w:r>
    </w:p>
    <w:p w14:paraId="177B8D16" w14:textId="78CDC78E" w:rsidR="00AB6721" w:rsidRDefault="002435A3" w:rsidP="00882009">
      <w:pPr>
        <w:ind w:firstLine="720"/>
        <w:jc w:val="both"/>
      </w:pPr>
      <w:r w:rsidRPr="00043D7B">
        <w:t xml:space="preserve">To </w:t>
      </w:r>
      <w:r w:rsidR="005F19AB" w:rsidRPr="00043D7B">
        <w:t>the author’s</w:t>
      </w:r>
      <w:r w:rsidR="00043D7B" w:rsidRPr="00043D7B">
        <w:t xml:space="preserve"> knowledge, </w:t>
      </w:r>
      <w:r w:rsidRPr="00043D7B">
        <w:t xml:space="preserve">only one study </w:t>
      </w:r>
      <w:r w:rsidR="00043D7B" w:rsidRPr="00043D7B">
        <w:t>has been conducted to analyze the effect of oven drying vs freeze drying</w:t>
      </w:r>
      <w:r w:rsidR="00560FBD" w:rsidRPr="00043D7B">
        <w:t xml:space="preserve"> </w:t>
      </w:r>
      <w:r w:rsidRPr="00043D7B">
        <w:t>on PC</w:t>
      </w:r>
      <w:r w:rsidR="007A4F3E" w:rsidRPr="00043D7B">
        <w:t>/</w:t>
      </w:r>
      <w:r w:rsidR="00560FBD" w:rsidRPr="00043D7B">
        <w:t>MWCNT composites</w:t>
      </w:r>
      <w:r w:rsidRPr="00043D7B">
        <w:t xml:space="preserve"> </w:t>
      </w:r>
      <w:r w:rsidRPr="00043D7B">
        <w:fldChar w:fldCharType="begin">
          <w:fldData xml:space="preserve">PEVuZE5vdGU+PENpdGU+PEF1dGhvcj5TdW5nPC9BdXRob3I+PFllYXI+MjAwNjwvWWVhcj48UmVj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</w:fldData>
        </w:fldChar>
      </w:r>
      <w:r w:rsidR="00C50991">
        <w:instrText xml:space="preserve"> ADDIN EN.CITE </w:instrText>
      </w:r>
      <w:r w:rsidR="00C50991">
        <w:fldChar w:fldCharType="begin">
          <w:fldData xml:space="preserve">PEVuZE5vdGU+PENpdGU+PEF1dGhvcj5TdW5nPC9BdXRob3I+PFllYXI+MjAwNjwvWWVhcj48UmVj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</w:fldData>
        </w:fldChar>
      </w:r>
      <w:r w:rsidR="00C50991">
        <w:instrText xml:space="preserve"> ADDIN EN.CITE.DATA </w:instrText>
      </w:r>
      <w:r w:rsidR="00C50991">
        <w:fldChar w:fldCharType="end"/>
      </w:r>
      <w:r w:rsidRPr="00043D7B">
        <w:fldChar w:fldCharType="separate"/>
      </w:r>
      <w:r w:rsidR="001C739C" w:rsidRPr="00043D7B">
        <w:rPr>
          <w:noProof/>
        </w:rPr>
        <w:t>[</w:t>
      </w:r>
      <w:hyperlink w:anchor="_ENREF_19" w:tooltip="Sung, 2006 #32" w:history="1">
        <w:r w:rsidR="00705113" w:rsidRPr="00043D7B">
          <w:rPr>
            <w:noProof/>
          </w:rPr>
          <w:t>19</w:t>
        </w:r>
      </w:hyperlink>
      <w:r w:rsidR="001C739C" w:rsidRPr="00043D7B">
        <w:rPr>
          <w:noProof/>
        </w:rPr>
        <w:t>]</w:t>
      </w:r>
      <w:r w:rsidRPr="00043D7B">
        <w:fldChar w:fldCharType="end"/>
      </w:r>
      <w:r w:rsidRPr="00043D7B">
        <w:t>.</w:t>
      </w:r>
      <w:r>
        <w:t xml:space="preserve"> </w:t>
      </w:r>
      <w:r w:rsidR="00043D7B">
        <w:t>Furthermore, no studies were f</w:t>
      </w:r>
      <w:r w:rsidR="002A53E1">
        <w:t>ou</w:t>
      </w:r>
      <w:r w:rsidR="00043D7B">
        <w:t xml:space="preserve">nd </w:t>
      </w:r>
      <w:r w:rsidR="002A53E1">
        <w:t>correlating</w:t>
      </w:r>
      <w:r w:rsidR="00043D7B">
        <w:t xml:space="preserve"> the effect</w:t>
      </w:r>
      <w:r w:rsidR="002A53E1">
        <w:t xml:space="preserve"> of</w:t>
      </w:r>
      <w:r w:rsidR="00043D7B">
        <w:t xml:space="preserve"> powder size with the </w:t>
      </w:r>
      <w:r w:rsidR="002A53E1">
        <w:t>dispersion state</w:t>
      </w:r>
      <w:r w:rsidR="00043D7B">
        <w:t xml:space="preserve"> of carbon nanotubes.</w:t>
      </w:r>
    </w:p>
    <w:p w14:paraId="79E0413B" w14:textId="629ACBCC" w:rsidR="0004456D" w:rsidRPr="00366BBA" w:rsidRDefault="0004456D" w:rsidP="00882009">
      <w:pPr>
        <w:ind w:firstLine="720"/>
        <w:jc w:val="both"/>
        <w:rPr>
          <w:sz w:val="23"/>
          <w:szCs w:val="23"/>
          <w:highlight w:val="yellow"/>
        </w:rPr>
      </w:pPr>
      <w:r w:rsidRPr="00366BBA">
        <w:rPr>
          <w:sz w:val="23"/>
          <w:szCs w:val="23"/>
        </w:rPr>
        <w:t>This thesis is organized in the following structure: The theoretical background is given in Chapter 2 with</w:t>
      </w:r>
      <w:r w:rsidR="004F7520" w:rsidRPr="00366BBA">
        <w:rPr>
          <w:sz w:val="23"/>
          <w:szCs w:val="23"/>
        </w:rPr>
        <w:t xml:space="preserve"> a general background about CNTs, including a brief discussion on the structure of carbon nanotubes</w:t>
      </w:r>
      <w:r w:rsidR="00366BBA" w:rsidRPr="00366BBA">
        <w:rPr>
          <w:sz w:val="23"/>
          <w:szCs w:val="23"/>
        </w:rPr>
        <w:t xml:space="preserve">, their main properties and a discussion of the main literature on the effect of length, density and pre-treatment methods on the properties of nanocomposites. </w:t>
      </w:r>
      <w:r w:rsidRPr="00366BBA">
        <w:rPr>
          <w:sz w:val="23"/>
          <w:szCs w:val="23"/>
        </w:rPr>
        <w:t xml:space="preserve">Chapter 3 describes the experimental procedures </w:t>
      </w:r>
      <w:r w:rsidR="00366BBA" w:rsidRPr="00366BBA">
        <w:rPr>
          <w:sz w:val="23"/>
          <w:szCs w:val="23"/>
        </w:rPr>
        <w:t>to prepare and characterize</w:t>
      </w:r>
      <w:r w:rsidRPr="00366BBA">
        <w:rPr>
          <w:sz w:val="23"/>
          <w:szCs w:val="23"/>
        </w:rPr>
        <w:t xml:space="preserve"> </w:t>
      </w:r>
      <w:r w:rsidR="00366BBA" w:rsidRPr="00366BBA">
        <w:rPr>
          <w:sz w:val="23"/>
          <w:szCs w:val="23"/>
        </w:rPr>
        <w:t>the PC/MWCNT composites</w:t>
      </w:r>
      <w:r w:rsidRPr="00366BBA">
        <w:rPr>
          <w:sz w:val="23"/>
          <w:szCs w:val="23"/>
        </w:rPr>
        <w:t xml:space="preserve">. </w:t>
      </w:r>
      <w:r w:rsidR="00560FBD">
        <w:rPr>
          <w:sz w:val="23"/>
          <w:szCs w:val="23"/>
        </w:rPr>
        <w:t>D</w:t>
      </w:r>
      <w:r w:rsidRPr="00366BBA">
        <w:rPr>
          <w:sz w:val="23"/>
          <w:szCs w:val="23"/>
        </w:rPr>
        <w:t>isc</w:t>
      </w:r>
      <w:r w:rsidR="00E92953">
        <w:rPr>
          <w:sz w:val="23"/>
          <w:szCs w:val="23"/>
        </w:rPr>
        <w:t xml:space="preserve">ussion and analysis are </w:t>
      </w:r>
      <w:r w:rsidR="00366BBA" w:rsidRPr="00366BBA">
        <w:rPr>
          <w:sz w:val="23"/>
          <w:szCs w:val="23"/>
        </w:rPr>
        <w:t xml:space="preserve">given in Chapter 4. Finally, Chapter 5 </w:t>
      </w:r>
      <w:r w:rsidR="00366BBA">
        <w:rPr>
          <w:sz w:val="23"/>
          <w:szCs w:val="23"/>
        </w:rPr>
        <w:t>presents the final remarks and conclusions of this work.</w:t>
      </w:r>
    </w:p>
    <w:p w14:paraId="2B337623" w14:textId="77777777" w:rsidR="0004456D" w:rsidRPr="0004456D" w:rsidRDefault="00A0094B" w:rsidP="00FD5569">
      <w:pPr>
        <w:rPr>
          <w:sz w:val="23"/>
          <w:szCs w:val="23"/>
        </w:rPr>
      </w:pPr>
      <w:r>
        <w:br w:type="page"/>
      </w:r>
      <w:bookmarkStart w:id="9" w:name="_Toc310579469"/>
    </w:p>
    <w:p w14:paraId="7047E05F" w14:textId="77777777" w:rsidR="0094147B" w:rsidRPr="000F56FF" w:rsidRDefault="0094147B" w:rsidP="00315AD9">
      <w:pPr>
        <w:pStyle w:val="Chapter"/>
      </w:pPr>
      <w:bookmarkStart w:id="10" w:name="_Toc449699929"/>
      <w:r w:rsidRPr="000F56FF">
        <w:lastRenderedPageBreak/>
        <w:t xml:space="preserve">Chapter </w:t>
      </w:r>
      <w:r>
        <w:t>2</w:t>
      </w:r>
      <w:r w:rsidRPr="000F56FF">
        <w:t xml:space="preserve">: </w:t>
      </w:r>
      <w:r w:rsidR="007814D7">
        <w:t>Literature review</w:t>
      </w:r>
      <w:bookmarkEnd w:id="10"/>
      <w:r>
        <w:t xml:space="preserve"> </w:t>
      </w:r>
    </w:p>
    <w:p w14:paraId="10779D8B" w14:textId="77777777" w:rsidR="00AC7CDA" w:rsidRDefault="00AC7CDA" w:rsidP="00AC7CDA"/>
    <w:p w14:paraId="57E388E1" w14:textId="77777777" w:rsidR="00AC7CDA" w:rsidRDefault="00AC7CDA" w:rsidP="00DF3426">
      <w:pPr>
        <w:pStyle w:val="Heading1"/>
      </w:pPr>
      <w:bookmarkStart w:id="11" w:name="_Toc449699930"/>
      <w:r>
        <w:t>2.1 Structure and properties of carbon nanotubes</w:t>
      </w:r>
      <w:bookmarkEnd w:id="11"/>
    </w:p>
    <w:p w14:paraId="4F070018" w14:textId="77777777" w:rsidR="00AC7CDA" w:rsidRPr="00AC7CDA" w:rsidRDefault="00AC7CDA" w:rsidP="00AC7CDA"/>
    <w:p w14:paraId="5A9B892F" w14:textId="77777777" w:rsidR="00AC7CDA" w:rsidRDefault="00AC7CDA" w:rsidP="00AC7CDA">
      <w:pPr>
        <w:pStyle w:val="Heading2"/>
      </w:pPr>
      <w:bookmarkStart w:id="12" w:name="_Toc449699931"/>
      <w:r>
        <w:t>2.1.1 Historical Background</w:t>
      </w:r>
      <w:bookmarkEnd w:id="12"/>
    </w:p>
    <w:p w14:paraId="1BEAC291" w14:textId="739EC18E" w:rsidR="00AB403E" w:rsidRDefault="00AB403E" w:rsidP="00AB403E">
      <w:pPr>
        <w:ind w:firstLine="720"/>
        <w:jc w:val="both"/>
      </w:pPr>
      <w:r>
        <w:t xml:space="preserve">The paper written by Radushkevich and Lukyanocich </w:t>
      </w:r>
      <w:r>
        <w:fldChar w:fldCharType="begin"/>
      </w:r>
      <w:r w:rsidR="008D31F3">
        <w:instrText xml:space="preserve"> ADDIN EN.CITE &lt;EndNote&gt;&lt;Cite&gt;&lt;Author&gt;Radushkevich&lt;/Author&gt;&lt;Year&gt;1952&lt;/Year&gt;&lt;RecNum&gt;103&lt;/RecNum&gt;&lt;DisplayText&gt;[20]&lt;/DisplayText&gt;&lt;record&gt;&lt;rec-number&gt;103&lt;/rec-number&gt;&lt;foreign-keys&gt;&lt;key app="EN" db-id="wtsp5fdsuaasvcefpfqvdd9lvvswvsw9zz5d" timestamp="1433602098"&gt;103&lt;/key&gt;&lt;/foreign-keys&gt;&lt;ref-type name="Journal Article"&gt;17&lt;/ref-type&gt;&lt;contributors&gt;&lt;authors&gt;&lt;author&gt;Radushkevich, L.V.&lt;/author&gt;&lt;author&gt;Lukyanovich, V.M. &lt;/author&gt;&lt;/authors&gt;&lt;/contributors&gt;&lt;titles&gt;&lt;title&gt;O strukture ugleroda, obrazujucegosja pri termiceskom razlozenii okisi ugleroda na zeleznom kontakte&lt;/title&gt;&lt;secondary-title&gt;Zurn Fisic Chim&lt;/secondary-title&gt;&lt;/titles&gt;&lt;periodical&gt;&lt;full-title&gt;Zurn Fisic Chim&lt;/full-title&gt;&lt;/periodical&gt;&lt;pages&gt;88-95&lt;/pages&gt;&lt;volume&gt;26&lt;/volume&gt;&lt;dates&gt;&lt;year&gt;1952&lt;/year&gt;&lt;/dates&gt;&lt;urls&gt;&lt;/urls&gt;&lt;/record&gt;&lt;/Cite&gt;&lt;/EndNote&gt;</w:instrText>
      </w:r>
      <w:r>
        <w:fldChar w:fldCharType="separate"/>
      </w:r>
      <w:r w:rsidR="001C739C">
        <w:rPr>
          <w:noProof/>
        </w:rPr>
        <w:t>[</w:t>
      </w:r>
      <w:hyperlink w:anchor="_ENREF_20" w:tooltip="Radushkevich, 1952 #103" w:history="1">
        <w:r w:rsidR="00705113">
          <w:rPr>
            <w:noProof/>
          </w:rPr>
          <w:t>20</w:t>
        </w:r>
      </w:hyperlink>
      <w:r w:rsidR="001C739C">
        <w:rPr>
          <w:noProof/>
        </w:rPr>
        <w:t>]</w:t>
      </w:r>
      <w:r>
        <w:fldChar w:fldCharType="end"/>
      </w:r>
      <w:r>
        <w:t xml:space="preserve"> in 1952 is credited to be the first reported discovery of multi-walled carbon nanotubes (MWCNTs) since it showed the first transmission electron microscopy images of carbon nanotubes. However, since nano-filaments in the coal or steel industry w</w:t>
      </w:r>
      <w:r w:rsidR="002A53E1">
        <w:t>ere</w:t>
      </w:r>
      <w:r>
        <w:t xml:space="preserve"> seen as undesirable impurities at that time, MWCNTs did not receive much attention </w:t>
      </w:r>
      <w:r>
        <w:fldChar w:fldCharType="begin"/>
      </w:r>
      <w:r w:rsidR="008D31F3">
        <w:instrText xml:space="preserve"> ADDIN EN.CITE &lt;EndNote&gt;&lt;Cite&gt;&lt;Author&gt;Li&lt;/Author&gt;&lt;Year&gt;2013&lt;/Year&gt;&lt;RecNum&gt;105&lt;/RecNum&gt;&lt;DisplayText&gt;[21]&lt;/DisplayText&gt;&lt;record&gt;&lt;rec-number&gt;105&lt;/rec-number&gt;&lt;foreign-keys&gt;&lt;key app="EN" db-id="wtsp5fdsuaasvcefpfqvdd9lvvswvsw9zz5d" timestamp="1433603635"&gt;105&lt;/key&gt;&lt;/foreign-keys&gt;&lt;ref-type name="Thesis"&gt;32&lt;/ref-type&gt;&lt;contributors&gt;&lt;authors&gt;&lt;author&gt;Li, Zhe&lt;/author&gt;&lt;/authors&gt;&lt;/contributors&gt;&lt;titles&gt;&lt;title&gt;Routes towards Manufacturing Janus Carbon Nanotubes&lt;/title&gt;&lt;secondary-title&gt;Faculty of Engineering and Physical Sciences&lt;/secondary-title&gt;&lt;/titles&gt;&lt;volume&gt;Master of Philosophy&lt;/volume&gt;&lt;keywords&gt;&lt;keyword&gt;Carbon nanotubes Janus particles&lt;/keyword&gt;&lt;/keywords&gt;&lt;dates&gt;&lt;year&gt;2013&lt;/year&gt;&lt;/dates&gt;&lt;publisher&gt;University of Manchester&lt;/publisher&gt;&lt;urls&gt;&lt;/urls&gt;&lt;/record&gt;&lt;/Cite&gt;&lt;/EndNote&gt;</w:instrText>
      </w:r>
      <w:r>
        <w:fldChar w:fldCharType="separate"/>
      </w:r>
      <w:r w:rsidR="001C739C">
        <w:rPr>
          <w:noProof/>
        </w:rPr>
        <w:t>[</w:t>
      </w:r>
      <w:hyperlink w:anchor="_ENREF_21" w:tooltip="Li, 2013 #105" w:history="1">
        <w:r w:rsidR="00705113">
          <w:rPr>
            <w:noProof/>
          </w:rPr>
          <w:t>21</w:t>
        </w:r>
      </w:hyperlink>
      <w:r w:rsidR="001C739C">
        <w:rPr>
          <w:noProof/>
        </w:rPr>
        <w:t>]</w:t>
      </w:r>
      <w:r>
        <w:fldChar w:fldCharType="end"/>
      </w:r>
      <w:r>
        <w:t xml:space="preserve"> until a paper written by the Japanese Iijima </w:t>
      </w:r>
      <w:r>
        <w:fldChar w:fldCharType="begin"/>
      </w:r>
      <w:r w:rsidR="00C50991">
        <w:instrText xml:space="preserve"> ADDIN EN.CITE &lt;EndNote&gt;&lt;Cite&gt;&lt;Author&gt;Iijima&lt;/Author&gt;&lt;Year&gt;1991&lt;/Year&gt;&lt;RecNum&gt;8&lt;/RecNum&gt;&lt;DisplayText&gt;[1]&lt;/DisplayText&gt;&lt;record&gt;&lt;rec-number&gt;8&lt;/rec-number&gt;&lt;foreign-keys&gt;&lt;key app="EN" db-id="wtsp5fdsuaasvcefpfqvdd9lvvswvsw9zz5d" timestamp="1424617018"&gt;8&lt;/key&gt;&lt;/foreign-keys&gt;&lt;ref-type name="Journal Article"&gt;17&lt;/ref-type&gt;&lt;contributors&gt;&lt;authors&gt;&lt;author&gt;Iijima, S.&lt;/author&gt;&lt;/authors&gt;&lt;/contributors&gt;&lt;auth-address&gt;Iijima, S&amp;#xD;Nec Corp Ltd, Fundamental Res Labs, 34 Miyukigaoka, Tsukuba, Ibaraki 305, Japan&amp;#xD;Nec Corp Ltd, Fundamental Res Labs, 34 Miyukigaoka, Tsukuba, Ibaraki 305, Japan&lt;/auth-address&gt;&lt;titles&gt;&lt;title&gt;Helical Microtubules of Graphitic Carbon&lt;/title&gt;&lt;secondary-title&gt;Nature&lt;/secondary-title&gt;&lt;alt-title&gt;Nature&lt;/alt-title&gt;&lt;/titles&gt;&lt;periodical&gt;&lt;full-title&gt;Nature&lt;/full-title&gt;&lt;abbr-1&gt;Nature&lt;/abbr-1&gt;&lt;/periodical&gt;&lt;alt-periodical&gt;&lt;full-title&gt;Nature&lt;/full-title&gt;&lt;abbr-1&gt;Nature&lt;/abbr-1&gt;&lt;/alt-periodical&gt;&lt;pages&gt;56-58&lt;/pages&gt;&lt;volume&gt;354&lt;/volume&gt;&lt;number&gt;6348&lt;/number&gt;&lt;keywords&gt;&lt;keyword&gt;c-60&lt;/keyword&gt;&lt;/keywords&gt;&lt;dates&gt;&lt;year&gt;1991&lt;/year&gt;&lt;pub-dates&gt;&lt;date&gt;Nov 7&lt;/date&gt;&lt;/pub-dates&gt;&lt;/dates&gt;&lt;isbn&gt;0028-0836&lt;/isbn&gt;&lt;accession-num&gt;WOS:A1991GN82900055&lt;/accession-num&gt;&lt;urls&gt;&lt;related-urls&gt;&lt;url&gt;&amp;lt;Go to ISI&amp;gt;://WOS:A1991GN82900055&lt;/url&gt;&lt;url&gt;http://www.nature.com/nature/journal/v354/n6348/pdf/354056a0.pdf&lt;/url&gt;&lt;/related-urls&gt;&lt;/urls&gt;&lt;electronic-resource-num&gt;Doi 10.1038/354056a0&lt;/electronic-resource-num&gt;&lt;language&gt;English&lt;/language&gt;&lt;/record&gt;&lt;/Cite&gt;&lt;/EndNote&gt;</w:instrText>
      </w:r>
      <w:r>
        <w:fldChar w:fldCharType="separate"/>
      </w:r>
      <w:r>
        <w:rPr>
          <w:noProof/>
        </w:rPr>
        <w:t>[</w:t>
      </w:r>
      <w:hyperlink w:anchor="_ENREF_1" w:tooltip="Iijima, 1991 #8" w:history="1">
        <w:r w:rsidR="00705113">
          <w:rPr>
            <w:noProof/>
          </w:rPr>
          <w:t>1</w:t>
        </w:r>
      </w:hyperlink>
      <w:r>
        <w:rPr>
          <w:noProof/>
        </w:rPr>
        <w:t>]</w:t>
      </w:r>
      <w:r>
        <w:fldChar w:fldCharType="end"/>
      </w:r>
      <w:r>
        <w:t xml:space="preserve"> in 1991</w:t>
      </w:r>
      <w:r w:rsidR="00560FBD">
        <w:t>; which was t</w:t>
      </w:r>
      <w:r>
        <w:t>he first time CNTs were recognized as a new and important material</w:t>
      </w:r>
      <w:r w:rsidRPr="009D66FF">
        <w:t>. This seminal publication had several favorable factors that made this scientific work to be noticed by scientist</w:t>
      </w:r>
      <w:r w:rsidR="00560FBD">
        <w:t>s</w:t>
      </w:r>
      <w:r w:rsidRPr="009D66FF">
        <w:t xml:space="preserve"> around the world, such as being published in a </w:t>
      </w:r>
      <w:r w:rsidR="00560FBD">
        <w:t>highly</w:t>
      </w:r>
      <w:r w:rsidRPr="009D66FF">
        <w:t>-rank</w:t>
      </w:r>
      <w:r w:rsidR="00560FBD">
        <w:t>ed</w:t>
      </w:r>
      <w:r w:rsidRPr="009D66FF">
        <w:t xml:space="preserve"> journal, </w:t>
      </w:r>
      <w:r w:rsidR="00560FBD">
        <w:t>the fact that this paper followed</w:t>
      </w:r>
      <w:r w:rsidRPr="009D66FF">
        <w:t xml:space="preserve"> </w:t>
      </w:r>
      <w:r w:rsidR="00560FBD">
        <w:t xml:space="preserve">the </w:t>
      </w:r>
      <w:r w:rsidRPr="009D66FF">
        <w:t>discovery of a new allotrope of carbon, C</w:t>
      </w:r>
      <w:r w:rsidRPr="009D66FF">
        <w:rPr>
          <w:vertAlign w:val="subscript"/>
        </w:rPr>
        <w:t>60</w:t>
      </w:r>
      <w:r>
        <w:t>,</w:t>
      </w:r>
      <w:r w:rsidRPr="009D66FF">
        <w:t xml:space="preserve"> in 1985 </w:t>
      </w:r>
      <w:r w:rsidRPr="009D66FF">
        <w:fldChar w:fldCharType="begin"/>
      </w:r>
      <w:r w:rsidR="008D31F3">
        <w:instrText xml:space="preserve"> ADDIN EN.CITE &lt;EndNote&gt;&lt;Cite&gt;&lt;Author&gt;Kroto&lt;/Author&gt;&lt;Year&gt;1985&lt;/Year&gt;&lt;RecNum&gt;108&lt;/RecNum&gt;&lt;DisplayText&gt;[22]&lt;/DisplayText&gt;&lt;record&gt;&lt;rec-number&gt;108&lt;/rec-number&gt;&lt;foreign-keys&gt;&lt;key app="EN" db-id="wtsp5fdsuaasvcefpfqvdd9lvvswvsw9zz5d" timestamp="1433606818"&gt;108&lt;/key&gt;&lt;/foreign-keys&gt;&lt;ref-type name="Journal Article"&gt;17&lt;/ref-type&gt;&lt;contributors&gt;&lt;authors&gt;&lt;author&gt;Kroto, H. W.&lt;/author&gt;&lt;author&gt;Heath, J. R.&lt;/author&gt;&lt;author&gt;Obrien, S. C.&lt;/author&gt;&lt;author&gt;Curl, R. F.&lt;/author&gt;&lt;author&gt;Smalley, R. E.&lt;/author&gt;&lt;/authors&gt;&lt;/contributors&gt;&lt;auth-address&gt;Rice Univ,Rice Quantum Inst,Houston,Tx 77251&amp;#xD;Rice Univ,Dept Chem,Houston,Tx 77251&amp;#xD;Rice Univ,Dept Elect Engn,Houston,Tx 77251&lt;/auth-address&gt;&lt;titles&gt;&lt;title&gt;C-60 - Buckminsterfullerene&lt;/title&gt;&lt;secondary-title&gt;Nature&lt;/secondary-title&gt;&lt;alt-title&gt;Nature&lt;/alt-title&gt;&lt;/titles&gt;&lt;periodical&gt;&lt;full-title&gt;Nature&lt;/full-title&gt;&lt;abbr-1&gt;Nature&lt;/abbr-1&gt;&lt;/periodical&gt;&lt;alt-periodical&gt;&lt;full-title&gt;Nature&lt;/full-title&gt;&lt;abbr-1&gt;Nature&lt;/abbr-1&gt;&lt;/alt-periodical&gt;&lt;pages&gt;162-163&lt;/pages&gt;&lt;volume&gt;318&lt;/volume&gt;&lt;number&gt;6042&lt;/number&gt;&lt;dates&gt;&lt;year&gt;1985&lt;/year&gt;&lt;/dates&gt;&lt;isbn&gt;0028-0836&lt;/isbn&gt;&lt;accession-num&gt;WOS:A1985AUD4200071&lt;/accession-num&gt;&lt;urls&gt;&lt;related-urls&gt;&lt;url&gt;&amp;lt;Go to ISI&amp;gt;://WOS:A1985AUD4200071&lt;/url&gt;&lt;/related-urls&gt;&lt;/urls&gt;&lt;electronic-resource-num&gt;Doi 10.1038/318162a0&lt;/electronic-resource-num&gt;&lt;language&gt;English&lt;/language&gt;&lt;/record&gt;&lt;/Cite&gt;&lt;/EndNote&gt;</w:instrText>
      </w:r>
      <w:r w:rsidRPr="009D66FF">
        <w:fldChar w:fldCharType="separate"/>
      </w:r>
      <w:r w:rsidR="00560FBD">
        <w:rPr>
          <w:noProof/>
        </w:rPr>
        <w:t>[</w:t>
      </w:r>
      <w:hyperlink w:anchor="_ENREF_22" w:tooltip="Kroto, 1985 #108" w:history="1">
        <w:r w:rsidR="00705113">
          <w:rPr>
            <w:noProof/>
          </w:rPr>
          <w:t>22</w:t>
        </w:r>
      </w:hyperlink>
      <w:r w:rsidR="00560FBD">
        <w:rPr>
          <w:noProof/>
        </w:rPr>
        <w:t>]</w:t>
      </w:r>
      <w:r w:rsidRPr="009D66FF">
        <w:fldChar w:fldCharType="end"/>
      </w:r>
      <w:r w:rsidRPr="009D66FF">
        <w:t xml:space="preserve"> and a more aware scientific community about how to exploit nanomaterials </w:t>
      </w:r>
      <w:r w:rsidRPr="009D66FF">
        <w:fldChar w:fldCharType="begin"/>
      </w:r>
      <w:r w:rsidR="008D31F3">
        <w:instrText xml:space="preserve"> ADDIN EN.CITE &lt;EndNote&gt;&lt;Cite&gt;&lt;Author&gt;Grady&lt;/Author&gt;&lt;Year&gt;2011&lt;/Year&gt;&lt;RecNum&gt;107&lt;/RecNum&gt;&lt;DisplayText&gt;[23]&lt;/DisplayText&gt;&lt;record&gt;&lt;rec-number&gt;107&lt;/rec-number&gt;&lt;foreign-keys&gt;&lt;key app="EN" db-id="wtsp5fdsuaasvcefpfqvdd9lvvswvsw9zz5d" timestamp="1433606400"&gt;107&lt;/key&gt;&lt;/foreign-keys&gt;&lt;ref-type name="Book Section"&gt;5&lt;/ref-type&gt;&lt;contributors&gt;&lt;authors&gt;&lt;author&gt;Grady, Brian P.&lt;/author&gt;&lt;/authors&gt;&lt;/contributors&gt;&lt;titles&gt;&lt;secondary-title&gt;Carbon Nanotube–Polymer Composites: Manufacture, properties and applications&lt;/secondary-title&gt;&lt;/titles&gt;&lt;keywords&gt;&lt;keyword&gt;polymers and nanotubes, and similarities - carbon nanotube and polymer understanding&lt;/keyword&gt;&lt;keyword&gt;polymers, and repeat unit structure - six-membered planar graphene ring, repeat unit for carbon nanotubes&lt;/keyword&gt;&lt;keyword&gt;biological applications, biological macromolecule with nanotube - or synthetic macromolecule interaction with nanotubes&lt;/keyword&gt;&lt;/keywords&gt;&lt;dates&gt;&lt;year&gt;2011&lt;/year&gt;&lt;/dates&gt;&lt;publisher&gt;John Wiley &amp;amp; Sons, Inc.&lt;/publisher&gt;&lt;isbn&gt;9781118084380&lt;/isbn&gt;&lt;urls&gt;&lt;related-urls&gt;&lt;url&gt;http://dx.doi.org/10.1002/9781118084380.ch1&lt;/url&gt;&lt;/related-urls&gt;&lt;/urls&gt;&lt;electronic-resource-num&gt;10.1002/9781118084380.ch1&lt;/electronic-resource-num&gt;&lt;/record&gt;&lt;/Cite&gt;&lt;/EndNote&gt;</w:instrText>
      </w:r>
      <w:r w:rsidRPr="009D66FF">
        <w:fldChar w:fldCharType="separate"/>
      </w:r>
      <w:r w:rsidR="00560FBD">
        <w:rPr>
          <w:noProof/>
        </w:rPr>
        <w:t>[</w:t>
      </w:r>
      <w:hyperlink w:anchor="_ENREF_23" w:tooltip="Grady, 2011 #107" w:history="1">
        <w:r w:rsidR="00705113">
          <w:rPr>
            <w:noProof/>
          </w:rPr>
          <w:t>23</w:t>
        </w:r>
      </w:hyperlink>
      <w:r w:rsidR="00560FBD">
        <w:rPr>
          <w:noProof/>
        </w:rPr>
        <w:t>]</w:t>
      </w:r>
      <w:r w:rsidRPr="009D66FF">
        <w:fldChar w:fldCharType="end"/>
      </w:r>
      <w:r w:rsidRPr="009D66FF">
        <w:t>.</w:t>
      </w:r>
    </w:p>
    <w:p w14:paraId="1836FD22" w14:textId="43321A84" w:rsidR="005A70F7" w:rsidRDefault="005A70F7" w:rsidP="005A70F7">
      <w:pPr>
        <w:ind w:firstLine="720"/>
        <w:jc w:val="both"/>
      </w:pPr>
      <w:r>
        <w:t xml:space="preserve">Since then, CNTs have been regarded as a material that holds the potential to revolutionize composite materials, energy storage, medicine and more, due to their unique </w:t>
      </w:r>
      <w:r w:rsidRPr="00AB6721">
        <w:t>electrical, mechanical, optica</w:t>
      </w:r>
      <w:r>
        <w:t>l, thermal and other properties</w:t>
      </w:r>
      <w:r w:rsidR="00560FBD">
        <w:t xml:space="preserve">. </w:t>
      </w:r>
      <w:r w:rsidR="00CD2E81">
        <w:t>Additionally,</w:t>
      </w:r>
      <w:r w:rsidR="00560FBD">
        <w:t xml:space="preserve"> </w:t>
      </w:r>
      <w:r w:rsidR="00CD2E81">
        <w:t>CNTs</w:t>
      </w:r>
      <w:r w:rsidR="00560FBD">
        <w:t xml:space="preserve"> have </w:t>
      </w:r>
      <w:r>
        <w:t xml:space="preserve">a combination of features like </w:t>
      </w:r>
      <w:r w:rsidR="00560FBD">
        <w:t>low density</w:t>
      </w:r>
      <w:r>
        <w:t>, nano</w:t>
      </w:r>
      <w:r w:rsidR="00560FBD">
        <w:t>scale</w:t>
      </w:r>
      <w:r>
        <w:t xml:space="preserve"> dimensions, a very high surface area</w:t>
      </w:r>
      <w:r w:rsidR="00560FBD">
        <w:t>,</w:t>
      </w:r>
      <w:r>
        <w:t xml:space="preserve"> </w:t>
      </w:r>
      <w:r w:rsidR="00560FBD">
        <w:t>high</w:t>
      </w:r>
      <w:r>
        <w:t xml:space="preserve"> aspect ratio (length/ </w:t>
      </w:r>
      <w:r w:rsidRPr="00700C4F">
        <w:t>diameter)</w:t>
      </w:r>
      <w:r>
        <w:t xml:space="preserve"> and the possibility </w:t>
      </w:r>
      <w:r w:rsidR="00560FBD">
        <w:t>to vary</w:t>
      </w:r>
      <w:r>
        <w:t xml:space="preserve"> chemistry along the surface of CNTs </w:t>
      </w:r>
      <w:r>
        <w:fldChar w:fldCharType="begin">
          <w:fldData xml:space="preserve">PEVuZE5vdGU+PENpdGU+PEF1dGhvcj5NZWhyYTwvQXV0aG9yPjxZZWFyPjIwMTQ8L1llYXI+PFJl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</w:fldData>
        </w:fldChar>
      </w:r>
      <w:r w:rsidR="008D31F3">
        <w:instrText xml:space="preserve"> ADDIN EN.CITE </w:instrText>
      </w:r>
      <w:r w:rsidR="008D31F3">
        <w:fldChar w:fldCharType="begin">
          <w:fldData xml:space="preserve">PEVuZE5vdGU+PENpdGU+PEF1dGhvcj5NZWhyYTwvQXV0aG9yPjxZZWFyPjIwMTQ8L1llYXI+PFJl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</w:fldData>
        </w:fldChar>
      </w:r>
      <w:r w:rsidR="008D31F3">
        <w:instrText xml:space="preserve"> ADDIN EN.CITE.DATA </w:instrText>
      </w:r>
      <w:r w:rsidR="008D31F3">
        <w:fldChar w:fldCharType="end"/>
      </w:r>
      <w:r>
        <w:fldChar w:fldCharType="separate"/>
      </w:r>
      <w:r w:rsidR="00560FBD">
        <w:rPr>
          <w:noProof/>
        </w:rPr>
        <w:t>[</w:t>
      </w:r>
      <w:hyperlink w:anchor="_ENREF_24" w:tooltip="Mehra, 2014 #147" w:history="1">
        <w:r w:rsidR="00705113">
          <w:rPr>
            <w:noProof/>
          </w:rPr>
          <w:t>24</w:t>
        </w:r>
      </w:hyperlink>
      <w:r w:rsidR="00560FBD">
        <w:rPr>
          <w:noProof/>
        </w:rPr>
        <w:t>]</w:t>
      </w:r>
      <w:r>
        <w:fldChar w:fldCharType="end"/>
      </w:r>
      <w:r w:rsidR="00CD2E81">
        <w:t xml:space="preserve"> that set them apart from other materials</w:t>
      </w:r>
      <w:r w:rsidRPr="00AB6721">
        <w:t>.</w:t>
      </w:r>
    </w:p>
    <w:p w14:paraId="1099CDA2" w14:textId="77777777" w:rsidR="00AC7CDA" w:rsidRPr="00AC7CDA" w:rsidRDefault="00AC7CDA" w:rsidP="00AC7CDA"/>
    <w:p w14:paraId="77726FE1" w14:textId="77777777" w:rsidR="00AC7CDA" w:rsidRDefault="00AC7CDA" w:rsidP="00AC7CDA">
      <w:pPr>
        <w:pStyle w:val="Heading2"/>
      </w:pPr>
      <w:bookmarkStart w:id="13" w:name="_Toc449699932"/>
      <w:r>
        <w:lastRenderedPageBreak/>
        <w:t>2.1.2 Structure of carbon nanotubes</w:t>
      </w:r>
      <w:bookmarkEnd w:id="13"/>
    </w:p>
    <w:p w14:paraId="7C3AF522" w14:textId="67C4DA65" w:rsidR="005A70F7" w:rsidRDefault="005A70F7" w:rsidP="005A70F7">
      <w:pPr>
        <w:ind w:firstLine="720"/>
        <w:jc w:val="both"/>
      </w:pPr>
      <w:r>
        <w:t xml:space="preserve">The ability of the element carbon to bond with itself and with other atoms in many different combinations form the basis for the vast subject of organic chemistry and life in this planet and yet only until 1985, when Sir Harry Kroto et al. discovered the existence of fullerenes </w:t>
      </w:r>
      <w:r>
        <w:fldChar w:fldCharType="begin"/>
      </w:r>
      <w:r w:rsidR="008D31F3">
        <w:instrText xml:space="preserve"> ADDIN EN.CITE &lt;EndNote&gt;&lt;Cite&gt;&lt;Author&gt;Kroto&lt;/Author&gt;&lt;Year&gt;1985&lt;/Year&gt;&lt;RecNum&gt;108&lt;/RecNum&gt;&lt;DisplayText&gt;[22]&lt;/DisplayText&gt;&lt;record&gt;&lt;rec-number&gt;108&lt;/rec-number&gt;&lt;foreign-keys&gt;&lt;key app="EN" db-id="wtsp5fdsuaasvcefpfqvdd9lvvswvsw9zz5d" timestamp="1433606818"&gt;108&lt;/key&gt;&lt;/foreign-keys&gt;&lt;ref-type name="Journal Article"&gt;17&lt;/ref-type&gt;&lt;contributors&gt;&lt;authors&gt;&lt;author&gt;Kroto, H. W.&lt;/author&gt;&lt;author&gt;Heath, J. R.&lt;/author&gt;&lt;author&gt;Obrien, S. C.&lt;/author&gt;&lt;author&gt;Curl, R. F.&lt;/author&gt;&lt;author&gt;Smalley, R. E.&lt;/author&gt;&lt;/authors&gt;&lt;/contributors&gt;&lt;auth-address&gt;Rice Univ,Rice Quantum Inst,Houston,Tx 77251&amp;#xD;Rice Univ,Dept Chem,Houston,Tx 77251&amp;#xD;Rice Univ,Dept Elect Engn,Houston,Tx 77251&lt;/auth-address&gt;&lt;titles&gt;&lt;title&gt;C-60 - Buckminsterfullerene&lt;/title&gt;&lt;secondary-title&gt;Nature&lt;/secondary-title&gt;&lt;alt-title&gt;Nature&lt;/alt-title&gt;&lt;/titles&gt;&lt;periodical&gt;&lt;full-title&gt;Nature&lt;/full-title&gt;&lt;abbr-1&gt;Nature&lt;/abbr-1&gt;&lt;/periodical&gt;&lt;alt-periodical&gt;&lt;full-title&gt;Nature&lt;/full-title&gt;&lt;abbr-1&gt;Nature&lt;/abbr-1&gt;&lt;/alt-periodical&gt;&lt;pages&gt;162-163&lt;/pages&gt;&lt;volume&gt;318&lt;/volume&gt;&lt;number&gt;6042&lt;/number&gt;&lt;dates&gt;&lt;year&gt;1985&lt;/year&gt;&lt;/dates&gt;&lt;isbn&gt;0028-0836&lt;/isbn&gt;&lt;accession-num&gt;WOS:A1985AUD4200071&lt;/accession-num&gt;&lt;urls&gt;&lt;related-urls&gt;&lt;url&gt;&amp;lt;Go to ISI&amp;gt;://WOS:A1985AUD4200071&lt;/url&gt;&lt;/related-urls&gt;&lt;/urls&gt;&lt;electronic-resource-num&gt;Doi 10.1038/318162a0&lt;/electronic-resource-num&gt;&lt;language&gt;English&lt;/language&gt;&lt;/record&gt;&lt;/Cite&gt;&lt;/EndNote&gt;</w:instrText>
      </w:r>
      <w:r>
        <w:fldChar w:fldCharType="separate"/>
      </w:r>
      <w:r w:rsidR="00560FBD">
        <w:rPr>
          <w:noProof/>
        </w:rPr>
        <w:t>[</w:t>
      </w:r>
      <w:hyperlink w:anchor="_ENREF_22" w:tooltip="Kroto, 1985 #108" w:history="1">
        <w:r w:rsidR="00705113">
          <w:rPr>
            <w:noProof/>
          </w:rPr>
          <w:t>22</w:t>
        </w:r>
      </w:hyperlink>
      <w:r w:rsidR="00560FBD">
        <w:rPr>
          <w:noProof/>
        </w:rPr>
        <w:t>]</w:t>
      </w:r>
      <w:r>
        <w:fldChar w:fldCharType="end"/>
      </w:r>
      <w:r>
        <w:t xml:space="preserve">, we only knew of two naturally occurring allotropes of carbon: diamond and graphite. Today, carbon nanotubes are considered as one of the naturally occurring allotropes of carbon and </w:t>
      </w:r>
      <w:r w:rsidR="00560FBD">
        <w:t xml:space="preserve">are </w:t>
      </w:r>
      <w:r>
        <w:t xml:space="preserve">composed of hexagonal carbon rings capped at the end by </w:t>
      </w:r>
      <w:r w:rsidRPr="005431E7">
        <w:t xml:space="preserve">pentagonal and hexagonal carbon rings or fullerene hemispheres </w:t>
      </w:r>
      <w:r w:rsidRPr="005431E7">
        <w:fldChar w:fldCharType="begin"/>
      </w:r>
      <w:r w:rsidR="008D31F3">
        <w:instrText xml:space="preserve"> ADDIN EN.CITE &lt;EndNote&gt;&lt;Cite&gt;&lt;Author&gt;Harris&lt;/Author&gt;&lt;Year&gt;1999&lt;/Year&gt;&lt;RecNum&gt;116&lt;/RecNum&gt;&lt;DisplayText&gt;[25]&lt;/DisplayText&gt;&lt;record&gt;&lt;rec-number&gt;116&lt;/rec-number&gt;&lt;foreign-keys&gt;&lt;key app="EN" db-id="wtsp5fdsuaasvcefpfqvdd9lvvswvsw9zz5d" timestamp="1433721592"&gt;116&lt;/key&gt;&lt;/foreign-keys&gt;&lt;ref-type name="Book"&gt;6&lt;/ref-type&gt;&lt;contributors&gt;&lt;authors&gt;&lt;author&gt;Harris, Peter J. F..&lt;/author&gt;&lt;/authors&gt;&lt;/contributors&gt;&lt;titles&gt;&lt;title&gt;Carbon Nanotubes and Related Structures&lt;/title&gt;&lt;alt-title&gt;Web: http://dx.doi.org/10.1017/CBO9780511605819&lt;/alt-title&gt;&lt;/titles&gt;&lt;dates&gt;&lt;year&gt;1999&lt;/year&gt;&lt;/dates&gt;&lt;publisher&gt;Cambridge University Press&lt;/publisher&gt;&lt;urls&gt;&lt;/urls&gt;&lt;/record&gt;&lt;/Cite&gt;&lt;/EndNote&gt;</w:instrText>
      </w:r>
      <w:r w:rsidRPr="005431E7">
        <w:fldChar w:fldCharType="separate"/>
      </w:r>
      <w:r w:rsidR="00560FBD">
        <w:rPr>
          <w:noProof/>
        </w:rPr>
        <w:t>[</w:t>
      </w:r>
      <w:hyperlink w:anchor="_ENREF_25" w:tooltip="Harris, 1999 #116" w:history="1">
        <w:r w:rsidR="00705113">
          <w:rPr>
            <w:noProof/>
          </w:rPr>
          <w:t>25</w:t>
        </w:r>
      </w:hyperlink>
      <w:r w:rsidR="00560FBD">
        <w:rPr>
          <w:noProof/>
        </w:rPr>
        <w:t>]</w:t>
      </w:r>
      <w:r w:rsidRPr="005431E7">
        <w:fldChar w:fldCharType="end"/>
      </w:r>
      <w:r>
        <w:t xml:space="preserve">. </w:t>
      </w:r>
      <w:r w:rsidR="00560FBD">
        <w:t>In perfect form, t</w:t>
      </w:r>
      <w:r>
        <w:t xml:space="preserve">hey </w:t>
      </w:r>
      <w:r w:rsidR="00560FBD">
        <w:t>have only</w:t>
      </w:r>
      <w:r>
        <w:t xml:space="preserve"> carbon</w:t>
      </w:r>
      <w:r w:rsidR="00560FBD">
        <w:t xml:space="preserve"> covalent </w:t>
      </w:r>
      <w:r w:rsidR="00560FBD" w:rsidRPr="00357B5C">
        <w:t>sp</w:t>
      </w:r>
      <w:r w:rsidR="00560FBD" w:rsidRPr="00357B5C">
        <w:rPr>
          <w:vertAlign w:val="superscript"/>
        </w:rPr>
        <w:t>2</w:t>
      </w:r>
      <w:r>
        <w:t xml:space="preserve"> bonds </w:t>
      </w:r>
      <w:r w:rsidRPr="002D3337">
        <w:fldChar w:fldCharType="begin"/>
      </w:r>
      <w:r w:rsidR="008D31F3">
        <w:instrText xml:space="preserve"> ADDIN EN.CITE &lt;EndNote&gt;&lt;Cite&gt;&lt;Author&gt;Shiren&lt;/Author&gt;&lt;Year&gt;2006&lt;/Year&gt;&lt;RecNum&gt;109&lt;/RecNum&gt;&lt;DisplayText&gt;[26]&lt;/DisplayText&gt;&lt;record&gt;&lt;rec-number&gt;109&lt;/rec-number&gt;&lt;foreign-keys&gt;&lt;key app="EN" db-id="wtsp5fdsuaasvcefpfqvdd9lvvswvsw9zz5d" timestamp="1433636505"&gt;109&lt;/key&gt;&lt;/foreign-keys&gt;&lt;ref-type name="Thesis"&gt;32&lt;/ref-type&gt;&lt;contributors&gt;&lt;authors&gt;&lt;author&gt;Shiren, Wang&lt;/author&gt;&lt;/authors&gt;&lt;/contributors&gt;&lt;titles&gt;&lt;title&gt;Functionalization of Carbon Nanotubes: Characterization, Modeling and Composite Applications&lt;/title&gt;&lt;secondary-title&gt;Department of Industrial and Manufacturing Engineering&lt;/secondary-title&gt;&lt;/titles&gt;&lt;volume&gt;Doctor of Philosophy&lt;/volume&gt;&lt;dates&gt;&lt;year&gt;2006&lt;/year&gt;&lt;pub-dates&gt;&lt;date&gt;10-25-2006&lt;/date&gt;&lt;/pub-dates&gt;&lt;/dates&gt;&lt;publisher&gt;Florida State University&lt;/publisher&gt;&lt;urls&gt;&lt;/urls&gt;&lt;/record&gt;&lt;/Cite&gt;&lt;/EndNote&gt;</w:instrText>
      </w:r>
      <w:r w:rsidRPr="002D3337">
        <w:fldChar w:fldCharType="separate"/>
      </w:r>
      <w:r w:rsidR="00560FBD">
        <w:rPr>
          <w:noProof/>
        </w:rPr>
        <w:t>[</w:t>
      </w:r>
      <w:hyperlink w:anchor="_ENREF_26" w:tooltip="Shiren, 2006 #109" w:history="1">
        <w:r w:rsidR="00705113">
          <w:rPr>
            <w:noProof/>
          </w:rPr>
          <w:t>26</w:t>
        </w:r>
      </w:hyperlink>
      <w:r w:rsidR="00560FBD">
        <w:rPr>
          <w:noProof/>
        </w:rPr>
        <w:t>]</w:t>
      </w:r>
      <w:r w:rsidRPr="002D3337">
        <w:fldChar w:fldCharType="end"/>
      </w:r>
      <w:r>
        <w:t>.</w:t>
      </w:r>
    </w:p>
    <w:p w14:paraId="7C08B2FC" w14:textId="41649004" w:rsidR="005A70F7" w:rsidRDefault="005A70F7" w:rsidP="005A70F7">
      <w:pPr>
        <w:ind w:firstLine="720"/>
        <w:jc w:val="both"/>
      </w:pPr>
      <w:r>
        <w:t>Carbon nanotubes ar</w:t>
      </w:r>
      <w:r w:rsidR="00560FBD">
        <w:t xml:space="preserve">e categorized as </w:t>
      </w:r>
      <w:r>
        <w:t xml:space="preserve">multi-walled carbon nanotubes (MWCNTs) and single-walled carbon nanotubes (SWCNTs). MWCNTs were the first to be brought to the attention of the scientific community in the well-known paper of Iijima </w:t>
      </w:r>
      <w:r>
        <w:fldChar w:fldCharType="begin"/>
      </w:r>
      <w:r w:rsidR="00C50991">
        <w:instrText xml:space="preserve"> ADDIN EN.CITE &lt;EndNote&gt;&lt;Cite&gt;&lt;Author&gt;Iijima&lt;/Author&gt;&lt;Year&gt;1991&lt;/Year&gt;&lt;RecNum&gt;8&lt;/RecNum&gt;&lt;DisplayText&gt;[1]&lt;/DisplayText&gt;&lt;record&gt;&lt;rec-number&gt;8&lt;/rec-number&gt;&lt;foreign-keys&gt;&lt;key app="EN" db-id="wtsp5fdsuaasvcefpfqvdd9lvvswvsw9zz5d" timestamp="1424617018"&gt;8&lt;/key&gt;&lt;/foreign-keys&gt;&lt;ref-type name="Journal Article"&gt;17&lt;/ref-type&gt;&lt;contributors&gt;&lt;authors&gt;&lt;author&gt;Iijima, S.&lt;/author&gt;&lt;/authors&gt;&lt;/contributors&gt;&lt;auth-address&gt;Iijima, S&amp;#xD;Nec Corp Ltd, Fundamental Res Labs, 34 Miyukigaoka, Tsukuba, Ibaraki 305, Japan&amp;#xD;Nec Corp Ltd, Fundamental Res Labs, 34 Miyukigaoka, Tsukuba, Ibaraki 305, Japan&lt;/auth-address&gt;&lt;titles&gt;&lt;title&gt;Helical Microtubules of Graphitic Carbon&lt;/title&gt;&lt;secondary-title&gt;Nature&lt;/secondary-title&gt;&lt;alt-title&gt;Nature&lt;/alt-title&gt;&lt;/titles&gt;&lt;periodical&gt;&lt;full-title&gt;Nature&lt;/full-title&gt;&lt;abbr-1&gt;Nature&lt;/abbr-1&gt;&lt;/periodical&gt;&lt;alt-periodical&gt;&lt;full-title&gt;Nature&lt;/full-title&gt;&lt;abbr-1&gt;Nature&lt;/abbr-1&gt;&lt;/alt-periodical&gt;&lt;pages&gt;56-58&lt;/pages&gt;&lt;volume&gt;354&lt;/volume&gt;&lt;number&gt;6348&lt;/number&gt;&lt;keywords&gt;&lt;keyword&gt;c-60&lt;/keyword&gt;&lt;/keywords&gt;&lt;dates&gt;&lt;year&gt;1991&lt;/year&gt;&lt;pub-dates&gt;&lt;date&gt;Nov 7&lt;/date&gt;&lt;/pub-dates&gt;&lt;/dates&gt;&lt;isbn&gt;0028-0836&lt;/isbn&gt;&lt;accession-num&gt;WOS:A1991GN82900055&lt;/accession-num&gt;&lt;urls&gt;&lt;related-urls&gt;&lt;url&gt;&amp;lt;Go to ISI&amp;gt;://WOS:A1991GN82900055&lt;/url&gt;&lt;url&gt;http://www.nature.com/nature/journal/v354/n6348/pdf/354056a0.pdf&lt;/url&gt;&lt;/related-urls&gt;&lt;/urls&gt;&lt;electronic-resource-num&gt;Doi 10.1038/354056a0&lt;/electronic-resource-num&gt;&lt;language&gt;English&lt;/language&gt;&lt;/record&gt;&lt;/Cite&gt;&lt;/EndNote&gt;</w:instrText>
      </w:r>
      <w:r>
        <w:fldChar w:fldCharType="separate"/>
      </w:r>
      <w:r>
        <w:rPr>
          <w:noProof/>
        </w:rPr>
        <w:t>[</w:t>
      </w:r>
      <w:hyperlink w:anchor="_ENREF_1" w:tooltip="Iijima, 1991 #8" w:history="1">
        <w:r w:rsidR="00705113">
          <w:rPr>
            <w:noProof/>
          </w:rPr>
          <w:t>1</w:t>
        </w:r>
      </w:hyperlink>
      <w:r>
        <w:rPr>
          <w:noProof/>
        </w:rPr>
        <w:t>]</w:t>
      </w:r>
      <w:r>
        <w:fldChar w:fldCharType="end"/>
      </w:r>
      <w:r>
        <w:t xml:space="preserve">. SWCNTs were first observed by Oberlin et al. in 1976 </w:t>
      </w:r>
      <w:r>
        <w:fldChar w:fldCharType="begin"/>
      </w:r>
      <w:r w:rsidR="008D31F3">
        <w:instrText xml:space="preserve"> ADDIN EN.CITE &lt;EndNote&gt;&lt;Cite&gt;&lt;Author&gt;Oberlin&lt;/Author&gt;&lt;Year&gt;1976&lt;/Year&gt;&lt;RecNum&gt;113&lt;/RecNum&gt;&lt;DisplayText&gt;[27]&lt;/DisplayText&gt;&lt;record&gt;&lt;rec-number&gt;113&lt;/rec-number&gt;&lt;foreign-keys&gt;&lt;key app="EN" db-id="wtsp5fdsuaasvcefpfqvdd9lvvswvsw9zz5d" timestamp="1433708780"&gt;113&lt;/key&gt;&lt;/foreign-keys&gt;&lt;ref-type name="Journal Article"&gt;17&lt;/ref-type&gt;&lt;contributors&gt;&lt;authors&gt;&lt;author&gt;Oberlin, A.&lt;/author&gt;&lt;author&gt;Endo, M.&lt;/author&gt;&lt;author&gt;Koyama, T.&lt;/author&gt;&lt;/authors&gt;&lt;/contributors&gt;&lt;auth-address&gt;Cnrs,Fac Sci,Lab Marcel Mathieu,Er 131,45045 Orleans,France&amp;#xD;Shinshu Univ,Fac Engn,500 Wakasato,Nagano City,Japan&lt;/auth-address&gt;&lt;titles&gt;&lt;title&gt;Filamentous Growth of Carbon through Benzene Decomposition&lt;/title&gt;&lt;secondary-title&gt;Journal of Crystal Growth&lt;/secondary-title&gt;&lt;alt-title&gt;J Cryst Growth&lt;/alt-title&gt;&lt;/titles&gt;&lt;periodical&gt;&lt;full-title&gt;Journal of Crystal Growth&lt;/full-title&gt;&lt;abbr-1&gt;J Cryst Growth&lt;/abbr-1&gt;&lt;/periodical&gt;&lt;alt-periodical&gt;&lt;full-title&gt;Journal of Crystal Growth&lt;/full-title&gt;&lt;abbr-1&gt;J Cryst Growth&lt;/abbr-1&gt;&lt;/alt-periodical&gt;&lt;pages&gt;335-349&lt;/pages&gt;&lt;volume&gt;32&lt;/volume&gt;&lt;number&gt;3&lt;/number&gt;&lt;dates&gt;&lt;year&gt;1976&lt;/year&gt;&lt;/dates&gt;&lt;isbn&gt;0022-0248&lt;/isbn&gt;&lt;accession-num&gt;WOS:A1976BJ34500008&lt;/accession-num&gt;&lt;urls&gt;&lt;related-urls&gt;&lt;url&gt;&amp;lt;Go to ISI&amp;gt;://WOS:A1976BJ34500008&lt;/url&gt;&lt;/related-urls&gt;&lt;/urls&gt;&lt;electronic-resource-num&gt;Doi 10.1016/0022-0248(76)90115-9&lt;/electronic-resource-num&gt;&lt;language&gt;English&lt;/language&gt;&lt;/record&gt;&lt;/Cite&gt;&lt;/EndNote&gt;</w:instrText>
      </w:r>
      <w:r>
        <w:fldChar w:fldCharType="separate"/>
      </w:r>
      <w:r w:rsidR="00560FBD">
        <w:rPr>
          <w:noProof/>
        </w:rPr>
        <w:t>[</w:t>
      </w:r>
      <w:hyperlink w:anchor="_ENREF_27" w:tooltip="Oberlin, 1976 #113" w:history="1">
        <w:r w:rsidR="00705113">
          <w:rPr>
            <w:noProof/>
          </w:rPr>
          <w:t>27</w:t>
        </w:r>
      </w:hyperlink>
      <w:r w:rsidR="00560FBD">
        <w:rPr>
          <w:noProof/>
        </w:rPr>
        <w:t>]</w:t>
      </w:r>
      <w:r>
        <w:fldChar w:fldCharType="end"/>
      </w:r>
      <w:r>
        <w:t xml:space="preserve"> and later reported independently by Bethune et al. </w:t>
      </w:r>
      <w:r>
        <w:fldChar w:fldCharType="begin"/>
      </w:r>
      <w:r w:rsidR="008D31F3">
        <w:instrText xml:space="preserve"> ADDIN EN.CITE &lt;EndNote&gt;&lt;Cite&gt;&lt;Author&gt;Bethune&lt;/Author&gt;&lt;Year&gt;1993&lt;/Year&gt;&lt;RecNum&gt;110&lt;/RecNum&gt;&lt;DisplayText&gt;[28]&lt;/DisplayText&gt;&lt;record&gt;&lt;rec-number&gt;110&lt;/rec-number&gt;&lt;foreign-keys&gt;&lt;key app="EN" db-id="wtsp5fdsuaasvcefpfqvdd9lvvswvsw9zz5d" timestamp="1433691350"&gt;110&lt;/key&gt;&lt;/foreign-keys&gt;&lt;ref-type name="Journal Article"&gt;17&lt;/ref-type&gt;&lt;contributors&gt;&lt;authors&gt;&lt;author&gt;Bethune, D. S.&lt;/author&gt;&lt;author&gt;Kiang, C. H.&lt;/author&gt;&lt;author&gt;Devries, M. S.&lt;/author&gt;&lt;author&gt;Gorman, G.&lt;/author&gt;&lt;author&gt;Savoy, R.&lt;/author&gt;&lt;author&gt;Vazquez, J.&lt;/author&gt;&lt;author&gt;Beyers, R.&lt;/author&gt;&lt;/authors&gt;&lt;/contributors&gt;&lt;auth-address&gt;Bethune, Ds&amp;#xD;Ibm Corp,Div Res,Almaden Res Ctr,650 Harry Rd,San Jose,Ca 95120, USA&amp;#xD;Ibm Corp,Div Res,Almaden Res Ctr,650 Harry Rd,San Jose,Ca 95120, USA&amp;#xD;Caltech,Beckman Inst,Ctr Mat &amp;amp; Molec Simulat,Pasadena,Ca 91125&lt;/auth-address&gt;&lt;titles&gt;&lt;title&gt;Cobalt-Catalyzed Growth of Carbon Nanotubes with Single-Atomic-Layerwalls&lt;/title&gt;&lt;secondary-title&gt;Nature&lt;/secondary-title&gt;&lt;alt-title&gt;Nature&lt;/alt-title&gt;&lt;/titles&gt;&lt;periodical&gt;&lt;full-title&gt;Nature&lt;/full-title&gt;&lt;abbr-1&gt;Nature&lt;/abbr-1&gt;&lt;/periodical&gt;&lt;alt-periodical&gt;&lt;full-title&gt;Nature&lt;/full-title&gt;&lt;abbr-1&gt;Nature&lt;/abbr-1&gt;&lt;/alt-periodical&gt;&lt;pages&gt;605-607&lt;/pages&gt;&lt;volume&gt;363&lt;/volume&gt;&lt;number&gt;6430&lt;/number&gt;&lt;keywords&gt;&lt;keyword&gt;c-60&lt;/keyword&gt;&lt;keyword&gt;filaments&lt;/keyword&gt;&lt;/keywords&gt;&lt;dates&gt;&lt;year&gt;1993&lt;/year&gt;&lt;pub-dates&gt;&lt;date&gt;Jun 17&lt;/date&gt;&lt;/pub-dates&gt;&lt;/dates&gt;&lt;isbn&gt;0028-0836&lt;/isbn&gt;&lt;accession-num&gt;WOS:A1993LH13900047&lt;/accession-num&gt;&lt;urls&gt;&lt;related-urls&gt;&lt;url&gt;&amp;lt;Go to ISI&amp;gt;://WOS:A1993LH13900047&lt;/url&gt;&lt;/related-urls&gt;&lt;/urls&gt;&lt;electronic-resource-num&gt;Doi 10.1038/363605a0&lt;/electronic-resource-num&gt;&lt;language&gt;English&lt;/language&gt;&lt;/record&gt;&lt;/Cite&gt;&lt;/EndNote&gt;</w:instrText>
      </w:r>
      <w:r>
        <w:fldChar w:fldCharType="separate"/>
      </w:r>
      <w:r w:rsidR="00560FBD">
        <w:rPr>
          <w:noProof/>
        </w:rPr>
        <w:t>[</w:t>
      </w:r>
      <w:hyperlink w:anchor="_ENREF_28" w:tooltip="Bethune, 1993 #110" w:history="1">
        <w:r w:rsidR="00705113">
          <w:rPr>
            <w:noProof/>
          </w:rPr>
          <w:t>28</w:t>
        </w:r>
      </w:hyperlink>
      <w:r w:rsidR="00560FBD">
        <w:rPr>
          <w:noProof/>
        </w:rPr>
        <w:t>]</w:t>
      </w:r>
      <w:r>
        <w:fldChar w:fldCharType="end"/>
      </w:r>
      <w:r>
        <w:t xml:space="preserve"> and Iijima et al. in 1993 </w:t>
      </w:r>
      <w:r>
        <w:fldChar w:fldCharType="begin"/>
      </w:r>
      <w:r w:rsidR="008D31F3">
        <w:instrText xml:space="preserve"> ADDIN EN.CITE &lt;EndNote&gt;&lt;Cite&gt;&lt;Author&gt;Iijima&lt;/Author&gt;&lt;Year&gt;1993&lt;/Year&gt;&lt;RecNum&gt;111&lt;/RecNum&gt;&lt;DisplayText&gt;[29]&lt;/DisplayText&gt;&lt;record&gt;&lt;rec-number&gt;111&lt;/rec-number&gt;&lt;foreign-keys&gt;&lt;key app="EN" db-id="wtsp5fdsuaasvcefpfqvdd9lvvswvsw9zz5d" timestamp="1433691401"&gt;111&lt;/key&gt;&lt;/foreign-keys&gt;&lt;ref-type name="Journal Article"&gt;17&lt;/ref-type&gt;&lt;contributors&gt;&lt;authors&gt;&lt;author&gt;Iijima, S.&lt;/author&gt;&lt;author&gt;Ichihashi, T.&lt;/author&gt;&lt;/authors&gt;&lt;/contributors&gt;&lt;auth-address&gt;Iijima, S&amp;#xD;Nec Corp Ltd, Fundamental Res Labs, 34 Miyukigaoka, Tsukuba, Ibaraki 305, Japan&amp;#xD;Nec Corp Ltd, Fundamental Res Labs, 34 Miyukigaoka, Tsukuba, Ibaraki 305, Japan&lt;/auth-address&gt;&lt;titles&gt;&lt;title&gt;Single-Shell Carbon Nanotubes of 1-Nm Diameter&lt;/title&gt;&lt;secondary-title&gt;Nature&lt;/secondary-title&gt;&lt;alt-title&gt;Nature&lt;/alt-title&gt;&lt;/titles&gt;&lt;periodical&gt;&lt;full-title&gt;Nature&lt;/full-title&gt;&lt;abbr-1&gt;Nature&lt;/abbr-1&gt;&lt;/periodical&gt;&lt;alt-periodical&gt;&lt;full-title&gt;Nature&lt;/full-title&gt;&lt;abbr-1&gt;Nature&lt;/abbr-1&gt;&lt;/alt-periodical&gt;&lt;pages&gt;603-605&lt;/pages&gt;&lt;volume&gt;363&lt;/volume&gt;&lt;number&gt;6430&lt;/number&gt;&lt;dates&gt;&lt;year&gt;1993&lt;/year&gt;&lt;pub-dates&gt;&lt;date&gt;Jun 17&lt;/date&gt;&lt;/pub-dates&gt;&lt;/dates&gt;&lt;isbn&gt;0028-0836&lt;/isbn&gt;&lt;accession-num&gt;WOS:A1993LH13900046&lt;/accession-num&gt;&lt;urls&gt;&lt;related-urls&gt;&lt;url&gt;&amp;lt;Go to ISI&amp;gt;://WOS:A1993LH13900046&lt;/url&gt;&lt;/related-urls&gt;&lt;/urls&gt;&lt;electronic-resource-num&gt;Doi 10.1038/363603a0&lt;/electronic-resource-num&gt;&lt;language&gt;English&lt;/language&gt;&lt;/record&gt;&lt;/Cite&gt;&lt;/EndNote&gt;</w:instrText>
      </w:r>
      <w:r>
        <w:fldChar w:fldCharType="separate"/>
      </w:r>
      <w:r w:rsidR="00560FBD">
        <w:rPr>
          <w:noProof/>
        </w:rPr>
        <w:t>[</w:t>
      </w:r>
      <w:hyperlink w:anchor="_ENREF_29" w:tooltip="Iijima, 1993 #111" w:history="1">
        <w:r w:rsidR="00705113">
          <w:rPr>
            <w:noProof/>
          </w:rPr>
          <w:t>29</w:t>
        </w:r>
      </w:hyperlink>
      <w:r w:rsidR="00560FBD">
        <w:rPr>
          <w:noProof/>
        </w:rPr>
        <w:t>]</w:t>
      </w:r>
      <w:r>
        <w:fldChar w:fldCharType="end"/>
      </w:r>
      <w:r>
        <w:t>.</w:t>
      </w:r>
    </w:p>
    <w:p w14:paraId="74C76F3F" w14:textId="77777777" w:rsidR="007F297F" w:rsidRDefault="007F297F" w:rsidP="00AC7CDA"/>
    <w:p w14:paraId="2203ADEA" w14:textId="77777777" w:rsidR="007F297F" w:rsidRDefault="007F297F" w:rsidP="007F297F">
      <w:pPr>
        <w:keepNext/>
      </w:pPr>
      <w:r>
        <w:rPr>
          <w:noProof/>
          <w:lang w:bidi="ar-SA"/>
        </w:rPr>
        <w:lastRenderedPageBreak/>
        <w:drawing>
          <wp:inline distT="0" distB="0" distL="0" distR="0" wp14:anchorId="11213A82" wp14:editId="7F0A4080">
            <wp:extent cx="5368290" cy="44208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68290" cy="4420870"/>
                    </a:xfrm>
                    <a:prstGeom prst="rect">
                      <a:avLst/>
                    </a:prstGeom>
                  </pic:spPr>
                </pic:pic>
              </a:graphicData>
            </a:graphic>
          </wp:inline>
        </w:drawing>
      </w:r>
    </w:p>
    <w:p w14:paraId="02339E63" w14:textId="2F87354E" w:rsidR="007F297F" w:rsidRDefault="007F297F" w:rsidP="007F297F">
      <w:pPr>
        <w:pStyle w:val="Caption"/>
      </w:pPr>
      <w:bookmarkStart w:id="14" w:name="_Ref439165430"/>
      <w:bookmarkStart w:id="15" w:name="_Toc449699969"/>
      <w:r>
        <w:t xml:space="preserve">Figure </w:t>
      </w:r>
      <w:fldSimple w:instr=" SEQ Figure \* ARABIC ">
        <w:r w:rsidR="00821800">
          <w:rPr>
            <w:noProof/>
          </w:rPr>
          <w:t>1</w:t>
        </w:r>
      </w:fldSimple>
      <w:bookmarkEnd w:id="14"/>
      <w:r>
        <w:t xml:space="preserve">. </w:t>
      </w:r>
      <w:r w:rsidR="00E531F7">
        <w:t>Schematic of</w:t>
      </w:r>
      <w:r>
        <w:t xml:space="preserve"> graphitic forms. Graphene is a 2D building material for carbon materials of all other dimensionalities. It can be wrapped up into 0D buckyballs, rolled into 1D nanotubes or stacked into 3D graphite </w:t>
      </w:r>
      <w:r>
        <w:fldChar w:fldCharType="begin"/>
      </w:r>
      <w:r w:rsidR="008D31F3">
        <w:instrText xml:space="preserve"> ADDIN EN.CITE &lt;EndNote&gt;&lt;Cite&gt;&lt;Author&gt;Geim&lt;/Author&gt;&lt;Year&gt;2007&lt;/Year&gt;&lt;RecNum&gt;112&lt;/RecNum&gt;&lt;DisplayText&gt;[30]&lt;/DisplayText&gt;&lt;record&gt;&lt;rec-number&gt;112&lt;/rec-number&gt;&lt;foreign-keys&gt;&lt;key app="EN" db-id="wtsp5fdsuaasvcefpfqvdd9lvvswvsw9zz5d" timestamp="1433693346"&gt;112&lt;/key&gt;&lt;/foreign-keys&gt;&lt;ref-type name="Journal Article"&gt;17&lt;/ref-type&gt;&lt;contributors&gt;&lt;authors&gt;&lt;author&gt;Geim, A. K.&lt;/author&gt;&lt;author&gt;Novoselov, K. S.&lt;/author&gt;&lt;/authors&gt;&lt;/contributors&gt;&lt;auth-address&gt;Geim, AK&amp;#xD;Univ Manchester, Manchester Ctr Mesosci &amp;amp; Nanotechnol, Oxford Rd, Manchester M13 9PL, Lancs, England&amp;#xD;Univ Manchester, Manchester Ctr Mesosci &amp;amp; Nanotechnol, Oxford Rd, Manchester M13 9PL, Lancs, England&amp;#xD;Univ Manchester, Manchester Ctr Mesosci &amp;amp; Nanotechnol, Manchester M13 9PL, Lancs, England&lt;/auth-address&gt;&lt;titles&gt;&lt;title&gt;The rise of graphene&lt;/title&gt;&lt;secondary-title&gt;Nature Materials&lt;/secondary-title&gt;&lt;alt-title&gt;Nat Mater&lt;/alt-title&gt;&lt;/titles&gt;&lt;periodical&gt;&lt;full-title&gt;Nature Materials&lt;/full-title&gt;&lt;abbr-1&gt;Nat Mater&lt;/abbr-1&gt;&lt;/periodical&gt;&lt;alt-periodical&gt;&lt;full-title&gt;Nature Materials&lt;/full-title&gt;&lt;abbr-1&gt;Nat Mater&lt;/abbr-1&gt;&lt;/alt-periodical&gt;&lt;pages&gt;183-191&lt;/pages&gt;&lt;volume&gt;6&lt;/volume&gt;&lt;number&gt;3&lt;/number&gt;&lt;keywords&gt;&lt;keyword&gt;dirac fermions&lt;/keyword&gt;&lt;keyword&gt;berrys phase&lt;/keyword&gt;&lt;keyword&gt;electronic-structure&lt;/keyword&gt;&lt;keyword&gt;bilayer graphene&lt;/keyword&gt;&lt;keyword&gt;graphite&lt;/keyword&gt;&lt;keyword&gt;films&lt;/keyword&gt;&lt;keyword&gt;gas&lt;/keyword&gt;&lt;keyword&gt;semiconductors&lt;/keyword&gt;&lt;keyword&gt;nucleation&lt;/keyword&gt;&lt;keyword&gt;surface&lt;/keyword&gt;&lt;/keywords&gt;&lt;dates&gt;&lt;year&gt;2007&lt;/year&gt;&lt;pub-dates&gt;&lt;date&gt;Mar&lt;/date&gt;&lt;/pub-dates&gt;&lt;/dates&gt;&lt;isbn&gt;1476-1122&lt;/isbn&gt;&lt;accession-num&gt;WOS:000244570700015&lt;/accession-num&gt;&lt;urls&gt;&lt;related-urls&gt;&lt;url&gt;&amp;lt;Go to ISI&amp;gt;://WOS:000244570700015&lt;/url&gt;&lt;/related-urls&gt;&lt;/urls&gt;&lt;electronic-resource-num&gt;Doi 10.1038/Nmat1849&lt;/electronic-resource-num&gt;&lt;language&gt;English&lt;/language&gt;&lt;/record&gt;&lt;/Cite&gt;&lt;/EndNote&gt;</w:instrText>
      </w:r>
      <w:r>
        <w:fldChar w:fldCharType="separate"/>
      </w:r>
      <w:r w:rsidR="00560FBD">
        <w:rPr>
          <w:noProof/>
        </w:rPr>
        <w:t>[</w:t>
      </w:r>
      <w:hyperlink w:anchor="_ENREF_30" w:tooltip="Geim, 2007 #112" w:history="1">
        <w:r w:rsidR="00705113">
          <w:rPr>
            <w:noProof/>
          </w:rPr>
          <w:t>30</w:t>
        </w:r>
      </w:hyperlink>
      <w:r w:rsidR="00560FBD">
        <w:rPr>
          <w:noProof/>
        </w:rPr>
        <w:t>]</w:t>
      </w:r>
      <w:r>
        <w:fldChar w:fldCharType="end"/>
      </w:r>
      <w:r>
        <w:t>.</w:t>
      </w:r>
      <w:bookmarkEnd w:id="15"/>
    </w:p>
    <w:p w14:paraId="114FEE2C" w14:textId="77777777" w:rsidR="007F297F" w:rsidRPr="002D3337" w:rsidRDefault="007F297F" w:rsidP="00AC7CDA"/>
    <w:p w14:paraId="4270B5EC" w14:textId="6A043EE7" w:rsidR="005A70F7" w:rsidRDefault="005A70F7" w:rsidP="005A70F7">
      <w:pPr>
        <w:ind w:firstLine="720"/>
        <w:jc w:val="both"/>
      </w:pPr>
      <w:r>
        <w:t xml:space="preserve">Carbon nanotubes </w:t>
      </w:r>
      <w:r w:rsidRPr="00FB69E1">
        <w:t xml:space="preserve">can be </w:t>
      </w:r>
      <w:r>
        <w:t xml:space="preserve">thought of as rolled up </w:t>
      </w:r>
      <w:r w:rsidRPr="00FB69E1">
        <w:t xml:space="preserve">sheets </w:t>
      </w:r>
      <w:r>
        <w:t xml:space="preserve">of </w:t>
      </w:r>
      <w:r w:rsidRPr="00FB69E1">
        <w:t>graphene</w:t>
      </w:r>
      <w:r>
        <w:t xml:space="preserve"> </w:t>
      </w:r>
      <w:r>
        <w:fldChar w:fldCharType="begin">
          <w:fldData xml:space="preserve">PEVuZE5vdGU+PENpdGU+PEF1dGhvcj5QcmFzZWs8L0F1dGhvcj48WWVhcj4yMDExPC9ZZWFyPjxS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</w:fldData>
        </w:fldChar>
      </w:r>
      <w:r w:rsidR="008D31F3">
        <w:instrText xml:space="preserve"> ADDIN EN.CITE </w:instrText>
      </w:r>
      <w:r w:rsidR="008D31F3">
        <w:fldChar w:fldCharType="begin">
          <w:fldData xml:space="preserve">PEVuZE5vdGU+PENpdGU+PEF1dGhvcj5QcmFzZWs8L0F1dGhvcj48WWVhcj4yMDExPC9ZZWFyPjxS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</w:fldData>
        </w:fldChar>
      </w:r>
      <w:r w:rsidR="008D31F3">
        <w:instrText xml:space="preserve"> ADDIN EN.CITE.DATA </w:instrText>
      </w:r>
      <w:r w:rsidR="008D31F3">
        <w:fldChar w:fldCharType="end"/>
      </w:r>
      <w:r>
        <w:fldChar w:fldCharType="separate"/>
      </w:r>
      <w:r w:rsidR="00560FBD">
        <w:rPr>
          <w:noProof/>
        </w:rPr>
        <w:t>[</w:t>
      </w:r>
      <w:hyperlink w:anchor="_ENREF_31" w:tooltip="Prasek, 2011 #114" w:history="1">
        <w:r w:rsidR="00705113">
          <w:rPr>
            <w:noProof/>
          </w:rPr>
          <w:t>31</w:t>
        </w:r>
      </w:hyperlink>
      <w:r w:rsidR="00560FBD">
        <w:rPr>
          <w:noProof/>
        </w:rPr>
        <w:t>]</w:t>
      </w:r>
      <w:r>
        <w:fldChar w:fldCharType="end"/>
      </w:r>
      <w:r>
        <w:t xml:space="preserve"> as shown in </w:t>
      </w:r>
      <w:r w:rsidR="00682DB3">
        <w:fldChar w:fldCharType="begin"/>
      </w:r>
      <w:r w:rsidR="00682DB3">
        <w:instrText xml:space="preserve"> REF _Ref439165430 \h </w:instrText>
      </w:r>
      <w:r w:rsidR="00682DB3">
        <w:fldChar w:fldCharType="separate"/>
      </w:r>
      <w:r w:rsidR="00821800">
        <w:t xml:space="preserve">Figure </w:t>
      </w:r>
      <w:r w:rsidR="00821800">
        <w:rPr>
          <w:noProof/>
        </w:rPr>
        <w:t>1</w:t>
      </w:r>
      <w:r w:rsidR="00682DB3">
        <w:fldChar w:fldCharType="end"/>
      </w:r>
      <w:r>
        <w:t xml:space="preserve">. </w:t>
      </w:r>
      <w:r w:rsidRPr="0030682C">
        <w:t>SW</w:t>
      </w:r>
      <w:r>
        <w:t>C</w:t>
      </w:r>
      <w:r w:rsidRPr="0030682C">
        <w:t xml:space="preserve">NTs </w:t>
      </w:r>
      <w:r>
        <w:t>are composed</w:t>
      </w:r>
      <w:r w:rsidRPr="0030682C">
        <w:t xml:space="preserve"> of a si</w:t>
      </w:r>
      <w:r>
        <w:t xml:space="preserve">ngle tube of graphene, </w:t>
      </w:r>
      <w:r w:rsidRPr="0030682C">
        <w:t>whereas MW</w:t>
      </w:r>
      <w:r>
        <w:t>C</w:t>
      </w:r>
      <w:r w:rsidRPr="0030682C">
        <w:t>NTs are composed</w:t>
      </w:r>
      <w:r>
        <w:t xml:space="preserve"> of two or more concentric tubes of </w:t>
      </w:r>
      <w:r w:rsidRPr="0030682C">
        <w:t>graphene fitted one inside the other</w:t>
      </w:r>
      <w:r>
        <w:t xml:space="preserve">.  The lengths of the CNTs are typically in the nanometer to micrometer range while the diameter varies from a </w:t>
      </w:r>
      <w:r w:rsidR="002A53E1">
        <w:t xml:space="preserve">less than one </w:t>
      </w:r>
      <w:r>
        <w:t>to several tens of nanometers.</w:t>
      </w:r>
    </w:p>
    <w:p w14:paraId="79000874" w14:textId="142D03D5" w:rsidR="005A70F7" w:rsidRPr="005A70F7" w:rsidRDefault="00D728A3" w:rsidP="005A70F7">
      <w:pPr>
        <w:ind w:firstLine="720"/>
        <w:jc w:val="both"/>
      </w:pPr>
      <w:r>
        <w:t>Since c</w:t>
      </w:r>
      <w:r w:rsidR="00C97C67">
        <w:t>arbon nanotubes</w:t>
      </w:r>
      <w:r w:rsidR="005A70F7">
        <w:t xml:space="preserve"> cannot be described by conventional crystallography methods of three dimensional solids </w:t>
      </w:r>
      <w:r w:rsidR="005A70F7">
        <w:fldChar w:fldCharType="begin"/>
      </w:r>
      <w:r w:rsidR="008D31F3">
        <w:instrText xml:space="preserve"> ADDIN EN.CITE &lt;EndNote&gt;&lt;Cite&gt;&lt;Author&gt;Harris&lt;/Author&gt;&lt;Year&gt;1999&lt;/Year&gt;&lt;RecNum&gt;116&lt;/RecNum&gt;&lt;DisplayText&gt;[25]&lt;/DisplayText&gt;&lt;record&gt;&lt;rec-number&gt;116&lt;/rec-number&gt;&lt;foreign-keys&gt;&lt;key app="EN" db-id="wtsp5fdsuaasvcefpfqvdd9lvvswvsw9zz5d" timestamp="1433721592"&gt;116&lt;/key&gt;&lt;/foreign-keys&gt;&lt;ref-type name="Book"&gt;6&lt;/ref-type&gt;&lt;contributors&gt;&lt;authors&gt;&lt;author&gt;Harris, Peter J. F..&lt;/author&gt;&lt;/authors&gt;&lt;/contributors&gt;&lt;titles&gt;&lt;title&gt;Carbon Nanotubes and Related Structures&lt;/title&gt;&lt;alt-title&gt;Web: http://dx.doi.org/10.1017/CBO9780511605819&lt;/alt-title&gt;&lt;/titles&gt;&lt;dates&gt;&lt;year&gt;1999&lt;/year&gt;&lt;/dates&gt;&lt;publisher&gt;Cambridge University Press&lt;/publisher&gt;&lt;urls&gt;&lt;/urls&gt;&lt;/record&gt;&lt;/Cite&gt;&lt;/EndNote&gt;</w:instrText>
      </w:r>
      <w:r w:rsidR="005A70F7">
        <w:fldChar w:fldCharType="separate"/>
      </w:r>
      <w:r w:rsidR="00560FBD">
        <w:rPr>
          <w:noProof/>
        </w:rPr>
        <w:t>[</w:t>
      </w:r>
      <w:hyperlink w:anchor="_ENREF_25" w:tooltip="Harris, 1999 #116" w:history="1">
        <w:r w:rsidR="00705113">
          <w:rPr>
            <w:noProof/>
          </w:rPr>
          <w:t>25</w:t>
        </w:r>
      </w:hyperlink>
      <w:r w:rsidR="00560FBD">
        <w:rPr>
          <w:noProof/>
        </w:rPr>
        <w:t>]</w:t>
      </w:r>
      <w:r w:rsidR="005A70F7">
        <w:fldChar w:fldCharType="end"/>
      </w:r>
      <w:r w:rsidR="005A70F7">
        <w:t xml:space="preserve">, new methods of describing the structure and symmetry of nanotubes </w:t>
      </w:r>
      <w:r>
        <w:t>have been</w:t>
      </w:r>
      <w:r w:rsidR="005A70F7">
        <w:t xml:space="preserve"> developed by Dresselhaus et al. </w:t>
      </w:r>
      <w:r w:rsidR="005A70F7">
        <w:fldChar w:fldCharType="begin">
          <w:fldData xml:space="preserve">PEVuZE5vdGU+PENpdGU+PEF1dGhvcj5EcmVzc2VsaGF1czwvQXV0aG9yPjxZZWFyPjE5OTU8L1ll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</w:fldData>
        </w:fldChar>
      </w:r>
      <w:r w:rsidR="008D31F3">
        <w:instrText xml:space="preserve"> ADDIN EN.CITE </w:instrText>
      </w:r>
      <w:r w:rsidR="008D31F3">
        <w:fldChar w:fldCharType="begin">
          <w:fldData xml:space="preserve">PEVuZE5vdGU+PENpdGU+PEF1dGhvcj5EcmVzc2VsaGF1czwvQXV0aG9yPjxZZWFyPjE5OTU8L1ll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</w:fldData>
        </w:fldChar>
      </w:r>
      <w:r w:rsidR="008D31F3">
        <w:instrText xml:space="preserve"> ADDIN EN.CITE.DATA </w:instrText>
      </w:r>
      <w:r w:rsidR="008D31F3">
        <w:fldChar w:fldCharType="end"/>
      </w:r>
      <w:r w:rsidR="005A70F7">
        <w:fldChar w:fldCharType="separate"/>
      </w:r>
      <w:r w:rsidR="00560FBD">
        <w:rPr>
          <w:noProof/>
        </w:rPr>
        <w:t>[</w:t>
      </w:r>
      <w:hyperlink w:anchor="_ENREF_32" w:tooltip="Dresselhaus, 1995 #115" w:history="1">
        <w:r w:rsidR="00705113">
          <w:rPr>
            <w:noProof/>
          </w:rPr>
          <w:t>32</w:t>
        </w:r>
      </w:hyperlink>
      <w:r w:rsidR="00560FBD">
        <w:rPr>
          <w:noProof/>
        </w:rPr>
        <w:t xml:space="preserve">, </w:t>
      </w:r>
      <w:hyperlink w:anchor="_ENREF_33" w:tooltip="Dresselhaus, 1996 #120" w:history="1">
        <w:r w:rsidR="00705113">
          <w:rPr>
            <w:noProof/>
          </w:rPr>
          <w:t>33</w:t>
        </w:r>
      </w:hyperlink>
      <w:r w:rsidR="00560FBD">
        <w:rPr>
          <w:noProof/>
        </w:rPr>
        <w:t>]</w:t>
      </w:r>
      <w:r w:rsidR="005A70F7">
        <w:fldChar w:fldCharType="end"/>
      </w:r>
      <w:r w:rsidR="005A70F7">
        <w:t xml:space="preserve">. In this </w:t>
      </w:r>
      <w:r w:rsidR="005A70F7">
        <w:lastRenderedPageBreak/>
        <w:t>methodology the structure of nanotubes are described in terms of a vector (C), joining two equivalent points in the graphene lattice that describes the chirality of a specific CNT as shown in</w:t>
      </w:r>
      <w:r w:rsidR="00682DB3">
        <w:t xml:space="preserve"> </w:t>
      </w:r>
      <w:r w:rsidR="005A70F7">
        <w:t>equation (1).</w:t>
      </w:r>
    </w:p>
    <w:p w14:paraId="115155A9" w14:textId="77777777" w:rsidR="00B70FD3" w:rsidRPr="00B70FD3" w:rsidRDefault="00B70FD3" w:rsidP="005A70F7">
      <w:pPr>
        <w:jc w:val="center"/>
      </w:pPr>
      <m:oMath>
        <m:r>
          <w:rPr>
            <w:rFonts w:ascii="Cambria Math" w:hAnsi="Cambria Math"/>
          </w:rPr>
          <m:t>C=n</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where  n≥m</m:t>
        </m:r>
      </m:oMath>
      <w:r w:rsidR="00595162">
        <w:t xml:space="preserve"> </w:t>
      </w:r>
      <w:r w:rsidR="00303D87">
        <w:tab/>
      </w:r>
      <w:r w:rsidR="00303D87">
        <w:tab/>
        <w:t>(1)</w:t>
      </w:r>
    </w:p>
    <w:p w14:paraId="784FF042" w14:textId="77777777" w:rsidR="005A70F7" w:rsidRDefault="005A70F7" w:rsidP="005A70F7">
      <w:pPr>
        <w:jc w:val="both"/>
      </w:pPr>
      <w:r>
        <w:t>Where n and m are a pair of integers that represent a possible tube structure and a</w:t>
      </w:r>
      <w:r w:rsidRPr="00557354">
        <w:rPr>
          <w:vertAlign w:val="subscript"/>
        </w:rPr>
        <w:t>1</w:t>
      </w:r>
      <w:r>
        <w:t xml:space="preserve"> and a</w:t>
      </w:r>
      <w:r w:rsidRPr="00557354">
        <w:rPr>
          <w:vertAlign w:val="subscript"/>
        </w:rPr>
        <w:t>2</w:t>
      </w:r>
      <w:r>
        <w:t xml:space="preserve"> are the unit cell base vectors of the graphene sheet.</w:t>
      </w:r>
    </w:p>
    <w:p w14:paraId="4571718C" w14:textId="4754D902" w:rsidR="00ED1E88" w:rsidRPr="00B70FD3" w:rsidRDefault="00181C7B" w:rsidP="00ED1E88">
      <w:pPr>
        <w:ind w:firstLine="720"/>
        <w:jc w:val="both"/>
      </w:pPr>
      <w:r>
        <w:t>A</w:t>
      </w:r>
      <w:r w:rsidR="005A70F7" w:rsidRPr="00B93C05">
        <w:t xml:space="preserve"> sheet of graphene can be rolled up to obtain tubes of different chiralities or helicities known as armchair, zig-zag and chiral.</w:t>
      </w:r>
      <w:r w:rsidR="005A70F7">
        <w:t xml:space="preserve"> These structures are schematically represented in</w:t>
      </w:r>
      <w:r w:rsidR="00682DB3">
        <w:t xml:space="preserve"> </w:t>
      </w:r>
      <w:r w:rsidR="00682DB3" w:rsidRPr="00043D7B">
        <w:fldChar w:fldCharType="begin"/>
      </w:r>
      <w:r w:rsidR="00682DB3" w:rsidRPr="00043D7B">
        <w:instrText xml:space="preserve"> REF _Ref439165476 \h  \* MERGEFORMAT </w:instrText>
      </w:r>
      <w:r w:rsidR="00682DB3" w:rsidRPr="00043D7B">
        <w:fldChar w:fldCharType="separate"/>
      </w:r>
      <w:r w:rsidR="00821800">
        <w:t>Figure 2</w:t>
      </w:r>
      <w:r w:rsidR="00682DB3" w:rsidRPr="00043D7B">
        <w:fldChar w:fldCharType="end"/>
      </w:r>
      <w:r w:rsidR="005A70F7">
        <w:t xml:space="preserve">. If the value of (n-m) is equal to zero, then the tube is metallic (armchair) with a band gap energy of 0 eV. If the value of (n-m) is a multiple of 3, then the tube is semi-metallic (zig-zag) with a band gap energy in the range of meV and if the value of (n-m) is not a multiple of 3, the tube is semi-conducting (chiral) with a band gap energy of 0.5 to 1 eV </w:t>
      </w:r>
      <w:r w:rsidR="005A70F7">
        <w:fldChar w:fldCharType="begin"/>
      </w:r>
      <w:r w:rsidR="008D31F3">
        <w:instrText xml:space="preserve"> ADDIN EN.CITE &lt;EndNote&gt;&lt;Cite&gt;&lt;Author&gt;Nadia&lt;/Author&gt;&lt;Year&gt;2012&lt;/Year&gt;&lt;RecNum&gt;141&lt;/RecNum&gt;&lt;DisplayText&gt;[34]&lt;/DisplayText&gt;&lt;record&gt;&lt;rec-number&gt;141&lt;/rec-number&gt;&lt;foreign-keys&gt;&lt;key app="EN" db-id="wtsp5fdsuaasvcefpfqvdd9lvvswvsw9zz5d" timestamp="1433862974"&gt;141&lt;/key&gt;&lt;/foreign-keys&gt;&lt;ref-type name="Book"&gt;6&lt;/ref-type&gt;&lt;contributors&gt;&lt;authors&gt;&lt;author&gt; Nadia, Grossiord. Cor,Koning., Marie-Claire, Hermant. &lt;/author&gt;&lt;/authors&gt;&lt;/contributors&gt;&lt;titles&gt;&lt;title&gt;Polymer Carbon Nanotube Composites: The Polymer Latex Concept &lt;/title&gt;&lt;/titles&gt;&lt;section&gt;6&lt;/section&gt;&lt;dates&gt;&lt;year&gt;2012&lt;/year&gt;&lt;/dates&gt;&lt;publisher&gt;Pan Standford Publishing Pte. Ltd.&lt;/publisher&gt;&lt;urls&gt;&lt;/urls&gt;&lt;/record&gt;&lt;/Cite&gt;&lt;/EndNote&gt;</w:instrText>
      </w:r>
      <w:r w:rsidR="005A70F7">
        <w:fldChar w:fldCharType="separate"/>
      </w:r>
      <w:r w:rsidR="00560FBD">
        <w:rPr>
          <w:noProof/>
        </w:rPr>
        <w:t>[</w:t>
      </w:r>
      <w:hyperlink w:anchor="_ENREF_34" w:tooltip="Nadia, 2012 #141" w:history="1">
        <w:r w:rsidR="00705113">
          <w:rPr>
            <w:noProof/>
          </w:rPr>
          <w:t>34</w:t>
        </w:r>
      </w:hyperlink>
      <w:r w:rsidR="00560FBD">
        <w:rPr>
          <w:noProof/>
        </w:rPr>
        <w:t>]</w:t>
      </w:r>
      <w:r w:rsidR="005A70F7">
        <w:fldChar w:fldCharType="end"/>
      </w:r>
      <w:r w:rsidR="005A70F7">
        <w:t xml:space="preserve">. </w:t>
      </w:r>
      <w:r w:rsidR="00D202F7">
        <w:t>For the case of SWNTs, t</w:t>
      </w:r>
      <w:r w:rsidR="005A70F7" w:rsidRPr="00605BAE">
        <w:t xml:space="preserve">he chirality </w:t>
      </w:r>
      <w:r w:rsidR="005A70F7">
        <w:t>sets</w:t>
      </w:r>
      <w:r w:rsidR="005A70F7" w:rsidRPr="00605BAE">
        <w:t xml:space="preserve"> the elec</w:t>
      </w:r>
      <w:r w:rsidR="005A70F7">
        <w:t xml:space="preserve">trical, mechanical and </w:t>
      </w:r>
      <w:r w:rsidR="005A70F7" w:rsidRPr="00605BAE">
        <w:t>other properties of CNTs</w:t>
      </w:r>
      <w:r w:rsidR="005A70F7">
        <w:t xml:space="preserve"> </w:t>
      </w:r>
      <w:r w:rsidR="005A70F7">
        <w:fldChar w:fldCharType="begin">
          <w:fldData xml:space="preserve">PEVuZE5vdGU+PENpdGU+PEF1dGhvcj5QcmFzZWs8L0F1dGhvcj48WWVhcj4yMDExPC9ZZWFyPjxS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</w:fldData>
        </w:fldChar>
      </w:r>
      <w:r w:rsidR="008D31F3">
        <w:instrText xml:space="preserve"> ADDIN EN.CITE </w:instrText>
      </w:r>
      <w:r w:rsidR="008D31F3">
        <w:fldChar w:fldCharType="begin">
          <w:fldData xml:space="preserve">PEVuZE5vdGU+PENpdGU+PEF1dGhvcj5QcmFzZWs8L0F1dGhvcj48WWVhcj4yMDExPC9ZZWFyPjxS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</w:fldData>
        </w:fldChar>
      </w:r>
      <w:r w:rsidR="008D31F3">
        <w:instrText xml:space="preserve"> ADDIN EN.CITE.DATA </w:instrText>
      </w:r>
      <w:r w:rsidR="008D31F3">
        <w:fldChar w:fldCharType="end"/>
      </w:r>
      <w:r w:rsidR="005A70F7">
        <w:fldChar w:fldCharType="separate"/>
      </w:r>
      <w:r w:rsidR="00560FBD">
        <w:rPr>
          <w:noProof/>
        </w:rPr>
        <w:t>[</w:t>
      </w:r>
      <w:hyperlink w:anchor="_ENREF_31" w:tooltip="Prasek, 2011 #114" w:history="1">
        <w:r w:rsidR="00705113">
          <w:rPr>
            <w:noProof/>
          </w:rPr>
          <w:t>31</w:t>
        </w:r>
      </w:hyperlink>
      <w:r w:rsidR="00560FBD">
        <w:rPr>
          <w:noProof/>
        </w:rPr>
        <w:t xml:space="preserve">, </w:t>
      </w:r>
      <w:hyperlink w:anchor="_ENREF_32" w:tooltip="Dresselhaus, 1995 #115" w:history="1">
        <w:r w:rsidR="00705113">
          <w:rPr>
            <w:noProof/>
          </w:rPr>
          <w:t>32</w:t>
        </w:r>
      </w:hyperlink>
      <w:r w:rsidR="00560FBD">
        <w:rPr>
          <w:noProof/>
        </w:rPr>
        <w:t>]</w:t>
      </w:r>
      <w:r w:rsidR="005A70F7">
        <w:fldChar w:fldCharType="end"/>
      </w:r>
      <w:r w:rsidR="005A70F7" w:rsidRPr="00605BAE">
        <w:t>.</w:t>
      </w:r>
      <w:r w:rsidR="00ED1E88" w:rsidRPr="00ED1E88">
        <w:rPr>
          <w:sz w:val="23"/>
          <w:szCs w:val="23"/>
        </w:rPr>
        <w:t xml:space="preserve"> </w:t>
      </w:r>
      <w:r w:rsidR="00ED1E88">
        <w:rPr>
          <w:sz w:val="23"/>
          <w:szCs w:val="23"/>
        </w:rPr>
        <w:t>For MWCNT</w:t>
      </w:r>
      <w:r w:rsidR="00790B6C">
        <w:rPr>
          <w:sz w:val="23"/>
          <w:szCs w:val="23"/>
        </w:rPr>
        <w:t>s,</w:t>
      </w:r>
      <w:r w:rsidR="00ED1E88">
        <w:rPr>
          <w:sz w:val="23"/>
          <w:szCs w:val="23"/>
        </w:rPr>
        <w:t xml:space="preserve"> the chiralities of each concentric nanotube are usually different, making it </w:t>
      </w:r>
      <w:r w:rsidR="00790B6C">
        <w:rPr>
          <w:sz w:val="23"/>
          <w:szCs w:val="23"/>
        </w:rPr>
        <w:t>impossible</w:t>
      </w:r>
      <w:r w:rsidR="00ED1E88">
        <w:rPr>
          <w:sz w:val="23"/>
          <w:szCs w:val="23"/>
        </w:rPr>
        <w:t xml:space="preserve"> to predict the physical properties of these tubes according to their chiralities </w:t>
      </w:r>
      <w:r w:rsidR="00ED1E88">
        <w:rPr>
          <w:sz w:val="23"/>
          <w:szCs w:val="23"/>
        </w:rPr>
        <w:fldChar w:fldCharType="begin"/>
      </w:r>
      <w:r w:rsidR="008D31F3">
        <w:rPr>
          <w:sz w:val="23"/>
          <w:szCs w:val="23"/>
        </w:rPr>
        <w:instrText xml:space="preserve"> ADDIN EN.CITE &lt;EndNote&gt;&lt;Cite&gt;&lt;Author&gt;Grady&lt;/Author&gt;&lt;Year&gt;2011&lt;/Year&gt;&lt;RecNum&gt;107&lt;/RecNum&gt;&lt;DisplayText&gt;[23]&lt;/DisplayText&gt;&lt;record&gt;&lt;rec-number&gt;107&lt;/rec-number&gt;&lt;foreign-keys&gt;&lt;key app="EN" db-id="wtsp5fdsuaasvcefpfqvdd9lvvswvsw9zz5d" timestamp="1433606400"&gt;107&lt;/key&gt;&lt;/foreign-keys&gt;&lt;ref-type name="Book Section"&gt;5&lt;/ref-type&gt;&lt;contributors&gt;&lt;authors&gt;&lt;author&gt;Grady, Brian P.&lt;/author&gt;&lt;/authors&gt;&lt;/contributors&gt;&lt;titles&gt;&lt;secondary-title&gt;Carbon Nanotube–Polymer Composites: Manufacture, properties and applications&lt;/secondary-title&gt;&lt;/titles&gt;&lt;keywords&gt;&lt;keyword&gt;polymers and nanotubes, and similarities - carbon nanotube and polymer understanding&lt;/keyword&gt;&lt;keyword&gt;polymers, and repeat unit structure - six-membered planar graphene ring, repeat unit for carbon nanotubes&lt;/keyword&gt;&lt;keyword&gt;biological applications, biological macromolecule with nanotube - or synthetic macromolecule interaction with nanotubes&lt;/keyword&gt;&lt;/keywords&gt;&lt;dates&gt;&lt;year&gt;2011&lt;/year&gt;&lt;/dates&gt;&lt;publisher&gt;John Wiley &amp;amp; Sons, Inc.&lt;/publisher&gt;&lt;isbn&gt;9781118084380&lt;/isbn&gt;&lt;urls&gt;&lt;related-urls&gt;&lt;url&gt;http://dx.doi.org/10.1002/9781118084380.ch1&lt;/url&gt;&lt;/related-urls&gt;&lt;/urls&gt;&lt;electronic-resource-num&gt;10.1002/9781118084380.ch1&lt;/electronic-resource-num&gt;&lt;/record&gt;&lt;/Cite&gt;&lt;/EndNote&gt;</w:instrText>
      </w:r>
      <w:r w:rsidR="00ED1E88">
        <w:rPr>
          <w:sz w:val="23"/>
          <w:szCs w:val="23"/>
        </w:rPr>
        <w:fldChar w:fldCharType="separate"/>
      </w:r>
      <w:r w:rsidR="00ED1E88">
        <w:rPr>
          <w:noProof/>
          <w:sz w:val="23"/>
          <w:szCs w:val="23"/>
        </w:rPr>
        <w:t>[</w:t>
      </w:r>
      <w:hyperlink w:anchor="_ENREF_23" w:tooltip="Grady, 2011 #107" w:history="1">
        <w:r w:rsidR="00705113">
          <w:rPr>
            <w:noProof/>
            <w:sz w:val="23"/>
            <w:szCs w:val="23"/>
          </w:rPr>
          <w:t>23</w:t>
        </w:r>
      </w:hyperlink>
      <w:r w:rsidR="00ED1E88">
        <w:rPr>
          <w:noProof/>
          <w:sz w:val="23"/>
          <w:szCs w:val="23"/>
        </w:rPr>
        <w:t>]</w:t>
      </w:r>
      <w:r w:rsidR="00ED1E88">
        <w:rPr>
          <w:sz w:val="23"/>
          <w:szCs w:val="23"/>
        </w:rPr>
        <w:fldChar w:fldCharType="end"/>
      </w:r>
      <w:r w:rsidR="00ED1E88">
        <w:rPr>
          <w:sz w:val="23"/>
          <w:szCs w:val="23"/>
        </w:rPr>
        <w:t>.</w:t>
      </w:r>
    </w:p>
    <w:p w14:paraId="2DC11933" w14:textId="77777777" w:rsidR="005A70F7" w:rsidRDefault="005A70F7" w:rsidP="005A70F7">
      <w:pPr>
        <w:ind w:firstLine="720"/>
        <w:jc w:val="both"/>
      </w:pPr>
    </w:p>
    <w:p w14:paraId="63F091DE" w14:textId="77777777" w:rsidR="0024339E" w:rsidRDefault="0024339E" w:rsidP="0030682C"/>
    <w:p w14:paraId="1F18D169" w14:textId="77777777" w:rsidR="0024339E" w:rsidRDefault="0024339E" w:rsidP="0024339E">
      <w:pPr>
        <w:keepNext/>
        <w:jc w:val="center"/>
      </w:pPr>
      <w:r>
        <w:rPr>
          <w:noProof/>
          <w:lang w:bidi="ar-SA"/>
        </w:rPr>
        <w:lastRenderedPageBreak/>
        <w:drawing>
          <wp:inline distT="0" distB="0" distL="0" distR="0" wp14:anchorId="7F751576" wp14:editId="49C551F1">
            <wp:extent cx="3522345" cy="362899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24186" cy="3630895"/>
                    </a:xfrm>
                    <a:prstGeom prst="rect">
                      <a:avLst/>
                    </a:prstGeom>
                  </pic:spPr>
                </pic:pic>
              </a:graphicData>
            </a:graphic>
          </wp:inline>
        </w:drawing>
      </w:r>
    </w:p>
    <w:p w14:paraId="162661DE" w14:textId="4F972424" w:rsidR="0024339E" w:rsidRDefault="0024339E" w:rsidP="0024339E">
      <w:pPr>
        <w:pStyle w:val="Caption"/>
        <w:jc w:val="center"/>
      </w:pPr>
      <w:bookmarkStart w:id="16" w:name="_Ref439165476"/>
      <w:bookmarkStart w:id="17" w:name="_Toc449699970"/>
      <w:r>
        <w:t xml:space="preserve">Figure </w:t>
      </w:r>
      <w:fldSimple w:instr=" SEQ Figure \* ARABIC ">
        <w:r w:rsidR="00821800">
          <w:rPr>
            <w:noProof/>
          </w:rPr>
          <w:t>2</w:t>
        </w:r>
      </w:fldSimple>
      <w:bookmarkEnd w:id="16"/>
      <w:r>
        <w:t xml:space="preserve">. Structure of carbon nanotubes: a) armchair, b) zigzag nanotubes and c) chiral nanotubes (Reproduced from reference </w:t>
      </w:r>
      <w:r>
        <w:fldChar w:fldCharType="begin">
          <w:fldData xml:space="preserve">PEVuZE5vdGU+PENpdGU+PEF1dGhvcj5UZXJyb25lczwvQXV0aG9yPjxZZWFyPjIwMDM8L1llYXI+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</w:fldData>
        </w:fldChar>
      </w:r>
      <w:r w:rsidR="00C50991">
        <w:instrText xml:space="preserve"> ADDIN EN.CITE </w:instrText>
      </w:r>
      <w:r w:rsidR="00C50991">
        <w:fldChar w:fldCharType="begin">
          <w:fldData xml:space="preserve">PEVuZE5vdGU+PENpdGU+PEF1dGhvcj5UZXJyb25lczwvQXV0aG9yPjxZZWFyPjIwMDM8L1llYXI+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</w:fldData>
        </w:fldChar>
      </w:r>
      <w:r w:rsidR="00C50991">
        <w:instrText xml:space="preserve"> ADDIN EN.CITE.DATA </w:instrText>
      </w:r>
      <w:r w:rsidR="00C50991">
        <w:fldChar w:fldCharType="end"/>
      </w:r>
      <w:r>
        <w:fldChar w:fldCharType="separate"/>
      </w:r>
      <w:r w:rsidR="00560FBD">
        <w:rPr>
          <w:noProof/>
        </w:rPr>
        <w:t>[</w:t>
      </w:r>
      <w:hyperlink w:anchor="_ENREF_35" w:tooltip="Terrones, 2003 #177" w:history="1">
        <w:r w:rsidR="00705113">
          <w:rPr>
            <w:noProof/>
          </w:rPr>
          <w:t>35</w:t>
        </w:r>
      </w:hyperlink>
      <w:r w:rsidR="00560FBD">
        <w:rPr>
          <w:noProof/>
        </w:rPr>
        <w:t>]</w:t>
      </w:r>
      <w:r>
        <w:fldChar w:fldCharType="end"/>
      </w:r>
      <w:r>
        <w:t>)</w:t>
      </w:r>
      <w:bookmarkEnd w:id="17"/>
    </w:p>
    <w:p w14:paraId="59854861" w14:textId="77777777" w:rsidR="0024339E" w:rsidRDefault="0024339E" w:rsidP="0030682C"/>
    <w:p w14:paraId="6F3430E6" w14:textId="6002862D" w:rsidR="005A70F7" w:rsidRDefault="005A70F7" w:rsidP="005A70F7">
      <w:pPr>
        <w:ind w:firstLine="720"/>
        <w:jc w:val="both"/>
      </w:pPr>
      <w:r>
        <w:t xml:space="preserve">The diameter of a </w:t>
      </w:r>
      <w:r w:rsidR="008946D9">
        <w:t xml:space="preserve">single </w:t>
      </w:r>
      <w:r>
        <w:t xml:space="preserve">tube can be calculated from the n and m indexes as indicated in equation (2) </w:t>
      </w:r>
      <w:r>
        <w:fldChar w:fldCharType="begin"/>
      </w:r>
      <w:r w:rsidR="008D31F3">
        <w:instrText xml:space="preserve"> ADDIN EN.CITE &lt;EndNote&gt;&lt;Cite&gt;&lt;Author&gt;Grady&lt;/Author&gt;&lt;Year&gt;2011&lt;/Year&gt;&lt;RecNum&gt;107&lt;/RecNum&gt;&lt;DisplayText&gt;[23]&lt;/DisplayText&gt;&lt;record&gt;&lt;rec-number&gt;107&lt;/rec-number&gt;&lt;foreign-keys&gt;&lt;key app="EN" db-id="wtsp5fdsuaasvcefpfqvdd9lvvswvsw9zz5d" timestamp="1433606400"&gt;107&lt;/key&gt;&lt;/foreign-keys&gt;&lt;ref-type name="Book Section"&gt;5&lt;/ref-type&gt;&lt;contributors&gt;&lt;authors&gt;&lt;author&gt;Grady, Brian P.&lt;/author&gt;&lt;/authors&gt;&lt;/contributors&gt;&lt;titles&gt;&lt;secondary-title&gt;Carbon Nanotube–Polymer Composites: Manufacture, properties and applications&lt;/secondary-title&gt;&lt;/titles&gt;&lt;keywords&gt;&lt;keyword&gt;polymers and nanotubes, and similarities - carbon nanotube and polymer understanding&lt;/keyword&gt;&lt;keyword&gt;polymers, and repeat unit structure - six-membered planar graphene ring, repeat unit for carbon nanotubes&lt;/keyword&gt;&lt;keyword&gt;biological applications, biological macromolecule with nanotube - or synthetic macromolecule interaction with nanotubes&lt;/keyword&gt;&lt;/keywords&gt;&lt;dates&gt;&lt;year&gt;2011&lt;/year&gt;&lt;/dates&gt;&lt;publisher&gt;John Wiley &amp;amp; Sons, Inc.&lt;/publisher&gt;&lt;isbn&gt;9781118084380&lt;/isbn&gt;&lt;urls&gt;&lt;related-urls&gt;&lt;url&gt;http://dx.doi.org/10.1002/9781118084380.ch1&lt;/url&gt;&lt;/related-urls&gt;&lt;/urls&gt;&lt;electronic-resource-num&gt;10.1002/9781118084380.ch1&lt;/electronic-resource-num&gt;&lt;/record&gt;&lt;/Cite&gt;&lt;/EndNote&gt;</w:instrText>
      </w:r>
      <w:r>
        <w:fldChar w:fldCharType="separate"/>
      </w:r>
      <w:r w:rsidR="00560FBD">
        <w:rPr>
          <w:noProof/>
        </w:rPr>
        <w:t>[</w:t>
      </w:r>
      <w:hyperlink w:anchor="_ENREF_23" w:tooltip="Grady, 2011 #107" w:history="1">
        <w:r w:rsidR="00705113">
          <w:rPr>
            <w:noProof/>
          </w:rPr>
          <w:t>23</w:t>
        </w:r>
      </w:hyperlink>
      <w:r w:rsidR="00560FBD">
        <w:rPr>
          <w:noProof/>
        </w:rPr>
        <w:t>]</w:t>
      </w:r>
      <w:r>
        <w:fldChar w:fldCharType="end"/>
      </w:r>
      <w:r>
        <w:t>:</w:t>
      </w:r>
    </w:p>
    <w:p w14:paraId="4044C956" w14:textId="77777777" w:rsidR="00E418D9" w:rsidRDefault="00E418D9" w:rsidP="0030682C"/>
    <w:p w14:paraId="29ECC3BB" w14:textId="77777777" w:rsidR="00703CFD" w:rsidRPr="00303D87" w:rsidRDefault="00E418D9" w:rsidP="00303D87">
      <w:pPr>
        <w:jc w:val="center"/>
      </w:pP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c-c</m:t>
                </m:r>
              </m:sub>
            </m:sSub>
            <m:rad>
              <m:radPr>
                <m:degHide m:val="1"/>
                <m:ctrlPr>
                  <w:rPr>
                    <w:rFonts w:ascii="Cambria Math" w:hAnsi="Cambria Math"/>
                    <w:i/>
                  </w:rPr>
                </m:ctrlPr>
              </m:radPr>
              <m:deg/>
              <m:e>
                <m:r>
                  <w:rPr>
                    <w:rFonts w:ascii="Cambria Math" w:hAnsi="Cambria Math"/>
                  </w:rPr>
                  <m:t>3</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+mn+</m:t>
                    </m:r>
                    <m:sSup>
                      <m:sSupPr>
                        <m:ctrlPr>
                          <w:rPr>
                            <w:rFonts w:ascii="Cambria Math" w:hAnsi="Cambria Math"/>
                            <w:i/>
                          </w:rPr>
                        </m:ctrlPr>
                      </m:sSupPr>
                      <m:e>
                        <m:r>
                          <w:rPr>
                            <w:rFonts w:ascii="Cambria Math" w:hAnsi="Cambria Math"/>
                          </w:rPr>
                          <m:t>m</m:t>
                        </m:r>
                      </m:e>
                      <m:sup>
                        <m:r>
                          <w:rPr>
                            <w:rFonts w:ascii="Cambria Math" w:hAnsi="Cambria Math"/>
                          </w:rPr>
                          <m:t>2</m:t>
                        </m:r>
                      </m:sup>
                    </m:sSup>
                  </m:e>
                </m:d>
              </m:e>
            </m:rad>
          </m:num>
          <m:den>
            <m:r>
              <w:rPr>
                <w:rFonts w:ascii="Cambria Math" w:hAnsi="Cambria Math"/>
              </w:rPr>
              <m:t>π</m:t>
            </m:r>
          </m:den>
        </m:f>
      </m:oMath>
      <w:r w:rsidR="00303D87">
        <w:t xml:space="preserve">           (2)</w:t>
      </w:r>
    </w:p>
    <w:p w14:paraId="7B1DAE74" w14:textId="77777777" w:rsidR="00E418D9" w:rsidRDefault="00E418D9" w:rsidP="0030682C">
      <w:r>
        <w:t>Where a</w:t>
      </w:r>
      <w:r>
        <w:rPr>
          <w:vertAlign w:val="subscript"/>
        </w:rPr>
        <w:t>c-c</w:t>
      </w:r>
      <w:r>
        <w:t xml:space="preserve"> is the carbon bond length (or 1.42 </w:t>
      </w:r>
      <w:r>
        <w:rPr>
          <w:rFonts w:cstheme="minorHAnsi"/>
        </w:rPr>
        <w:t>Å</w:t>
      </w:r>
      <w:r>
        <w:t>)</w:t>
      </w:r>
      <w:r w:rsidR="00703CFD">
        <w:t>.</w:t>
      </w:r>
      <w:r w:rsidR="00835805">
        <w:t xml:space="preserve"> For the case of MWCNTs the outside tube is the one that determines the overall diameter.</w:t>
      </w:r>
    </w:p>
    <w:p w14:paraId="3CBA89F5" w14:textId="3878EF82" w:rsidR="00912265" w:rsidRDefault="00912265" w:rsidP="00912265">
      <w:pPr>
        <w:ind w:firstLine="720"/>
        <w:jc w:val="both"/>
      </w:pPr>
      <w:r>
        <w:t>The orientation of the hexagons in a carbon nanotube, also known as chiral angle (</w:t>
      </w:r>
      <w:r>
        <w:rPr>
          <w:rFonts w:cstheme="minorHAnsi"/>
        </w:rPr>
        <w:t>θ),</w:t>
      </w:r>
      <w:r>
        <w:t xml:space="preserve"> can also be calculated from the n and m indexes as presented in equation (3) </w:t>
      </w:r>
      <w:r>
        <w:fldChar w:fldCharType="begin"/>
      </w:r>
      <w:r w:rsidR="008D31F3">
        <w:instrText xml:space="preserve"> ADDIN EN.CITE &lt;EndNote&gt;&lt;Cite&gt;&lt;Author&gt;Grady&lt;/Author&gt;&lt;Year&gt;2011&lt;/Year&gt;&lt;RecNum&gt;107&lt;/RecNum&gt;&lt;DisplayText&gt;[23]&lt;/DisplayText&gt;&lt;record&gt;&lt;rec-number&gt;107&lt;/rec-number&gt;&lt;foreign-keys&gt;&lt;key app="EN" db-id="wtsp5fdsuaasvcefpfqvdd9lvvswvsw9zz5d" timestamp="1433606400"&gt;107&lt;/key&gt;&lt;/foreign-keys&gt;&lt;ref-type name="Book Section"&gt;5&lt;/ref-type&gt;&lt;contributors&gt;&lt;authors&gt;&lt;author&gt;Grady, Brian P.&lt;/author&gt;&lt;/authors&gt;&lt;/contributors&gt;&lt;titles&gt;&lt;secondary-title&gt;Carbon Nanotube–Polymer Composites: Manufacture, properties and applications&lt;/secondary-title&gt;&lt;/titles&gt;&lt;keywords&gt;&lt;keyword&gt;polymers and nanotubes, and similarities - carbon nanotube and polymer understanding&lt;/keyword&gt;&lt;keyword&gt;polymers, and repeat unit structure - six-membered planar graphene ring, repeat unit for carbon nanotubes&lt;/keyword&gt;&lt;keyword&gt;biological applications, biological macromolecule with nanotube - or synthetic macromolecule interaction with nanotubes&lt;/keyword&gt;&lt;/keywords&gt;&lt;dates&gt;&lt;year&gt;2011&lt;/year&gt;&lt;/dates&gt;&lt;publisher&gt;John Wiley &amp;amp; Sons, Inc.&lt;/publisher&gt;&lt;isbn&gt;9781118084380&lt;/isbn&gt;&lt;urls&gt;&lt;related-urls&gt;&lt;url&gt;http://dx.doi.org/10.1002/9781118084380.ch1&lt;/url&gt;&lt;/related-urls&gt;&lt;/urls&gt;&lt;electronic-resource-num&gt;10.1002/9781118084380.ch1&lt;/electronic-resource-num&gt;&lt;/record&gt;&lt;/Cite&gt;&lt;/EndNote&gt;</w:instrText>
      </w:r>
      <w:r>
        <w:fldChar w:fldCharType="separate"/>
      </w:r>
      <w:r w:rsidR="00560FBD">
        <w:rPr>
          <w:noProof/>
        </w:rPr>
        <w:t>[</w:t>
      </w:r>
      <w:hyperlink w:anchor="_ENREF_23" w:tooltip="Grady, 2011 #107" w:history="1">
        <w:r w:rsidR="00705113">
          <w:rPr>
            <w:noProof/>
          </w:rPr>
          <w:t>23</w:t>
        </w:r>
      </w:hyperlink>
      <w:r w:rsidR="00560FBD">
        <w:rPr>
          <w:noProof/>
        </w:rPr>
        <w:t>]</w:t>
      </w:r>
      <w:r>
        <w:fldChar w:fldCharType="end"/>
      </w:r>
      <w:r>
        <w:t>:</w:t>
      </w:r>
    </w:p>
    <w:p w14:paraId="5B4B528B" w14:textId="77777777" w:rsidR="00703CFD" w:rsidRPr="00703CFD" w:rsidRDefault="00703CFD" w:rsidP="00303D87">
      <w:pPr>
        <w:jc w:val="center"/>
      </w:pPr>
      <m:oMath>
        <m:r>
          <w:rPr>
            <w:rFonts w:ascii="Cambria Math" w:hAnsi="Cambria Math"/>
          </w:rPr>
          <m:t>θ=</m:t>
        </m:r>
        <m:sSup>
          <m:sSupPr>
            <m:ctrlPr>
              <w:rPr>
                <w:rFonts w:ascii="Cambria Math" w:hAnsi="Cambria Math"/>
                <w:i/>
              </w:rPr>
            </m:ctrlPr>
          </m:sSupPr>
          <m:e>
            <m:r>
              <m:rPr>
                <m:sty m:val="p"/>
              </m:rPr>
              <w:rPr>
                <w:rFonts w:ascii="Cambria Math" w:hAnsi="Cambria Math"/>
              </w:rPr>
              <m:t>tan</m:t>
            </m:r>
            <m:ctrlPr>
              <w:rPr>
                <w:rFonts w:ascii="Cambria Math" w:hAnsi="Cambria Math"/>
              </w:rPr>
            </m:ctrlPr>
          </m:e>
          <m:sup>
            <m:r>
              <w:rPr>
                <w:rFonts w:ascii="Cambria Math" w:hAnsi="Cambria Math"/>
              </w:rPr>
              <m:t>-1</m:t>
            </m:r>
            <m:ctrlPr>
              <w:rPr>
                <w:rFonts w:ascii="Cambria Math" w:hAnsi="Cambria Math"/>
              </w:rPr>
            </m:ctrlPr>
          </m:sup>
        </m:sSup>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m:t>
                </m:r>
              </m:e>
            </m:rad>
          </m:num>
          <m:den>
            <m:r>
              <w:rPr>
                <w:rFonts w:ascii="Cambria Math" w:hAnsi="Cambria Math"/>
              </w:rPr>
              <m:t>2n+m</m:t>
            </m:r>
          </m:den>
        </m:f>
        <m:r>
          <w:rPr>
            <w:rFonts w:ascii="Cambria Math" w:hAnsi="Cambria Math"/>
          </w:rPr>
          <m:t>)</m:t>
        </m:r>
      </m:oMath>
      <w:r w:rsidR="00303D87">
        <w:t xml:space="preserve">       (3)</w:t>
      </w:r>
    </w:p>
    <w:p w14:paraId="73AA96D4" w14:textId="77777777" w:rsidR="00703CFD" w:rsidRPr="00E418D9" w:rsidRDefault="00703CFD" w:rsidP="0030682C">
      <w:r>
        <w:t>The chiral angle varies from 0°</w:t>
      </w:r>
      <w:r w:rsidR="00835805">
        <w:t xml:space="preserve"> (zig-zag)</w:t>
      </w:r>
      <w:r>
        <w:t xml:space="preserve"> to 30°</w:t>
      </w:r>
      <w:r w:rsidR="00835805">
        <w:t xml:space="preserve"> (armchair)</w:t>
      </w:r>
      <w:r w:rsidR="00303D87">
        <w:t>.</w:t>
      </w:r>
    </w:p>
    <w:p w14:paraId="72693847" w14:textId="1E4DCC43" w:rsidR="00912265" w:rsidRDefault="00912265" w:rsidP="00912265">
      <w:pPr>
        <w:ind w:firstLine="720"/>
        <w:jc w:val="both"/>
      </w:pPr>
      <w:r>
        <w:lastRenderedPageBreak/>
        <w:t xml:space="preserve">To calculate the number of carbon atoms (N) from a flat sheet of graphene we can use a version of the Euler’s rule </w:t>
      </w:r>
      <w:r>
        <w:fldChar w:fldCharType="begin"/>
      </w:r>
      <w:r w:rsidR="008D31F3">
        <w:instrText xml:space="preserve"> ADDIN EN.CITE &lt;EndNote&gt;&lt;Cite&gt;&lt;Author&gt;Hare&lt;/Author&gt;&lt;Year&gt;2013&lt;/Year&gt;&lt;RecNum&gt;139&lt;/RecNum&gt;&lt;DisplayText&gt;[36]&lt;/DisplayText&gt;&lt;record&gt;&lt;rec-number&gt;139&lt;/rec-number&gt;&lt;foreign-keys&gt;&lt;key app="EN" db-id="wtsp5fdsuaasvcefpfqvdd9lvvswvsw9zz5d" timestamp="1433807518"&gt;139&lt;/key&gt;&lt;/foreign-keys&gt;&lt;ref-type name="Audiovisual Material"&gt;3&lt;/ref-type&gt;&lt;contributors&gt;&lt;authors&gt;&lt;author&gt;Jonathan Hare&lt;/author&gt;&lt;/authors&gt;&lt;/contributors&gt;&lt;titles&gt;&lt;title&gt;Fullerene math&lt;/title&gt;&lt;/titles&gt;&lt;dates&gt;&lt;year&gt;2013&lt;/year&gt;&lt;pub-dates&gt;&lt;date&gt;December 2013&lt;/date&gt;&lt;/pub-dates&gt;&lt;/dates&gt;&lt;pub-location&gt;http://www.geoset.info/view-presentation/?pid=9070&amp;amp;url=http://www.youtube.com/watch?v=Huov03jLaL0&lt;/pub-location&gt;&lt;urls&gt;&lt;/urls&gt;&lt;custom5&gt;Video&lt;/custom5&gt;&lt;language&gt;English&lt;/language&gt;&lt;access-date&gt;June 8, 2015&lt;/access-date&gt;&lt;/record&gt;&lt;/Cite&gt;&lt;/EndNote&gt;</w:instrText>
      </w:r>
      <w:r>
        <w:fldChar w:fldCharType="separate"/>
      </w:r>
      <w:r w:rsidR="00560FBD">
        <w:rPr>
          <w:noProof/>
        </w:rPr>
        <w:t>[</w:t>
      </w:r>
      <w:hyperlink w:anchor="_ENREF_36" w:tooltip="Hare, 2013 #139" w:history="1">
        <w:r w:rsidR="00705113">
          <w:rPr>
            <w:noProof/>
          </w:rPr>
          <w:t>36</w:t>
        </w:r>
      </w:hyperlink>
      <w:r w:rsidR="00560FBD">
        <w:rPr>
          <w:noProof/>
        </w:rPr>
        <w:t>]</w:t>
      </w:r>
      <w:r>
        <w:fldChar w:fldCharType="end"/>
      </w:r>
      <w:r>
        <w:t xml:space="preserve"> as shown in equation (4):</w:t>
      </w:r>
    </w:p>
    <w:p w14:paraId="49A0DFF9" w14:textId="77777777" w:rsidR="00F44428" w:rsidRPr="00F44428" w:rsidRDefault="00F44428" w:rsidP="00303D87">
      <w:pPr>
        <w:jc w:val="center"/>
      </w:pPr>
      <m:oMath>
        <m:r>
          <w:rPr>
            <w:rFonts w:ascii="Cambria Math" w:hAnsi="Cambria Math"/>
          </w:rPr>
          <m:t>N=6</m:t>
        </m:r>
        <m:sSup>
          <m:sSupPr>
            <m:ctrlPr>
              <w:rPr>
                <w:rFonts w:ascii="Cambria Math" w:hAnsi="Cambria Math"/>
                <w:i/>
              </w:rPr>
            </m:ctrlPr>
          </m:sSupPr>
          <m:e>
            <m:r>
              <w:rPr>
                <w:rFonts w:ascii="Cambria Math" w:hAnsi="Cambria Math"/>
              </w:rPr>
              <m:t>n</m:t>
            </m:r>
          </m:e>
          <m:sup>
            <m:r>
              <w:rPr>
                <w:rFonts w:ascii="Cambria Math" w:hAnsi="Cambria Math"/>
              </w:rPr>
              <m:t>2</m:t>
            </m:r>
          </m:sup>
        </m:sSup>
      </m:oMath>
      <w:r w:rsidR="00303D87">
        <w:t xml:space="preserve">        (4)</w:t>
      </w:r>
    </w:p>
    <w:p w14:paraId="3BBD27C0" w14:textId="77777777" w:rsidR="00F44428" w:rsidRDefault="00F44428" w:rsidP="00043D7B">
      <w:pPr>
        <w:jc w:val="both"/>
      </w:pPr>
      <w:r>
        <w:t>Where n is the radius in hexagons.</w:t>
      </w:r>
    </w:p>
    <w:p w14:paraId="62AAD7D9" w14:textId="77777777" w:rsidR="00FB69E1" w:rsidRPr="00AC7CDA" w:rsidRDefault="00FB69E1" w:rsidP="0030682C"/>
    <w:p w14:paraId="4F279DA3" w14:textId="77777777" w:rsidR="0094147B" w:rsidRDefault="00AC7CDA" w:rsidP="00AC7CDA">
      <w:pPr>
        <w:pStyle w:val="Heading2"/>
      </w:pPr>
      <w:bookmarkStart w:id="18" w:name="_Toc449699933"/>
      <w:r>
        <w:t>2.1.3 Properties of carbon nanotubes</w:t>
      </w:r>
      <w:bookmarkEnd w:id="18"/>
      <w:r>
        <w:t xml:space="preserve"> </w:t>
      </w:r>
    </w:p>
    <w:p w14:paraId="3DD74F15" w14:textId="1BF92F93" w:rsidR="00912265" w:rsidRDefault="00912265" w:rsidP="00912265">
      <w:pPr>
        <w:ind w:firstLine="720"/>
        <w:jc w:val="both"/>
      </w:pPr>
      <w:r>
        <w:t xml:space="preserve">Investigations with carbon nanotubes have shown that CNTs have a combination of exceptionally unique properties, such as very high mechanical properties making them one of the strongest material known to mankind, and superior thermal and electrical properties </w:t>
      </w:r>
      <w:r>
        <w:fldChar w:fldCharType="begin"/>
      </w:r>
      <w:r w:rsidR="008D31F3">
        <w:instrText xml:space="preserve"> ADDIN EN.CITE &lt;EndNote&gt;&lt;Cite&gt;&lt;Author&gt;Shiren&lt;/Author&gt;&lt;Year&gt;2006&lt;/Year&gt;&lt;RecNum&gt;109&lt;/RecNum&gt;&lt;DisplayText&gt;[26]&lt;/DisplayText&gt;&lt;record&gt;&lt;rec-number&gt;109&lt;/rec-number&gt;&lt;foreign-keys&gt;&lt;key app="EN" db-id="wtsp5fdsuaasvcefpfqvdd9lvvswvsw9zz5d" timestamp="1433636505"&gt;109&lt;/key&gt;&lt;/foreign-keys&gt;&lt;ref-type name="Thesis"&gt;32&lt;/ref-type&gt;&lt;contributors&gt;&lt;authors&gt;&lt;author&gt;Shiren, Wang&lt;/author&gt;&lt;/authors&gt;&lt;/contributors&gt;&lt;titles&gt;&lt;title&gt;Functionalization of Carbon Nanotubes: Characterization, Modeling and Composite Applications&lt;/title&gt;&lt;secondary-title&gt;Department of Industrial and Manufacturing Engineering&lt;/secondary-title&gt;&lt;/titles&gt;&lt;volume&gt;Doctor of Philosophy&lt;/volume&gt;&lt;dates&gt;&lt;year&gt;2006&lt;/year&gt;&lt;pub-dates&gt;&lt;date&gt;10-25-2006&lt;/date&gt;&lt;/pub-dates&gt;&lt;/dates&gt;&lt;publisher&gt;Florida State University&lt;/publisher&gt;&lt;urls&gt;&lt;/urls&gt;&lt;/record&gt;&lt;/Cite&gt;&lt;/EndNote&gt;</w:instrText>
      </w:r>
      <w:r>
        <w:fldChar w:fldCharType="separate"/>
      </w:r>
      <w:r w:rsidR="00560FBD">
        <w:rPr>
          <w:noProof/>
        </w:rPr>
        <w:t>[</w:t>
      </w:r>
      <w:hyperlink w:anchor="_ENREF_26" w:tooltip="Shiren, 2006 #109" w:history="1">
        <w:r w:rsidR="00705113">
          <w:rPr>
            <w:noProof/>
          </w:rPr>
          <w:t>26</w:t>
        </w:r>
      </w:hyperlink>
      <w:r w:rsidR="00560FBD">
        <w:rPr>
          <w:noProof/>
        </w:rPr>
        <w:t>]</w:t>
      </w:r>
      <w:r>
        <w:fldChar w:fldCharType="end"/>
      </w:r>
      <w:r>
        <w:t>. Much of these outstanding properties are due to its special structure</w:t>
      </w:r>
      <w:r w:rsidR="00C31816">
        <w:t xml:space="preserve"> </w:t>
      </w:r>
      <w:r>
        <w:t>composed entirely of sp</w:t>
      </w:r>
      <w:r w:rsidRPr="00BD01B9">
        <w:rPr>
          <w:vertAlign w:val="superscript"/>
        </w:rPr>
        <w:t>2</w:t>
      </w:r>
      <w:r>
        <w:t xml:space="preserve"> carbon–carbon bonds which is stronger than the sp</w:t>
      </w:r>
      <w:r w:rsidRPr="00BD01B9">
        <w:rPr>
          <w:vertAlign w:val="superscript"/>
        </w:rPr>
        <w:t>3</w:t>
      </w:r>
      <w:r>
        <w:t xml:space="preserve"> carbon-carbon bonds found in </w:t>
      </w:r>
      <w:r w:rsidR="00C31816">
        <w:t xml:space="preserve">other allotropes of carbon such as </w:t>
      </w:r>
      <w:r>
        <w:t xml:space="preserve">diamond </w:t>
      </w:r>
      <w:r>
        <w:fldChar w:fldCharType="begin">
          <w:fldData xml:space="preserve">PEVuZE5vdGU+PENpdGU+PEF1dGhvcj5NYTwvQXV0aG9yPjxZZWFyPjIwMTA8L1llYXI+PFJlY051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</w:fldData>
        </w:fldChar>
      </w:r>
      <w:r w:rsidR="008D31F3">
        <w:instrText xml:space="preserve"> ADDIN EN.CITE </w:instrText>
      </w:r>
      <w:r w:rsidR="008D31F3">
        <w:fldChar w:fldCharType="begin">
          <w:fldData xml:space="preserve">PEVuZE5vdGU+PENpdGU+PEF1dGhvcj5NYTwvQXV0aG9yPjxZZWFyPjIwMTA8L1llYXI+PFJlY051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</w:fldData>
        </w:fldChar>
      </w:r>
      <w:r w:rsidR="008D31F3">
        <w:instrText xml:space="preserve"> ADDIN EN.CITE.DATA </w:instrText>
      </w:r>
      <w:r w:rsidR="008D31F3">
        <w:fldChar w:fldCharType="end"/>
      </w:r>
      <w:r>
        <w:fldChar w:fldCharType="separate"/>
      </w:r>
      <w:r w:rsidR="00560FBD">
        <w:rPr>
          <w:noProof/>
        </w:rPr>
        <w:t>[</w:t>
      </w:r>
      <w:hyperlink w:anchor="_ENREF_37" w:tooltip="Ma, 2010 #149" w:history="1">
        <w:r w:rsidR="00705113">
          <w:rPr>
            <w:noProof/>
          </w:rPr>
          <w:t>37</w:t>
        </w:r>
      </w:hyperlink>
      <w:r w:rsidR="00560FBD">
        <w:rPr>
          <w:noProof/>
        </w:rPr>
        <w:t>]</w:t>
      </w:r>
      <w:r>
        <w:fldChar w:fldCharType="end"/>
      </w:r>
      <w:r>
        <w:t xml:space="preserve">. </w:t>
      </w:r>
    </w:p>
    <w:p w14:paraId="3A96A93D" w14:textId="10F7DDEA" w:rsidR="00912265" w:rsidRPr="00A4491E" w:rsidRDefault="00912265" w:rsidP="00682DB3">
      <w:pPr>
        <w:ind w:firstLine="720"/>
        <w:jc w:val="both"/>
      </w:pPr>
      <w:r>
        <w:t xml:space="preserve">All these properties combine in a single material together with their high strength-to-weight and modulus-to-weight ratio </w:t>
      </w:r>
      <w:r>
        <w:fldChar w:fldCharType="begin"/>
      </w:r>
      <w:r w:rsidR="008D31F3">
        <w:instrText xml:space="preserve"> ADDIN EN.CITE &lt;EndNote&gt;&lt;Cite&gt;&lt;Author&gt;Wang&lt;/Author&gt;&lt;Year&gt;2006&lt;/Year&gt;&lt;RecNum&gt;156&lt;/RecNum&gt;&lt;DisplayText&gt;[38]&lt;/DisplayText&gt;&lt;record&gt;&lt;rec-number&gt;156&lt;/rec-number&gt;&lt;foreign-keys&gt;&lt;key app="EN" db-id="wtsp5fdsuaasvcefpfqvdd9lvvswvsw9zz5d" timestamp="1439079929"&gt;156&lt;/key&gt;&lt;/foreign-keys&gt;&lt;ref-type name="Journal Article"&gt;17&lt;/ref-type&gt;&lt;contributors&gt;&lt;authors&gt;&lt;author&gt;Wang, S. R.&lt;/author&gt;&lt;author&gt;Liang, Z. Y.&lt;/author&gt;&lt;author&gt;Wang, B.&lt;/author&gt;&lt;author&gt;Zhang, C.&lt;/author&gt;&lt;/authors&gt;&lt;/contributors&gt;&lt;auth-address&gt;Wang, SR&amp;#xD;Florida State Univ, Florida A&amp;amp;M Univ, Coll Engn, Dept Ind &amp;amp; Mfg Engn, Tallahassee, FL 32310 USA&amp;#xD;Florida State Univ, Florida A&amp;amp;M Univ, Coll Engn, Dept Ind &amp;amp; Mfg Engn, Tallahassee, FL 32310 USA&amp;#xD;Florida State Univ, Florida A&amp;amp;M Univ, Coll Engn, Dept Ind &amp;amp; Mfg Engn, Tallahassee, FL 32310 USA&lt;/auth-address&gt;&lt;titles&gt;&lt;title&gt;Statistical characterization of single-wall carbon nanotube length distribution&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634-639&lt;/pages&gt;&lt;volume&gt;17&lt;/volume&gt;&lt;number&gt;3&lt;/number&gt;&lt;keywords&gt;&lt;keyword&gt;of-fit tests&lt;/keyword&gt;&lt;keyword&gt;mechanical-properties&lt;/keyword&gt;&lt;keyword&gt;elastic properties&lt;/keyword&gt;&lt;keyword&gt;strength&lt;/keyword&gt;&lt;keyword&gt;goodness&lt;/keyword&gt;&lt;keyword&gt;composites&lt;/keyword&gt;&lt;keyword&gt;modulus&lt;/keyword&gt;&lt;keyword&gt;fiber&lt;/keyword&gt;&lt;/keywords&gt;&lt;dates&gt;&lt;year&gt;2006&lt;/year&gt;&lt;pub-dates&gt;&lt;date&gt;Feb 14&lt;/date&gt;&lt;/pub-dates&gt;&lt;/dates&gt;&lt;isbn&gt;0957-4484&lt;/isbn&gt;&lt;accession-num&gt;WOS:000235641000003&lt;/accession-num&gt;&lt;urls&gt;&lt;related-urls&gt;&lt;url&gt;&amp;lt;Go to ISI&amp;gt;://WOS:000235641000003&lt;/url&gt;&lt;/related-urls&gt;&lt;/urls&gt;&lt;electronic-resource-num&gt;10.1088/0957-4484/17/3/003&lt;/electronic-resource-num&gt;&lt;language&gt;English&lt;/language&gt;&lt;/record&gt;&lt;/Cite&gt;&lt;/EndNote&gt;</w:instrText>
      </w:r>
      <w:r>
        <w:fldChar w:fldCharType="separate"/>
      </w:r>
      <w:r w:rsidR="00560FBD">
        <w:rPr>
          <w:noProof/>
        </w:rPr>
        <w:t>[</w:t>
      </w:r>
      <w:hyperlink w:anchor="_ENREF_38" w:tooltip="Wang, 2006 #156" w:history="1">
        <w:r w:rsidR="00705113">
          <w:rPr>
            <w:noProof/>
          </w:rPr>
          <w:t>38</w:t>
        </w:r>
      </w:hyperlink>
      <w:r w:rsidR="00560FBD">
        <w:rPr>
          <w:noProof/>
        </w:rPr>
        <w:t>]</w:t>
      </w:r>
      <w:r>
        <w:fldChar w:fldCharType="end"/>
      </w:r>
      <w:r>
        <w:t xml:space="preserve"> makes CNTs one of the most promising reinforcement materials. </w:t>
      </w:r>
      <w:r w:rsidR="00682DB3">
        <w:fldChar w:fldCharType="begin"/>
      </w:r>
      <w:r w:rsidR="00682DB3">
        <w:instrText xml:space="preserve"> REF _Ref439165541 \h </w:instrText>
      </w:r>
      <w:r w:rsidR="00682DB3">
        <w:fldChar w:fldCharType="separate"/>
      </w:r>
      <w:r w:rsidR="00821800">
        <w:t xml:space="preserve">Table </w:t>
      </w:r>
      <w:r w:rsidR="00821800">
        <w:rPr>
          <w:noProof/>
        </w:rPr>
        <w:t>1</w:t>
      </w:r>
      <w:r w:rsidR="00682DB3">
        <w:fldChar w:fldCharType="end"/>
      </w:r>
      <w:r>
        <w:t>, displays some important properties of CNTs.</w:t>
      </w:r>
    </w:p>
    <w:p w14:paraId="40E75C55" w14:textId="6FCFEB30" w:rsidR="00880F6A" w:rsidRDefault="00880F6A" w:rsidP="00880F6A">
      <w:pPr>
        <w:pStyle w:val="Caption"/>
        <w:keepNext/>
        <w:jc w:val="center"/>
      </w:pPr>
      <w:bookmarkStart w:id="19" w:name="_Ref439165541"/>
      <w:bookmarkStart w:id="20" w:name="_Toc449699961"/>
      <w:r>
        <w:t xml:space="preserve">Table </w:t>
      </w:r>
      <w:fldSimple w:instr=" SEQ Table \* ARABIC ">
        <w:r w:rsidR="00821800">
          <w:rPr>
            <w:noProof/>
          </w:rPr>
          <w:t>1</w:t>
        </w:r>
      </w:fldSimple>
      <w:bookmarkEnd w:id="19"/>
      <w:r>
        <w:t xml:space="preserve">. Theoretical and experimental properties of carbon nanotubes. (Modified from </w:t>
      </w:r>
      <w:r>
        <w:fldChar w:fldCharType="begin">
          <w:fldData xml:space="preserve">PEVuZE5vdGU+PENpdGU+PEF1dGhvcj5YaWU8L0F1dGhvcj48WWVhcj4yMDA1PC9ZZWFyPjxSZWNO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==
</w:fldData>
        </w:fldChar>
      </w:r>
      <w:r w:rsidR="00C50991">
        <w:instrText xml:space="preserve"> ADDIN EN.CITE </w:instrText>
      </w:r>
      <w:r w:rsidR="00C50991">
        <w:fldChar w:fldCharType="begin">
          <w:fldData xml:space="preserve">PEVuZE5vdGU+PENpdGU+PEF1dGhvcj5YaWU8L0F1dGhvcj48WWVhcj4yMDA1PC9ZZWFyPjxSZWNO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==
</w:fldData>
        </w:fldChar>
      </w:r>
      <w:r w:rsidR="00C50991">
        <w:instrText xml:space="preserve"> ADDIN EN.CITE.DATA </w:instrText>
      </w:r>
      <w:r w:rsidR="00C50991">
        <w:fldChar w:fldCharType="end"/>
      </w:r>
      <w:r>
        <w:fldChar w:fldCharType="separate"/>
      </w:r>
      <w:r w:rsidR="00560FBD">
        <w:rPr>
          <w:noProof/>
        </w:rPr>
        <w:t>[</w:t>
      </w:r>
      <w:hyperlink w:anchor="_ENREF_39" w:tooltip="Xie, 2005 #140" w:history="1">
        <w:r w:rsidR="00705113">
          <w:rPr>
            <w:noProof/>
          </w:rPr>
          <w:t>39</w:t>
        </w:r>
      </w:hyperlink>
      <w:r w:rsidR="00560FBD">
        <w:rPr>
          <w:noProof/>
        </w:rPr>
        <w:t>]</w:t>
      </w:r>
      <w:r>
        <w:fldChar w:fldCharType="end"/>
      </w:r>
      <w:r>
        <w:t>)</w:t>
      </w:r>
      <w:bookmarkEnd w:id="20"/>
    </w:p>
    <w:tbl>
      <w:tblPr>
        <w:tblW w:w="8815" w:type="dxa"/>
        <w:tblLook w:val="04A0" w:firstRow="1" w:lastRow="0" w:firstColumn="1" w:lastColumn="0" w:noHBand="0" w:noVBand="1"/>
      </w:tblPr>
      <w:tblGrid>
        <w:gridCol w:w="2200"/>
        <w:gridCol w:w="6615"/>
      </w:tblGrid>
      <w:tr w:rsidR="00880F6A" w:rsidRPr="00880F6A" w14:paraId="5382488E" w14:textId="77777777" w:rsidTr="00880F6A">
        <w:trPr>
          <w:trHeight w:val="315"/>
        </w:trPr>
        <w:tc>
          <w:tcPr>
            <w:tcW w:w="2200"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06CDF430" w14:textId="77777777" w:rsidR="00880F6A" w:rsidRPr="00880F6A" w:rsidRDefault="00880F6A" w:rsidP="00880F6A">
            <w:pPr>
              <w:spacing w:line="240" w:lineRule="auto"/>
              <w:jc w:val="center"/>
              <w:rPr>
                <w:rFonts w:ascii="Calibri" w:hAnsi="Calibri"/>
                <w:b/>
                <w:bCs/>
                <w:color w:val="FFFFFF"/>
                <w:lang w:bidi="ar-SA"/>
              </w:rPr>
            </w:pPr>
            <w:r w:rsidRPr="00880F6A">
              <w:rPr>
                <w:rFonts w:ascii="Calibri" w:hAnsi="Calibri"/>
                <w:b/>
                <w:bCs/>
                <w:color w:val="FFFFFF"/>
                <w:lang w:bidi="ar-SA"/>
              </w:rPr>
              <w:t>Property</w:t>
            </w:r>
          </w:p>
        </w:tc>
        <w:tc>
          <w:tcPr>
            <w:tcW w:w="6615" w:type="dxa"/>
            <w:tcBorders>
              <w:top w:val="single" w:sz="4" w:space="0" w:color="auto"/>
              <w:left w:val="nil"/>
              <w:bottom w:val="single" w:sz="4" w:space="0" w:color="auto"/>
              <w:right w:val="single" w:sz="4" w:space="0" w:color="auto"/>
            </w:tcBorders>
            <w:shd w:val="clear" w:color="000000" w:fill="5B9BD5"/>
            <w:noWrap/>
            <w:vAlign w:val="bottom"/>
            <w:hideMark/>
          </w:tcPr>
          <w:p w14:paraId="261D779B" w14:textId="77777777" w:rsidR="00880F6A" w:rsidRPr="00880F6A" w:rsidRDefault="00880F6A" w:rsidP="00880F6A">
            <w:pPr>
              <w:spacing w:line="240" w:lineRule="auto"/>
              <w:jc w:val="center"/>
              <w:rPr>
                <w:rFonts w:ascii="Calibri" w:hAnsi="Calibri"/>
                <w:b/>
                <w:bCs/>
                <w:color w:val="FFFFFF"/>
                <w:lang w:bidi="ar-SA"/>
              </w:rPr>
            </w:pPr>
            <w:r w:rsidRPr="00880F6A">
              <w:rPr>
                <w:rFonts w:ascii="Calibri" w:hAnsi="Calibri"/>
                <w:b/>
                <w:bCs/>
                <w:color w:val="FFFFFF"/>
                <w:lang w:bidi="ar-SA"/>
              </w:rPr>
              <w:t>Value</w:t>
            </w:r>
          </w:p>
        </w:tc>
      </w:tr>
      <w:tr w:rsidR="00880F6A" w:rsidRPr="00880F6A" w14:paraId="27A4E580" w14:textId="77777777" w:rsidTr="00880F6A">
        <w:trPr>
          <w:trHeight w:val="300"/>
        </w:trPr>
        <w:tc>
          <w:tcPr>
            <w:tcW w:w="2200" w:type="dxa"/>
            <w:tcBorders>
              <w:top w:val="single" w:sz="4" w:space="0" w:color="3F3F3F"/>
              <w:left w:val="single" w:sz="4" w:space="0" w:color="3F3F3F"/>
              <w:bottom w:val="single" w:sz="4" w:space="0" w:color="3F3F3F"/>
              <w:right w:val="single" w:sz="4" w:space="0" w:color="3F3F3F"/>
            </w:tcBorders>
            <w:shd w:val="clear" w:color="000000" w:fill="F2F2F2"/>
            <w:noWrap/>
            <w:vAlign w:val="bottom"/>
            <w:hideMark/>
          </w:tcPr>
          <w:p w14:paraId="482641DB"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Specific gravity</w:t>
            </w:r>
          </w:p>
        </w:tc>
        <w:tc>
          <w:tcPr>
            <w:tcW w:w="6615" w:type="dxa"/>
            <w:tcBorders>
              <w:top w:val="single" w:sz="4" w:space="0" w:color="3F3F3F"/>
              <w:left w:val="nil"/>
              <w:bottom w:val="single" w:sz="4" w:space="0" w:color="3F3F3F"/>
              <w:right w:val="single" w:sz="4" w:space="0" w:color="3F3F3F"/>
            </w:tcBorders>
            <w:shd w:val="clear" w:color="000000" w:fill="F2F2F2"/>
            <w:noWrap/>
            <w:vAlign w:val="bottom"/>
            <w:hideMark/>
          </w:tcPr>
          <w:p w14:paraId="7EB95954" w14:textId="2572CAE5" w:rsidR="00880F6A" w:rsidRPr="00880F6A" w:rsidRDefault="00880F6A" w:rsidP="00BE084F">
            <w:pPr>
              <w:spacing w:line="240" w:lineRule="auto"/>
              <w:jc w:val="center"/>
              <w:rPr>
                <w:rFonts w:ascii="Calibri" w:hAnsi="Calibri"/>
                <w:b/>
                <w:bCs/>
                <w:color w:val="3F3F3F"/>
                <w:sz w:val="22"/>
                <w:szCs w:val="22"/>
                <w:lang w:bidi="ar-SA"/>
              </w:rPr>
            </w:pPr>
            <w:r>
              <w:rPr>
                <w:rFonts w:ascii="Calibri" w:hAnsi="Calibri"/>
                <w:b/>
                <w:bCs/>
                <w:color w:val="3F3F3F"/>
                <w:sz w:val="22"/>
                <w:szCs w:val="22"/>
                <w:lang w:bidi="ar-SA"/>
              </w:rPr>
              <w:t>0.8 g/cm</w:t>
            </w:r>
            <w:r w:rsidRPr="00880F6A">
              <w:rPr>
                <w:rFonts w:ascii="Calibri" w:hAnsi="Calibri"/>
                <w:b/>
                <w:bCs/>
                <w:color w:val="3F3F3F"/>
                <w:sz w:val="22"/>
                <w:szCs w:val="22"/>
                <w:vertAlign w:val="superscript"/>
                <w:lang w:bidi="ar-SA"/>
              </w:rPr>
              <w:t>3</w:t>
            </w:r>
            <w:r>
              <w:rPr>
                <w:rFonts w:ascii="Calibri" w:hAnsi="Calibri"/>
                <w:b/>
                <w:bCs/>
                <w:color w:val="3F3F3F"/>
                <w:sz w:val="22"/>
                <w:szCs w:val="22"/>
                <w:lang w:bidi="ar-SA"/>
              </w:rPr>
              <w:t xml:space="preserve"> for SWCNTs and 1.8 g/cm</w:t>
            </w:r>
            <w:r w:rsidRPr="00880F6A">
              <w:rPr>
                <w:rFonts w:ascii="Calibri" w:hAnsi="Calibri"/>
                <w:b/>
                <w:bCs/>
                <w:color w:val="3F3F3F"/>
                <w:sz w:val="22"/>
                <w:szCs w:val="22"/>
                <w:vertAlign w:val="superscript"/>
                <w:lang w:bidi="ar-SA"/>
              </w:rPr>
              <w:t>3</w:t>
            </w:r>
            <w:r w:rsidRPr="00880F6A">
              <w:rPr>
                <w:rFonts w:ascii="Calibri" w:hAnsi="Calibri"/>
                <w:b/>
                <w:bCs/>
                <w:color w:val="3F3F3F"/>
                <w:sz w:val="22"/>
                <w:szCs w:val="22"/>
                <w:lang w:bidi="ar-SA"/>
              </w:rPr>
              <w:t xml:space="preserve"> for MWCNTs</w:t>
            </w:r>
            <w:r>
              <w:rPr>
                <w:rFonts w:ascii="Calibri" w:hAnsi="Calibri"/>
                <w:b/>
                <w:bCs/>
                <w:color w:val="3F3F3F"/>
                <w:sz w:val="22"/>
                <w:szCs w:val="22"/>
                <w:lang w:bidi="ar-SA"/>
              </w:rPr>
              <w:t xml:space="preserve"> (</w:t>
            </w:r>
            <w:r w:rsidR="00BE084F">
              <w:rPr>
                <w:rFonts w:ascii="Calibri" w:hAnsi="Calibri"/>
                <w:b/>
                <w:bCs/>
                <w:color w:val="3F3F3F"/>
                <w:sz w:val="22"/>
                <w:szCs w:val="22"/>
                <w:lang w:bidi="ar-SA"/>
              </w:rPr>
              <w:t>Depends on diameter and number of walls</w:t>
            </w:r>
            <w:r>
              <w:rPr>
                <w:rFonts w:ascii="Calibri" w:hAnsi="Calibri"/>
                <w:b/>
                <w:bCs/>
                <w:color w:val="3F3F3F"/>
                <w:sz w:val="22"/>
                <w:szCs w:val="22"/>
                <w:lang w:bidi="ar-SA"/>
              </w:rPr>
              <w:t>)</w:t>
            </w:r>
          </w:p>
        </w:tc>
      </w:tr>
      <w:tr w:rsidR="00880F6A" w:rsidRPr="00880F6A" w14:paraId="4B779584"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7C052E3F"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Elastic modulus</w:t>
            </w:r>
          </w:p>
        </w:tc>
        <w:tc>
          <w:tcPr>
            <w:tcW w:w="6615" w:type="dxa"/>
            <w:tcBorders>
              <w:top w:val="nil"/>
              <w:left w:val="nil"/>
              <w:bottom w:val="single" w:sz="4" w:space="0" w:color="3F3F3F"/>
              <w:right w:val="single" w:sz="4" w:space="0" w:color="3F3F3F"/>
            </w:tcBorders>
            <w:shd w:val="clear" w:color="000000" w:fill="F2F2F2"/>
            <w:noWrap/>
            <w:vAlign w:val="bottom"/>
            <w:hideMark/>
          </w:tcPr>
          <w:p w14:paraId="6DCC236A" w14:textId="77777777" w:rsidR="00880F6A" w:rsidRPr="00880F6A" w:rsidRDefault="00880F6A" w:rsidP="00880F6A">
            <w:pPr>
              <w:spacing w:line="240" w:lineRule="auto"/>
              <w:jc w:val="center"/>
              <w:rPr>
                <w:rFonts w:ascii="Calibri" w:hAnsi="Calibri"/>
                <w:b/>
                <w:bCs/>
                <w:color w:val="3F3F3F"/>
                <w:sz w:val="22"/>
                <w:szCs w:val="22"/>
                <w:lang w:bidi="ar-SA"/>
              </w:rPr>
            </w:pPr>
            <w:r>
              <w:rPr>
                <w:rFonts w:ascii="Calibri" w:hAnsi="Calibri"/>
                <w:b/>
                <w:bCs/>
                <w:color w:val="3F3F3F"/>
                <w:sz w:val="22"/>
                <w:szCs w:val="22"/>
                <w:lang w:bidi="ar-SA"/>
              </w:rPr>
              <w:t xml:space="preserve">~ 1 TPa for SWCNT </w:t>
            </w:r>
            <w:r w:rsidRPr="00880F6A">
              <w:rPr>
                <w:rFonts w:ascii="Calibri" w:hAnsi="Calibri"/>
                <w:b/>
                <w:bCs/>
                <w:color w:val="3F3F3F"/>
                <w:sz w:val="22"/>
                <w:szCs w:val="22"/>
                <w:lang w:bidi="ar-SA"/>
              </w:rPr>
              <w:t>and 0.3–1 TPa for MWCNT</w:t>
            </w:r>
          </w:p>
        </w:tc>
      </w:tr>
      <w:tr w:rsidR="00880F6A" w:rsidRPr="00880F6A" w14:paraId="2E304AB1"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45AFB41B"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Strength</w:t>
            </w:r>
          </w:p>
        </w:tc>
        <w:tc>
          <w:tcPr>
            <w:tcW w:w="6615" w:type="dxa"/>
            <w:tcBorders>
              <w:top w:val="nil"/>
              <w:left w:val="nil"/>
              <w:bottom w:val="single" w:sz="4" w:space="0" w:color="3F3F3F"/>
              <w:right w:val="single" w:sz="4" w:space="0" w:color="3F3F3F"/>
            </w:tcBorders>
            <w:shd w:val="clear" w:color="000000" w:fill="F2F2F2"/>
            <w:noWrap/>
            <w:vAlign w:val="bottom"/>
            <w:hideMark/>
          </w:tcPr>
          <w:p w14:paraId="009D50C5" w14:textId="77777777" w:rsidR="00880F6A" w:rsidRPr="00880F6A" w:rsidRDefault="00880F6A" w:rsidP="00880F6A">
            <w:pPr>
              <w:spacing w:line="240" w:lineRule="auto"/>
              <w:jc w:val="center"/>
              <w:rPr>
                <w:rFonts w:ascii="Calibri" w:hAnsi="Calibri"/>
                <w:b/>
                <w:bCs/>
                <w:color w:val="3F3F3F"/>
                <w:sz w:val="22"/>
                <w:szCs w:val="22"/>
                <w:lang w:bidi="ar-SA"/>
              </w:rPr>
            </w:pPr>
            <w:r>
              <w:rPr>
                <w:rFonts w:ascii="Calibri" w:hAnsi="Calibri"/>
                <w:b/>
                <w:bCs/>
                <w:color w:val="3F3F3F"/>
                <w:sz w:val="22"/>
                <w:szCs w:val="22"/>
                <w:lang w:bidi="ar-SA"/>
              </w:rPr>
              <w:t xml:space="preserve">50–500 GPa for SWCNT and </w:t>
            </w:r>
            <w:r w:rsidRPr="00880F6A">
              <w:rPr>
                <w:rFonts w:ascii="Calibri" w:hAnsi="Calibri"/>
                <w:b/>
                <w:bCs/>
                <w:color w:val="3F3F3F"/>
                <w:sz w:val="22"/>
                <w:szCs w:val="22"/>
                <w:lang w:bidi="ar-SA"/>
              </w:rPr>
              <w:t>10–60 GPa for MWCNT</w:t>
            </w:r>
          </w:p>
        </w:tc>
      </w:tr>
      <w:tr w:rsidR="00880F6A" w:rsidRPr="00880F6A" w14:paraId="7888616C"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0DAE39D4"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Resistivity</w:t>
            </w:r>
          </w:p>
        </w:tc>
        <w:tc>
          <w:tcPr>
            <w:tcW w:w="6615" w:type="dxa"/>
            <w:tcBorders>
              <w:top w:val="nil"/>
              <w:left w:val="nil"/>
              <w:bottom w:val="single" w:sz="4" w:space="0" w:color="3F3F3F"/>
              <w:right w:val="single" w:sz="4" w:space="0" w:color="3F3F3F"/>
            </w:tcBorders>
            <w:shd w:val="clear" w:color="000000" w:fill="F2F2F2"/>
            <w:noWrap/>
            <w:vAlign w:val="bottom"/>
            <w:hideMark/>
          </w:tcPr>
          <w:p w14:paraId="6FED2A9B" w14:textId="77777777" w:rsidR="00880F6A" w:rsidRPr="00880F6A" w:rsidRDefault="00880F6A" w:rsidP="00880F6A">
            <w:pPr>
              <w:spacing w:line="240" w:lineRule="auto"/>
              <w:jc w:val="center"/>
              <w:rPr>
                <w:rFonts w:ascii="Calibri" w:hAnsi="Calibri"/>
                <w:b/>
                <w:bCs/>
                <w:color w:val="3F3F3F"/>
                <w:sz w:val="22"/>
                <w:szCs w:val="22"/>
                <w:lang w:bidi="ar-SA"/>
              </w:rPr>
            </w:pPr>
            <w:r>
              <w:rPr>
                <w:rFonts w:ascii="Calibri" w:hAnsi="Calibri"/>
                <w:b/>
                <w:bCs/>
                <w:color w:val="3F3F3F"/>
                <w:sz w:val="22"/>
                <w:szCs w:val="22"/>
                <w:lang w:bidi="ar-SA"/>
              </w:rPr>
              <w:t>5–50 µΩ</w:t>
            </w:r>
            <w:r w:rsidRPr="00880F6A">
              <w:rPr>
                <w:rFonts w:ascii="Calibri" w:hAnsi="Calibri"/>
                <w:b/>
                <w:bCs/>
                <w:color w:val="3F3F3F"/>
                <w:sz w:val="22"/>
                <w:szCs w:val="22"/>
                <w:lang w:bidi="ar-SA"/>
              </w:rPr>
              <w:t xml:space="preserve"> cm</w:t>
            </w:r>
          </w:p>
        </w:tc>
      </w:tr>
      <w:tr w:rsidR="00880F6A" w:rsidRPr="00880F6A" w14:paraId="64F9D5AC"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230E5E0D"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Thermal conductivity</w:t>
            </w:r>
          </w:p>
        </w:tc>
        <w:tc>
          <w:tcPr>
            <w:tcW w:w="6615" w:type="dxa"/>
            <w:tcBorders>
              <w:top w:val="nil"/>
              <w:left w:val="nil"/>
              <w:bottom w:val="single" w:sz="4" w:space="0" w:color="3F3F3F"/>
              <w:right w:val="single" w:sz="4" w:space="0" w:color="3F3F3F"/>
            </w:tcBorders>
            <w:shd w:val="clear" w:color="000000" w:fill="F2F2F2"/>
            <w:noWrap/>
            <w:vAlign w:val="bottom"/>
            <w:hideMark/>
          </w:tcPr>
          <w:p w14:paraId="793AEF43"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3000 W m</w:t>
            </w:r>
            <w:r>
              <w:rPr>
                <w:rFonts w:ascii="Calibri" w:hAnsi="Calibri"/>
                <w:b/>
                <w:bCs/>
                <w:color w:val="3F3F3F"/>
                <w:sz w:val="22"/>
                <w:szCs w:val="22"/>
                <w:vertAlign w:val="superscript"/>
                <w:lang w:bidi="ar-SA"/>
              </w:rPr>
              <w:t>-1</w:t>
            </w:r>
            <w:r w:rsidRPr="00880F6A">
              <w:rPr>
                <w:rFonts w:ascii="Calibri" w:hAnsi="Calibri"/>
                <w:b/>
                <w:bCs/>
                <w:color w:val="3F3F3F"/>
                <w:sz w:val="22"/>
                <w:szCs w:val="22"/>
                <w:lang w:bidi="ar-SA"/>
              </w:rPr>
              <w:t xml:space="preserve"> K</w:t>
            </w:r>
            <w:r w:rsidRPr="00880F6A">
              <w:rPr>
                <w:rFonts w:ascii="Calibri" w:hAnsi="Calibri"/>
                <w:b/>
                <w:bCs/>
                <w:color w:val="3F3F3F"/>
                <w:sz w:val="22"/>
                <w:szCs w:val="22"/>
                <w:vertAlign w:val="superscript"/>
                <w:lang w:bidi="ar-SA"/>
              </w:rPr>
              <w:t>-1</w:t>
            </w:r>
            <w:r w:rsidRPr="00880F6A">
              <w:rPr>
                <w:rFonts w:ascii="Calibri" w:hAnsi="Calibri"/>
                <w:b/>
                <w:bCs/>
                <w:color w:val="3F3F3F"/>
                <w:sz w:val="22"/>
                <w:szCs w:val="22"/>
                <w:lang w:bidi="ar-SA"/>
              </w:rPr>
              <w:t xml:space="preserve"> (theoretical)</w:t>
            </w:r>
          </w:p>
        </w:tc>
      </w:tr>
      <w:tr w:rsidR="00880F6A" w:rsidRPr="00880F6A" w14:paraId="23F415CF"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5F871CE5"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Magnetic susceptibility</w:t>
            </w:r>
          </w:p>
        </w:tc>
        <w:tc>
          <w:tcPr>
            <w:tcW w:w="6615" w:type="dxa"/>
            <w:tcBorders>
              <w:top w:val="nil"/>
              <w:left w:val="nil"/>
              <w:bottom w:val="single" w:sz="4" w:space="0" w:color="3F3F3F"/>
              <w:right w:val="single" w:sz="4" w:space="0" w:color="3F3F3F"/>
            </w:tcBorders>
            <w:shd w:val="clear" w:color="000000" w:fill="F2F2F2"/>
            <w:noWrap/>
            <w:vAlign w:val="bottom"/>
            <w:hideMark/>
          </w:tcPr>
          <w:p w14:paraId="5D6C6F3B"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22 x 10</w:t>
            </w:r>
            <w:r w:rsidRPr="00880F6A">
              <w:rPr>
                <w:rFonts w:ascii="Calibri" w:hAnsi="Calibri"/>
                <w:b/>
                <w:bCs/>
                <w:color w:val="3F3F3F"/>
                <w:sz w:val="22"/>
                <w:szCs w:val="22"/>
                <w:vertAlign w:val="superscript"/>
                <w:lang w:bidi="ar-SA"/>
              </w:rPr>
              <w:t>6</w:t>
            </w:r>
            <w:r w:rsidRPr="00880F6A">
              <w:rPr>
                <w:rFonts w:ascii="Calibri" w:hAnsi="Calibri"/>
                <w:b/>
                <w:bCs/>
                <w:color w:val="3F3F3F"/>
                <w:sz w:val="22"/>
                <w:szCs w:val="22"/>
                <w:lang w:bidi="ar-SA"/>
              </w:rPr>
              <w:t>EMU/g (perpendicular with plane), 0.5 x 10</w:t>
            </w:r>
            <w:r w:rsidRPr="00880F6A">
              <w:rPr>
                <w:rFonts w:ascii="Calibri" w:hAnsi="Calibri"/>
                <w:b/>
                <w:bCs/>
                <w:color w:val="3F3F3F"/>
                <w:sz w:val="22"/>
                <w:szCs w:val="22"/>
                <w:vertAlign w:val="superscript"/>
                <w:lang w:bidi="ar-SA"/>
              </w:rPr>
              <w:t>6</w:t>
            </w:r>
            <w:r w:rsidRPr="00880F6A">
              <w:rPr>
                <w:rFonts w:ascii="Calibri" w:hAnsi="Calibri"/>
                <w:b/>
                <w:bCs/>
                <w:color w:val="3F3F3F"/>
                <w:sz w:val="22"/>
                <w:szCs w:val="22"/>
                <w:lang w:bidi="ar-SA"/>
              </w:rPr>
              <w:t xml:space="preserve"> EMU/g (parallel with plane)</w:t>
            </w:r>
          </w:p>
        </w:tc>
      </w:tr>
      <w:tr w:rsidR="00880F6A" w:rsidRPr="00880F6A" w14:paraId="7EBB5069"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65F564D6"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Thermal expansion</w:t>
            </w:r>
          </w:p>
        </w:tc>
        <w:tc>
          <w:tcPr>
            <w:tcW w:w="6615" w:type="dxa"/>
            <w:tcBorders>
              <w:top w:val="nil"/>
              <w:left w:val="nil"/>
              <w:bottom w:val="single" w:sz="4" w:space="0" w:color="3F3F3F"/>
              <w:right w:val="single" w:sz="4" w:space="0" w:color="3F3F3F"/>
            </w:tcBorders>
            <w:shd w:val="clear" w:color="000000" w:fill="F2F2F2"/>
            <w:noWrap/>
            <w:vAlign w:val="bottom"/>
            <w:hideMark/>
          </w:tcPr>
          <w:p w14:paraId="122A6041"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Negligible (theoretical)</w:t>
            </w:r>
          </w:p>
        </w:tc>
      </w:tr>
      <w:tr w:rsidR="00880F6A" w:rsidRPr="00880F6A" w14:paraId="7378D72B"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7308D230"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Thermal stability</w:t>
            </w:r>
          </w:p>
        </w:tc>
        <w:tc>
          <w:tcPr>
            <w:tcW w:w="6615" w:type="dxa"/>
            <w:tcBorders>
              <w:top w:val="nil"/>
              <w:left w:val="nil"/>
              <w:bottom w:val="single" w:sz="4" w:space="0" w:color="3F3F3F"/>
              <w:right w:val="single" w:sz="4" w:space="0" w:color="3F3F3F"/>
            </w:tcBorders>
            <w:shd w:val="clear" w:color="000000" w:fill="F2F2F2"/>
            <w:noWrap/>
            <w:vAlign w:val="bottom"/>
            <w:hideMark/>
          </w:tcPr>
          <w:p w14:paraId="347479FE" w14:textId="61892D62" w:rsidR="00880F6A" w:rsidRPr="00880F6A" w:rsidRDefault="00880F6A" w:rsidP="00BE084F">
            <w:pPr>
              <w:spacing w:line="240" w:lineRule="auto"/>
              <w:jc w:val="center"/>
              <w:rPr>
                <w:rFonts w:ascii="Calibri" w:hAnsi="Calibri"/>
                <w:b/>
                <w:bCs/>
                <w:color w:val="3F3F3F"/>
                <w:sz w:val="22"/>
                <w:szCs w:val="22"/>
                <w:lang w:bidi="ar-SA"/>
              </w:rPr>
            </w:pPr>
            <w:r>
              <w:rPr>
                <w:rFonts w:ascii="Calibri" w:hAnsi="Calibri"/>
                <w:b/>
                <w:bCs/>
                <w:color w:val="3F3F3F"/>
                <w:sz w:val="22"/>
                <w:szCs w:val="22"/>
                <w:lang w:bidi="ar-SA"/>
              </w:rPr>
              <w:t>&gt;</w:t>
            </w:r>
            <w:r w:rsidR="00BE084F">
              <w:rPr>
                <w:rFonts w:ascii="Calibri" w:hAnsi="Calibri"/>
                <w:b/>
                <w:bCs/>
                <w:color w:val="3F3F3F"/>
                <w:sz w:val="22"/>
                <w:szCs w:val="22"/>
                <w:lang w:bidi="ar-SA"/>
              </w:rPr>
              <w:t>500</w:t>
            </w:r>
            <w:r>
              <w:rPr>
                <w:rFonts w:ascii="Calibri" w:hAnsi="Calibri"/>
                <w:b/>
                <w:bCs/>
                <w:color w:val="3F3F3F"/>
                <w:sz w:val="22"/>
                <w:szCs w:val="22"/>
                <w:lang w:bidi="ar-SA"/>
              </w:rPr>
              <w:t xml:space="preserve"> °C (in air); 2800 °</w:t>
            </w:r>
            <w:r w:rsidRPr="00880F6A">
              <w:rPr>
                <w:rFonts w:ascii="Calibri" w:hAnsi="Calibri"/>
                <w:b/>
                <w:bCs/>
                <w:color w:val="3F3F3F"/>
                <w:sz w:val="22"/>
                <w:szCs w:val="22"/>
                <w:lang w:bidi="ar-SA"/>
              </w:rPr>
              <w:t>C (in vacuum)</w:t>
            </w:r>
            <w:r w:rsidR="00BE084F">
              <w:rPr>
                <w:rFonts w:ascii="Calibri" w:hAnsi="Calibri"/>
                <w:b/>
                <w:bCs/>
                <w:color w:val="3F3F3F"/>
                <w:sz w:val="22"/>
                <w:szCs w:val="22"/>
                <w:lang w:bidi="ar-SA"/>
              </w:rPr>
              <w:t xml:space="preserve"> (Depends on diameter)</w:t>
            </w:r>
          </w:p>
        </w:tc>
      </w:tr>
      <w:tr w:rsidR="00880F6A" w:rsidRPr="00880F6A" w14:paraId="692609BF" w14:textId="77777777" w:rsidTr="00880F6A">
        <w:trPr>
          <w:trHeight w:val="300"/>
        </w:trPr>
        <w:tc>
          <w:tcPr>
            <w:tcW w:w="2200" w:type="dxa"/>
            <w:tcBorders>
              <w:top w:val="nil"/>
              <w:left w:val="single" w:sz="4" w:space="0" w:color="3F3F3F"/>
              <w:bottom w:val="single" w:sz="4" w:space="0" w:color="3F3F3F"/>
              <w:right w:val="single" w:sz="4" w:space="0" w:color="3F3F3F"/>
            </w:tcBorders>
            <w:shd w:val="clear" w:color="000000" w:fill="F2F2F2"/>
            <w:noWrap/>
            <w:vAlign w:val="bottom"/>
            <w:hideMark/>
          </w:tcPr>
          <w:p w14:paraId="7DE37AE9" w14:textId="77777777"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Specific surface area</w:t>
            </w:r>
          </w:p>
        </w:tc>
        <w:tc>
          <w:tcPr>
            <w:tcW w:w="6615" w:type="dxa"/>
            <w:tcBorders>
              <w:top w:val="nil"/>
              <w:left w:val="nil"/>
              <w:bottom w:val="single" w:sz="4" w:space="0" w:color="3F3F3F"/>
              <w:right w:val="single" w:sz="4" w:space="0" w:color="3F3F3F"/>
            </w:tcBorders>
            <w:shd w:val="clear" w:color="000000" w:fill="F2F2F2"/>
            <w:noWrap/>
            <w:vAlign w:val="bottom"/>
            <w:hideMark/>
          </w:tcPr>
          <w:p w14:paraId="1AEF4B3C" w14:textId="7886427F" w:rsidR="00880F6A" w:rsidRPr="00880F6A" w:rsidRDefault="00880F6A" w:rsidP="00880F6A">
            <w:pPr>
              <w:spacing w:line="240" w:lineRule="auto"/>
              <w:jc w:val="center"/>
              <w:rPr>
                <w:rFonts w:ascii="Calibri" w:hAnsi="Calibri"/>
                <w:b/>
                <w:bCs/>
                <w:color w:val="3F3F3F"/>
                <w:sz w:val="22"/>
                <w:szCs w:val="22"/>
                <w:lang w:bidi="ar-SA"/>
              </w:rPr>
            </w:pPr>
            <w:r w:rsidRPr="00880F6A">
              <w:rPr>
                <w:rFonts w:ascii="Calibri" w:hAnsi="Calibri"/>
                <w:b/>
                <w:bCs/>
                <w:color w:val="3F3F3F"/>
                <w:sz w:val="22"/>
                <w:szCs w:val="22"/>
                <w:lang w:bidi="ar-SA"/>
              </w:rPr>
              <w:t>10–20 m</w:t>
            </w:r>
            <w:r w:rsidRPr="00880F6A">
              <w:rPr>
                <w:rFonts w:ascii="Calibri" w:hAnsi="Calibri"/>
                <w:b/>
                <w:bCs/>
                <w:color w:val="3F3F3F"/>
                <w:sz w:val="22"/>
                <w:szCs w:val="22"/>
                <w:vertAlign w:val="superscript"/>
                <w:lang w:bidi="ar-SA"/>
              </w:rPr>
              <w:t>2</w:t>
            </w:r>
            <w:r w:rsidRPr="00880F6A">
              <w:rPr>
                <w:rFonts w:ascii="Calibri" w:hAnsi="Calibri"/>
                <w:b/>
                <w:bCs/>
                <w:color w:val="3F3F3F"/>
                <w:sz w:val="22"/>
                <w:szCs w:val="22"/>
                <w:lang w:bidi="ar-SA"/>
              </w:rPr>
              <w:t>/g</w:t>
            </w:r>
            <w:r w:rsidR="00BE084F">
              <w:rPr>
                <w:rFonts w:ascii="Calibri" w:hAnsi="Calibri"/>
                <w:b/>
                <w:bCs/>
                <w:color w:val="3F3F3F"/>
                <w:sz w:val="22"/>
                <w:szCs w:val="22"/>
                <w:lang w:bidi="ar-SA"/>
              </w:rPr>
              <w:t xml:space="preserve"> (Depends strongly on nanotube type, diameter and number of walls)</w:t>
            </w:r>
          </w:p>
        </w:tc>
      </w:tr>
    </w:tbl>
    <w:p w14:paraId="7350D321" w14:textId="77777777" w:rsidR="00F232ED" w:rsidRDefault="00F232ED" w:rsidP="001C339A"/>
    <w:p w14:paraId="7EC084A8" w14:textId="77777777" w:rsidR="00880F6A" w:rsidRPr="001C339A" w:rsidRDefault="00880F6A" w:rsidP="001C339A"/>
    <w:p w14:paraId="3AAE21FC" w14:textId="60DBBBAF" w:rsidR="00912265" w:rsidRDefault="00A4491E" w:rsidP="00912265">
      <w:pPr>
        <w:pStyle w:val="Heading3"/>
      </w:pPr>
      <w:bookmarkStart w:id="21" w:name="_Toc449699934"/>
      <w:r>
        <w:t>2.1.3.1 Electrical properties</w:t>
      </w:r>
      <w:r w:rsidR="00412320">
        <w:t xml:space="preserve"> of </w:t>
      </w:r>
      <w:r w:rsidR="00E576C5">
        <w:t>nanotubes in composites</w:t>
      </w:r>
      <w:bookmarkEnd w:id="21"/>
    </w:p>
    <w:p w14:paraId="1005EA90" w14:textId="3CF550EE" w:rsidR="00E576C5" w:rsidRDefault="00912265" w:rsidP="00912265">
      <w:pPr>
        <w:ind w:firstLine="720"/>
        <w:jc w:val="both"/>
      </w:pPr>
      <w:r>
        <w:t>The electronic properties of carbon nanotubes are a function of both tube structure</w:t>
      </w:r>
      <w:r w:rsidR="00412320">
        <w:t xml:space="preserve"> (chirality)</w:t>
      </w:r>
      <w:r>
        <w:t xml:space="preserve"> and diameter </w:t>
      </w:r>
      <w:r>
        <w:fldChar w:fldCharType="begin"/>
      </w:r>
      <w:r w:rsidR="008D31F3">
        <w:instrText xml:space="preserve"> ADDIN EN.CITE &lt;EndNote&gt;&lt;Cite&gt;&lt;Author&gt;Harris&lt;/Author&gt;&lt;Year&gt;1999&lt;/Year&gt;&lt;RecNum&gt;116&lt;/RecNum&gt;&lt;DisplayText&gt;[25]&lt;/DisplayText&gt;&lt;record&gt;&lt;rec-number&gt;116&lt;/rec-number&gt;&lt;foreign-keys&gt;&lt;key app="EN" db-id="wtsp5fdsuaasvcefpfqvdd9lvvswvsw9zz5d" timestamp="1433721592"&gt;116&lt;/key&gt;&lt;/foreign-keys&gt;&lt;ref-type name="Book"&gt;6&lt;/ref-type&gt;&lt;contributors&gt;&lt;authors&gt;&lt;author&gt;Harris, Peter J. F..&lt;/author&gt;&lt;/authors&gt;&lt;/contributors&gt;&lt;titles&gt;&lt;title&gt;Carbon Nanotubes and Related Structures&lt;/title&gt;&lt;alt-title&gt;Web: http://dx.doi.org/10.1017/CBO9780511605819&lt;/alt-title&gt;&lt;/titles&gt;&lt;dates&gt;&lt;year&gt;1999&lt;/year&gt;&lt;/dates&gt;&lt;publisher&gt;Cambridge University Press&lt;/publisher&gt;&lt;urls&gt;&lt;/urls&gt;&lt;/record&gt;&lt;/Cite&gt;&lt;/EndNote&gt;</w:instrText>
      </w:r>
      <w:r>
        <w:fldChar w:fldCharType="separate"/>
      </w:r>
      <w:r w:rsidR="00560FBD">
        <w:rPr>
          <w:noProof/>
        </w:rPr>
        <w:t>[</w:t>
      </w:r>
      <w:hyperlink w:anchor="_ENREF_25" w:tooltip="Harris, 1999 #116" w:history="1">
        <w:r w:rsidR="00705113">
          <w:rPr>
            <w:noProof/>
          </w:rPr>
          <w:t>25</w:t>
        </w:r>
      </w:hyperlink>
      <w:r w:rsidR="00560FBD">
        <w:rPr>
          <w:noProof/>
        </w:rPr>
        <w:t>]</w:t>
      </w:r>
      <w:r>
        <w:fldChar w:fldCharType="end"/>
      </w:r>
      <w:r>
        <w:t xml:space="preserve">. </w:t>
      </w:r>
      <w:r w:rsidR="00E576C5">
        <w:t xml:space="preserve">Tube structure refers to the chirality of the only wall for SWCNTs and the outer wall for MWCNTs. The tube structure of SWCNTs can make the tubes either metallic or semiconducting while the tube structure of the outer shell of MWCNTs </w:t>
      </w:r>
      <w:r w:rsidR="00A271B8">
        <w:t xml:space="preserve">are predominantly metallic </w:t>
      </w:r>
      <w:r w:rsidR="00A271B8">
        <w:fldChar w:fldCharType="begin"/>
      </w:r>
      <w:r w:rsidR="008D31F3">
        <w:instrText xml:space="preserve"> ADDIN EN.CITE &lt;EndNote&gt;&lt;Cite&gt;&lt;Author&gt;Bandaru&lt;/Author&gt;&lt;Year&gt;2007&lt;/Year&gt;&lt;RecNum&gt;184&lt;/RecNum&gt;&lt;DisplayText&gt;[40]&lt;/DisplayText&gt;&lt;record&gt;&lt;rec-number&gt;184&lt;/rec-number&gt;&lt;foreign-keys&gt;&lt;key app="EN" db-id="wtsp5fdsuaasvcefpfqvdd9lvvswvsw9zz5d" timestamp="1454529512"&gt;184&lt;/key&gt;&lt;/foreign-keys&gt;&lt;ref-type name="Journal Article"&gt;17&lt;/ref-type&gt;&lt;contributors&gt;&lt;authors&gt;&lt;author&gt;Bandaru, P. R.&lt;/author&gt;&lt;/authors&gt;&lt;/contributors&gt;&lt;auth-address&gt;Department of Mechanical and Aerospace Engineering, Materials Science Program, University of California, San Diego, La Jolla, CA 92093-0411, USA.&lt;/auth-address&gt;&lt;titles&gt;&lt;title&gt;Electrical properties and applications of carbon nanotube structures&lt;/title&gt;&lt;secondary-title&gt;J Nanosci Nanotechnol&lt;/secondary-title&gt;&lt;alt-title&gt;Journal of nanoscience and nanotechnology&lt;/alt-title&gt;&lt;/titles&gt;&lt;alt-periodical&gt;&lt;full-title&gt;Journal of Nanoscience and Nanotechnology&lt;/full-title&gt;&lt;abbr-1&gt;J Nanosci Nanotechno&lt;/abbr-1&gt;&lt;/alt-periodical&gt;&lt;pages&gt;1239-67&lt;/pages&gt;&lt;volume&gt;7&lt;/volume&gt;&lt;number&gt;4-5&lt;/number&gt;&lt;keywords&gt;&lt;keyword&gt;Carbon/chemistry&lt;/keyword&gt;&lt;keyword&gt;Electric Conductivity&lt;/keyword&gt;&lt;keyword&gt;Electrochemistry/*methods&lt;/keyword&gt;&lt;keyword&gt;Electronics&lt;/keyword&gt;&lt;keyword&gt;Electrons&lt;/keyword&gt;&lt;keyword&gt;Hot Temperature&lt;/keyword&gt;&lt;keyword&gt;Light&lt;/keyword&gt;&lt;keyword&gt;Luminescence&lt;/keyword&gt;&lt;keyword&gt;Microscopy, Electron, Scanning&lt;/keyword&gt;&lt;keyword&gt;Models, Chemical&lt;/keyword&gt;&lt;keyword&gt;Molecular Conformation&lt;/keyword&gt;&lt;keyword&gt;Nanotechnology/*methods&lt;/keyword&gt;&lt;keyword&gt;Nanotubes&lt;/keyword&gt;&lt;keyword&gt;Nanotubes, Carbon/*chemistry&lt;/keyword&gt;&lt;keyword&gt;Temperature&lt;/keyword&gt;&lt;/keywords&gt;&lt;dates&gt;&lt;year&gt;2007&lt;/year&gt;&lt;pub-dates&gt;&lt;date&gt;Apr-May&lt;/date&gt;&lt;/pub-dates&gt;&lt;/dates&gt;&lt;isbn&gt;1533-4880 (Print)&amp;#xD;1533-4880 (Linking)&lt;/isbn&gt;&lt;accession-num&gt;17450889&lt;/accession-num&gt;&lt;urls&gt;&lt;related-urls&gt;&lt;url&gt;http://www.ncbi.nlm.nih.gov/pubmed/17450889&lt;/url&gt;&lt;/related-urls&gt;&lt;/urls&gt;&lt;/record&gt;&lt;/Cite&gt;&lt;/EndNote&gt;</w:instrText>
      </w:r>
      <w:r w:rsidR="00A271B8">
        <w:fldChar w:fldCharType="separate"/>
      </w:r>
      <w:r w:rsidR="00A271B8">
        <w:rPr>
          <w:noProof/>
        </w:rPr>
        <w:t>[</w:t>
      </w:r>
      <w:hyperlink w:anchor="_ENREF_40" w:tooltip="Bandaru, 2007 #184" w:history="1">
        <w:r w:rsidR="00705113">
          <w:rPr>
            <w:noProof/>
          </w:rPr>
          <w:t>40</w:t>
        </w:r>
      </w:hyperlink>
      <w:r w:rsidR="00A271B8">
        <w:rPr>
          <w:noProof/>
        </w:rPr>
        <w:t>]</w:t>
      </w:r>
      <w:r w:rsidR="00A271B8">
        <w:fldChar w:fldCharType="end"/>
      </w:r>
      <w:r w:rsidR="00A271B8">
        <w:t>.</w:t>
      </w:r>
    </w:p>
    <w:p w14:paraId="455A8B40" w14:textId="7ACE17AA" w:rsidR="00912265" w:rsidRDefault="00912265" w:rsidP="00912265">
      <w:pPr>
        <w:ind w:firstLine="720"/>
        <w:jc w:val="both"/>
      </w:pPr>
      <w:r>
        <w:t>An enhancement of several orders of magnitude</w:t>
      </w:r>
      <w:r w:rsidR="00181C7B">
        <w:t xml:space="preserve"> in conductivity</w:t>
      </w:r>
      <w:r>
        <w:t xml:space="preserve"> is commonly achieved with low CNT concentrations </w:t>
      </w:r>
      <w:r w:rsidR="00412320">
        <w:t>for several composites including</w:t>
      </w:r>
      <w:r>
        <w:t xml:space="preserve"> polymer nanocomposites</w:t>
      </w:r>
      <w:r w:rsidR="000B62E4">
        <w:t>;</w:t>
      </w:r>
      <w:r>
        <w:t xml:space="preserve"> </w:t>
      </w:r>
      <w:r w:rsidR="000B62E4">
        <w:t>t</w:t>
      </w:r>
      <w:r>
        <w:t>ypically</w:t>
      </w:r>
      <w:r w:rsidR="000B62E4">
        <w:t xml:space="preserve"> less than</w:t>
      </w:r>
      <w:r>
        <w:t xml:space="preserve"> 5 wt % for the majority o</w:t>
      </w:r>
      <w:r w:rsidR="000B62E4">
        <w:t>f</w:t>
      </w:r>
      <w:r>
        <w:t xml:space="preserve"> polymer/CNT composites </w:t>
      </w:r>
      <w:r>
        <w:fldChar w:fldCharType="begin">
          <w:fldData xml:space="preserve">PEVuZE5vdGU+PENpdGU+PEF1dGhvcj5CYXVob2ZlcjwvQXV0aG9yPjxZZWFyPjIwMDk8L1llYXI+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</w:fldData>
        </w:fldChar>
      </w:r>
      <w:r w:rsidR="00C50991">
        <w:instrText xml:space="preserve"> ADDIN EN.CITE </w:instrText>
      </w:r>
      <w:r w:rsidR="00C50991">
        <w:fldChar w:fldCharType="begin">
          <w:fldData xml:space="preserve">PEVuZE5vdGU+PENpdGU+PEF1dGhvcj5CYXVob2ZlcjwvQXV0aG9yPjxZZWFyPjIwMDk8L1llYXI+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</w:fldData>
        </w:fldChar>
      </w:r>
      <w:r w:rsidR="00C50991">
        <w:instrText xml:space="preserve"> ADDIN EN.CITE.DATA </w:instrText>
      </w:r>
      <w:r w:rsidR="00C50991">
        <w:fldChar w:fldCharType="end"/>
      </w:r>
      <w:r>
        <w:fldChar w:fldCharType="separate"/>
      </w:r>
      <w:r w:rsidR="00A271B8">
        <w:rPr>
          <w:noProof/>
        </w:rPr>
        <w:t>[</w:t>
      </w:r>
      <w:hyperlink w:anchor="_ENREF_41" w:tooltip="Bauhofer, 2009 #176" w:history="1">
        <w:r w:rsidR="00705113">
          <w:rPr>
            <w:noProof/>
          </w:rPr>
          <w:t>41</w:t>
        </w:r>
      </w:hyperlink>
      <w:r w:rsidR="00A271B8">
        <w:rPr>
          <w:noProof/>
        </w:rPr>
        <w:t>]</w:t>
      </w:r>
      <w:r>
        <w:fldChar w:fldCharType="end"/>
      </w:r>
      <w:r>
        <w:t xml:space="preserve">. </w:t>
      </w:r>
      <w:r w:rsidR="000B62E4">
        <w:t>A</w:t>
      </w:r>
      <w:r>
        <w:t xml:space="preserve">s the CNT concentration increases, the nanocomposites undergo a transition from electrically insulative to conductive as a result of CNTs forming a percolated network that provides a continuous electron path </w:t>
      </w:r>
      <w:r>
        <w:fldChar w:fldCharType="begin">
          <w:fldData xml:space="preserve">PEVuZE5vdGU+PENpdGU+PEF1dGhvcj5NaW48L0F1dGhvcj48WWVhcj4yMDEwPC9ZZWFyPjxSZWNO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</w:fldData>
        </w:fldChar>
      </w:r>
      <w:r w:rsidR="008D31F3">
        <w:instrText xml:space="preserve"> ADDIN EN.CITE </w:instrText>
      </w:r>
      <w:r w:rsidR="008D31F3">
        <w:fldChar w:fldCharType="begin">
          <w:fldData xml:space="preserve">PEVuZE5vdGU+PENpdGU+PEF1dGhvcj5NaW48L0F1dGhvcj48WWVhcj4yMDEwPC9ZZWFyPjxSZWNO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</w:fldData>
        </w:fldChar>
      </w:r>
      <w:r w:rsidR="008D31F3">
        <w:instrText xml:space="preserve"> ADDIN EN.CITE.DATA </w:instrText>
      </w:r>
      <w:r w:rsidR="008D31F3">
        <w:fldChar w:fldCharType="end"/>
      </w:r>
      <w:r>
        <w:fldChar w:fldCharType="separate"/>
      </w:r>
      <w:r w:rsidR="00A271B8">
        <w:rPr>
          <w:noProof/>
        </w:rPr>
        <w:t>[</w:t>
      </w:r>
      <w:hyperlink w:anchor="_ENREF_42" w:tooltip="Min, 2010 #164" w:history="1">
        <w:r w:rsidR="00705113">
          <w:rPr>
            <w:noProof/>
          </w:rPr>
          <w:t>42</w:t>
        </w:r>
      </w:hyperlink>
      <w:r w:rsidR="00A271B8">
        <w:rPr>
          <w:noProof/>
        </w:rPr>
        <w:t>]</w:t>
      </w:r>
      <w:r>
        <w:fldChar w:fldCharType="end"/>
      </w:r>
      <w:r>
        <w:t xml:space="preserve">. This critical concentration of CNTs forming an interconnected network and </w:t>
      </w:r>
      <w:r w:rsidR="00576A9B">
        <w:t xml:space="preserve">where a </w:t>
      </w:r>
      <w:r>
        <w:t xml:space="preserve">sharp jump in the electrical </w:t>
      </w:r>
      <w:r w:rsidR="00576A9B">
        <w:t xml:space="preserve">conductivity </w:t>
      </w:r>
      <w:r w:rsidR="00616208">
        <w:t xml:space="preserve">starts to occur </w:t>
      </w:r>
      <w:r>
        <w:t>is known as percolation threshold.</w:t>
      </w:r>
    </w:p>
    <w:p w14:paraId="3D9CF3C3" w14:textId="5C5792AA" w:rsidR="00912265" w:rsidRDefault="00912265" w:rsidP="00912265">
      <w:pPr>
        <w:ind w:firstLine="720"/>
        <w:jc w:val="both"/>
      </w:pPr>
      <w:r>
        <w:t>The aspect ratio (L/D) of CNTs is a fundamental parameter in the percolation threshold of composites. According to the classical percolation theory</w:t>
      </w:r>
      <w:r w:rsidR="000B62E4">
        <w:t xml:space="preserve"> for rigid rods</w:t>
      </w:r>
      <w:r>
        <w:t>, the volume percolation threshold (</w:t>
      </w:r>
      <w:r>
        <w:rPr>
          <w:rFonts w:cstheme="minorHAnsi"/>
        </w:rPr>
        <w:t>φ</w:t>
      </w:r>
      <w:r>
        <w:rPr>
          <w:vertAlign w:val="subscript"/>
        </w:rPr>
        <w:t>p</w:t>
      </w:r>
      <w:r>
        <w:t xml:space="preserve">), is inversely proportional to the inverse of the aspect ratio as shown in equation (5) </w:t>
      </w:r>
      <w:r>
        <w:fldChar w:fldCharType="begin"/>
      </w:r>
      <w:r w:rsidR="008D31F3">
        <w:instrText xml:space="preserve"> ADDIN EN.CITE &lt;EndNote&gt;&lt;Cite&gt;&lt;Author&gt;Nadia&lt;/Author&gt;&lt;Year&gt;2012&lt;/Year&gt;&lt;RecNum&gt;141&lt;/RecNum&gt;&lt;DisplayText&gt;[34]&lt;/DisplayText&gt;&lt;record&gt;&lt;rec-number&gt;141&lt;/rec-number&gt;&lt;foreign-keys&gt;&lt;key app="EN" db-id="wtsp5fdsuaasvcefpfqvdd9lvvswvsw9zz5d" timestamp="1433862974"&gt;141&lt;/key&gt;&lt;/foreign-keys&gt;&lt;ref-type name="Book"&gt;6&lt;/ref-type&gt;&lt;contributors&gt;&lt;authors&gt;&lt;author&gt; Nadia, Grossiord. Cor,Koning., Marie-Claire, Hermant. &lt;/author&gt;&lt;/authors&gt;&lt;/contributors&gt;&lt;titles&gt;&lt;title&gt;Polymer Carbon Nanotube Composites: The Polymer Latex Concept &lt;/title&gt;&lt;/titles&gt;&lt;section&gt;6&lt;/section&gt;&lt;dates&gt;&lt;year&gt;2012&lt;/year&gt;&lt;/dates&gt;&lt;publisher&gt;Pan Standford Publishing Pte. Ltd.&lt;/publisher&gt;&lt;urls&gt;&lt;/urls&gt;&lt;/record&gt;&lt;/Cite&gt;&lt;/EndNote&gt;</w:instrText>
      </w:r>
      <w:r>
        <w:fldChar w:fldCharType="separate"/>
      </w:r>
      <w:r w:rsidR="00560FBD">
        <w:rPr>
          <w:noProof/>
        </w:rPr>
        <w:t>[</w:t>
      </w:r>
      <w:hyperlink w:anchor="_ENREF_34" w:tooltip="Nadia, 2012 #141" w:history="1">
        <w:r w:rsidR="00705113">
          <w:rPr>
            <w:noProof/>
          </w:rPr>
          <w:t>34</w:t>
        </w:r>
      </w:hyperlink>
      <w:r w:rsidR="00560FBD">
        <w:rPr>
          <w:noProof/>
        </w:rPr>
        <w:t>]</w:t>
      </w:r>
      <w:r>
        <w:fldChar w:fldCharType="end"/>
      </w:r>
      <w:r>
        <w:t>:</w:t>
      </w:r>
    </w:p>
    <w:p w14:paraId="49404DB1" w14:textId="77777777" w:rsidR="00310883" w:rsidRDefault="00310883" w:rsidP="00A4491E"/>
    <w:p w14:paraId="42F14E93" w14:textId="77777777" w:rsidR="00310883" w:rsidRDefault="004E5E54" w:rsidP="00310883">
      <w:pPr>
        <w:jc w:val="center"/>
      </w:pPr>
      <m:oMath>
        <m:sSub>
          <m:sSubPr>
            <m:ctrlPr>
              <w:rPr>
                <w:rFonts w:ascii="Cambria Math" w:hAnsi="Cambria Math"/>
              </w:rPr>
            </m:ctrlPr>
          </m:sSubPr>
          <m:e>
            <m:r>
              <m:rPr>
                <m:sty m:val="p"/>
              </m:rPr>
              <w:rPr>
                <w:rFonts w:ascii="Cambria Math" w:hAnsi="Cambria Math"/>
              </w:rPr>
              <m:t>φ</m:t>
            </m:r>
          </m:e>
          <m:sub>
            <m:r>
              <m:rPr>
                <m:sty m:val="p"/>
              </m:rP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D</m:t>
            </m:r>
          </m:num>
          <m:den>
            <m:r>
              <m:rPr>
                <m:sty m:val="p"/>
              </m:rPr>
              <w:rPr>
                <w:rFonts w:ascii="Cambria Math" w:hAnsi="Cambria Math"/>
              </w:rPr>
              <m:t>2</m:t>
            </m:r>
            <m:r>
              <w:rPr>
                <w:rFonts w:ascii="Cambria Math" w:hAnsi="Cambria Math"/>
              </w:rPr>
              <m:t>L</m:t>
            </m:r>
          </m:den>
        </m:f>
      </m:oMath>
      <w:r w:rsidR="00310883">
        <w:rPr>
          <w:vertAlign w:val="subscript"/>
        </w:rPr>
        <w:t xml:space="preserve">                     </w:t>
      </w:r>
      <w:r w:rsidR="00310883">
        <w:t xml:space="preserve">    </w:t>
      </w:r>
      <w:r w:rsidR="00303D87">
        <w:t>(5</w:t>
      </w:r>
      <w:r w:rsidR="00310883" w:rsidRPr="00310883">
        <w:t>)</w:t>
      </w:r>
    </w:p>
    <w:p w14:paraId="3E603DFC" w14:textId="77777777" w:rsidR="00912265" w:rsidRDefault="00912265" w:rsidP="00310883">
      <w:pPr>
        <w:jc w:val="center"/>
      </w:pPr>
    </w:p>
    <w:p w14:paraId="0D36CB8F" w14:textId="7B768C6F" w:rsidR="00912265" w:rsidRDefault="00912265" w:rsidP="002B7F6D">
      <w:pPr>
        <w:ind w:firstLine="720"/>
        <w:jc w:val="both"/>
      </w:pPr>
      <w:r w:rsidRPr="00D202F7">
        <w:lastRenderedPageBreak/>
        <w:t>The above equation predicts the theoretical percolation threshold and usually provides values in the range of 0.005-0.0015 due to the fact that most of the aspect ratios reported for most composites are in the range o</w:t>
      </w:r>
      <w:r w:rsidR="00D202F7" w:rsidRPr="00D202F7">
        <w:t>f 1</w:t>
      </w:r>
      <w:r w:rsidRPr="00D202F7">
        <w:t xml:space="preserve">00-1000 </w:t>
      </w:r>
      <w:r w:rsidRPr="00D202F7">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 </w:instrText>
      </w:r>
      <w:r w:rsidR="008D31F3">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EN.CITE.DATA </w:instrText>
      </w:r>
      <w:r w:rsidR="008D31F3">
        <w:fldChar w:fldCharType="end"/>
      </w:r>
      <w:r w:rsidRPr="00D202F7">
        <w:fldChar w:fldCharType="separate"/>
      </w:r>
      <w:r w:rsidR="001C739C" w:rsidRPr="00D202F7">
        <w:rPr>
          <w:noProof/>
        </w:rPr>
        <w:t>[</w:t>
      </w:r>
      <w:hyperlink w:anchor="_ENREF_12" w:tooltip="Bose, 2010 #7" w:history="1">
        <w:r w:rsidR="00705113" w:rsidRPr="00D202F7">
          <w:rPr>
            <w:noProof/>
          </w:rPr>
          <w:t>12</w:t>
        </w:r>
      </w:hyperlink>
      <w:r w:rsidR="001C739C" w:rsidRPr="00D202F7">
        <w:rPr>
          <w:noProof/>
        </w:rPr>
        <w:t>]</w:t>
      </w:r>
      <w:r w:rsidRPr="00D202F7">
        <w:fldChar w:fldCharType="end"/>
      </w:r>
      <w:r>
        <w:t xml:space="preserve">. However, in most cases </w:t>
      </w:r>
      <w:r>
        <w:rPr>
          <w:rFonts w:cstheme="minorHAnsi"/>
        </w:rPr>
        <w:t>φ</w:t>
      </w:r>
      <w:r>
        <w:rPr>
          <w:vertAlign w:val="subscript"/>
        </w:rPr>
        <w:t xml:space="preserve">p </w:t>
      </w:r>
      <w:r w:rsidR="0030338B">
        <w:t>will be</w:t>
      </w:r>
      <w:r>
        <w:t xml:space="preserve"> above the ones given by </w:t>
      </w:r>
      <w:r w:rsidRPr="00BA2042">
        <w:t>equation (5)</w:t>
      </w:r>
      <w:r>
        <w:t xml:space="preserve"> </w:t>
      </w:r>
      <w:r w:rsidR="00616208">
        <w:t>because</w:t>
      </w:r>
      <w:r>
        <w:t xml:space="preserve"> </w:t>
      </w:r>
      <w:r w:rsidR="00616208">
        <w:t xml:space="preserve">non-random </w:t>
      </w:r>
      <w:r w:rsidR="002B7F6D">
        <w:t xml:space="preserve">dispersion </w:t>
      </w:r>
      <w:r w:rsidR="002B7F6D">
        <w:fldChar w:fldCharType="begin"/>
      </w:r>
      <w:r w:rsidR="008D31F3">
        <w:instrText xml:space="preserve"> ADDIN EN.CITE &lt;EndNote&gt;&lt;Cite&gt;&lt;Author&gt;Barrau&lt;/Author&gt;&lt;Year&gt;2003&lt;/Year&gt;&lt;RecNum&gt;165&lt;/RecNum&gt;&lt;DisplayText&gt;[43]&lt;/DisplayText&gt;&lt;record&gt;&lt;rec-number&gt;165&lt;/rec-number&gt;&lt;foreign-keys&gt;&lt;key app="EN" db-id="wtsp5fdsuaasvcefpfqvdd9lvvswvsw9zz5d" timestamp="1439328018"&gt;165&lt;/key&gt;&lt;/foreign-keys&gt;&lt;ref-type name="Journal Article"&gt;17&lt;/ref-type&gt;&lt;contributors&gt;&lt;authors&gt;&lt;author&gt;Barrau, S.&lt;/author&gt;&lt;author&gt;Demont, P.&lt;/author&gt;&lt;author&gt;Perez, E.&lt;/author&gt;&lt;author&gt;Peigney, A.&lt;/author&gt;&lt;author&gt;Laurent, C.&lt;/author&gt;&lt;author&gt;Lacabanne, C.&lt;/author&gt;&lt;/authors&gt;&lt;/contributors&gt;&lt;auth-address&gt;Barrau, S&amp;#xD;Univ Toulouse 3, CNRS, UMR 5085, CIRIMAT,L2P, F-31062 Toulouse 4, France&amp;#xD;Univ Toulouse 3, CNRS, UMR 5085, CIRIMAT,L2P, F-31062 Toulouse 4, France&amp;#xD;Univ Toulouse 3, CNRS, UMR 5085, CIRIMAT,L2P, F-31062 Toulouse 4, France&amp;#xD;Univ Toulouse 3, CNRS, UMR 5623, IMRCP, F-31062 Toulouse, France&amp;#xD;Univ Toulouse 3, CNRS, UMR 5085, CIRIMAT,LCMIE, F-31062 Toulouse 4, France&lt;/auth-address&gt;&lt;titles&gt;&lt;title&gt;Effect of palmitic acid on the electrical conductivity of carbon nanotubes-epoxy resin composites&lt;/title&gt;&lt;secondary-title&gt;Macromolecules&lt;/secondary-title&gt;&lt;alt-title&gt;Macromolecules&lt;/alt-title&gt;&lt;/titles&gt;&lt;periodical&gt;&lt;full-title&gt;Macromolecules&lt;/full-title&gt;&lt;abbr-1&gt;Macromolecules&lt;/abbr-1&gt;&lt;/periodical&gt;&lt;alt-periodical&gt;&lt;full-title&gt;Macromolecules&lt;/full-title&gt;&lt;abbr-1&gt;Macromolecules&lt;/abbr-1&gt;&lt;/alt-periodical&gt;&lt;pages&gt;9678-9680&lt;/pages&gt;&lt;volume&gt;36&lt;/volume&gt;&lt;number&gt;26&lt;/number&gt;&lt;keywords&gt;&lt;keyword&gt;percolation&lt;/keyword&gt;&lt;keyword&gt;films&lt;/keyword&gt;&lt;/keywords&gt;&lt;dates&gt;&lt;year&gt;2003&lt;/year&gt;&lt;pub-dates&gt;&lt;date&gt;Dec 30&lt;/date&gt;&lt;/pub-dates&gt;&lt;/dates&gt;&lt;isbn&gt;0024-9297&lt;/isbn&gt;&lt;accession-num&gt;WOS:000187751500002&lt;/accession-num&gt;&lt;urls&gt;&lt;related-urls&gt;&lt;url&gt;&amp;lt;Go to ISI&amp;gt;://WOS:000187751500002&lt;/url&gt;&lt;/related-urls&gt;&lt;/urls&gt;&lt;electronic-resource-num&gt;10.1021/ma030399m&lt;/electronic-resource-num&gt;&lt;language&gt;English&lt;/language&gt;&lt;/record&gt;&lt;/Cite&gt;&lt;/EndNote&gt;</w:instrText>
      </w:r>
      <w:r w:rsidR="002B7F6D">
        <w:fldChar w:fldCharType="separate"/>
      </w:r>
      <w:r w:rsidR="00A271B8">
        <w:rPr>
          <w:noProof/>
        </w:rPr>
        <w:t>[</w:t>
      </w:r>
      <w:hyperlink w:anchor="_ENREF_43" w:tooltip="Barrau, 2003 #165" w:history="1">
        <w:r w:rsidR="00705113">
          <w:rPr>
            <w:noProof/>
          </w:rPr>
          <w:t>43</w:t>
        </w:r>
      </w:hyperlink>
      <w:r w:rsidR="00A271B8">
        <w:rPr>
          <w:noProof/>
        </w:rPr>
        <w:t>]</w:t>
      </w:r>
      <w:r w:rsidR="002B7F6D">
        <w:fldChar w:fldCharType="end"/>
      </w:r>
      <w:r w:rsidR="002B7F6D">
        <w:t xml:space="preserve"> </w:t>
      </w:r>
      <w:r w:rsidR="00616208">
        <w:t xml:space="preserve">and the fact that nanotubes are not rigid rods will </w:t>
      </w:r>
      <w:r w:rsidR="00E87480">
        <w:t>affect</w:t>
      </w:r>
      <w:r w:rsidR="002B7F6D">
        <w:t xml:space="preserve"> the percolation threshold. </w:t>
      </w:r>
      <w:r w:rsidR="00616208">
        <w:t>Nanotube long-axis alignment</w:t>
      </w:r>
      <w:r w:rsidR="002B7F6D">
        <w:t xml:space="preserve"> can also play a role on the percolation threshold of the composites </w:t>
      </w:r>
      <w:r w:rsidR="002B7F6D">
        <w:fldChar w:fldCharType="begin">
          <w:fldData xml:space="preserve">PEVuZE5vdGU+PENpdGU+PEF1dGhvcj5EdTwvQXV0aG9yPjxZZWFyPjIwMDU8L1llYXI+PFJlY051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</w:fldData>
        </w:fldChar>
      </w:r>
      <w:r w:rsidR="00C50991">
        <w:instrText xml:space="preserve"> ADDIN EN.CITE </w:instrText>
      </w:r>
      <w:r w:rsidR="00C50991">
        <w:fldChar w:fldCharType="begin">
          <w:fldData xml:space="preserve">PEVuZE5vdGU+PENpdGU+PEF1dGhvcj5EdTwvQXV0aG9yPjxZZWFyPjIwMDU8L1llYXI+PFJlY051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</w:fldData>
        </w:fldChar>
      </w:r>
      <w:r w:rsidR="00C50991">
        <w:instrText xml:space="preserve"> ADDIN EN.CITE.DATA </w:instrText>
      </w:r>
      <w:r w:rsidR="00C50991">
        <w:fldChar w:fldCharType="end"/>
      </w:r>
      <w:r w:rsidR="002B7F6D">
        <w:fldChar w:fldCharType="separate"/>
      </w:r>
      <w:r w:rsidR="00A271B8">
        <w:rPr>
          <w:noProof/>
        </w:rPr>
        <w:t>[</w:t>
      </w:r>
      <w:hyperlink w:anchor="_ENREF_44" w:tooltip="Du, 2005 #166" w:history="1">
        <w:r w:rsidR="00705113">
          <w:rPr>
            <w:noProof/>
          </w:rPr>
          <w:t>44</w:t>
        </w:r>
      </w:hyperlink>
      <w:r w:rsidR="00A271B8">
        <w:rPr>
          <w:noProof/>
        </w:rPr>
        <w:t xml:space="preserve">, </w:t>
      </w:r>
      <w:hyperlink w:anchor="_ENREF_45" w:tooltip="Haggenmueller, 2000 #167" w:history="1">
        <w:r w:rsidR="00705113">
          <w:rPr>
            <w:noProof/>
          </w:rPr>
          <w:t>45</w:t>
        </w:r>
      </w:hyperlink>
      <w:r w:rsidR="00A271B8">
        <w:rPr>
          <w:noProof/>
        </w:rPr>
        <w:t>]</w:t>
      </w:r>
      <w:r w:rsidR="002B7F6D">
        <w:fldChar w:fldCharType="end"/>
      </w:r>
      <w:r w:rsidR="002B7F6D">
        <w:t xml:space="preserve">. </w:t>
      </w:r>
      <w:r>
        <w:t xml:space="preserve">The measurement of the electrical </w:t>
      </w:r>
      <w:r w:rsidR="00616208">
        <w:t xml:space="preserve">and/or oscillatory rheological </w:t>
      </w:r>
      <w:r>
        <w:t xml:space="preserve">properties </w:t>
      </w:r>
      <w:r w:rsidR="001F66EB">
        <w:t>is the way most often used to</w:t>
      </w:r>
      <w:r>
        <w:t xml:space="preserve"> detect the percolation composition and is related </w:t>
      </w:r>
      <w:r w:rsidR="00181C7B">
        <w:t xml:space="preserve">to </w:t>
      </w:r>
      <w:r>
        <w:t xml:space="preserve">the dispersion of the CNTs in the host matrix </w:t>
      </w:r>
      <w:r>
        <w:fldChar w:fldCharType="begin">
          <w:fldData xml:space="preserve">PEVuZE5vdGU+PENpdGU+PEF1dGhvcj5NYTwvQXV0aG9yPjxZZWFyPjIwMTA8L1llYXI+PFJlY051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LXBlcmlvZGljYWw+PHBhZ2VzPjk3NC05ODQ8L3BhZ2VzPjx2b2x1bWU+NDk8L3ZvbHVtZT48bnVt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=
</w:fldData>
        </w:fldChar>
      </w:r>
      <w:r w:rsidR="00C50991">
        <w:instrText xml:space="preserve"> ADDIN EN.CITE </w:instrText>
      </w:r>
      <w:r w:rsidR="00C50991">
        <w:fldChar w:fldCharType="begin">
          <w:fldData xml:space="preserve">PEVuZE5vdGU+PENpdGU+PEF1dGhvcj5NYTwvQXV0aG9yPjxZZWFyPjIwMTA8L1llYXI+PFJlY051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LXBlcmlvZGljYWw+PHBhZ2VzPjk3NC05ODQ8L3BhZ2VzPjx2b2x1bWU+NDk8L3ZvbHVtZT48bnVt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=
</w:fldData>
        </w:fldChar>
      </w:r>
      <w:r w:rsidR="00C50991">
        <w:instrText xml:space="preserve"> ADDIN EN.CITE.DATA </w:instrText>
      </w:r>
      <w:r w:rsidR="00C50991">
        <w:fldChar w:fldCharType="end"/>
      </w:r>
      <w:r>
        <w:fldChar w:fldCharType="separate"/>
      </w:r>
      <w:r w:rsidR="00A271B8">
        <w:rPr>
          <w:noProof/>
        </w:rPr>
        <w:t>[</w:t>
      </w:r>
      <w:hyperlink w:anchor="_ENREF_37" w:tooltip="Ma, 2010 #149" w:history="1">
        <w:r w:rsidR="00705113">
          <w:rPr>
            <w:noProof/>
          </w:rPr>
          <w:t>37</w:t>
        </w:r>
      </w:hyperlink>
      <w:r w:rsidR="00A271B8">
        <w:rPr>
          <w:noProof/>
        </w:rPr>
        <w:t xml:space="preserve">, </w:t>
      </w:r>
      <w:hyperlink w:anchor="_ENREF_46" w:tooltip="Pegel, 2008 #37" w:history="1">
        <w:r w:rsidR="00705113">
          <w:rPr>
            <w:noProof/>
          </w:rPr>
          <w:t>46</w:t>
        </w:r>
      </w:hyperlink>
      <w:r w:rsidR="00A271B8">
        <w:rPr>
          <w:noProof/>
        </w:rPr>
        <w:t>]</w:t>
      </w:r>
      <w:r>
        <w:fldChar w:fldCharType="end"/>
      </w:r>
      <w:r>
        <w:t>.</w:t>
      </w:r>
    </w:p>
    <w:p w14:paraId="0A2BECB8" w14:textId="77777777" w:rsidR="00306031" w:rsidRDefault="00306031" w:rsidP="00A4491E"/>
    <w:p w14:paraId="5224F20F" w14:textId="77777777" w:rsidR="00A4491E" w:rsidRDefault="00A4491E" w:rsidP="00A4491E">
      <w:pPr>
        <w:pStyle w:val="Heading3"/>
      </w:pPr>
      <w:bookmarkStart w:id="22" w:name="_Toc449699935"/>
      <w:r>
        <w:t>2.1.3.2 Mechanical properties</w:t>
      </w:r>
      <w:bookmarkEnd w:id="22"/>
    </w:p>
    <w:p w14:paraId="6E671186" w14:textId="095ADB98" w:rsidR="00912265" w:rsidRDefault="00912265" w:rsidP="00912265">
      <w:pPr>
        <w:ind w:firstLine="720"/>
        <w:jc w:val="both"/>
      </w:pPr>
      <w:r>
        <w:t xml:space="preserve">The mechanical properties of CNTs have been reported as to exceed those of any existing materials </w:t>
      </w:r>
      <w:r>
        <w:fldChar w:fldCharType="begin">
          <w:fldData xml:space="preserve">PEVuZE5vdGU+PENpdGU+PEF1dGhvcj5ZYWtvYnNvbjwvQXV0aG9yPjxZZWFyPjIwMDE8L1llYXI+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</w:fldData>
        </w:fldChar>
      </w:r>
      <w:r w:rsidR="008D31F3">
        <w:instrText xml:space="preserve"> ADDIN EN.CITE </w:instrText>
      </w:r>
      <w:r w:rsidR="008D31F3">
        <w:fldChar w:fldCharType="begin">
          <w:fldData xml:space="preserve">PEVuZE5vdGU+PENpdGU+PEF1dGhvcj5ZYWtvYnNvbjwvQXV0aG9yPjxZZWFyPjIwMDE8L1llYXI+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</w:fldData>
        </w:fldChar>
      </w:r>
      <w:r w:rsidR="008D31F3">
        <w:instrText xml:space="preserve"> ADDIN EN.CITE.DATA </w:instrText>
      </w:r>
      <w:r w:rsidR="008D31F3">
        <w:fldChar w:fldCharType="end"/>
      </w:r>
      <w:r>
        <w:fldChar w:fldCharType="separate"/>
      </w:r>
      <w:r w:rsidR="00A271B8">
        <w:rPr>
          <w:noProof/>
        </w:rPr>
        <w:t>[</w:t>
      </w:r>
      <w:hyperlink w:anchor="_ENREF_47" w:tooltip="Yakobson, 2001 #150" w:history="1">
        <w:r w:rsidR="00705113">
          <w:rPr>
            <w:noProof/>
          </w:rPr>
          <w:t>47</w:t>
        </w:r>
      </w:hyperlink>
      <w:r w:rsidR="00A271B8">
        <w:rPr>
          <w:noProof/>
        </w:rPr>
        <w:t xml:space="preserve">, </w:t>
      </w:r>
      <w:hyperlink w:anchor="_ENREF_48" w:tooltip="Qian, 2002 #151" w:history="1">
        <w:r w:rsidR="00705113">
          <w:rPr>
            <w:noProof/>
          </w:rPr>
          <w:t>48</w:t>
        </w:r>
      </w:hyperlink>
      <w:r w:rsidR="00A271B8">
        <w:rPr>
          <w:noProof/>
        </w:rPr>
        <w:t>]</w:t>
      </w:r>
      <w:r>
        <w:fldChar w:fldCharType="end"/>
      </w:r>
      <w:r>
        <w:t xml:space="preserve"> with Young’s Modulus and tensile strength of the order of  </w:t>
      </w:r>
      <w:r>
        <w:rPr>
          <w:rFonts w:cstheme="minorHAnsi"/>
        </w:rPr>
        <w:t xml:space="preserve">~ </w:t>
      </w:r>
      <w:r>
        <w:t xml:space="preserve">1 Tpa and 50-200 GPa, respectively </w:t>
      </w:r>
      <w:r>
        <w:fldChar w:fldCharType="begin"/>
      </w:r>
      <w:r w:rsidR="008D31F3">
        <w:instrText xml:space="preserve"> ADDIN EN.CITE &lt;EndNote&gt;&lt;Cite&gt;&lt;Author&gt;Qian&lt;/Author&gt;&lt;Year&gt;2002&lt;/Year&gt;&lt;RecNum&gt;151&lt;/RecNum&gt;&lt;DisplayText&gt;[48]&lt;/DisplayText&gt;&lt;record&gt;&lt;rec-number&gt;151&lt;/rec-number&gt;&lt;foreign-keys&gt;&lt;key app="EN" db-id="wtsp5fdsuaasvcefpfqvdd9lvvswvsw9zz5d" timestamp="1435159675"&gt;151&lt;/key&gt;&lt;/foreign-keys&gt;&lt;ref-type name="Journal Article"&gt;17&lt;/ref-type&gt;&lt;contributors&gt;&lt;authors&gt;&lt;author&gt;Qian, Dong&lt;/author&gt;&lt;author&gt;Wagner, Gregory J.&lt;/author&gt;&lt;author&gt;Liu, Wing Kam&lt;/author&gt;&lt;author&gt;Yu, Min-Feng&lt;/author&gt;&lt;author&gt;Ruoff, Rodney S.&lt;/author&gt;&lt;/authors&gt;&lt;/contributors&gt;&lt;titles&gt;&lt;title&gt;Mechanics of carbon nanotubes&lt;/title&gt;&lt;secondary-title&gt;Applied Mechanics Reviews&lt;/secondary-title&gt;&lt;/titles&gt;&lt;periodical&gt;&lt;full-title&gt;Applied Mechanics Reviews&lt;/full-title&gt;&lt;/periodical&gt;&lt;pages&gt;495-533&lt;/pages&gt;&lt;volume&gt;55&lt;/volume&gt;&lt;number&gt;6&lt;/number&gt;&lt;dates&gt;&lt;year&gt;2002&lt;/year&gt;&lt;/dates&gt;&lt;publisher&gt;ASME&lt;/publisher&gt;&lt;isbn&gt;0003-6900&lt;/isbn&gt;&lt;urls&gt;&lt;related-urls&gt;&lt;url&gt;http://dx.doi.org/10.1115/1.1490129&lt;/url&gt;&lt;/related-urls&gt;&lt;/urls&gt;&lt;electronic-resource-num&gt;10.1115/1.1490129&lt;/electronic-resource-num&gt;&lt;/record&gt;&lt;/Cite&gt;&lt;/EndNote&gt;</w:instrText>
      </w:r>
      <w:r>
        <w:fldChar w:fldCharType="separate"/>
      </w:r>
      <w:r w:rsidR="00A271B8">
        <w:rPr>
          <w:noProof/>
        </w:rPr>
        <w:t>[</w:t>
      </w:r>
      <w:hyperlink w:anchor="_ENREF_48" w:tooltip="Qian, 2002 #151" w:history="1">
        <w:r w:rsidR="00705113">
          <w:rPr>
            <w:noProof/>
          </w:rPr>
          <w:t>48</w:t>
        </w:r>
      </w:hyperlink>
      <w:r w:rsidR="00A271B8">
        <w:rPr>
          <w:noProof/>
        </w:rPr>
        <w:t>]</w:t>
      </w:r>
      <w:r>
        <w:fldChar w:fldCharType="end"/>
      </w:r>
      <w:r>
        <w:t xml:space="preserve"> (see also </w:t>
      </w:r>
      <w:r w:rsidR="00070641">
        <w:fldChar w:fldCharType="begin"/>
      </w:r>
      <w:r w:rsidR="00070641">
        <w:instrText xml:space="preserve"> REF _Ref439165541 \h </w:instrText>
      </w:r>
      <w:r w:rsidR="00070641">
        <w:fldChar w:fldCharType="separate"/>
      </w:r>
      <w:r w:rsidR="00821800">
        <w:t xml:space="preserve">Table </w:t>
      </w:r>
      <w:r w:rsidR="00821800">
        <w:rPr>
          <w:noProof/>
        </w:rPr>
        <w:t>1</w:t>
      </w:r>
      <w:r w:rsidR="00070641">
        <w:fldChar w:fldCharType="end"/>
      </w:r>
      <w:r>
        <w:t>) and has stimulated a growing interest in using CNTs as reinforcement materials.</w:t>
      </w:r>
    </w:p>
    <w:p w14:paraId="509C5B33" w14:textId="2681EE1F" w:rsidR="00912265" w:rsidRDefault="00912265" w:rsidP="002B7F6D">
      <w:pPr>
        <w:ind w:firstLine="720"/>
        <w:jc w:val="both"/>
      </w:pPr>
      <w:r>
        <w:t xml:space="preserve">In general, typical mechanical properties such as strain at break and Young’s Modulus, increase with CNT concentration and dispersion </w:t>
      </w:r>
      <w:r>
        <w:fldChar w:fldCharType="begin"/>
      </w:r>
      <w:r w:rsidR="00C50991">
        <w:instrText xml:space="preserve"> ADDIN EN.CITE &lt;EndNote&gt;&lt;Cite&gt;&lt;Author&gt;Moniruzzaman&lt;/Author&gt;&lt;Year&gt;2006&lt;/Year&gt;&lt;RecNum&gt;35&lt;/RecNum&gt;&lt;DisplayText&gt;[13]&lt;/DisplayText&gt;&lt;record&gt;&lt;rec-number&gt;35&lt;/rec-number&gt;&lt;foreign-keys&gt;&lt;key app="EN" db-id="wtsp5fdsuaasvcefpfqvdd9lvvswvsw9zz5d" timestamp="1424626682"&gt;35&lt;/key&gt;&lt;/foreign-keys&gt;&lt;ref-type name="Journal Article"&gt;17&lt;/ref-type&gt;&lt;contributors&gt;&lt;authors&gt;&lt;author&gt;Moniruzzaman, M.&lt;/author&gt;&lt;author&gt;Winey, K. I.&lt;/author&gt;&lt;/authors&gt;&lt;/contributors&gt;&lt;auth-address&gt;Winey, KI&amp;#xD;Univ Penn, Dept Mat Sci &amp;amp; Engn, 3231 Walnut St, Philadelphia, PA 19104 USA&amp;#xD;Univ Penn, Dept Mat Sci &amp;amp; Engn, 3231 Walnut St, Philadelphia, PA 19104 USA&amp;#xD;Univ Penn, Dept Mat Sci &amp;amp; Engn, Philadelphia, PA 19104 USA&lt;/auth-address&gt;&lt;titles&gt;&lt;title&gt;Polymer nanocomposites containing carbon nanotubes&lt;/title&gt;&lt;secondary-title&gt;Macromolecules&lt;/secondary-title&gt;&lt;alt-title&gt;Macromolecules&lt;/alt-title&gt;&lt;/titles&gt;&lt;periodical&gt;&lt;full-title&gt;Macromolecules&lt;/full-title&gt;&lt;abbr-1&gt;Macromolecules&lt;/abbr-1&gt;&lt;/periodical&gt;&lt;alt-periodical&gt;&lt;full-title&gt;Macromolecules&lt;/full-title&gt;&lt;abbr-1&gt;Macromolecules&lt;/abbr-1&gt;&lt;/alt-periodical&gt;&lt;pages&gt;5194-5205&lt;/pages&gt;&lt;volume&gt;39&lt;/volume&gt;&lt;number&gt;16&lt;/number&gt;&lt;keywords&gt;&lt;keyword&gt;angle neutron-scattering&lt;/keyword&gt;&lt;keyword&gt;nanotube/poly(methyl methacrylate) composites&lt;/keyword&gt;&lt;keyword&gt;layered silicate nanocomposites&lt;/keyword&gt;&lt;keyword&gt;epoxy composites&lt;/keyword&gt;&lt;keyword&gt;electrical-properties&lt;/keyword&gt;&lt;keyword&gt;mechanical-properties&lt;/keyword&gt;&lt;keyword&gt;thermal-conductivity&lt;/keyword&gt;&lt;keyword&gt;poly(ethylene oxide)&lt;/keyword&gt;&lt;keyword&gt;transport-properties&lt;/keyword&gt;&lt;keyword&gt;magnetic-field&lt;/keyword&gt;&lt;/keywords&gt;&lt;dates&gt;&lt;year&gt;2006&lt;/year&gt;&lt;pub-dates&gt;&lt;date&gt;Aug 8&lt;/date&gt;&lt;/pub-dates&gt;&lt;/dates&gt;&lt;isbn&gt;0024-9297&lt;/isbn&gt;&lt;accession-num&gt;WOS:000239400800009&lt;/accession-num&gt;&lt;urls&gt;&lt;related-urls&gt;&lt;url&gt;&amp;lt;Go to ISI&amp;gt;://WOS:000239400800009&lt;/url&gt;&lt;url&gt;http://pubs.acs.org/doi/pdfplus/10.1021/ma060733p&lt;/url&gt;&lt;/related-urls&gt;&lt;/urls&gt;&lt;electronic-resource-num&gt;Doi 10.1021/Ma060733p&lt;/electronic-resource-num&gt;&lt;language&gt;English&lt;/language&gt;&lt;/record&gt;&lt;/Cite&gt;&lt;/EndNote&gt;</w:instrText>
      </w:r>
      <w:r>
        <w:fldChar w:fldCharType="separate"/>
      </w:r>
      <w:r w:rsidR="001C739C">
        <w:rPr>
          <w:noProof/>
        </w:rPr>
        <w:t>[</w:t>
      </w:r>
      <w:hyperlink w:anchor="_ENREF_13" w:tooltip="Moniruzzaman, 2006 #35" w:history="1">
        <w:r w:rsidR="00705113">
          <w:rPr>
            <w:noProof/>
          </w:rPr>
          <w:t>13</w:t>
        </w:r>
      </w:hyperlink>
      <w:r w:rsidR="001C739C">
        <w:rPr>
          <w:noProof/>
        </w:rPr>
        <w:t>]</w:t>
      </w:r>
      <w:r>
        <w:fldChar w:fldCharType="end"/>
      </w:r>
      <w:r>
        <w:t>. However, there is</w:t>
      </w:r>
      <w:r w:rsidR="001F66EB">
        <w:t xml:space="preserve"> usually</w:t>
      </w:r>
      <w:r>
        <w:t xml:space="preserve"> a concentration</w:t>
      </w:r>
      <w:r w:rsidR="00616208">
        <w:t xml:space="preserve">, typically ~1 %, </w:t>
      </w:r>
      <w:r>
        <w:t xml:space="preserve">where usually no more reinforcement effect is appreciable </w:t>
      </w:r>
      <w:r>
        <w:fldChar w:fldCharType="begin">
          <w:fldData xml:space="preserve">PEVuZE5vdGU+PENpdGU+PEF1dGhvcj5NYTwvQXV0aG9yPjxZZWFyPjIwMDg8L1llYXI+PFJlY051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</w:fldData>
        </w:fldChar>
      </w:r>
      <w:r w:rsidR="00C50991">
        <w:instrText xml:space="preserve"> ADDIN EN.CITE </w:instrText>
      </w:r>
      <w:r w:rsidR="00C50991">
        <w:fldChar w:fldCharType="begin">
          <w:fldData xml:space="preserve">PEVuZE5vdGU+PENpdGU+PEF1dGhvcj5NYTwvQXV0aG9yPjxZZWFyPjIwMDg8L1llYXI+PFJlY051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</w:fldData>
        </w:fldChar>
      </w:r>
      <w:r w:rsidR="00C50991">
        <w:instrText xml:space="preserve"> ADDIN EN.CITE.DATA </w:instrText>
      </w:r>
      <w:r w:rsidR="00C50991">
        <w:fldChar w:fldCharType="end"/>
      </w:r>
      <w:r>
        <w:fldChar w:fldCharType="separate"/>
      </w:r>
      <w:r w:rsidR="00A271B8">
        <w:rPr>
          <w:noProof/>
        </w:rPr>
        <w:t>[</w:t>
      </w:r>
      <w:hyperlink w:anchor="_ENREF_49" w:tooltip="Ma, 2008 #174" w:history="1">
        <w:r w:rsidR="00705113">
          <w:rPr>
            <w:noProof/>
          </w:rPr>
          <w:t>49</w:t>
        </w:r>
      </w:hyperlink>
      <w:r w:rsidR="00A271B8">
        <w:rPr>
          <w:noProof/>
        </w:rPr>
        <w:t xml:space="preserve">, </w:t>
      </w:r>
      <w:hyperlink w:anchor="_ENREF_50" w:tooltip="Kosmidou, 2008 #175" w:history="1">
        <w:r w:rsidR="00705113">
          <w:rPr>
            <w:noProof/>
          </w:rPr>
          <w:t>50</w:t>
        </w:r>
      </w:hyperlink>
      <w:r w:rsidR="00A271B8">
        <w:rPr>
          <w:noProof/>
        </w:rPr>
        <w:t>]</w:t>
      </w:r>
      <w:r>
        <w:fldChar w:fldCharType="end"/>
      </w:r>
      <w:r>
        <w:t>.</w:t>
      </w:r>
      <w:r w:rsidR="001F66EB">
        <w:t xml:space="preserve">  Two</w:t>
      </w:r>
      <w:r>
        <w:t xml:space="preserve"> main requisites </w:t>
      </w:r>
      <w:r w:rsidR="001F66EB">
        <w:t xml:space="preserve">are necessary </w:t>
      </w:r>
      <w:r>
        <w:t xml:space="preserve">for achieving good mechanical properties when using CNTs as a filler: 1) Good compatibilization between the CNTs and the polymer matrix as to maximize the load transfer and 2) Good dispersion of the CNTs in the host matrix </w:t>
      </w:r>
      <w:r>
        <w:fldChar w:fldCharType="begin">
          <w:fldData xml:space="preserve">PEVuZE5vdGU+PENpdGU+PEF1dGhvcj5NYTwvQXV0aG9yPjxZZWFyPjIwMTA8L1llYXI+PFJlY051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</w:fldData>
        </w:fldChar>
      </w:r>
      <w:r w:rsidR="008D31F3">
        <w:instrText xml:space="preserve"> ADDIN EN.CITE </w:instrText>
      </w:r>
      <w:r w:rsidR="008D31F3">
        <w:fldChar w:fldCharType="begin">
          <w:fldData xml:space="preserve">PEVuZE5vdGU+PENpdGU+PEF1dGhvcj5NYTwvQXV0aG9yPjxZZWFyPjIwMTA8L1llYXI+PFJlY051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</w:fldData>
        </w:fldChar>
      </w:r>
      <w:r w:rsidR="008D31F3">
        <w:instrText xml:space="preserve"> ADDIN EN.CITE.DATA </w:instrText>
      </w:r>
      <w:r w:rsidR="008D31F3">
        <w:fldChar w:fldCharType="end"/>
      </w:r>
      <w:r>
        <w:fldChar w:fldCharType="separate"/>
      </w:r>
      <w:r w:rsidR="00560FBD">
        <w:rPr>
          <w:noProof/>
        </w:rPr>
        <w:t>[</w:t>
      </w:r>
      <w:hyperlink w:anchor="_ENREF_37" w:tooltip="Ma, 2010 #149" w:history="1">
        <w:r w:rsidR="00705113">
          <w:rPr>
            <w:noProof/>
          </w:rPr>
          <w:t>37</w:t>
        </w:r>
      </w:hyperlink>
      <w:r w:rsidR="00560FBD">
        <w:rPr>
          <w:noProof/>
        </w:rPr>
        <w:t>]</w:t>
      </w:r>
      <w:r>
        <w:fldChar w:fldCharType="end"/>
      </w:r>
      <w:r>
        <w:t>.</w:t>
      </w:r>
    </w:p>
    <w:p w14:paraId="1963A293" w14:textId="77777777" w:rsidR="00BD01B9" w:rsidRDefault="00BD01B9" w:rsidP="00A4491E"/>
    <w:p w14:paraId="1E60B33A" w14:textId="77777777" w:rsidR="00B70FD3" w:rsidRDefault="00B70FD3" w:rsidP="00A4491E"/>
    <w:p w14:paraId="7EC87908" w14:textId="77777777" w:rsidR="00A4491E" w:rsidRDefault="00A4491E" w:rsidP="00955DC7">
      <w:pPr>
        <w:pStyle w:val="Heading3"/>
      </w:pPr>
      <w:bookmarkStart w:id="23" w:name="_Toc449699936"/>
      <w:r>
        <w:lastRenderedPageBreak/>
        <w:t>2.1.3.3 Dispersion and properties</w:t>
      </w:r>
      <w:bookmarkEnd w:id="23"/>
    </w:p>
    <w:p w14:paraId="6BD81440" w14:textId="52A31AC6" w:rsidR="00912265" w:rsidRPr="005B3146" w:rsidRDefault="005B3146" w:rsidP="00912265">
      <w:pPr>
        <w:ind w:firstLine="720"/>
        <w:jc w:val="both"/>
      </w:pPr>
      <w:r w:rsidRPr="005B3146">
        <w:t xml:space="preserve">Dispersion is the process of individualization of CNTs from bundles and entanglements within a matrix </w:t>
      </w:r>
      <w:r w:rsidRPr="005B3146">
        <w:fldChar w:fldCharType="begin">
          <w:fldData xml:space="preserve">PEVuZE5vdGU+PENpdGU+PEF1dGhvcj5UeXNvbjwvQXV0aG9yPjxZZWFyPjIwMTE8L1llYXI+PFJl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</w:fldData>
        </w:fldChar>
      </w:r>
      <w:r w:rsidR="008D31F3">
        <w:instrText xml:space="preserve"> ADDIN EN.CITE </w:instrText>
      </w:r>
      <w:r w:rsidR="008D31F3">
        <w:fldChar w:fldCharType="begin">
          <w:fldData xml:space="preserve">PEVuZE5vdGU+PENpdGU+PEF1dGhvcj5UeXNvbjwvQXV0aG9yPjxZZWFyPjIwMTE8L1llYXI+PFJl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</w:fldData>
        </w:fldChar>
      </w:r>
      <w:r w:rsidR="008D31F3">
        <w:instrText xml:space="preserve"> ADDIN EN.CITE.DATA </w:instrText>
      </w:r>
      <w:r w:rsidR="008D31F3">
        <w:fldChar w:fldCharType="end"/>
      </w:r>
      <w:r w:rsidRPr="005B3146">
        <w:fldChar w:fldCharType="separate"/>
      </w:r>
      <w:r w:rsidR="00A271B8">
        <w:rPr>
          <w:noProof/>
        </w:rPr>
        <w:t>[</w:t>
      </w:r>
      <w:hyperlink w:anchor="_ENREF_51" w:tooltip="Tyson, 2011 #154" w:history="1">
        <w:r w:rsidR="00705113">
          <w:rPr>
            <w:noProof/>
          </w:rPr>
          <w:t>51</w:t>
        </w:r>
      </w:hyperlink>
      <w:r w:rsidR="00A271B8">
        <w:rPr>
          <w:noProof/>
        </w:rPr>
        <w:t>]</w:t>
      </w:r>
      <w:r w:rsidRPr="005B3146">
        <w:fldChar w:fldCharType="end"/>
      </w:r>
      <w:r w:rsidRPr="005B3146">
        <w:t xml:space="preserve">. </w:t>
      </w:r>
      <w:r w:rsidR="00912265" w:rsidRPr="001F66EB">
        <w:t xml:space="preserve">In large scale production of </w:t>
      </w:r>
      <w:r w:rsidR="001F66EB">
        <w:t>MW</w:t>
      </w:r>
      <w:r w:rsidR="00912265" w:rsidRPr="001F66EB">
        <w:t xml:space="preserve">CNTs, the formation of bundles and entanglements formed by thousands of individual nanotubes </w:t>
      </w:r>
      <w:r w:rsidR="00616208">
        <w:t xml:space="preserve">during synthesis and purification </w:t>
      </w:r>
      <w:r w:rsidR="00912265" w:rsidRPr="001F66EB">
        <w:t xml:space="preserve">is virtually unavoidable. </w:t>
      </w:r>
      <w:r w:rsidR="00912265" w:rsidRPr="005B3146">
        <w:t xml:space="preserve">These kinds of bundles and agglomerates have a profound effect on properties and </w:t>
      </w:r>
      <w:r w:rsidR="00616208">
        <w:t>will</w:t>
      </w:r>
      <w:r w:rsidR="00616208" w:rsidRPr="005B3146">
        <w:t xml:space="preserve"> </w:t>
      </w:r>
      <w:r w:rsidR="00912265" w:rsidRPr="005B3146">
        <w:t xml:space="preserve">diminish mechanical and electrical properties of composites as compared with theoretical predictions related to individual CNT. </w:t>
      </w:r>
      <w:r w:rsidR="00616208">
        <w:t xml:space="preserve"> Removing</w:t>
      </w:r>
      <w:r w:rsidR="00C66221">
        <w:t xml:space="preserve"> tubes </w:t>
      </w:r>
      <w:r w:rsidR="00616208">
        <w:t>from bundles are</w:t>
      </w:r>
      <w:r w:rsidR="00616208" w:rsidRPr="005B3146">
        <w:t xml:space="preserve"> </w:t>
      </w:r>
      <w:r w:rsidR="00912265" w:rsidRPr="005B3146">
        <w:t xml:space="preserve">beneficial to achieve low percolation thresholds and high mechanical properties. </w:t>
      </w:r>
      <w:r w:rsidR="00616208">
        <w:t xml:space="preserve"> </w:t>
      </w:r>
      <w:r w:rsidR="00912265" w:rsidRPr="005B3146">
        <w:t xml:space="preserve">Therefore, how to </w:t>
      </w:r>
      <w:r w:rsidR="00616208">
        <w:t xml:space="preserve">remove </w:t>
      </w:r>
      <w:r w:rsidR="00912265" w:rsidRPr="005B3146">
        <w:t>CNT</w:t>
      </w:r>
      <w:r w:rsidR="00616208">
        <w:t>s</w:t>
      </w:r>
      <w:r w:rsidR="00912265" w:rsidRPr="005B3146">
        <w:t xml:space="preserve"> </w:t>
      </w:r>
      <w:r w:rsidR="00616208">
        <w:t xml:space="preserve">from bundles </w:t>
      </w:r>
      <w:r w:rsidR="00912265" w:rsidRPr="005B3146">
        <w:t>is the most significant challenge when trying to incorpor</w:t>
      </w:r>
      <w:r w:rsidR="00473737">
        <w:t xml:space="preserve">ate CNTs into a polymer matrix and </w:t>
      </w:r>
      <w:r w:rsidR="00912265" w:rsidRPr="005B3146">
        <w:t xml:space="preserve">can help gain a better insight on the structure-property relationships to improve </w:t>
      </w:r>
      <w:r w:rsidR="00473737">
        <w:t xml:space="preserve">material properties and </w:t>
      </w:r>
      <w:r w:rsidR="00912265" w:rsidRPr="005B3146">
        <w:t xml:space="preserve">processing conditions </w:t>
      </w:r>
      <w:r w:rsidR="00912265" w:rsidRPr="005B3146">
        <w:fldChar w:fldCharType="begin"/>
      </w:r>
      <w:r w:rsidR="008D31F3">
        <w:instrText xml:space="preserve"> ADDIN EN.CITE &lt;EndNote&gt;&lt;Cite&gt;&lt;Author&gt;Bing&lt;/Author&gt;&lt;Year&gt;2013&lt;/Year&gt;&lt;RecNum&gt;148&lt;/RecNum&gt;&lt;DisplayText&gt;[52]&lt;/DisplayText&gt;&lt;record&gt;&lt;rec-number&gt;148&lt;/rec-number&gt;&lt;foreign-keys&gt;&lt;key app="EN" db-id="wtsp5fdsuaasvcefpfqvdd9lvvswvsw9zz5d" timestamp="1435102439"&gt;148&lt;/key&gt;&lt;/foreign-keys&gt;&lt;ref-type name="Thesis"&gt;32&lt;/ref-type&gt;&lt;contributors&gt;&lt;authors&gt;&lt;author&gt;Bing, Du.&lt;/author&gt;&lt;/authors&gt;&lt;/contributors&gt;&lt;titles&gt;&lt;title&gt;Functionalization of Multi-walled Carbon Nanotubes and Localization of Functionalized Multi-walled Carbon Nanotubes in an SAN/PPE Blend&lt;/title&gt;&lt;secondary-title&gt;Department of Chemistry&lt;/secondary-title&gt;&lt;/titles&gt;&lt;volume&gt;PhD in Chemistry&lt;/volume&gt;&lt;dates&gt;&lt;year&gt;2013&lt;/year&gt;&lt;/dates&gt;&lt;publisher&gt;Universität Hamburg&lt;/publisher&gt;&lt;urls&gt;&lt;/urls&gt;&lt;/record&gt;&lt;/Cite&gt;&lt;/EndNote&gt;</w:instrText>
      </w:r>
      <w:r w:rsidR="00912265" w:rsidRPr="005B3146">
        <w:fldChar w:fldCharType="separate"/>
      </w:r>
      <w:r w:rsidR="00A271B8">
        <w:rPr>
          <w:noProof/>
        </w:rPr>
        <w:t>[</w:t>
      </w:r>
      <w:hyperlink w:anchor="_ENREF_52" w:tooltip="Bing, 2013 #148" w:history="1">
        <w:r w:rsidR="00705113">
          <w:rPr>
            <w:noProof/>
          </w:rPr>
          <w:t>52</w:t>
        </w:r>
      </w:hyperlink>
      <w:r w:rsidR="00A271B8">
        <w:rPr>
          <w:noProof/>
        </w:rPr>
        <w:t>]</w:t>
      </w:r>
      <w:r w:rsidR="00912265" w:rsidRPr="005B3146">
        <w:fldChar w:fldCharType="end"/>
      </w:r>
      <w:r w:rsidR="00912265" w:rsidRPr="005B3146">
        <w:t xml:space="preserve"> .</w:t>
      </w:r>
    </w:p>
    <w:p w14:paraId="5B8DCE43" w14:textId="37E4CFC6" w:rsidR="00912265" w:rsidRPr="005B3146" w:rsidRDefault="00EF16B3" w:rsidP="00912265">
      <w:pPr>
        <w:ind w:firstLine="720"/>
        <w:jc w:val="both"/>
      </w:pPr>
      <w:r>
        <w:t>D</w:t>
      </w:r>
      <w:r w:rsidR="00912265" w:rsidRPr="005B3146">
        <w:t>ispersion of CNTs inside a polymer matrix</w:t>
      </w:r>
      <w:r w:rsidR="00C66221">
        <w:t xml:space="preserve"> in melt mixing</w:t>
      </w:r>
      <w:r w:rsidR="00912265" w:rsidRPr="005B3146">
        <w:t xml:space="preserve"> </w:t>
      </w:r>
      <w:r w:rsidR="00C66221">
        <w:t xml:space="preserve">is affected by </w:t>
      </w:r>
      <w:r w:rsidR="00912265" w:rsidRPr="005B3146">
        <w:t>how well the chains of the host polymer infiltrate into the CNT aggregates during melt mixing</w:t>
      </w:r>
      <w:r>
        <w:t>.   Infiltration</w:t>
      </w:r>
      <w:r w:rsidR="00912265" w:rsidRPr="005B3146">
        <w:t xml:space="preserve"> </w:t>
      </w:r>
      <w:r>
        <w:t>enables</w:t>
      </w:r>
      <w:r w:rsidR="00912265" w:rsidRPr="005B3146">
        <w:t xml:space="preserve"> cracking and erosion of aggregates and </w:t>
      </w:r>
      <w:r w:rsidR="007C4A0A">
        <w:t>pulls</w:t>
      </w:r>
      <w:r w:rsidR="00912265" w:rsidRPr="005B3146">
        <w:t xml:space="preserve"> CNTs apart </w:t>
      </w:r>
      <w:r w:rsidR="00912265" w:rsidRPr="005B3146">
        <w:fldChar w:fldCharType="begin">
          <w:fldData xml:space="preserve">PEVuZE5vdGU+PENpdGU+PEF1dGhvcj5kZSBMdW5hPC9BdXRob3I+PFllYXI+MjAxMzwvWWVhcj48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</w:fldData>
        </w:fldChar>
      </w:r>
      <w:r w:rsidR="008D31F3">
        <w:instrText xml:space="preserve"> ADDIN EN.CITE </w:instrText>
      </w:r>
      <w:r w:rsidR="008D31F3">
        <w:fldChar w:fldCharType="begin">
          <w:fldData xml:space="preserve">PEVuZE5vdGU+PENpdGU+PEF1dGhvcj5kZSBMdW5hPC9BdXRob3I+PFllYXI+MjAxMzwvWWVhcj48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</w:fldData>
        </w:fldChar>
      </w:r>
      <w:r w:rsidR="008D31F3">
        <w:instrText xml:space="preserve"> ADDIN EN.CITE.DATA </w:instrText>
      </w:r>
      <w:r w:rsidR="008D31F3">
        <w:fldChar w:fldCharType="end"/>
      </w:r>
      <w:r w:rsidR="00912265" w:rsidRPr="005B3146">
        <w:fldChar w:fldCharType="separate"/>
      </w:r>
      <w:r w:rsidR="00A271B8">
        <w:rPr>
          <w:noProof/>
        </w:rPr>
        <w:t>[</w:t>
      </w:r>
      <w:hyperlink w:anchor="_ENREF_53" w:tooltip="de Luna, 2013 #44" w:history="1">
        <w:r w:rsidR="00705113">
          <w:rPr>
            <w:noProof/>
          </w:rPr>
          <w:t>53</w:t>
        </w:r>
      </w:hyperlink>
      <w:r w:rsidR="00A271B8">
        <w:rPr>
          <w:noProof/>
        </w:rPr>
        <w:t>]</w:t>
      </w:r>
      <w:r w:rsidR="00912265" w:rsidRPr="005B3146">
        <w:fldChar w:fldCharType="end"/>
      </w:r>
      <w:r w:rsidR="00912265" w:rsidRPr="005B3146">
        <w:t xml:space="preserve">. </w:t>
      </w:r>
      <w:r w:rsidR="00C66221">
        <w:t>In terms of electrical properties, t</w:t>
      </w:r>
      <w:r w:rsidR="00912265" w:rsidRPr="005B3146">
        <w:t>he overall goal of a good dispersion is to connect CNTs so that they form a network</w:t>
      </w:r>
      <w:r w:rsidR="00C66221">
        <w:t xml:space="preserve"> which is usually done by </w:t>
      </w:r>
      <w:r w:rsidR="00473737">
        <w:t>separating</w:t>
      </w:r>
      <w:r w:rsidR="00C66221">
        <w:t xml:space="preserve"> </w:t>
      </w:r>
      <w:r w:rsidR="00473737">
        <w:t xml:space="preserve">individual </w:t>
      </w:r>
      <w:r w:rsidR="00C66221">
        <w:t xml:space="preserve">tubes </w:t>
      </w:r>
      <w:r w:rsidR="00473737">
        <w:t xml:space="preserve">from each other </w:t>
      </w:r>
      <w:r w:rsidR="006A4EE4">
        <w:t xml:space="preserve">and allowing some </w:t>
      </w:r>
      <w:r w:rsidR="001B325B">
        <w:t xml:space="preserve">reagglomeration </w:t>
      </w:r>
      <w:r w:rsidR="006A4EE4">
        <w:t xml:space="preserve">to occur. </w:t>
      </w:r>
      <w:r w:rsidR="00912265" w:rsidRPr="005B3146">
        <w:t xml:space="preserve"> Dispersion of CNTs is so important that it has been shown that polymer nanocomposites prepared with CNTs with similar aspect ratios and characteristics can have very different percolation thresholds only on the basis of the dispersion states of the CNTs in the polymer matrix </w:t>
      </w:r>
      <w:r w:rsidR="00912265" w:rsidRPr="005B3146">
        <w:fldChar w:fldCharType="begin">
          <w:fldData xml:space="preserve">PEVuZE5vdGU+PENpdGU+PEF1dGhvcj5QZWdlbDwvQXV0aG9yPjxZZWFyPjIwMDg8L1llYXI+PFJl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</w:fldData>
        </w:fldChar>
      </w:r>
      <w:r w:rsidR="00C50991">
        <w:instrText xml:space="preserve"> ADDIN EN.CITE </w:instrText>
      </w:r>
      <w:r w:rsidR="00C50991">
        <w:fldChar w:fldCharType="begin">
          <w:fldData xml:space="preserve">PEVuZE5vdGU+PENpdGU+PEF1dGhvcj5QZWdlbDwvQXV0aG9yPjxZZWFyPjIwMDg8L1llYXI+PFJl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</w:fldData>
        </w:fldChar>
      </w:r>
      <w:r w:rsidR="00C50991">
        <w:instrText xml:space="preserve"> ADDIN EN.CITE.DATA </w:instrText>
      </w:r>
      <w:r w:rsidR="00C50991">
        <w:fldChar w:fldCharType="end"/>
      </w:r>
      <w:r w:rsidR="00912265" w:rsidRPr="005B3146">
        <w:fldChar w:fldCharType="separate"/>
      </w:r>
      <w:r w:rsidR="00A271B8">
        <w:rPr>
          <w:noProof/>
        </w:rPr>
        <w:t>[</w:t>
      </w:r>
      <w:hyperlink w:anchor="_ENREF_46" w:tooltip="Pegel, 2008 #37" w:history="1">
        <w:r w:rsidR="00705113">
          <w:rPr>
            <w:noProof/>
          </w:rPr>
          <w:t>46</w:t>
        </w:r>
      </w:hyperlink>
      <w:r w:rsidR="00A271B8">
        <w:rPr>
          <w:noProof/>
        </w:rPr>
        <w:t xml:space="preserve">, </w:t>
      </w:r>
      <w:hyperlink w:anchor="_ENREF_54" w:tooltip="Song, 2005 #160" w:history="1">
        <w:r w:rsidR="00705113">
          <w:rPr>
            <w:noProof/>
          </w:rPr>
          <w:t>54</w:t>
        </w:r>
      </w:hyperlink>
      <w:r w:rsidR="00A271B8">
        <w:rPr>
          <w:noProof/>
        </w:rPr>
        <w:t>]</w:t>
      </w:r>
      <w:r w:rsidR="00912265" w:rsidRPr="005B3146">
        <w:fldChar w:fldCharType="end"/>
      </w:r>
      <w:r w:rsidR="00912265" w:rsidRPr="005B3146">
        <w:t>.</w:t>
      </w:r>
    </w:p>
    <w:p w14:paraId="22609211" w14:textId="28A164A0" w:rsidR="00912265" w:rsidRPr="001F66EB" w:rsidRDefault="00EF16B3" w:rsidP="00912265">
      <w:pPr>
        <w:ind w:firstLine="720"/>
        <w:jc w:val="both"/>
      </w:pPr>
      <w:r>
        <w:t>Several</w:t>
      </w:r>
      <w:r w:rsidR="00912265" w:rsidRPr="005B3146">
        <w:t xml:space="preserve"> direct or indirect </w:t>
      </w:r>
      <w:r>
        <w:t xml:space="preserve">methods are used </w:t>
      </w:r>
      <w:r w:rsidR="00912265" w:rsidRPr="005B3146">
        <w:t>to evaluate CNT</w:t>
      </w:r>
      <w:r>
        <w:t xml:space="preserve"> dispersion</w:t>
      </w:r>
      <w:r w:rsidR="00912265" w:rsidRPr="005B3146">
        <w:t xml:space="preserve"> in a polymer matrix. Among the direct methods, microscopic techniques such as scanning electron microscopy (SEM), optical microscopy (OM), atomic force microscopy (AFM) </w:t>
      </w:r>
      <w:r w:rsidR="00912265" w:rsidRPr="005B3146">
        <w:lastRenderedPageBreak/>
        <w:t xml:space="preserve">etc. are the most important ones </w:t>
      </w:r>
      <w:r w:rsidR="00912265" w:rsidRPr="005B3146">
        <w:fldChar w:fldCharType="begin">
          <w:fldData xml:space="preserve">PEVuZE5vdGU+PENpdGU+PEF1dGhvcj5Cb3NlPC9BdXRob3I+PFllYXI+MjAxMDwvWWVhcj48UmVj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</w:fldData>
        </w:fldChar>
      </w:r>
      <w:r w:rsidR="008D31F3">
        <w:instrText xml:space="preserve"> ADDIN EN.CITE </w:instrText>
      </w:r>
      <w:r w:rsidR="008D31F3">
        <w:fldChar w:fldCharType="begin">
          <w:fldData xml:space="preserve">PEVuZE5vdGU+PENpdGU+PEF1dGhvcj5Cb3NlPC9BdXRob3I+PFllYXI+MjAxMDwvWWVhcj48UmVj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</w:fldData>
        </w:fldChar>
      </w:r>
      <w:r w:rsidR="008D31F3">
        <w:instrText xml:space="preserve"> ADDIN EN.CITE.DATA </w:instrText>
      </w:r>
      <w:r w:rsidR="008D31F3">
        <w:fldChar w:fldCharType="end"/>
      </w:r>
      <w:r w:rsidR="00912265" w:rsidRPr="005B3146">
        <w:fldChar w:fldCharType="separate"/>
      </w:r>
      <w:r w:rsidR="00A271B8">
        <w:rPr>
          <w:noProof/>
        </w:rPr>
        <w:t>[</w:t>
      </w:r>
      <w:hyperlink w:anchor="_ENREF_12" w:tooltip="Bose, 2010 #7" w:history="1">
        <w:r w:rsidR="00705113">
          <w:rPr>
            <w:noProof/>
          </w:rPr>
          <w:t>12</w:t>
        </w:r>
      </w:hyperlink>
      <w:r w:rsidR="00A271B8">
        <w:rPr>
          <w:noProof/>
        </w:rPr>
        <w:t xml:space="preserve">, </w:t>
      </w:r>
      <w:hyperlink w:anchor="_ENREF_51" w:tooltip="Tyson, 2011 #154" w:history="1">
        <w:r w:rsidR="00705113">
          <w:rPr>
            <w:noProof/>
          </w:rPr>
          <w:t>51</w:t>
        </w:r>
      </w:hyperlink>
      <w:r w:rsidR="00A271B8">
        <w:rPr>
          <w:noProof/>
        </w:rPr>
        <w:t xml:space="preserve">, </w:t>
      </w:r>
      <w:hyperlink w:anchor="_ENREF_55" w:tooltip="Fu, 2013 #155" w:history="1">
        <w:r w:rsidR="00705113">
          <w:rPr>
            <w:noProof/>
          </w:rPr>
          <w:t>55</w:t>
        </w:r>
      </w:hyperlink>
      <w:r w:rsidR="00A271B8">
        <w:rPr>
          <w:noProof/>
        </w:rPr>
        <w:t>]</w:t>
      </w:r>
      <w:r w:rsidR="00912265" w:rsidRPr="005B3146">
        <w:fldChar w:fldCharType="end"/>
      </w:r>
      <w:r w:rsidR="00912265" w:rsidRPr="005B3146">
        <w:t xml:space="preserve">. The indirect methods, on the other hand, usually include the measurement of the electrical conductivity </w:t>
      </w:r>
      <w:r w:rsidR="00912265" w:rsidRPr="005B3146">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 </w:instrText>
      </w:r>
      <w:r w:rsidR="008D31F3">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EN.CITE.DATA </w:instrText>
      </w:r>
      <w:r w:rsidR="008D31F3">
        <w:fldChar w:fldCharType="end"/>
      </w:r>
      <w:r w:rsidR="00912265" w:rsidRPr="005B3146">
        <w:fldChar w:fldCharType="separate"/>
      </w:r>
      <w:r w:rsidR="001C739C" w:rsidRPr="005B3146">
        <w:rPr>
          <w:noProof/>
        </w:rPr>
        <w:t>[</w:t>
      </w:r>
      <w:hyperlink w:anchor="_ENREF_12" w:tooltip="Bose, 2010 #7" w:history="1">
        <w:r w:rsidR="00705113" w:rsidRPr="005B3146">
          <w:rPr>
            <w:noProof/>
          </w:rPr>
          <w:t>12</w:t>
        </w:r>
      </w:hyperlink>
      <w:r w:rsidR="001C739C" w:rsidRPr="005B3146">
        <w:rPr>
          <w:noProof/>
        </w:rPr>
        <w:t>]</w:t>
      </w:r>
      <w:r w:rsidR="00912265" w:rsidRPr="005B3146">
        <w:fldChar w:fldCharType="end"/>
      </w:r>
      <w:r w:rsidR="00912265" w:rsidRPr="005B3146">
        <w:t xml:space="preserve"> of the composite which provides insight into the percolated network structure of CNTs, due to the fact that in order for the composite to be conductive it must create a network to conduct the electrons. These indirect methods have the advantage of also providing information about the charge transfer mechanism (tunneling/physical touching) </w:t>
      </w:r>
      <w:r w:rsidR="00912265" w:rsidRPr="005B3146">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 </w:instrText>
      </w:r>
      <w:r w:rsidR="008D31F3">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8D31F3">
        <w:instrText xml:space="preserve"> ADDIN EN.CITE.DATA </w:instrText>
      </w:r>
      <w:r w:rsidR="008D31F3">
        <w:fldChar w:fldCharType="end"/>
      </w:r>
      <w:r w:rsidR="00912265" w:rsidRPr="005B3146">
        <w:fldChar w:fldCharType="separate"/>
      </w:r>
      <w:r w:rsidR="001C739C" w:rsidRPr="005B3146">
        <w:rPr>
          <w:noProof/>
        </w:rPr>
        <w:t>[</w:t>
      </w:r>
      <w:hyperlink w:anchor="_ENREF_12" w:tooltip="Bose, 2010 #7" w:history="1">
        <w:r w:rsidR="00705113" w:rsidRPr="005B3146">
          <w:rPr>
            <w:noProof/>
          </w:rPr>
          <w:t>12</w:t>
        </w:r>
      </w:hyperlink>
      <w:r w:rsidR="001C739C" w:rsidRPr="005B3146">
        <w:rPr>
          <w:noProof/>
        </w:rPr>
        <w:t>]</w:t>
      </w:r>
      <w:r w:rsidR="00912265" w:rsidRPr="005B3146">
        <w:fldChar w:fldCharType="end"/>
      </w:r>
      <w:r w:rsidR="00912265" w:rsidRPr="005B3146">
        <w:t xml:space="preserve"> and act as a measurement for the content and dispersion state of CNTs </w:t>
      </w:r>
      <w:r w:rsidR="00912265" w:rsidRPr="005B3146">
        <w:fldChar w:fldCharType="begin">
          <w:fldData xml:space="preserve">PEVuZE5vdGU+PENpdGU+PEF1dGhvcj5Eb25nPC9BdXRob3I+PFllYXI+MjAxMzwvWWVhcj48UmVj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</w:fldData>
        </w:fldChar>
      </w:r>
      <w:r w:rsidR="008D31F3">
        <w:instrText xml:space="preserve"> ADDIN EN.CITE </w:instrText>
      </w:r>
      <w:r w:rsidR="008D31F3">
        <w:fldChar w:fldCharType="begin">
          <w:fldData xml:space="preserve">PEVuZE5vdGU+PENpdGU+PEF1dGhvcj5Eb25nPC9BdXRob3I+PFllYXI+MjAxMzwvWWVhcj48UmVj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</w:fldData>
        </w:fldChar>
      </w:r>
      <w:r w:rsidR="008D31F3">
        <w:instrText xml:space="preserve"> ADDIN EN.CITE.DATA </w:instrText>
      </w:r>
      <w:r w:rsidR="008D31F3">
        <w:fldChar w:fldCharType="end"/>
      </w:r>
      <w:r w:rsidR="00912265" w:rsidRPr="005B3146">
        <w:fldChar w:fldCharType="separate"/>
      </w:r>
      <w:r w:rsidR="00A271B8">
        <w:rPr>
          <w:noProof/>
        </w:rPr>
        <w:t>[</w:t>
      </w:r>
      <w:hyperlink w:anchor="_ENREF_56" w:tooltip="Dong, 2013 #5" w:history="1">
        <w:r w:rsidR="00705113">
          <w:rPr>
            <w:noProof/>
          </w:rPr>
          <w:t>56</w:t>
        </w:r>
      </w:hyperlink>
      <w:r w:rsidR="00A271B8">
        <w:rPr>
          <w:noProof/>
        </w:rPr>
        <w:t>]</w:t>
      </w:r>
      <w:r w:rsidR="00912265" w:rsidRPr="005B3146">
        <w:fldChar w:fldCharType="end"/>
      </w:r>
      <w:r w:rsidR="00912265" w:rsidRPr="005B3146">
        <w:t xml:space="preserve">. </w:t>
      </w:r>
    </w:p>
    <w:p w14:paraId="6DD06B11" w14:textId="77777777" w:rsidR="00BD6C6E" w:rsidRPr="001F66EB" w:rsidRDefault="00BD6C6E" w:rsidP="00BD6C6E"/>
    <w:p w14:paraId="6FA863A8" w14:textId="7E0A42A3" w:rsidR="00E56288" w:rsidRDefault="00BD6C6E" w:rsidP="00DF3426">
      <w:pPr>
        <w:pStyle w:val="Heading1"/>
      </w:pPr>
      <w:bookmarkStart w:id="24" w:name="_Toc449699937"/>
      <w:r>
        <w:t xml:space="preserve">2.2 Carbon nanotube </w:t>
      </w:r>
      <w:r w:rsidR="00FA323A">
        <w:t>pre-treatment</w:t>
      </w:r>
      <w:r>
        <w:t xml:space="preserve"> methods</w:t>
      </w:r>
      <w:bookmarkEnd w:id="24"/>
    </w:p>
    <w:p w14:paraId="2A04273B" w14:textId="7D871D74" w:rsidR="00912265" w:rsidRDefault="005F5732" w:rsidP="00912265">
      <w:pPr>
        <w:tabs>
          <w:tab w:val="left" w:pos="360"/>
        </w:tabs>
        <w:jc w:val="both"/>
      </w:pPr>
      <w:r>
        <w:tab/>
      </w:r>
      <w:r w:rsidR="006A4EE4">
        <w:t>All commercial forms of carbon nanotubes are synthesized with a catalyst support (usually silica) an</w:t>
      </w:r>
      <w:r w:rsidR="001948CA">
        <w:t xml:space="preserve">d a catalyst. </w:t>
      </w:r>
      <w:r w:rsidR="00912265">
        <w:t>In the purification ste</w:t>
      </w:r>
      <w:r w:rsidR="006A4EE4">
        <w:t>p</w:t>
      </w:r>
      <w:r w:rsidR="001948CA">
        <w:t>, carbon nanotubes are washed in acidic solutions</w:t>
      </w:r>
      <w:r w:rsidR="006A4EE4">
        <w:t xml:space="preserve"> to remove </w:t>
      </w:r>
      <w:r w:rsidR="001948CA">
        <w:t xml:space="preserve">the </w:t>
      </w:r>
      <w:r w:rsidR="006A4EE4">
        <w:t>catalyst and its suppor</w:t>
      </w:r>
      <w:r w:rsidR="001948CA">
        <w:t xml:space="preserve">t; </w:t>
      </w:r>
      <w:r w:rsidR="006A4EE4">
        <w:t>further washing with water removes the acid along with the byproducts.</w:t>
      </w:r>
      <w:r w:rsidR="00912265">
        <w:t xml:space="preserve"> For easier handling and storage and also for preparing polymer nanocomposites in large scale, it is more convenient to have the CNTs in a dry state and hence usually drying methods are carried out to yield the CNTs in a powder form.</w:t>
      </w:r>
      <w:r w:rsidR="001948CA">
        <w:t xml:space="preserve"> T</w:t>
      </w:r>
      <w:r w:rsidR="00912265">
        <w:t xml:space="preserve">hermal treatment is </w:t>
      </w:r>
      <w:r w:rsidR="001948CA">
        <w:t>also useful</w:t>
      </w:r>
      <w:r w:rsidR="00912265">
        <w:t xml:space="preserve"> for improving the CNT surface as well as removing</w:t>
      </w:r>
      <w:r w:rsidR="001B325B">
        <w:t xml:space="preserve"> non-nanotube </w:t>
      </w:r>
      <w:r w:rsidR="00912265">
        <w:t xml:space="preserve">carbonaceous materials </w:t>
      </w:r>
      <w:r w:rsidR="00912265">
        <w:fldChar w:fldCharType="begin"/>
      </w:r>
      <w:r w:rsidR="00C50991">
        <w:instrText xml:space="preserve"> ADDIN EN.CITE &lt;EndNote&gt;&lt;Cite&gt;&lt;Author&gt;Park&lt;/Author&gt;&lt;Year&gt;2005&lt;/Year&gt;&lt;RecNum&gt;161&lt;/RecNum&gt;&lt;DisplayText&gt;[57]&lt;/DisplayText&gt;&lt;record&gt;&lt;rec-number&gt;161&lt;/rec-number&gt;&lt;foreign-keys&gt;&lt;key app="EN" db-id="wtsp5fdsuaasvcefpfqvdd9lvvswvsw9zz5d" timestamp="1439308580"&gt;161&lt;/key&gt;&lt;/foreign-keys&gt;&lt;ref-type name="Journal Article"&gt;17&lt;/ref-type&gt;&lt;contributors&gt;&lt;authors&gt;&lt;author&gt;Park, W. K.&lt;/author&gt;&lt;author&gt;Kim, J. H.&lt;/author&gt;&lt;author&gt;Lee, S. S.&lt;/author&gt;&lt;author&gt;Kim, J.&lt;/author&gt;&lt;author&gt;Lee, G. W.&lt;/author&gt;&lt;author&gt;Park, M.&lt;/author&gt;&lt;/authors&gt;&lt;/contributors&gt;&lt;auth-address&gt;Park, M&amp;#xD;Yonsei Univ, Dept Chem Engn, Seoul 120749, South Korea&amp;#xD;Yonsei Univ, Dept Chem Engn, Seoul 120749, South Korea&amp;#xD;Yonsei Univ, Dept Chem Engn, Seoul 120749, South Korea&amp;#xD;Korea Inst Sci &amp;amp; Technol, Polymer Hybrids Res Ctr, Seoul 136791, South Korea&lt;/auth-address&gt;&lt;titles&gt;&lt;title&gt;Effect of carbon nanotube pre-treatment on dispersion and electrical properties of melt mixed multi-walled carbon nanotubes/poly(methyl methacrylate) composites&lt;/title&gt;&lt;secondary-title&gt;Macromolecular Research&lt;/secondary-title&gt;&lt;alt-title&gt;Macromol Res&lt;/alt-title&gt;&lt;/titles&gt;&lt;periodical&gt;&lt;full-title&gt;Macromolecular Research&lt;/full-title&gt;&lt;abbr-1&gt;Macromol Res&lt;/abbr-1&gt;&lt;/periodical&gt;&lt;alt-periodical&gt;&lt;full-title&gt;Macromolecular Research&lt;/full-title&gt;&lt;abbr-1&gt;Macromol Res&lt;/abbr-1&gt;&lt;/alt-periodical&gt;&lt;pages&gt;206-211&lt;/pages&gt;&lt;volume&gt;13&lt;/volume&gt;&lt;number&gt;3&lt;/number&gt;&lt;keywords&gt;&lt;keyword&gt;carbon nanotubes&lt;/keyword&gt;&lt;keyword&gt;cnt/polymer composites&lt;/keyword&gt;&lt;keyword&gt;electrical conductivity&lt;/keyword&gt;&lt;keyword&gt;acid treatment&lt;/keyword&gt;&lt;keyword&gt;thermal treatment&lt;/keyword&gt;&lt;keyword&gt;melt mixing&lt;/keyword&gt;&lt;keyword&gt;spectroscopy&lt;/keyword&gt;&lt;keyword&gt;behavior&lt;/keyword&gt;&lt;keyword&gt;science&lt;/keyword&gt;&lt;/keywords&gt;&lt;dates&gt;&lt;year&gt;2005&lt;/year&gt;&lt;pub-dates&gt;&lt;date&gt;Jun&lt;/date&gt;&lt;/pub-dates&gt;&lt;/dates&gt;&lt;isbn&gt;1598-5032&lt;/isbn&gt;&lt;accession-num&gt;WOS:000230276200006&lt;/accession-num&gt;&lt;urls&gt;&lt;related-urls&gt;&lt;url&gt;&amp;lt;Go to ISI&amp;gt;://WOS:000230276200006&lt;/url&gt;&lt;/related-urls&gt;&lt;/urls&gt;&lt;language&gt;English&lt;/language&gt;&lt;/record&gt;&lt;/Cite&gt;&lt;/EndNote&gt;</w:instrText>
      </w:r>
      <w:r w:rsidR="00912265">
        <w:fldChar w:fldCharType="separate"/>
      </w:r>
      <w:r w:rsidR="00A271B8">
        <w:rPr>
          <w:noProof/>
        </w:rPr>
        <w:t>[</w:t>
      </w:r>
      <w:hyperlink w:anchor="_ENREF_57" w:tooltip="Park, 2005 #161" w:history="1">
        <w:r w:rsidR="00705113">
          <w:rPr>
            <w:noProof/>
          </w:rPr>
          <w:t>57</w:t>
        </w:r>
      </w:hyperlink>
      <w:r w:rsidR="00A271B8">
        <w:rPr>
          <w:noProof/>
        </w:rPr>
        <w:t>]</w:t>
      </w:r>
      <w:r w:rsidR="00912265">
        <w:fldChar w:fldCharType="end"/>
      </w:r>
      <w:r w:rsidR="00912265">
        <w:t xml:space="preserve"> and thus a combination of acid treatments together with thermal treatments is usually encountered in industry.</w:t>
      </w:r>
      <w:r w:rsidR="00044FF9">
        <w:t xml:space="preserve"> The requirement of an acid wash means that the nanotubes must be dried in order to make a powder. Dispersion of CNTs have been reported to improve when an acid wash is followed by t</w:t>
      </w:r>
      <w:r w:rsidR="006151C1">
        <w:t>he c</w:t>
      </w:r>
      <w:r w:rsidR="00044FF9">
        <w:t>onventional oven drying (OD) or</w:t>
      </w:r>
      <w:r w:rsidR="006151C1">
        <w:t xml:space="preserve"> the less common freeze drying (FD) </w:t>
      </w:r>
      <w:r w:rsidR="006151C1">
        <w:fldChar w:fldCharType="begin">
          <w:fldData xml:space="preserve">PEVuZE5vdGU+PENpdGU+PEF1dGhvcj5Cb3NlPC9BdXRob3I+PFllYXI+MjAxMDwvWWVhcj48UmVj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</w:fldData>
        </w:fldChar>
      </w:r>
      <w:r w:rsidR="00C50991">
        <w:instrText xml:space="preserve"> ADDIN EN.CITE </w:instrText>
      </w:r>
      <w:r w:rsidR="00C50991">
        <w:fldChar w:fldCharType="begin">
          <w:fldData xml:space="preserve">PEVuZE5vdGU+PENpdGU+PEF1dGhvcj5Cb3NlPC9BdXRob3I+PFllYXI+MjAxMDwvWWVhcj48UmVj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</w:fldData>
        </w:fldChar>
      </w:r>
      <w:r w:rsidR="00C50991">
        <w:instrText xml:space="preserve"> ADDIN EN.CITE.DATA </w:instrText>
      </w:r>
      <w:r w:rsidR="00C50991">
        <w:fldChar w:fldCharType="end"/>
      </w:r>
      <w:r w:rsidR="006151C1">
        <w:fldChar w:fldCharType="separate"/>
      </w:r>
      <w:r w:rsidR="00A271B8">
        <w:rPr>
          <w:noProof/>
        </w:rPr>
        <w:t>[</w:t>
      </w:r>
      <w:hyperlink w:anchor="_ENREF_12" w:tooltip="Bose, 2010 #7" w:history="1">
        <w:r w:rsidR="00705113">
          <w:rPr>
            <w:noProof/>
          </w:rPr>
          <w:t>12</w:t>
        </w:r>
      </w:hyperlink>
      <w:r w:rsidR="00A271B8">
        <w:rPr>
          <w:noProof/>
        </w:rPr>
        <w:t xml:space="preserve">, </w:t>
      </w:r>
      <w:hyperlink w:anchor="_ENREF_15" w:tooltip="Fang, 2015 #169" w:history="1">
        <w:r w:rsidR="00705113">
          <w:rPr>
            <w:noProof/>
          </w:rPr>
          <w:t>15</w:t>
        </w:r>
      </w:hyperlink>
      <w:r w:rsidR="00A271B8">
        <w:rPr>
          <w:noProof/>
        </w:rPr>
        <w:t xml:space="preserve">, </w:t>
      </w:r>
      <w:hyperlink w:anchor="_ENREF_19" w:tooltip="Sung, 2006 #32" w:history="1">
        <w:r w:rsidR="00705113">
          <w:rPr>
            <w:noProof/>
          </w:rPr>
          <w:t>19</w:t>
        </w:r>
      </w:hyperlink>
      <w:r w:rsidR="00A271B8">
        <w:rPr>
          <w:noProof/>
        </w:rPr>
        <w:t xml:space="preserve">, </w:t>
      </w:r>
      <w:hyperlink w:anchor="_ENREF_56" w:tooltip="Dong, 2013 #5" w:history="1">
        <w:r w:rsidR="00705113">
          <w:rPr>
            <w:noProof/>
          </w:rPr>
          <w:t>56-61</w:t>
        </w:r>
      </w:hyperlink>
      <w:r w:rsidR="00A271B8">
        <w:rPr>
          <w:noProof/>
        </w:rPr>
        <w:t>]</w:t>
      </w:r>
      <w:r w:rsidR="006151C1">
        <w:fldChar w:fldCharType="end"/>
      </w:r>
      <w:r w:rsidR="008449B9">
        <w:t xml:space="preserve"> when compared with nanotubes</w:t>
      </w:r>
      <w:r w:rsidR="00044FF9">
        <w:t xml:space="preserve"> powders with no </w:t>
      </w:r>
      <w:r w:rsidR="001D42F3">
        <w:t xml:space="preserve">previous </w:t>
      </w:r>
      <w:r w:rsidR="00044FF9">
        <w:t>acid treatment</w:t>
      </w:r>
      <w:r w:rsidR="006151C1">
        <w:t xml:space="preserve">. </w:t>
      </w:r>
      <w:r w:rsidR="006A4EE4">
        <w:t xml:space="preserve"> Oven drying </w:t>
      </w:r>
      <w:r w:rsidR="00912265">
        <w:t>yield</w:t>
      </w:r>
      <w:r w:rsidR="006A4EE4">
        <w:t>s</w:t>
      </w:r>
      <w:r w:rsidR="00912265">
        <w:t xml:space="preserve"> a more compact powder due to capillary forces that pack </w:t>
      </w:r>
      <w:r w:rsidR="00912265">
        <w:lastRenderedPageBreak/>
        <w:t xml:space="preserve">and stick the nanotubes and make CNTs more prone to form aggregates than in freeze drying </w:t>
      </w:r>
      <w:r w:rsidR="00912265">
        <w:fldChar w:fldCharType="begin">
          <w:fldData xml:space="preserve">PEVuZE5vdGU+PENpdGU+PEF1dGhvcj5NYXVnZXk8L0F1dGhvcj48WWVhcj4yMDA3PC9ZZWFyPjxS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</w:fldData>
        </w:fldChar>
      </w:r>
      <w:r w:rsidR="00C50991">
        <w:instrText xml:space="preserve"> ADDIN EN.CITE </w:instrText>
      </w:r>
      <w:r w:rsidR="00C50991">
        <w:fldChar w:fldCharType="begin">
          <w:fldData xml:space="preserve">PEVuZE5vdGU+PENpdGU+PEF1dGhvcj5NYXVnZXk8L0F1dGhvcj48WWVhcj4yMDA3PC9ZZWFyPjxS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</w:fldData>
        </w:fldChar>
      </w:r>
      <w:r w:rsidR="00C50991">
        <w:instrText xml:space="preserve"> ADDIN EN.CITE.DATA </w:instrText>
      </w:r>
      <w:r w:rsidR="00C50991">
        <w:fldChar w:fldCharType="end"/>
      </w:r>
      <w:r w:rsidR="00912265">
        <w:fldChar w:fldCharType="separate"/>
      </w:r>
      <w:r w:rsidR="00A271B8">
        <w:rPr>
          <w:noProof/>
        </w:rPr>
        <w:t>[</w:t>
      </w:r>
      <w:hyperlink w:anchor="_ENREF_60" w:tooltip="Maugey, 2007 #3" w:history="1">
        <w:r w:rsidR="00705113">
          <w:rPr>
            <w:noProof/>
          </w:rPr>
          <w:t>60</w:t>
        </w:r>
      </w:hyperlink>
      <w:r w:rsidR="00A271B8">
        <w:rPr>
          <w:noProof/>
        </w:rPr>
        <w:t>]</w:t>
      </w:r>
      <w:r w:rsidR="00912265">
        <w:fldChar w:fldCharType="end"/>
      </w:r>
      <w:r w:rsidR="00912265">
        <w:t xml:space="preserve">. In freeze drying (FD), </w:t>
      </w:r>
      <w:r w:rsidR="006A4EE4">
        <w:t xml:space="preserve">the </w:t>
      </w:r>
      <w:r w:rsidR="003C6441">
        <w:t xml:space="preserve">dispersed </w:t>
      </w:r>
      <w:r w:rsidR="006A4EE4">
        <w:t>CNT in water</w:t>
      </w:r>
      <w:r w:rsidR="00912265">
        <w:t xml:space="preserve"> </w:t>
      </w:r>
      <w:r w:rsidR="006A4EE4">
        <w:t>solution is</w:t>
      </w:r>
      <w:r w:rsidR="00912265">
        <w:t xml:space="preserve"> quickly frozen (temperatures of around -20°C are usually used </w:t>
      </w:r>
      <w:r w:rsidR="00912265">
        <w:fldChar w:fldCharType="begin">
          <w:fldData xml:space="preserve">PEVuZE5vdGU+PENpdGU+PEF1dGhvcj5Eb25nPC9BdXRob3I+PFllYXI+MjAxMzwvWWVhcj48UmVj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</w:fldData>
        </w:fldChar>
      </w:r>
      <w:r w:rsidR="008D31F3">
        <w:instrText xml:space="preserve"> ADDIN EN.CITE </w:instrText>
      </w:r>
      <w:r w:rsidR="008D31F3">
        <w:fldChar w:fldCharType="begin">
          <w:fldData xml:space="preserve">PEVuZE5vdGU+PENpdGU+PEF1dGhvcj5Eb25nPC9BdXRob3I+PFllYXI+MjAxMzwvWWVhcj48UmVj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</w:fldData>
        </w:fldChar>
      </w:r>
      <w:r w:rsidR="008D31F3">
        <w:instrText xml:space="preserve"> ADDIN EN.CITE.DATA </w:instrText>
      </w:r>
      <w:r w:rsidR="008D31F3">
        <w:fldChar w:fldCharType="end"/>
      </w:r>
      <w:r w:rsidR="00912265">
        <w:fldChar w:fldCharType="separate"/>
      </w:r>
      <w:r w:rsidR="00A271B8">
        <w:rPr>
          <w:noProof/>
        </w:rPr>
        <w:t>[</w:t>
      </w:r>
      <w:hyperlink w:anchor="_ENREF_56" w:tooltip="Dong, 2013 #5" w:history="1">
        <w:r w:rsidR="00705113">
          <w:rPr>
            <w:noProof/>
          </w:rPr>
          <w:t>56</w:t>
        </w:r>
      </w:hyperlink>
      <w:r w:rsidR="00A271B8">
        <w:rPr>
          <w:noProof/>
        </w:rPr>
        <w:t xml:space="preserve">, </w:t>
      </w:r>
      <w:hyperlink w:anchor="_ENREF_59" w:tooltip="Dong, 2014 #4" w:history="1">
        <w:r w:rsidR="00705113">
          <w:rPr>
            <w:noProof/>
          </w:rPr>
          <w:t>59</w:t>
        </w:r>
      </w:hyperlink>
      <w:r w:rsidR="00A271B8">
        <w:rPr>
          <w:noProof/>
        </w:rPr>
        <w:t>]</w:t>
      </w:r>
      <w:r w:rsidR="00912265">
        <w:fldChar w:fldCharType="end"/>
      </w:r>
      <w:r w:rsidR="00912265">
        <w:t xml:space="preserve">) to avoid any flocking and then </w:t>
      </w:r>
      <w:r w:rsidR="006A4EE4">
        <w:t xml:space="preserve">the ice solution is put </w:t>
      </w:r>
      <w:r w:rsidR="00912265">
        <w:t xml:space="preserve">under vacuum </w:t>
      </w:r>
      <w:r w:rsidR="00912265">
        <w:fldChar w:fldCharType="begin"/>
      </w:r>
      <w:r w:rsidR="008D31F3">
        <w:instrText xml:space="preserve"> ADDIN EN.CITE &lt;EndNote&gt;&lt;Cite&gt;&lt;Author&gt;Rinzler&lt;/Author&gt;&lt;RecNum&gt;152&lt;/RecNum&gt;&lt;DisplayText&gt;[62]&lt;/DisplayText&gt;&lt;record&gt;&lt;rec-number&gt;152&lt;/rec-number&gt;&lt;foreign-keys&gt;&lt;key app="EN" db-id="wtsp5fdsuaasvcefpfqvdd9lvvswvsw9zz5d" timestamp="1438529760"&gt;152&lt;/key&gt;&lt;/foreign-keys&gt;&lt;ref-type name="Web Page"&gt;12&lt;/ref-type&gt;&lt;contributors&gt;&lt;authors&gt;&lt;author&gt;J. W. Alldredge and A. G. Rinzler&lt;/author&gt;&lt;/authors&gt;&lt;/contributors&gt;&lt;titles&gt;&lt;title&gt;Deposition of Optical Thin Films of Nanotubes &lt;/title&gt;&lt;/titles&gt;&lt;volume&gt;2015&lt;/volume&gt;&lt;number&gt;August 2&lt;/number&gt;&lt;dates&gt;&lt;/dates&gt;&lt;urls&gt;&lt;/urls&gt;&lt;/record&gt;&lt;/Cite&gt;&lt;/EndNote&gt;</w:instrText>
      </w:r>
      <w:r w:rsidR="00912265">
        <w:fldChar w:fldCharType="separate"/>
      </w:r>
      <w:r w:rsidR="00A271B8">
        <w:rPr>
          <w:noProof/>
        </w:rPr>
        <w:t>[</w:t>
      </w:r>
      <w:hyperlink w:anchor="_ENREF_62" w:tooltip="Rinzler,  #152" w:history="1">
        <w:r w:rsidR="00705113">
          <w:rPr>
            <w:noProof/>
          </w:rPr>
          <w:t>62</w:t>
        </w:r>
      </w:hyperlink>
      <w:r w:rsidR="00A271B8">
        <w:rPr>
          <w:noProof/>
        </w:rPr>
        <w:t>]</w:t>
      </w:r>
      <w:r w:rsidR="00912265">
        <w:fldChar w:fldCharType="end"/>
      </w:r>
      <w:r w:rsidR="00912265">
        <w:t xml:space="preserve">. </w:t>
      </w:r>
      <w:r w:rsidR="006A4EE4">
        <w:t>The</w:t>
      </w:r>
      <w:r w:rsidR="00912265">
        <w:t xml:space="preserve"> </w:t>
      </w:r>
      <w:r w:rsidR="006A4EE4">
        <w:t xml:space="preserve">water </w:t>
      </w:r>
      <w:r w:rsidR="00912265">
        <w:t xml:space="preserve">is sublimated, giving rise to a less compact and less dense CNT powder. FD methods have the additional advantage to present fixation in situ </w:t>
      </w:r>
      <w:r w:rsidR="00912265">
        <w:fldChar w:fldCharType="begin">
          <w:fldData xml:space="preserve">PEVuZE5vdGU+PENpdGU+PEF1dGhvcj5Eb25nPC9BdXRob3I+PFllYXI+MjAxNDwvWWVhcj48UmVj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I3hEO1RpYW5qaW4gVW5pdiwgS2V5IExhYiBBZHYgQ2VyYW0gJmFtcDsgTWFjaGluaW5nIFRlY2hu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</w:fldData>
        </w:fldChar>
      </w:r>
      <w:r w:rsidR="00C50991">
        <w:instrText xml:space="preserve"> ADDIN EN.CITE </w:instrText>
      </w:r>
      <w:r w:rsidR="00C50991">
        <w:fldChar w:fldCharType="begin">
          <w:fldData xml:space="preserve">PEVuZE5vdGU+PENpdGU+PEF1dGhvcj5Eb25nPC9BdXRob3I+PFllYXI+MjAxNDwvWWVhcj48UmVj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I3hEO1RpYW5qaW4gVW5pdiwgS2V5IExhYiBBZHYgQ2VyYW0gJmFtcDsgTWFjaGluaW5nIFRlY2hu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</w:fldData>
        </w:fldChar>
      </w:r>
      <w:r w:rsidR="00C50991">
        <w:instrText xml:space="preserve"> ADDIN EN.CITE.DATA </w:instrText>
      </w:r>
      <w:r w:rsidR="00C50991">
        <w:fldChar w:fldCharType="end"/>
      </w:r>
      <w:r w:rsidR="00912265">
        <w:fldChar w:fldCharType="separate"/>
      </w:r>
      <w:r w:rsidR="00A271B8">
        <w:rPr>
          <w:noProof/>
        </w:rPr>
        <w:t>[</w:t>
      </w:r>
      <w:hyperlink w:anchor="_ENREF_59" w:tooltip="Dong, 2014 #4" w:history="1">
        <w:r w:rsidR="00705113">
          <w:rPr>
            <w:noProof/>
          </w:rPr>
          <w:t>59</w:t>
        </w:r>
      </w:hyperlink>
      <w:r w:rsidR="00A271B8">
        <w:rPr>
          <w:noProof/>
        </w:rPr>
        <w:t xml:space="preserve">, </w:t>
      </w:r>
      <w:hyperlink w:anchor="_ENREF_63" w:tooltip="Bryning, 2007 #153" w:history="1">
        <w:r w:rsidR="00705113">
          <w:rPr>
            <w:noProof/>
          </w:rPr>
          <w:t>63</w:t>
        </w:r>
      </w:hyperlink>
      <w:r w:rsidR="00A271B8">
        <w:rPr>
          <w:noProof/>
        </w:rPr>
        <w:t>]</w:t>
      </w:r>
      <w:r w:rsidR="00912265">
        <w:fldChar w:fldCharType="end"/>
      </w:r>
      <w:r w:rsidR="00912265">
        <w:t xml:space="preserve">, which has been exploited to prepare CNT aerogels </w:t>
      </w:r>
      <w:r w:rsidR="00912265">
        <w:fldChar w:fldCharType="begin"/>
      </w:r>
      <w:r w:rsidR="00C50991">
        <w:instrText xml:space="preserve"> ADDIN EN.CITE &lt;EndNote&gt;&lt;Cite&gt;&lt;Author&gt;Bryning&lt;/Author&gt;&lt;Year&gt;2007&lt;/Year&gt;&lt;RecNum&gt;153&lt;/RecNum&gt;&lt;DisplayText&gt;[63]&lt;/DisplayText&gt;&lt;record&gt;&lt;rec-number&gt;153&lt;/rec-number&gt;&lt;foreign-keys&gt;&lt;key app="EN" db-id="wtsp5fdsuaasvcefpfqvdd9lvvswvsw9zz5d" timestamp="1438713687"&gt;153&lt;/key&gt;&lt;/foreign-keys&gt;&lt;ref-type name="Journal Article"&gt;17&lt;/ref-type&gt;&lt;contributors&gt;&lt;authors&gt;&lt;author&gt;Bryning, M. B.&lt;/author&gt;&lt;author&gt;Milkie, D. E.&lt;/author&gt;&lt;author&gt;Islam, M. F.&lt;/author&gt;&lt;author&gt;Hough, L. A.&lt;/author&gt;&lt;author&gt;Kikkawa, J. M.&lt;/author&gt;&lt;author&gt;Yodh, A. G.&lt;/author&gt;&lt;/authors&gt;&lt;/contributors&gt;&lt;auth-address&gt;Yodh, AG&amp;#xD;Univ Penn, Dept Phys &amp;amp; Astron, 209 S 33rd St, Philadelphia, PA 19104 USA&amp;#xD;Univ Penn, Dept Phys &amp;amp; Astron, 209 S 33rd St, Philadelphia, PA 19104 USA&amp;#xD;Univ Penn, Dept Phys &amp;amp; Astron, Philadelphia, PA 19104 USA&lt;/auth-address&gt;&lt;titles&gt;&lt;title&gt;Carbon nanotube aerogels&lt;/title&gt;&lt;secondary-title&gt;Advanced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Mater&lt;/abbr-1&gt;&lt;/alt-periodical&gt;&lt;pages&gt;661-+&lt;/pages&gt;&lt;volume&gt;19&lt;/volume&gt;&lt;number&gt;5&lt;/number&gt;&lt;keywords&gt;&lt;keyword&gt;thermal-conductivity&lt;/keyword&gt;&lt;keyword&gt;epoxy composites&lt;/keyword&gt;&lt;keyword&gt;fibers&lt;/keyword&gt;&lt;keyword&gt;suspensions&lt;/keyword&gt;&lt;keyword&gt;films&lt;/keyword&gt;&lt;/keywords&gt;&lt;dates&gt;&lt;year&gt;2007&lt;/year&gt;&lt;pub-dates&gt;&lt;date&gt;Mar 5&lt;/date&gt;&lt;/pub-dates&gt;&lt;/dates&gt;&lt;isbn&gt;0935-9648&lt;/isbn&gt;&lt;accession-num&gt;WOS:000245112100004&lt;/accession-num&gt;&lt;urls&gt;&lt;related-urls&gt;&lt;url&gt;&amp;lt;Go to ISI&amp;gt;://WOS:000245112100004&lt;/url&gt;&lt;/related-urls&gt;&lt;/urls&gt;&lt;electronic-resource-num&gt;10.1002/adma.200601748&lt;/electronic-resource-num&gt;&lt;language&gt;English&lt;/language&gt;&lt;/record&gt;&lt;/Cite&gt;&lt;/EndNote&gt;</w:instrText>
      </w:r>
      <w:r w:rsidR="00912265">
        <w:fldChar w:fldCharType="separate"/>
      </w:r>
      <w:r w:rsidR="00A271B8">
        <w:rPr>
          <w:noProof/>
        </w:rPr>
        <w:t>[</w:t>
      </w:r>
      <w:hyperlink w:anchor="_ENREF_63" w:tooltip="Bryning, 2007 #153" w:history="1">
        <w:r w:rsidR="00705113">
          <w:rPr>
            <w:noProof/>
          </w:rPr>
          <w:t>63</w:t>
        </w:r>
      </w:hyperlink>
      <w:r w:rsidR="00A271B8">
        <w:rPr>
          <w:noProof/>
        </w:rPr>
        <w:t>]</w:t>
      </w:r>
      <w:r w:rsidR="00912265">
        <w:fldChar w:fldCharType="end"/>
      </w:r>
      <w:r w:rsidR="00912265">
        <w:t xml:space="preserve">, CNT solid foams </w:t>
      </w:r>
      <w:r w:rsidR="00912265">
        <w:fldChar w:fldCharType="begin">
          <w:fldData xml:space="preserve">PEVuZE5vdGU+PENpdGU+PEF1dGhvcj5OYWthZ2F3YTwvQXV0aG9yPjxZZWFyPjIwMTE8L1llYXI+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</w:fldData>
        </w:fldChar>
      </w:r>
      <w:r w:rsidR="008D31F3">
        <w:instrText xml:space="preserve"> ADDIN EN.CITE </w:instrText>
      </w:r>
      <w:r w:rsidR="008D31F3">
        <w:fldChar w:fldCharType="begin">
          <w:fldData xml:space="preserve">PEVuZE5vdGU+PENpdGU+PEF1dGhvcj5OYWthZ2F3YTwvQXV0aG9yPjxZZWFyPjIwMTE8L1llYXI+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</w:fldData>
        </w:fldChar>
      </w:r>
      <w:r w:rsidR="008D31F3">
        <w:instrText xml:space="preserve"> ADDIN EN.CITE.DATA </w:instrText>
      </w:r>
      <w:r w:rsidR="008D31F3">
        <w:fldChar w:fldCharType="end"/>
      </w:r>
      <w:r w:rsidR="00912265">
        <w:fldChar w:fldCharType="separate"/>
      </w:r>
      <w:r w:rsidR="00A271B8">
        <w:rPr>
          <w:noProof/>
        </w:rPr>
        <w:t>[</w:t>
      </w:r>
      <w:hyperlink w:anchor="_ENREF_64" w:tooltip="Nakagawa, 2011 #172" w:history="1">
        <w:r w:rsidR="00705113">
          <w:rPr>
            <w:noProof/>
          </w:rPr>
          <w:t>64</w:t>
        </w:r>
      </w:hyperlink>
      <w:r w:rsidR="00A271B8">
        <w:rPr>
          <w:noProof/>
        </w:rPr>
        <w:t xml:space="preserve">, </w:t>
      </w:r>
      <w:hyperlink w:anchor="_ENREF_65" w:tooltip="Thongprachan, 2008 #171" w:history="1">
        <w:r w:rsidR="00705113">
          <w:rPr>
            <w:noProof/>
          </w:rPr>
          <w:t>65</w:t>
        </w:r>
      </w:hyperlink>
      <w:r w:rsidR="00A271B8">
        <w:rPr>
          <w:noProof/>
        </w:rPr>
        <w:t>]</w:t>
      </w:r>
      <w:r w:rsidR="00912265">
        <w:fldChar w:fldCharType="end"/>
      </w:r>
      <w:r w:rsidR="00912265">
        <w:t xml:space="preserve">, and even the world’s lightest material up to date </w:t>
      </w:r>
      <w:r w:rsidR="00912265">
        <w:fldChar w:fldCharType="begin">
          <w:fldData xml:space="preserve">PEVuZE5vdGU+PENpdGU+PEF1dGhvcj5TdW48L0F1dGhvcj48WWVhcj4yMDEzPC9ZZWFyPjxSZWNO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</w:fldData>
        </w:fldChar>
      </w:r>
      <w:r w:rsidR="008D31F3">
        <w:instrText xml:space="preserve"> ADDIN EN.CITE </w:instrText>
      </w:r>
      <w:r w:rsidR="008D31F3">
        <w:fldChar w:fldCharType="begin">
          <w:fldData xml:space="preserve">PEVuZE5vdGU+PENpdGU+PEF1dGhvcj5TdW48L0F1dGhvcj48WWVhcj4yMDEzPC9ZZWFyPjxSZWNO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</w:fldData>
        </w:fldChar>
      </w:r>
      <w:r w:rsidR="008D31F3">
        <w:instrText xml:space="preserve"> ADDIN EN.CITE.DATA </w:instrText>
      </w:r>
      <w:r w:rsidR="008D31F3">
        <w:fldChar w:fldCharType="end"/>
      </w:r>
      <w:r w:rsidR="00912265">
        <w:fldChar w:fldCharType="separate"/>
      </w:r>
      <w:r w:rsidR="00A271B8">
        <w:rPr>
          <w:noProof/>
        </w:rPr>
        <w:t>[</w:t>
      </w:r>
      <w:hyperlink w:anchor="_ENREF_66" w:tooltip="Sun, 2013 #173" w:history="1">
        <w:r w:rsidR="00705113">
          <w:rPr>
            <w:noProof/>
          </w:rPr>
          <w:t>66</w:t>
        </w:r>
      </w:hyperlink>
      <w:r w:rsidR="00A271B8">
        <w:rPr>
          <w:noProof/>
        </w:rPr>
        <w:t>]</w:t>
      </w:r>
      <w:r w:rsidR="00912265">
        <w:fldChar w:fldCharType="end"/>
      </w:r>
      <w:r w:rsidR="00912265">
        <w:t>.</w:t>
      </w:r>
    </w:p>
    <w:p w14:paraId="5BDA259B" w14:textId="505EF577" w:rsidR="0088413D" w:rsidRDefault="00912265" w:rsidP="00912265">
      <w:pPr>
        <w:tabs>
          <w:tab w:val="left" w:pos="360"/>
        </w:tabs>
        <w:jc w:val="both"/>
      </w:pPr>
      <w:r>
        <w:tab/>
        <w:t xml:space="preserve">The effect of drying in the dispersion and further in the properties of nanocomposites, has been until recently, largely overlooked or not recognized in the literature and very few studies have been done to compare the dispersion state and different properties of nanocomposites for the case of OD and FD methods </w:t>
      </w:r>
      <w:r>
        <w:fldChar w:fldCharType="begin">
          <w:fldData xml:space="preserve">PEVuZE5vdGU+PENpdGU+PEF1dGhvcj5Eb25nPC9BdXRob3I+PFllYXI+MjAxMzwvWWVhcj48UmVj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</w:fldData>
        </w:fldChar>
      </w:r>
      <w:r w:rsidR="00C50991">
        <w:instrText xml:space="preserve"> ADDIN EN.CITE </w:instrText>
      </w:r>
      <w:r w:rsidR="00C50991">
        <w:fldChar w:fldCharType="begin">
          <w:fldData xml:space="preserve">PEVuZE5vdGU+PENpdGU+PEF1dGhvcj5Eb25nPC9BdXRob3I+PFllYXI+MjAxMzwvWWVhcj48UmVj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</w:fldData>
        </w:fldChar>
      </w:r>
      <w:r w:rsidR="00C50991">
        <w:instrText xml:space="preserve"> ADDIN EN.CITE.DATA </w:instrText>
      </w:r>
      <w:r w:rsidR="00C50991">
        <w:fldChar w:fldCharType="end"/>
      </w:r>
      <w:r>
        <w:fldChar w:fldCharType="separate"/>
      </w:r>
      <w:r w:rsidR="00A271B8">
        <w:rPr>
          <w:noProof/>
        </w:rPr>
        <w:t>[</w:t>
      </w:r>
      <w:hyperlink w:anchor="_ENREF_15" w:tooltip="Fang, 2015 #169" w:history="1">
        <w:r w:rsidR="00705113">
          <w:rPr>
            <w:noProof/>
          </w:rPr>
          <w:t>15</w:t>
        </w:r>
      </w:hyperlink>
      <w:r w:rsidR="00A271B8">
        <w:rPr>
          <w:noProof/>
        </w:rPr>
        <w:t xml:space="preserve">, </w:t>
      </w:r>
      <w:hyperlink w:anchor="_ENREF_19" w:tooltip="Sung, 2006 #32" w:history="1">
        <w:r w:rsidR="00705113">
          <w:rPr>
            <w:noProof/>
          </w:rPr>
          <w:t>19</w:t>
        </w:r>
      </w:hyperlink>
      <w:r w:rsidR="00A271B8">
        <w:rPr>
          <w:noProof/>
        </w:rPr>
        <w:t xml:space="preserve">, </w:t>
      </w:r>
      <w:hyperlink w:anchor="_ENREF_56" w:tooltip="Dong, 2013 #5" w:history="1">
        <w:r w:rsidR="00705113">
          <w:rPr>
            <w:noProof/>
          </w:rPr>
          <w:t>56-61</w:t>
        </w:r>
      </w:hyperlink>
      <w:r w:rsidR="00A271B8">
        <w:rPr>
          <w:noProof/>
        </w:rPr>
        <w:t xml:space="preserve">, </w:t>
      </w:r>
      <w:hyperlink w:anchor="_ENREF_67" w:tooltip="Wang,  #170" w:history="1">
        <w:r w:rsidR="00705113">
          <w:rPr>
            <w:noProof/>
          </w:rPr>
          <w:t>67</w:t>
        </w:r>
      </w:hyperlink>
      <w:r w:rsidR="00A271B8">
        <w:rPr>
          <w:noProof/>
        </w:rPr>
        <w:t>]</w:t>
      </w:r>
      <w:r>
        <w:fldChar w:fldCharType="end"/>
      </w:r>
      <w:r>
        <w:t xml:space="preserve">. </w:t>
      </w:r>
      <w:r w:rsidR="0088413D">
        <w:t>Strict</w:t>
      </w:r>
      <w:r w:rsidR="009F3FDF">
        <w:t xml:space="preserve">ly </w:t>
      </w:r>
      <w:r w:rsidR="00CD433F">
        <w:t>speaking there are at least seven</w:t>
      </w:r>
      <w:r w:rsidR="0088413D">
        <w:t xml:space="preserve"> different </w:t>
      </w:r>
      <w:r w:rsidR="00C60BA5">
        <w:t>approaches</w:t>
      </w:r>
      <w:r w:rsidR="0088413D">
        <w:t xml:space="preserve"> in </w:t>
      </w:r>
      <w:r w:rsidR="00DA2AF6">
        <w:t xml:space="preserve">which </w:t>
      </w:r>
      <w:r w:rsidR="0088413D">
        <w:t xml:space="preserve">the drying methods can be </w:t>
      </w:r>
      <w:r w:rsidR="001B325B">
        <w:t>part of</w:t>
      </w:r>
      <w:r w:rsidR="0088413D">
        <w:t xml:space="preserve"> the preparation of nanocomposites:</w:t>
      </w:r>
    </w:p>
    <w:p w14:paraId="6F049649" w14:textId="7560A71B" w:rsidR="00C60BA5" w:rsidRDefault="0088413D" w:rsidP="001B325B">
      <w:pPr>
        <w:ind w:left="360"/>
        <w:jc w:val="both"/>
      </w:pPr>
      <w:r w:rsidRPr="0088413D">
        <w:t>1)  Dry nanotubes</w:t>
      </w:r>
      <w:r w:rsidR="00DA2AF6">
        <w:t xml:space="preserve"> by any </w:t>
      </w:r>
      <w:r w:rsidR="009F3FDF">
        <w:t xml:space="preserve">of the two </w:t>
      </w:r>
      <w:r w:rsidR="00DA2AF6">
        <w:t xml:space="preserve">drying </w:t>
      </w:r>
      <w:r>
        <w:t>method</w:t>
      </w:r>
      <w:r w:rsidR="009F3FDF">
        <w:t>s</w:t>
      </w:r>
      <w:r>
        <w:t xml:space="preserve"> and then</w:t>
      </w:r>
      <w:r w:rsidRPr="0088413D">
        <w:t xml:space="preserve"> melt mix</w:t>
      </w:r>
      <w:r w:rsidR="00C60BA5">
        <w:t xml:space="preserve"> the dried nanotubes</w:t>
      </w:r>
      <w:r w:rsidR="003D038B">
        <w:t xml:space="preserve"> directly</w:t>
      </w:r>
      <w:r w:rsidR="00C60BA5">
        <w:t xml:space="preserve"> </w:t>
      </w:r>
      <w:r w:rsidRPr="0088413D">
        <w:t>with</w:t>
      </w:r>
      <w:r>
        <w:t xml:space="preserve"> </w:t>
      </w:r>
      <w:r w:rsidRPr="0088413D">
        <w:t>polymer</w:t>
      </w:r>
      <w:r>
        <w:t>.</w:t>
      </w:r>
    </w:p>
    <w:p w14:paraId="20D70334" w14:textId="660E2C33" w:rsidR="006A642D" w:rsidRDefault="006A642D" w:rsidP="001B325B">
      <w:pPr>
        <w:ind w:left="360"/>
        <w:jc w:val="both"/>
      </w:pPr>
      <w:r>
        <w:t>2)  Dry nanotubes by any drying method</w:t>
      </w:r>
      <w:r w:rsidR="0088413D" w:rsidRPr="0088413D">
        <w:t xml:space="preserve"> </w:t>
      </w:r>
      <w:r>
        <w:t xml:space="preserve">and then </w:t>
      </w:r>
      <w:r w:rsidR="00B061ED">
        <w:t xml:space="preserve">add them and </w:t>
      </w:r>
      <w:r w:rsidR="0088413D" w:rsidRPr="0088413D">
        <w:t>disperse</w:t>
      </w:r>
      <w:r>
        <w:t xml:space="preserve"> them</w:t>
      </w:r>
      <w:r w:rsidR="0088413D" w:rsidRPr="0088413D">
        <w:t xml:space="preserve"> </w:t>
      </w:r>
      <w:r w:rsidR="003D038B">
        <w:t>(e.g.</w:t>
      </w:r>
      <w:r w:rsidR="00C04DE1">
        <w:t xml:space="preserve"> </w:t>
      </w:r>
      <w:r w:rsidR="003D038B">
        <w:t xml:space="preserve">by </w:t>
      </w:r>
      <w:r w:rsidR="00C04DE1">
        <w:t xml:space="preserve">stirring or sonication) </w:t>
      </w:r>
      <w:r w:rsidR="0088413D" w:rsidRPr="0088413D">
        <w:t xml:space="preserve">in </w:t>
      </w:r>
      <w:r>
        <w:t xml:space="preserve">a </w:t>
      </w:r>
      <w:r w:rsidR="0088413D" w:rsidRPr="0088413D">
        <w:t>solven</w:t>
      </w:r>
      <w:r>
        <w:t xml:space="preserve">t in which </w:t>
      </w:r>
      <w:r w:rsidR="00332647">
        <w:t xml:space="preserve">a </w:t>
      </w:r>
      <w:r>
        <w:t xml:space="preserve">polymer is </w:t>
      </w:r>
      <w:r w:rsidR="00332647">
        <w:t xml:space="preserve">already </w:t>
      </w:r>
      <w:r>
        <w:t>dissolved. Evaporate the solvent to obtain the polymer nanocomposite in a solid form.</w:t>
      </w:r>
    </w:p>
    <w:p w14:paraId="64520FA8" w14:textId="34FA60A7" w:rsidR="006A642D" w:rsidRDefault="006A642D" w:rsidP="001B325B">
      <w:pPr>
        <w:ind w:left="360"/>
        <w:jc w:val="both"/>
      </w:pPr>
      <w:r>
        <w:t>3)  Dry nanotubes by any drying method</w:t>
      </w:r>
      <w:r w:rsidRPr="0088413D">
        <w:t xml:space="preserve"> </w:t>
      </w:r>
      <w:r>
        <w:t xml:space="preserve">and then </w:t>
      </w:r>
      <w:r w:rsidRPr="0088413D">
        <w:t>disperse</w:t>
      </w:r>
      <w:r>
        <w:t xml:space="preserve"> them</w:t>
      </w:r>
      <w:r w:rsidR="00C04DE1">
        <w:t xml:space="preserve"> (</w:t>
      </w:r>
      <w:r w:rsidR="003D038B">
        <w:t xml:space="preserve">e.g. </w:t>
      </w:r>
      <w:r w:rsidR="00C04DE1">
        <w:t>by stirring or sonication)</w:t>
      </w:r>
      <w:r w:rsidRPr="0088413D">
        <w:t xml:space="preserve"> in </w:t>
      </w:r>
      <w:r>
        <w:t>a</w:t>
      </w:r>
      <w:r w:rsidR="00434C08">
        <w:t>n organic</w:t>
      </w:r>
      <w:r>
        <w:t xml:space="preserve"> </w:t>
      </w:r>
      <w:r w:rsidRPr="0088413D">
        <w:t>solvent</w:t>
      </w:r>
      <w:r w:rsidR="00434C08">
        <w:t xml:space="preserve"> or water</w:t>
      </w:r>
      <w:r w:rsidRPr="0088413D">
        <w:t xml:space="preserve"> in which</w:t>
      </w:r>
      <w:r w:rsidR="00B061ED">
        <w:t xml:space="preserve"> a</w:t>
      </w:r>
      <w:r w:rsidRPr="0088413D">
        <w:t xml:space="preserve"> polymer </w:t>
      </w:r>
      <w:r>
        <w:t>will be later add</w:t>
      </w:r>
      <w:r w:rsidR="005F6F05">
        <w:t xml:space="preserve"> and dissolved</w:t>
      </w:r>
      <w:r>
        <w:t>.</w:t>
      </w:r>
      <w:r w:rsidRPr="0088413D">
        <w:t> </w:t>
      </w:r>
      <w:r>
        <w:t>Evaporate the solvent to obtain the polymer nanocomposite in a solid form.</w:t>
      </w:r>
    </w:p>
    <w:p w14:paraId="545BAA50" w14:textId="6744EAFA" w:rsidR="005F6F05" w:rsidRDefault="005F6F05" w:rsidP="001B325B">
      <w:pPr>
        <w:ind w:left="360"/>
        <w:jc w:val="both"/>
      </w:pPr>
      <w:r>
        <w:t>4</w:t>
      </w:r>
      <w:r w:rsidR="006A642D">
        <w:t>) Dry nanotubes by any drying method</w:t>
      </w:r>
      <w:r w:rsidR="006A642D" w:rsidRPr="0088413D">
        <w:t xml:space="preserve"> </w:t>
      </w:r>
      <w:r w:rsidR="006A642D">
        <w:t xml:space="preserve">and then </w:t>
      </w:r>
      <w:r w:rsidR="006A642D" w:rsidRPr="0088413D">
        <w:t>disperse</w:t>
      </w:r>
      <w:r w:rsidR="006A642D">
        <w:t xml:space="preserve"> them</w:t>
      </w:r>
      <w:r w:rsidR="00C04DE1">
        <w:t xml:space="preserve"> (</w:t>
      </w:r>
      <w:r w:rsidR="003D038B">
        <w:t xml:space="preserve">e.g. </w:t>
      </w:r>
      <w:r w:rsidR="00C04DE1">
        <w:t>by stirring or sonication)</w:t>
      </w:r>
      <w:r w:rsidR="006A642D" w:rsidRPr="0088413D">
        <w:t xml:space="preserve"> in </w:t>
      </w:r>
      <w:r w:rsidR="00434C08">
        <w:t xml:space="preserve">an organic </w:t>
      </w:r>
      <w:r w:rsidR="00434C08" w:rsidRPr="0088413D">
        <w:t>solvent</w:t>
      </w:r>
      <w:r w:rsidR="00434C08">
        <w:t xml:space="preserve"> or water</w:t>
      </w:r>
      <w:r w:rsidR="006A642D">
        <w:t>. In a separate container dissolved a polymer</w:t>
      </w:r>
      <w:r w:rsidR="00B95193">
        <w:t xml:space="preserve"> </w:t>
      </w:r>
      <w:r w:rsidR="00B95193">
        <w:lastRenderedPageBreak/>
        <w:t>in the same solvent</w:t>
      </w:r>
      <w:r w:rsidR="006A642D">
        <w:t>. Mix together the polymer and nanotubes in a third container.</w:t>
      </w:r>
      <w:r w:rsidR="006A642D" w:rsidRPr="0088413D">
        <w:t> </w:t>
      </w:r>
      <w:r w:rsidR="006A642D">
        <w:t>Evaporate the solvent to obtain the polymer nanocomposite in a solid form.</w:t>
      </w:r>
      <w:r>
        <w:t xml:space="preserve"> </w:t>
      </w:r>
    </w:p>
    <w:p w14:paraId="02A800A4" w14:textId="362523AE" w:rsidR="00CD433F" w:rsidRDefault="00B061ED" w:rsidP="001B325B">
      <w:pPr>
        <w:ind w:left="360"/>
        <w:jc w:val="both"/>
      </w:pPr>
      <w:r>
        <w:t>5) Prepare</w:t>
      </w:r>
      <w:r w:rsidR="00CD433F">
        <w:t xml:space="preserve"> the polymer nanocomposite by 2), 3) or 4) with initially undried nanotubes and then dry the nanocomposite as a whole by any of the two drying methods.</w:t>
      </w:r>
    </w:p>
    <w:p w14:paraId="64C25566" w14:textId="564C6FD0" w:rsidR="006101F0" w:rsidRDefault="00CD433F" w:rsidP="001B325B">
      <w:pPr>
        <w:ind w:left="360"/>
        <w:jc w:val="both"/>
      </w:pPr>
      <w:r>
        <w:t>6</w:t>
      </w:r>
      <w:r w:rsidR="00171355">
        <w:t>) Dry nanotubes by any drying method</w:t>
      </w:r>
      <w:r w:rsidR="00171355" w:rsidRPr="0088413D">
        <w:t xml:space="preserve"> </w:t>
      </w:r>
      <w:r w:rsidR="00171355">
        <w:t>and then</w:t>
      </w:r>
      <w:r w:rsidR="00171355" w:rsidRPr="00171355">
        <w:t xml:space="preserve"> disperse </w:t>
      </w:r>
      <w:r w:rsidR="00171355">
        <w:t xml:space="preserve">them </w:t>
      </w:r>
      <w:r w:rsidR="003D038B">
        <w:t xml:space="preserve">(e.g. </w:t>
      </w:r>
      <w:r w:rsidR="00171355">
        <w:t>by stirring or sonication)</w:t>
      </w:r>
      <w:r w:rsidR="00171355" w:rsidRPr="0088413D">
        <w:t xml:space="preserve"> </w:t>
      </w:r>
      <w:r w:rsidR="00171355" w:rsidRPr="00171355">
        <w:t xml:space="preserve">in </w:t>
      </w:r>
      <w:r w:rsidR="00171355">
        <w:t xml:space="preserve">an </w:t>
      </w:r>
      <w:r w:rsidR="00171355" w:rsidRPr="00171355">
        <w:t>organic solvent</w:t>
      </w:r>
      <w:r w:rsidR="00171355">
        <w:t xml:space="preserve"> or water. Subsequently,</w:t>
      </w:r>
      <w:r w:rsidR="00171355" w:rsidRPr="00171355">
        <w:t xml:space="preserve"> add</w:t>
      </w:r>
      <w:r w:rsidR="00171355">
        <w:t xml:space="preserve"> the dispersed nanotubes to </w:t>
      </w:r>
      <w:r w:rsidR="006101F0">
        <w:t xml:space="preserve">a </w:t>
      </w:r>
      <w:r w:rsidR="00171355">
        <w:t>low viscosity thermoset</w:t>
      </w:r>
      <w:r w:rsidR="006101F0">
        <w:t xml:space="preserve"> </w:t>
      </w:r>
      <w:r w:rsidR="00171355">
        <w:t>and</w:t>
      </w:r>
      <w:r w:rsidR="00171355" w:rsidRPr="00171355">
        <w:t xml:space="preserve"> evaporate </w:t>
      </w:r>
      <w:r w:rsidR="00171355">
        <w:t>the solvent</w:t>
      </w:r>
      <w:r>
        <w:t xml:space="preserve"> to obtain a viscous liquid mixture</w:t>
      </w:r>
      <w:r w:rsidR="00171355">
        <w:t xml:space="preserve">. Finally </w:t>
      </w:r>
      <w:r w:rsidR="00171355" w:rsidRPr="00171355">
        <w:t>cure</w:t>
      </w:r>
      <w:r w:rsidR="00171355">
        <w:t xml:space="preserve"> the resin to obtain a solid polymer nanocomposite</w:t>
      </w:r>
      <w:r>
        <w:t>.</w:t>
      </w:r>
    </w:p>
    <w:p w14:paraId="3CC2171A" w14:textId="47605E1B" w:rsidR="00AA6E39" w:rsidRDefault="00CD433F" w:rsidP="001B325B">
      <w:pPr>
        <w:ind w:left="360"/>
        <w:jc w:val="both"/>
      </w:pPr>
      <w:r>
        <w:t>7</w:t>
      </w:r>
      <w:r w:rsidR="00171355" w:rsidRPr="00171355">
        <w:t>) Dry</w:t>
      </w:r>
      <w:r w:rsidR="00171355">
        <w:t xml:space="preserve"> nanotubes by any drying method</w:t>
      </w:r>
      <w:r w:rsidR="00171355" w:rsidRPr="0088413D">
        <w:t xml:space="preserve"> </w:t>
      </w:r>
      <w:r w:rsidR="00171355">
        <w:t>and then</w:t>
      </w:r>
      <w:r w:rsidR="00171355" w:rsidRPr="00171355">
        <w:t xml:space="preserve"> </w:t>
      </w:r>
      <w:r>
        <w:t>add them</w:t>
      </w:r>
      <w:r w:rsidR="00C60BA5">
        <w:t xml:space="preserve"> </w:t>
      </w:r>
      <w:r w:rsidR="00171355">
        <w:t xml:space="preserve">directly </w:t>
      </w:r>
      <w:r w:rsidR="00171355" w:rsidRPr="00171355">
        <w:t>in</w:t>
      </w:r>
      <w:r>
        <w:t xml:space="preserve">to </w:t>
      </w:r>
      <w:r w:rsidR="006101F0">
        <w:t xml:space="preserve">a </w:t>
      </w:r>
      <w:r w:rsidR="00171355" w:rsidRPr="00171355">
        <w:t>low viscosity thermoset.</w:t>
      </w:r>
      <w:r w:rsidR="00171355">
        <w:t xml:space="preserve"> Finally </w:t>
      </w:r>
      <w:r w:rsidR="00171355" w:rsidRPr="00171355">
        <w:t>cure</w:t>
      </w:r>
      <w:r w:rsidR="00171355">
        <w:t xml:space="preserve"> the resin to obtain a solid polymer nanocomposite</w:t>
      </w:r>
      <w:r w:rsidR="00171355" w:rsidRPr="00171355">
        <w:t>.  </w:t>
      </w:r>
    </w:p>
    <w:p w14:paraId="0133ED20" w14:textId="77777777" w:rsidR="000052C9" w:rsidRDefault="00C70847" w:rsidP="00C72713">
      <w:pPr>
        <w:ind w:firstLine="720"/>
        <w:jc w:val="both"/>
      </w:pPr>
      <w:r>
        <w:t>The</w:t>
      </w:r>
      <w:r w:rsidR="00AA6E39">
        <w:t xml:space="preserve"> above are based on the most common nanocomposite preparation methods</w:t>
      </w:r>
      <w:r w:rsidR="001923EB">
        <w:t xml:space="preserve"> and are by no means the only ones possible</w:t>
      </w:r>
      <w:r w:rsidR="00AA6E39">
        <w:t xml:space="preserve">. </w:t>
      </w:r>
      <w:r w:rsidR="00C60BA5">
        <w:t>Approach</w:t>
      </w:r>
      <w:r w:rsidR="00AA6E39">
        <w:t xml:space="preserve"> 1 is based on melt processing where the polymer is softened and melted by heating and then mixed with the carbon nanotubes while applying a shear stress. This approach is suitable for most </w:t>
      </w:r>
      <w:r w:rsidR="006101F0">
        <w:t xml:space="preserve">thermoplastic </w:t>
      </w:r>
      <w:r w:rsidR="00AA6E39">
        <w:t>polymers</w:t>
      </w:r>
      <w:r w:rsidR="00A75BD8">
        <w:t xml:space="preserve"> and is the approach used in this work</w:t>
      </w:r>
      <w:r w:rsidR="00AA6E39">
        <w:t xml:space="preserve">. </w:t>
      </w:r>
      <w:r w:rsidR="00C60BA5">
        <w:t>Approache</w:t>
      </w:r>
      <w:r w:rsidR="00AA6E39">
        <w:t xml:space="preserve">s from 2 to 5, are based on </w:t>
      </w:r>
      <w:r w:rsidR="00B14F92">
        <w:t xml:space="preserve">solution </w:t>
      </w:r>
      <w:r w:rsidR="00C60BA5">
        <w:t xml:space="preserve">mixing </w:t>
      </w:r>
      <w:r w:rsidR="00B14F92">
        <w:t>processing</w:t>
      </w:r>
      <w:r w:rsidR="00E67E47">
        <w:t xml:space="preserve"> (also known as solution blending)</w:t>
      </w:r>
      <w:r w:rsidR="00B14F92">
        <w:t xml:space="preserve">, where the polymer and the CNTs are mixed in a solvent under agitation, facilitating the disaggregation and disentanglements of CNTs while controlling the evaporation of the solvent to obtain a composite in a dry state. This approach is restricted by the solubility of the polymer and suitable for polymers with high viscosities that cannot be prepared by </w:t>
      </w:r>
      <w:r w:rsidR="00434C08">
        <w:t>melt processing</w:t>
      </w:r>
      <w:r w:rsidR="00B14F92">
        <w:t>.</w:t>
      </w:r>
    </w:p>
    <w:p w14:paraId="3D102980" w14:textId="268A5BBB" w:rsidR="00CD433F" w:rsidRDefault="009B152D" w:rsidP="00C72713">
      <w:pPr>
        <w:ind w:firstLine="720"/>
        <w:jc w:val="both"/>
      </w:pPr>
      <w:r>
        <w:t xml:space="preserve"> Although approaches 2, 3 and 4 seem similar</w:t>
      </w:r>
      <w:r w:rsidR="00434C08">
        <w:t>,</w:t>
      </w:r>
      <w:r>
        <w:t xml:space="preserve"> the order in which the polymer and nanotubes are mixed can alter the final properties. </w:t>
      </w:r>
      <w:r w:rsidR="00CF6A23">
        <w:t>For instance, u</w:t>
      </w:r>
      <w:r w:rsidR="00202282">
        <w:t>nlike approach 2</w:t>
      </w:r>
      <w:r w:rsidR="003D038B">
        <w:t>, the dispe</w:t>
      </w:r>
      <w:r w:rsidR="00B95193">
        <w:t>rs</w:t>
      </w:r>
      <w:r w:rsidR="00202282">
        <w:t>ion of nanotubes in approaches 3</w:t>
      </w:r>
      <w:r w:rsidR="00B95193">
        <w:t xml:space="preserve"> and </w:t>
      </w:r>
      <w:r w:rsidR="00202282">
        <w:t>4</w:t>
      </w:r>
      <w:r w:rsidR="00B95193">
        <w:t xml:space="preserve"> are</w:t>
      </w:r>
      <w:r w:rsidR="003D038B">
        <w:t xml:space="preserve"> performed separately</w:t>
      </w:r>
      <w:r w:rsidR="00B95193">
        <w:t xml:space="preserve"> from the </w:t>
      </w:r>
      <w:r w:rsidR="00B95193">
        <w:lastRenderedPageBreak/>
        <w:t xml:space="preserve">dissolution of the polymer </w:t>
      </w:r>
      <w:r w:rsidR="00202282">
        <w:t xml:space="preserve">due to the fact that sonication can reduce the molecular weight of the polymer and also </w:t>
      </w:r>
      <w:r w:rsidR="003D038B">
        <w:t xml:space="preserve">to </w:t>
      </w:r>
      <w:r w:rsidR="00B061ED">
        <w:t xml:space="preserve">avoid the rise in viscosity upon </w:t>
      </w:r>
      <w:r w:rsidR="00661A04">
        <w:t xml:space="preserve">the </w:t>
      </w:r>
      <w:r w:rsidR="00B061ED">
        <w:t>addition of the polymer</w:t>
      </w:r>
      <w:r w:rsidR="00B95193">
        <w:t xml:space="preserve"> that can reduce the</w:t>
      </w:r>
      <w:r w:rsidR="00202282">
        <w:t xml:space="preserve"> disaggregation of the nanotubes by sonication or other means</w:t>
      </w:r>
      <w:r w:rsidR="00B061ED">
        <w:t xml:space="preserve"> </w:t>
      </w:r>
      <w:r w:rsidR="00476DB5">
        <w:fldChar w:fldCharType="begin"/>
      </w:r>
      <w:r w:rsidR="008D31F3">
        <w:instrText xml:space="preserve"> ADDIN EN.CITE &lt;EndNote&gt;&lt;Cite&gt;&lt;Author&gt;Grady&lt;/Author&gt;&lt;Year&gt;2011&lt;/Year&gt;&lt;RecNum&gt;107&lt;/RecNum&gt;&lt;DisplayText&gt;[23]&lt;/DisplayText&gt;&lt;record&gt;&lt;rec-number&gt;107&lt;/rec-number&gt;&lt;foreign-keys&gt;&lt;key app="EN" db-id="wtsp5fdsuaasvcefpfqvdd9lvvswvsw9zz5d" timestamp="1433606400"&gt;107&lt;/key&gt;&lt;/foreign-keys&gt;&lt;ref-type name="Book Section"&gt;5&lt;/ref-type&gt;&lt;contributors&gt;&lt;authors&gt;&lt;author&gt;Grady, Brian P.&lt;/author&gt;&lt;/authors&gt;&lt;/contributors&gt;&lt;titles&gt;&lt;secondary-title&gt;Carbon Nanotube–Polymer Composites: Manufacture, properties and applications&lt;/secondary-title&gt;&lt;/titles&gt;&lt;keywords&gt;&lt;keyword&gt;polymers and nanotubes, and similarities - carbon nanotube and polymer understanding&lt;/keyword&gt;&lt;keyword&gt;polymers, and repeat unit structure - six-membered planar graphene ring, repeat unit for carbon nanotubes&lt;/keyword&gt;&lt;keyword&gt;biological applications, biological macromolecule with nanotube - or synthetic macromolecule interaction with nanotubes&lt;/keyword&gt;&lt;/keywords&gt;&lt;dates&gt;&lt;year&gt;2011&lt;/year&gt;&lt;/dates&gt;&lt;publisher&gt;John Wiley &amp;amp; Sons, Inc.&lt;/publisher&gt;&lt;isbn&gt;9781118084380&lt;/isbn&gt;&lt;urls&gt;&lt;related-urls&gt;&lt;url&gt;http://dx.doi.org/10.1002/9781118084380.ch1&lt;/url&gt;&lt;/related-urls&gt;&lt;/urls&gt;&lt;electronic-resource-num&gt;10.1002/9781118084380.ch1&lt;/electronic-resource-num&gt;&lt;/record&gt;&lt;/Cite&gt;&lt;/EndNote&gt;</w:instrText>
      </w:r>
      <w:r w:rsidR="00476DB5">
        <w:fldChar w:fldCharType="separate"/>
      </w:r>
      <w:r w:rsidR="00476DB5">
        <w:rPr>
          <w:noProof/>
        </w:rPr>
        <w:t>[</w:t>
      </w:r>
      <w:hyperlink w:anchor="_ENREF_23" w:tooltip="Grady, 2011 #107" w:history="1">
        <w:r w:rsidR="00705113">
          <w:rPr>
            <w:noProof/>
          </w:rPr>
          <w:t>23</w:t>
        </w:r>
      </w:hyperlink>
      <w:r w:rsidR="00476DB5">
        <w:rPr>
          <w:noProof/>
        </w:rPr>
        <w:t>]</w:t>
      </w:r>
      <w:r w:rsidR="00476DB5">
        <w:fldChar w:fldCharType="end"/>
      </w:r>
      <w:r w:rsidR="00B95193">
        <w:t>.</w:t>
      </w:r>
      <w:r w:rsidR="003D038B">
        <w:t xml:space="preserve"> </w:t>
      </w:r>
      <w:r w:rsidR="009C1092">
        <w:t xml:space="preserve">Mixing </w:t>
      </w:r>
      <w:r>
        <w:t>dried nanotubes</w:t>
      </w:r>
      <w:r w:rsidR="00661A04">
        <w:t xml:space="preserve"> (instead of undried nanotubes)</w:t>
      </w:r>
      <w:r>
        <w:t xml:space="preserve"> with a polymer in any of these three approaches is not very common due to the fact that the nanotubes will be submitted to a wet process again and </w:t>
      </w:r>
      <w:r w:rsidR="005F5732">
        <w:t>the effect of the previous applied drying</w:t>
      </w:r>
      <w:r>
        <w:t xml:space="preserve"> method could be lessen</w:t>
      </w:r>
      <w:r w:rsidR="00D378E2">
        <w:t xml:space="preserve"> or lost</w:t>
      </w:r>
      <w:r>
        <w:t>.</w:t>
      </w:r>
      <w:r w:rsidR="00B14F92">
        <w:t xml:space="preserve"> </w:t>
      </w:r>
      <w:r w:rsidR="00C60BA5">
        <w:t>Approaches</w:t>
      </w:r>
      <w:r w:rsidR="00B14F92">
        <w:t xml:space="preserve"> 6 and 7 are based on the processing of nanocomposites where the polymer is a thermoset </w:t>
      </w:r>
      <w:r w:rsidR="005F5732">
        <w:t>and</w:t>
      </w:r>
      <w:r w:rsidR="00B14F92">
        <w:t xml:space="preserve"> the CNTs are dispersed in a liquid epoxy resin and then cured by chemical (hardeners such as triethylene tetramine) or physical methods (pressure or temperature).</w:t>
      </w:r>
      <w:r w:rsidR="00C72713">
        <w:t xml:space="preserve"> A key issue in all the ap</w:t>
      </w:r>
      <w:r w:rsidR="00434C08">
        <w:t>proaches, except approach 1,</w:t>
      </w:r>
      <w:r w:rsidR="00C72713">
        <w:t xml:space="preserve"> is the rate at which the solvent is evaporated. The faster the solvent evaporates the less time there is for carbon nanotubes to reaggreate </w:t>
      </w:r>
      <w:r w:rsidR="00CF6A23">
        <w:fldChar w:fldCharType="begin"/>
      </w:r>
      <w:r w:rsidR="008D31F3">
        <w:instrText xml:space="preserve"> ADDIN EN.CITE &lt;EndNote&gt;&lt;Cite&gt;&lt;Author&gt;Hirsch&lt;/Author&gt;&lt;Year&gt;2010&lt;/Year&gt;&lt;RecNum&gt;183&lt;/RecNum&gt;&lt;DisplayText&gt;[68]&lt;/DisplayText&gt;&lt;record&gt;&lt;rec-number&gt;183&lt;/rec-number&gt;&lt;foreign-keys&gt;&lt;key app="EN" db-id="wtsp5fdsuaasvcefpfqvdd9lvvswvsw9zz5d" timestamp="1452447510"&gt;183&lt;/key&gt;&lt;/foreign-keys&gt;&lt;ref-type name="Journal Article"&gt;17&lt;/ref-type&gt;&lt;contributors&gt;&lt;authors&gt;&lt;author&gt;Hirsch, Andreas&lt;/author&gt;&lt;author&gt;Backes, Claudia&lt;/author&gt;&lt;/authors&gt;&lt;/contributors&gt;&lt;titles&gt;&lt;title&gt;Carbon Nanotube Science. Synthesis, Properties and Applications. By Peter J. F. Harris&lt;/title&gt;&lt;secondary-title&gt;Angewandte Chemie International Edition&lt;/secondary-title&gt;&lt;/titles&gt;&lt;periodical&gt;&lt;full-title&gt;Angewandte Chemie International Edition&lt;/full-title&gt;&lt;/periodical&gt;&lt;pages&gt;1722-1723&lt;/pages&gt;&lt;volume&gt;49&lt;/volume&gt;&lt;number&gt;10&lt;/number&gt;&lt;keywords&gt;&lt;keyword&gt;Monograph in Materials Science&lt;/keyword&gt;&lt;/keywords&gt;&lt;dates&gt;&lt;year&gt;2010&lt;/year&gt;&lt;/dates&gt;&lt;publisher&gt;WILEY-VCH Verlag&lt;/publisher&gt;&lt;isbn&gt;1521-3773&lt;/isbn&gt;&lt;urls&gt;&lt;related-urls&gt;&lt;url&gt;http://dx.doi.org/10.1002/anie.201000314&lt;/url&gt;&lt;/related-urls&gt;&lt;/urls&gt;&lt;electronic-resource-num&gt;10.1002/anie.201000314&lt;/electronic-resource-num&gt;&lt;/record&gt;&lt;/Cite&gt;&lt;/EndNote&gt;</w:instrText>
      </w:r>
      <w:r w:rsidR="00CF6A23">
        <w:fldChar w:fldCharType="separate"/>
      </w:r>
      <w:r w:rsidR="00A271B8">
        <w:rPr>
          <w:noProof/>
        </w:rPr>
        <w:t>[</w:t>
      </w:r>
      <w:hyperlink w:anchor="_ENREF_68" w:tooltip="Hirsch, 2010 #183" w:history="1">
        <w:r w:rsidR="00705113">
          <w:rPr>
            <w:noProof/>
          </w:rPr>
          <w:t>68</w:t>
        </w:r>
      </w:hyperlink>
      <w:r w:rsidR="00A271B8">
        <w:rPr>
          <w:noProof/>
        </w:rPr>
        <w:t>]</w:t>
      </w:r>
      <w:r w:rsidR="00CF6A23">
        <w:fldChar w:fldCharType="end"/>
      </w:r>
      <w:r w:rsidR="00C72713">
        <w:t xml:space="preserve">. </w:t>
      </w:r>
      <w:r w:rsidR="00AA6E39">
        <w:t xml:space="preserve">Similarly, </w:t>
      </w:r>
      <w:r w:rsidR="00C70847">
        <w:t xml:space="preserve">other </w:t>
      </w:r>
      <w:r w:rsidR="00AA6E39">
        <w:t xml:space="preserve">ways </w:t>
      </w:r>
      <w:r w:rsidR="00C70847">
        <w:t xml:space="preserve">exist </w:t>
      </w:r>
      <w:r w:rsidR="00AA6E39">
        <w:t>in which the drying methods can be used in the preparation of nanocomposites</w:t>
      </w:r>
      <w:r w:rsidR="00C70847">
        <w:t xml:space="preserve">; </w:t>
      </w:r>
      <w:r w:rsidR="006101F0">
        <w:t>for example</w:t>
      </w:r>
      <w:r w:rsidR="00C70847">
        <w:t>,</w:t>
      </w:r>
      <w:r w:rsidR="006101F0">
        <w:t xml:space="preserve"> in the mixing of nanotubes with polymer powders. </w:t>
      </w:r>
    </w:p>
    <w:p w14:paraId="7C61DE5E" w14:textId="7C5F2FAE" w:rsidR="00912265" w:rsidRDefault="005F5732" w:rsidP="00912265">
      <w:pPr>
        <w:tabs>
          <w:tab w:val="left" w:pos="360"/>
        </w:tabs>
        <w:jc w:val="both"/>
      </w:pPr>
      <w:r>
        <w:tab/>
      </w:r>
      <w:r w:rsidR="00912265">
        <w:t xml:space="preserve">Most of the literature on </w:t>
      </w:r>
      <w:r w:rsidR="0036243A">
        <w:t xml:space="preserve">comparing </w:t>
      </w:r>
      <w:r w:rsidR="00B14F92">
        <w:t>the effect of both freeze drying and oven drying</w:t>
      </w:r>
      <w:r w:rsidR="0036243A">
        <w:t xml:space="preserve"> in the dispersion of CNTs or the properties of polymer nanocomposites,</w:t>
      </w:r>
      <w:r w:rsidR="00B14F92">
        <w:t xml:space="preserve"> </w:t>
      </w:r>
      <w:r w:rsidR="00912265">
        <w:t xml:space="preserve">focuses on fiber/epoxy composites </w:t>
      </w:r>
      <w:r w:rsidR="00912265">
        <w:fldChar w:fldCharType="begin">
          <w:fldData xml:space="preserve">PEVuZE5vdGU+PENpdGU+PEF1dGhvcj5Eb25nPC9BdXRob3I+PFllYXI+MjAxMzwvWWVhcj48UmVj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I3hEO1RpYW5qaW4gVW5pdiwgS2V5IExhYiBBZHYgQ2VyYW0gJmFtcDsgTWFjaGluaW5nIFRlY2hu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aWFuamluIDMwMDA3MiwgUGVvcGxlcyBSIENoaW5hJiN4RDtUaWFuamluIFVuaXYsIEtleSBMYWIg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biBVbml2LCBNaW5pc3QgRWR1YywgS2V5IExhYiBBZHYgQ2VyYW0gJmFtcDsgTWFjaGluaW5nIFRl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</w:fldData>
        </w:fldChar>
      </w:r>
      <w:r w:rsidR="008D31F3">
        <w:instrText xml:space="preserve"> ADDIN EN.CITE </w:instrText>
      </w:r>
      <w:r w:rsidR="008D31F3">
        <w:fldChar w:fldCharType="begin">
          <w:fldData xml:space="preserve">PEVuZE5vdGU+PENpdGU+PEF1dGhvcj5Eb25nPC9BdXRob3I+PFllYXI+MjAxMzwvWWVhcj48UmVj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I3hEO1RpYW5qaW4gVW5pdiwgS2V5IExhYiBBZHYgQ2VyYW0gJmFtcDsgTWFjaGluaW5nIFRlY2hu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aWFuamluIDMwMDA3MiwgUGVvcGxlcyBSIENoaW5hJiN4RDtUaWFuamluIFVuaXYsIEtleSBMYWIg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biBVbml2LCBNaW5pc3QgRWR1YywgS2V5IExhYiBBZHYgQ2VyYW0gJmFtcDsgTWFjaGluaW5nIFRl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</w:fldData>
        </w:fldChar>
      </w:r>
      <w:r w:rsidR="008D31F3">
        <w:instrText xml:space="preserve"> ADDIN EN.CITE.DATA </w:instrText>
      </w:r>
      <w:r w:rsidR="008D31F3">
        <w:fldChar w:fldCharType="end"/>
      </w:r>
      <w:r w:rsidR="00912265">
        <w:fldChar w:fldCharType="separate"/>
      </w:r>
      <w:r w:rsidR="00A271B8">
        <w:rPr>
          <w:noProof/>
        </w:rPr>
        <w:t>[</w:t>
      </w:r>
      <w:hyperlink w:anchor="_ENREF_56" w:tooltip="Dong, 2013 #5" w:history="1">
        <w:r w:rsidR="00705113">
          <w:rPr>
            <w:noProof/>
          </w:rPr>
          <w:t>56</w:t>
        </w:r>
      </w:hyperlink>
      <w:r w:rsidR="00A271B8">
        <w:rPr>
          <w:noProof/>
        </w:rPr>
        <w:t xml:space="preserve">, </w:t>
      </w:r>
      <w:hyperlink w:anchor="_ENREF_58" w:tooltip="Dong, 2014 #6" w:history="1">
        <w:r w:rsidR="00705113">
          <w:rPr>
            <w:noProof/>
          </w:rPr>
          <w:t>58</w:t>
        </w:r>
      </w:hyperlink>
      <w:r w:rsidR="00A271B8">
        <w:rPr>
          <w:noProof/>
        </w:rPr>
        <w:t xml:space="preserve">, </w:t>
      </w:r>
      <w:hyperlink w:anchor="_ENREF_59" w:tooltip="Dong, 2014 #4" w:history="1">
        <w:r w:rsidR="00705113">
          <w:rPr>
            <w:noProof/>
          </w:rPr>
          <w:t>59</w:t>
        </w:r>
      </w:hyperlink>
      <w:r w:rsidR="00A271B8">
        <w:rPr>
          <w:noProof/>
        </w:rPr>
        <w:t xml:space="preserve">, </w:t>
      </w:r>
      <w:hyperlink w:anchor="_ENREF_61" w:tooltip="Dong, 2014 #168" w:history="1">
        <w:r w:rsidR="00705113">
          <w:rPr>
            <w:noProof/>
          </w:rPr>
          <w:t>61</w:t>
        </w:r>
      </w:hyperlink>
      <w:r w:rsidR="00A271B8">
        <w:rPr>
          <w:noProof/>
        </w:rPr>
        <w:t>]</w:t>
      </w:r>
      <w:r w:rsidR="00912265">
        <w:fldChar w:fldCharType="end"/>
      </w:r>
      <w:r w:rsidR="00912265">
        <w:t xml:space="preserve"> </w:t>
      </w:r>
      <w:r w:rsidR="006A4EE4">
        <w:t>where the CNTs were mixed with a low viscosity liquid</w:t>
      </w:r>
      <w:r w:rsidR="00C60BA5">
        <w:t xml:space="preserve"> (Approach 7) </w:t>
      </w:r>
      <w:r w:rsidR="006A4EE4">
        <w:t xml:space="preserve"> </w:t>
      </w:r>
      <w:r w:rsidR="00434C08">
        <w:t>or</w:t>
      </w:r>
      <w:r w:rsidR="00912265">
        <w:t xml:space="preserve"> </w:t>
      </w:r>
      <w:r w:rsidR="00434C08">
        <w:t xml:space="preserve">in </w:t>
      </w:r>
      <w:r w:rsidR="00912265">
        <w:t>cases where a nanocomposite has to be prepar</w:t>
      </w:r>
      <w:r w:rsidR="00C60BA5">
        <w:t xml:space="preserve">ed by a solution mixing process due to </w:t>
      </w:r>
      <w:r w:rsidR="00912265">
        <w:t>the high melt viscosities</w:t>
      </w:r>
      <w:r w:rsidR="00C60BA5">
        <w:t xml:space="preserve"> of the polymer used</w:t>
      </w:r>
      <w:r w:rsidR="00912265">
        <w:t xml:space="preserve"> (e.g. UHMWPE/CNT composites)</w:t>
      </w:r>
      <w:r w:rsidR="00434C08">
        <w:t xml:space="preserve"> </w:t>
      </w:r>
      <w:r w:rsidR="00434C08">
        <w:fldChar w:fldCharType="begin">
          <w:fldData xml:space="preserve">PEVuZE5vdGU+PENpdGU+PEF1dGhvcj5Eb25nPC9BdXRob3I+PFllYXI+MjAxMzwvWWVhcj48UmVj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I3hEO1RzaW5naHVhIFVuaXYsIEdyYWQgU2NoIFNoZW56aGVuLCBTaGVuemhlbiA1MTgwNTUsIFBl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aWFuamluIDMwMDA3MiwgUGVvcGxlcyBSIENoaW5hJiN4RDtYaWFtZW4gVW5pdiwgQ29sbCBDaGVt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biBVbml2IFRlY2hub2wsIFNjaCBDaGVtICZhbXA7IENoZW0gRW5nbiwgVGlhbmppbiAzMDAzODQs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</w:fldData>
        </w:fldChar>
      </w:r>
      <w:r w:rsidR="008D31F3">
        <w:instrText xml:space="preserve"> ADDIN EN.CITE </w:instrText>
      </w:r>
      <w:r w:rsidR="008D31F3">
        <w:fldChar w:fldCharType="begin">
          <w:fldData xml:space="preserve">PEVuZE5vdGU+PENpdGU+PEF1dGhvcj5Eb25nPC9BdXRob3I+PFllYXI+MjAxMzwvWWVhcj48UmVj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I3hEO1RzaW5naHVhIFVuaXYsIEdyYWQgU2NoIFNoZW56aGVuLCBTaGVuemhlbiA1MTgwNTUsIFBl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aWFuamluIDMwMDA3MiwgUGVvcGxlcyBSIENoaW5hJiN4RDtYaWFtZW4gVW5pdiwgQ29sbCBDaGVt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biBVbml2IFRlY2hub2wsIFNjaCBDaGVtICZhbXA7IENoZW0gRW5nbiwgVGlhbmppbiAzMDAzODQs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</w:fldData>
        </w:fldChar>
      </w:r>
      <w:r w:rsidR="008D31F3">
        <w:instrText xml:space="preserve"> ADDIN EN.CITE.DATA </w:instrText>
      </w:r>
      <w:r w:rsidR="008D31F3">
        <w:fldChar w:fldCharType="end"/>
      </w:r>
      <w:r w:rsidR="00434C08">
        <w:fldChar w:fldCharType="separate"/>
      </w:r>
      <w:r w:rsidR="00A271B8">
        <w:rPr>
          <w:noProof/>
        </w:rPr>
        <w:t>[</w:t>
      </w:r>
      <w:hyperlink w:anchor="_ENREF_15" w:tooltip="Fang, 2015 #169" w:history="1">
        <w:r w:rsidR="00705113">
          <w:rPr>
            <w:noProof/>
          </w:rPr>
          <w:t>15</w:t>
        </w:r>
      </w:hyperlink>
      <w:r w:rsidR="00A271B8">
        <w:rPr>
          <w:noProof/>
        </w:rPr>
        <w:t xml:space="preserve">, </w:t>
      </w:r>
      <w:hyperlink w:anchor="_ENREF_56" w:tooltip="Dong, 2013 #5" w:history="1">
        <w:r w:rsidR="00705113">
          <w:rPr>
            <w:noProof/>
          </w:rPr>
          <w:t>56</w:t>
        </w:r>
      </w:hyperlink>
      <w:r w:rsidR="00A271B8">
        <w:rPr>
          <w:noProof/>
        </w:rPr>
        <w:t xml:space="preserve">, </w:t>
      </w:r>
      <w:hyperlink w:anchor="_ENREF_58" w:tooltip="Dong, 2014 #6" w:history="1">
        <w:r w:rsidR="00705113">
          <w:rPr>
            <w:noProof/>
          </w:rPr>
          <w:t>58</w:t>
        </w:r>
      </w:hyperlink>
      <w:r w:rsidR="00A271B8">
        <w:rPr>
          <w:noProof/>
        </w:rPr>
        <w:t xml:space="preserve">, </w:t>
      </w:r>
      <w:hyperlink w:anchor="_ENREF_59" w:tooltip="Dong, 2014 #4" w:history="1">
        <w:r w:rsidR="00705113">
          <w:rPr>
            <w:noProof/>
          </w:rPr>
          <w:t>59</w:t>
        </w:r>
      </w:hyperlink>
      <w:r w:rsidR="00A271B8">
        <w:rPr>
          <w:noProof/>
        </w:rPr>
        <w:t xml:space="preserve">, </w:t>
      </w:r>
      <w:hyperlink w:anchor="_ENREF_61" w:tooltip="Dong, 2014 #168" w:history="1">
        <w:r w:rsidR="00705113">
          <w:rPr>
            <w:noProof/>
          </w:rPr>
          <w:t>61</w:t>
        </w:r>
      </w:hyperlink>
      <w:r w:rsidR="00A271B8">
        <w:rPr>
          <w:noProof/>
        </w:rPr>
        <w:t xml:space="preserve">, </w:t>
      </w:r>
      <w:hyperlink w:anchor="_ENREF_67" w:tooltip="Wang,  #170" w:history="1">
        <w:r w:rsidR="00705113">
          <w:rPr>
            <w:noProof/>
          </w:rPr>
          <w:t>67</w:t>
        </w:r>
      </w:hyperlink>
      <w:r w:rsidR="00A271B8">
        <w:rPr>
          <w:noProof/>
        </w:rPr>
        <w:t>]</w:t>
      </w:r>
      <w:r w:rsidR="00434C08">
        <w:fldChar w:fldCharType="end"/>
      </w:r>
      <w:r w:rsidR="00C60BA5">
        <w:t>. In the latter case</w:t>
      </w:r>
      <w:r w:rsidR="006101F0">
        <w:t xml:space="preserve">, the composite must be dried in </w:t>
      </w:r>
      <w:r w:rsidR="00912265">
        <w:t>order to compress</w:t>
      </w:r>
      <w:r w:rsidR="006101F0">
        <w:t>ion</w:t>
      </w:r>
      <w:r w:rsidR="00912265">
        <w:t xml:space="preserve"> mold samp</w:t>
      </w:r>
      <w:r w:rsidR="00C60BA5">
        <w:t>les and hence the nano</w:t>
      </w:r>
      <w:r w:rsidR="00912265">
        <w:t xml:space="preserve">composites are freeze dried or oven dried as a whole </w:t>
      </w:r>
      <w:r w:rsidR="00C60BA5">
        <w:t>(Approach 5)</w:t>
      </w:r>
      <w:r w:rsidR="00912265">
        <w:t xml:space="preserve">. </w:t>
      </w:r>
      <w:r w:rsidR="00082B30">
        <w:t>O</w:t>
      </w:r>
      <w:r w:rsidR="00912265">
        <w:t xml:space="preserve">nly three papers were found that apply the freeze drying or oven drying process directly to the CNTs in order to have a less compact and </w:t>
      </w:r>
      <w:r w:rsidR="00912265">
        <w:lastRenderedPageBreak/>
        <w:t>better dispersed pristine CNT powder, before incorporating them into the polymer matrix</w:t>
      </w:r>
      <w:r w:rsidR="00AE1E13">
        <w:t xml:space="preserve"> by melt processing</w:t>
      </w:r>
      <w:r w:rsidR="00912265">
        <w:t xml:space="preserve"> </w:t>
      </w:r>
      <w:r w:rsidR="00912265">
        <w:fldChar w:fldCharType="begin">
          <w:fldData xml:space="preserve">PEVuZE5vdGU+PENpdGU+PEF1dGhvcj5TdW5nPC9BdXRob3I+PFllYXI+MjAwNjwvWWVhcj48UmVj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=
</w:fldData>
        </w:fldChar>
      </w:r>
      <w:r w:rsidR="00C50991">
        <w:instrText xml:space="preserve"> ADDIN EN.CITE </w:instrText>
      </w:r>
      <w:r w:rsidR="00C50991">
        <w:fldChar w:fldCharType="begin">
          <w:fldData xml:space="preserve">PEVuZE5vdGU+PENpdGU+PEF1dGhvcj5TdW5nPC9BdXRob3I+PFllYXI+MjAwNjwvWWVhcj48UmVj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=
</w:fldData>
        </w:fldChar>
      </w:r>
      <w:r w:rsidR="00C50991">
        <w:instrText xml:space="preserve"> ADDIN EN.CITE.DATA </w:instrText>
      </w:r>
      <w:r w:rsidR="00C50991">
        <w:fldChar w:fldCharType="end"/>
      </w:r>
      <w:r w:rsidR="00912265">
        <w:fldChar w:fldCharType="separate"/>
      </w:r>
      <w:r w:rsidR="00A271B8">
        <w:rPr>
          <w:noProof/>
        </w:rPr>
        <w:t>[</w:t>
      </w:r>
      <w:hyperlink w:anchor="_ENREF_19" w:tooltip="Sung, 2006 #32" w:history="1">
        <w:r w:rsidR="00705113">
          <w:rPr>
            <w:noProof/>
          </w:rPr>
          <w:t>19</w:t>
        </w:r>
      </w:hyperlink>
      <w:r w:rsidR="00A271B8">
        <w:rPr>
          <w:noProof/>
        </w:rPr>
        <w:t xml:space="preserve">, </w:t>
      </w:r>
      <w:hyperlink w:anchor="_ENREF_57" w:tooltip="Park, 2005 #161" w:history="1">
        <w:r w:rsidR="00705113">
          <w:rPr>
            <w:noProof/>
          </w:rPr>
          <w:t>57</w:t>
        </w:r>
      </w:hyperlink>
      <w:r w:rsidR="00A271B8">
        <w:rPr>
          <w:noProof/>
        </w:rPr>
        <w:t xml:space="preserve">, </w:t>
      </w:r>
      <w:hyperlink w:anchor="_ENREF_60" w:tooltip="Maugey, 2007 #3" w:history="1">
        <w:r w:rsidR="00705113">
          <w:rPr>
            <w:noProof/>
          </w:rPr>
          <w:t>60</w:t>
        </w:r>
      </w:hyperlink>
      <w:r w:rsidR="00A271B8">
        <w:rPr>
          <w:noProof/>
        </w:rPr>
        <w:t>]</w:t>
      </w:r>
      <w:r w:rsidR="00912265">
        <w:fldChar w:fldCharType="end"/>
      </w:r>
      <w:r w:rsidR="00465262">
        <w:t xml:space="preserve"> (Approach 1)</w:t>
      </w:r>
      <w:r w:rsidR="00912265">
        <w:t>.</w:t>
      </w:r>
    </w:p>
    <w:p w14:paraId="00518549" w14:textId="70BC6ED0" w:rsidR="00BD7859" w:rsidRDefault="00912265" w:rsidP="00BD7859">
      <w:pPr>
        <w:ind w:firstLine="720"/>
        <w:jc w:val="both"/>
      </w:pPr>
      <w:r>
        <w:t xml:space="preserve">Sung et al. </w:t>
      </w:r>
      <w:r>
        <w:fldChar w:fldCharType="begin">
          <w:fldData xml:space="preserve">PEVuZE5vdGU+PENpdGU+PEF1dGhvcj5TdW5nPC9BdXRob3I+PFllYXI+MjAwNjwvWWVhcj48UmVj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</w:fldData>
        </w:fldChar>
      </w:r>
      <w:r w:rsidR="00C50991">
        <w:instrText xml:space="preserve"> ADDIN EN.CITE </w:instrText>
      </w:r>
      <w:r w:rsidR="00C50991">
        <w:fldChar w:fldCharType="begin">
          <w:fldData xml:space="preserve">PEVuZE5vdGU+PENpdGU+PEF1dGhvcj5TdW5nPC9BdXRob3I+PFllYXI+MjAwNjwvWWVhcj48UmVj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</w:fldData>
        </w:fldChar>
      </w:r>
      <w:r w:rsidR="00C50991">
        <w:instrText xml:space="preserve"> ADDIN EN.CITE.DATA </w:instrText>
      </w:r>
      <w:r w:rsidR="00C50991">
        <w:fldChar w:fldCharType="end"/>
      </w:r>
      <w:r>
        <w:fldChar w:fldCharType="separate"/>
      </w:r>
      <w:r w:rsidR="001C739C">
        <w:rPr>
          <w:noProof/>
        </w:rPr>
        <w:t>[</w:t>
      </w:r>
      <w:hyperlink w:anchor="_ENREF_19" w:tooltip="Sung, 2006 #32" w:history="1">
        <w:r w:rsidR="00705113">
          <w:rPr>
            <w:noProof/>
          </w:rPr>
          <w:t>19</w:t>
        </w:r>
      </w:hyperlink>
      <w:r w:rsidR="001C739C">
        <w:rPr>
          <w:noProof/>
        </w:rPr>
        <w:t>]</w:t>
      </w:r>
      <w:r>
        <w:fldChar w:fldCharType="end"/>
      </w:r>
      <w:r>
        <w:t>, conducted studies on the rheological and electrical properties of PC/MWCNTs with MWCNTs treated with H</w:t>
      </w:r>
      <w:r>
        <w:rPr>
          <w:vertAlign w:val="subscript"/>
        </w:rPr>
        <w:t>2</w:t>
      </w:r>
      <w:r>
        <w:t>O</w:t>
      </w:r>
      <w:r>
        <w:rPr>
          <w:vertAlign w:val="subscript"/>
        </w:rPr>
        <w:t>2</w:t>
      </w:r>
      <w:r>
        <w:t xml:space="preserve"> and then dried by thermal or freeze drying methods</w:t>
      </w:r>
      <w:r w:rsidR="003D1E8D">
        <w:t>.</w:t>
      </w:r>
      <w:r>
        <w:t xml:space="preserve"> </w:t>
      </w:r>
      <w:r w:rsidR="00082B30">
        <w:t>T</w:t>
      </w:r>
      <w:r>
        <w:t>he electrical conductivity was higher for the H</w:t>
      </w:r>
      <w:r>
        <w:rPr>
          <w:vertAlign w:val="subscript"/>
        </w:rPr>
        <w:t>2</w:t>
      </w:r>
      <w:r>
        <w:t>O</w:t>
      </w:r>
      <w:r>
        <w:rPr>
          <w:vertAlign w:val="subscript"/>
        </w:rPr>
        <w:t>2</w:t>
      </w:r>
      <w:r w:rsidR="006101F0" w:rsidRPr="00E87480">
        <w:t>-</w:t>
      </w:r>
      <w:r>
        <w:t xml:space="preserve">treated MWCNTs with freeze drying than with the oven drying method, as a direct effect of a better dispersion. An improvement in electrical and mechanical properties, as well as the dispersion state when the freeze drying method is compared with the oven drying method is the common observation made in the literature </w:t>
      </w:r>
      <w:r>
        <w:fldChar w:fldCharType="begin">
          <w:fldData xml:space="preserve">PEVuZE5vdGU+PENpdGU+PEF1dGhvcj5Eb25nPC9BdXRob3I+PFllYXI+MjAxMzwvWWVhcj48UmVj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LXBlcmlvZGljYWw+PHBhZ2VzPjQ0MzQtNDQzOTwvcGFnZXM+PHZvbHVtZT40Nzwvdm9sdW1lPjxu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</w:fldData>
        </w:fldChar>
      </w:r>
      <w:r w:rsidR="00C50991">
        <w:instrText xml:space="preserve"> ADDIN EN.CITE </w:instrText>
      </w:r>
      <w:r w:rsidR="00C50991">
        <w:fldChar w:fldCharType="begin">
          <w:fldData xml:space="preserve">PEVuZE5vdGU+PENpdGU+PEF1dGhvcj5Eb25nPC9BdXRob3I+PFllYXI+MjAxMzwvWWVhcj48UmVj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LXBlcmlvZGljYWw+PHBhZ2VzPjQ0MzQtNDQzOTwvcGFnZXM+PHZvbHVtZT40Nzwvdm9sdW1lPjxu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</w:fldData>
        </w:fldChar>
      </w:r>
      <w:r w:rsidR="00C50991">
        <w:instrText xml:space="preserve"> ADDIN EN.CITE.DATA </w:instrText>
      </w:r>
      <w:r w:rsidR="00C50991">
        <w:fldChar w:fldCharType="end"/>
      </w:r>
      <w:r>
        <w:fldChar w:fldCharType="separate"/>
      </w:r>
      <w:r w:rsidR="00A271B8">
        <w:rPr>
          <w:noProof/>
        </w:rPr>
        <w:t>[</w:t>
      </w:r>
      <w:hyperlink w:anchor="_ENREF_15" w:tooltip="Fang, 2015 #169" w:history="1">
        <w:r w:rsidR="00705113">
          <w:rPr>
            <w:noProof/>
          </w:rPr>
          <w:t>15</w:t>
        </w:r>
      </w:hyperlink>
      <w:r w:rsidR="00A271B8">
        <w:rPr>
          <w:noProof/>
        </w:rPr>
        <w:t xml:space="preserve">, </w:t>
      </w:r>
      <w:hyperlink w:anchor="_ENREF_19" w:tooltip="Sung, 2006 #32" w:history="1">
        <w:r w:rsidR="00705113">
          <w:rPr>
            <w:noProof/>
          </w:rPr>
          <w:t>19</w:t>
        </w:r>
      </w:hyperlink>
      <w:r w:rsidR="00A271B8">
        <w:rPr>
          <w:noProof/>
        </w:rPr>
        <w:t xml:space="preserve">, </w:t>
      </w:r>
      <w:hyperlink w:anchor="_ENREF_56" w:tooltip="Dong, 2013 #5" w:history="1">
        <w:r w:rsidR="00705113">
          <w:rPr>
            <w:noProof/>
          </w:rPr>
          <w:t>56</w:t>
        </w:r>
      </w:hyperlink>
      <w:r w:rsidR="00A271B8">
        <w:rPr>
          <w:noProof/>
        </w:rPr>
        <w:t xml:space="preserve">, </w:t>
      </w:r>
      <w:hyperlink w:anchor="_ENREF_58" w:tooltip="Dong, 2014 #6" w:history="1">
        <w:r w:rsidR="00705113">
          <w:rPr>
            <w:noProof/>
          </w:rPr>
          <w:t>58-61</w:t>
        </w:r>
      </w:hyperlink>
      <w:r w:rsidR="00A271B8">
        <w:rPr>
          <w:noProof/>
        </w:rPr>
        <w:t xml:space="preserve">, </w:t>
      </w:r>
      <w:hyperlink w:anchor="_ENREF_67" w:tooltip="Wang,  #170" w:history="1">
        <w:r w:rsidR="00705113">
          <w:rPr>
            <w:noProof/>
          </w:rPr>
          <w:t>67</w:t>
        </w:r>
      </w:hyperlink>
      <w:r w:rsidR="00A271B8">
        <w:rPr>
          <w:noProof/>
        </w:rPr>
        <w:t>]</w:t>
      </w:r>
      <w:r>
        <w:fldChar w:fldCharType="end"/>
      </w:r>
      <w:r>
        <w:t xml:space="preserve">. Park et al. </w:t>
      </w:r>
      <w:r>
        <w:fldChar w:fldCharType="begin"/>
      </w:r>
      <w:r w:rsidR="00C50991">
        <w:instrText xml:space="preserve"> ADDIN EN.CITE &lt;EndNote&gt;&lt;Cite&gt;&lt;Author&gt;Park&lt;/Author&gt;&lt;Year&gt;2005&lt;/Year&gt;&lt;RecNum&gt;161&lt;/RecNum&gt;&lt;DisplayText&gt;[57]&lt;/DisplayText&gt;&lt;record&gt;&lt;rec-number&gt;161&lt;/rec-number&gt;&lt;foreign-keys&gt;&lt;key app="EN" db-id="wtsp5fdsuaasvcefpfqvdd9lvvswvsw9zz5d" timestamp="1439308580"&gt;161&lt;/key&gt;&lt;/foreign-keys&gt;&lt;ref-type name="Journal Article"&gt;17&lt;/ref-type&gt;&lt;contributors&gt;&lt;authors&gt;&lt;author&gt;Park, W. K.&lt;/author&gt;&lt;author&gt;Kim, J. H.&lt;/author&gt;&lt;author&gt;Lee, S. S.&lt;/author&gt;&lt;author&gt;Kim, J.&lt;/author&gt;&lt;author&gt;Lee, G. W.&lt;/author&gt;&lt;author&gt;Park, M.&lt;/author&gt;&lt;/authors&gt;&lt;/contributors&gt;&lt;auth-address&gt;Park, M&amp;#xD;Yonsei Univ, Dept Chem Engn, Seoul 120749, South Korea&amp;#xD;Yonsei Univ, Dept Chem Engn, Seoul 120749, South Korea&amp;#xD;Yonsei Univ, Dept Chem Engn, Seoul 120749, South Korea&amp;#xD;Korea Inst Sci &amp;amp; Technol, Polymer Hybrids Res Ctr, Seoul 136791, South Korea&lt;/auth-address&gt;&lt;titles&gt;&lt;title&gt;Effect of carbon nanotube pre-treatment on dispersion and electrical properties of melt mixed multi-walled carbon nanotubes/poly(methyl methacrylate) composites&lt;/title&gt;&lt;secondary-title&gt;Macromolecular Research&lt;/secondary-title&gt;&lt;alt-title&gt;Macromol Res&lt;/alt-title&gt;&lt;/titles&gt;&lt;periodical&gt;&lt;full-title&gt;Macromolecular Research&lt;/full-title&gt;&lt;abbr-1&gt;Macromol Res&lt;/abbr-1&gt;&lt;/periodical&gt;&lt;alt-periodical&gt;&lt;full-title&gt;Macromolecular Research&lt;/full-title&gt;&lt;abbr-1&gt;Macromol Res&lt;/abbr-1&gt;&lt;/alt-periodical&gt;&lt;pages&gt;206-211&lt;/pages&gt;&lt;volume&gt;13&lt;/volume&gt;&lt;number&gt;3&lt;/number&gt;&lt;keywords&gt;&lt;keyword&gt;carbon nanotubes&lt;/keyword&gt;&lt;keyword&gt;cnt/polymer composites&lt;/keyword&gt;&lt;keyword&gt;electrical conductivity&lt;/keyword&gt;&lt;keyword&gt;acid treatment&lt;/keyword&gt;&lt;keyword&gt;thermal treatment&lt;/keyword&gt;&lt;keyword&gt;melt mixing&lt;/keyword&gt;&lt;keyword&gt;spectroscopy&lt;/keyword&gt;&lt;keyword&gt;behavior&lt;/keyword&gt;&lt;keyword&gt;science&lt;/keyword&gt;&lt;/keywords&gt;&lt;dates&gt;&lt;year&gt;2005&lt;/year&gt;&lt;pub-dates&gt;&lt;date&gt;Jun&lt;/date&gt;&lt;/pub-dates&gt;&lt;/dates&gt;&lt;isbn&gt;1598-5032&lt;/isbn&gt;&lt;accession-num&gt;WOS:000230276200006&lt;/accession-num&gt;&lt;urls&gt;&lt;related-urls&gt;&lt;url&gt;&amp;lt;Go to ISI&amp;gt;://WOS:000230276200006&lt;/url&gt;&lt;/related-urls&gt;&lt;/urls&gt;&lt;language&gt;English&lt;/language&gt;&lt;/record&gt;&lt;/Cite&gt;&lt;/EndNote&gt;</w:instrText>
      </w:r>
      <w:r>
        <w:fldChar w:fldCharType="separate"/>
      </w:r>
      <w:r w:rsidR="00A271B8">
        <w:rPr>
          <w:noProof/>
        </w:rPr>
        <w:t>[</w:t>
      </w:r>
      <w:hyperlink w:anchor="_ENREF_57" w:tooltip="Park, 2005 #161" w:history="1">
        <w:r w:rsidR="00705113">
          <w:rPr>
            <w:noProof/>
          </w:rPr>
          <w:t>57</w:t>
        </w:r>
      </w:hyperlink>
      <w:r w:rsidR="00A271B8">
        <w:rPr>
          <w:noProof/>
        </w:rPr>
        <w:t>]</w:t>
      </w:r>
      <w:r>
        <w:fldChar w:fldCharType="end"/>
      </w:r>
      <w:r>
        <w:t xml:space="preserve"> pre-treated MWCNTs with two methods: 1) acid treatment and subsequently freeze dried the </w:t>
      </w:r>
      <w:r w:rsidR="005F5732">
        <w:t>MWCNTs</w:t>
      </w:r>
      <w:r>
        <w:t xml:space="preserve"> and 2) </w:t>
      </w:r>
      <w:r w:rsidR="0032760F">
        <w:t>o</w:t>
      </w:r>
      <w:r>
        <w:t xml:space="preserve">ven dried pristine MWCNTs at 500°C for one hour. </w:t>
      </w:r>
      <w:r w:rsidR="00082B30">
        <w:t>This</w:t>
      </w:r>
      <w:r>
        <w:t xml:space="preserve"> publication </w:t>
      </w:r>
      <w:r w:rsidR="00082B30">
        <w:t>is</w:t>
      </w:r>
      <w:r>
        <w:t xml:space="preserve"> the only scientific paper found where OD samples are better dispersed and present better electrical </w:t>
      </w:r>
      <w:r w:rsidR="005F5732">
        <w:t xml:space="preserve">conductivities than FD samples. </w:t>
      </w:r>
      <w:r w:rsidR="00082B30" w:rsidRPr="00BD7859">
        <w:t xml:space="preserve">However, this study is not a true comparison of the two methods, because </w:t>
      </w:r>
      <w:r w:rsidR="005E2AC2" w:rsidRPr="00BD7859">
        <w:t>the CNTs were not acid treated in both drying methods and also</w:t>
      </w:r>
      <w:r w:rsidR="005F5732" w:rsidRPr="00BD7859">
        <w:t xml:space="preserve"> </w:t>
      </w:r>
      <w:r w:rsidR="005F5732">
        <w:t>because the rather harsh temperature (500°C) used in the oven drying process</w:t>
      </w:r>
      <w:r w:rsidR="005F5732" w:rsidRPr="00BD7859">
        <w:t xml:space="preserve"> </w:t>
      </w:r>
      <w:r w:rsidR="00082B30" w:rsidRPr="00BD7859">
        <w:t>can alter the chemical nature of the tubes</w:t>
      </w:r>
      <w:r w:rsidR="00BD7859">
        <w:t xml:space="preserve">. Additionally, </w:t>
      </w:r>
      <w:r w:rsidR="005F5732">
        <w:t xml:space="preserve">the </w:t>
      </w:r>
      <w:r w:rsidR="005F5732" w:rsidRPr="002B3A62">
        <w:t xml:space="preserve">acid treatment </w:t>
      </w:r>
      <w:r w:rsidR="00BD7859">
        <w:t>used in the freeze drying method might provide</w:t>
      </w:r>
      <w:r w:rsidR="005F5732">
        <w:t xml:space="preserve"> </w:t>
      </w:r>
      <w:r w:rsidR="00BD7859">
        <w:t>f</w:t>
      </w:r>
      <w:r w:rsidR="005F5732">
        <w:t xml:space="preserve">unctional groups on the structure of the CNTs </w:t>
      </w:r>
      <w:r w:rsidR="00BD7859">
        <w:t>and make the tubes non-</w:t>
      </w:r>
      <w:r w:rsidR="00BD7859" w:rsidRPr="002B3A62">
        <w:t>conductive</w:t>
      </w:r>
      <w:r w:rsidR="00BD7859">
        <w:t xml:space="preserve">, as usually is the case when concentrated </w:t>
      </w:r>
      <w:r w:rsidR="00BD7859" w:rsidRPr="004662FC">
        <w:t>acid treatments</w:t>
      </w:r>
      <w:r w:rsidR="00BD7859">
        <w:t xml:space="preserve"> are used.</w:t>
      </w:r>
    </w:p>
    <w:p w14:paraId="6F3650BB" w14:textId="77777777" w:rsidR="0032760F" w:rsidRDefault="0032760F" w:rsidP="00BD7859">
      <w:pPr>
        <w:ind w:firstLine="720"/>
        <w:jc w:val="both"/>
      </w:pPr>
    </w:p>
    <w:p w14:paraId="0437C2ED" w14:textId="7F2A9DD5" w:rsidR="00E56288" w:rsidRPr="00E56288" w:rsidRDefault="001E7288" w:rsidP="00DF3426">
      <w:pPr>
        <w:pStyle w:val="Heading1"/>
      </w:pPr>
      <w:bookmarkStart w:id="25" w:name="_Toc449699938"/>
      <w:r>
        <w:t xml:space="preserve">2.3 Carbon nanotube length, </w:t>
      </w:r>
      <w:r w:rsidR="00955DC7">
        <w:t>density</w:t>
      </w:r>
      <w:r>
        <w:t xml:space="preserve"> and powder size</w:t>
      </w:r>
      <w:bookmarkEnd w:id="25"/>
    </w:p>
    <w:p w14:paraId="6A3DBE62" w14:textId="4FB803BB" w:rsidR="00912265" w:rsidRDefault="00800243" w:rsidP="00912265">
      <w:pPr>
        <w:tabs>
          <w:tab w:val="left" w:pos="360"/>
        </w:tabs>
        <w:jc w:val="both"/>
      </w:pPr>
      <w:r>
        <w:tab/>
      </w:r>
      <w:r>
        <w:tab/>
      </w:r>
      <w:r w:rsidR="00C70847">
        <w:t>I</w:t>
      </w:r>
      <w:r w:rsidR="00912265">
        <w:t xml:space="preserve">mportant parameters commonly encountered that can significantly affect dispersion, electrical and mechanical properties are carbon nanotube length and the way </w:t>
      </w:r>
      <w:r w:rsidR="00912265">
        <w:lastRenderedPageBreak/>
        <w:t xml:space="preserve">in which composites are prepared </w:t>
      </w:r>
      <w:r w:rsidR="00912265">
        <w:fldChar w:fldCharType="begin">
          <w:fldData xml:space="preserve">PEVuZE5vdGU+PENpdGU+PEF1dGhvcj5IdWFuZzwvQXV0aG9yPjxZZWFyPjIwMDc8L1llYXI+PFJl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</w:fldData>
        </w:fldChar>
      </w:r>
      <w:r w:rsidR="00C50991">
        <w:instrText xml:space="preserve"> ADDIN EN.CITE </w:instrText>
      </w:r>
      <w:r w:rsidR="00C50991">
        <w:fldChar w:fldCharType="begin">
          <w:fldData xml:space="preserve">PEVuZE5vdGU+PENpdGU+PEF1dGhvcj5IdWFuZzwvQXV0aG9yPjxZZWFyPjIwMDc8L1llYXI+PFJl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</w:fldData>
        </w:fldChar>
      </w:r>
      <w:r w:rsidR="00C50991">
        <w:instrText xml:space="preserve"> ADDIN EN.CITE.DATA </w:instrText>
      </w:r>
      <w:r w:rsidR="00C50991">
        <w:fldChar w:fldCharType="end"/>
      </w:r>
      <w:r w:rsidR="00912265">
        <w:fldChar w:fldCharType="separate"/>
      </w:r>
      <w:r w:rsidR="00A271B8">
        <w:rPr>
          <w:noProof/>
        </w:rPr>
        <w:t>[</w:t>
      </w:r>
      <w:hyperlink w:anchor="_ENREF_69" w:tooltip="Huang, 2007 #19" w:history="1">
        <w:r w:rsidR="00705113">
          <w:rPr>
            <w:noProof/>
          </w:rPr>
          <w:t>69-74</w:t>
        </w:r>
      </w:hyperlink>
      <w:r w:rsidR="00A271B8">
        <w:rPr>
          <w:noProof/>
        </w:rPr>
        <w:t>]</w:t>
      </w:r>
      <w:r w:rsidR="00912265">
        <w:fldChar w:fldCharType="end"/>
      </w:r>
      <w:r w:rsidR="00912265" w:rsidRPr="002765D3">
        <w:t>.</w:t>
      </w:r>
      <w:r w:rsidR="00912265">
        <w:t xml:space="preserve"> Other parameters such as different synthesis methods </w:t>
      </w:r>
      <w:r w:rsidR="00912265">
        <w:fldChar w:fldCharType="begin">
          <w:fldData xml:space="preserve">PEVuZE5vdGU+PENpdGU+PEF1dGhvcj5LcmF1c2U8L0F1dGhvcj48WWVhcj4yMDEwPC9ZZWFyPjxS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</w:fldData>
        </w:fldChar>
      </w:r>
      <w:r w:rsidR="00C50991">
        <w:instrText xml:space="preserve"> ADDIN EN.CITE </w:instrText>
      </w:r>
      <w:r w:rsidR="00C50991">
        <w:fldChar w:fldCharType="begin">
          <w:fldData xml:space="preserve">PEVuZE5vdGU+PENpdGU+PEF1dGhvcj5LcmF1c2U8L0F1dGhvcj48WWVhcj4yMDEwPC9ZZWFyPjxS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</w:fldData>
        </w:fldChar>
      </w:r>
      <w:r w:rsidR="00C50991">
        <w:instrText xml:space="preserve"> ADDIN EN.CITE.DATA </w:instrText>
      </w:r>
      <w:r w:rsidR="00C50991">
        <w:fldChar w:fldCharType="end"/>
      </w:r>
      <w:r w:rsidR="00912265">
        <w:fldChar w:fldCharType="separate"/>
      </w:r>
      <w:r w:rsidR="00A271B8">
        <w:rPr>
          <w:noProof/>
        </w:rPr>
        <w:t>[</w:t>
      </w:r>
      <w:hyperlink w:anchor="_ENREF_75" w:tooltip="Krause, 2010 #41" w:history="1">
        <w:r w:rsidR="00705113">
          <w:rPr>
            <w:noProof/>
          </w:rPr>
          <w:t>75</w:t>
        </w:r>
      </w:hyperlink>
      <w:r w:rsidR="00A271B8">
        <w:rPr>
          <w:noProof/>
        </w:rPr>
        <w:t>]</w:t>
      </w:r>
      <w:r w:rsidR="00912265">
        <w:fldChar w:fldCharType="end"/>
      </w:r>
      <w:r w:rsidR="00912265">
        <w:t xml:space="preserve">, CNT type (MWCNT or SWCNT), CNT waviness </w:t>
      </w:r>
      <w:r w:rsidR="00912265">
        <w:fldChar w:fldCharType="begin"/>
      </w:r>
      <w:r w:rsidR="00C50991">
        <w:instrText xml:space="preserve"> ADDIN EN.CITE &lt;EndNote&gt;&lt;Cite&gt;&lt;Author&gt;Krause&lt;/Author&gt;&lt;Year&gt;2010&lt;/Year&gt;&lt;RecNum&gt;39&lt;/RecNum&gt;&lt;DisplayText&gt;[76]&lt;/DisplayText&gt;&lt;record&gt;&lt;rec-number&gt;39&lt;/rec-number&gt;&lt;foreign-keys&gt;&lt;key app="EN" db-id="wtsp5fdsuaasvcefpfqvdd9lvvswvsw9zz5d" timestamp="1424701820"&gt;39&lt;/key&gt;&lt;/foreign-keys&gt;&lt;ref-type name="Journal Article"&gt;17&lt;/ref-type&gt;&lt;contributors&gt;&lt;authors&gt;&lt;author&gt;Krause, B.&lt;/author&gt;&lt;author&gt;Mende, M.&lt;/author&gt;&lt;author&gt;Potschke, P.&lt;/author&gt;&lt;author&gt;Petzold, G.&lt;/author&gt;&lt;/authors&gt;&lt;/contributors&gt;&lt;auth-address&gt;Potschke, P&amp;#xD;Leibniz Inst Polymer Res Dresden IPE, Hohe Str 6, D-01069 Dresden, Germany&amp;#xD;Leibniz Inst Polymer Res Dresden IPE, Hohe Str 6, D-01069 Dresden, Germany&amp;#xD;Leibniz Inst Polymer Res Dresden IPE, D-01069 Dresden, Germany&lt;/auth-address&gt;&lt;titles&gt;&lt;title&gt;Dispersability and particle size distribution of CNTs in an aqueous surfactant dispersion as a function of ultrasonic treatment time&lt;/title&gt;&lt;secondary-title&gt;Carbon&lt;/secondary-title&gt;&lt;alt-title&gt;Carbon&lt;/alt-title&gt;&lt;/titles&gt;&lt;periodical&gt;&lt;full-title&gt;Carbon&lt;/full-title&gt;&lt;abbr-1&gt;Carbon&lt;/abbr-1&gt;&lt;/periodical&gt;&lt;alt-periodical&gt;&lt;full-title&gt;Carbon&lt;/full-title&gt;&lt;abbr-1&gt;Carbon&lt;/abbr-1&gt;&lt;/alt-periodical&gt;&lt;pages&gt;2746-2754&lt;/pages&gt;&lt;volume&gt;48&lt;/volume&gt;&lt;number&gt;10&lt;/number&gt;&lt;keywords&gt;&lt;keyword&gt;walled carbon nanotubes&lt;/keyword&gt;&lt;keyword&gt;laser diffraction&lt;/keyword&gt;&lt;keyword&gt;shape&lt;/keyword&gt;&lt;keyword&gt;polymers&lt;/keyword&gt;&lt;keyword&gt;motion&lt;/keyword&gt;&lt;keyword&gt;water&lt;/keyword&gt;&lt;keyword&gt;flow&lt;/keyword&gt;&lt;/keywords&gt;&lt;dates&gt;&lt;year&gt;2010&lt;/year&gt;&lt;pub-dates&gt;&lt;date&gt;Aug&lt;/date&gt;&lt;/pub-dates&gt;&lt;/dates&gt;&lt;isbn&gt;0008-6223&lt;/isbn&gt;&lt;accession-num&gt;WOS:000279443900007&lt;/accession-num&gt;&lt;urls&gt;&lt;related-urls&gt;&lt;url&gt;&amp;lt;Go to ISI&amp;gt;://WOS:000279443900007&lt;/url&gt;&lt;url&gt;http://ac.els-cdn.com/S0008622310002538/1-s2.0-S0008622310002538-main.pdf?_tid=22104afc-bb71-11e4-ae05-00000aab0f6b&amp;amp;acdnat=1424705710_74bd046bd6d663c43aad8b059c697003&lt;/url&gt;&lt;/related-urls&gt;&lt;/urls&gt;&lt;electronic-resource-num&gt;DOI 10.1016/j.carbon.2010.04.002&lt;/electronic-resource-num&gt;&lt;language&gt;English&lt;/language&gt;&lt;/record&gt;&lt;/Cite&gt;&lt;/EndNote&gt;</w:instrText>
      </w:r>
      <w:r w:rsidR="00912265">
        <w:fldChar w:fldCharType="separate"/>
      </w:r>
      <w:r w:rsidR="00A271B8">
        <w:rPr>
          <w:noProof/>
        </w:rPr>
        <w:t>[</w:t>
      </w:r>
      <w:hyperlink w:anchor="_ENREF_76" w:tooltip="Krause, 2010 #39" w:history="1">
        <w:r w:rsidR="00705113">
          <w:rPr>
            <w:noProof/>
          </w:rPr>
          <w:t>76</w:t>
        </w:r>
      </w:hyperlink>
      <w:r w:rsidR="00A271B8">
        <w:rPr>
          <w:noProof/>
        </w:rPr>
        <w:t>]</w:t>
      </w:r>
      <w:r w:rsidR="00912265">
        <w:fldChar w:fldCharType="end"/>
      </w:r>
      <w:r w:rsidR="00912265">
        <w:t xml:space="preserve">, and the morphology of the aggregates </w:t>
      </w:r>
      <w:r w:rsidR="00912265">
        <w:fldChar w:fldCharType="begin">
          <w:fldData xml:space="preserve">PEVuZE5vdGU+PENpdGU+PEF1dGhvcj5Nb3Jjb208L0F1dGhvcj48WWVhcj4yMDEwPC9ZZWFyPjxS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</w:fldData>
        </w:fldChar>
      </w:r>
      <w:r w:rsidR="00C50991">
        <w:instrText xml:space="preserve"> ADDIN EN.CITE </w:instrText>
      </w:r>
      <w:r w:rsidR="00C50991">
        <w:fldChar w:fldCharType="begin">
          <w:fldData xml:space="preserve">PEVuZE5vdGU+PENpdGU+PEF1dGhvcj5Nb3Jjb208L0F1dGhvcj48WWVhcj4yMDEwPC9ZZWFyPjxS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</w:fldData>
        </w:fldChar>
      </w:r>
      <w:r w:rsidR="00C50991">
        <w:instrText xml:space="preserve"> ADDIN EN.CITE.DATA </w:instrText>
      </w:r>
      <w:r w:rsidR="00C50991">
        <w:fldChar w:fldCharType="end"/>
      </w:r>
      <w:r w:rsidR="00912265">
        <w:fldChar w:fldCharType="separate"/>
      </w:r>
      <w:r w:rsidR="00A271B8">
        <w:rPr>
          <w:noProof/>
        </w:rPr>
        <w:t>[</w:t>
      </w:r>
      <w:hyperlink w:anchor="_ENREF_16" w:tooltip="Morcom, 2010 #34" w:history="1">
        <w:r w:rsidR="00705113">
          <w:rPr>
            <w:noProof/>
          </w:rPr>
          <w:t>16</w:t>
        </w:r>
      </w:hyperlink>
      <w:r w:rsidR="00A271B8">
        <w:rPr>
          <w:noProof/>
        </w:rPr>
        <w:t xml:space="preserve">, </w:t>
      </w:r>
      <w:hyperlink w:anchor="_ENREF_77" w:tooltip="Socher, 2011 #42" w:history="1">
        <w:r w:rsidR="00705113">
          <w:rPr>
            <w:noProof/>
          </w:rPr>
          <w:t>77</w:t>
        </w:r>
      </w:hyperlink>
      <w:r w:rsidR="00A271B8">
        <w:rPr>
          <w:noProof/>
        </w:rPr>
        <w:t>]</w:t>
      </w:r>
      <w:r w:rsidR="00912265">
        <w:fldChar w:fldCharType="end"/>
      </w:r>
      <w:r w:rsidR="00912265">
        <w:t xml:space="preserve"> are also known to impact the dispersion and properties of the polymer composites. </w:t>
      </w:r>
    </w:p>
    <w:p w14:paraId="5DBDAFF5" w14:textId="79FC7EF4" w:rsidR="00912265" w:rsidRDefault="00912265" w:rsidP="005E2AC2">
      <w:pPr>
        <w:tabs>
          <w:tab w:val="left" w:pos="360"/>
        </w:tabs>
        <w:ind w:firstLine="360"/>
        <w:jc w:val="both"/>
      </w:pPr>
      <w:r>
        <w:tab/>
        <w:t>In the case of CNT length, typically</w:t>
      </w:r>
      <w:r w:rsidR="00C70847">
        <w:t xml:space="preserve"> </w:t>
      </w:r>
      <w:r>
        <w:t xml:space="preserve">carbon nanotube length reduction is unwanted and </w:t>
      </w:r>
      <w:r w:rsidR="00082B30">
        <w:t xml:space="preserve">often </w:t>
      </w:r>
      <w:r>
        <w:t>occurs during mixing of</w:t>
      </w:r>
      <w:r w:rsidR="00D3711D">
        <w:t xml:space="preserve"> nanotubes with the composite. </w:t>
      </w:r>
      <w:r w:rsidR="00082B30">
        <w:t>Most</w:t>
      </w:r>
      <w:r>
        <w:t xml:space="preserve"> commercial MWCNTs have an average length of about 1 micron.</w:t>
      </w:r>
      <w:r w:rsidR="00082B30" w:rsidRPr="00082B30">
        <w:t xml:space="preserve"> </w:t>
      </w:r>
      <w:r w:rsidR="00082B30">
        <w:fldChar w:fldCharType="begin">
          <w:fldData xml:space="preserve">PEVuZE5vdGU+PENpdGU+PEF1dGhvcj5DYXN0aWxsbzwvQXV0aG9yPjxZZWFyPjIwMTE8L1llYXI+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</w:fldData>
        </w:fldChar>
      </w:r>
      <w:r w:rsidR="008D31F3">
        <w:instrText xml:space="preserve"> ADDIN EN.CITE </w:instrText>
      </w:r>
      <w:r w:rsidR="008D31F3">
        <w:fldChar w:fldCharType="begin">
          <w:fldData xml:space="preserve">PEVuZE5vdGU+PENpdGU+PEF1dGhvcj5DYXN0aWxsbzwvQXV0aG9yPjxZZWFyPjIwMTE8L1llYXI+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</w:fldData>
        </w:fldChar>
      </w:r>
      <w:r w:rsidR="008D31F3">
        <w:instrText xml:space="preserve"> ADDIN EN.CITE.DATA </w:instrText>
      </w:r>
      <w:r w:rsidR="008D31F3">
        <w:fldChar w:fldCharType="end"/>
      </w:r>
      <w:r w:rsidR="00082B30">
        <w:fldChar w:fldCharType="separate"/>
      </w:r>
      <w:r w:rsidR="00A271B8">
        <w:rPr>
          <w:noProof/>
        </w:rPr>
        <w:t>[</w:t>
      </w:r>
      <w:hyperlink w:anchor="_ENREF_78" w:tooltip="Castillo, 2011 #25" w:history="1">
        <w:r w:rsidR="00705113">
          <w:rPr>
            <w:noProof/>
          </w:rPr>
          <w:t>78</w:t>
        </w:r>
      </w:hyperlink>
      <w:r w:rsidR="00A271B8">
        <w:rPr>
          <w:noProof/>
        </w:rPr>
        <w:t>]</w:t>
      </w:r>
      <w:r w:rsidR="00082B30">
        <w:fldChar w:fldCharType="end"/>
      </w:r>
      <w:r w:rsidR="00D3711D">
        <w:t>.</w:t>
      </w:r>
      <w:r>
        <w:t xml:space="preserve"> Recent work with longer tubes, including some having an average length of 4.5 microns </w:t>
      </w:r>
      <w:r>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8D31F3">
        <w:instrText xml:space="preserve"> ADDIN EN.CITE </w:instrText>
      </w:r>
      <w:r w:rsidR="008D31F3">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8D31F3">
        <w:instrText xml:space="preserve"> ADDIN EN.CITE.DATA </w:instrText>
      </w:r>
      <w:r w:rsidR="008D31F3">
        <w:fldChar w:fldCharType="end"/>
      </w:r>
      <w:r>
        <w:fldChar w:fldCharType="separate"/>
      </w:r>
      <w:r w:rsidR="001C739C">
        <w:rPr>
          <w:noProof/>
        </w:rPr>
        <w:t>[</w:t>
      </w:r>
      <w:hyperlink w:anchor="_ENREF_10" w:tooltip="Guo, 2014 #18" w:history="1">
        <w:r w:rsidR="00705113">
          <w:rPr>
            <w:noProof/>
          </w:rPr>
          <w:t>10</w:t>
        </w:r>
      </w:hyperlink>
      <w:r w:rsidR="001C739C">
        <w:rPr>
          <w:noProof/>
        </w:rPr>
        <w:t>]</w:t>
      </w:r>
      <w:r>
        <w:fldChar w:fldCharType="end"/>
      </w:r>
      <w:r>
        <w:t xml:space="preserve">, has shown that polymer degradation can be enhanced with longer tubes, and that the longer nanotubes were broken to a much larger extent (a factor of ~2 for the 1 micron tubes and a factor of ~5 for the 4.5 micron tubes).  These two factors tend to blunt the impact of longer tubes on properties. In this regard, a key issue is to understand better processing conditions that can be used to minimize both of these effects; however another option is to grow longer tubes and then purposefully break them before mixing with the polymer. This approach may seem counterintuitive, however, yield (pounds of nanotube/pounds of catalyst) is a critical economic driver of nanotube production and longer tubes often correspond to higher yields. Shortening CNTs in this manner can reduce interactions between CNTs improving the dispersability in the matrix </w:t>
      </w:r>
      <w:r>
        <w:fldChar w:fldCharType="begin">
          <w:fldData xml:space="preserve">PEVuZE5vdGU+PENpdGU+PEF1dGhvcj5LcmF1c2U8L0F1dGhvcj48WWVhcj4yMDExPC9ZZWFyPjxS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</w:fldData>
        </w:fldChar>
      </w:r>
      <w:r w:rsidR="008D31F3">
        <w:instrText xml:space="preserve"> ADDIN EN.CITE </w:instrText>
      </w:r>
      <w:r w:rsidR="008D31F3">
        <w:fldChar w:fldCharType="begin">
          <w:fldData xml:space="preserve">PEVuZE5vdGU+PENpdGU+PEF1dGhvcj5LcmF1c2U8L0F1dGhvcj48WWVhcj4yMDExPC9ZZWFyPjxS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</w:fldData>
        </w:fldChar>
      </w:r>
      <w:r w:rsidR="008D31F3">
        <w:instrText xml:space="preserve"> ADDIN EN.CITE.DATA </w:instrText>
      </w:r>
      <w:r w:rsidR="008D31F3">
        <w:fldChar w:fldCharType="end"/>
      </w:r>
      <w:r>
        <w:fldChar w:fldCharType="separate"/>
      </w:r>
      <w:r w:rsidR="00A271B8">
        <w:rPr>
          <w:noProof/>
        </w:rPr>
        <w:t>[</w:t>
      </w:r>
      <w:hyperlink w:anchor="_ENREF_79" w:tooltip="Krause, 2011 #26" w:history="1">
        <w:r w:rsidR="00705113">
          <w:rPr>
            <w:noProof/>
          </w:rPr>
          <w:t>79</w:t>
        </w:r>
      </w:hyperlink>
      <w:r w:rsidR="00A271B8">
        <w:rPr>
          <w:noProof/>
        </w:rPr>
        <w:t>]</w:t>
      </w:r>
      <w:r>
        <w:fldChar w:fldCharType="end"/>
      </w:r>
      <w:r w:rsidRPr="008C73C7">
        <w:t>,</w:t>
      </w:r>
      <w:r>
        <w:t xml:space="preserve"> which is directly linked with the composite properties.</w:t>
      </w:r>
    </w:p>
    <w:p w14:paraId="3A097D13" w14:textId="744A0F2A" w:rsidR="000F7BE6" w:rsidRDefault="00912265" w:rsidP="00912265">
      <w:pPr>
        <w:tabs>
          <w:tab w:val="left" w:pos="360"/>
        </w:tabs>
        <w:jc w:val="both"/>
      </w:pPr>
      <w:r>
        <w:tab/>
        <w:t xml:space="preserve">A property </w:t>
      </w:r>
      <w:r w:rsidR="00082B30">
        <w:t xml:space="preserve">correlated with the </w:t>
      </w:r>
      <w:r>
        <w:t>dispersion of CNTs in a polymeric matrix</w:t>
      </w:r>
      <w:r w:rsidR="00E87480">
        <w:t xml:space="preserve"> and a sub-product of the drying method chosen</w:t>
      </w:r>
      <w:r>
        <w:t xml:space="preserve"> is bulk density </w:t>
      </w:r>
      <w:r>
        <w:fldChar w:fldCharType="begin">
          <w:fldData xml:space="preserve">PEVuZE5vdGU+PENpdGU+PEF1dGhvcj5kZSBMdW5hPC9BdXRob3I+PFllYXI+MjAxMzwvWWVhcj48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</w:fldData>
        </w:fldChar>
      </w:r>
      <w:r w:rsidR="00C50991">
        <w:instrText xml:space="preserve"> ADDIN EN.CITE </w:instrText>
      </w:r>
      <w:r w:rsidR="00C50991">
        <w:fldChar w:fldCharType="begin">
          <w:fldData xml:space="preserve">PEVuZE5vdGU+PENpdGU+PEF1dGhvcj5kZSBMdW5hPC9BdXRob3I+PFllYXI+MjAxMzwvWWVhcj48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</w:fldData>
        </w:fldChar>
      </w:r>
      <w:r w:rsidR="00C50991">
        <w:instrText xml:space="preserve"> ADDIN EN.CITE.DATA </w:instrText>
      </w:r>
      <w:r w:rsidR="00C50991">
        <w:fldChar w:fldCharType="end"/>
      </w:r>
      <w:r>
        <w:fldChar w:fldCharType="separate"/>
      </w:r>
      <w:r w:rsidR="00A271B8">
        <w:rPr>
          <w:noProof/>
        </w:rPr>
        <w:t>[</w:t>
      </w:r>
      <w:hyperlink w:anchor="_ENREF_16" w:tooltip="Morcom, 2010 #34" w:history="1">
        <w:r w:rsidR="00705113">
          <w:rPr>
            <w:noProof/>
          </w:rPr>
          <w:t>16</w:t>
        </w:r>
      </w:hyperlink>
      <w:r w:rsidR="00A271B8">
        <w:rPr>
          <w:noProof/>
        </w:rPr>
        <w:t xml:space="preserve">, </w:t>
      </w:r>
      <w:hyperlink w:anchor="_ENREF_53" w:tooltip="de Luna, 2013 #44" w:history="1">
        <w:r w:rsidR="00705113">
          <w:rPr>
            <w:noProof/>
          </w:rPr>
          <w:t>53</w:t>
        </w:r>
      </w:hyperlink>
      <w:r w:rsidR="00A271B8">
        <w:rPr>
          <w:noProof/>
        </w:rPr>
        <w:t xml:space="preserve">, </w:t>
      </w:r>
      <w:hyperlink w:anchor="_ENREF_76" w:tooltip="Krause, 2010 #39" w:history="1">
        <w:r w:rsidR="00705113">
          <w:rPr>
            <w:noProof/>
          </w:rPr>
          <w:t>76</w:t>
        </w:r>
      </w:hyperlink>
      <w:r w:rsidR="00A271B8">
        <w:rPr>
          <w:noProof/>
        </w:rPr>
        <w:t xml:space="preserve">, </w:t>
      </w:r>
      <w:hyperlink w:anchor="_ENREF_80" w:tooltip="Krause, 2009 #38" w:history="1">
        <w:r w:rsidR="00705113">
          <w:rPr>
            <w:noProof/>
          </w:rPr>
          <w:t>80</w:t>
        </w:r>
      </w:hyperlink>
      <w:r w:rsidR="00A271B8">
        <w:rPr>
          <w:noProof/>
        </w:rPr>
        <w:t xml:space="preserve">, </w:t>
      </w:r>
      <w:hyperlink w:anchor="_ENREF_81" w:tooltip="Verge, 2012 #40" w:history="1">
        <w:r w:rsidR="00705113">
          <w:rPr>
            <w:noProof/>
          </w:rPr>
          <w:t>81</w:t>
        </w:r>
      </w:hyperlink>
      <w:r w:rsidR="00A271B8">
        <w:rPr>
          <w:noProof/>
        </w:rPr>
        <w:t>]</w:t>
      </w:r>
      <w:r>
        <w:fldChar w:fldCharType="end"/>
      </w:r>
      <w:r>
        <w:t xml:space="preserve">. </w:t>
      </w:r>
      <w:r w:rsidR="00082B30">
        <w:t>Significant</w:t>
      </w:r>
      <w:r w:rsidR="00D3711D">
        <w:t xml:space="preserve"> </w:t>
      </w:r>
      <w:r>
        <w:t>difference</w:t>
      </w:r>
      <w:r w:rsidR="00D3711D">
        <w:t xml:space="preserve">s </w:t>
      </w:r>
      <w:r w:rsidR="00082B30">
        <w:t xml:space="preserve">exist </w:t>
      </w:r>
      <w:r>
        <w:t xml:space="preserve">depending on the process conditions (temperature, type of catalyst etc) </w:t>
      </w:r>
      <w:r>
        <w:fldChar w:fldCharType="begin">
          <w:fldData xml:space="preserve">PEVuZE5vdGU+PENpdGU+PEF1dGhvcj5NZW56ZXI8L0F1dGhvcj48WWVhcj4yMDExPC9ZZWFyPjxS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</w:fldData>
        </w:fldChar>
      </w:r>
      <w:r w:rsidR="008D31F3">
        <w:instrText xml:space="preserve"> ADDIN EN.CITE </w:instrText>
      </w:r>
      <w:r w:rsidR="008D31F3">
        <w:fldChar w:fldCharType="begin">
          <w:fldData xml:space="preserve">PEVuZE5vdGU+PENpdGU+PEF1dGhvcj5NZW56ZXI8L0F1dGhvcj48WWVhcj4yMDExPC9ZZWFyPjxS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</w:fldData>
        </w:fldChar>
      </w:r>
      <w:r w:rsidR="008D31F3">
        <w:instrText xml:space="preserve"> ADDIN EN.CITE.DATA </w:instrText>
      </w:r>
      <w:r w:rsidR="008D31F3">
        <w:fldChar w:fldCharType="end"/>
      </w:r>
      <w:r>
        <w:fldChar w:fldCharType="separate"/>
      </w:r>
      <w:r w:rsidR="00A271B8">
        <w:rPr>
          <w:noProof/>
        </w:rPr>
        <w:t>[</w:t>
      </w:r>
      <w:hyperlink w:anchor="_ENREF_82" w:tooltip="Menzer, 2011 #56" w:history="1">
        <w:r w:rsidR="00705113">
          <w:rPr>
            <w:noProof/>
          </w:rPr>
          <w:t>82</w:t>
        </w:r>
      </w:hyperlink>
      <w:r w:rsidR="00A271B8">
        <w:rPr>
          <w:noProof/>
        </w:rPr>
        <w:t>]</w:t>
      </w:r>
      <w:r>
        <w:fldChar w:fldCharType="end"/>
      </w:r>
      <w:r>
        <w:t xml:space="preserve">. Morcom et al. </w:t>
      </w:r>
      <w:r>
        <w:fldChar w:fldCharType="begin"/>
      </w:r>
      <w:r w:rsidR="00C50991">
        <w:instrText xml:space="preserve"> ADDIN EN.CITE &lt;EndNote&gt;&lt;Cite&gt;&lt;Author&gt;Morcom&lt;/Author&gt;&lt;Year&gt;2010&lt;/Year&gt;&lt;RecNum&gt;34&lt;/RecNum&gt;&lt;DisplayText&gt;[16]&lt;/DisplayText&gt;&lt;record&gt;&lt;rec-number&gt;34&lt;/rec-number&gt;&lt;foreign-keys&gt;&lt;key app="EN" db-id="wtsp5fdsuaasvcefpfqvdd9lvvswvsw9zz5d" timestamp="1424625858"&gt;34&lt;/key&gt;&lt;/foreign-keys&gt;&lt;ref-type name="Journal Article"&gt;17&lt;/ref-type&gt;&lt;contributors&gt;&lt;authors&gt;&lt;author&gt;Morcom, M.&lt;/author&gt;&lt;author&gt;Atkinson, K.&lt;/author&gt;&lt;author&gt;Simon, G. P.&lt;/author&gt;&lt;/authors&gt;&lt;/contributors&gt;&lt;auth-address&gt;Simon, GP&amp;#xD;Monash Univ, Dept Mat Engn, Clayton, Vic 3800, Australia&amp;#xD;Monash Univ, Dept Mat Engn, Clayton, Vic 3800, Australia&amp;#xD;Monash Univ, Dept Mat Engn, Clayton, Vic 3800, Australia&amp;#xD;CSIRO Mat Sci &amp;amp; Engn, Clayton, Vic, Australia&lt;/auth-address&gt;&lt;titles&gt;&lt;title&gt;The effect of carbon nanotube properties on the degree of dispersion and reinforcement of high density polyethylene&lt;/title&gt;&lt;secondary-title&gt;Polymer&lt;/secondary-title&gt;&lt;alt-title&gt;Polymer&lt;/alt-title&gt;&lt;/titles&gt;&lt;periodical&gt;&lt;full-title&gt;Polymer&lt;/full-title&gt;&lt;abbr-1&gt;Polymer&lt;/abbr-1&gt;&lt;/periodical&gt;&lt;alt-periodical&gt;&lt;full-title&gt;Polymer&lt;/full-title&gt;&lt;abbr-1&gt;Polymer&lt;/abbr-1&gt;&lt;/alt-periodical&gt;&lt;pages&gt;3540-3550&lt;/pages&gt;&lt;volume&gt;51&lt;/volume&gt;&lt;number&gt;15&lt;/number&gt;&lt;keywords&gt;&lt;keyword&gt;nanotubes&lt;/keyword&gt;&lt;keyword&gt;composites&lt;/keyword&gt;&lt;keyword&gt;polyethylene&lt;/keyword&gt;&lt;keyword&gt;mechanical-properties&lt;/keyword&gt;&lt;keyword&gt;polymer composites&lt;/keyword&gt;&lt;keyword&gt;elastic properties&lt;/keyword&gt;&lt;keyword&gt;fibers&lt;/keyword&gt;&lt;keyword&gt;melt&lt;/keyword&gt;&lt;/keywords&gt;&lt;dates&gt;&lt;year&gt;2010&lt;/year&gt;&lt;pub-dates&gt;&lt;date&gt;Jul 8&lt;/date&gt;&lt;/pub-dates&gt;&lt;/dates&gt;&lt;isbn&gt;0032-3861&lt;/isbn&gt;&lt;accession-num&gt;WOS:000279756000027&lt;/accession-num&gt;&lt;urls&gt;&lt;related-urls&gt;&lt;url&gt;&amp;lt;Go to ISI&amp;gt;://WOS:000279756000027&lt;/url&gt;&lt;url&gt;http://ac.els-cdn.com/S0032386110003794/1-s2.0-S0032386110003794-main.pdf?_tid=688060ee-bac7-11e4-b348-00000aab0f6b&amp;amp;acdnat=1424632814_d0eb8780059e0729ad287811574a1ff8&lt;/url&gt;&lt;/related-urls&gt;&lt;/urls&gt;&lt;electronic-resource-num&gt;DOI 10.1016/j.polymer.2010.04.053&lt;/electronic-resource-num&gt;&lt;language&gt;English&lt;/language&gt;&lt;/record&gt;&lt;/Cite&gt;&lt;/EndNote&gt;</w:instrText>
      </w:r>
      <w:r>
        <w:fldChar w:fldCharType="separate"/>
      </w:r>
      <w:r w:rsidR="001C739C">
        <w:rPr>
          <w:noProof/>
        </w:rPr>
        <w:t>[</w:t>
      </w:r>
      <w:hyperlink w:anchor="_ENREF_16" w:tooltip="Morcom, 2010 #34" w:history="1">
        <w:r w:rsidR="00705113">
          <w:rPr>
            <w:noProof/>
          </w:rPr>
          <w:t>16</w:t>
        </w:r>
      </w:hyperlink>
      <w:r w:rsidR="001C739C">
        <w:rPr>
          <w:noProof/>
        </w:rPr>
        <w:t>]</w:t>
      </w:r>
      <w:r>
        <w:fldChar w:fldCharType="end"/>
      </w:r>
      <w:r>
        <w:t xml:space="preserve">, studied the effect of different CNTs properties on the degree of </w:t>
      </w:r>
      <w:r>
        <w:lastRenderedPageBreak/>
        <w:t xml:space="preserve">dispersion and reinforcement of high density polyethylene (HDPE). Regarding bulk density, </w:t>
      </w:r>
      <w:r w:rsidR="00FC4C6E">
        <w:t>the authors</w:t>
      </w:r>
      <w:r>
        <w:t xml:space="preserve"> concluded that a low bulk density provide an easier path for a polymer to infiltrate between the nanotubes due to higher spacing between nanotubes, which in turn creates a better dispersion of the CNTs. </w:t>
      </w:r>
      <w:r w:rsidR="0032760F">
        <w:t xml:space="preserve"> </w:t>
      </w:r>
      <w:r>
        <w:t xml:space="preserve">Morcom et al., also discussed the effect of aspect ratio (length/diameter) on the yield strength, concluding that the yield strength is higher for the composites with greater aspect ratios. </w:t>
      </w:r>
      <w:r w:rsidR="00C70847">
        <w:t>In</w:t>
      </w:r>
      <w:r>
        <w:t xml:space="preserve"> this and many other studies, the </w:t>
      </w:r>
      <w:r w:rsidR="00FC4C6E">
        <w:t xml:space="preserve">difference between </w:t>
      </w:r>
      <w:r>
        <w:t xml:space="preserve">as-received average length of CNTs and breakage of tubes during the composite preparation is usually not taken into consideration </w:t>
      </w:r>
      <w:r>
        <w:fldChar w:fldCharType="begin"/>
      </w:r>
      <w:r w:rsidR="008D31F3">
        <w:instrText xml:space="preserve"> ADDIN EN.CITE &lt;EndNote&gt;&lt;Cite&gt;&lt;Author&gt;Krause&lt;/Author&gt;&lt;Year&gt;2011&lt;/Year&gt;&lt;RecNum&gt;27&lt;/RecNum&gt;&lt;DisplayText&gt;[83]&lt;/DisplayText&gt;&lt;record&gt;&lt;rec-number&gt;27&lt;/rec-number&gt;&lt;foreign-keys&gt;&lt;key app="EN" db-id="wtsp5fdsuaasvcefpfqvdd9lvvswvsw9zz5d" timestamp="1424621405"&gt;27&lt;/key&gt;&lt;/foreign-keys&gt;&lt;ref-type name="Journal Article"&gt;17&lt;/ref-type&gt;&lt;contributors&gt;&lt;authors&gt;&lt;author&gt;Krause, B.&lt;/author&gt;&lt;author&gt;Bolcit, R.&lt;/author&gt;&lt;author&gt;Potschke, P.&lt;/author&gt;&lt;/authors&gt;&lt;/contributors&gt;&lt;auth-address&gt;Potschke, P&amp;#xD;Leibniz Inst Polymer Res Dresden, Hohe Str 6, D-01069 Dresden, Germany&amp;#xD;Leibniz Inst Polymer Res Dresden, Hohe Str 6, D-01069 Dresden, Germany&amp;#xD;Leibniz Inst Polymer Res Dresden, D-01069 Dresden, Germany&lt;/auth-address&gt;&lt;titles&gt;&lt;title&gt;A method for determination of length distributions of multiwalled carbon nanotubes before and after melt processing&lt;/title&gt;&lt;secondary-title&gt;Carbon&lt;/secondary-title&gt;&lt;alt-title&gt;Carbon&lt;/alt-title&gt;&lt;/titles&gt;&lt;periodical&gt;&lt;full-title&gt;Carbon&lt;/full-title&gt;&lt;abbr-1&gt;Carbon&lt;/abbr-1&gt;&lt;/periodical&gt;&lt;alt-periodical&gt;&lt;full-title&gt;Carbon&lt;/full-title&gt;&lt;abbr-1&gt;Carbon&lt;/abbr-1&gt;&lt;/alt-periodical&gt;&lt;pages&gt;1243-1247&lt;/pages&gt;&lt;volume&gt;49&lt;/volume&gt;&lt;number&gt;4&lt;/number&gt;&lt;keywords&gt;&lt;keyword&gt;solubility parameters&lt;/keyword&gt;&lt;keyword&gt;dispersion states&lt;/keyword&gt;&lt;keyword&gt;organic-solvents&lt;/keyword&gt;&lt;keyword&gt;polycarbonate&lt;/keyword&gt;&lt;keyword&gt;composites&lt;/keyword&gt;&lt;/keywords&gt;&lt;dates&gt;&lt;year&gt;2011&lt;/year&gt;&lt;pub-dates&gt;&lt;date&gt;Apr&lt;/date&gt;&lt;/pub-dates&gt;&lt;/dates&gt;&lt;isbn&gt;0008-6223&lt;/isbn&gt;&lt;accession-num&gt;WOS:000287055200024&lt;/accession-num&gt;&lt;urls&gt;&lt;related-urls&gt;&lt;url&gt;&amp;lt;Go to ISI&amp;gt;://WOS:000287055200024&lt;/url&gt;&lt;url&gt;http://ac.els-cdn.com/S0008622310008511/1-s2.0-S0008622310008511-main.pdf?_tid=10316d52-bac7-11e4-b2c6-00000aacb362&amp;amp;acdnat=1424632666_5e25f99e4eeadd674e2f09a4212dfcfd&lt;/url&gt;&lt;/related-urls&gt;&lt;/urls&gt;&lt;electronic-resource-num&gt;DOI 10.1016/j.carbon.2010.11.042&lt;/electronic-resource-num&gt;&lt;language&gt;English&lt;/language&gt;&lt;/record&gt;&lt;/Cite&gt;&lt;/EndNote&gt;</w:instrText>
      </w:r>
      <w:r>
        <w:fldChar w:fldCharType="separate"/>
      </w:r>
      <w:r w:rsidR="00A271B8">
        <w:rPr>
          <w:noProof/>
        </w:rPr>
        <w:t>[</w:t>
      </w:r>
      <w:hyperlink w:anchor="_ENREF_83" w:tooltip="Krause, 2011 #27" w:history="1">
        <w:r w:rsidR="00705113">
          <w:rPr>
            <w:noProof/>
          </w:rPr>
          <w:t>83</w:t>
        </w:r>
      </w:hyperlink>
      <w:r w:rsidR="00A271B8">
        <w:rPr>
          <w:noProof/>
        </w:rPr>
        <w:t>]</w:t>
      </w:r>
      <w:r>
        <w:fldChar w:fldCharType="end"/>
      </w:r>
      <w:r w:rsidR="00CC30F6">
        <w:t xml:space="preserve">. </w:t>
      </w:r>
      <w:r w:rsidR="00FC4C6E">
        <w:t>Obviously, t</w:t>
      </w:r>
      <w:r>
        <w:t xml:space="preserve">he nanotube length distribution </w:t>
      </w:r>
      <w:r w:rsidR="00FC4C6E" w:rsidRPr="00CC30F6">
        <w:t>in the composite</w:t>
      </w:r>
      <w:r w:rsidR="00FC4C6E">
        <w:t xml:space="preserve"> is relevant for</w:t>
      </w:r>
      <w:r>
        <w:t xml:space="preserve"> properties of the composite </w:t>
      </w:r>
      <w:r>
        <w:fldChar w:fldCharType="begin">
          <w:fldData xml:space="preserve">PEVuZE5vdGU+PENpdGU+PEF1dGhvcj5MaW48L0F1dGhvcj48WWVhcj4yMDA2PC9ZZWFyPjxSZWNO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</w:fldData>
        </w:fldChar>
      </w:r>
      <w:r w:rsidR="00C50991">
        <w:instrText xml:space="preserve"> ADDIN EN.CITE </w:instrText>
      </w:r>
      <w:r w:rsidR="00C50991">
        <w:fldChar w:fldCharType="begin">
          <w:fldData xml:space="preserve">PEVuZE5vdGU+PENpdGU+PEF1dGhvcj5MaW48L0F1dGhvcj48WWVhcj4yMDA2PC9ZZWFyPjxSZWNO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</w:fldData>
        </w:fldChar>
      </w:r>
      <w:r w:rsidR="00C50991">
        <w:instrText xml:space="preserve"> ADDIN EN.CITE.DATA </w:instrText>
      </w:r>
      <w:r w:rsidR="00C50991">
        <w:fldChar w:fldCharType="end"/>
      </w:r>
      <w:r>
        <w:fldChar w:fldCharType="separate"/>
      </w:r>
      <w:r w:rsidR="00A271B8">
        <w:rPr>
          <w:noProof/>
        </w:rPr>
        <w:t>[</w:t>
      </w:r>
      <w:hyperlink w:anchor="_ENREF_38" w:tooltip="Wang, 2006 #156" w:history="1">
        <w:r w:rsidR="00705113">
          <w:rPr>
            <w:noProof/>
          </w:rPr>
          <w:t>38</w:t>
        </w:r>
      </w:hyperlink>
      <w:r w:rsidR="00A271B8">
        <w:rPr>
          <w:noProof/>
        </w:rPr>
        <w:t xml:space="preserve">, </w:t>
      </w:r>
      <w:hyperlink w:anchor="_ENREF_79" w:tooltip="Krause, 2011 #26" w:history="1">
        <w:r w:rsidR="00705113">
          <w:rPr>
            <w:noProof/>
          </w:rPr>
          <w:t>79</w:t>
        </w:r>
      </w:hyperlink>
      <w:r w:rsidR="00A271B8">
        <w:rPr>
          <w:noProof/>
        </w:rPr>
        <w:t xml:space="preserve">, </w:t>
      </w:r>
      <w:hyperlink w:anchor="_ENREF_83" w:tooltip="Krause, 2011 #27" w:history="1">
        <w:r w:rsidR="00705113">
          <w:rPr>
            <w:noProof/>
          </w:rPr>
          <w:t>83</w:t>
        </w:r>
      </w:hyperlink>
      <w:r w:rsidR="00A271B8">
        <w:rPr>
          <w:noProof/>
        </w:rPr>
        <w:t xml:space="preserve">, </w:t>
      </w:r>
      <w:hyperlink w:anchor="_ENREF_84" w:tooltip="Lin, 2006 #36" w:history="1">
        <w:r w:rsidR="00705113">
          <w:rPr>
            <w:noProof/>
          </w:rPr>
          <w:t>84</w:t>
        </w:r>
      </w:hyperlink>
      <w:r w:rsidR="00A271B8">
        <w:rPr>
          <w:noProof/>
        </w:rPr>
        <w:t>]</w:t>
      </w:r>
      <w:r>
        <w:fldChar w:fldCharType="end"/>
      </w:r>
      <w:r w:rsidR="000F7BE6">
        <w:t>.</w:t>
      </w:r>
    </w:p>
    <w:p w14:paraId="20F5DF27" w14:textId="5BDB4D58" w:rsidR="001E7288" w:rsidRPr="000F7BE6" w:rsidRDefault="000F7BE6" w:rsidP="00912265">
      <w:pPr>
        <w:tabs>
          <w:tab w:val="left" w:pos="360"/>
        </w:tabs>
        <w:jc w:val="both"/>
      </w:pPr>
      <w:r>
        <w:tab/>
      </w:r>
      <w:r w:rsidR="001E7288" w:rsidRPr="000F7BE6">
        <w:t xml:space="preserve">Powder size or granular size </w:t>
      </w:r>
      <w:r w:rsidR="00FC4C6E">
        <w:t>is related to the</w:t>
      </w:r>
      <w:r w:rsidR="00CC30F6">
        <w:t xml:space="preserve"> bulk density. </w:t>
      </w:r>
      <w:r w:rsidR="00FC4C6E">
        <w:t xml:space="preserve">Large particle sizes </w:t>
      </w:r>
      <w:r w:rsidR="005835C6">
        <w:t>normally</w:t>
      </w:r>
      <w:r w:rsidR="00FC4C6E">
        <w:t xml:space="preserve"> lead to higher bulk densities.  </w:t>
      </w:r>
      <w:r w:rsidR="00360AD6" w:rsidRPr="000F7BE6">
        <w:t>In this work, the starting powder size will be also consider</w:t>
      </w:r>
      <w:r w:rsidR="00C70847">
        <w:t>ed</w:t>
      </w:r>
      <w:r w:rsidR="00360AD6" w:rsidRPr="000F7BE6">
        <w:t xml:space="preserve"> </w:t>
      </w:r>
      <w:r w:rsidR="00936384" w:rsidRPr="000F7BE6">
        <w:t>to evaluate the role of density in the dispersability of MWCNTs.</w:t>
      </w:r>
      <w:r w:rsidRPr="000F7BE6">
        <w:t xml:space="preserve"> </w:t>
      </w:r>
      <w:r w:rsidR="001E7288" w:rsidRPr="000F7BE6">
        <w:t>No scientific work was found studying the</w:t>
      </w:r>
      <w:r w:rsidRPr="000F7BE6">
        <w:t xml:space="preserve"> direct</w:t>
      </w:r>
      <w:r w:rsidR="001E7288" w:rsidRPr="000F7BE6">
        <w:t xml:space="preserve"> effect of powder size on the dispersion or propert</w:t>
      </w:r>
      <w:r w:rsidR="00703766">
        <w:t>ies of polymer based composites</w:t>
      </w:r>
      <w:r w:rsidR="00FC4C6E">
        <w:t>.</w:t>
      </w:r>
    </w:p>
    <w:p w14:paraId="103F1E26" w14:textId="77777777" w:rsidR="00D471D2" w:rsidRDefault="00D471D2" w:rsidP="00955DC7">
      <w:pPr>
        <w:tabs>
          <w:tab w:val="left" w:pos="360"/>
        </w:tabs>
        <w:jc w:val="both"/>
      </w:pPr>
      <w:r>
        <w:br w:type="page"/>
      </w:r>
    </w:p>
    <w:p w14:paraId="607448CE" w14:textId="77777777" w:rsidR="00D471D2" w:rsidRDefault="00D471D2" w:rsidP="002435A3">
      <w:pPr>
        <w:ind w:firstLine="720"/>
      </w:pPr>
    </w:p>
    <w:p w14:paraId="6819FF18" w14:textId="77777777" w:rsidR="0094147B" w:rsidRPr="000F56FF" w:rsidRDefault="0094147B" w:rsidP="00315AD9">
      <w:pPr>
        <w:pStyle w:val="Chapter"/>
      </w:pPr>
      <w:bookmarkStart w:id="26" w:name="_Toc449699939"/>
      <w:r w:rsidRPr="000F56FF">
        <w:t xml:space="preserve">Chapter </w:t>
      </w:r>
      <w:r>
        <w:t>3</w:t>
      </w:r>
      <w:r w:rsidRPr="000F56FF">
        <w:t xml:space="preserve">: </w:t>
      </w:r>
      <w:r>
        <w:t xml:space="preserve">Methodology </w:t>
      </w:r>
      <w:r w:rsidR="007814D7">
        <w:t>and experimental methods</w:t>
      </w:r>
      <w:bookmarkEnd w:id="26"/>
    </w:p>
    <w:p w14:paraId="485C2A03" w14:textId="77777777" w:rsidR="0094147B" w:rsidRDefault="0094147B" w:rsidP="00D47E50"/>
    <w:p w14:paraId="12C49D51" w14:textId="77777777" w:rsidR="0094147B" w:rsidRDefault="00AC7CDA" w:rsidP="00DF3426">
      <w:pPr>
        <w:pStyle w:val="Heading1"/>
      </w:pPr>
      <w:bookmarkStart w:id="27" w:name="_Toc449699940"/>
      <w:r>
        <w:t>3.</w:t>
      </w:r>
      <w:r w:rsidR="0094147B">
        <w:t>1 Materials</w:t>
      </w:r>
      <w:bookmarkEnd w:id="27"/>
    </w:p>
    <w:p w14:paraId="1BD3F94E" w14:textId="4F216147" w:rsidR="0094147B" w:rsidRPr="00DA6815" w:rsidRDefault="0094147B" w:rsidP="0094147B">
      <w:pPr>
        <w:tabs>
          <w:tab w:val="left" w:pos="360"/>
        </w:tabs>
        <w:jc w:val="both"/>
      </w:pPr>
      <w:r>
        <w:tab/>
      </w:r>
      <w:r w:rsidRPr="006371E3">
        <w:t xml:space="preserve">The polymer </w:t>
      </w:r>
      <w:r>
        <w:t xml:space="preserve">used in this study </w:t>
      </w:r>
      <w:r w:rsidR="006D6D9E">
        <w:t>was</w:t>
      </w:r>
      <w:r w:rsidR="00082B30" w:rsidRPr="006371E3">
        <w:t xml:space="preserve"> </w:t>
      </w:r>
      <w:r w:rsidRPr="006371E3">
        <w:t>polycarbonate (Makrolon</w:t>
      </w:r>
      <w:r w:rsidRPr="0094147B">
        <w:t xml:space="preserve">® </w:t>
      </w:r>
      <w:r w:rsidRPr="006371E3">
        <w:t>2600, Bayer MaterialScience AG, Leverkusen, Germany) having a medium viscosity which correspond to a melt flow rate of 12 cm</w:t>
      </w:r>
      <w:r w:rsidRPr="00D3711D">
        <w:rPr>
          <w:vertAlign w:val="superscript"/>
        </w:rPr>
        <w:t>3</w:t>
      </w:r>
      <w:r>
        <w:t xml:space="preserve">/10 min at 300 °C/1.2 </w:t>
      </w:r>
      <w:r w:rsidRPr="00DA6815">
        <w:t>kg a</w:t>
      </w:r>
      <w:r w:rsidRPr="006371E3">
        <w:t>ccording to the manufacturer.</w:t>
      </w:r>
      <w:r>
        <w:t xml:space="preserve"> </w:t>
      </w:r>
      <w:r w:rsidR="001923EB" w:rsidRPr="001923EB">
        <w:t>Fourteen</w:t>
      </w:r>
      <w:r w:rsidRPr="001923EB">
        <w:t xml:space="preserve"> MWCNTs</w:t>
      </w:r>
      <w:r>
        <w:t xml:space="preserve"> (</w:t>
      </w:r>
      <w:r w:rsidRPr="00DA6815">
        <w:t>SouthWest NanoTechnologies (SWeNT), Norman, OK</w:t>
      </w:r>
      <w:r>
        <w:t>)</w:t>
      </w:r>
      <w:r w:rsidR="00FD7F04">
        <w:t>,</w:t>
      </w:r>
      <w:r>
        <w:t xml:space="preserve"> </w:t>
      </w:r>
      <w:r w:rsidR="00FD7F04" w:rsidRPr="001923EB">
        <w:t>all with the same characteristics</w:t>
      </w:r>
      <w:r w:rsidR="00FD7F04">
        <w:t xml:space="preserve"> but </w:t>
      </w:r>
      <w:r>
        <w:t xml:space="preserve">with two different </w:t>
      </w:r>
      <w:r w:rsidR="00FA323A">
        <w:t>pre-treatment</w:t>
      </w:r>
      <w:r>
        <w:t xml:space="preserve"> </w:t>
      </w:r>
      <w:r w:rsidR="00C70847">
        <w:t>(</w:t>
      </w:r>
      <w:r>
        <w:t>e.g. OD and FD) methods</w:t>
      </w:r>
      <w:r w:rsidR="00FD7F04">
        <w:t>,</w:t>
      </w:r>
      <w:r w:rsidR="001923EB">
        <w:t xml:space="preserve"> different powder sizes, </w:t>
      </w:r>
      <w:r>
        <w:t xml:space="preserve">densities and lengths </w:t>
      </w:r>
      <w:r w:rsidR="00AD3A02">
        <w:t>were</w:t>
      </w:r>
      <w:r w:rsidR="001923EB">
        <w:t xml:space="preserve"> investigated. </w:t>
      </w:r>
      <w:r w:rsidR="001923EB">
        <w:fldChar w:fldCharType="begin"/>
      </w:r>
      <w:r w:rsidR="001923EB">
        <w:instrText xml:space="preserve"> REF _Ref439165861 \h </w:instrText>
      </w:r>
      <w:r w:rsidR="001923EB">
        <w:fldChar w:fldCharType="separate"/>
      </w:r>
      <w:r w:rsidR="00821800">
        <w:t xml:space="preserve">Table </w:t>
      </w:r>
      <w:r w:rsidR="00821800">
        <w:rPr>
          <w:noProof/>
        </w:rPr>
        <w:t>2</w:t>
      </w:r>
      <w:r w:rsidR="001923EB">
        <w:fldChar w:fldCharType="end"/>
      </w:r>
      <w:r>
        <w:t xml:space="preserve">, shows </w:t>
      </w:r>
      <w:r w:rsidRPr="006371E3">
        <w:t>the</w:t>
      </w:r>
      <w:r w:rsidRPr="008D372E">
        <w:t xml:space="preserve"> </w:t>
      </w:r>
      <w:r w:rsidRPr="00DA6815">
        <w:t xml:space="preserve">tapped bulk density, diameter, </w:t>
      </w:r>
      <w:r>
        <w:t xml:space="preserve">average </w:t>
      </w:r>
      <w:r w:rsidRPr="00DA6815">
        <w:t>length</w:t>
      </w:r>
      <w:r w:rsidR="001923EB">
        <w:t>, and aspect ratio</w:t>
      </w:r>
      <w:r w:rsidRPr="00DA6815">
        <w:t>,</w:t>
      </w:r>
      <w:r>
        <w:t xml:space="preserve"> </w:t>
      </w:r>
      <w:r w:rsidRPr="006371E3">
        <w:t>of</w:t>
      </w:r>
      <w:r>
        <w:t xml:space="preserve"> </w:t>
      </w:r>
      <w:r w:rsidR="001923EB" w:rsidRPr="001923EB">
        <w:t xml:space="preserve">the as-received </w:t>
      </w:r>
      <w:r w:rsidRPr="001923EB">
        <w:t>pristine MWCNT used</w:t>
      </w:r>
      <w:r>
        <w:t xml:space="preserve">. </w:t>
      </w:r>
      <w:r w:rsidR="009C1610">
        <w:t>All</w:t>
      </w:r>
      <w:r w:rsidR="001923EB">
        <w:t xml:space="preserve"> MWCNTs</w:t>
      </w:r>
      <w:r w:rsidR="009C1610">
        <w:t xml:space="preserve"> were produced </w:t>
      </w:r>
      <w:r w:rsidRPr="00DA6815">
        <w:t xml:space="preserve">via catalytic chemical vapor deposition (CCVD), using </w:t>
      </w:r>
      <w:r w:rsidR="009C1610">
        <w:t>a</w:t>
      </w:r>
      <w:r w:rsidRPr="00DA6815">
        <w:t xml:space="preserve"> CoMoCAT</w:t>
      </w:r>
      <w:r w:rsidRPr="0094147B">
        <w:sym w:font="Symbol" w:char="F0D2"/>
      </w:r>
      <w:r w:rsidRPr="00DA6815">
        <w:t xml:space="preserve"> catalyst and </w:t>
      </w:r>
      <w:r w:rsidR="009C1610">
        <w:t xml:space="preserve">a </w:t>
      </w:r>
      <w:r w:rsidRPr="00DA6815">
        <w:t xml:space="preserve">fluidized bed reactor that enables optimal control of CNT structure and purity. MWCNT samples </w:t>
      </w:r>
      <w:r w:rsidR="009C1610">
        <w:t>were</w:t>
      </w:r>
      <w:r w:rsidRPr="00DA6815">
        <w:t xml:space="preserve"> purified by </w:t>
      </w:r>
      <w:r w:rsidR="009C1610">
        <w:t xml:space="preserve">the manufacturer by </w:t>
      </w:r>
      <w:r w:rsidRPr="00DA6815">
        <w:t xml:space="preserve">dissolving the residual catalyst particles in the presence of an aqueous solution containing 25 v% of hydrofluoric acid at </w:t>
      </w:r>
      <w:r w:rsidR="00F46796">
        <w:t xml:space="preserve">room temperature for 3 hours.  </w:t>
      </w:r>
      <w:r>
        <w:t>The CNT slurry is</w:t>
      </w:r>
      <w:r w:rsidRPr="00DA6815">
        <w:t xml:space="preserve"> subsequently filtered using a plastic Buchner fil</w:t>
      </w:r>
      <w:r>
        <w:t>ter and then the paste formed i</w:t>
      </w:r>
      <w:r w:rsidRPr="00DA6815">
        <w:t xml:space="preserve">s washed with deionized hot water to achieve a neutral pH. The carbon nanotube material is subsequently dried in a conventional oven </w:t>
      </w:r>
      <w:r w:rsidR="00F46796">
        <w:t xml:space="preserve">at 120°C, </w:t>
      </w:r>
      <w:r w:rsidRPr="00DA6815">
        <w:t xml:space="preserve">or in a freeze drier </w:t>
      </w:r>
      <w:r w:rsidRPr="00F46796">
        <w:t xml:space="preserve">equipment </w:t>
      </w:r>
      <w:r w:rsidR="00F46796" w:rsidRPr="00F46796">
        <w:t>at</w:t>
      </w:r>
      <w:r w:rsidR="00F46796">
        <w:t xml:space="preserve"> liquid nitrogen temperature (-210 to -195 °C) under vacuum, </w:t>
      </w:r>
      <w:r>
        <w:t xml:space="preserve">to obtain a fine powder. </w:t>
      </w:r>
      <w:r w:rsidRPr="00DA6815">
        <w:t xml:space="preserve">The purified MWCNTs </w:t>
      </w:r>
      <w:r>
        <w:t>are finally</w:t>
      </w:r>
      <w:r w:rsidRPr="00DA6815">
        <w:t xml:space="preserve"> submitted to mechanical methods developed by SWeNT to </w:t>
      </w:r>
      <w:r w:rsidR="00082B30">
        <w:t>reduce</w:t>
      </w:r>
      <w:r w:rsidR="00082B30" w:rsidRPr="00DA6815">
        <w:t xml:space="preserve"> </w:t>
      </w:r>
      <w:r w:rsidRPr="00DA6815">
        <w:t>CNT length</w:t>
      </w:r>
      <w:r w:rsidR="00D3711D">
        <w:t>.</w:t>
      </w:r>
    </w:p>
    <w:p w14:paraId="2E0FE6C0" w14:textId="77777777" w:rsidR="00AD3A02" w:rsidRDefault="00AD3A02" w:rsidP="0094147B">
      <w:pPr>
        <w:tabs>
          <w:tab w:val="right" w:pos="-3150"/>
        </w:tabs>
      </w:pPr>
    </w:p>
    <w:p w14:paraId="33141D2E" w14:textId="77777777" w:rsidR="0094147B" w:rsidRPr="00DB1032" w:rsidRDefault="00AC7CDA" w:rsidP="00DF3426">
      <w:pPr>
        <w:pStyle w:val="Heading1"/>
      </w:pPr>
      <w:bookmarkStart w:id="28" w:name="_Toc449699941"/>
      <w:r>
        <w:lastRenderedPageBreak/>
        <w:t>3.</w:t>
      </w:r>
      <w:r w:rsidR="0094147B">
        <w:t xml:space="preserve">2 Composite </w:t>
      </w:r>
      <w:r w:rsidR="00FA323A">
        <w:t>preparation</w:t>
      </w:r>
      <w:bookmarkEnd w:id="28"/>
    </w:p>
    <w:p w14:paraId="25B047DA" w14:textId="3444E79D" w:rsidR="0094147B" w:rsidRPr="006371E3" w:rsidRDefault="0094147B" w:rsidP="0094147B">
      <w:pPr>
        <w:tabs>
          <w:tab w:val="left" w:pos="360"/>
        </w:tabs>
        <w:jc w:val="both"/>
      </w:pPr>
      <w:r w:rsidRPr="006371E3">
        <w:tab/>
        <w:t xml:space="preserve">Composites </w:t>
      </w:r>
      <w:r w:rsidR="001D0256">
        <w:t xml:space="preserve">of PC/MWCNT </w:t>
      </w:r>
      <w:r w:rsidR="00AD3A02">
        <w:t>were</w:t>
      </w:r>
      <w:r w:rsidRPr="006371E3">
        <w:t xml:space="preserve"> melt-mixed using a 5 cm</w:t>
      </w:r>
      <w:r w:rsidRPr="00780251">
        <w:rPr>
          <w:vertAlign w:val="superscript"/>
        </w:rPr>
        <w:t>3</w:t>
      </w:r>
      <w:r w:rsidR="00002592">
        <w:t xml:space="preserve"> DSM twin </w:t>
      </w:r>
      <w:r>
        <w:t xml:space="preserve">screw </w:t>
      </w:r>
      <w:r w:rsidRPr="00DA6815">
        <w:t>micro-compounder</w:t>
      </w:r>
      <w:r w:rsidRPr="006371E3">
        <w:t xml:space="preserve"> at a mixing temperature of 280°C, a mixing time of 5 min, and a mixing speed of 200 rpm</w:t>
      </w:r>
      <w:r w:rsidR="00594034">
        <w:t xml:space="preserve"> with a </w:t>
      </w:r>
      <w:r w:rsidR="00841B58">
        <w:t>continuous flow of nitrogen to reduce polymer degradation during mixing</w:t>
      </w:r>
      <w:r w:rsidRPr="006371E3">
        <w:t>, as done in</w:t>
      </w:r>
      <w:r>
        <w:t xml:space="preserve"> our previous work </w:t>
      </w:r>
      <w:r>
        <w:fldChar w:fldCharType="begin">
          <w:fldData xml:space="preserve">PEVuZE5vdGU+PENpdGU+PEF1dGhvcj5HdW88L0F1dGhvcj48WWVhcj4yMDE0PC9ZZWFyPjxSZWNO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T0sgNzMwMTkgVVNBJiN4RDtTb3V0aFdlc3QgTmFub1RlY2hub2wgSW5jIFNXZU5ULCBOb3JtYW4s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OSBVU0EmI3hEO1VuaXYgT2tsYWhvbWEsIENhcmJvbiBOYW5vdHViZSBUZWNobm9sIEN0ciBDYU5U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=
</w:fldData>
        </w:fldChar>
      </w:r>
      <w:r w:rsidR="008D31F3">
        <w:instrText xml:space="preserve"> ADDIN EN.CITE </w:instrText>
      </w:r>
      <w:r w:rsidR="008D31F3">
        <w:fldChar w:fldCharType="begin">
          <w:fldData xml:space="preserve">PEVuZE5vdGU+PENpdGU+PEF1dGhvcj5HdW88L0F1dGhvcj48WWVhcj4yMDE0PC9ZZWFyPjxSZWNO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T0sgNzMwMTkgVVNBJiN4RDtTb3V0aFdlc3QgTmFub1RlY2hub2wgSW5jIFNXZU5ULCBOb3JtYW4s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=
</w:fldData>
        </w:fldChar>
      </w:r>
      <w:r w:rsidR="008D31F3">
        <w:instrText xml:space="preserve"> ADDIN EN.CITE.DATA </w:instrText>
      </w:r>
      <w:r w:rsidR="008D31F3">
        <w:fldChar w:fldCharType="end"/>
      </w:r>
      <w:r>
        <w:fldChar w:fldCharType="separate"/>
      </w:r>
      <w:r w:rsidR="00A271B8">
        <w:rPr>
          <w:noProof/>
        </w:rPr>
        <w:t>[</w:t>
      </w:r>
      <w:hyperlink w:anchor="_ENREF_10" w:tooltip="Guo, 2014 #18" w:history="1">
        <w:r w:rsidR="00705113">
          <w:rPr>
            <w:noProof/>
          </w:rPr>
          <w:t>10</w:t>
        </w:r>
      </w:hyperlink>
      <w:r w:rsidR="00A271B8">
        <w:rPr>
          <w:noProof/>
        </w:rPr>
        <w:t xml:space="preserve">, </w:t>
      </w:r>
      <w:hyperlink w:anchor="_ENREF_78" w:tooltip="Castillo, 2011 #25" w:history="1">
        <w:r w:rsidR="00705113">
          <w:rPr>
            <w:noProof/>
          </w:rPr>
          <w:t>78</w:t>
        </w:r>
      </w:hyperlink>
      <w:r w:rsidR="00A271B8">
        <w:rPr>
          <w:noProof/>
        </w:rPr>
        <w:t>]</w:t>
      </w:r>
      <w:r>
        <w:fldChar w:fldCharType="end"/>
      </w:r>
      <w:r w:rsidR="00AD3A02">
        <w:t>.</w:t>
      </w:r>
      <w:r w:rsidR="00801D9B">
        <w:t xml:space="preserve"> The total amount of processed material was 4.2 g.</w:t>
      </w:r>
      <w:r w:rsidR="00AD3A02">
        <w:t xml:space="preserve"> </w:t>
      </w:r>
      <w:r w:rsidRPr="006371E3">
        <w:t xml:space="preserve">Before the </w:t>
      </w:r>
      <w:r>
        <w:t xml:space="preserve">mixing experiments, </w:t>
      </w:r>
      <w:r w:rsidR="006D6D9E">
        <w:t>the polymer</w:t>
      </w:r>
      <w:r>
        <w:t xml:space="preserve"> </w:t>
      </w:r>
      <w:r w:rsidR="00AD3A02">
        <w:t>were</w:t>
      </w:r>
      <w:r w:rsidRPr="006371E3">
        <w:t xml:space="preserve"> dried at 80 °C under vacuum overnight</w:t>
      </w:r>
      <w:r w:rsidR="00283D09">
        <w:t xml:space="preserve"> and then premix</w:t>
      </w:r>
      <w:r w:rsidR="00801D9B">
        <w:t>ed</w:t>
      </w:r>
      <w:r w:rsidR="00283D09">
        <w:t xml:space="preserve"> with the as received CNTs with a fixed speed vortex mixer</w:t>
      </w:r>
      <w:r w:rsidRPr="006371E3">
        <w:t>. Pellets obt</w:t>
      </w:r>
      <w:r>
        <w:t xml:space="preserve">ained from extruded strands </w:t>
      </w:r>
      <w:r w:rsidR="00AD3A02">
        <w:t>were</w:t>
      </w:r>
      <w:r w:rsidR="006D6D9E">
        <w:t xml:space="preserve"> compressed</w:t>
      </w:r>
      <w:r w:rsidRPr="006371E3">
        <w:t xml:space="preserve"> molded in a Carver Laboratory Press into films with a thickness ranging from 0.3 to 0.5 mm using a pressing temperature</w:t>
      </w:r>
      <w:r w:rsidR="00841B58">
        <w:t xml:space="preserve"> of 280°C </w:t>
      </w:r>
      <w:r>
        <w:t>and</w:t>
      </w:r>
      <w:r w:rsidR="00703766">
        <w:t xml:space="preserve"> a</w:t>
      </w:r>
      <w:r>
        <w:t xml:space="preserve"> pressure</w:t>
      </w:r>
      <w:r w:rsidRPr="006371E3">
        <w:t xml:space="preserve"> </w:t>
      </w:r>
      <w:r w:rsidR="00841B58">
        <w:t xml:space="preserve">of </w:t>
      </w:r>
      <w:r>
        <w:t>45 kN</w:t>
      </w:r>
      <w:r w:rsidR="00841B58">
        <w:t>.</w:t>
      </w:r>
      <w:r w:rsidRPr="006371E3">
        <w:t xml:space="preserve"> </w:t>
      </w:r>
    </w:p>
    <w:p w14:paraId="76C13D60" w14:textId="77777777" w:rsidR="0094147B" w:rsidRDefault="0094147B" w:rsidP="0094147B">
      <w:pPr>
        <w:tabs>
          <w:tab w:val="left" w:pos="360"/>
        </w:tabs>
        <w:jc w:val="both"/>
      </w:pPr>
    </w:p>
    <w:p w14:paraId="6CED0A3D" w14:textId="3931BA80" w:rsidR="0094147B" w:rsidRPr="00D47E50" w:rsidRDefault="0094147B" w:rsidP="00D47E50">
      <w:pPr>
        <w:pStyle w:val="Heading1"/>
      </w:pPr>
      <w:bookmarkStart w:id="29" w:name="_Toc449699942"/>
      <w:r>
        <w:t>3.</w:t>
      </w:r>
      <w:r w:rsidR="00AC7CDA">
        <w:t>3</w:t>
      </w:r>
      <w:r>
        <w:t xml:space="preserve"> Composite Characterization</w:t>
      </w:r>
      <w:bookmarkEnd w:id="29"/>
    </w:p>
    <w:p w14:paraId="34D21401" w14:textId="43CC86C8" w:rsidR="00AD3A02" w:rsidRPr="00AD3A02" w:rsidRDefault="0094147B" w:rsidP="00D47E50">
      <w:pPr>
        <w:pStyle w:val="Heading2"/>
      </w:pPr>
      <w:bookmarkStart w:id="30" w:name="_Toc449699943"/>
      <w:r>
        <w:t>3.</w:t>
      </w:r>
      <w:r w:rsidR="00AC7CDA">
        <w:t>3.</w:t>
      </w:r>
      <w:r>
        <w:t>1 Nanotube length distribution</w:t>
      </w:r>
      <w:bookmarkEnd w:id="30"/>
      <w:r>
        <w:t xml:space="preserve"> </w:t>
      </w:r>
    </w:p>
    <w:p w14:paraId="24832EAA" w14:textId="39C3FF08" w:rsidR="00D87727" w:rsidRDefault="0094147B" w:rsidP="00A4491E">
      <w:pPr>
        <w:tabs>
          <w:tab w:val="left" w:pos="360"/>
        </w:tabs>
        <w:jc w:val="both"/>
      </w:pPr>
      <w:r w:rsidRPr="006371E3">
        <w:tab/>
        <w:t xml:space="preserve">To measure tube length after </w:t>
      </w:r>
      <w:r>
        <w:t xml:space="preserve">mixing with a polymer, 1 mg of the composites </w:t>
      </w:r>
      <w:r w:rsidR="00AD3A02">
        <w:t>were</w:t>
      </w:r>
      <w:r w:rsidRPr="006371E3">
        <w:t xml:space="preserve"> introduced in a glass flask containing 10 ml of chloroform at room temperature leading to a concentration of 0.1g/l and then left without any further treatment for 1h, as described elsewhere</w:t>
      </w:r>
      <w:r>
        <w:t xml:space="preserve"> </w:t>
      </w:r>
      <w:r>
        <w:fldChar w:fldCharType="begin"/>
      </w:r>
      <w:r w:rsidR="008D31F3">
        <w:instrText xml:space="preserve"> ADDIN EN.CITE &lt;EndNote&gt;&lt;Cite&gt;&lt;Author&gt;Krause&lt;/Author&gt;&lt;Year&gt;2011&lt;/Year&gt;&lt;RecNum&gt;27&lt;/RecNum&gt;&lt;DisplayText&gt;[83]&lt;/DisplayText&gt;&lt;record&gt;&lt;rec-number&gt;27&lt;/rec-number&gt;&lt;foreign-keys&gt;&lt;key app="EN" db-id="wtsp5fdsuaasvcefpfqvdd9lvvswvsw9zz5d" timestamp="1424621405"&gt;27&lt;/key&gt;&lt;/foreign-keys&gt;&lt;ref-type name="Journal Article"&gt;17&lt;/ref-type&gt;&lt;contributors&gt;&lt;authors&gt;&lt;author&gt;Krause, B.&lt;/author&gt;&lt;author&gt;Bolcit, R.&lt;/author&gt;&lt;author&gt;Potschke, P.&lt;/author&gt;&lt;/authors&gt;&lt;/contributors&gt;&lt;auth-address&gt;Potschke, P&amp;#xD;Leibniz Inst Polymer Res Dresden, Hohe Str 6, D-01069 Dresden, Germany&amp;#xD;Leibniz Inst Polymer Res Dresden, Hohe Str 6, D-01069 Dresden, Germany&amp;#xD;Leibniz Inst Polymer Res Dresden, D-01069 Dresden, Germany&lt;/auth-address&gt;&lt;titles&gt;&lt;title&gt;A method for determination of length distributions of multiwalled carbon nanotubes before and after melt processing&lt;/title&gt;&lt;secondary-title&gt;Carbon&lt;/secondary-title&gt;&lt;alt-title&gt;Carbon&lt;/alt-title&gt;&lt;/titles&gt;&lt;periodical&gt;&lt;full-title&gt;Carbon&lt;/full-title&gt;&lt;abbr-1&gt;Carbon&lt;/abbr-1&gt;&lt;/periodical&gt;&lt;alt-periodical&gt;&lt;full-title&gt;Carbon&lt;/full-title&gt;&lt;abbr-1&gt;Carbon&lt;/abbr-1&gt;&lt;/alt-periodical&gt;&lt;pages&gt;1243-1247&lt;/pages&gt;&lt;volume&gt;49&lt;/volume&gt;&lt;number&gt;4&lt;/number&gt;&lt;keywords&gt;&lt;keyword&gt;solubility parameters&lt;/keyword&gt;&lt;keyword&gt;dispersion states&lt;/keyword&gt;&lt;keyword&gt;organic-solvents&lt;/keyword&gt;&lt;keyword&gt;polycarbonate&lt;/keyword&gt;&lt;keyword&gt;composites&lt;/keyword&gt;&lt;/keywords&gt;&lt;dates&gt;&lt;year&gt;2011&lt;/year&gt;&lt;pub-dates&gt;&lt;date&gt;Apr&lt;/date&gt;&lt;/pub-dates&gt;&lt;/dates&gt;&lt;isbn&gt;0008-6223&lt;/isbn&gt;&lt;accession-num&gt;WOS:000287055200024&lt;/accession-num&gt;&lt;urls&gt;&lt;related-urls&gt;&lt;url&gt;&amp;lt;Go to ISI&amp;gt;://WOS:000287055200024&lt;/url&gt;&lt;url&gt;http://ac.els-cdn.com/S0008622310008511/1-s2.0-S0008622310008511-main.pdf?_tid=10316d52-bac7-11e4-b2c6-00000aacb362&amp;amp;acdnat=1424632666_5e25f99e4eeadd674e2f09a4212dfcfd&lt;/url&gt;&lt;/related-urls&gt;&lt;/urls&gt;&lt;electronic-resource-num&gt;DOI 10.1016/j.carbon.2010.11.042&lt;/electronic-resource-num&gt;&lt;language&gt;English&lt;/language&gt;&lt;/record&gt;&lt;/Cite&gt;&lt;/EndNote&gt;</w:instrText>
      </w:r>
      <w:r>
        <w:fldChar w:fldCharType="separate"/>
      </w:r>
      <w:r w:rsidR="00A271B8">
        <w:rPr>
          <w:noProof/>
        </w:rPr>
        <w:t>[</w:t>
      </w:r>
      <w:hyperlink w:anchor="_ENREF_83" w:tooltip="Krause, 2011 #27" w:history="1">
        <w:r w:rsidR="00705113">
          <w:rPr>
            <w:noProof/>
          </w:rPr>
          <w:t>83</w:t>
        </w:r>
      </w:hyperlink>
      <w:r w:rsidR="00A271B8">
        <w:rPr>
          <w:noProof/>
        </w:rPr>
        <w:t>]</w:t>
      </w:r>
      <w:r>
        <w:fldChar w:fldCharType="end"/>
      </w:r>
      <w:r w:rsidRPr="006371E3">
        <w:t xml:space="preserve">.  In the case of pristine MWCNTs, nanotubes </w:t>
      </w:r>
      <w:r w:rsidR="00AD3A02">
        <w:t>were</w:t>
      </w:r>
      <w:r w:rsidRPr="006371E3">
        <w:t xml:space="preserve"> dispersed in chloroform as well. After a treatment for 3 min in an ultrasonic bath (Cole-Parmer, frequency 42kHz, ultrasonic power 70W), which is assumed not to shorten nanotube length significantly</w:t>
      </w:r>
      <w:r>
        <w:t xml:space="preserve"> </w:t>
      </w:r>
      <w:r>
        <w:fldChar w:fldCharType="begin"/>
      </w:r>
      <w:r w:rsidR="008D31F3">
        <w:instrText xml:space="preserve"> ADDIN EN.CITE &lt;EndNote&gt;&lt;Cite&gt;&lt;Author&gt;Krause&lt;/Author&gt;&lt;Year&gt;2011&lt;/Year&gt;&lt;RecNum&gt;27&lt;/RecNum&gt;&lt;DisplayText&gt;[83]&lt;/DisplayText&gt;&lt;record&gt;&lt;rec-number&gt;27&lt;/rec-number&gt;&lt;foreign-keys&gt;&lt;key app="EN" db-id="wtsp5fdsuaasvcefpfqvdd9lvvswvsw9zz5d" timestamp="1424621405"&gt;27&lt;/key&gt;&lt;/foreign-keys&gt;&lt;ref-type name="Journal Article"&gt;17&lt;/ref-type&gt;&lt;contributors&gt;&lt;authors&gt;&lt;author&gt;Krause, B.&lt;/author&gt;&lt;author&gt;Bolcit, R.&lt;/author&gt;&lt;author&gt;Potschke, P.&lt;/author&gt;&lt;/authors&gt;&lt;/contributors&gt;&lt;auth-address&gt;Potschke, P&amp;#xD;Leibniz Inst Polymer Res Dresden, Hohe Str 6, D-01069 Dresden, Germany&amp;#xD;Leibniz Inst Polymer Res Dresden, Hohe Str 6, D-01069 Dresden, Germany&amp;#xD;Leibniz Inst Polymer Res Dresden, D-01069 Dresden, Germany&lt;/auth-address&gt;&lt;titles&gt;&lt;title&gt;A method for determination of length distributions of multiwalled carbon nanotubes before and after melt processing&lt;/title&gt;&lt;secondary-title&gt;Carbon&lt;/secondary-title&gt;&lt;alt-title&gt;Carbon&lt;/alt-title&gt;&lt;/titles&gt;&lt;periodical&gt;&lt;full-title&gt;Carbon&lt;/full-title&gt;&lt;abbr-1&gt;Carbon&lt;/abbr-1&gt;&lt;/periodical&gt;&lt;alt-periodical&gt;&lt;full-title&gt;Carbon&lt;/full-title&gt;&lt;abbr-1&gt;Carbon&lt;/abbr-1&gt;&lt;/alt-periodical&gt;&lt;pages&gt;1243-1247&lt;/pages&gt;&lt;volume&gt;49&lt;/volume&gt;&lt;number&gt;4&lt;/number&gt;&lt;keywords&gt;&lt;keyword&gt;solubility parameters&lt;/keyword&gt;&lt;keyword&gt;dispersion states&lt;/keyword&gt;&lt;keyword&gt;organic-solvents&lt;/keyword&gt;&lt;keyword&gt;polycarbonate&lt;/keyword&gt;&lt;keyword&gt;composites&lt;/keyword&gt;&lt;/keywords&gt;&lt;dates&gt;&lt;year&gt;2011&lt;/year&gt;&lt;pub-dates&gt;&lt;date&gt;Apr&lt;/date&gt;&lt;/pub-dates&gt;&lt;/dates&gt;&lt;isbn&gt;0008-6223&lt;/isbn&gt;&lt;accession-num&gt;WOS:000287055200024&lt;/accession-num&gt;&lt;urls&gt;&lt;related-urls&gt;&lt;url&gt;&amp;lt;Go to ISI&amp;gt;://WOS:000287055200024&lt;/url&gt;&lt;url&gt;http://ac.els-cdn.com/S0008622310008511/1-s2.0-S0008622310008511-main.pdf?_tid=10316d52-bac7-11e4-b2c6-00000aacb362&amp;amp;acdnat=1424632666_5e25f99e4eeadd674e2f09a4212dfcfd&lt;/url&gt;&lt;/related-urls&gt;&lt;/urls&gt;&lt;electronic-resource-num&gt;DOI 10.1016/j.carbon.2010.11.042&lt;/electronic-resource-num&gt;&lt;language&gt;English&lt;/language&gt;&lt;/record&gt;&lt;/Cite&gt;&lt;/EndNote&gt;</w:instrText>
      </w:r>
      <w:r>
        <w:fldChar w:fldCharType="separate"/>
      </w:r>
      <w:r w:rsidR="00A271B8">
        <w:rPr>
          <w:noProof/>
        </w:rPr>
        <w:t>[</w:t>
      </w:r>
      <w:hyperlink w:anchor="_ENREF_83" w:tooltip="Krause, 2011 #27" w:history="1">
        <w:r w:rsidR="00705113">
          <w:rPr>
            <w:noProof/>
          </w:rPr>
          <w:t>83</w:t>
        </w:r>
      </w:hyperlink>
      <w:r w:rsidR="00A271B8">
        <w:rPr>
          <w:noProof/>
        </w:rPr>
        <w:t>]</w:t>
      </w:r>
      <w:r>
        <w:fldChar w:fldCharType="end"/>
      </w:r>
      <w:r w:rsidRPr="006371E3">
        <w:t xml:space="preserve">, </w:t>
      </w:r>
      <w:r>
        <w:t xml:space="preserve">a drop of the solution </w:t>
      </w:r>
      <w:r w:rsidR="00AD3A02">
        <w:t>was</w:t>
      </w:r>
      <w:r w:rsidRPr="006371E3">
        <w:t xml:space="preserve"> placed on a si</w:t>
      </w:r>
      <w:r>
        <w:t xml:space="preserve">licon wafer and the samples </w:t>
      </w:r>
      <w:r w:rsidR="00AD3A02">
        <w:t>were</w:t>
      </w:r>
      <w:r w:rsidRPr="006371E3">
        <w:t xml:space="preserve"> placed in the fume h</w:t>
      </w:r>
      <w:r>
        <w:t xml:space="preserve">ood until the solvent evaporates. The silicon wafer, </w:t>
      </w:r>
      <w:r w:rsidR="00AD3A02">
        <w:t>was</w:t>
      </w:r>
      <w:r>
        <w:t xml:space="preserve"> then place</w:t>
      </w:r>
      <w:r w:rsidRPr="006371E3">
        <w:t xml:space="preserve"> in a SEM holder and the MWCNTs lengths </w:t>
      </w:r>
      <w:r w:rsidR="00AD3A02">
        <w:t>were</w:t>
      </w:r>
      <w:r>
        <w:t xml:space="preserve"> measured</w:t>
      </w:r>
      <w:r w:rsidRPr="006371E3">
        <w:t xml:space="preserve"> with the free software </w:t>
      </w:r>
      <w:r w:rsidRPr="00DA6815">
        <w:t>Image-J</w:t>
      </w:r>
      <w:r w:rsidRPr="006371E3">
        <w:t xml:space="preserve"> on approximately 100 tubes not touching edges and complet</w:t>
      </w:r>
      <w:r w:rsidR="00D87727">
        <w:t xml:space="preserve">ely visible </w:t>
      </w:r>
      <w:r w:rsidR="00D87727">
        <w:lastRenderedPageBreak/>
        <w:t>from begin to end. The distributions parameters x10, x50, and x90 were calculated to further characterize the length distribution of CNTs, indicating that 10, 50, and 90% of the nanotubes are smaller than the given value.</w:t>
      </w:r>
    </w:p>
    <w:p w14:paraId="576CD420" w14:textId="23A68E1D" w:rsidR="00A4491E" w:rsidRDefault="001923EB" w:rsidP="00A4491E">
      <w:pPr>
        <w:tabs>
          <w:tab w:val="left" w:pos="360"/>
        </w:tabs>
        <w:jc w:val="both"/>
      </w:pPr>
      <w:r>
        <w:tab/>
      </w:r>
      <w:r w:rsidR="0094147B">
        <w:t xml:space="preserve">In order to evaluate the morphology of the primary agglomerates before melt mixing, the different MWCNTs in a powder form </w:t>
      </w:r>
      <w:r w:rsidR="00AD3A02">
        <w:t>were</w:t>
      </w:r>
      <w:r w:rsidR="0094147B">
        <w:t xml:space="preserve"> observed by SEM. A Zeiss Neon 40EsB SEM </w:t>
      </w:r>
      <w:r w:rsidR="00AD3A02">
        <w:t>was</w:t>
      </w:r>
      <w:r w:rsidR="0094147B">
        <w:t xml:space="preserve"> used in </w:t>
      </w:r>
      <w:r w:rsidR="00D87727">
        <w:t xml:space="preserve">all cases described here </w:t>
      </w:r>
      <w:r w:rsidR="0094147B">
        <w:t>and a</w:t>
      </w:r>
      <w:r w:rsidR="0094147B" w:rsidRPr="006371E3">
        <w:t xml:space="preserve">verage values </w:t>
      </w:r>
      <w:r w:rsidR="00AD3A02">
        <w:t>were</w:t>
      </w:r>
      <w:r w:rsidR="0094147B" w:rsidRPr="006371E3">
        <w:t xml:space="preserve"> reported. </w:t>
      </w:r>
    </w:p>
    <w:p w14:paraId="0512BDD9" w14:textId="77777777" w:rsidR="00A4491E" w:rsidRDefault="00A4491E" w:rsidP="00A4491E">
      <w:pPr>
        <w:tabs>
          <w:tab w:val="left" w:pos="360"/>
        </w:tabs>
        <w:jc w:val="both"/>
      </w:pPr>
    </w:p>
    <w:p w14:paraId="0631F892" w14:textId="66FB2C97" w:rsidR="00A4491E" w:rsidRPr="00A4491E" w:rsidRDefault="0094147B" w:rsidP="00BE1EF8">
      <w:pPr>
        <w:pStyle w:val="Heading2"/>
      </w:pPr>
      <w:bookmarkStart w:id="31" w:name="_Toc449699944"/>
      <w:r>
        <w:t>3.</w:t>
      </w:r>
      <w:r w:rsidR="00AC7CDA">
        <w:t>3.</w:t>
      </w:r>
      <w:r>
        <w:t>2 Electrical resistivity</w:t>
      </w:r>
      <w:bookmarkEnd w:id="31"/>
    </w:p>
    <w:p w14:paraId="4619BA14" w14:textId="4FEE2FD8" w:rsidR="0094147B" w:rsidRPr="0094147B" w:rsidRDefault="0094147B" w:rsidP="0094147B">
      <w:pPr>
        <w:tabs>
          <w:tab w:val="left" w:pos="360"/>
        </w:tabs>
        <w:jc w:val="both"/>
      </w:pPr>
      <w:r w:rsidRPr="0094147B">
        <w:tab/>
        <w:t>Electrical resistivit</w:t>
      </w:r>
      <w:r w:rsidR="00DD5E5D">
        <w:t>ies</w:t>
      </w:r>
      <w:r w:rsidRPr="0094147B">
        <w:t xml:space="preserve"> (ρ) </w:t>
      </w:r>
      <w:r w:rsidR="00AD3A02">
        <w:t>were</w:t>
      </w:r>
      <w:r w:rsidRPr="0094147B">
        <w:t xml:space="preserve"> measured at room temperature following the ASTM D 257 for insulating materials (resistivities &gt; 1 x 10</w:t>
      </w:r>
      <w:r w:rsidRPr="00D3711D">
        <w:rPr>
          <w:vertAlign w:val="superscript"/>
        </w:rPr>
        <w:t>7</w:t>
      </w:r>
      <w:r w:rsidRPr="0094147B">
        <w:t xml:space="preserve"> Ohm-cm) using an Agilent 4339B High Resistance Meter with an Agilent 16008B resistivity cell. Compression molded films </w:t>
      </w:r>
      <w:r w:rsidR="00AD3A02">
        <w:t>were</w:t>
      </w:r>
      <w:r w:rsidRPr="0094147B">
        <w:t xml:space="preserve"> tested at least 3 times on each face surface and the average resistivity value </w:t>
      </w:r>
      <w:r w:rsidR="00AD3A02">
        <w:t>was</w:t>
      </w:r>
      <w:r w:rsidRPr="0094147B">
        <w:t xml:space="preserve"> reported. Four-point probe resistivity measurement (Copper electrodes attached using silver conductive epoxy with a distance of 10 mm between each electrode) </w:t>
      </w:r>
      <w:r w:rsidR="00B558F2">
        <w:t>was</w:t>
      </w:r>
      <w:r w:rsidRPr="0094147B">
        <w:t xml:space="preserve"> used to measure resistance for moderately conductive materials (resistivities &lt; 1 x 10</w:t>
      </w:r>
      <w:r w:rsidRPr="00D3711D">
        <w:rPr>
          <w:vertAlign w:val="superscript"/>
        </w:rPr>
        <w:t>7</w:t>
      </w:r>
      <w:r w:rsidRPr="0094147B">
        <w:t xml:space="preserve"> Ohm-cm), using a Keithley 2000 Multimeter. Six strips (30x3x0.5 mm3) cut from the compression molded samples </w:t>
      </w:r>
      <w:r w:rsidR="00B558F2">
        <w:t>were</w:t>
      </w:r>
      <w:r w:rsidRPr="0094147B">
        <w:t xml:space="preserve"> measured and the average resistivity </w:t>
      </w:r>
      <w:r w:rsidR="00B558F2">
        <w:t>was</w:t>
      </w:r>
      <w:r w:rsidRPr="0094147B">
        <w:t xml:space="preserve"> o</w:t>
      </w:r>
      <w:r w:rsidR="00303D87">
        <w:t>btained according to Equation (6</w:t>
      </w:r>
      <w:r w:rsidRPr="0094147B">
        <w:t>).</w:t>
      </w:r>
    </w:p>
    <w:p w14:paraId="64045E37" w14:textId="77777777" w:rsidR="0094147B" w:rsidRPr="0094147B" w:rsidRDefault="0094147B" w:rsidP="0094147B">
      <w:pPr>
        <w:tabs>
          <w:tab w:val="left" w:pos="360"/>
        </w:tabs>
        <w:jc w:val="both"/>
      </w:pPr>
    </w:p>
    <w:p w14:paraId="169F52BA" w14:textId="77777777" w:rsidR="0094147B" w:rsidRPr="0094147B" w:rsidRDefault="00B558F2" w:rsidP="0094147B">
      <w:pPr>
        <w:tabs>
          <w:tab w:val="left" w:pos="360"/>
        </w:tabs>
        <w:jc w:val="center"/>
      </w:pPr>
      <m:oMath>
        <m:r>
          <w:rPr>
            <w:rFonts w:ascii="Cambria Math" w:hAnsi="Cambria Math" w:cstheme="majorHAnsi"/>
          </w:rPr>
          <m:t>σ=</m:t>
        </m:r>
        <m:f>
          <m:fPr>
            <m:ctrlPr>
              <w:rPr>
                <w:rFonts w:ascii="Cambria Math" w:hAnsi="Cambria Math" w:cstheme="majorHAnsi"/>
                <w:i/>
              </w:rPr>
            </m:ctrlPr>
          </m:fPr>
          <m:num>
            <m:r>
              <w:rPr>
                <w:rFonts w:ascii="Cambria Math" w:hAnsi="Cambria Math" w:cstheme="majorHAnsi"/>
              </w:rPr>
              <m:t>1</m:t>
            </m:r>
          </m:num>
          <m:den>
            <m:r>
              <w:rPr>
                <w:rFonts w:ascii="Cambria Math" w:hAnsi="Cambria Math" w:cstheme="majorHAnsi"/>
              </w:rPr>
              <m:t>σ</m:t>
            </m:r>
          </m:den>
        </m:f>
        <m:r>
          <w:rPr>
            <w:rFonts w:ascii="Cambria Math" w:hAnsi="Cambria Math" w:cstheme="majorHAnsi"/>
          </w:rPr>
          <m:t>=</m:t>
        </m:r>
        <m:f>
          <m:fPr>
            <m:ctrlPr>
              <w:rPr>
                <w:rFonts w:ascii="Cambria Math" w:hAnsi="Cambria Math" w:cstheme="majorHAnsi"/>
                <w:i/>
              </w:rPr>
            </m:ctrlPr>
          </m:fPr>
          <m:num>
            <m:r>
              <w:rPr>
                <w:rFonts w:ascii="Cambria Math" w:hAnsi="Cambria Math" w:cstheme="majorHAnsi"/>
              </w:rPr>
              <m:t>Rab</m:t>
            </m:r>
          </m:num>
          <m:den>
            <m:r>
              <w:rPr>
                <w:rFonts w:ascii="Cambria Math" w:hAnsi="Cambria Math" w:cstheme="majorHAnsi"/>
              </w:rPr>
              <m:t>c</m:t>
            </m:r>
          </m:den>
        </m:f>
      </m:oMath>
      <w:r w:rsidR="0094147B" w:rsidRPr="006371E3">
        <w:t xml:space="preserve">   </w:t>
      </w:r>
      <w:r w:rsidR="00303D87">
        <w:t xml:space="preserve">      (6</w:t>
      </w:r>
      <w:r w:rsidR="0094147B" w:rsidRPr="0094147B">
        <w:t>)</w:t>
      </w:r>
    </w:p>
    <w:p w14:paraId="79356EE0" w14:textId="77777777" w:rsidR="0094147B" w:rsidRDefault="0094147B" w:rsidP="0094147B">
      <w:pPr>
        <w:tabs>
          <w:tab w:val="left" w:pos="360"/>
        </w:tabs>
        <w:jc w:val="both"/>
      </w:pPr>
    </w:p>
    <w:p w14:paraId="11EB8841" w14:textId="31AE5753" w:rsidR="0094147B" w:rsidRPr="006371E3" w:rsidRDefault="0094147B" w:rsidP="0094147B">
      <w:pPr>
        <w:tabs>
          <w:tab w:val="left" w:pos="360"/>
        </w:tabs>
        <w:jc w:val="both"/>
      </w:pPr>
      <w:r w:rsidRPr="00D3711D">
        <w:rPr>
          <w:i/>
        </w:rPr>
        <w:lastRenderedPageBreak/>
        <w:t>σ</w:t>
      </w:r>
      <w:r w:rsidRPr="006371E3">
        <w:t xml:space="preserve"> is the conductivity, R is the resistance, </w:t>
      </w:r>
      <w:r w:rsidRPr="00D3711D">
        <w:rPr>
          <w:i/>
        </w:rPr>
        <w:t>a</w:t>
      </w:r>
      <w:r w:rsidRPr="006371E3">
        <w:t xml:space="preserve"> is the film thickness, </w:t>
      </w:r>
      <w:r w:rsidRPr="00D3711D">
        <w:rPr>
          <w:i/>
        </w:rPr>
        <w:t>b</w:t>
      </w:r>
      <w:r w:rsidRPr="006371E3">
        <w:t xml:space="preserve"> is the width and c is the length of the film.</w:t>
      </w:r>
      <w:r w:rsidRPr="0094147B">
        <w:t xml:space="preserve"> </w:t>
      </w:r>
      <w:r>
        <w:t>The percolation threshold will be</w:t>
      </w:r>
      <w:r w:rsidRPr="006371E3">
        <w:t xml:space="preserve"> determined numerically by fitting the</w:t>
      </w:r>
      <w:r>
        <w:t xml:space="preserve"> experimental data to Equation </w:t>
      </w:r>
      <w:r w:rsidR="00303D87">
        <w:t>(7</w:t>
      </w:r>
      <w:r w:rsidRPr="006371E3">
        <w:t>).</w:t>
      </w:r>
    </w:p>
    <w:p w14:paraId="13D6E947" w14:textId="77777777" w:rsidR="0094147B" w:rsidRPr="006371E3" w:rsidRDefault="0094147B" w:rsidP="0094147B">
      <w:pPr>
        <w:tabs>
          <w:tab w:val="left" w:pos="360"/>
        </w:tabs>
        <w:jc w:val="both"/>
      </w:pPr>
    </w:p>
    <w:p w14:paraId="36BFFD18" w14:textId="009EF3E7" w:rsidR="0094147B" w:rsidRPr="006371E3" w:rsidRDefault="00DD5E5D" w:rsidP="0094147B">
      <w:pPr>
        <w:tabs>
          <w:tab w:val="left" w:pos="360"/>
        </w:tabs>
        <w:jc w:val="center"/>
      </w:pPr>
      <m:oMath>
        <m:r>
          <w:rPr>
            <w:rFonts w:ascii="Cambria Math" w:hAnsi="Cambria Math" w:cstheme="majorHAnsi"/>
          </w:rPr>
          <m:t>σ</m:t>
        </m:r>
        <m:r>
          <m:rPr>
            <m:sty m:val="p"/>
          </m:rPr>
          <w:rPr>
            <w:rFonts w:ascii="Cambria Math" w:hAnsi="Cambria Math"/>
          </w:rPr>
          <m:t>=</m:t>
        </m:r>
        <m:sSup>
          <m:sSupPr>
            <m:ctrlPr>
              <w:rPr>
                <w:rFonts w:ascii="Cambria Math" w:hAnsi="Cambria Math"/>
              </w:rPr>
            </m:ctrlPr>
          </m:sSupPr>
          <m:e>
            <m:r>
              <w:rPr>
                <w:rFonts w:ascii="Cambria Math" w:hAnsi="Cambria Math"/>
              </w:rPr>
              <m:t>B</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e>
          <m:sup>
            <m:r>
              <w:rPr>
                <w:rFonts w:ascii="Cambria Math" w:hAnsi="Cambria Math"/>
              </w:rPr>
              <m:t>t</m:t>
            </m:r>
          </m:sup>
        </m:sSup>
      </m:oMath>
      <w:r w:rsidR="0094147B" w:rsidRPr="006371E3">
        <w:t xml:space="preserve">             </w:t>
      </w:r>
      <m:oMath>
        <m:r>
          <w:rPr>
            <w:rFonts w:ascii="Cambria Math" w:hAnsi="Cambria Math"/>
          </w:rPr>
          <m:t>for</m:t>
        </m:r>
        <m:r>
          <m:rPr>
            <m:sty m:val="p"/>
          </m:rPr>
          <w:rPr>
            <w:rFonts w:ascii="Cambria Math" w:hAnsi="Cambria Math"/>
          </w:rPr>
          <m:t xml:space="preserve"> </m:t>
        </m:r>
        <m:r>
          <w:rPr>
            <w:rFonts w:ascii="Cambria Math" w:hAnsi="Cambria Math"/>
          </w:rPr>
          <m:t>p</m:t>
        </m:r>
        <m:r>
          <m:rPr>
            <m:sty m:val="p"/>
          </m:rP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c</m:t>
            </m:r>
          </m:sub>
        </m:sSub>
      </m:oMath>
      <w:r w:rsidR="00303D87">
        <w:t xml:space="preserve">             (7</w:t>
      </w:r>
      <w:r w:rsidR="0094147B" w:rsidRPr="006371E3">
        <w:t>)</w:t>
      </w:r>
    </w:p>
    <w:p w14:paraId="7E5D5350" w14:textId="77777777" w:rsidR="0094147B" w:rsidRPr="006371E3" w:rsidRDefault="0094147B" w:rsidP="0094147B">
      <w:pPr>
        <w:tabs>
          <w:tab w:val="left" w:pos="360"/>
        </w:tabs>
        <w:jc w:val="both"/>
      </w:pPr>
    </w:p>
    <w:p w14:paraId="5D521CD8" w14:textId="058D06A8" w:rsidR="0094147B" w:rsidRDefault="00D3711D" w:rsidP="0094147B">
      <w:pPr>
        <w:tabs>
          <w:tab w:val="left" w:pos="360"/>
        </w:tabs>
        <w:jc w:val="both"/>
      </w:pPr>
      <w:r w:rsidRPr="00D3711D">
        <w:rPr>
          <w:i/>
        </w:rPr>
        <w:t>p</w:t>
      </w:r>
      <w:r>
        <w:t xml:space="preserve"> is the</w:t>
      </w:r>
      <w:r w:rsidR="0094147B" w:rsidRPr="0094147B">
        <w:t xml:space="preserve"> MWCNT weight percentage (p), </w:t>
      </w:r>
      <w:r w:rsidR="0094147B" w:rsidRPr="00D3711D">
        <w:rPr>
          <w:i/>
        </w:rPr>
        <w:t>B</w:t>
      </w:r>
      <w:r w:rsidR="0094147B" w:rsidRPr="0094147B">
        <w:t xml:space="preserve"> is a proportionality constant, </w:t>
      </w:r>
      <w:r w:rsidR="0094147B" w:rsidRPr="00D3711D">
        <w:rPr>
          <w:i/>
        </w:rPr>
        <w:t>pc</w:t>
      </w:r>
      <w:r w:rsidR="0094147B" w:rsidRPr="0094147B">
        <w:t xml:space="preserve"> is the electrical percolation threshold, </w:t>
      </w:r>
      <w:r w:rsidR="00B558F2">
        <w:t xml:space="preserve">and </w:t>
      </w:r>
      <w:r w:rsidR="00B558F2" w:rsidRPr="00D3711D">
        <w:rPr>
          <w:i/>
        </w:rPr>
        <w:t>t</w:t>
      </w:r>
      <w:r w:rsidR="00B558F2">
        <w:t xml:space="preserve"> is the critical exponent.</w:t>
      </w:r>
    </w:p>
    <w:p w14:paraId="658246D8" w14:textId="1EB7D5B0" w:rsidR="00084469" w:rsidRDefault="001923EB" w:rsidP="0094147B">
      <w:pPr>
        <w:tabs>
          <w:tab w:val="left" w:pos="360"/>
        </w:tabs>
        <w:jc w:val="both"/>
      </w:pPr>
      <w:r>
        <w:tab/>
      </w:r>
      <w:r w:rsidR="00084469">
        <w:t>All electrical measurement</w:t>
      </w:r>
      <w:r w:rsidR="00384796">
        <w:t>s</w:t>
      </w:r>
      <w:r w:rsidR="00084469">
        <w:t xml:space="preserve"> were conducted to as received MWCNTs and composites without </w:t>
      </w:r>
      <w:r w:rsidR="00384796">
        <w:t>drying</w:t>
      </w:r>
      <w:r w:rsidR="00084469">
        <w:t xml:space="preserve">. An additional experiment of </w:t>
      </w:r>
      <w:r w:rsidR="00384796">
        <w:t>nominally dry</w:t>
      </w:r>
      <w:r w:rsidR="00084469">
        <w:t xml:space="preserve"> </w:t>
      </w:r>
      <w:r w:rsidR="005835C6">
        <w:t xml:space="preserve">the </w:t>
      </w:r>
      <w:r w:rsidR="00084469">
        <w:t xml:space="preserve">as-received pre-treated MWCNTs </w:t>
      </w:r>
      <w:r w:rsidR="00A23F30">
        <w:t>at 120</w:t>
      </w:r>
      <w:r w:rsidR="004965BD">
        <w:t xml:space="preserve"> °C </w:t>
      </w:r>
      <w:r w:rsidR="00084469">
        <w:t>under vacuum overnight to remove water</w:t>
      </w:r>
      <w:r w:rsidR="005835C6">
        <w:t>,</w:t>
      </w:r>
      <w:r w:rsidR="00084469">
        <w:t xml:space="preserve"> was performed </w:t>
      </w:r>
      <w:r w:rsidR="0042144B">
        <w:t xml:space="preserve">with selected nanotubes </w:t>
      </w:r>
      <w:r w:rsidR="00084469">
        <w:t>to evaluate the effect of this ubiquitous step on the electrical properties</w:t>
      </w:r>
      <w:r w:rsidR="0042144B">
        <w:t xml:space="preserve"> and the percolation threshold</w:t>
      </w:r>
      <w:r w:rsidR="00084469">
        <w:t xml:space="preserve">. </w:t>
      </w:r>
    </w:p>
    <w:p w14:paraId="68F71BE0" w14:textId="77777777" w:rsidR="008123CD" w:rsidRPr="0094147B" w:rsidRDefault="008123CD" w:rsidP="0094147B">
      <w:pPr>
        <w:tabs>
          <w:tab w:val="left" w:pos="360"/>
        </w:tabs>
        <w:jc w:val="both"/>
      </w:pPr>
    </w:p>
    <w:p w14:paraId="7D9A4716" w14:textId="77777777" w:rsidR="0094147B" w:rsidRDefault="0094147B" w:rsidP="0094147B">
      <w:pPr>
        <w:pStyle w:val="PreprintHeading"/>
        <w:tabs>
          <w:tab w:val="left" w:pos="360"/>
        </w:tabs>
        <w:rPr>
          <w:b w:val="0"/>
          <w:sz w:val="20"/>
        </w:rPr>
      </w:pPr>
    </w:p>
    <w:p w14:paraId="22A60CDB" w14:textId="77777777" w:rsidR="0094147B" w:rsidRDefault="0094147B" w:rsidP="00AD3A02">
      <w:pPr>
        <w:pStyle w:val="Heading2"/>
      </w:pPr>
      <w:bookmarkStart w:id="32" w:name="_Toc449699945"/>
      <w:r>
        <w:t>3.</w:t>
      </w:r>
      <w:r w:rsidR="00AC7CDA">
        <w:t>3.</w:t>
      </w:r>
      <w:r>
        <w:t>3 Mechanical properties</w:t>
      </w:r>
      <w:bookmarkEnd w:id="32"/>
    </w:p>
    <w:p w14:paraId="5747FCC2" w14:textId="77777777" w:rsidR="0094147B" w:rsidRPr="006371E3" w:rsidRDefault="0094147B" w:rsidP="0094147B">
      <w:pPr>
        <w:pStyle w:val="PreprintHeading"/>
        <w:tabs>
          <w:tab w:val="left" w:pos="360"/>
        </w:tabs>
        <w:rPr>
          <w:b w:val="0"/>
          <w:sz w:val="20"/>
        </w:rPr>
      </w:pPr>
    </w:p>
    <w:p w14:paraId="7FB87816" w14:textId="77777777" w:rsidR="0094147B" w:rsidRDefault="0094147B" w:rsidP="005835C6">
      <w:pPr>
        <w:jc w:val="both"/>
      </w:pPr>
      <w:r w:rsidRPr="006371E3">
        <w:rPr>
          <w:sz w:val="20"/>
        </w:rPr>
        <w:tab/>
      </w:r>
      <w:r w:rsidRPr="0094147B">
        <w:t xml:space="preserve">Tensile tests </w:t>
      </w:r>
      <w:r w:rsidR="00B558F2">
        <w:t>were</w:t>
      </w:r>
      <w:r w:rsidRPr="0094147B">
        <w:t xml:space="preserve"> performed on a United STM-2K tensile tester at 1.2 cm/minute. Samples </w:t>
      </w:r>
      <w:r w:rsidR="00B558F2">
        <w:t>were</w:t>
      </w:r>
      <w:r w:rsidRPr="0094147B">
        <w:t xml:space="preserve"> cut from compression molded films using an ASTM-D-1708 expulsion die on a manual expulsion press, both from Dewes-Gumbs. Data </w:t>
      </w:r>
      <w:r w:rsidR="00B558F2">
        <w:t>was</w:t>
      </w:r>
      <w:r w:rsidRPr="0094147B">
        <w:t xml:space="preserve"> collected from at least 5 samples. </w:t>
      </w:r>
    </w:p>
    <w:p w14:paraId="1E3E36D6" w14:textId="77777777" w:rsidR="0015721E" w:rsidRDefault="0015721E" w:rsidP="005835C6">
      <w:pPr>
        <w:jc w:val="both"/>
      </w:pPr>
    </w:p>
    <w:p w14:paraId="53CA7008" w14:textId="77777777" w:rsidR="0015721E" w:rsidRPr="0094147B" w:rsidRDefault="0015721E" w:rsidP="005835C6">
      <w:pPr>
        <w:jc w:val="both"/>
        <w:rPr>
          <w:b/>
        </w:rPr>
      </w:pPr>
    </w:p>
    <w:p w14:paraId="62E3ED7C" w14:textId="77777777" w:rsidR="0094147B" w:rsidRDefault="0094147B" w:rsidP="0094147B">
      <w:pPr>
        <w:pStyle w:val="PreprintHeading"/>
        <w:tabs>
          <w:tab w:val="left" w:pos="360"/>
        </w:tabs>
        <w:rPr>
          <w:b w:val="0"/>
          <w:sz w:val="20"/>
        </w:rPr>
      </w:pPr>
    </w:p>
    <w:p w14:paraId="05928A76" w14:textId="185B8F09" w:rsidR="00C11D16" w:rsidRPr="00C11D16" w:rsidRDefault="0094147B" w:rsidP="00D47E50">
      <w:pPr>
        <w:pStyle w:val="Heading2"/>
      </w:pPr>
      <w:bookmarkStart w:id="33" w:name="_Toc449699946"/>
      <w:r>
        <w:lastRenderedPageBreak/>
        <w:t>3.</w:t>
      </w:r>
      <w:r w:rsidR="00AC7CDA">
        <w:t>3.</w:t>
      </w:r>
      <w:r>
        <w:t>4 Macro dispersion state</w:t>
      </w:r>
      <w:bookmarkEnd w:id="33"/>
    </w:p>
    <w:p w14:paraId="30937836" w14:textId="271D1AD4" w:rsidR="00C11D16" w:rsidRDefault="009A799D" w:rsidP="0015721E">
      <w:pPr>
        <w:ind w:firstLine="720"/>
        <w:jc w:val="both"/>
      </w:pPr>
      <w:r>
        <w:t>Compression molded sheets</w:t>
      </w:r>
      <w:r w:rsidR="003C125E">
        <w:t xml:space="preserve"> were imaged using</w:t>
      </w:r>
      <w:r w:rsidR="005E78BF">
        <w:t xml:space="preserve"> </w:t>
      </w:r>
      <w:r w:rsidR="005D1470">
        <w:t xml:space="preserve">a </w:t>
      </w:r>
      <w:r w:rsidR="005E78BF" w:rsidRPr="0094147B">
        <w:t xml:space="preserve">Zeiss ApoTome equipped with </w:t>
      </w:r>
      <w:r w:rsidR="0015721E">
        <w:t xml:space="preserve">a 40x/0.7NA dry objective, a 0.9 NA dry condenser and </w:t>
      </w:r>
      <w:r w:rsidR="005E78BF" w:rsidRPr="0094147B">
        <w:t xml:space="preserve">an Axiocam Mrm </w:t>
      </w:r>
      <w:r w:rsidR="0015721E">
        <w:t>CCD</w:t>
      </w:r>
      <w:r w:rsidR="005E78BF">
        <w:t xml:space="preserve"> camera</w:t>
      </w:r>
      <w:r w:rsidR="0015721E">
        <w:t xml:space="preserve">. The samples were imaged via a transmitted bright field focus series forming </w:t>
      </w:r>
      <w:r w:rsidR="00267064">
        <w:t xml:space="preserve">a bright field </w:t>
      </w:r>
      <w:r w:rsidR="00267064" w:rsidRPr="00A97CB4">
        <w:t>z</w:t>
      </w:r>
      <w:r w:rsidR="003C125E">
        <w:t>-</w:t>
      </w:r>
      <w:r w:rsidR="00267064">
        <w:t>stack</w:t>
      </w:r>
      <w:r w:rsidR="00A97CB4">
        <w:t xml:space="preserve"> to generate a 3D reconstruction of the volume of the </w:t>
      </w:r>
      <w:r w:rsidR="003C125E">
        <w:t xml:space="preserve">intact </w:t>
      </w:r>
      <w:r w:rsidR="00327C93">
        <w:t xml:space="preserve">sample. </w:t>
      </w:r>
      <w:r w:rsidR="00E22664">
        <w:t xml:space="preserve">Each Z-Stack projection contains normally more than 3000 agglomerates.  </w:t>
      </w:r>
      <w:r w:rsidR="00900C52">
        <w:t>This reconstruction from the series of collected images along the optical axis (Z-axis) w</w:t>
      </w:r>
      <w:r w:rsidR="00E22664">
        <w:t>as</w:t>
      </w:r>
      <w:r w:rsidR="00900C52">
        <w:t xml:space="preserve"> used to </w:t>
      </w:r>
      <w:r w:rsidR="00900C52" w:rsidRPr="00A97CB4">
        <w:t xml:space="preserve">quantify the agglomerate </w:t>
      </w:r>
      <w:r w:rsidR="00900C52" w:rsidRPr="00037C09">
        <w:t xml:space="preserve">area </w:t>
      </w:r>
      <w:r w:rsidR="00900C52">
        <w:t xml:space="preserve">and agglomerate volume distributions of the samples. </w:t>
      </w:r>
    </w:p>
    <w:p w14:paraId="4517D956" w14:textId="77777777" w:rsidR="00275CD6" w:rsidRDefault="00900C52" w:rsidP="00275CD6">
      <w:pPr>
        <w:ind w:firstLine="360"/>
        <w:jc w:val="both"/>
      </w:pPr>
      <w:r>
        <w:t xml:space="preserve">The methodology </w:t>
      </w:r>
      <w:r w:rsidR="00384796">
        <w:t xml:space="preserve">for agglomerate volume distribution </w:t>
      </w:r>
      <w:r>
        <w:t>followed</w:t>
      </w:r>
      <w:r w:rsidR="00275CD6">
        <w:t xml:space="preserve"> two steps:</w:t>
      </w:r>
    </w:p>
    <w:p w14:paraId="42D1D3DA" w14:textId="3EF98B6A" w:rsidR="00F31BC2" w:rsidRDefault="00DF1994" w:rsidP="00275CD6">
      <w:pPr>
        <w:jc w:val="both"/>
      </w:pPr>
      <w:r>
        <w:t>1) Image analysis, where the images are processed with a bandpass filter (to remove the out of focus component</w:t>
      </w:r>
      <w:r w:rsidR="00C11D16">
        <w:t xml:space="preserve"> and camera noise</w:t>
      </w:r>
      <w:r>
        <w:t xml:space="preserve">), binarized (such that agglomerates had an intensity of 1 while the polymer matrix an intensity of 0) and agglomerate characteristic sizes in two dimensions (diameters, lengths, aspect ratios etc.) are calculated. </w:t>
      </w:r>
    </w:p>
    <w:p w14:paraId="3BC21C35" w14:textId="467166CE" w:rsidR="00C11D16" w:rsidRDefault="00DF1994" w:rsidP="00C11D16">
      <w:pPr>
        <w:jc w:val="both"/>
      </w:pPr>
      <w:r>
        <w:t xml:space="preserve">2) </w:t>
      </w:r>
      <w:r w:rsidR="00275CD6">
        <w:t xml:space="preserve">Due to the insufficient information on the agglomerate dimensions along the optical axis, mainly because of a </w:t>
      </w:r>
      <w:r w:rsidR="00275CD6" w:rsidRPr="003C125E">
        <w:t>refractive</w:t>
      </w:r>
      <w:r w:rsidR="00275CD6">
        <w:t xml:space="preserve"> </w:t>
      </w:r>
      <w:r w:rsidR="00275CD6" w:rsidRPr="003C125E">
        <w:t>index</w:t>
      </w:r>
      <w:r w:rsidR="00275CD6">
        <w:t xml:space="preserve"> </w:t>
      </w:r>
      <w:r w:rsidR="00275CD6" w:rsidRPr="003C125E">
        <w:t xml:space="preserve">mismatch between the sample and </w:t>
      </w:r>
      <w:r w:rsidR="00275CD6">
        <w:t xml:space="preserve">the objective that increases spherical aberration </w:t>
      </w:r>
      <w:r w:rsidR="00275CD6">
        <w:fldChar w:fldCharType="begin"/>
      </w:r>
      <w:r w:rsidR="00275CD6">
        <w:instrText xml:space="preserve"> ADDIN EN.CITE &lt;EndNote&gt;&lt;Cite&gt;&lt;Author&gt;Visser&lt;/Author&gt;&lt;Year&gt;1994&lt;/Year&gt;&lt;RecNum&gt;185&lt;/RecNum&gt;&lt;DisplayText&gt;[85]&lt;/DisplayText&gt;&lt;record&gt;&lt;rec-number&gt;185&lt;/rec-number&gt;&lt;foreign-keys&gt;&lt;key app="EN" db-id="wtsp5fdsuaasvcefpfqvdd9lvvswvsw9zz5d" timestamp="1456358578"&gt;185&lt;/key&gt;&lt;/foreign-keys&gt;&lt;ref-type name="Journal Article"&gt;17&lt;/ref-type&gt;&lt;contributors&gt;&lt;authors&gt;&lt;author&gt;Visser, T. D.&lt;/author&gt;&lt;author&gt;Oud, J. L.&lt;/author&gt;&lt;/authors&gt;&lt;/contributors&gt;&lt;titles&gt;&lt;title&gt;Volume measurements in three-dimensional microscopy&lt;/title&gt;&lt;secondary-title&gt;Scanning&lt;/secondary-title&gt;&lt;/titles&gt;&lt;periodical&gt;&lt;full-title&gt;Scanning&lt;/full-title&gt;&lt;/periodical&gt;&lt;pages&gt;198-200&lt;/pages&gt;&lt;volume&gt;16&lt;/volume&gt;&lt;number&gt;4&lt;/number&gt;&lt;keywords&gt;&lt;keyword&gt;three-dimensional microscopy&lt;/keyword&gt;&lt;keyword&gt;confocal microscopy&lt;/keyword&gt;&lt;keyword&gt;volume measurement&lt;/keyword&gt;&lt;keyword&gt;focal anomaly&lt;/keyword&gt;&lt;/keywords&gt;&lt;dates&gt;&lt;year&gt;1994&lt;/year&gt;&lt;/dates&gt;&lt;publisher&gt;Wiley Periodicals, Inc.&lt;/publisher&gt;&lt;isbn&gt;1932-8745&lt;/isbn&gt;&lt;urls&gt;&lt;related-urls&gt;&lt;url&gt;http://dx.doi.org/10.1002/sca.4950160403&lt;/url&gt;&lt;/related-urls&gt;&lt;/urls&gt;&lt;electronic-resource-num&gt;10.1002/sca.4950160403&lt;/electronic-resource-num&gt;&lt;/record&gt;&lt;/Cite&gt;&lt;/EndNote&gt;</w:instrText>
      </w:r>
      <w:r w:rsidR="00275CD6">
        <w:fldChar w:fldCharType="separate"/>
      </w:r>
      <w:r w:rsidR="00275CD6">
        <w:t>[</w:t>
      </w:r>
      <w:hyperlink w:anchor="_ENREF_85" w:tooltip="Visser, 1994 #185" w:history="1">
        <w:r w:rsidR="00705113">
          <w:t>85</w:t>
        </w:r>
      </w:hyperlink>
      <w:r w:rsidR="00275CD6">
        <w:t>]</w:t>
      </w:r>
      <w:r w:rsidR="00275CD6">
        <w:fldChar w:fldCharType="end"/>
      </w:r>
      <w:r w:rsidR="00275CD6">
        <w:t xml:space="preserve"> and the low NA of the objective used</w:t>
      </w:r>
      <w:r w:rsidR="00F31BC2">
        <w:t xml:space="preserve">, </w:t>
      </w:r>
      <w:r w:rsidR="00275CD6">
        <w:t>t</w:t>
      </w:r>
      <w:r w:rsidR="00C11D16">
        <w:t xml:space="preserve">he MWCNT agglomerate volumes were calculated by fitting a lateral box to each agglomerate and averaging both axes to get an estimate of the agglomerate diameter and then assuming the agglomerates to be spheres. This shape assumption is the most common assumption in stereology (the science of inferring 3D distributions from 2D information) and is the closest simple geometrical volume that can represent agglomerates of random sizes and at random positions. </w:t>
      </w:r>
    </w:p>
    <w:p w14:paraId="7B1F7E44" w14:textId="606F8249" w:rsidR="004C7797" w:rsidRDefault="00136815" w:rsidP="004C7797">
      <w:pPr>
        <w:ind w:firstLine="720"/>
        <w:jc w:val="both"/>
      </w:pPr>
      <w:r>
        <w:lastRenderedPageBreak/>
        <w:t>Since melt mixing processing will presumably genera</w:t>
      </w:r>
      <w:r w:rsidR="009A799D">
        <w:t xml:space="preserve">te </w:t>
      </w:r>
      <w:r w:rsidR="00275CD6">
        <w:t xml:space="preserve">a random </w:t>
      </w:r>
      <w:r w:rsidR="003A4FEC">
        <w:t>shearing</w:t>
      </w:r>
      <w:r w:rsidR="00275CD6">
        <w:t xml:space="preserve"> </w:t>
      </w:r>
      <w:r w:rsidR="009A799D">
        <w:t xml:space="preserve">of the </w:t>
      </w:r>
      <w:r>
        <w:t>MWCNTs inside the polymer matrix</w:t>
      </w:r>
      <w:r w:rsidR="00803D16">
        <w:t xml:space="preserve"> </w:t>
      </w:r>
      <w:r w:rsidR="00803D16">
        <w:fldChar w:fldCharType="begin"/>
      </w:r>
      <w:r w:rsidR="00803D16">
        <w:instrText xml:space="preserve"> ADDIN EN.CITE &lt;EndNote&gt;&lt;Cite&gt;&lt;Author&gt;Kolmogoroff&lt;/Author&gt;&lt;Year&gt;1969&lt;/Year&gt;&lt;RecNum&gt;189&lt;/RecNum&gt;&lt;DisplayText&gt;[86]&lt;/DisplayText&gt;&lt;record&gt;&lt;rec-number&gt;189&lt;/rec-number&gt;&lt;foreign-keys&gt;&lt;key app="EN" db-id="wtsp5fdsuaasvcefpfqvdd9lvvswvsw9zz5d" timestamp="1457482582"&gt;189&lt;/key&gt;&lt;/foreign-keys&gt;&lt;ref-type name="Journal Article"&gt;17&lt;/ref-type&gt;&lt;contributors&gt;&lt;authors&gt;&lt;author&gt;Kolmogoroff, A. N.&lt;/author&gt;&lt;/authors&gt;&lt;/contributors&gt;&lt;titles&gt;&lt;title&gt;The logarithmically normal law of distribution of dimensions of particles when broken into small parts&lt;/title&gt;&lt;secondary-title&gt;NASA PUBLICATION&lt;/secondary-title&gt;&lt;/titles&gt;&lt;periodical&gt;&lt;full-title&gt;NASA PUBLICATION&lt;/full-title&gt;&lt;/periodical&gt;&lt;dates&gt;&lt;year&gt;1969&lt;/year&gt;&lt;/dates&gt;&lt;urls&gt;&lt;/urls&gt;&lt;/record&gt;&lt;/Cite&gt;&lt;/EndNote&gt;</w:instrText>
      </w:r>
      <w:r w:rsidR="00803D16">
        <w:fldChar w:fldCharType="separate"/>
      </w:r>
      <w:r w:rsidR="00803D16">
        <w:rPr>
          <w:noProof/>
        </w:rPr>
        <w:t>[</w:t>
      </w:r>
      <w:hyperlink w:anchor="_ENREF_86" w:tooltip="Kolmogoroff, 1969 #189" w:history="1">
        <w:r w:rsidR="00705113">
          <w:rPr>
            <w:noProof/>
          </w:rPr>
          <w:t>86</w:t>
        </w:r>
      </w:hyperlink>
      <w:r w:rsidR="00803D16">
        <w:rPr>
          <w:noProof/>
        </w:rPr>
        <w:t>]</w:t>
      </w:r>
      <w:r w:rsidR="00803D16">
        <w:fldChar w:fldCharType="end"/>
      </w:r>
      <w:r w:rsidR="009A799D">
        <w:t>, the methodology employed</w:t>
      </w:r>
      <w:r w:rsidR="004C7797">
        <w:t xml:space="preserve"> to calculate the volume distribution</w:t>
      </w:r>
      <w:r>
        <w:t xml:space="preserve"> will be validated if </w:t>
      </w:r>
      <w:r w:rsidR="004C7797">
        <w:t>it</w:t>
      </w:r>
      <w:r>
        <w:t xml:space="preserve"> presents a log-normal distribution</w:t>
      </w:r>
      <w:r w:rsidR="00803D16">
        <w:t xml:space="preserve"> </w:t>
      </w:r>
      <w:r w:rsidR="00803D16">
        <w:fldChar w:fldCharType="begin">
          <w:fldData xml:space="preserve">PEVuZE5vdGU+PENpdGU+PEF1dGhvcj5TbWl0aDwvQXV0aG9yPjxZZWFyPjIwMTU8L1llYXI+PFJl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=
</w:fldData>
        </w:fldChar>
      </w:r>
      <w:r w:rsidR="00803D16">
        <w:instrText xml:space="preserve"> ADDIN EN.CITE </w:instrText>
      </w:r>
      <w:r w:rsidR="00803D16">
        <w:fldChar w:fldCharType="begin">
          <w:fldData xml:space="preserve">PEVuZE5vdGU+PENpdGU+PEF1dGhvcj5TbWl0aDwvQXV0aG9yPjxZZWFyPjIwMTU8L1llYXI+PFJl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=
</w:fldData>
        </w:fldChar>
      </w:r>
      <w:r w:rsidR="00803D16">
        <w:instrText xml:space="preserve"> ADDIN EN.CITE.DATA </w:instrText>
      </w:r>
      <w:r w:rsidR="00803D16">
        <w:fldChar w:fldCharType="end"/>
      </w:r>
      <w:r w:rsidR="00803D16">
        <w:fldChar w:fldCharType="separate"/>
      </w:r>
      <w:r w:rsidR="00803D16">
        <w:rPr>
          <w:noProof/>
        </w:rPr>
        <w:t>[</w:t>
      </w:r>
      <w:hyperlink w:anchor="_ENREF_87" w:tooltip="Smith, 2015 #203" w:history="1">
        <w:r w:rsidR="00705113">
          <w:rPr>
            <w:noProof/>
          </w:rPr>
          <w:t>87</w:t>
        </w:r>
      </w:hyperlink>
      <w:r w:rsidR="00803D16">
        <w:rPr>
          <w:noProof/>
        </w:rPr>
        <w:t xml:space="preserve">, </w:t>
      </w:r>
      <w:hyperlink w:anchor="_ENREF_88" w:tooltip="Yazdani, 2016 #188" w:history="1">
        <w:r w:rsidR="00705113">
          <w:rPr>
            <w:noProof/>
          </w:rPr>
          <w:t>88</w:t>
        </w:r>
      </w:hyperlink>
      <w:r w:rsidR="00803D16">
        <w:rPr>
          <w:noProof/>
        </w:rPr>
        <w:t>]</w:t>
      </w:r>
      <w:r w:rsidR="00803D16">
        <w:fldChar w:fldCharType="end"/>
      </w:r>
      <w:r>
        <w:t>.</w:t>
      </w:r>
      <w:r w:rsidR="007E46AD">
        <w:t xml:space="preserve"> </w:t>
      </w:r>
    </w:p>
    <w:p w14:paraId="7E4F6C7C" w14:textId="1BE1DD49" w:rsidR="00803D16" w:rsidRDefault="00803D16" w:rsidP="00803D16">
      <w:pPr>
        <w:ind w:firstLine="720"/>
        <w:jc w:val="both"/>
      </w:pPr>
      <w:r>
        <w:t xml:space="preserve">In the case of the agglomerate area, the MWCNT agglomerate area distribution was calculated from the profile particles in the X and Y directions. </w:t>
      </w:r>
      <w:r w:rsidRPr="008C66AD">
        <w:t xml:space="preserve">Agglomerate size distribution were used in this methodology to determine the area ratio (AA) </w:t>
      </w:r>
      <w:r w:rsidR="000052C9">
        <w:t xml:space="preserve">and average agglomerate area </w:t>
      </w:r>
      <w:r w:rsidRPr="008C66AD">
        <w:t>from the images using the image analysis software ImageJ by calculating the ratio of MWCNT agglomerate area to the total area of the image</w:t>
      </w:r>
      <w:r>
        <w:t xml:space="preserve">. </w:t>
      </w:r>
      <w:r w:rsidRPr="0094147B">
        <w:t xml:space="preserve">Only agglomerates with circle-equivalent diameters larger than 5 μm </w:t>
      </w:r>
      <w:r>
        <w:t>were</w:t>
      </w:r>
      <w:r w:rsidRPr="0094147B">
        <w:t xml:space="preserve"> considered as agglomerates</w:t>
      </w:r>
      <w:r>
        <w:t xml:space="preserve"> </w:t>
      </w:r>
      <w:r w:rsidRPr="008C66AD">
        <w:t>as according to</w:t>
      </w:r>
      <w:r>
        <w:t xml:space="preserve"> the</w:t>
      </w:r>
      <w:r w:rsidRPr="008C66AD">
        <w:t xml:space="preserve"> ISO 18553</w:t>
      </w:r>
      <w:r>
        <w:t xml:space="preserve"> </w:t>
      </w:r>
      <w:r>
        <w:fldChar w:fldCharType="begin"/>
      </w:r>
      <w:r>
        <w:instrText xml:space="preserve"> ADDIN EN.CITE &lt;EndNote&gt;&lt;Cite&gt;&lt;Author&gt;Institution&lt;/Author&gt;&lt;Year&gt;2002&lt;/Year&gt;&lt;RecNum&gt;201&lt;/RecNum&gt;&lt;DisplayText&gt;[89]&lt;/DisplayText&gt;&lt;record&gt;&lt;rec-number&gt;201&lt;/rec-number&gt;&lt;foreign-keys&gt;&lt;key app="EN" db-id="wtsp5fdsuaasvcefpfqvdd9lvvswvsw9zz5d" timestamp="1458088677"&gt;201&lt;/key&gt;&lt;/foreign-keys&gt;&lt;ref-type name="Book"&gt;6&lt;/ref-type&gt;&lt;contributors&gt;&lt;authors&gt;&lt;author&gt;British Standards Institution&lt;/author&gt;&lt;/authors&gt;&lt;/contributors&gt;&lt;titles&gt;&lt;title&gt;BS ISO 18553:2002&lt;/title&gt;&lt;/titles&gt;&lt;dates&gt;&lt;year&gt;2002&lt;/year&gt;&lt;/dates&gt;&lt;publisher&gt;BSI&lt;/publisher&gt;&lt;urls&gt;&lt;related-urls&gt;&lt;url&gt;https://books.google.com/books?id=CSC4NwAACAAJ&lt;/url&gt;&lt;/related-urls&gt;&lt;/urls&gt;&lt;/record&gt;&lt;/Cite&gt;&lt;/EndNote&gt;</w:instrText>
      </w:r>
      <w:r>
        <w:fldChar w:fldCharType="separate"/>
      </w:r>
      <w:r>
        <w:rPr>
          <w:noProof/>
        </w:rPr>
        <w:t>[</w:t>
      </w:r>
      <w:hyperlink w:anchor="_ENREF_89" w:tooltip="Institution, 2002 #201" w:history="1">
        <w:r w:rsidR="00705113">
          <w:rPr>
            <w:noProof/>
          </w:rPr>
          <w:t>89</w:t>
        </w:r>
      </w:hyperlink>
      <w:r>
        <w:rPr>
          <w:noProof/>
        </w:rPr>
        <w:t>]</w:t>
      </w:r>
      <w:r>
        <w:fldChar w:fldCharType="end"/>
      </w:r>
      <w:r>
        <w:t>.</w:t>
      </w:r>
    </w:p>
    <w:p w14:paraId="06E54B86" w14:textId="1664B6A2" w:rsidR="00803D16" w:rsidRDefault="00803D16" w:rsidP="00803D16">
      <w:pPr>
        <w:ind w:firstLine="720"/>
        <w:jc w:val="both"/>
      </w:pPr>
      <w:r w:rsidRPr="00803D16">
        <w:t xml:space="preserve"> </w:t>
      </w:r>
      <w:r>
        <w:t>Samples at 0.2 wt% were selected in both cases because this low concentration allowed MWCNT agglomerates to be seen along the Z-axis in a matrix with a large refractive index (RI) as polycarbonate (RI is approximately 1.584).</w:t>
      </w:r>
    </w:p>
    <w:p w14:paraId="266B1C34" w14:textId="77777777" w:rsidR="001632E3" w:rsidRDefault="001632E3" w:rsidP="00632796">
      <w:pPr>
        <w:jc w:val="both"/>
      </w:pPr>
    </w:p>
    <w:p w14:paraId="25ABFE29" w14:textId="6887378D" w:rsidR="001632E3" w:rsidRDefault="001632E3" w:rsidP="001632E3">
      <w:pPr>
        <w:pStyle w:val="Heading2"/>
      </w:pPr>
      <w:bookmarkStart w:id="34" w:name="_Toc449699947"/>
      <w:r>
        <w:t>3.3.5 Micro dispersion state</w:t>
      </w:r>
      <w:bookmarkEnd w:id="34"/>
    </w:p>
    <w:p w14:paraId="446C0145" w14:textId="6C8C4CB4" w:rsidR="001632E3" w:rsidRDefault="009D791B" w:rsidP="001632E3">
      <w:pPr>
        <w:tabs>
          <w:tab w:val="left" w:pos="360"/>
        </w:tabs>
        <w:jc w:val="both"/>
      </w:pPr>
      <w:r>
        <w:tab/>
      </w:r>
      <w:r>
        <w:tab/>
      </w:r>
      <w:r w:rsidR="001632E3">
        <w:t xml:space="preserve">SEM </w:t>
      </w:r>
      <w:r w:rsidR="001632E3" w:rsidRPr="0094147B">
        <w:t xml:space="preserve">micrographs </w:t>
      </w:r>
      <w:r w:rsidR="001632E3">
        <w:t>were</w:t>
      </w:r>
      <w:r w:rsidR="001632E3" w:rsidRPr="0094147B">
        <w:t xml:space="preserve"> collected</w:t>
      </w:r>
      <w:r w:rsidR="001632E3">
        <w:t xml:space="preserve"> with Zeiss Neon 40E</w:t>
      </w:r>
      <w:r w:rsidR="008A0A72">
        <w:t xml:space="preserve">sB SEM to evaluate the state of </w:t>
      </w:r>
      <w:r w:rsidR="001632E3">
        <w:t>dispersion of the CNTs inside the polymer matrix in the micro scale</w:t>
      </w:r>
      <w:r w:rsidR="00AB742D">
        <w:t xml:space="preserve"> of selected concentrations</w:t>
      </w:r>
      <w:r w:rsidR="001632E3" w:rsidRPr="006371E3">
        <w:t xml:space="preserve">. </w:t>
      </w:r>
    </w:p>
    <w:p w14:paraId="4DF4A64B" w14:textId="77777777" w:rsidR="00632796" w:rsidRDefault="00632796" w:rsidP="00632796"/>
    <w:p w14:paraId="627E5D18" w14:textId="1E931272" w:rsidR="00632796" w:rsidRDefault="001632E3" w:rsidP="00632796">
      <w:pPr>
        <w:pStyle w:val="Heading2"/>
      </w:pPr>
      <w:bookmarkStart w:id="35" w:name="_Toc449699948"/>
      <w:r>
        <w:t>3.3.6</w:t>
      </w:r>
      <w:r w:rsidR="00632796">
        <w:t xml:space="preserve"> </w:t>
      </w:r>
      <w:r w:rsidR="007753C2">
        <w:t>Thermal Analysis</w:t>
      </w:r>
      <w:bookmarkEnd w:id="35"/>
    </w:p>
    <w:p w14:paraId="3D9C78F1" w14:textId="66BEB01F" w:rsidR="00632796" w:rsidRDefault="00632796" w:rsidP="009D791B">
      <w:pPr>
        <w:ind w:firstLine="720"/>
        <w:jc w:val="both"/>
      </w:pPr>
      <w:r w:rsidRPr="00632796">
        <w:t>Thermogravimetric analy</w:t>
      </w:r>
      <w:r>
        <w:t>sis (TG</w:t>
      </w:r>
      <w:r w:rsidR="006B1872">
        <w:t>A</w:t>
      </w:r>
      <w:r>
        <w:t xml:space="preserve">) was </w:t>
      </w:r>
      <w:r w:rsidR="006B1872">
        <w:t>use</w:t>
      </w:r>
      <w:r w:rsidR="00FC639A">
        <w:t xml:space="preserve">d to validate the chemistry, </w:t>
      </w:r>
      <w:r w:rsidR="006B1872">
        <w:t>dispersion</w:t>
      </w:r>
      <w:r w:rsidR="00FC639A">
        <w:t xml:space="preserve"> and purity of selected</w:t>
      </w:r>
      <w:r w:rsidR="006B1872">
        <w:t xml:space="preserve"> oven and freeze dried </w:t>
      </w:r>
      <w:r w:rsidR="00FC639A">
        <w:t xml:space="preserve">MWCNTs </w:t>
      </w:r>
      <w:r>
        <w:t xml:space="preserve">using </w:t>
      </w:r>
      <w:r w:rsidRPr="00632796">
        <w:t>a Netzsch STA 4</w:t>
      </w:r>
      <w:r>
        <w:t>49 F1 Jupiter TG</w:t>
      </w:r>
      <w:r w:rsidR="00B71452">
        <w:t>A</w:t>
      </w:r>
      <w:r>
        <w:t xml:space="preserve">. Approximately </w:t>
      </w:r>
      <w:r w:rsidR="006B1872">
        <w:t>10–2</w:t>
      </w:r>
      <w:r w:rsidRPr="00632796">
        <w:t xml:space="preserve">0 mg of MWCNTs </w:t>
      </w:r>
      <w:r>
        <w:t>was loaded in the TG</w:t>
      </w:r>
      <w:r w:rsidR="00B71452">
        <w:t>A</w:t>
      </w:r>
      <w:r>
        <w:t xml:space="preserve"> and heated </w:t>
      </w:r>
      <w:r w:rsidR="006B1872">
        <w:lastRenderedPageBreak/>
        <w:t>to 100 °</w:t>
      </w:r>
      <w:r w:rsidRPr="00632796">
        <w:t>C and held for 30 m</w:t>
      </w:r>
      <w:r>
        <w:t xml:space="preserve">in to remove moisture, followed </w:t>
      </w:r>
      <w:r w:rsidR="006B1872">
        <w:t>by heating up to 800 °C at</w:t>
      </w:r>
      <w:r w:rsidR="00E23BA8">
        <w:t xml:space="preserve"> rates of 1 K/min</w:t>
      </w:r>
      <w:r w:rsidR="006B1872">
        <w:t xml:space="preserve"> </w:t>
      </w:r>
      <w:r w:rsidR="00E23BA8">
        <w:t xml:space="preserve">and </w:t>
      </w:r>
      <w:r w:rsidR="006B1872">
        <w:t>3 K/min</w:t>
      </w:r>
      <w:r w:rsidRPr="00632796">
        <w:t xml:space="preserve"> </w:t>
      </w:r>
      <w:r>
        <w:t xml:space="preserve">under a gas </w:t>
      </w:r>
      <w:r w:rsidRPr="00632796">
        <w:t xml:space="preserve">mixture of </w:t>
      </w:r>
      <w:r w:rsidR="006B1872">
        <w:t xml:space="preserve">10 ml </w:t>
      </w:r>
      <w:r w:rsidRPr="00632796">
        <w:t xml:space="preserve">helium and </w:t>
      </w:r>
      <w:r w:rsidR="006B1872">
        <w:t>40 ml air, and then being held at 800 °</w:t>
      </w:r>
      <w:r>
        <w:t xml:space="preserve">C for 30 min to allow </w:t>
      </w:r>
      <w:r w:rsidRPr="00632796">
        <w:t>the nanotubes to completely degrade.</w:t>
      </w:r>
    </w:p>
    <w:p w14:paraId="6AB349E8" w14:textId="77777777" w:rsidR="00632796" w:rsidRPr="0094147B" w:rsidRDefault="00632796" w:rsidP="007814D7">
      <w:pPr>
        <w:rPr>
          <w:b/>
        </w:rPr>
      </w:pPr>
    </w:p>
    <w:p w14:paraId="15A65B7B" w14:textId="77777777" w:rsidR="0094147B" w:rsidRPr="006371E3" w:rsidRDefault="0094147B" w:rsidP="0094147B">
      <w:pPr>
        <w:pStyle w:val="PreprintHeading"/>
        <w:tabs>
          <w:tab w:val="left" w:pos="360"/>
        </w:tabs>
        <w:spacing w:after="120"/>
        <w:rPr>
          <w:color w:val="000000"/>
          <w:lang w:val="en-GB" w:eastAsia="es-ES_tradnl"/>
        </w:rPr>
      </w:pPr>
    </w:p>
    <w:p w14:paraId="2A102F10" w14:textId="77777777" w:rsidR="00D471D2" w:rsidRDefault="00D471D2" w:rsidP="002435A3">
      <w:pPr>
        <w:ind w:firstLine="720"/>
      </w:pPr>
      <w:r>
        <w:br w:type="page"/>
      </w:r>
    </w:p>
    <w:p w14:paraId="49EA4730" w14:textId="77777777" w:rsidR="007814D7" w:rsidRDefault="007814D7" w:rsidP="002435A3">
      <w:pPr>
        <w:ind w:firstLine="720"/>
      </w:pPr>
    </w:p>
    <w:p w14:paraId="6EA77260" w14:textId="5775B417" w:rsidR="00D47E50" w:rsidRDefault="00B86F74" w:rsidP="00D47E50">
      <w:pPr>
        <w:pStyle w:val="Chapter"/>
      </w:pPr>
      <w:bookmarkStart w:id="36" w:name="_Toc449699949"/>
      <w:r>
        <w:t xml:space="preserve">Chapter 4: </w:t>
      </w:r>
      <w:r w:rsidR="007A07F7">
        <w:t>Results and discussion</w:t>
      </w:r>
      <w:bookmarkEnd w:id="36"/>
      <w:r w:rsidR="007A07F7">
        <w:t xml:space="preserve"> </w:t>
      </w:r>
    </w:p>
    <w:p w14:paraId="1CFA4831" w14:textId="2617D038" w:rsidR="004715D6" w:rsidRDefault="005235EB" w:rsidP="00B319F5">
      <w:pPr>
        <w:pStyle w:val="Heading1"/>
      </w:pPr>
      <w:bookmarkStart w:id="37" w:name="_Toc449699950"/>
      <w:r>
        <w:t xml:space="preserve">4.1 </w:t>
      </w:r>
      <w:r w:rsidR="005D2CFA">
        <w:t>MWCNT characteristics</w:t>
      </w:r>
      <w:bookmarkEnd w:id="37"/>
    </w:p>
    <w:p w14:paraId="7335790A" w14:textId="2405DD17" w:rsidR="004715D6" w:rsidRDefault="00682DB3" w:rsidP="003127FD">
      <w:pPr>
        <w:ind w:firstLine="720"/>
        <w:jc w:val="both"/>
      </w:pPr>
      <w:r w:rsidRPr="006248CA">
        <w:fldChar w:fldCharType="begin"/>
      </w:r>
      <w:r w:rsidRPr="006248CA">
        <w:instrText xml:space="preserve"> REF _Ref439165861 \h  \* MERGEFORMAT </w:instrText>
      </w:r>
      <w:r w:rsidRPr="006248CA">
        <w:fldChar w:fldCharType="separate"/>
      </w:r>
      <w:r w:rsidR="00821800">
        <w:t>Table 2</w:t>
      </w:r>
      <w:r w:rsidRPr="006248CA">
        <w:fldChar w:fldCharType="end"/>
      </w:r>
      <w:r>
        <w:t xml:space="preserve"> </w:t>
      </w:r>
      <w:r w:rsidR="004715D6">
        <w:t>shows the</w:t>
      </w:r>
      <w:r w:rsidR="00140661">
        <w:t xml:space="preserve"> ta</w:t>
      </w:r>
      <w:r>
        <w:t xml:space="preserve">pped density, average length, </w:t>
      </w:r>
      <w:r w:rsidR="004715D6">
        <w:t>diameter</w:t>
      </w:r>
      <w:r>
        <w:t xml:space="preserve"> and aspect ratio</w:t>
      </w:r>
      <w:r w:rsidR="008866AF">
        <w:t xml:space="preserve"> of all </w:t>
      </w:r>
      <w:r w:rsidR="00D243A5">
        <w:t>as-received</w:t>
      </w:r>
      <w:r w:rsidR="008866AF">
        <w:t xml:space="preserve"> MWCNTs </w:t>
      </w:r>
      <w:r w:rsidR="004715D6">
        <w:t xml:space="preserve">used in this study. All samples were named after the aspect ratio (AR) of the </w:t>
      </w:r>
      <w:r w:rsidR="00B319F5">
        <w:t xml:space="preserve">as </w:t>
      </w:r>
      <w:r w:rsidR="009A57B2">
        <w:t>received</w:t>
      </w:r>
      <w:r w:rsidR="004715D6">
        <w:t xml:space="preserve"> nanotubes and the pre-treatment method used. UNP stands for unpurified samples that were not</w:t>
      </w:r>
      <w:r w:rsidR="009A57B2">
        <w:t xml:space="preserve"> purified and</w:t>
      </w:r>
      <w:r w:rsidR="004715D6">
        <w:t xml:space="preserve"> dried by a</w:t>
      </w:r>
      <w:r w:rsidR="005B0286">
        <w:t xml:space="preserve">ny method. Additionally, a notation like “&lt;30, 2.2-1.4” mm means that the MWCNTs were sieved in a series of sieves of </w:t>
      </w:r>
      <w:r w:rsidR="004C7577">
        <w:t>mesh diameter of</w:t>
      </w:r>
      <w:r w:rsidR="005B0286">
        <w:t xml:space="preserve"> less than 30 mm and the </w:t>
      </w:r>
      <w:r w:rsidR="003127FD">
        <w:t>powder diameter</w:t>
      </w:r>
      <w:r w:rsidR="005B0286">
        <w:t xml:space="preserve"> of the MWCNTs are in the range of 2.2 to 1.4 mm.</w:t>
      </w:r>
      <w:r w:rsidR="0011062F">
        <w:t xml:space="preserve"> MWCNTs with this</w:t>
      </w:r>
      <w:r w:rsidR="001E6811">
        <w:t xml:space="preserve"> notation were sieved to evaluate the role of particle diameter in the dispersion.</w:t>
      </w:r>
      <w:r w:rsidR="003127FD">
        <w:t xml:space="preserve"> The rest of the MWCNTs have the same powder size.</w:t>
      </w:r>
    </w:p>
    <w:p w14:paraId="35516768" w14:textId="42049A94" w:rsidR="00682DB3" w:rsidRDefault="00682DB3" w:rsidP="00682DB3">
      <w:pPr>
        <w:pStyle w:val="Caption"/>
        <w:keepNext/>
        <w:jc w:val="center"/>
      </w:pPr>
      <w:bookmarkStart w:id="38" w:name="_Ref439165861"/>
      <w:bookmarkStart w:id="39" w:name="_Toc449699962"/>
      <w:r>
        <w:t xml:space="preserve">Table </w:t>
      </w:r>
      <w:fldSimple w:instr=" SEQ Table \* ARABIC ">
        <w:r w:rsidR="00821800">
          <w:rPr>
            <w:noProof/>
          </w:rPr>
          <w:t>2</w:t>
        </w:r>
      </w:fldSimple>
      <w:bookmarkEnd w:id="38"/>
      <w:r>
        <w:t>. Density, average length, diameter and aspect ratio of a</w:t>
      </w:r>
      <w:r w:rsidR="00A83555">
        <w:t>s-received MWCNTs</w:t>
      </w:r>
      <w:bookmarkEnd w:id="39"/>
    </w:p>
    <w:tbl>
      <w:tblPr>
        <w:tblW w:w="7334" w:type="dxa"/>
        <w:jc w:val="center"/>
        <w:tblLook w:val="04A0" w:firstRow="1" w:lastRow="0" w:firstColumn="1" w:lastColumn="0" w:noHBand="0" w:noVBand="1"/>
      </w:tblPr>
      <w:tblGrid>
        <w:gridCol w:w="3161"/>
        <w:gridCol w:w="1106"/>
        <w:gridCol w:w="1047"/>
        <w:gridCol w:w="1072"/>
        <w:gridCol w:w="948"/>
      </w:tblGrid>
      <w:tr w:rsidR="00C47A62" w:rsidRPr="00C47A62" w14:paraId="4709BA81" w14:textId="77777777" w:rsidTr="009D4A8E">
        <w:trPr>
          <w:trHeight w:val="733"/>
          <w:jc w:val="center"/>
        </w:trPr>
        <w:tc>
          <w:tcPr>
            <w:tcW w:w="3161"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1FF97DE8" w14:textId="77777777" w:rsidR="00C47A62" w:rsidRPr="00C47A62" w:rsidRDefault="00C47A62" w:rsidP="00C47A62">
            <w:pPr>
              <w:spacing w:line="240" w:lineRule="auto"/>
              <w:jc w:val="center"/>
              <w:rPr>
                <w:rFonts w:ascii="Arial" w:hAnsi="Arial" w:cs="Arial"/>
                <w:b/>
                <w:bCs/>
                <w:sz w:val="20"/>
                <w:szCs w:val="20"/>
                <w:lang w:bidi="ar-SA"/>
              </w:rPr>
            </w:pPr>
            <w:r w:rsidRPr="00C47A62">
              <w:rPr>
                <w:rFonts w:ascii="Arial" w:hAnsi="Arial" w:cs="Arial"/>
                <w:b/>
                <w:bCs/>
                <w:sz w:val="20"/>
                <w:szCs w:val="20"/>
                <w:lang w:bidi="ar-SA"/>
              </w:rPr>
              <w:t>Samples</w:t>
            </w:r>
          </w:p>
        </w:tc>
        <w:tc>
          <w:tcPr>
            <w:tcW w:w="1106" w:type="dxa"/>
            <w:tcBorders>
              <w:top w:val="single" w:sz="12" w:space="0" w:color="auto"/>
              <w:left w:val="nil"/>
              <w:bottom w:val="single" w:sz="12" w:space="0" w:color="auto"/>
              <w:right w:val="single" w:sz="12" w:space="0" w:color="auto"/>
            </w:tcBorders>
            <w:shd w:val="clear" w:color="000000" w:fill="C0C0C0"/>
            <w:vAlign w:val="center"/>
            <w:hideMark/>
          </w:tcPr>
          <w:p w14:paraId="415FDDFC" w14:textId="2B503D97" w:rsidR="00C47A62" w:rsidRPr="00C47A62" w:rsidRDefault="00A107E1" w:rsidP="00C47A62">
            <w:pPr>
              <w:spacing w:line="240" w:lineRule="auto"/>
              <w:jc w:val="center"/>
              <w:rPr>
                <w:rFonts w:ascii="Arial" w:hAnsi="Arial" w:cs="Arial"/>
                <w:b/>
                <w:bCs/>
                <w:sz w:val="20"/>
                <w:szCs w:val="20"/>
                <w:lang w:bidi="ar-SA"/>
              </w:rPr>
            </w:pPr>
            <w:r>
              <w:rPr>
                <w:rFonts w:ascii="Arial" w:hAnsi="Arial" w:cs="Arial"/>
                <w:b/>
                <w:bCs/>
                <w:sz w:val="20"/>
                <w:szCs w:val="20"/>
                <w:lang w:bidi="ar-SA"/>
              </w:rPr>
              <w:t>Tapped density (Kg/m</w:t>
            </w:r>
            <w:r w:rsidR="00C47A62" w:rsidRPr="00A107E1">
              <w:rPr>
                <w:rFonts w:ascii="Arial" w:hAnsi="Arial" w:cs="Arial"/>
                <w:b/>
                <w:bCs/>
                <w:sz w:val="20"/>
                <w:szCs w:val="20"/>
                <w:vertAlign w:val="superscript"/>
                <w:lang w:bidi="ar-SA"/>
              </w:rPr>
              <w:t>3</w:t>
            </w:r>
            <w:r w:rsidR="00C47A62" w:rsidRPr="00C47A62">
              <w:rPr>
                <w:rFonts w:ascii="Arial" w:hAnsi="Arial" w:cs="Arial"/>
                <w:b/>
                <w:bCs/>
                <w:sz w:val="20"/>
                <w:szCs w:val="20"/>
                <w:lang w:bidi="ar-SA"/>
              </w:rPr>
              <w:t>)</w:t>
            </w:r>
          </w:p>
        </w:tc>
        <w:tc>
          <w:tcPr>
            <w:tcW w:w="1047" w:type="dxa"/>
            <w:tcBorders>
              <w:top w:val="single" w:sz="12" w:space="0" w:color="auto"/>
              <w:left w:val="nil"/>
              <w:bottom w:val="single" w:sz="12" w:space="0" w:color="auto"/>
              <w:right w:val="single" w:sz="12" w:space="0" w:color="auto"/>
            </w:tcBorders>
            <w:shd w:val="clear" w:color="000000" w:fill="C0C0C0"/>
            <w:vAlign w:val="center"/>
            <w:hideMark/>
          </w:tcPr>
          <w:p w14:paraId="15D3E8F0" w14:textId="5E7A9A42" w:rsidR="00C47A62" w:rsidRPr="00C47A62" w:rsidRDefault="009D4A8E" w:rsidP="00C47A62">
            <w:pPr>
              <w:spacing w:line="240" w:lineRule="auto"/>
              <w:jc w:val="center"/>
              <w:rPr>
                <w:rFonts w:ascii="Arial" w:hAnsi="Arial" w:cs="Arial"/>
                <w:b/>
                <w:bCs/>
                <w:sz w:val="20"/>
                <w:szCs w:val="20"/>
                <w:lang w:bidi="ar-SA"/>
              </w:rPr>
            </w:pPr>
            <w:r>
              <w:rPr>
                <w:rFonts w:ascii="Arial" w:hAnsi="Arial" w:cs="Arial"/>
                <w:b/>
                <w:bCs/>
                <w:sz w:val="20"/>
                <w:szCs w:val="20"/>
                <w:lang w:bidi="ar-SA"/>
              </w:rPr>
              <w:t>Average Length (n</w:t>
            </w:r>
            <w:r w:rsidR="00C47A62" w:rsidRPr="00C47A62">
              <w:rPr>
                <w:rFonts w:ascii="Arial" w:hAnsi="Arial" w:cs="Arial"/>
                <w:b/>
                <w:bCs/>
                <w:sz w:val="20"/>
                <w:szCs w:val="20"/>
                <w:lang w:bidi="ar-SA"/>
              </w:rPr>
              <w:t>m)</w:t>
            </w:r>
          </w:p>
        </w:tc>
        <w:tc>
          <w:tcPr>
            <w:tcW w:w="1072" w:type="dxa"/>
            <w:tcBorders>
              <w:top w:val="single" w:sz="12" w:space="0" w:color="auto"/>
              <w:left w:val="nil"/>
              <w:bottom w:val="single" w:sz="12" w:space="0" w:color="auto"/>
              <w:right w:val="single" w:sz="12" w:space="0" w:color="auto"/>
            </w:tcBorders>
            <w:shd w:val="clear" w:color="000000" w:fill="C0C0C0"/>
            <w:vAlign w:val="center"/>
            <w:hideMark/>
          </w:tcPr>
          <w:p w14:paraId="7D9BF13C" w14:textId="77777777" w:rsidR="00C47A62" w:rsidRPr="00C47A62" w:rsidRDefault="00C47A62" w:rsidP="00C47A62">
            <w:pPr>
              <w:spacing w:line="240" w:lineRule="auto"/>
              <w:jc w:val="center"/>
              <w:rPr>
                <w:rFonts w:ascii="Arial" w:hAnsi="Arial" w:cs="Arial"/>
                <w:b/>
                <w:bCs/>
                <w:sz w:val="20"/>
                <w:szCs w:val="20"/>
                <w:lang w:bidi="ar-SA"/>
              </w:rPr>
            </w:pPr>
            <w:r w:rsidRPr="00C47A62">
              <w:rPr>
                <w:rFonts w:ascii="Arial" w:hAnsi="Arial" w:cs="Arial"/>
                <w:b/>
                <w:bCs/>
                <w:sz w:val="20"/>
                <w:szCs w:val="20"/>
                <w:lang w:bidi="ar-SA"/>
              </w:rPr>
              <w:t>Diameter (nm)</w:t>
            </w:r>
          </w:p>
        </w:tc>
        <w:tc>
          <w:tcPr>
            <w:tcW w:w="948" w:type="dxa"/>
            <w:tcBorders>
              <w:top w:val="single" w:sz="12" w:space="0" w:color="auto"/>
              <w:left w:val="nil"/>
              <w:bottom w:val="single" w:sz="12" w:space="0" w:color="auto"/>
              <w:right w:val="single" w:sz="12" w:space="0" w:color="auto"/>
            </w:tcBorders>
            <w:shd w:val="clear" w:color="000000" w:fill="C0C0C0"/>
            <w:vAlign w:val="center"/>
            <w:hideMark/>
          </w:tcPr>
          <w:p w14:paraId="628297E3" w14:textId="77777777" w:rsidR="00C47A62" w:rsidRPr="00C47A62" w:rsidRDefault="00C47A62" w:rsidP="00C47A62">
            <w:pPr>
              <w:spacing w:line="240" w:lineRule="auto"/>
              <w:jc w:val="center"/>
              <w:rPr>
                <w:rFonts w:ascii="Arial" w:hAnsi="Arial" w:cs="Arial"/>
                <w:b/>
                <w:bCs/>
                <w:sz w:val="20"/>
                <w:szCs w:val="20"/>
                <w:lang w:bidi="ar-SA"/>
              </w:rPr>
            </w:pPr>
            <w:r w:rsidRPr="00C47A62">
              <w:rPr>
                <w:rFonts w:ascii="Arial" w:hAnsi="Arial" w:cs="Arial"/>
                <w:b/>
                <w:bCs/>
                <w:sz w:val="20"/>
                <w:szCs w:val="20"/>
                <w:lang w:bidi="ar-SA"/>
              </w:rPr>
              <w:t>Aspect ratio</w:t>
            </w:r>
          </w:p>
        </w:tc>
      </w:tr>
      <w:tr w:rsidR="009D4A8E" w:rsidRPr="00C47A62" w14:paraId="21278356"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B44B4F0"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107 FD</w:t>
            </w:r>
          </w:p>
        </w:tc>
        <w:tc>
          <w:tcPr>
            <w:tcW w:w="1106" w:type="dxa"/>
            <w:tcBorders>
              <w:top w:val="nil"/>
              <w:left w:val="nil"/>
              <w:bottom w:val="single" w:sz="12" w:space="0" w:color="auto"/>
              <w:right w:val="single" w:sz="12" w:space="0" w:color="auto"/>
            </w:tcBorders>
            <w:shd w:val="clear" w:color="auto" w:fill="auto"/>
            <w:noWrap/>
            <w:vAlign w:val="bottom"/>
            <w:hideMark/>
          </w:tcPr>
          <w:p w14:paraId="75DE3F5D" w14:textId="200EC85D" w:rsidR="009D4A8E" w:rsidRPr="00C47A62" w:rsidRDefault="009D4A8E" w:rsidP="009D4A8E">
            <w:pPr>
              <w:spacing w:line="240" w:lineRule="auto"/>
              <w:jc w:val="center"/>
              <w:rPr>
                <w:rFonts w:ascii="Calibri" w:hAnsi="Calibri"/>
                <w:color w:val="000000"/>
                <w:sz w:val="22"/>
                <w:szCs w:val="22"/>
                <w:lang w:bidi="ar-SA"/>
              </w:rPr>
            </w:pPr>
            <w:r>
              <w:rPr>
                <w:rFonts w:ascii="Calibri" w:hAnsi="Calibri"/>
                <w:color w:val="000000"/>
                <w:sz w:val="22"/>
                <w:szCs w:val="22"/>
                <w:lang w:bidi="ar-SA"/>
              </w:rPr>
              <w:t>73</w:t>
            </w:r>
          </w:p>
        </w:tc>
        <w:tc>
          <w:tcPr>
            <w:tcW w:w="1047" w:type="dxa"/>
            <w:tcBorders>
              <w:top w:val="nil"/>
              <w:left w:val="nil"/>
              <w:bottom w:val="single" w:sz="12" w:space="0" w:color="auto"/>
              <w:right w:val="single" w:sz="12" w:space="0" w:color="auto"/>
            </w:tcBorders>
            <w:shd w:val="clear" w:color="auto" w:fill="auto"/>
            <w:noWrap/>
            <w:vAlign w:val="bottom"/>
            <w:hideMark/>
          </w:tcPr>
          <w:p w14:paraId="6A31CD5E" w14:textId="31003B45"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1020</w:t>
            </w:r>
          </w:p>
        </w:tc>
        <w:tc>
          <w:tcPr>
            <w:tcW w:w="1072" w:type="dxa"/>
            <w:tcBorders>
              <w:top w:val="nil"/>
              <w:left w:val="nil"/>
              <w:bottom w:val="single" w:sz="12" w:space="0" w:color="auto"/>
              <w:right w:val="single" w:sz="12" w:space="0" w:color="auto"/>
            </w:tcBorders>
            <w:shd w:val="clear" w:color="auto" w:fill="auto"/>
            <w:noWrap/>
            <w:vAlign w:val="bottom"/>
            <w:hideMark/>
          </w:tcPr>
          <w:p w14:paraId="13A06F49"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0CD9F8B9" w14:textId="1773A45E"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107</w:t>
            </w:r>
          </w:p>
        </w:tc>
      </w:tr>
      <w:tr w:rsidR="009D4A8E" w:rsidRPr="00C47A62" w14:paraId="3FF2AA8E"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03E64194"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130 FD</w:t>
            </w:r>
          </w:p>
        </w:tc>
        <w:tc>
          <w:tcPr>
            <w:tcW w:w="1106" w:type="dxa"/>
            <w:tcBorders>
              <w:top w:val="nil"/>
              <w:left w:val="nil"/>
              <w:bottom w:val="single" w:sz="12" w:space="0" w:color="auto"/>
              <w:right w:val="single" w:sz="12" w:space="0" w:color="auto"/>
            </w:tcBorders>
            <w:shd w:val="clear" w:color="auto" w:fill="auto"/>
            <w:noWrap/>
            <w:vAlign w:val="bottom"/>
            <w:hideMark/>
          </w:tcPr>
          <w:p w14:paraId="336E7B3F"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60.4</w:t>
            </w:r>
          </w:p>
        </w:tc>
        <w:tc>
          <w:tcPr>
            <w:tcW w:w="1047" w:type="dxa"/>
            <w:tcBorders>
              <w:top w:val="nil"/>
              <w:left w:val="nil"/>
              <w:bottom w:val="single" w:sz="12" w:space="0" w:color="auto"/>
              <w:right w:val="single" w:sz="12" w:space="0" w:color="auto"/>
            </w:tcBorders>
            <w:shd w:val="clear" w:color="auto" w:fill="auto"/>
            <w:noWrap/>
            <w:vAlign w:val="bottom"/>
            <w:hideMark/>
          </w:tcPr>
          <w:p w14:paraId="307AE75F" w14:textId="093DA9B6"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1300</w:t>
            </w:r>
          </w:p>
        </w:tc>
        <w:tc>
          <w:tcPr>
            <w:tcW w:w="1072" w:type="dxa"/>
            <w:tcBorders>
              <w:top w:val="nil"/>
              <w:left w:val="nil"/>
              <w:bottom w:val="single" w:sz="12" w:space="0" w:color="auto"/>
              <w:right w:val="single" w:sz="12" w:space="0" w:color="auto"/>
            </w:tcBorders>
            <w:shd w:val="clear" w:color="auto" w:fill="auto"/>
            <w:noWrap/>
            <w:vAlign w:val="bottom"/>
            <w:hideMark/>
          </w:tcPr>
          <w:p w14:paraId="760AE5ED"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1B239AB4" w14:textId="1797C6A1"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130</w:t>
            </w:r>
          </w:p>
        </w:tc>
      </w:tr>
      <w:tr w:rsidR="009D4A8E" w:rsidRPr="00C47A62" w14:paraId="7D96E3E3"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B85E825"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227 FD</w:t>
            </w:r>
          </w:p>
        </w:tc>
        <w:tc>
          <w:tcPr>
            <w:tcW w:w="1106" w:type="dxa"/>
            <w:tcBorders>
              <w:top w:val="nil"/>
              <w:left w:val="nil"/>
              <w:bottom w:val="single" w:sz="12" w:space="0" w:color="auto"/>
              <w:right w:val="single" w:sz="12" w:space="0" w:color="auto"/>
            </w:tcBorders>
            <w:shd w:val="clear" w:color="auto" w:fill="auto"/>
            <w:noWrap/>
            <w:vAlign w:val="bottom"/>
            <w:hideMark/>
          </w:tcPr>
          <w:p w14:paraId="3B27B61F"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45.34</w:t>
            </w:r>
          </w:p>
        </w:tc>
        <w:tc>
          <w:tcPr>
            <w:tcW w:w="1047" w:type="dxa"/>
            <w:tcBorders>
              <w:top w:val="nil"/>
              <w:left w:val="nil"/>
              <w:bottom w:val="single" w:sz="12" w:space="0" w:color="auto"/>
              <w:right w:val="single" w:sz="12" w:space="0" w:color="auto"/>
            </w:tcBorders>
            <w:shd w:val="clear" w:color="auto" w:fill="auto"/>
            <w:noWrap/>
            <w:vAlign w:val="bottom"/>
            <w:hideMark/>
          </w:tcPr>
          <w:p w14:paraId="7D82A590" w14:textId="489C5E8F"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2160</w:t>
            </w:r>
          </w:p>
        </w:tc>
        <w:tc>
          <w:tcPr>
            <w:tcW w:w="1072" w:type="dxa"/>
            <w:tcBorders>
              <w:top w:val="nil"/>
              <w:left w:val="nil"/>
              <w:bottom w:val="single" w:sz="12" w:space="0" w:color="auto"/>
              <w:right w:val="single" w:sz="12" w:space="0" w:color="auto"/>
            </w:tcBorders>
            <w:shd w:val="clear" w:color="auto" w:fill="auto"/>
            <w:noWrap/>
            <w:vAlign w:val="bottom"/>
            <w:hideMark/>
          </w:tcPr>
          <w:p w14:paraId="18169182"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34D8D602" w14:textId="3FE8E81D"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227</w:t>
            </w:r>
          </w:p>
        </w:tc>
      </w:tr>
      <w:tr w:rsidR="009D4A8E" w:rsidRPr="00C47A62" w14:paraId="07804063"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20B18184"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90 OD</w:t>
            </w:r>
          </w:p>
        </w:tc>
        <w:tc>
          <w:tcPr>
            <w:tcW w:w="1106" w:type="dxa"/>
            <w:tcBorders>
              <w:top w:val="nil"/>
              <w:left w:val="nil"/>
              <w:bottom w:val="single" w:sz="12" w:space="0" w:color="auto"/>
              <w:right w:val="single" w:sz="12" w:space="0" w:color="auto"/>
            </w:tcBorders>
            <w:shd w:val="clear" w:color="auto" w:fill="auto"/>
            <w:noWrap/>
            <w:vAlign w:val="bottom"/>
            <w:hideMark/>
          </w:tcPr>
          <w:p w14:paraId="54C256C8" w14:textId="156F4A0C" w:rsidR="009D4A8E" w:rsidRPr="00C47A62" w:rsidRDefault="009D4A8E" w:rsidP="009D4A8E">
            <w:pPr>
              <w:spacing w:line="240" w:lineRule="auto"/>
              <w:jc w:val="center"/>
              <w:rPr>
                <w:rFonts w:ascii="Calibri" w:hAnsi="Calibri"/>
                <w:color w:val="000000"/>
                <w:sz w:val="22"/>
                <w:szCs w:val="22"/>
                <w:lang w:bidi="ar-SA"/>
              </w:rPr>
            </w:pPr>
            <w:r>
              <w:rPr>
                <w:rFonts w:ascii="Calibri" w:hAnsi="Calibri"/>
                <w:color w:val="000000"/>
                <w:sz w:val="22"/>
                <w:szCs w:val="22"/>
                <w:lang w:bidi="ar-SA"/>
              </w:rPr>
              <w:t>95</w:t>
            </w:r>
          </w:p>
        </w:tc>
        <w:tc>
          <w:tcPr>
            <w:tcW w:w="1047" w:type="dxa"/>
            <w:tcBorders>
              <w:top w:val="nil"/>
              <w:left w:val="nil"/>
              <w:bottom w:val="single" w:sz="12" w:space="0" w:color="auto"/>
              <w:right w:val="single" w:sz="12" w:space="0" w:color="auto"/>
            </w:tcBorders>
            <w:shd w:val="clear" w:color="auto" w:fill="auto"/>
            <w:noWrap/>
            <w:vAlign w:val="bottom"/>
            <w:hideMark/>
          </w:tcPr>
          <w:p w14:paraId="3E88087A" w14:textId="24182743"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900</w:t>
            </w:r>
          </w:p>
        </w:tc>
        <w:tc>
          <w:tcPr>
            <w:tcW w:w="1072" w:type="dxa"/>
            <w:tcBorders>
              <w:top w:val="nil"/>
              <w:left w:val="nil"/>
              <w:bottom w:val="single" w:sz="12" w:space="0" w:color="auto"/>
              <w:right w:val="single" w:sz="12" w:space="0" w:color="auto"/>
            </w:tcBorders>
            <w:shd w:val="clear" w:color="auto" w:fill="auto"/>
            <w:noWrap/>
            <w:vAlign w:val="bottom"/>
            <w:hideMark/>
          </w:tcPr>
          <w:p w14:paraId="03BA17A7"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152A014A" w14:textId="36206FBB"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90</w:t>
            </w:r>
          </w:p>
        </w:tc>
      </w:tr>
      <w:tr w:rsidR="009D4A8E" w:rsidRPr="00C47A62" w14:paraId="5F3053D1"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E32DAE6"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103 OD</w:t>
            </w:r>
          </w:p>
        </w:tc>
        <w:tc>
          <w:tcPr>
            <w:tcW w:w="1106" w:type="dxa"/>
            <w:tcBorders>
              <w:top w:val="nil"/>
              <w:left w:val="nil"/>
              <w:bottom w:val="single" w:sz="12" w:space="0" w:color="auto"/>
              <w:right w:val="single" w:sz="12" w:space="0" w:color="auto"/>
            </w:tcBorders>
            <w:shd w:val="clear" w:color="auto" w:fill="auto"/>
            <w:noWrap/>
            <w:vAlign w:val="bottom"/>
            <w:hideMark/>
          </w:tcPr>
          <w:p w14:paraId="60048797"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106.6</w:t>
            </w:r>
          </w:p>
        </w:tc>
        <w:tc>
          <w:tcPr>
            <w:tcW w:w="1047" w:type="dxa"/>
            <w:tcBorders>
              <w:top w:val="nil"/>
              <w:left w:val="nil"/>
              <w:bottom w:val="single" w:sz="12" w:space="0" w:color="auto"/>
              <w:right w:val="single" w:sz="12" w:space="0" w:color="auto"/>
            </w:tcBorders>
            <w:shd w:val="clear" w:color="auto" w:fill="auto"/>
            <w:noWrap/>
            <w:vAlign w:val="bottom"/>
            <w:hideMark/>
          </w:tcPr>
          <w:p w14:paraId="28D2841F" w14:textId="1B2C7E56"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980</w:t>
            </w:r>
          </w:p>
        </w:tc>
        <w:tc>
          <w:tcPr>
            <w:tcW w:w="1072" w:type="dxa"/>
            <w:tcBorders>
              <w:top w:val="nil"/>
              <w:left w:val="nil"/>
              <w:bottom w:val="single" w:sz="12" w:space="0" w:color="auto"/>
              <w:right w:val="single" w:sz="12" w:space="0" w:color="auto"/>
            </w:tcBorders>
            <w:shd w:val="clear" w:color="auto" w:fill="auto"/>
            <w:noWrap/>
            <w:vAlign w:val="bottom"/>
            <w:hideMark/>
          </w:tcPr>
          <w:p w14:paraId="2F23720E"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7DDB3FED" w14:textId="4A516114"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103</w:t>
            </w:r>
          </w:p>
        </w:tc>
      </w:tr>
      <w:tr w:rsidR="009D4A8E" w:rsidRPr="00C47A62" w14:paraId="19CFC984"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C0C6858" w14:textId="6936B59D" w:rsidR="009D4A8E" w:rsidRPr="00C47A62" w:rsidRDefault="009D4A8E" w:rsidP="009D4A8E">
            <w:pPr>
              <w:spacing w:line="240" w:lineRule="auto"/>
              <w:jc w:val="center"/>
              <w:rPr>
                <w:rFonts w:ascii="Arial" w:hAnsi="Arial" w:cs="Arial"/>
                <w:sz w:val="20"/>
                <w:szCs w:val="20"/>
                <w:lang w:bidi="ar-SA"/>
              </w:rPr>
            </w:pPr>
            <w:r>
              <w:rPr>
                <w:rFonts w:ascii="Arial" w:hAnsi="Arial" w:cs="Arial"/>
                <w:sz w:val="20"/>
                <w:szCs w:val="20"/>
                <w:lang w:bidi="ar-SA"/>
              </w:rPr>
              <w:t>AR 122</w:t>
            </w:r>
            <w:r w:rsidRPr="00C47A62">
              <w:rPr>
                <w:rFonts w:ascii="Arial" w:hAnsi="Arial" w:cs="Arial"/>
                <w:sz w:val="20"/>
                <w:szCs w:val="20"/>
                <w:lang w:bidi="ar-SA"/>
              </w:rPr>
              <w:t xml:space="preserve"> OD</w:t>
            </w:r>
          </w:p>
        </w:tc>
        <w:tc>
          <w:tcPr>
            <w:tcW w:w="1106" w:type="dxa"/>
            <w:tcBorders>
              <w:top w:val="nil"/>
              <w:left w:val="nil"/>
              <w:bottom w:val="single" w:sz="12" w:space="0" w:color="auto"/>
              <w:right w:val="single" w:sz="12" w:space="0" w:color="auto"/>
            </w:tcBorders>
            <w:shd w:val="clear" w:color="auto" w:fill="auto"/>
            <w:noWrap/>
            <w:vAlign w:val="bottom"/>
            <w:hideMark/>
          </w:tcPr>
          <w:p w14:paraId="630BD5A1" w14:textId="50F7F2FB" w:rsidR="009D4A8E" w:rsidRPr="00C47A62" w:rsidRDefault="009D4A8E" w:rsidP="009D4A8E">
            <w:pPr>
              <w:spacing w:line="240" w:lineRule="auto"/>
              <w:jc w:val="center"/>
              <w:rPr>
                <w:rFonts w:ascii="Calibri" w:hAnsi="Calibri"/>
                <w:color w:val="000000"/>
                <w:sz w:val="22"/>
                <w:szCs w:val="22"/>
                <w:lang w:bidi="ar-SA"/>
              </w:rPr>
            </w:pPr>
            <w:r>
              <w:rPr>
                <w:rFonts w:ascii="Calibri" w:hAnsi="Calibri"/>
                <w:color w:val="000000"/>
                <w:sz w:val="22"/>
                <w:szCs w:val="22"/>
                <w:lang w:bidi="ar-SA"/>
              </w:rPr>
              <w:t>98</w:t>
            </w:r>
          </w:p>
        </w:tc>
        <w:tc>
          <w:tcPr>
            <w:tcW w:w="1047" w:type="dxa"/>
            <w:tcBorders>
              <w:top w:val="nil"/>
              <w:left w:val="nil"/>
              <w:bottom w:val="single" w:sz="12" w:space="0" w:color="auto"/>
              <w:right w:val="single" w:sz="12" w:space="0" w:color="auto"/>
            </w:tcBorders>
            <w:shd w:val="clear" w:color="auto" w:fill="auto"/>
            <w:noWrap/>
            <w:vAlign w:val="bottom"/>
            <w:hideMark/>
          </w:tcPr>
          <w:p w14:paraId="580F5D46" w14:textId="72EBB6A6"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1160</w:t>
            </w:r>
          </w:p>
        </w:tc>
        <w:tc>
          <w:tcPr>
            <w:tcW w:w="1072" w:type="dxa"/>
            <w:tcBorders>
              <w:top w:val="nil"/>
              <w:left w:val="nil"/>
              <w:bottom w:val="single" w:sz="12" w:space="0" w:color="auto"/>
              <w:right w:val="single" w:sz="12" w:space="0" w:color="auto"/>
            </w:tcBorders>
            <w:shd w:val="clear" w:color="auto" w:fill="auto"/>
            <w:noWrap/>
            <w:vAlign w:val="bottom"/>
            <w:hideMark/>
          </w:tcPr>
          <w:p w14:paraId="607A33D3"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4B2306FC" w14:textId="18683186"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122</w:t>
            </w:r>
          </w:p>
        </w:tc>
      </w:tr>
      <w:tr w:rsidR="009D4A8E" w:rsidRPr="00C47A62" w14:paraId="7E0CFAF0"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37289DE"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207 OD</w:t>
            </w:r>
          </w:p>
        </w:tc>
        <w:tc>
          <w:tcPr>
            <w:tcW w:w="1106" w:type="dxa"/>
            <w:tcBorders>
              <w:top w:val="nil"/>
              <w:left w:val="nil"/>
              <w:bottom w:val="single" w:sz="12" w:space="0" w:color="auto"/>
              <w:right w:val="single" w:sz="12" w:space="0" w:color="auto"/>
            </w:tcBorders>
            <w:shd w:val="clear" w:color="auto" w:fill="auto"/>
            <w:noWrap/>
            <w:vAlign w:val="bottom"/>
            <w:hideMark/>
          </w:tcPr>
          <w:p w14:paraId="6C1FFD56"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112</w:t>
            </w:r>
          </w:p>
        </w:tc>
        <w:tc>
          <w:tcPr>
            <w:tcW w:w="1047" w:type="dxa"/>
            <w:tcBorders>
              <w:top w:val="nil"/>
              <w:left w:val="nil"/>
              <w:bottom w:val="single" w:sz="12" w:space="0" w:color="auto"/>
              <w:right w:val="single" w:sz="12" w:space="0" w:color="auto"/>
            </w:tcBorders>
            <w:shd w:val="clear" w:color="auto" w:fill="auto"/>
            <w:noWrap/>
            <w:vAlign w:val="bottom"/>
            <w:hideMark/>
          </w:tcPr>
          <w:p w14:paraId="2246B777" w14:textId="1EB873D3"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2068</w:t>
            </w:r>
          </w:p>
        </w:tc>
        <w:tc>
          <w:tcPr>
            <w:tcW w:w="1072" w:type="dxa"/>
            <w:tcBorders>
              <w:top w:val="nil"/>
              <w:left w:val="nil"/>
              <w:bottom w:val="single" w:sz="12" w:space="0" w:color="auto"/>
              <w:right w:val="single" w:sz="12" w:space="0" w:color="auto"/>
            </w:tcBorders>
            <w:shd w:val="clear" w:color="auto" w:fill="auto"/>
            <w:noWrap/>
            <w:vAlign w:val="bottom"/>
            <w:hideMark/>
          </w:tcPr>
          <w:p w14:paraId="0DF92760"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2A684ADE" w14:textId="7CC5E1BD"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207</w:t>
            </w:r>
          </w:p>
        </w:tc>
      </w:tr>
      <w:tr w:rsidR="009D4A8E" w:rsidRPr="00C47A62" w14:paraId="546F1906"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303D6A7"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95 OD &lt;30, 3.2-2.2 mm</w:t>
            </w:r>
          </w:p>
        </w:tc>
        <w:tc>
          <w:tcPr>
            <w:tcW w:w="1106" w:type="dxa"/>
            <w:tcBorders>
              <w:top w:val="nil"/>
              <w:left w:val="nil"/>
              <w:bottom w:val="single" w:sz="12" w:space="0" w:color="auto"/>
              <w:right w:val="single" w:sz="12" w:space="0" w:color="auto"/>
            </w:tcBorders>
            <w:shd w:val="clear" w:color="auto" w:fill="auto"/>
            <w:noWrap/>
            <w:vAlign w:val="bottom"/>
            <w:hideMark/>
          </w:tcPr>
          <w:p w14:paraId="554E9C1C"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123.2</w:t>
            </w:r>
          </w:p>
        </w:tc>
        <w:tc>
          <w:tcPr>
            <w:tcW w:w="1047" w:type="dxa"/>
            <w:tcBorders>
              <w:top w:val="nil"/>
              <w:left w:val="nil"/>
              <w:bottom w:val="single" w:sz="12" w:space="0" w:color="auto"/>
              <w:right w:val="single" w:sz="12" w:space="0" w:color="auto"/>
            </w:tcBorders>
            <w:shd w:val="clear" w:color="auto" w:fill="auto"/>
            <w:noWrap/>
            <w:vAlign w:val="bottom"/>
            <w:hideMark/>
          </w:tcPr>
          <w:p w14:paraId="43C7B709" w14:textId="29AE9A87"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900</w:t>
            </w:r>
          </w:p>
        </w:tc>
        <w:tc>
          <w:tcPr>
            <w:tcW w:w="1072" w:type="dxa"/>
            <w:tcBorders>
              <w:top w:val="nil"/>
              <w:left w:val="nil"/>
              <w:bottom w:val="single" w:sz="12" w:space="0" w:color="auto"/>
              <w:right w:val="single" w:sz="12" w:space="0" w:color="auto"/>
            </w:tcBorders>
            <w:shd w:val="clear" w:color="auto" w:fill="auto"/>
            <w:noWrap/>
            <w:vAlign w:val="bottom"/>
            <w:hideMark/>
          </w:tcPr>
          <w:p w14:paraId="5FC5BE71"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4027DDA7" w14:textId="06593FBF"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95</w:t>
            </w:r>
          </w:p>
        </w:tc>
      </w:tr>
      <w:tr w:rsidR="009D4A8E" w:rsidRPr="00C47A62" w14:paraId="1F1C93F6"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451FCE5A"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158 OD &lt;30, 2.2-1.4 mm</w:t>
            </w:r>
          </w:p>
        </w:tc>
        <w:tc>
          <w:tcPr>
            <w:tcW w:w="1106" w:type="dxa"/>
            <w:tcBorders>
              <w:top w:val="nil"/>
              <w:left w:val="nil"/>
              <w:bottom w:val="single" w:sz="12" w:space="0" w:color="auto"/>
              <w:right w:val="single" w:sz="12" w:space="0" w:color="auto"/>
            </w:tcBorders>
            <w:shd w:val="clear" w:color="auto" w:fill="auto"/>
            <w:noWrap/>
            <w:vAlign w:val="bottom"/>
            <w:hideMark/>
          </w:tcPr>
          <w:p w14:paraId="703C1DFF"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143.5</w:t>
            </w:r>
          </w:p>
        </w:tc>
        <w:tc>
          <w:tcPr>
            <w:tcW w:w="1047" w:type="dxa"/>
            <w:tcBorders>
              <w:top w:val="nil"/>
              <w:left w:val="nil"/>
              <w:bottom w:val="single" w:sz="12" w:space="0" w:color="auto"/>
              <w:right w:val="single" w:sz="12" w:space="0" w:color="auto"/>
            </w:tcBorders>
            <w:shd w:val="clear" w:color="auto" w:fill="auto"/>
            <w:noWrap/>
            <w:vAlign w:val="bottom"/>
            <w:hideMark/>
          </w:tcPr>
          <w:p w14:paraId="4D57AE88" w14:textId="66B7807D"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1500</w:t>
            </w:r>
          </w:p>
        </w:tc>
        <w:tc>
          <w:tcPr>
            <w:tcW w:w="1072" w:type="dxa"/>
            <w:tcBorders>
              <w:top w:val="nil"/>
              <w:left w:val="nil"/>
              <w:bottom w:val="single" w:sz="12" w:space="0" w:color="auto"/>
              <w:right w:val="single" w:sz="12" w:space="0" w:color="auto"/>
            </w:tcBorders>
            <w:shd w:val="clear" w:color="auto" w:fill="auto"/>
            <w:noWrap/>
            <w:vAlign w:val="bottom"/>
            <w:hideMark/>
          </w:tcPr>
          <w:p w14:paraId="37CF6AA7"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2B3B5AF1" w14:textId="7C0C0FCA"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158</w:t>
            </w:r>
          </w:p>
        </w:tc>
      </w:tr>
      <w:tr w:rsidR="009D4A8E" w:rsidRPr="00C47A62" w14:paraId="2F0906B5"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266517FD"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116 OD &lt;30, 1.4-0.85 mm</w:t>
            </w:r>
          </w:p>
        </w:tc>
        <w:tc>
          <w:tcPr>
            <w:tcW w:w="1106" w:type="dxa"/>
            <w:tcBorders>
              <w:top w:val="nil"/>
              <w:left w:val="nil"/>
              <w:bottom w:val="single" w:sz="12" w:space="0" w:color="auto"/>
              <w:right w:val="single" w:sz="12" w:space="0" w:color="auto"/>
            </w:tcBorders>
            <w:shd w:val="clear" w:color="auto" w:fill="auto"/>
            <w:noWrap/>
            <w:vAlign w:val="bottom"/>
            <w:hideMark/>
          </w:tcPr>
          <w:p w14:paraId="0F5613AA"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121.4</w:t>
            </w:r>
          </w:p>
        </w:tc>
        <w:tc>
          <w:tcPr>
            <w:tcW w:w="1047" w:type="dxa"/>
            <w:tcBorders>
              <w:top w:val="nil"/>
              <w:left w:val="nil"/>
              <w:bottom w:val="single" w:sz="12" w:space="0" w:color="auto"/>
              <w:right w:val="single" w:sz="12" w:space="0" w:color="auto"/>
            </w:tcBorders>
            <w:shd w:val="clear" w:color="auto" w:fill="auto"/>
            <w:noWrap/>
            <w:vAlign w:val="bottom"/>
            <w:hideMark/>
          </w:tcPr>
          <w:p w14:paraId="743D108F" w14:textId="46A859C2"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1100</w:t>
            </w:r>
          </w:p>
        </w:tc>
        <w:tc>
          <w:tcPr>
            <w:tcW w:w="1072" w:type="dxa"/>
            <w:tcBorders>
              <w:top w:val="nil"/>
              <w:left w:val="nil"/>
              <w:bottom w:val="single" w:sz="12" w:space="0" w:color="auto"/>
              <w:right w:val="single" w:sz="12" w:space="0" w:color="auto"/>
            </w:tcBorders>
            <w:shd w:val="clear" w:color="auto" w:fill="auto"/>
            <w:noWrap/>
            <w:vAlign w:val="bottom"/>
            <w:hideMark/>
          </w:tcPr>
          <w:p w14:paraId="65B139CE"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5B03776A" w14:textId="63C3C2E4"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116</w:t>
            </w:r>
          </w:p>
        </w:tc>
      </w:tr>
      <w:tr w:rsidR="009D4A8E" w:rsidRPr="00C47A62" w14:paraId="77CFA95C"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0853287F"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95 OD  &lt;30, &lt; 0.850 mm</w:t>
            </w:r>
          </w:p>
        </w:tc>
        <w:tc>
          <w:tcPr>
            <w:tcW w:w="1106" w:type="dxa"/>
            <w:tcBorders>
              <w:top w:val="nil"/>
              <w:left w:val="nil"/>
              <w:bottom w:val="single" w:sz="12" w:space="0" w:color="auto"/>
              <w:right w:val="single" w:sz="12" w:space="0" w:color="auto"/>
            </w:tcBorders>
            <w:shd w:val="clear" w:color="auto" w:fill="auto"/>
            <w:noWrap/>
            <w:vAlign w:val="bottom"/>
            <w:hideMark/>
          </w:tcPr>
          <w:p w14:paraId="79454256"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105</w:t>
            </w:r>
          </w:p>
        </w:tc>
        <w:tc>
          <w:tcPr>
            <w:tcW w:w="1047" w:type="dxa"/>
            <w:tcBorders>
              <w:top w:val="nil"/>
              <w:left w:val="nil"/>
              <w:bottom w:val="single" w:sz="12" w:space="0" w:color="auto"/>
              <w:right w:val="single" w:sz="12" w:space="0" w:color="auto"/>
            </w:tcBorders>
            <w:shd w:val="clear" w:color="auto" w:fill="auto"/>
            <w:noWrap/>
            <w:vAlign w:val="bottom"/>
            <w:hideMark/>
          </w:tcPr>
          <w:p w14:paraId="710ED1E7" w14:textId="5AB7CF32"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900</w:t>
            </w:r>
          </w:p>
        </w:tc>
        <w:tc>
          <w:tcPr>
            <w:tcW w:w="1072" w:type="dxa"/>
            <w:tcBorders>
              <w:top w:val="nil"/>
              <w:left w:val="nil"/>
              <w:bottom w:val="single" w:sz="12" w:space="0" w:color="auto"/>
              <w:right w:val="single" w:sz="12" w:space="0" w:color="auto"/>
            </w:tcBorders>
            <w:shd w:val="clear" w:color="auto" w:fill="auto"/>
            <w:noWrap/>
            <w:vAlign w:val="bottom"/>
            <w:hideMark/>
          </w:tcPr>
          <w:p w14:paraId="60978413"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9.5</w:t>
            </w:r>
          </w:p>
        </w:tc>
        <w:tc>
          <w:tcPr>
            <w:tcW w:w="948" w:type="dxa"/>
            <w:tcBorders>
              <w:top w:val="nil"/>
              <w:left w:val="nil"/>
              <w:bottom w:val="single" w:sz="12" w:space="0" w:color="auto"/>
              <w:right w:val="single" w:sz="12" w:space="0" w:color="auto"/>
            </w:tcBorders>
            <w:shd w:val="clear" w:color="auto" w:fill="auto"/>
            <w:noWrap/>
            <w:vAlign w:val="bottom"/>
            <w:hideMark/>
          </w:tcPr>
          <w:p w14:paraId="2FB2C22B" w14:textId="0FBD2C6A"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95</w:t>
            </w:r>
          </w:p>
        </w:tc>
      </w:tr>
      <w:tr w:rsidR="009D4A8E" w:rsidRPr="00C47A62" w14:paraId="0C689E2A"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74A12209"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82 UNP</w:t>
            </w:r>
          </w:p>
        </w:tc>
        <w:tc>
          <w:tcPr>
            <w:tcW w:w="1106" w:type="dxa"/>
            <w:tcBorders>
              <w:top w:val="nil"/>
              <w:left w:val="nil"/>
              <w:bottom w:val="single" w:sz="12" w:space="0" w:color="auto"/>
              <w:right w:val="single" w:sz="12" w:space="0" w:color="auto"/>
            </w:tcBorders>
            <w:shd w:val="clear" w:color="auto" w:fill="auto"/>
            <w:noWrap/>
            <w:vAlign w:val="bottom"/>
            <w:hideMark/>
          </w:tcPr>
          <w:p w14:paraId="64A39799"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53.2</w:t>
            </w:r>
          </w:p>
        </w:tc>
        <w:tc>
          <w:tcPr>
            <w:tcW w:w="1047" w:type="dxa"/>
            <w:tcBorders>
              <w:top w:val="nil"/>
              <w:left w:val="nil"/>
              <w:bottom w:val="single" w:sz="12" w:space="0" w:color="auto"/>
              <w:right w:val="single" w:sz="12" w:space="0" w:color="auto"/>
            </w:tcBorders>
            <w:shd w:val="clear" w:color="auto" w:fill="auto"/>
            <w:noWrap/>
            <w:vAlign w:val="bottom"/>
            <w:hideMark/>
          </w:tcPr>
          <w:p w14:paraId="72FBAACF" w14:textId="568E4C8F"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820</w:t>
            </w:r>
          </w:p>
        </w:tc>
        <w:tc>
          <w:tcPr>
            <w:tcW w:w="1072" w:type="dxa"/>
            <w:tcBorders>
              <w:top w:val="nil"/>
              <w:left w:val="nil"/>
              <w:bottom w:val="single" w:sz="12" w:space="0" w:color="auto"/>
              <w:right w:val="single" w:sz="12" w:space="0" w:color="auto"/>
            </w:tcBorders>
            <w:shd w:val="clear" w:color="auto" w:fill="auto"/>
            <w:noWrap/>
            <w:vAlign w:val="bottom"/>
            <w:hideMark/>
          </w:tcPr>
          <w:p w14:paraId="3BD4CC6C"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6DB32393" w14:textId="0EC9DEC9"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82</w:t>
            </w:r>
          </w:p>
        </w:tc>
      </w:tr>
      <w:tr w:rsidR="009D4A8E" w:rsidRPr="00C47A62" w14:paraId="6A261850"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24886A21"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94 UNP</w:t>
            </w:r>
          </w:p>
        </w:tc>
        <w:tc>
          <w:tcPr>
            <w:tcW w:w="1106" w:type="dxa"/>
            <w:tcBorders>
              <w:top w:val="nil"/>
              <w:left w:val="nil"/>
              <w:bottom w:val="single" w:sz="12" w:space="0" w:color="auto"/>
              <w:right w:val="single" w:sz="12" w:space="0" w:color="auto"/>
            </w:tcBorders>
            <w:shd w:val="clear" w:color="auto" w:fill="auto"/>
            <w:noWrap/>
            <w:vAlign w:val="bottom"/>
            <w:hideMark/>
          </w:tcPr>
          <w:p w14:paraId="205C48A9"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65.7</w:t>
            </w:r>
          </w:p>
        </w:tc>
        <w:tc>
          <w:tcPr>
            <w:tcW w:w="1047" w:type="dxa"/>
            <w:tcBorders>
              <w:top w:val="nil"/>
              <w:left w:val="nil"/>
              <w:bottom w:val="single" w:sz="12" w:space="0" w:color="auto"/>
              <w:right w:val="single" w:sz="12" w:space="0" w:color="auto"/>
            </w:tcBorders>
            <w:shd w:val="clear" w:color="auto" w:fill="auto"/>
            <w:noWrap/>
            <w:vAlign w:val="bottom"/>
            <w:hideMark/>
          </w:tcPr>
          <w:p w14:paraId="0F5C389D" w14:textId="46A51B0B"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940</w:t>
            </w:r>
          </w:p>
        </w:tc>
        <w:tc>
          <w:tcPr>
            <w:tcW w:w="1072" w:type="dxa"/>
            <w:tcBorders>
              <w:top w:val="nil"/>
              <w:left w:val="nil"/>
              <w:bottom w:val="single" w:sz="12" w:space="0" w:color="auto"/>
              <w:right w:val="single" w:sz="12" w:space="0" w:color="auto"/>
            </w:tcBorders>
            <w:shd w:val="clear" w:color="auto" w:fill="auto"/>
            <w:noWrap/>
            <w:vAlign w:val="bottom"/>
            <w:hideMark/>
          </w:tcPr>
          <w:p w14:paraId="5FF4A1DF"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46F2C2C0" w14:textId="1F6FCD15"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94</w:t>
            </w:r>
          </w:p>
        </w:tc>
      </w:tr>
      <w:tr w:rsidR="009D4A8E" w:rsidRPr="00C47A62" w14:paraId="7168755D" w14:textId="77777777" w:rsidTr="009D4A8E">
        <w:trPr>
          <w:trHeight w:val="304"/>
          <w:jc w:val="center"/>
        </w:trPr>
        <w:tc>
          <w:tcPr>
            <w:tcW w:w="3161" w:type="dxa"/>
            <w:tcBorders>
              <w:top w:val="nil"/>
              <w:left w:val="single" w:sz="12" w:space="0" w:color="auto"/>
              <w:bottom w:val="single" w:sz="12" w:space="0" w:color="auto"/>
              <w:right w:val="single" w:sz="12" w:space="0" w:color="auto"/>
            </w:tcBorders>
            <w:shd w:val="clear" w:color="auto" w:fill="auto"/>
            <w:noWrap/>
            <w:vAlign w:val="bottom"/>
            <w:hideMark/>
          </w:tcPr>
          <w:p w14:paraId="527FA9BA" w14:textId="77777777" w:rsidR="009D4A8E" w:rsidRPr="00C47A62" w:rsidRDefault="009D4A8E" w:rsidP="009D4A8E">
            <w:pPr>
              <w:spacing w:line="240" w:lineRule="auto"/>
              <w:jc w:val="center"/>
              <w:rPr>
                <w:rFonts w:ascii="Arial" w:hAnsi="Arial" w:cs="Arial"/>
                <w:sz w:val="20"/>
                <w:szCs w:val="20"/>
                <w:lang w:bidi="ar-SA"/>
              </w:rPr>
            </w:pPr>
            <w:r w:rsidRPr="00C47A62">
              <w:rPr>
                <w:rFonts w:ascii="Arial" w:hAnsi="Arial" w:cs="Arial"/>
                <w:sz w:val="20"/>
                <w:szCs w:val="20"/>
                <w:lang w:bidi="ar-SA"/>
              </w:rPr>
              <w:t>AR 107 UNP</w:t>
            </w:r>
          </w:p>
        </w:tc>
        <w:tc>
          <w:tcPr>
            <w:tcW w:w="1106" w:type="dxa"/>
            <w:tcBorders>
              <w:top w:val="nil"/>
              <w:left w:val="nil"/>
              <w:bottom w:val="single" w:sz="12" w:space="0" w:color="auto"/>
              <w:right w:val="single" w:sz="12" w:space="0" w:color="auto"/>
            </w:tcBorders>
            <w:shd w:val="clear" w:color="auto" w:fill="auto"/>
            <w:noWrap/>
            <w:vAlign w:val="bottom"/>
            <w:hideMark/>
          </w:tcPr>
          <w:p w14:paraId="069F174C"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53</w:t>
            </w:r>
          </w:p>
        </w:tc>
        <w:tc>
          <w:tcPr>
            <w:tcW w:w="1047" w:type="dxa"/>
            <w:tcBorders>
              <w:top w:val="nil"/>
              <w:left w:val="nil"/>
              <w:bottom w:val="single" w:sz="12" w:space="0" w:color="auto"/>
              <w:right w:val="single" w:sz="12" w:space="0" w:color="auto"/>
            </w:tcBorders>
            <w:shd w:val="clear" w:color="auto" w:fill="auto"/>
            <w:noWrap/>
            <w:vAlign w:val="bottom"/>
            <w:hideMark/>
          </w:tcPr>
          <w:p w14:paraId="204D601B" w14:textId="18FE8C5B"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1070</w:t>
            </w:r>
          </w:p>
        </w:tc>
        <w:tc>
          <w:tcPr>
            <w:tcW w:w="1072" w:type="dxa"/>
            <w:tcBorders>
              <w:top w:val="nil"/>
              <w:left w:val="nil"/>
              <w:bottom w:val="single" w:sz="12" w:space="0" w:color="auto"/>
              <w:right w:val="single" w:sz="12" w:space="0" w:color="auto"/>
            </w:tcBorders>
            <w:shd w:val="clear" w:color="auto" w:fill="auto"/>
            <w:noWrap/>
            <w:vAlign w:val="bottom"/>
            <w:hideMark/>
          </w:tcPr>
          <w:p w14:paraId="536CA6B4" w14:textId="77777777" w:rsidR="009D4A8E" w:rsidRPr="00C47A62" w:rsidRDefault="009D4A8E" w:rsidP="009D4A8E">
            <w:pPr>
              <w:spacing w:line="240" w:lineRule="auto"/>
              <w:jc w:val="center"/>
              <w:rPr>
                <w:rFonts w:ascii="Calibri" w:hAnsi="Calibri"/>
                <w:color w:val="000000"/>
                <w:sz w:val="22"/>
                <w:szCs w:val="22"/>
                <w:lang w:bidi="ar-SA"/>
              </w:rPr>
            </w:pPr>
            <w:r w:rsidRPr="00C47A62">
              <w:rPr>
                <w:rFonts w:ascii="Calibri" w:hAnsi="Calibri"/>
                <w:color w:val="000000"/>
                <w:sz w:val="22"/>
                <w:szCs w:val="22"/>
                <w:lang w:bidi="ar-SA"/>
              </w:rPr>
              <w:t>10</w:t>
            </w:r>
          </w:p>
        </w:tc>
        <w:tc>
          <w:tcPr>
            <w:tcW w:w="948" w:type="dxa"/>
            <w:tcBorders>
              <w:top w:val="nil"/>
              <w:left w:val="nil"/>
              <w:bottom w:val="single" w:sz="12" w:space="0" w:color="auto"/>
              <w:right w:val="single" w:sz="12" w:space="0" w:color="auto"/>
            </w:tcBorders>
            <w:shd w:val="clear" w:color="auto" w:fill="auto"/>
            <w:noWrap/>
            <w:vAlign w:val="bottom"/>
            <w:hideMark/>
          </w:tcPr>
          <w:p w14:paraId="0A441864" w14:textId="78F28768" w:rsidR="009D4A8E" w:rsidRPr="00C47A62" w:rsidRDefault="009D4A8E" w:rsidP="009D4A8E">
            <w:pPr>
              <w:spacing w:line="240" w:lineRule="auto"/>
              <w:jc w:val="center"/>
              <w:rPr>
                <w:rFonts w:ascii="Calibri" w:hAnsi="Calibri"/>
                <w:color w:val="000000"/>
                <w:sz w:val="22"/>
                <w:szCs w:val="22"/>
                <w:lang w:bidi="ar-SA"/>
              </w:rPr>
            </w:pPr>
            <w:r>
              <w:rPr>
                <w:rFonts w:ascii="Arial" w:hAnsi="Arial" w:cs="Arial"/>
                <w:sz w:val="20"/>
                <w:szCs w:val="20"/>
              </w:rPr>
              <w:t>107</w:t>
            </w:r>
          </w:p>
        </w:tc>
      </w:tr>
    </w:tbl>
    <w:p w14:paraId="48B03047" w14:textId="77777777" w:rsidR="004715D6" w:rsidRDefault="004715D6" w:rsidP="004715D6"/>
    <w:p w14:paraId="10866D36" w14:textId="172C8D61" w:rsidR="00E11652" w:rsidRPr="005D2CFA" w:rsidRDefault="00682DB3" w:rsidP="005D2CFA">
      <w:pPr>
        <w:ind w:firstLine="720"/>
        <w:jc w:val="both"/>
      </w:pPr>
      <w:r w:rsidRPr="006248CA">
        <w:fldChar w:fldCharType="begin"/>
      </w:r>
      <w:r w:rsidRPr="006248CA">
        <w:instrText xml:space="preserve"> REF _Ref439165861 \h  \* MERGEFORMAT </w:instrText>
      </w:r>
      <w:r w:rsidRPr="006248CA">
        <w:fldChar w:fldCharType="separate"/>
      </w:r>
      <w:r w:rsidR="00821800">
        <w:t>Table 2</w:t>
      </w:r>
      <w:r w:rsidRPr="006248CA">
        <w:fldChar w:fldCharType="end"/>
      </w:r>
      <w:r w:rsidR="008B1004">
        <w:t xml:space="preserve"> </w:t>
      </w:r>
      <w:r w:rsidR="00C371A1">
        <w:t xml:space="preserve">also shows </w:t>
      </w:r>
      <w:r w:rsidR="00B319F5">
        <w:t xml:space="preserve">that the </w:t>
      </w:r>
      <w:r w:rsidR="008B1004">
        <w:t xml:space="preserve">average </w:t>
      </w:r>
      <w:r w:rsidR="00B319F5">
        <w:t>aspe</w:t>
      </w:r>
      <w:r w:rsidR="0011062F">
        <w:t>ct ratios were</w:t>
      </w:r>
      <w:r w:rsidR="00B319F5">
        <w:t xml:space="preserve"> </w:t>
      </w:r>
      <w:r w:rsidR="008B1004">
        <w:t>between</w:t>
      </w:r>
      <w:r w:rsidR="00D243A5">
        <w:t xml:space="preserve"> 82 and 227, </w:t>
      </w:r>
      <w:r w:rsidR="009D791B">
        <w:t>which is</w:t>
      </w:r>
      <w:r w:rsidR="00B319F5">
        <w:t xml:space="preserve"> </w:t>
      </w:r>
      <w:r w:rsidR="008B1004">
        <w:t>in</w:t>
      </w:r>
      <w:r w:rsidR="00B319F5" w:rsidRPr="00DB603B">
        <w:t xml:space="preserve"> the range </w:t>
      </w:r>
      <w:r w:rsidR="00DB603B" w:rsidRPr="00DB603B">
        <w:t>of</w:t>
      </w:r>
      <w:r w:rsidR="00B319F5" w:rsidRPr="00DB603B">
        <w:t xml:space="preserve"> </w:t>
      </w:r>
      <w:r w:rsidR="00DB603B">
        <w:t>most commercial MWCNTs</w:t>
      </w:r>
      <w:r w:rsidR="00610C33">
        <w:t xml:space="preserve"> </w:t>
      </w:r>
      <w:r w:rsidR="00610C33">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610C33">
        <w:instrText xml:space="preserve"> ADDIN EN.CITE </w:instrText>
      </w:r>
      <w:r w:rsidR="00610C33">
        <w:fldChar w:fldCharType="begin">
          <w:fldData xml:space="preserve">PEVuZE5vdGU+PENpdGU+PEF1dGhvcj5HdW88L0F1dGhvcj48WWVhcj4yMDE0PC9ZZWFyPjxSZWNO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</w:fldData>
        </w:fldChar>
      </w:r>
      <w:r w:rsidR="00610C33">
        <w:instrText xml:space="preserve"> ADDIN EN.CITE.DATA </w:instrText>
      </w:r>
      <w:r w:rsidR="00610C33">
        <w:fldChar w:fldCharType="end"/>
      </w:r>
      <w:r w:rsidR="00610C33">
        <w:fldChar w:fldCharType="separate"/>
      </w:r>
      <w:r w:rsidR="00610C33">
        <w:rPr>
          <w:noProof/>
        </w:rPr>
        <w:t>[</w:t>
      </w:r>
      <w:hyperlink w:anchor="_ENREF_10" w:tooltip="Guo, 2014 #18" w:history="1">
        <w:r w:rsidR="00705113">
          <w:rPr>
            <w:noProof/>
          </w:rPr>
          <w:t>10</w:t>
        </w:r>
      </w:hyperlink>
      <w:r w:rsidR="00610C33">
        <w:rPr>
          <w:noProof/>
        </w:rPr>
        <w:t>]</w:t>
      </w:r>
      <w:r w:rsidR="00610C33">
        <w:fldChar w:fldCharType="end"/>
      </w:r>
      <w:r w:rsidR="00B319F5">
        <w:t xml:space="preserve">. Additionally, </w:t>
      </w:r>
      <w:r w:rsidR="00C371A1">
        <w:t>unpurified samples have the lowest densit</w:t>
      </w:r>
      <w:r w:rsidR="008B1004">
        <w:t>ies</w:t>
      </w:r>
      <w:r w:rsidR="00C371A1">
        <w:t xml:space="preserve"> which normally </w:t>
      </w:r>
      <w:r w:rsidR="008B1004">
        <w:t>are</w:t>
      </w:r>
      <w:r w:rsidR="00C371A1">
        <w:t xml:space="preserve"> beneficial for the dispersion o</w:t>
      </w:r>
      <w:r>
        <w:t xml:space="preserve">f CNTs inside a polymer matrix. </w:t>
      </w:r>
      <w:r w:rsidR="00C371A1">
        <w:t>Unfortunately, CNTs that are not purified</w:t>
      </w:r>
      <w:r w:rsidR="008866AF">
        <w:t xml:space="preserve"> usually</w:t>
      </w:r>
      <w:r w:rsidR="00C371A1">
        <w:t xml:space="preserve"> contain high amounts of catalyst </w:t>
      </w:r>
      <w:r w:rsidR="008B1004">
        <w:t>and support as well as carbonaceous</w:t>
      </w:r>
      <w:r w:rsidR="00C371A1">
        <w:t xml:space="preserve"> impurities that are detrimental to the mechanical and electrical properties. </w:t>
      </w:r>
      <w:r w:rsidR="00D243A5">
        <w:t xml:space="preserve">All </w:t>
      </w:r>
      <w:r w:rsidR="00C1629D">
        <w:t>f</w:t>
      </w:r>
      <w:r w:rsidR="00D243A5">
        <w:t>reeze-dried MWCNTs</w:t>
      </w:r>
      <w:r w:rsidR="008866AF">
        <w:t xml:space="preserve"> </w:t>
      </w:r>
      <w:r w:rsidR="00D243A5">
        <w:t>had</w:t>
      </w:r>
      <w:r w:rsidR="00C371A1">
        <w:t xml:space="preserve"> lower densities</w:t>
      </w:r>
      <w:r w:rsidR="00D243A5">
        <w:t xml:space="preserve"> (</w:t>
      </w:r>
      <w:r w:rsidR="00A107E1">
        <w:t xml:space="preserve">the </w:t>
      </w:r>
      <w:r w:rsidR="00D243A5">
        <w:t>range was 45.34-</w:t>
      </w:r>
      <w:r w:rsidR="00CF44C4">
        <w:t>73</w:t>
      </w:r>
      <w:r w:rsidR="00A107E1">
        <w:t xml:space="preserve"> Kg/m</w:t>
      </w:r>
      <w:r w:rsidR="00A107E1">
        <w:rPr>
          <w:vertAlign w:val="superscript"/>
        </w:rPr>
        <w:t>3</w:t>
      </w:r>
      <w:r w:rsidR="00A107E1">
        <w:t>)</w:t>
      </w:r>
      <w:r w:rsidR="00C371A1">
        <w:t xml:space="preserve"> th</w:t>
      </w:r>
      <w:r w:rsidR="008123CD">
        <w:t>an</w:t>
      </w:r>
      <w:r w:rsidR="00D243A5">
        <w:t xml:space="preserve"> the oven-dried MWCNTs</w:t>
      </w:r>
      <w:r w:rsidR="00A107E1">
        <w:t xml:space="preserve"> (the range was 90.6-143.5 Kg/m</w:t>
      </w:r>
      <w:r w:rsidR="00A107E1">
        <w:rPr>
          <w:vertAlign w:val="superscript"/>
        </w:rPr>
        <w:t>3</w:t>
      </w:r>
      <w:r w:rsidR="00A107E1">
        <w:t>)</w:t>
      </w:r>
      <w:r>
        <w:t>.</w:t>
      </w:r>
    </w:p>
    <w:p w14:paraId="41721994" w14:textId="52FB85A6" w:rsidR="002F17CF" w:rsidRDefault="005D2CFA" w:rsidP="005D2CFA">
      <w:pPr>
        <w:pStyle w:val="Heading1"/>
      </w:pPr>
      <w:bookmarkStart w:id="40" w:name="_Toc449699951"/>
      <w:r>
        <w:t>4.</w:t>
      </w:r>
      <w:r w:rsidR="00B92FB5">
        <w:t>2 Length distribution</w:t>
      </w:r>
      <w:bookmarkEnd w:id="40"/>
    </w:p>
    <w:p w14:paraId="4D5B730E" w14:textId="036A8A4F" w:rsidR="00B92FB5" w:rsidRDefault="00E11652" w:rsidP="00B319F5">
      <w:pPr>
        <w:ind w:firstLine="720"/>
        <w:jc w:val="both"/>
      </w:pPr>
      <w:r w:rsidRPr="003127FD">
        <w:fldChar w:fldCharType="begin"/>
      </w:r>
      <w:r w:rsidRPr="003127FD">
        <w:instrText xml:space="preserve"> REF _Ref439186218 \h  \* MERGEFORMAT </w:instrText>
      </w:r>
      <w:r w:rsidRPr="003127FD">
        <w:fldChar w:fldCharType="separate"/>
      </w:r>
      <w:r w:rsidR="00821800">
        <w:t>Figure 3</w:t>
      </w:r>
      <w:r w:rsidRPr="003127FD">
        <w:fldChar w:fldCharType="end"/>
      </w:r>
      <w:r w:rsidR="00B92FB5">
        <w:t xml:space="preserve">, shows </w:t>
      </w:r>
      <w:r w:rsidR="002F17CF">
        <w:t xml:space="preserve">an example of two </w:t>
      </w:r>
      <w:r w:rsidR="00B92FB5">
        <w:t xml:space="preserve">SEM micrographs </w:t>
      </w:r>
      <w:r w:rsidR="009A57B2">
        <w:t xml:space="preserve">to measure </w:t>
      </w:r>
      <w:r w:rsidR="008B1004">
        <w:t>CNT lengths</w:t>
      </w:r>
      <w:r w:rsidR="00FA7257">
        <w:t>. The pictures to the left are the micrographs obtained with the SEM while the pictures to the right show how individual CNTs were</w:t>
      </w:r>
      <w:r w:rsidR="002F17CF">
        <w:t xml:space="preserve"> bordered</w:t>
      </w:r>
      <w:r w:rsidR="00FA7257">
        <w:t xml:space="preserve"> </w:t>
      </w:r>
      <w:r w:rsidR="002F17CF">
        <w:t>with the help of the software Image J to quantify the individual lengths, once the pictures were scaled with the scale bar.</w:t>
      </w:r>
      <w:r w:rsidR="00B91FEA">
        <w:t xml:space="preserve"> This process was repeated with several pictures until obtaining 100 individual CNT lengths</w:t>
      </w:r>
      <w:r w:rsidR="00864E70">
        <w:t xml:space="preserve"> to obtain the average CNT length </w:t>
      </w:r>
      <w:r w:rsidR="00703766">
        <w:t xml:space="preserve">and </w:t>
      </w:r>
      <w:r w:rsidR="00E625CB">
        <w:t>statistical</w:t>
      </w:r>
      <w:r w:rsidR="00703766">
        <w:t xml:space="preserve"> distribution para</w:t>
      </w:r>
      <w:r w:rsidR="00E625CB">
        <w:t>meters.</w:t>
      </w:r>
    </w:p>
    <w:p w14:paraId="4A8BF73E" w14:textId="77777777" w:rsidR="00E11652" w:rsidRDefault="00B92FB5" w:rsidP="00E11652">
      <w:pPr>
        <w:keepNext/>
        <w:jc w:val="center"/>
      </w:pPr>
      <w:r>
        <w:rPr>
          <w:noProof/>
          <w:lang w:bidi="ar-SA"/>
        </w:rPr>
        <w:lastRenderedPageBreak/>
        <w:drawing>
          <wp:inline distT="0" distB="0" distL="0" distR="0" wp14:anchorId="136CB308" wp14:editId="104AA1F2">
            <wp:extent cx="5253990" cy="4944110"/>
            <wp:effectExtent l="0" t="0" r="381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3990" cy="4944110"/>
                    </a:xfrm>
                    <a:prstGeom prst="rect">
                      <a:avLst/>
                    </a:prstGeom>
                  </pic:spPr>
                </pic:pic>
              </a:graphicData>
            </a:graphic>
          </wp:inline>
        </w:drawing>
      </w:r>
    </w:p>
    <w:p w14:paraId="3BC969CE" w14:textId="4D7B2834" w:rsidR="00B92FB5" w:rsidRDefault="00E11652" w:rsidP="00E11652">
      <w:pPr>
        <w:pStyle w:val="Caption"/>
        <w:jc w:val="center"/>
      </w:pPr>
      <w:bookmarkStart w:id="41" w:name="_Ref439186218"/>
      <w:bookmarkStart w:id="42" w:name="_Toc449699971"/>
      <w:r>
        <w:t xml:space="preserve">Figure </w:t>
      </w:r>
      <w:fldSimple w:instr=" SEQ Figure \* ARABIC ">
        <w:r w:rsidR="00821800">
          <w:rPr>
            <w:noProof/>
          </w:rPr>
          <w:t>3</w:t>
        </w:r>
      </w:fldSimple>
      <w:bookmarkEnd w:id="41"/>
      <w:r>
        <w:t>. SEM micrographs showing the process to measure the MWCNTs lengths.</w:t>
      </w:r>
      <w:bookmarkEnd w:id="42"/>
    </w:p>
    <w:p w14:paraId="184F086B" w14:textId="77777777" w:rsidR="00E11652" w:rsidRDefault="00E11652" w:rsidP="00E11652"/>
    <w:p w14:paraId="4B3E6BA8" w14:textId="59D6A656" w:rsidR="00767E75" w:rsidRDefault="00CA3327" w:rsidP="006C0BB9">
      <w:pPr>
        <w:ind w:firstLine="720"/>
      </w:pPr>
      <w:r>
        <w:fldChar w:fldCharType="begin"/>
      </w:r>
      <w:r>
        <w:instrText xml:space="preserve"> REF _Ref446687032 \h </w:instrText>
      </w:r>
      <w:r>
        <w:fldChar w:fldCharType="separate"/>
      </w:r>
      <w:r w:rsidR="00821800">
        <w:t xml:space="preserve">Table </w:t>
      </w:r>
      <w:r w:rsidR="00821800">
        <w:rPr>
          <w:noProof/>
        </w:rPr>
        <w:t>3</w:t>
      </w:r>
      <w:r>
        <w:fldChar w:fldCharType="end"/>
      </w:r>
      <w:r>
        <w:t xml:space="preserve"> </w:t>
      </w:r>
      <w:r w:rsidR="00767E75">
        <w:t>show</w:t>
      </w:r>
      <w:r>
        <w:t>s</w:t>
      </w:r>
      <w:r w:rsidR="00767E75">
        <w:t xml:space="preserve"> the average length</w:t>
      </w:r>
      <w:r w:rsidR="00AB28FA">
        <w:t>, aspect ratio</w:t>
      </w:r>
      <w:r>
        <w:t>, average length reduction</w:t>
      </w:r>
      <w:r w:rsidR="00767E75">
        <w:t xml:space="preserve"> and three distribution parameters for the MWCNTs before (as-received) and after being processed in the twin screw microcompounder. For the case of as-received MWCNTs, the length of FD samples are in the range between 1020-2160 nm, for the OD samples are in the range 900-2068 nm, for the sieved nanotubes in the range of 900-1500 nm and for the unpurified MWCNTs in the range of 820-1070 nm .Since the diameter of MWCNTs are likely to remain unchanged after processing, the after processing length </w:t>
      </w:r>
      <w:r w:rsidR="00767E75">
        <w:lastRenderedPageBreak/>
        <w:t xml:space="preserve">is the most relevant dimension for electrical and mechanical properties as well as the dispersion state of the nanotubes. </w:t>
      </w:r>
    </w:p>
    <w:p w14:paraId="159247F9" w14:textId="469BF8B8" w:rsidR="006C0BB9" w:rsidRDefault="00870ABA" w:rsidP="00DC48FF">
      <w:pPr>
        <w:ind w:firstLine="720"/>
        <w:jc w:val="both"/>
      </w:pPr>
      <w:r>
        <w:t>T</w:t>
      </w:r>
      <w:r w:rsidRPr="00411756">
        <w:t xml:space="preserve">he </w:t>
      </w:r>
      <w:r w:rsidR="00CE371D">
        <w:t>drying</w:t>
      </w:r>
      <w:r w:rsidRPr="00411756">
        <w:t xml:space="preserve"> method showed to have no effect on the breakage of the tubes </w:t>
      </w:r>
      <w:r w:rsidR="0024047C">
        <w:t xml:space="preserve">during </w:t>
      </w:r>
      <w:r w:rsidR="00C1629D">
        <w:t>melt mixing</w:t>
      </w:r>
      <w:r w:rsidRPr="00411756">
        <w:t xml:space="preserve">. </w:t>
      </w:r>
      <w:r w:rsidR="00CA3327">
        <w:t>The</w:t>
      </w:r>
      <w:r w:rsidRPr="00411756">
        <w:t xml:space="preserve"> </w:t>
      </w:r>
      <w:r>
        <w:t xml:space="preserve">pair </w:t>
      </w:r>
      <w:r w:rsidRPr="00411756">
        <w:t xml:space="preserve">AR107 </w:t>
      </w:r>
      <w:r>
        <w:t>FD-</w:t>
      </w:r>
      <w:r w:rsidRPr="00411756">
        <w:t>AR103 OD</w:t>
      </w:r>
      <w:r>
        <w:t xml:space="preserve"> and AR 227 FD- AR207 OD</w:t>
      </w:r>
      <w:r w:rsidRPr="00411756">
        <w:t xml:space="preserve"> have different </w:t>
      </w:r>
      <w:r w:rsidR="00C1629D">
        <w:t>drying</w:t>
      </w:r>
      <w:r w:rsidRPr="00411756">
        <w:t xml:space="preserve"> methods and similar initial lengths and they both ended up with approximately the same lengths after being </w:t>
      </w:r>
      <w:r w:rsidR="00C1629D">
        <w:t>melt mixed</w:t>
      </w:r>
      <w:r w:rsidRPr="00411756">
        <w:t xml:space="preserve">. </w:t>
      </w:r>
      <w:r>
        <w:t xml:space="preserve">The same trend is observed with nanotubes of different granular size as is the case of the pair </w:t>
      </w:r>
      <w:r w:rsidRPr="000C71C7">
        <w:t>AR 95 OD &lt;30, 3.2-2.2 mm-</w:t>
      </w:r>
      <w:r w:rsidRPr="00411756">
        <w:t xml:space="preserve"> </w:t>
      </w:r>
      <w:r w:rsidRPr="000C71C7">
        <w:t>AR 95 OD &lt;30, &lt; 0.850 mm</w:t>
      </w:r>
      <w:r>
        <w:t xml:space="preserve"> with exact initial average lengths and practically exact</w:t>
      </w:r>
      <w:r w:rsidR="008B1004">
        <w:t>ly the same</w:t>
      </w:r>
      <w:r>
        <w:t xml:space="preserve"> final average lengths. The only exception was the pair AR 130 FD- AR122 OD</w:t>
      </w:r>
      <w:r w:rsidR="006C0BB9">
        <w:t>.  The author</w:t>
      </w:r>
      <w:r w:rsidR="000B18D9">
        <w:t xml:space="preserve"> do</w:t>
      </w:r>
      <w:r w:rsidR="006C0BB9">
        <w:t>es</w:t>
      </w:r>
      <w:r w:rsidR="000B18D9">
        <w:t xml:space="preserve"> not know the source of the </w:t>
      </w:r>
      <w:r>
        <w:t>exceptional reduction of AR 122 OD (from 1160 to 462 nm)</w:t>
      </w:r>
      <w:r w:rsidR="000B18D9">
        <w:t>.</w:t>
      </w:r>
    </w:p>
    <w:p w14:paraId="70396193" w14:textId="671CCC2D" w:rsidR="007155B4" w:rsidRDefault="000B18D9" w:rsidP="006C0BB9">
      <w:pPr>
        <w:ind w:firstLine="720"/>
        <w:jc w:val="both"/>
        <w:sectPr w:rsidR="007155B4" w:rsidSect="00DA1971">
          <w:pgSz w:w="12240" w:h="15840" w:code="1"/>
          <w:pgMar w:top="1440" w:right="1440" w:bottom="1440" w:left="2304" w:header="720" w:footer="720" w:gutter="0"/>
          <w:pgNumType w:start="1"/>
          <w:cols w:space="720"/>
          <w:docGrid w:linePitch="360"/>
        </w:sectPr>
      </w:pPr>
      <w:r>
        <w:t xml:space="preserve">  Processing </w:t>
      </w:r>
      <w:r w:rsidR="00E0281F" w:rsidRPr="006A3EC8">
        <w:t xml:space="preserve">in the conical twin-screw under the conditions used in this </w:t>
      </w:r>
      <w:r w:rsidR="006C0BB9">
        <w:t>work</w:t>
      </w:r>
      <w:r w:rsidR="00E0281F" w:rsidRPr="006A3EC8">
        <w:t xml:space="preserve"> reduces th</w:t>
      </w:r>
      <w:r w:rsidR="00870ABA">
        <w:t xml:space="preserve">e length of the MWCNTs with </w:t>
      </w:r>
      <w:r w:rsidR="00E0281F" w:rsidRPr="006A3EC8">
        <w:t>higher starting lengths (or aspect ratio) more than the ones with lower aspect ratio, as previously reported in our group</w:t>
      </w:r>
      <w:r w:rsidR="00E0281F">
        <w:t xml:space="preserve"> </w:t>
      </w:r>
      <w:r w:rsidR="00E0281F">
        <w:fldChar w:fldCharType="begin"/>
      </w:r>
      <w:r w:rsidR="00803D16">
        <w:instrText xml:space="preserve"> ADDIN EN.CITE &lt;EndNote&gt;&lt;Cite&gt;&lt;Author&gt;J. Guo&lt;/Author&gt;&lt;Year&gt;2014&lt;/Year&gt;&lt;RecNum&gt;0&lt;/RecNum&gt;&lt;DisplayText&gt;[90]&lt;/DisplayText&gt;&lt;record&gt;&lt;ref-type name="Journal Article"&gt;17&lt;/ref-type&gt;&lt;contributors&gt;&lt;authors&gt;&lt;author&gt;J. Guo, Y. Liu, R. Prada-Silvy, Y. Tan, S. Azad, B. Krause, P. Pötschke, B.P. Grady&lt;/author&gt;&lt;/authors&gt;&lt;/contributors&gt;&lt;titles&gt;&lt;/titles&gt;&lt;dates&gt;&lt;year&gt;2014&lt;/year&gt;&lt;/dates&gt;&lt;publisher&gt;Journal of Polymer Science Part B: Polymer Physics&lt;/publisher&gt;&lt;volume&gt;52&lt;/volume&gt;&lt;isbn&gt;73-83&lt;/isbn&gt;&lt;/record&gt;&lt;/Cite&gt;&lt;/EndNote&gt;</w:instrText>
      </w:r>
      <w:r w:rsidR="00E0281F">
        <w:fldChar w:fldCharType="separate"/>
      </w:r>
      <w:r w:rsidR="00803D16">
        <w:rPr>
          <w:noProof/>
        </w:rPr>
        <w:t>[</w:t>
      </w:r>
      <w:hyperlink w:anchor="_ENREF_90" w:tooltip="J. Guo, 2014" w:history="1">
        <w:r w:rsidR="00705113">
          <w:rPr>
            <w:noProof/>
          </w:rPr>
          <w:t>90</w:t>
        </w:r>
      </w:hyperlink>
      <w:r w:rsidR="00803D16">
        <w:rPr>
          <w:noProof/>
        </w:rPr>
        <w:t>]</w:t>
      </w:r>
      <w:r w:rsidR="00E0281F">
        <w:fldChar w:fldCharType="end"/>
      </w:r>
      <w:r w:rsidR="00E0281F" w:rsidRPr="006A3EC8">
        <w:t>.</w:t>
      </w:r>
      <w:r w:rsidR="00E0281F">
        <w:t xml:space="preserve"> MWCNT</w:t>
      </w:r>
      <w:r w:rsidR="00044995">
        <w:t>s</w:t>
      </w:r>
      <w:r w:rsidR="00E0281F" w:rsidRPr="006A3EC8">
        <w:t xml:space="preserve"> with </w:t>
      </w:r>
      <w:r w:rsidR="00870ABA">
        <w:t>initial aspect ratios above 200</w:t>
      </w:r>
      <w:r w:rsidR="00E0281F" w:rsidRPr="006A3EC8">
        <w:t xml:space="preserve"> (AR 227 FD</w:t>
      </w:r>
      <w:r w:rsidR="00870ABA">
        <w:t>, AR 207 OD</w:t>
      </w:r>
      <w:r w:rsidR="00E0281F" w:rsidRPr="006A3EC8">
        <w:t>) where</w:t>
      </w:r>
      <w:r w:rsidR="00870ABA">
        <w:t xml:space="preserve"> cut in more than half</w:t>
      </w:r>
      <w:r w:rsidR="00A22E83">
        <w:t xml:space="preserve"> (with the exception of AR 122 OD, for the reasons mentioned above),</w:t>
      </w:r>
      <w:r w:rsidR="00870ABA">
        <w:t xml:space="preserve"> whereas </w:t>
      </w:r>
      <w:r w:rsidR="00E0281F" w:rsidRPr="006A3EC8">
        <w:t xml:space="preserve">shorter tubes were cut </w:t>
      </w:r>
      <w:r w:rsidR="00A22E83">
        <w:t>below 50% of their original length. Reduction of initial length for MWCNT with aspect ratios below 100 was found to be below 20%.</w:t>
      </w:r>
      <w:r w:rsidR="00E0281F" w:rsidRPr="006371E3">
        <w:t xml:space="preserve"> </w:t>
      </w:r>
    </w:p>
    <w:p w14:paraId="2C542681" w14:textId="553EE53A" w:rsidR="000D0EF2" w:rsidRDefault="000D0EF2" w:rsidP="000D0EF2">
      <w:pPr>
        <w:pStyle w:val="Caption"/>
        <w:keepNext/>
        <w:jc w:val="center"/>
      </w:pPr>
      <w:bookmarkStart w:id="43" w:name="_Ref446687032"/>
      <w:bookmarkStart w:id="44" w:name="_Toc449699963"/>
      <w:r>
        <w:lastRenderedPageBreak/>
        <w:t xml:space="preserve">Table </w:t>
      </w:r>
      <w:fldSimple w:instr=" SEQ Table \* ARABIC ">
        <w:r w:rsidR="00821800">
          <w:rPr>
            <w:noProof/>
          </w:rPr>
          <w:t>3</w:t>
        </w:r>
      </w:fldSimple>
      <w:bookmarkEnd w:id="43"/>
      <w:r>
        <w:t xml:space="preserve">. Aspect ratio, average length, </w:t>
      </w:r>
      <w:r w:rsidR="00CA3327">
        <w:t xml:space="preserve">average </w:t>
      </w:r>
      <w:r>
        <w:t xml:space="preserve">length reduction and distribution parameters of </w:t>
      </w:r>
      <w:r w:rsidR="00C1629D">
        <w:t xml:space="preserve">MWCNTs both </w:t>
      </w:r>
      <w:r>
        <w:t xml:space="preserve">as-received and after </w:t>
      </w:r>
      <w:r w:rsidR="00C1629D">
        <w:t>melt-mixing</w:t>
      </w:r>
      <w:bookmarkEnd w:id="44"/>
    </w:p>
    <w:p w14:paraId="2321A95A" w14:textId="77777777" w:rsidR="00DC69E5" w:rsidRDefault="000D789A" w:rsidP="00DC69E5">
      <w:r w:rsidRPr="000D789A">
        <w:rPr>
          <w:noProof/>
          <w:lang w:bidi="ar-SA"/>
        </w:rPr>
        <w:drawing>
          <wp:inline distT="0" distB="0" distL="0" distR="0" wp14:anchorId="52747133" wp14:editId="0D870926">
            <wp:extent cx="5394021" cy="45932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4921" cy="4602548"/>
                    </a:xfrm>
                    <a:prstGeom prst="rect">
                      <a:avLst/>
                    </a:prstGeom>
                    <a:noFill/>
                    <a:ln>
                      <a:noFill/>
                    </a:ln>
                  </pic:spPr>
                </pic:pic>
              </a:graphicData>
            </a:graphic>
          </wp:inline>
        </w:drawing>
      </w:r>
    </w:p>
    <w:p w14:paraId="7E0A24D5" w14:textId="5D6AAAD3" w:rsidR="004F4C82" w:rsidRDefault="003F6F2E" w:rsidP="00DC69E5">
      <w:pPr>
        <w:ind w:firstLine="720"/>
        <w:jc w:val="both"/>
      </w:pPr>
      <w:r>
        <w:t xml:space="preserve">Chloroform was used because it is a suitable solvent </w:t>
      </w:r>
      <w:r w:rsidR="000B18D9">
        <w:t>for</w:t>
      </w:r>
      <w:r>
        <w:t xml:space="preserve"> </w:t>
      </w:r>
      <w:r w:rsidR="000B18D9">
        <w:t xml:space="preserve">dissolving </w:t>
      </w:r>
      <w:r>
        <w:t xml:space="preserve">polycarbonate </w:t>
      </w:r>
      <w:r>
        <w:fldChar w:fldCharType="begin"/>
      </w:r>
      <w:r>
        <w:instrText xml:space="preserve"> ADDIN EN.CITE &lt;EndNote&gt;&lt;Cite&gt;&lt;Author&gt;Krause&lt;/Author&gt;&lt;Year&gt;2011&lt;/Year&gt;&lt;RecNum&gt;27&lt;/RecNum&gt;&lt;DisplayText&gt;[83]&lt;/DisplayText&gt;&lt;record&gt;&lt;rec-number&gt;27&lt;/rec-number&gt;&lt;foreign-keys&gt;&lt;key app="EN" db-id="wtsp5fdsuaasvcefpfqvdd9lvvswvsw9zz5d" timestamp="1424621405"&gt;27&lt;/key&gt;&lt;/foreign-keys&gt;&lt;ref-type name="Journal Article"&gt;17&lt;/ref-type&gt;&lt;contributors&gt;&lt;authors&gt;&lt;author&gt;Krause, B.&lt;/author&gt;&lt;author&gt;Bolcit, R.&lt;/author&gt;&lt;author&gt;Potschke, P.&lt;/author&gt;&lt;/authors&gt;&lt;/contributors&gt;&lt;auth-address&gt;Potschke, P&amp;#xD;Leibniz Inst Polymer Res Dresden, Hohe Str 6, D-01069 Dresden, Germany&amp;#xD;Leibniz Inst Polymer Res Dresden, Hohe Str 6, D-01069 Dresden, Germany&amp;#xD;Leibniz Inst Polymer Res Dresden, D-01069 Dresden, Germany&lt;/auth-address&gt;&lt;titles&gt;&lt;title&gt;A method for determination of length distributions of multiwalled carbon nanotubes before and after melt processing&lt;/title&gt;&lt;secondary-title&gt;Carbon&lt;/secondary-title&gt;&lt;alt-title&gt;Carbon&lt;/alt-title&gt;&lt;/titles&gt;&lt;periodical&gt;&lt;full-title&gt;Carbon&lt;/full-title&gt;&lt;abbr-1&gt;Carbon&lt;/abbr-1&gt;&lt;/periodical&gt;&lt;alt-periodical&gt;&lt;full-title&gt;Carbon&lt;/full-title&gt;&lt;abbr-1&gt;Carbon&lt;/abbr-1&gt;&lt;/alt-periodical&gt;&lt;pages&gt;1243-1247&lt;/pages&gt;&lt;volume&gt;49&lt;/volume&gt;&lt;number&gt;4&lt;/number&gt;&lt;keywords&gt;&lt;keyword&gt;solubility parameters&lt;/keyword&gt;&lt;keyword&gt;dispersion states&lt;/keyword&gt;&lt;keyword&gt;organic-solvents&lt;/keyword&gt;&lt;keyword&gt;polycarbonate&lt;/keyword&gt;&lt;keyword&gt;composites&lt;/keyword&gt;&lt;/keywords&gt;&lt;dates&gt;&lt;year&gt;2011&lt;/year&gt;&lt;pub-dates&gt;&lt;date&gt;Apr&lt;/date&gt;&lt;/pub-dates&gt;&lt;/dates&gt;&lt;isbn&gt;0008-6223&lt;/isbn&gt;&lt;accession-num&gt;WOS:000287055200024&lt;/accession-num&gt;&lt;urls&gt;&lt;related-urls&gt;&lt;url&gt;&amp;lt;Go to ISI&amp;gt;://WOS:000287055200024&lt;/url&gt;&lt;url&gt;http://ac.els-cdn.com/S0008622310008511/1-s2.0-S0008622310008511-main.pdf?_tid=10316d52-bac7-11e4-b2c6-00000aacb362&amp;amp;acdnat=1424632666_5e25f99e4eeadd674e2f09a4212dfcfd&lt;/url&gt;&lt;/related-urls&gt;&lt;/urls&gt;&lt;electronic-resource-num&gt;DOI 10.1016/j.carbon.2010.11.042&lt;/electronic-resource-num&gt;&lt;language&gt;English&lt;/language&gt;&lt;/record&gt;&lt;/Cite&gt;&lt;/EndNote&gt;</w:instrText>
      </w:r>
      <w:r>
        <w:fldChar w:fldCharType="separate"/>
      </w:r>
      <w:r>
        <w:rPr>
          <w:noProof/>
        </w:rPr>
        <w:t>[</w:t>
      </w:r>
      <w:hyperlink w:anchor="_ENREF_83" w:tooltip="Krause, 2011 #27" w:history="1">
        <w:r w:rsidR="00705113">
          <w:rPr>
            <w:noProof/>
          </w:rPr>
          <w:t>83</w:t>
        </w:r>
      </w:hyperlink>
      <w:r>
        <w:rPr>
          <w:noProof/>
        </w:rPr>
        <w:t>]</w:t>
      </w:r>
      <w:r>
        <w:fldChar w:fldCharType="end"/>
      </w:r>
      <w:r>
        <w:t xml:space="preserve"> </w:t>
      </w:r>
      <w:r w:rsidR="000B18D9">
        <w:t>and</w:t>
      </w:r>
      <w:r>
        <w:t xml:space="preserve"> also </w:t>
      </w:r>
      <w:r w:rsidR="000B18D9">
        <w:t>because</w:t>
      </w:r>
      <w:r>
        <w:t xml:space="preserve"> the </w:t>
      </w:r>
      <w:r w:rsidR="000B18D9">
        <w:t xml:space="preserve">dispersion of </w:t>
      </w:r>
      <w:r>
        <w:t xml:space="preserve"> MWCNTs </w:t>
      </w:r>
      <w:r w:rsidR="000B18D9">
        <w:t xml:space="preserve"> tends to be more stable </w:t>
      </w:r>
      <w:r>
        <w:t xml:space="preserve">when compare with other common solvents </w:t>
      </w:r>
      <w:r>
        <w:fldChar w:fldCharType="begin"/>
      </w:r>
      <w:r w:rsidR="00803D16">
        <w:instrText xml:space="preserve"> ADDIN EN.CITE &lt;EndNote&gt;&lt;Cite&gt;&lt;Author&gt;Liu&lt;/Author&gt;&lt;Year&gt;2012&lt;/Year&gt;&lt;RecNum&gt;199&lt;/RecNum&gt;&lt;DisplayText&gt;[91]&lt;/DisplayText&gt;&lt;record&gt;&lt;rec-number&gt;199&lt;/rec-number&gt;&lt;foreign-keys&gt;&lt;key app="EN" db-id="wtsp5fdsuaasvcefpfqvdd9lvvswvsw9zz5d" timestamp="1458007799"&gt;199&lt;/key&gt;&lt;/foreign-keys&gt;&lt;ref-type name="Journal Article"&gt;17&lt;/ref-type&gt;&lt;contributors&gt;&lt;authors&gt;&lt;author&gt;Liu, Chao-Xuan&lt;/author&gt;&lt;author&gt;Choi, Jin-Woo&lt;/author&gt;&lt;/authors&gt;&lt;/contributors&gt;&lt;titles&gt;&lt;title&gt;Improved Dispersion of Carbon Nanotubes in Polymers at High Concentrations&lt;/title&gt;&lt;secondary-title&gt;Nanomaterials&lt;/secondary-title&gt;&lt;/titles&gt;&lt;periodical&gt;&lt;full-title&gt;Nanomaterials&lt;/full-title&gt;&lt;/periodical&gt;&lt;pages&gt;329&lt;/pages&gt;&lt;volume&gt;2&lt;/volume&gt;&lt;number&gt;4&lt;/number&gt;&lt;dates&gt;&lt;year&gt;2012&lt;/year&gt;&lt;/dates&gt;&lt;isbn&gt;2079-4991&lt;/isbn&gt;&lt;accession-num&gt;doi:10.3390/nano2040329&lt;/accession-num&gt;&lt;urls&gt;&lt;related-urls&gt;&lt;url&gt;http://www.mdpi.com/2079-4991/2/4/329&lt;/url&gt;&lt;/related-urls&gt;&lt;/urls&gt;&lt;/record&gt;&lt;/Cite&gt;&lt;/EndNote&gt;</w:instrText>
      </w:r>
      <w:r>
        <w:fldChar w:fldCharType="separate"/>
      </w:r>
      <w:r w:rsidR="00803D16">
        <w:rPr>
          <w:noProof/>
        </w:rPr>
        <w:t>[</w:t>
      </w:r>
      <w:hyperlink w:anchor="_ENREF_91" w:tooltip="Liu, 2012 #199" w:history="1">
        <w:r w:rsidR="00705113">
          <w:rPr>
            <w:noProof/>
          </w:rPr>
          <w:t>91</w:t>
        </w:r>
      </w:hyperlink>
      <w:r w:rsidR="00803D16">
        <w:rPr>
          <w:noProof/>
        </w:rPr>
        <w:t>]</w:t>
      </w:r>
      <w:r>
        <w:fldChar w:fldCharType="end"/>
      </w:r>
      <w:r>
        <w:t>.</w:t>
      </w:r>
      <w:r w:rsidR="004F4C82">
        <w:t xml:space="preserve"> </w:t>
      </w:r>
      <w:r w:rsidR="004F4C82" w:rsidRPr="003127FD">
        <w:fldChar w:fldCharType="begin"/>
      </w:r>
      <w:r w:rsidR="004F4C82" w:rsidRPr="003127FD">
        <w:instrText xml:space="preserve"> REF _Ref439166030 \h  \* MERGEFORMAT </w:instrText>
      </w:r>
      <w:r w:rsidR="004F4C82" w:rsidRPr="003127FD">
        <w:fldChar w:fldCharType="separate"/>
      </w:r>
      <w:r w:rsidR="00821800">
        <w:t>Table 4</w:t>
      </w:r>
      <w:r w:rsidR="004F4C82" w:rsidRPr="003127FD">
        <w:fldChar w:fldCharType="end"/>
      </w:r>
      <w:r w:rsidR="004F4C82">
        <w:t xml:space="preserve"> shows the time needed for every sample to be completely dispersed in chloroform. </w:t>
      </w:r>
      <w:r w:rsidR="0049769D" w:rsidRPr="0049769D">
        <w:t>Complete dispersion was</w:t>
      </w:r>
      <w:r w:rsidR="00525564" w:rsidRPr="0049769D">
        <w:t xml:space="preserve"> evaluate</w:t>
      </w:r>
      <w:r w:rsidR="0049769D" w:rsidRPr="0049769D">
        <w:t>d</w:t>
      </w:r>
      <w:r w:rsidR="00525564" w:rsidRPr="0049769D">
        <w:t xml:space="preserve"> qualitatively</w:t>
      </w:r>
      <w:r w:rsidR="00423B13">
        <w:t xml:space="preserve"> by direct observation</w:t>
      </w:r>
      <w:r w:rsidR="00525564" w:rsidRPr="0049769D">
        <w:t xml:space="preserve"> </w:t>
      </w:r>
      <w:r w:rsidR="0049769D" w:rsidRPr="0049769D">
        <w:t xml:space="preserve">as </w:t>
      </w:r>
      <w:r w:rsidR="00525564" w:rsidRPr="0049769D">
        <w:t>the point where</w:t>
      </w:r>
      <w:r w:rsidR="0049769D">
        <w:t xml:space="preserve"> the nanotube dispersion appears to be completely black,</w:t>
      </w:r>
      <w:r w:rsidR="00525564">
        <w:t xml:space="preserve"> as </w:t>
      </w:r>
      <w:r w:rsidR="0049769D">
        <w:t>exemplified</w:t>
      </w:r>
      <w:r w:rsidR="00525564">
        <w:t xml:space="preserve"> in </w:t>
      </w:r>
      <w:r w:rsidR="00525564">
        <w:fldChar w:fldCharType="begin"/>
      </w:r>
      <w:r w:rsidR="00525564">
        <w:instrText xml:space="preserve"> REF _Ref445747209 \h </w:instrText>
      </w:r>
      <w:r w:rsidR="0049769D">
        <w:instrText xml:space="preserve"> \* MERGEFORMAT </w:instrText>
      </w:r>
      <w:r w:rsidR="00525564">
        <w:fldChar w:fldCharType="separate"/>
      </w:r>
      <w:r w:rsidR="00821800">
        <w:t xml:space="preserve">Figure </w:t>
      </w:r>
      <w:r w:rsidR="00821800">
        <w:rPr>
          <w:noProof/>
        </w:rPr>
        <w:t>4</w:t>
      </w:r>
      <w:r w:rsidR="00525564">
        <w:fldChar w:fldCharType="end"/>
      </w:r>
      <w:r w:rsidR="00525564">
        <w:t xml:space="preserve"> for several MWCNTs. </w:t>
      </w:r>
      <w:r w:rsidR="004F4C82">
        <w:t xml:space="preserve">Some samples needed a higher sonication time (shown in blue) </w:t>
      </w:r>
      <w:r w:rsidR="006D6193">
        <w:t>to be dispersed in the solvent.</w:t>
      </w:r>
    </w:p>
    <w:p w14:paraId="663401E7" w14:textId="77777777" w:rsidR="004F4C82" w:rsidRDefault="004F4C82" w:rsidP="004F4C82">
      <w:pPr>
        <w:pStyle w:val="Caption"/>
        <w:keepNext/>
        <w:jc w:val="center"/>
      </w:pPr>
      <w:bookmarkStart w:id="45" w:name="_Ref439166030"/>
      <w:bookmarkStart w:id="46" w:name="_Toc449699964"/>
      <w:r>
        <w:lastRenderedPageBreak/>
        <w:t xml:space="preserve">Table </w:t>
      </w:r>
      <w:fldSimple w:instr=" SEQ Table \* ARABIC ">
        <w:r w:rsidR="00821800">
          <w:rPr>
            <w:noProof/>
          </w:rPr>
          <w:t>4</w:t>
        </w:r>
      </w:fldSimple>
      <w:bookmarkEnd w:id="45"/>
      <w:r>
        <w:t>. Sonication time for all MWCNTs</w:t>
      </w:r>
      <w:bookmarkEnd w:id="46"/>
    </w:p>
    <w:tbl>
      <w:tblPr>
        <w:tblW w:w="4060" w:type="dxa"/>
        <w:jc w:val="center"/>
        <w:tblLook w:val="04A0" w:firstRow="1" w:lastRow="0" w:firstColumn="1" w:lastColumn="0" w:noHBand="0" w:noVBand="1"/>
      </w:tblPr>
      <w:tblGrid>
        <w:gridCol w:w="2760"/>
        <w:gridCol w:w="1300"/>
      </w:tblGrid>
      <w:tr w:rsidR="004F4C82" w:rsidRPr="001368ED" w14:paraId="5B772BBA" w14:textId="77777777" w:rsidTr="0056130A">
        <w:trPr>
          <w:trHeight w:val="795"/>
          <w:jc w:val="center"/>
        </w:trPr>
        <w:tc>
          <w:tcPr>
            <w:tcW w:w="276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7439E4F0" w14:textId="77777777" w:rsidR="004F4C82" w:rsidRPr="001368ED" w:rsidRDefault="004F4C82" w:rsidP="0056130A">
            <w:pPr>
              <w:spacing w:line="240" w:lineRule="auto"/>
              <w:jc w:val="center"/>
              <w:rPr>
                <w:rFonts w:ascii="Arial" w:hAnsi="Arial" w:cs="Arial"/>
                <w:b/>
                <w:bCs/>
                <w:sz w:val="20"/>
                <w:szCs w:val="20"/>
                <w:lang w:bidi="ar-SA"/>
              </w:rPr>
            </w:pPr>
            <w:r w:rsidRPr="001368ED">
              <w:rPr>
                <w:rFonts w:ascii="Arial" w:hAnsi="Arial" w:cs="Arial"/>
                <w:b/>
                <w:bCs/>
                <w:sz w:val="20"/>
                <w:szCs w:val="20"/>
                <w:lang w:bidi="ar-SA"/>
              </w:rPr>
              <w:t>Sample</w:t>
            </w:r>
          </w:p>
        </w:tc>
        <w:tc>
          <w:tcPr>
            <w:tcW w:w="1300" w:type="dxa"/>
            <w:tcBorders>
              <w:top w:val="single" w:sz="12" w:space="0" w:color="auto"/>
              <w:left w:val="nil"/>
              <w:bottom w:val="single" w:sz="12" w:space="0" w:color="auto"/>
              <w:right w:val="single" w:sz="12" w:space="0" w:color="auto"/>
            </w:tcBorders>
            <w:shd w:val="clear" w:color="000000" w:fill="C0C0C0"/>
            <w:vAlign w:val="center"/>
            <w:hideMark/>
          </w:tcPr>
          <w:p w14:paraId="6C10CC36" w14:textId="77777777" w:rsidR="004F4C82" w:rsidRPr="001368ED" w:rsidRDefault="004F4C82" w:rsidP="0056130A">
            <w:pPr>
              <w:spacing w:line="240" w:lineRule="auto"/>
              <w:jc w:val="center"/>
              <w:rPr>
                <w:rFonts w:ascii="Arial" w:hAnsi="Arial" w:cs="Arial"/>
                <w:b/>
                <w:bCs/>
                <w:sz w:val="20"/>
                <w:szCs w:val="20"/>
                <w:lang w:bidi="ar-SA"/>
              </w:rPr>
            </w:pPr>
            <w:r w:rsidRPr="001368ED">
              <w:rPr>
                <w:rFonts w:ascii="Arial" w:hAnsi="Arial" w:cs="Arial"/>
                <w:b/>
                <w:bCs/>
                <w:sz w:val="20"/>
                <w:szCs w:val="20"/>
                <w:lang w:bidi="ar-SA"/>
              </w:rPr>
              <w:t>Time for dispersion (min)</w:t>
            </w:r>
          </w:p>
        </w:tc>
      </w:tr>
      <w:tr w:rsidR="004F4C82" w:rsidRPr="001368ED" w14:paraId="5827E2B1"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5D55F02"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107 FD</w:t>
            </w:r>
          </w:p>
        </w:tc>
        <w:tc>
          <w:tcPr>
            <w:tcW w:w="1300" w:type="dxa"/>
            <w:tcBorders>
              <w:top w:val="nil"/>
              <w:left w:val="nil"/>
              <w:bottom w:val="single" w:sz="12" w:space="0" w:color="auto"/>
              <w:right w:val="single" w:sz="12" w:space="0" w:color="auto"/>
            </w:tcBorders>
            <w:shd w:val="clear" w:color="auto" w:fill="auto"/>
            <w:noWrap/>
            <w:vAlign w:val="bottom"/>
            <w:hideMark/>
          </w:tcPr>
          <w:p w14:paraId="65AA7A6F"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1450E9FB"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D308F7F"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130 FD</w:t>
            </w:r>
          </w:p>
        </w:tc>
        <w:tc>
          <w:tcPr>
            <w:tcW w:w="1300" w:type="dxa"/>
            <w:tcBorders>
              <w:top w:val="nil"/>
              <w:left w:val="nil"/>
              <w:bottom w:val="single" w:sz="12" w:space="0" w:color="auto"/>
              <w:right w:val="single" w:sz="12" w:space="0" w:color="auto"/>
            </w:tcBorders>
            <w:shd w:val="clear" w:color="auto" w:fill="auto"/>
            <w:noWrap/>
            <w:vAlign w:val="bottom"/>
            <w:hideMark/>
          </w:tcPr>
          <w:p w14:paraId="1AFDC3E5"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6F3FF4AA"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F2D0817"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227 FD</w:t>
            </w:r>
          </w:p>
        </w:tc>
        <w:tc>
          <w:tcPr>
            <w:tcW w:w="1300" w:type="dxa"/>
            <w:tcBorders>
              <w:top w:val="nil"/>
              <w:left w:val="nil"/>
              <w:bottom w:val="single" w:sz="12" w:space="0" w:color="auto"/>
              <w:right w:val="single" w:sz="12" w:space="0" w:color="auto"/>
            </w:tcBorders>
            <w:shd w:val="clear" w:color="auto" w:fill="auto"/>
            <w:noWrap/>
            <w:vAlign w:val="bottom"/>
            <w:hideMark/>
          </w:tcPr>
          <w:p w14:paraId="7D9C4640"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00CF1336" w14:textId="77777777" w:rsidTr="003127FD">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39A21DC"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90 OD</w:t>
            </w:r>
          </w:p>
        </w:tc>
        <w:tc>
          <w:tcPr>
            <w:tcW w:w="1300" w:type="dxa"/>
            <w:tcBorders>
              <w:top w:val="nil"/>
              <w:left w:val="nil"/>
              <w:bottom w:val="single" w:sz="12" w:space="0" w:color="auto"/>
              <w:right w:val="single" w:sz="12" w:space="0" w:color="auto"/>
            </w:tcBorders>
            <w:shd w:val="clear" w:color="auto" w:fill="auto"/>
            <w:noWrap/>
            <w:vAlign w:val="bottom"/>
            <w:hideMark/>
          </w:tcPr>
          <w:p w14:paraId="4B11B163" w14:textId="201ECD84" w:rsidR="004F4C82" w:rsidRPr="003127FD" w:rsidRDefault="003127FD" w:rsidP="0056130A">
            <w:pPr>
              <w:spacing w:line="240" w:lineRule="auto"/>
              <w:jc w:val="center"/>
              <w:rPr>
                <w:rFonts w:ascii="Arial" w:hAnsi="Arial" w:cs="Arial"/>
                <w:sz w:val="20"/>
                <w:szCs w:val="20"/>
                <w:lang w:bidi="ar-SA"/>
              </w:rPr>
            </w:pPr>
            <w:r w:rsidRPr="003127FD">
              <w:rPr>
                <w:rFonts w:ascii="Arial" w:hAnsi="Arial" w:cs="Arial"/>
                <w:sz w:val="20"/>
                <w:szCs w:val="20"/>
                <w:lang w:bidi="ar-SA"/>
              </w:rPr>
              <w:t>3</w:t>
            </w:r>
          </w:p>
        </w:tc>
      </w:tr>
      <w:tr w:rsidR="004F4C82" w:rsidRPr="001368ED" w14:paraId="6FA4D3C0"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320B5D7"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103 OD</w:t>
            </w:r>
          </w:p>
        </w:tc>
        <w:tc>
          <w:tcPr>
            <w:tcW w:w="1300" w:type="dxa"/>
            <w:tcBorders>
              <w:top w:val="nil"/>
              <w:left w:val="nil"/>
              <w:bottom w:val="single" w:sz="12" w:space="0" w:color="auto"/>
              <w:right w:val="single" w:sz="12" w:space="0" w:color="auto"/>
            </w:tcBorders>
            <w:shd w:val="clear" w:color="auto" w:fill="auto"/>
            <w:noWrap/>
            <w:vAlign w:val="bottom"/>
            <w:hideMark/>
          </w:tcPr>
          <w:p w14:paraId="38ECCDED"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1F1E925C"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15C5C65" w14:textId="148591FE" w:rsidR="004F4C82" w:rsidRPr="001368ED" w:rsidRDefault="00F45DCD" w:rsidP="0056130A">
            <w:pPr>
              <w:spacing w:line="240" w:lineRule="auto"/>
              <w:jc w:val="center"/>
              <w:rPr>
                <w:rFonts w:ascii="Arial" w:hAnsi="Arial" w:cs="Arial"/>
                <w:sz w:val="20"/>
                <w:szCs w:val="20"/>
                <w:lang w:bidi="ar-SA"/>
              </w:rPr>
            </w:pPr>
            <w:r>
              <w:rPr>
                <w:rFonts w:ascii="Arial" w:hAnsi="Arial" w:cs="Arial"/>
                <w:sz w:val="20"/>
                <w:szCs w:val="20"/>
                <w:lang w:bidi="ar-SA"/>
              </w:rPr>
              <w:t>AR 122</w:t>
            </w:r>
            <w:r w:rsidR="004F4C82" w:rsidRPr="001368ED">
              <w:rPr>
                <w:rFonts w:ascii="Arial" w:hAnsi="Arial" w:cs="Arial"/>
                <w:sz w:val="20"/>
                <w:szCs w:val="20"/>
                <w:lang w:bidi="ar-SA"/>
              </w:rPr>
              <w:t xml:space="preserve"> OD</w:t>
            </w:r>
          </w:p>
        </w:tc>
        <w:tc>
          <w:tcPr>
            <w:tcW w:w="1300" w:type="dxa"/>
            <w:tcBorders>
              <w:top w:val="nil"/>
              <w:left w:val="nil"/>
              <w:bottom w:val="single" w:sz="12" w:space="0" w:color="auto"/>
              <w:right w:val="single" w:sz="12" w:space="0" w:color="auto"/>
            </w:tcBorders>
            <w:shd w:val="clear" w:color="auto" w:fill="auto"/>
            <w:noWrap/>
            <w:vAlign w:val="bottom"/>
            <w:hideMark/>
          </w:tcPr>
          <w:p w14:paraId="6F515B0A"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0B4EC33F"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2E1937C"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207 OD</w:t>
            </w:r>
          </w:p>
        </w:tc>
        <w:tc>
          <w:tcPr>
            <w:tcW w:w="1300" w:type="dxa"/>
            <w:tcBorders>
              <w:top w:val="nil"/>
              <w:left w:val="nil"/>
              <w:bottom w:val="single" w:sz="12" w:space="0" w:color="auto"/>
              <w:right w:val="single" w:sz="12" w:space="0" w:color="auto"/>
            </w:tcBorders>
            <w:shd w:val="clear" w:color="auto" w:fill="auto"/>
            <w:noWrap/>
            <w:vAlign w:val="bottom"/>
            <w:hideMark/>
          </w:tcPr>
          <w:p w14:paraId="52E3E180"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773F489E"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7A4EFE5"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95 OD &lt;30, 3.2-2.2 mm</w:t>
            </w:r>
          </w:p>
        </w:tc>
        <w:tc>
          <w:tcPr>
            <w:tcW w:w="1300" w:type="dxa"/>
            <w:tcBorders>
              <w:top w:val="nil"/>
              <w:left w:val="nil"/>
              <w:bottom w:val="single" w:sz="12" w:space="0" w:color="auto"/>
              <w:right w:val="single" w:sz="12" w:space="0" w:color="auto"/>
            </w:tcBorders>
            <w:shd w:val="clear" w:color="000000" w:fill="00B0F0"/>
            <w:noWrap/>
            <w:vAlign w:val="bottom"/>
            <w:hideMark/>
          </w:tcPr>
          <w:p w14:paraId="3D94243F"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7</w:t>
            </w:r>
          </w:p>
        </w:tc>
      </w:tr>
      <w:tr w:rsidR="004F4C82" w:rsidRPr="001368ED" w14:paraId="2ACBD94A"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51D1DD64"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158 OD &lt;30, 2.2-1.4 mm</w:t>
            </w:r>
          </w:p>
        </w:tc>
        <w:tc>
          <w:tcPr>
            <w:tcW w:w="1300" w:type="dxa"/>
            <w:tcBorders>
              <w:top w:val="nil"/>
              <w:left w:val="nil"/>
              <w:bottom w:val="single" w:sz="12" w:space="0" w:color="auto"/>
              <w:right w:val="single" w:sz="12" w:space="0" w:color="auto"/>
            </w:tcBorders>
            <w:shd w:val="clear" w:color="auto" w:fill="auto"/>
            <w:noWrap/>
            <w:vAlign w:val="bottom"/>
            <w:hideMark/>
          </w:tcPr>
          <w:p w14:paraId="7B27393D"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4AE0A5FF"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95BB6BC"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116 OD &lt;30, 1.4-0.85 mm</w:t>
            </w:r>
          </w:p>
        </w:tc>
        <w:tc>
          <w:tcPr>
            <w:tcW w:w="1300" w:type="dxa"/>
            <w:tcBorders>
              <w:top w:val="nil"/>
              <w:left w:val="nil"/>
              <w:bottom w:val="single" w:sz="12" w:space="0" w:color="auto"/>
              <w:right w:val="single" w:sz="12" w:space="0" w:color="auto"/>
            </w:tcBorders>
            <w:shd w:val="clear" w:color="auto" w:fill="auto"/>
            <w:noWrap/>
            <w:vAlign w:val="bottom"/>
            <w:hideMark/>
          </w:tcPr>
          <w:p w14:paraId="7E7E35BE"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07A601E1"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74CF7BD"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95 OD  &lt;30, &lt; 0.850 mm</w:t>
            </w:r>
          </w:p>
        </w:tc>
        <w:tc>
          <w:tcPr>
            <w:tcW w:w="1300" w:type="dxa"/>
            <w:tcBorders>
              <w:top w:val="nil"/>
              <w:left w:val="nil"/>
              <w:bottom w:val="single" w:sz="12" w:space="0" w:color="auto"/>
              <w:right w:val="single" w:sz="12" w:space="0" w:color="auto"/>
            </w:tcBorders>
            <w:shd w:val="clear" w:color="auto" w:fill="auto"/>
            <w:noWrap/>
            <w:vAlign w:val="bottom"/>
            <w:hideMark/>
          </w:tcPr>
          <w:p w14:paraId="4EC8C7CE"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3</w:t>
            </w:r>
          </w:p>
        </w:tc>
      </w:tr>
      <w:tr w:rsidR="004F4C82" w:rsidRPr="001368ED" w14:paraId="03B9F11E"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6A2D8A1"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82 UNP</w:t>
            </w:r>
          </w:p>
        </w:tc>
        <w:tc>
          <w:tcPr>
            <w:tcW w:w="1300" w:type="dxa"/>
            <w:tcBorders>
              <w:top w:val="nil"/>
              <w:left w:val="nil"/>
              <w:bottom w:val="single" w:sz="12" w:space="0" w:color="auto"/>
              <w:right w:val="single" w:sz="12" w:space="0" w:color="auto"/>
            </w:tcBorders>
            <w:shd w:val="clear" w:color="000000" w:fill="00B0F0"/>
            <w:noWrap/>
            <w:vAlign w:val="bottom"/>
            <w:hideMark/>
          </w:tcPr>
          <w:p w14:paraId="305D3B55"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40</w:t>
            </w:r>
          </w:p>
        </w:tc>
      </w:tr>
      <w:tr w:rsidR="004F4C82" w:rsidRPr="001368ED" w14:paraId="08F4F070"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F63B915"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94 UNP</w:t>
            </w:r>
          </w:p>
        </w:tc>
        <w:tc>
          <w:tcPr>
            <w:tcW w:w="1300" w:type="dxa"/>
            <w:tcBorders>
              <w:top w:val="nil"/>
              <w:left w:val="nil"/>
              <w:bottom w:val="single" w:sz="12" w:space="0" w:color="auto"/>
              <w:right w:val="single" w:sz="12" w:space="0" w:color="auto"/>
            </w:tcBorders>
            <w:shd w:val="clear" w:color="000000" w:fill="00B0F0"/>
            <w:noWrap/>
            <w:vAlign w:val="bottom"/>
            <w:hideMark/>
          </w:tcPr>
          <w:p w14:paraId="7FC02268"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13</w:t>
            </w:r>
          </w:p>
        </w:tc>
      </w:tr>
      <w:tr w:rsidR="004F4C82" w:rsidRPr="001368ED" w14:paraId="7D3716A0" w14:textId="77777777" w:rsidTr="0056130A">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37B8A785" w14:textId="77777777" w:rsidR="004F4C82" w:rsidRPr="001368ED" w:rsidRDefault="004F4C82" w:rsidP="0056130A">
            <w:pPr>
              <w:spacing w:line="240" w:lineRule="auto"/>
              <w:jc w:val="center"/>
              <w:rPr>
                <w:rFonts w:ascii="Arial" w:hAnsi="Arial" w:cs="Arial"/>
                <w:sz w:val="20"/>
                <w:szCs w:val="20"/>
                <w:lang w:bidi="ar-SA"/>
              </w:rPr>
            </w:pPr>
            <w:r w:rsidRPr="001368ED">
              <w:rPr>
                <w:rFonts w:ascii="Arial" w:hAnsi="Arial" w:cs="Arial"/>
                <w:sz w:val="20"/>
                <w:szCs w:val="20"/>
                <w:lang w:bidi="ar-SA"/>
              </w:rPr>
              <w:t>AR 107 UNP</w:t>
            </w:r>
          </w:p>
        </w:tc>
        <w:tc>
          <w:tcPr>
            <w:tcW w:w="1300" w:type="dxa"/>
            <w:tcBorders>
              <w:top w:val="nil"/>
              <w:left w:val="nil"/>
              <w:bottom w:val="single" w:sz="12" w:space="0" w:color="auto"/>
              <w:right w:val="single" w:sz="12" w:space="0" w:color="auto"/>
            </w:tcBorders>
            <w:shd w:val="clear" w:color="000000" w:fill="00B0F0"/>
            <w:noWrap/>
            <w:vAlign w:val="bottom"/>
            <w:hideMark/>
          </w:tcPr>
          <w:p w14:paraId="41FF60F3" w14:textId="77777777" w:rsidR="004F4C82" w:rsidRPr="001368ED" w:rsidRDefault="004F4C82" w:rsidP="0056130A">
            <w:pPr>
              <w:spacing w:line="240" w:lineRule="auto"/>
              <w:jc w:val="center"/>
              <w:rPr>
                <w:rFonts w:ascii="Calibri" w:hAnsi="Calibri"/>
                <w:color w:val="000000"/>
                <w:sz w:val="22"/>
                <w:szCs w:val="22"/>
                <w:lang w:bidi="ar-SA"/>
              </w:rPr>
            </w:pPr>
            <w:r w:rsidRPr="001368ED">
              <w:rPr>
                <w:rFonts w:ascii="Calibri" w:hAnsi="Calibri"/>
                <w:color w:val="000000"/>
                <w:sz w:val="22"/>
                <w:szCs w:val="22"/>
                <w:lang w:bidi="ar-SA"/>
              </w:rPr>
              <w:t>55</w:t>
            </w:r>
          </w:p>
        </w:tc>
      </w:tr>
    </w:tbl>
    <w:p w14:paraId="456BFBD9" w14:textId="77777777" w:rsidR="004F4C82" w:rsidRDefault="004F4C82" w:rsidP="004F4C82">
      <w:r>
        <w:t xml:space="preserve"> </w:t>
      </w:r>
    </w:p>
    <w:p w14:paraId="7B9FC013" w14:textId="2FAA6F7D" w:rsidR="006C0BB9" w:rsidRDefault="00C87881" w:rsidP="002405F0">
      <w:pPr>
        <w:ind w:firstLine="720"/>
        <w:jc w:val="both"/>
      </w:pPr>
      <w:r>
        <w:t>Only</w:t>
      </w:r>
      <w:r w:rsidR="004F4C82">
        <w:t xml:space="preserve"> </w:t>
      </w:r>
      <w:r w:rsidR="004F4C82" w:rsidRPr="001368ED">
        <w:t>AR 95 OD &lt;30, 3.2-2.2 mm and the three unpurified samples needed more than 3 minutes to be completely dispersed in chloroform</w:t>
      </w:r>
      <w:r w:rsidR="004F4C82">
        <w:t xml:space="preserve">. </w:t>
      </w:r>
      <w:r w:rsidR="000B18D9">
        <w:t xml:space="preserve">Not unsurprisingly, </w:t>
      </w:r>
      <w:r w:rsidR="00F26F27">
        <w:t>a larger</w:t>
      </w:r>
      <w:r w:rsidR="00500069">
        <w:t xml:space="preserve"> powder size </w:t>
      </w:r>
      <w:r w:rsidR="00F26F27">
        <w:t>lengthens the time necessary to disentangle nanotubes from an agglomerate</w:t>
      </w:r>
      <w:r w:rsidR="00500069">
        <w:t xml:space="preserve">. </w:t>
      </w:r>
      <w:r w:rsidR="002405F0">
        <w:t xml:space="preserve">The </w:t>
      </w:r>
      <w:r w:rsidR="00C1629D">
        <w:t>purification and drying</w:t>
      </w:r>
      <w:r w:rsidR="002405F0">
        <w:t xml:space="preserve"> method</w:t>
      </w:r>
      <w:r w:rsidR="00C1629D">
        <w:t>s</w:t>
      </w:r>
      <w:r w:rsidR="002405F0">
        <w:t xml:space="preserve"> improve the dispersability of the MWCNTs when compare with unpurified samples. </w:t>
      </w:r>
      <w:r w:rsidR="004F4C82" w:rsidRPr="00FC3D88">
        <w:t xml:space="preserve">Unpurified MWCNTs took the longest time to be completely dispersed in the solvent probably because </w:t>
      </w:r>
      <w:r w:rsidR="00F26F27">
        <w:t xml:space="preserve">the nanotubes are still attached to the support particles and the nanotubes must break, either in the middle or at the base, </w:t>
      </w:r>
      <w:r w:rsidR="00DC69E5">
        <w:t xml:space="preserve">to become individual particles. </w:t>
      </w:r>
      <w:r w:rsidR="002405F0">
        <w:t>For the unpurified MWCNTs</w:t>
      </w:r>
      <w:r w:rsidR="00F26F27">
        <w:t>, the length did not seem to correl</w:t>
      </w:r>
      <w:r w:rsidR="002405F0">
        <w:t>ate with the dispersion tim</w:t>
      </w:r>
      <w:r w:rsidR="00C1629D">
        <w:t xml:space="preserve">e. </w:t>
      </w:r>
    </w:p>
    <w:p w14:paraId="14742811" w14:textId="77777777" w:rsidR="00564576" w:rsidRDefault="00564576" w:rsidP="004F4C82"/>
    <w:p w14:paraId="6E1014FF" w14:textId="77777777" w:rsidR="00C533DE" w:rsidRDefault="00564576" w:rsidP="00C533DE">
      <w:pPr>
        <w:keepNext/>
      </w:pPr>
      <w:r w:rsidRPr="00564576">
        <w:rPr>
          <w:noProof/>
          <w:lang w:bidi="ar-SA"/>
        </w:rPr>
        <w:lastRenderedPageBreak/>
        <w:drawing>
          <wp:inline distT="0" distB="0" distL="0" distR="0" wp14:anchorId="3B0EE54F" wp14:editId="4D03AC78">
            <wp:extent cx="5394960" cy="3649792"/>
            <wp:effectExtent l="0" t="0" r="0" b="8255"/>
            <wp:docPr id="11" name="Picture 11" descr="C:\Users\John Zapata Hincapie\Desktop\Picture of test tub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n Zapata Hincapie\Desktop\Picture of test tub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3649792"/>
                    </a:xfrm>
                    <a:prstGeom prst="rect">
                      <a:avLst/>
                    </a:prstGeom>
                    <a:noFill/>
                    <a:ln>
                      <a:noFill/>
                    </a:ln>
                  </pic:spPr>
                </pic:pic>
              </a:graphicData>
            </a:graphic>
          </wp:inline>
        </w:drawing>
      </w:r>
    </w:p>
    <w:p w14:paraId="4731D344" w14:textId="7E69E36C" w:rsidR="00564576" w:rsidRDefault="00C533DE" w:rsidP="00C533DE">
      <w:pPr>
        <w:pStyle w:val="Caption"/>
        <w:jc w:val="center"/>
      </w:pPr>
      <w:bookmarkStart w:id="47" w:name="_Ref445747209"/>
      <w:bookmarkStart w:id="48" w:name="_Toc449699972"/>
      <w:r>
        <w:t xml:space="preserve">Figure </w:t>
      </w:r>
      <w:fldSimple w:instr=" SEQ Figure \* ARABIC ">
        <w:r w:rsidR="00821800">
          <w:rPr>
            <w:noProof/>
          </w:rPr>
          <w:t>4</w:t>
        </w:r>
      </w:fldSimple>
      <w:bookmarkEnd w:id="47"/>
      <w:r>
        <w:t xml:space="preserve">. </w:t>
      </w:r>
      <w:r w:rsidR="003127FD">
        <w:t xml:space="preserve">Qualitatively evaluation of dispersion for several of the MWCNTs used </w:t>
      </w:r>
      <w:r>
        <w:t xml:space="preserve">a) </w:t>
      </w:r>
      <w:r w:rsidR="00F44D95">
        <w:t>AR 94 UNP</w:t>
      </w:r>
      <w:r>
        <w:t xml:space="preserve"> b) </w:t>
      </w:r>
      <w:r w:rsidR="00F44D95">
        <w:t>AR 107 UNP</w:t>
      </w:r>
      <w:r>
        <w:t xml:space="preserve"> c) </w:t>
      </w:r>
      <w:r w:rsidR="00F44D95">
        <w:t>AR 82 UNP</w:t>
      </w:r>
      <w:r>
        <w:t xml:space="preserve"> d) </w:t>
      </w:r>
      <w:r w:rsidR="00F44D95">
        <w:t>AR 90 OD</w:t>
      </w:r>
      <w:r>
        <w:t xml:space="preserve"> e) </w:t>
      </w:r>
      <w:r w:rsidR="00F44D95">
        <w:t>AR 130 FD</w:t>
      </w:r>
      <w:r>
        <w:t xml:space="preserve"> f) </w:t>
      </w:r>
      <w:r w:rsidR="00F44D95">
        <w:t>AR 207 OD</w:t>
      </w:r>
      <w:r>
        <w:t xml:space="preserve"> g) </w:t>
      </w:r>
      <w:r w:rsidR="00F44D95">
        <w:t>AR 95 OD &lt;30, 3.2</w:t>
      </w:r>
      <w:r w:rsidR="008F093D">
        <w:t>-2.2 h)</w:t>
      </w:r>
      <w:r w:rsidR="00F44D95">
        <w:t xml:space="preserve">AR 158 OD &lt;30, </w:t>
      </w:r>
      <w:r w:rsidR="008F093D">
        <w:t xml:space="preserve"> 2.2-1.4 i)</w:t>
      </w:r>
      <w:r w:rsidR="00F44D95">
        <w:t xml:space="preserve">AR 116 OD &lt;30, </w:t>
      </w:r>
      <w:r w:rsidR="008F093D">
        <w:t>1.4-</w:t>
      </w:r>
      <w:r w:rsidR="00F44D95">
        <w:t>0.85 j) AR 95 OD &lt;30, &lt;</w:t>
      </w:r>
      <w:r w:rsidR="008F093D">
        <w:t xml:space="preserve"> 0.85</w:t>
      </w:r>
      <w:bookmarkEnd w:id="48"/>
    </w:p>
    <w:p w14:paraId="228E3734" w14:textId="77777777" w:rsidR="00C533DE" w:rsidRDefault="00C533DE" w:rsidP="004F4C82"/>
    <w:p w14:paraId="2883D89D" w14:textId="77777777" w:rsidR="00B92FB5" w:rsidRPr="004715D6" w:rsidRDefault="00B92FB5" w:rsidP="004715D6"/>
    <w:p w14:paraId="39C308D4" w14:textId="77777777" w:rsidR="006359B5" w:rsidRDefault="006359B5">
      <w:pPr>
        <w:spacing w:line="240" w:lineRule="auto"/>
        <w:rPr>
          <w:rFonts w:asciiTheme="majorHAnsi" w:hAnsiTheme="majorHAnsi"/>
          <w:b/>
          <w:bCs/>
          <w:sz w:val="28"/>
          <w:szCs w:val="32"/>
        </w:rPr>
      </w:pPr>
      <w:r>
        <w:br w:type="page"/>
      </w:r>
    </w:p>
    <w:p w14:paraId="1A224295" w14:textId="7FA360BC" w:rsidR="005235EB" w:rsidRDefault="005D2CFA" w:rsidP="005D2CFA">
      <w:pPr>
        <w:pStyle w:val="Heading1"/>
      </w:pPr>
      <w:bookmarkStart w:id="49" w:name="_Toc449699952"/>
      <w:r>
        <w:lastRenderedPageBreak/>
        <w:t>4.3</w:t>
      </w:r>
      <w:r w:rsidR="005235EB">
        <w:t xml:space="preserve"> Electrical properties</w:t>
      </w:r>
      <w:bookmarkEnd w:id="49"/>
    </w:p>
    <w:p w14:paraId="6017C298" w14:textId="3883D2D2" w:rsidR="002405F0" w:rsidRDefault="00E625CB" w:rsidP="005235EB">
      <w:pPr>
        <w:tabs>
          <w:tab w:val="left" w:pos="360"/>
        </w:tabs>
        <w:jc w:val="both"/>
      </w:pPr>
      <w:r>
        <w:tab/>
      </w:r>
      <w:r w:rsidR="008B2946" w:rsidRPr="00EB2E3B">
        <w:t>The influence of the length</w:t>
      </w:r>
      <w:r w:rsidR="00EB2E3B" w:rsidRPr="00EB2E3B">
        <w:t xml:space="preserve">, </w:t>
      </w:r>
      <w:r w:rsidR="006710DC">
        <w:t>powder</w:t>
      </w:r>
      <w:r w:rsidR="00EB2E3B" w:rsidRPr="00EB2E3B">
        <w:t xml:space="preserve"> size</w:t>
      </w:r>
      <w:r>
        <w:t>, density</w:t>
      </w:r>
      <w:r w:rsidR="008B2946" w:rsidRPr="00EB2E3B">
        <w:t xml:space="preserve"> and pre-treatment methods on the electrical percolation threshold is illustrated</w:t>
      </w:r>
      <w:r w:rsidR="00EB2E3B" w:rsidRPr="00EB2E3B">
        <w:t xml:space="preserve"> for selected </w:t>
      </w:r>
      <w:r w:rsidR="002465AF">
        <w:t xml:space="preserve">composites in </w:t>
      </w:r>
      <w:r w:rsidR="002465AF">
        <w:fldChar w:fldCharType="begin"/>
      </w:r>
      <w:r w:rsidR="002465AF">
        <w:instrText xml:space="preserve"> REF _Ref446753512 \h </w:instrText>
      </w:r>
      <w:r w:rsidR="002465AF">
        <w:fldChar w:fldCharType="separate"/>
      </w:r>
      <w:r w:rsidR="00821800">
        <w:t xml:space="preserve">Figure </w:t>
      </w:r>
      <w:r w:rsidR="00821800">
        <w:rPr>
          <w:noProof/>
        </w:rPr>
        <w:t>5</w:t>
      </w:r>
      <w:r w:rsidR="002465AF">
        <w:fldChar w:fldCharType="end"/>
      </w:r>
      <w:r w:rsidR="00EB2E3B" w:rsidRPr="00EB2E3B">
        <w:t xml:space="preserve"> and for all </w:t>
      </w:r>
      <w:r w:rsidR="002465AF">
        <w:t>composites</w:t>
      </w:r>
      <w:r w:rsidR="00EB2E3B" w:rsidRPr="00EB2E3B">
        <w:t xml:space="preserve"> in </w:t>
      </w:r>
      <w:r w:rsidR="00EB2E3B" w:rsidRPr="00EB2E3B">
        <w:fldChar w:fldCharType="begin"/>
      </w:r>
      <w:r w:rsidR="00EB2E3B" w:rsidRPr="00EB2E3B">
        <w:instrText xml:space="preserve"> REF _Ref445625606 \h </w:instrText>
      </w:r>
      <w:r w:rsidR="00EB2E3B">
        <w:instrText xml:space="preserve"> \* MERGEFORMAT </w:instrText>
      </w:r>
      <w:r w:rsidR="00EB2E3B" w:rsidRPr="00EB2E3B">
        <w:fldChar w:fldCharType="separate"/>
      </w:r>
      <w:r w:rsidR="00821800">
        <w:t>Table 5</w:t>
      </w:r>
      <w:r w:rsidR="00EB2E3B" w:rsidRPr="00EB2E3B">
        <w:fldChar w:fldCharType="end"/>
      </w:r>
      <w:r w:rsidR="008B2946" w:rsidRPr="00EB2E3B">
        <w:t xml:space="preserve">. </w:t>
      </w:r>
    </w:p>
    <w:p w14:paraId="343B95E9" w14:textId="77777777" w:rsidR="00DC69E5" w:rsidRPr="001132DF" w:rsidRDefault="00DC69E5" w:rsidP="005235EB">
      <w:pPr>
        <w:tabs>
          <w:tab w:val="left" w:pos="360"/>
        </w:tabs>
        <w:jc w:val="both"/>
      </w:pPr>
    </w:p>
    <w:p w14:paraId="0F397AA8" w14:textId="77777777" w:rsidR="00B55237" w:rsidRDefault="00B55237" w:rsidP="00B55237">
      <w:pPr>
        <w:keepNext/>
        <w:jc w:val="center"/>
      </w:pPr>
      <w:r>
        <w:rPr>
          <w:noProof/>
          <w:lang w:bidi="ar-SA"/>
        </w:rPr>
        <w:drawing>
          <wp:inline distT="0" distB="0" distL="0" distR="0" wp14:anchorId="4C33CFAB" wp14:editId="18D877C4">
            <wp:extent cx="5225415" cy="4400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2206" cy="4414690"/>
                    </a:xfrm>
                    <a:prstGeom prst="rect">
                      <a:avLst/>
                    </a:prstGeom>
                    <a:noFill/>
                  </pic:spPr>
                </pic:pic>
              </a:graphicData>
            </a:graphic>
          </wp:inline>
        </w:drawing>
      </w:r>
    </w:p>
    <w:p w14:paraId="67D7AB9C" w14:textId="77777777" w:rsidR="00B55237" w:rsidRPr="00EB2E3B" w:rsidRDefault="00B55237" w:rsidP="00B55237">
      <w:pPr>
        <w:pStyle w:val="Caption"/>
        <w:jc w:val="center"/>
      </w:pPr>
      <w:bookmarkStart w:id="50" w:name="_Ref446753512"/>
      <w:bookmarkStart w:id="51" w:name="_Toc449699973"/>
      <w:r>
        <w:t xml:space="preserve">Figure </w:t>
      </w:r>
      <w:fldSimple w:instr=" SEQ Figure \* ARABIC ">
        <w:r w:rsidR="00821800">
          <w:rPr>
            <w:noProof/>
          </w:rPr>
          <w:t>5</w:t>
        </w:r>
      </w:fldSimple>
      <w:bookmarkEnd w:id="50"/>
      <w:r>
        <w:t>. Volume electrical conductivity as a function of MWCNT concentration for selected composites: a) AR 207 OD b) AR 107 FD c) AR 95 OD &lt;30, 3.2-2.2 mm d) AR 94 UNP. The inset figure represents the plot of log</w:t>
      </w:r>
      <w:r>
        <w:rPr>
          <w:vertAlign w:val="subscript"/>
        </w:rPr>
        <w:t>10</w:t>
      </w:r>
      <w:r>
        <w:t xml:space="preserve"> conductivity vs log</w:t>
      </w:r>
      <w:r>
        <w:rPr>
          <w:vertAlign w:val="subscript"/>
        </w:rPr>
        <w:t xml:space="preserve">10 </w:t>
      </w:r>
      <w:r>
        <w:t>(p-p</w:t>
      </w:r>
      <w:r>
        <w:rPr>
          <w:vertAlign w:val="subscript"/>
        </w:rPr>
        <w:t>c</w:t>
      </w:r>
      <w:r>
        <w:t>) where the straight line is the least-square fit for the data using equation 7.</w:t>
      </w:r>
      <w:bookmarkEnd w:id="51"/>
    </w:p>
    <w:p w14:paraId="4222CD89" w14:textId="0D46953B" w:rsidR="00B55237" w:rsidRDefault="00B55237" w:rsidP="00B55237">
      <w:pPr>
        <w:pStyle w:val="Caption"/>
        <w:jc w:val="center"/>
      </w:pPr>
    </w:p>
    <w:p w14:paraId="3653E2E8" w14:textId="1A89F865" w:rsidR="00D8171D" w:rsidRDefault="0018101B" w:rsidP="005235EB">
      <w:pPr>
        <w:tabs>
          <w:tab w:val="left" w:pos="360"/>
        </w:tabs>
        <w:jc w:val="both"/>
      </w:pPr>
      <w:r>
        <w:tab/>
      </w:r>
      <w:r w:rsidR="001132DF" w:rsidRPr="00EB2E3B">
        <w:t>The values fitted for the proportionality constant B, the percolation threshold p</w:t>
      </w:r>
      <w:r w:rsidR="001132DF" w:rsidRPr="00CC30F6">
        <w:rPr>
          <w:vertAlign w:val="subscript"/>
        </w:rPr>
        <w:t>c</w:t>
      </w:r>
      <w:r w:rsidR="001132DF" w:rsidRPr="00EB2E3B">
        <w:t xml:space="preserve"> and the criti</w:t>
      </w:r>
      <w:r w:rsidR="001132DF">
        <w:t xml:space="preserve">cal exponent t are shown in </w:t>
      </w:r>
      <w:r w:rsidR="00122A49">
        <w:fldChar w:fldCharType="begin"/>
      </w:r>
      <w:r w:rsidR="00122A49">
        <w:instrText xml:space="preserve"> REF _Ref445625606 \h </w:instrText>
      </w:r>
      <w:r w:rsidR="00122A49">
        <w:fldChar w:fldCharType="separate"/>
      </w:r>
      <w:r w:rsidR="00821800">
        <w:t xml:space="preserve">Table </w:t>
      </w:r>
      <w:r w:rsidR="00821800">
        <w:rPr>
          <w:noProof/>
        </w:rPr>
        <w:t>5</w:t>
      </w:r>
      <w:r w:rsidR="00122A49">
        <w:fldChar w:fldCharType="end"/>
      </w:r>
      <w:r w:rsidR="00122A49">
        <w:t xml:space="preserve">. </w:t>
      </w:r>
      <w:r w:rsidR="001422F3">
        <w:t xml:space="preserve">Surprisingly, </w:t>
      </w:r>
      <w:r w:rsidR="003603DA">
        <w:t>all oven-dried and freeze-</w:t>
      </w:r>
      <w:r w:rsidR="00122A49">
        <w:t>dried samples have essentially the same percolation threshold independent of the density,</w:t>
      </w:r>
      <w:r w:rsidR="006135E3">
        <w:t xml:space="preserve"> after </w:t>
      </w:r>
      <w:r w:rsidR="006135E3">
        <w:lastRenderedPageBreak/>
        <w:t xml:space="preserve">processing length </w:t>
      </w:r>
      <w:r w:rsidR="00122A49">
        <w:t xml:space="preserve">and </w:t>
      </w:r>
      <w:r w:rsidR="006710DC">
        <w:t>powder</w:t>
      </w:r>
      <w:r w:rsidR="00122A49">
        <w:t xml:space="preserve"> size.</w:t>
      </w:r>
      <w:r w:rsidR="00C7647E">
        <w:t xml:space="preserve"> </w:t>
      </w:r>
      <w:r>
        <w:t xml:space="preserve">The percolation threshold for the unpurified samples varied from 0.382 to 0.668 wt%. The longest tubes (AR 107 UNP and AR 94 UNP) presented the lowest percolation threshold and the shortest tube (AR 82 UNP) the highest percolation threshold, as expected. </w:t>
      </w:r>
    </w:p>
    <w:p w14:paraId="4B38487A" w14:textId="1D439A94" w:rsidR="00122A49" w:rsidRDefault="00122A49" w:rsidP="00122A49">
      <w:pPr>
        <w:pStyle w:val="Caption"/>
        <w:keepNext/>
        <w:jc w:val="center"/>
      </w:pPr>
      <w:bookmarkStart w:id="52" w:name="_Ref445625606"/>
      <w:bookmarkStart w:id="53" w:name="_Toc449699965"/>
      <w:r>
        <w:t xml:space="preserve">Table </w:t>
      </w:r>
      <w:fldSimple w:instr=" SEQ Table \* ARABIC ">
        <w:r w:rsidR="00821800">
          <w:rPr>
            <w:noProof/>
          </w:rPr>
          <w:t>5</w:t>
        </w:r>
      </w:fldSimple>
      <w:bookmarkEnd w:id="52"/>
      <w:r>
        <w:t>. Percolation threshold and percolation parameters for all nanocomposites</w:t>
      </w:r>
      <w:r w:rsidR="006B7063">
        <w:t>. The average length after processing is included</w:t>
      </w:r>
      <w:r w:rsidR="0082509F">
        <w:t xml:space="preserve"> to facilitate the explanations</w:t>
      </w:r>
      <w:bookmarkEnd w:id="53"/>
    </w:p>
    <w:tbl>
      <w:tblPr>
        <w:tblW w:w="7648" w:type="dxa"/>
        <w:jc w:val="center"/>
        <w:tblLook w:val="04A0" w:firstRow="1" w:lastRow="0" w:firstColumn="1" w:lastColumn="0" w:noHBand="0" w:noVBand="1"/>
      </w:tblPr>
      <w:tblGrid>
        <w:gridCol w:w="2760"/>
        <w:gridCol w:w="1073"/>
        <w:gridCol w:w="1296"/>
        <w:gridCol w:w="1000"/>
        <w:gridCol w:w="1283"/>
        <w:gridCol w:w="236"/>
      </w:tblGrid>
      <w:tr w:rsidR="006B7063" w:rsidRPr="00122A49" w14:paraId="52EE4F4E" w14:textId="55EA3098" w:rsidTr="006B7063">
        <w:trPr>
          <w:trHeight w:val="330"/>
          <w:jc w:val="center"/>
        </w:trPr>
        <w:tc>
          <w:tcPr>
            <w:tcW w:w="276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17C3347E" w14:textId="77777777" w:rsidR="006B7063" w:rsidRPr="00122A49" w:rsidRDefault="006B7063" w:rsidP="006B7063">
            <w:pPr>
              <w:spacing w:line="240" w:lineRule="auto"/>
              <w:jc w:val="center"/>
              <w:rPr>
                <w:rFonts w:ascii="Arial" w:hAnsi="Arial" w:cs="Arial"/>
                <w:b/>
                <w:bCs/>
                <w:sz w:val="20"/>
                <w:szCs w:val="20"/>
                <w:lang w:bidi="ar-SA"/>
              </w:rPr>
            </w:pPr>
            <w:r w:rsidRPr="00122A49">
              <w:rPr>
                <w:rFonts w:ascii="Arial" w:hAnsi="Arial" w:cs="Arial"/>
                <w:b/>
                <w:bCs/>
                <w:sz w:val="20"/>
                <w:szCs w:val="20"/>
                <w:lang w:bidi="ar-SA"/>
              </w:rPr>
              <w:t>Samples</w:t>
            </w:r>
          </w:p>
        </w:tc>
        <w:tc>
          <w:tcPr>
            <w:tcW w:w="1073" w:type="dxa"/>
            <w:tcBorders>
              <w:top w:val="single" w:sz="12" w:space="0" w:color="auto"/>
              <w:left w:val="nil"/>
              <w:bottom w:val="single" w:sz="12" w:space="0" w:color="auto"/>
              <w:right w:val="single" w:sz="12" w:space="0" w:color="auto"/>
            </w:tcBorders>
            <w:shd w:val="clear" w:color="000000" w:fill="C0C0C0"/>
            <w:vAlign w:val="center"/>
            <w:hideMark/>
          </w:tcPr>
          <w:p w14:paraId="36C1755B" w14:textId="66CD8230" w:rsidR="006B7063" w:rsidRPr="00122A49" w:rsidRDefault="006359B5" w:rsidP="006B7063">
            <w:pPr>
              <w:spacing w:line="240" w:lineRule="auto"/>
              <w:jc w:val="center"/>
              <w:rPr>
                <w:rFonts w:ascii="Arial" w:hAnsi="Arial" w:cs="Arial"/>
                <w:b/>
                <w:bCs/>
                <w:sz w:val="20"/>
                <w:szCs w:val="20"/>
                <w:lang w:bidi="ar-SA"/>
              </w:rPr>
            </w:pPr>
            <w:r>
              <w:rPr>
                <w:rFonts w:ascii="Arial" w:hAnsi="Arial" w:cs="Arial"/>
                <w:b/>
                <w:bCs/>
                <w:sz w:val="20"/>
                <w:szCs w:val="20"/>
                <w:lang w:bidi="ar-SA"/>
              </w:rPr>
              <w:t>p</w:t>
            </w:r>
            <w:r w:rsidR="006B7063" w:rsidRPr="00512641">
              <w:rPr>
                <w:rFonts w:ascii="Arial" w:hAnsi="Arial" w:cs="Arial"/>
                <w:b/>
                <w:bCs/>
                <w:sz w:val="20"/>
                <w:szCs w:val="20"/>
                <w:vertAlign w:val="subscript"/>
                <w:lang w:bidi="ar-SA"/>
              </w:rPr>
              <w:t>c</w:t>
            </w:r>
            <w:r w:rsidR="006B7063">
              <w:rPr>
                <w:rFonts w:ascii="Arial" w:hAnsi="Arial" w:cs="Arial"/>
                <w:b/>
                <w:bCs/>
                <w:sz w:val="20"/>
                <w:szCs w:val="20"/>
                <w:lang w:bidi="ar-SA"/>
              </w:rPr>
              <w:t xml:space="preserve"> (wt%)</w:t>
            </w:r>
          </w:p>
        </w:tc>
        <w:tc>
          <w:tcPr>
            <w:tcW w:w="1296" w:type="dxa"/>
            <w:tcBorders>
              <w:top w:val="single" w:sz="12" w:space="0" w:color="auto"/>
              <w:left w:val="nil"/>
              <w:bottom w:val="single" w:sz="12" w:space="0" w:color="auto"/>
              <w:right w:val="single" w:sz="12" w:space="0" w:color="auto"/>
            </w:tcBorders>
            <w:shd w:val="clear" w:color="000000" w:fill="C0C0C0"/>
            <w:vAlign w:val="center"/>
            <w:hideMark/>
          </w:tcPr>
          <w:p w14:paraId="36BFE4A6" w14:textId="57DA5173" w:rsidR="006B7063" w:rsidRPr="00122A49" w:rsidRDefault="0000723E" w:rsidP="006B7063">
            <w:pPr>
              <w:spacing w:line="240" w:lineRule="auto"/>
              <w:jc w:val="center"/>
              <w:rPr>
                <w:rFonts w:ascii="Arial" w:hAnsi="Arial" w:cs="Arial"/>
                <w:b/>
                <w:bCs/>
                <w:sz w:val="20"/>
                <w:szCs w:val="20"/>
                <w:lang w:bidi="ar-SA"/>
              </w:rPr>
            </w:pPr>
            <w:r w:rsidRPr="00122A49">
              <w:rPr>
                <w:rFonts w:ascii="Arial" w:hAnsi="Arial" w:cs="Arial"/>
                <w:b/>
                <w:bCs/>
                <w:sz w:val="20"/>
                <w:szCs w:val="20"/>
                <w:lang w:bidi="ar-SA"/>
              </w:rPr>
              <w:t>T</w:t>
            </w:r>
          </w:p>
        </w:tc>
        <w:tc>
          <w:tcPr>
            <w:tcW w:w="1000" w:type="dxa"/>
            <w:tcBorders>
              <w:top w:val="single" w:sz="12" w:space="0" w:color="auto"/>
              <w:left w:val="nil"/>
              <w:bottom w:val="single" w:sz="12" w:space="0" w:color="auto"/>
              <w:right w:val="single" w:sz="12" w:space="0" w:color="auto"/>
            </w:tcBorders>
            <w:shd w:val="clear" w:color="000000" w:fill="C0C0C0"/>
            <w:vAlign w:val="center"/>
            <w:hideMark/>
          </w:tcPr>
          <w:p w14:paraId="7AB37DCE" w14:textId="77777777" w:rsidR="006B7063" w:rsidRPr="00122A49" w:rsidRDefault="006B7063" w:rsidP="006B7063">
            <w:pPr>
              <w:spacing w:line="240" w:lineRule="auto"/>
              <w:jc w:val="center"/>
              <w:rPr>
                <w:rFonts w:ascii="Arial" w:hAnsi="Arial" w:cs="Arial"/>
                <w:b/>
                <w:bCs/>
                <w:sz w:val="20"/>
                <w:szCs w:val="20"/>
                <w:lang w:bidi="ar-SA"/>
              </w:rPr>
            </w:pPr>
            <w:r w:rsidRPr="00122A49">
              <w:rPr>
                <w:rFonts w:ascii="Arial" w:hAnsi="Arial" w:cs="Arial"/>
                <w:b/>
                <w:bCs/>
                <w:sz w:val="20"/>
                <w:szCs w:val="20"/>
                <w:lang w:bidi="ar-SA"/>
              </w:rPr>
              <w:t>B</w:t>
            </w:r>
          </w:p>
        </w:tc>
        <w:tc>
          <w:tcPr>
            <w:tcW w:w="1283" w:type="dxa"/>
            <w:tcBorders>
              <w:top w:val="single" w:sz="12" w:space="0" w:color="auto"/>
              <w:left w:val="nil"/>
              <w:bottom w:val="single" w:sz="12" w:space="0" w:color="auto"/>
              <w:right w:val="nil"/>
            </w:tcBorders>
            <w:shd w:val="clear" w:color="000000" w:fill="C0C0C0"/>
            <w:vAlign w:val="center"/>
          </w:tcPr>
          <w:p w14:paraId="0F381A62" w14:textId="574DDB99" w:rsidR="006B7063" w:rsidRPr="00122A49" w:rsidRDefault="006B7063" w:rsidP="006B7063">
            <w:pPr>
              <w:spacing w:line="240" w:lineRule="auto"/>
              <w:jc w:val="center"/>
              <w:rPr>
                <w:rFonts w:ascii="Arial" w:hAnsi="Arial" w:cs="Arial"/>
                <w:b/>
                <w:bCs/>
                <w:sz w:val="20"/>
                <w:szCs w:val="20"/>
                <w:lang w:bidi="ar-SA"/>
              </w:rPr>
            </w:pPr>
            <w:r w:rsidRPr="003C0DFB">
              <w:rPr>
                <w:rFonts w:ascii="Arial" w:hAnsi="Arial" w:cs="Arial"/>
                <w:b/>
                <w:bCs/>
                <w:sz w:val="20"/>
                <w:szCs w:val="20"/>
                <w:lang w:bidi="ar-SA"/>
              </w:rPr>
              <w:t>Average Length after processing (nm)</w:t>
            </w:r>
          </w:p>
        </w:tc>
        <w:tc>
          <w:tcPr>
            <w:tcW w:w="236" w:type="dxa"/>
            <w:tcBorders>
              <w:top w:val="single" w:sz="12" w:space="0" w:color="auto"/>
              <w:left w:val="nil"/>
              <w:bottom w:val="single" w:sz="12" w:space="0" w:color="auto"/>
              <w:right w:val="single" w:sz="12" w:space="0" w:color="auto"/>
            </w:tcBorders>
            <w:shd w:val="clear" w:color="000000" w:fill="C0C0C0"/>
          </w:tcPr>
          <w:p w14:paraId="1457266A" w14:textId="1B651089" w:rsidR="006B7063" w:rsidRPr="00122A49" w:rsidRDefault="006B7063" w:rsidP="006B7063">
            <w:pPr>
              <w:spacing w:line="240" w:lineRule="auto"/>
              <w:jc w:val="center"/>
              <w:rPr>
                <w:rFonts w:ascii="Arial" w:hAnsi="Arial" w:cs="Arial"/>
                <w:b/>
                <w:bCs/>
                <w:sz w:val="20"/>
                <w:szCs w:val="20"/>
                <w:lang w:bidi="ar-SA"/>
              </w:rPr>
            </w:pPr>
          </w:p>
        </w:tc>
      </w:tr>
      <w:tr w:rsidR="006B7063" w:rsidRPr="00122A49" w14:paraId="10675831" w14:textId="6E697943"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B654CC3"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107 FD</w:t>
            </w:r>
          </w:p>
        </w:tc>
        <w:tc>
          <w:tcPr>
            <w:tcW w:w="1073" w:type="dxa"/>
            <w:tcBorders>
              <w:top w:val="nil"/>
              <w:left w:val="nil"/>
              <w:bottom w:val="single" w:sz="12" w:space="0" w:color="auto"/>
              <w:right w:val="single" w:sz="12" w:space="0" w:color="auto"/>
            </w:tcBorders>
            <w:shd w:val="clear" w:color="auto" w:fill="auto"/>
            <w:noWrap/>
            <w:vAlign w:val="bottom"/>
            <w:hideMark/>
          </w:tcPr>
          <w:p w14:paraId="183E9E1F"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3544D777"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0.415</w:t>
            </w:r>
          </w:p>
        </w:tc>
        <w:tc>
          <w:tcPr>
            <w:tcW w:w="1000" w:type="dxa"/>
            <w:tcBorders>
              <w:top w:val="nil"/>
              <w:left w:val="nil"/>
              <w:bottom w:val="single" w:sz="12" w:space="0" w:color="auto"/>
              <w:right w:val="single" w:sz="12" w:space="0" w:color="auto"/>
            </w:tcBorders>
            <w:shd w:val="clear" w:color="auto" w:fill="auto"/>
            <w:noWrap/>
            <w:vAlign w:val="bottom"/>
            <w:hideMark/>
          </w:tcPr>
          <w:p w14:paraId="2D0ABFA8"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2.908</w:t>
            </w:r>
          </w:p>
        </w:tc>
        <w:tc>
          <w:tcPr>
            <w:tcW w:w="1283" w:type="dxa"/>
            <w:tcBorders>
              <w:top w:val="nil"/>
              <w:left w:val="nil"/>
              <w:bottom w:val="single" w:sz="12" w:space="0" w:color="auto"/>
              <w:right w:val="nil"/>
            </w:tcBorders>
            <w:vAlign w:val="bottom"/>
          </w:tcPr>
          <w:p w14:paraId="4BB37241" w14:textId="60EE61F5"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608</w:t>
            </w:r>
          </w:p>
        </w:tc>
        <w:tc>
          <w:tcPr>
            <w:tcW w:w="236" w:type="dxa"/>
            <w:tcBorders>
              <w:top w:val="nil"/>
              <w:left w:val="nil"/>
              <w:bottom w:val="single" w:sz="12" w:space="0" w:color="auto"/>
              <w:right w:val="single" w:sz="12" w:space="0" w:color="auto"/>
            </w:tcBorders>
          </w:tcPr>
          <w:p w14:paraId="5F5DE77D" w14:textId="7658E76F"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55250E88" w14:textId="308692D5"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7AF0034"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130 FD</w:t>
            </w:r>
          </w:p>
        </w:tc>
        <w:tc>
          <w:tcPr>
            <w:tcW w:w="1073" w:type="dxa"/>
            <w:tcBorders>
              <w:top w:val="nil"/>
              <w:left w:val="nil"/>
              <w:bottom w:val="single" w:sz="12" w:space="0" w:color="auto"/>
              <w:right w:val="single" w:sz="12" w:space="0" w:color="auto"/>
            </w:tcBorders>
            <w:shd w:val="clear" w:color="auto" w:fill="auto"/>
            <w:noWrap/>
            <w:vAlign w:val="bottom"/>
            <w:hideMark/>
          </w:tcPr>
          <w:p w14:paraId="3FA7B1C4"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0.501</w:t>
            </w:r>
          </w:p>
        </w:tc>
        <w:tc>
          <w:tcPr>
            <w:tcW w:w="1296" w:type="dxa"/>
            <w:tcBorders>
              <w:top w:val="nil"/>
              <w:left w:val="nil"/>
              <w:bottom w:val="single" w:sz="12" w:space="0" w:color="auto"/>
              <w:right w:val="single" w:sz="12" w:space="0" w:color="auto"/>
            </w:tcBorders>
            <w:shd w:val="clear" w:color="auto" w:fill="auto"/>
            <w:noWrap/>
            <w:vAlign w:val="bottom"/>
            <w:hideMark/>
          </w:tcPr>
          <w:p w14:paraId="1F5B951B" w14:textId="2B3E2DBB" w:rsidR="006B7063" w:rsidRPr="00122A49" w:rsidRDefault="00AE65E0" w:rsidP="006B7063">
            <w:pPr>
              <w:spacing w:line="240" w:lineRule="auto"/>
              <w:jc w:val="center"/>
              <w:rPr>
                <w:rFonts w:ascii="Calibri" w:hAnsi="Calibri"/>
                <w:color w:val="000000"/>
                <w:sz w:val="22"/>
                <w:szCs w:val="22"/>
                <w:lang w:bidi="ar-SA"/>
              </w:rPr>
            </w:pPr>
            <w:r>
              <w:rPr>
                <w:rFonts w:ascii="Calibri" w:hAnsi="Calibri"/>
                <w:color w:val="000000"/>
                <w:sz w:val="22"/>
                <w:szCs w:val="22"/>
                <w:lang w:bidi="ar-SA"/>
              </w:rPr>
              <w:t>5.58E-05</w:t>
            </w:r>
          </w:p>
        </w:tc>
        <w:tc>
          <w:tcPr>
            <w:tcW w:w="1000" w:type="dxa"/>
            <w:tcBorders>
              <w:top w:val="nil"/>
              <w:left w:val="nil"/>
              <w:bottom w:val="single" w:sz="12" w:space="0" w:color="auto"/>
              <w:right w:val="single" w:sz="12" w:space="0" w:color="auto"/>
            </w:tcBorders>
            <w:shd w:val="clear" w:color="auto" w:fill="auto"/>
            <w:noWrap/>
            <w:vAlign w:val="bottom"/>
            <w:hideMark/>
          </w:tcPr>
          <w:p w14:paraId="1773EBAD"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6.074</w:t>
            </w:r>
          </w:p>
        </w:tc>
        <w:tc>
          <w:tcPr>
            <w:tcW w:w="1283" w:type="dxa"/>
            <w:tcBorders>
              <w:top w:val="nil"/>
              <w:left w:val="nil"/>
              <w:bottom w:val="single" w:sz="12" w:space="0" w:color="auto"/>
              <w:right w:val="nil"/>
            </w:tcBorders>
            <w:vAlign w:val="bottom"/>
          </w:tcPr>
          <w:p w14:paraId="43E8A68A" w14:textId="3430EAFE"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1060</w:t>
            </w:r>
          </w:p>
        </w:tc>
        <w:tc>
          <w:tcPr>
            <w:tcW w:w="236" w:type="dxa"/>
            <w:tcBorders>
              <w:top w:val="nil"/>
              <w:left w:val="nil"/>
              <w:bottom w:val="single" w:sz="12" w:space="0" w:color="auto"/>
              <w:right w:val="single" w:sz="12" w:space="0" w:color="auto"/>
            </w:tcBorders>
          </w:tcPr>
          <w:p w14:paraId="35BBC8DA" w14:textId="3E32F4DD"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629E56DA" w14:textId="00151403"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9AB6A93"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227 FD</w:t>
            </w:r>
          </w:p>
        </w:tc>
        <w:tc>
          <w:tcPr>
            <w:tcW w:w="1073" w:type="dxa"/>
            <w:tcBorders>
              <w:top w:val="nil"/>
              <w:left w:val="nil"/>
              <w:bottom w:val="single" w:sz="12" w:space="0" w:color="auto"/>
              <w:right w:val="single" w:sz="12" w:space="0" w:color="auto"/>
            </w:tcBorders>
            <w:shd w:val="clear" w:color="auto" w:fill="auto"/>
            <w:noWrap/>
            <w:vAlign w:val="bottom"/>
            <w:hideMark/>
          </w:tcPr>
          <w:p w14:paraId="102443DA"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5A4BA962"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0.391</w:t>
            </w:r>
          </w:p>
        </w:tc>
        <w:tc>
          <w:tcPr>
            <w:tcW w:w="1000" w:type="dxa"/>
            <w:tcBorders>
              <w:top w:val="nil"/>
              <w:left w:val="nil"/>
              <w:bottom w:val="single" w:sz="12" w:space="0" w:color="auto"/>
              <w:right w:val="single" w:sz="12" w:space="0" w:color="auto"/>
            </w:tcBorders>
            <w:shd w:val="clear" w:color="auto" w:fill="auto"/>
            <w:noWrap/>
            <w:vAlign w:val="bottom"/>
            <w:hideMark/>
          </w:tcPr>
          <w:p w14:paraId="23ADEE5E"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2.502</w:t>
            </w:r>
          </w:p>
        </w:tc>
        <w:tc>
          <w:tcPr>
            <w:tcW w:w="1283" w:type="dxa"/>
            <w:tcBorders>
              <w:top w:val="nil"/>
              <w:left w:val="nil"/>
              <w:bottom w:val="single" w:sz="12" w:space="0" w:color="auto"/>
              <w:right w:val="nil"/>
            </w:tcBorders>
            <w:vAlign w:val="bottom"/>
          </w:tcPr>
          <w:p w14:paraId="5ED640CD" w14:textId="53B3D6D5"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731</w:t>
            </w:r>
          </w:p>
        </w:tc>
        <w:tc>
          <w:tcPr>
            <w:tcW w:w="236" w:type="dxa"/>
            <w:tcBorders>
              <w:top w:val="nil"/>
              <w:left w:val="nil"/>
              <w:bottom w:val="single" w:sz="12" w:space="0" w:color="auto"/>
              <w:right w:val="single" w:sz="12" w:space="0" w:color="auto"/>
            </w:tcBorders>
          </w:tcPr>
          <w:p w14:paraId="43AD6F23" w14:textId="4F49D752"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5971CB04" w14:textId="6F8D6675"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F76C6B4"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90 OD</w:t>
            </w:r>
          </w:p>
        </w:tc>
        <w:tc>
          <w:tcPr>
            <w:tcW w:w="1073" w:type="dxa"/>
            <w:tcBorders>
              <w:top w:val="nil"/>
              <w:left w:val="nil"/>
              <w:bottom w:val="single" w:sz="12" w:space="0" w:color="auto"/>
              <w:right w:val="single" w:sz="12" w:space="0" w:color="auto"/>
            </w:tcBorders>
            <w:shd w:val="clear" w:color="auto" w:fill="auto"/>
            <w:noWrap/>
            <w:vAlign w:val="bottom"/>
            <w:hideMark/>
          </w:tcPr>
          <w:p w14:paraId="3AB1DB9B"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0.506</w:t>
            </w:r>
          </w:p>
        </w:tc>
        <w:tc>
          <w:tcPr>
            <w:tcW w:w="1296" w:type="dxa"/>
            <w:tcBorders>
              <w:top w:val="nil"/>
              <w:left w:val="nil"/>
              <w:bottom w:val="single" w:sz="12" w:space="0" w:color="auto"/>
              <w:right w:val="single" w:sz="12" w:space="0" w:color="auto"/>
            </w:tcBorders>
            <w:shd w:val="clear" w:color="auto" w:fill="auto"/>
            <w:noWrap/>
            <w:vAlign w:val="bottom"/>
            <w:hideMark/>
          </w:tcPr>
          <w:p w14:paraId="544298A8"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0.086</w:t>
            </w:r>
          </w:p>
        </w:tc>
        <w:tc>
          <w:tcPr>
            <w:tcW w:w="1000" w:type="dxa"/>
            <w:tcBorders>
              <w:top w:val="nil"/>
              <w:left w:val="nil"/>
              <w:bottom w:val="single" w:sz="12" w:space="0" w:color="auto"/>
              <w:right w:val="single" w:sz="12" w:space="0" w:color="auto"/>
            </w:tcBorders>
            <w:shd w:val="clear" w:color="auto" w:fill="auto"/>
            <w:noWrap/>
            <w:vAlign w:val="bottom"/>
            <w:hideMark/>
          </w:tcPr>
          <w:p w14:paraId="19E74C96"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1.048</w:t>
            </w:r>
          </w:p>
        </w:tc>
        <w:tc>
          <w:tcPr>
            <w:tcW w:w="1283" w:type="dxa"/>
            <w:tcBorders>
              <w:top w:val="nil"/>
              <w:left w:val="nil"/>
              <w:bottom w:val="single" w:sz="12" w:space="0" w:color="auto"/>
              <w:right w:val="nil"/>
            </w:tcBorders>
            <w:vAlign w:val="bottom"/>
          </w:tcPr>
          <w:p w14:paraId="5561951D" w14:textId="35458AF0" w:rsidR="006B7063" w:rsidRPr="00122A49" w:rsidRDefault="006B7063" w:rsidP="006B7063">
            <w:pPr>
              <w:spacing w:line="240" w:lineRule="auto"/>
              <w:jc w:val="center"/>
              <w:rPr>
                <w:rFonts w:ascii="Calibri" w:hAnsi="Calibri"/>
                <w:color w:val="000000"/>
                <w:sz w:val="22"/>
                <w:szCs w:val="22"/>
                <w:lang w:bidi="ar-SA"/>
              </w:rPr>
            </w:pPr>
            <w:r>
              <w:rPr>
                <w:rFonts w:ascii="Arial" w:hAnsi="Arial" w:cs="Arial"/>
                <w:sz w:val="20"/>
                <w:szCs w:val="20"/>
                <w:lang w:bidi="ar-SA"/>
              </w:rPr>
              <w:t>751</w:t>
            </w:r>
          </w:p>
        </w:tc>
        <w:tc>
          <w:tcPr>
            <w:tcW w:w="236" w:type="dxa"/>
            <w:tcBorders>
              <w:top w:val="nil"/>
              <w:left w:val="nil"/>
              <w:bottom w:val="single" w:sz="12" w:space="0" w:color="auto"/>
              <w:right w:val="single" w:sz="12" w:space="0" w:color="auto"/>
            </w:tcBorders>
          </w:tcPr>
          <w:p w14:paraId="1EA08EB1" w14:textId="5C80D469"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5E74222D" w14:textId="108EDD44"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D863EF4"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103 OD</w:t>
            </w:r>
          </w:p>
        </w:tc>
        <w:tc>
          <w:tcPr>
            <w:tcW w:w="1073" w:type="dxa"/>
            <w:tcBorders>
              <w:top w:val="nil"/>
              <w:left w:val="nil"/>
              <w:bottom w:val="single" w:sz="12" w:space="0" w:color="auto"/>
              <w:right w:val="single" w:sz="12" w:space="0" w:color="auto"/>
            </w:tcBorders>
            <w:shd w:val="clear" w:color="auto" w:fill="auto"/>
            <w:noWrap/>
            <w:vAlign w:val="bottom"/>
            <w:hideMark/>
          </w:tcPr>
          <w:p w14:paraId="222A0310"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40C4505C"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0.162</w:t>
            </w:r>
          </w:p>
        </w:tc>
        <w:tc>
          <w:tcPr>
            <w:tcW w:w="1000" w:type="dxa"/>
            <w:tcBorders>
              <w:top w:val="nil"/>
              <w:left w:val="nil"/>
              <w:bottom w:val="single" w:sz="12" w:space="0" w:color="auto"/>
              <w:right w:val="single" w:sz="12" w:space="0" w:color="auto"/>
            </w:tcBorders>
            <w:shd w:val="clear" w:color="auto" w:fill="auto"/>
            <w:noWrap/>
            <w:vAlign w:val="bottom"/>
            <w:hideMark/>
          </w:tcPr>
          <w:p w14:paraId="464BA134"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2.241</w:t>
            </w:r>
          </w:p>
        </w:tc>
        <w:tc>
          <w:tcPr>
            <w:tcW w:w="1283" w:type="dxa"/>
            <w:tcBorders>
              <w:top w:val="nil"/>
              <w:left w:val="nil"/>
              <w:bottom w:val="single" w:sz="12" w:space="0" w:color="auto"/>
              <w:right w:val="nil"/>
            </w:tcBorders>
            <w:vAlign w:val="bottom"/>
          </w:tcPr>
          <w:p w14:paraId="3D489CD7" w14:textId="47EFDFB2"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676</w:t>
            </w:r>
          </w:p>
        </w:tc>
        <w:tc>
          <w:tcPr>
            <w:tcW w:w="236" w:type="dxa"/>
            <w:tcBorders>
              <w:top w:val="nil"/>
              <w:left w:val="nil"/>
              <w:bottom w:val="single" w:sz="12" w:space="0" w:color="auto"/>
              <w:right w:val="single" w:sz="12" w:space="0" w:color="auto"/>
            </w:tcBorders>
          </w:tcPr>
          <w:p w14:paraId="53CB3FAF" w14:textId="1BA252A1"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32241491" w14:textId="37570F71"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85013D5"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122 OD</w:t>
            </w:r>
          </w:p>
        </w:tc>
        <w:tc>
          <w:tcPr>
            <w:tcW w:w="1073" w:type="dxa"/>
            <w:tcBorders>
              <w:top w:val="nil"/>
              <w:left w:val="nil"/>
              <w:bottom w:val="single" w:sz="12" w:space="0" w:color="auto"/>
              <w:right w:val="single" w:sz="12" w:space="0" w:color="auto"/>
            </w:tcBorders>
            <w:shd w:val="clear" w:color="auto" w:fill="auto"/>
            <w:noWrap/>
            <w:vAlign w:val="bottom"/>
            <w:hideMark/>
          </w:tcPr>
          <w:p w14:paraId="2315930B"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0DB6DD79"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0.627</w:t>
            </w:r>
          </w:p>
        </w:tc>
        <w:tc>
          <w:tcPr>
            <w:tcW w:w="1000" w:type="dxa"/>
            <w:tcBorders>
              <w:top w:val="nil"/>
              <w:left w:val="nil"/>
              <w:bottom w:val="single" w:sz="12" w:space="0" w:color="auto"/>
              <w:right w:val="single" w:sz="12" w:space="0" w:color="auto"/>
            </w:tcBorders>
            <w:shd w:val="clear" w:color="auto" w:fill="auto"/>
            <w:noWrap/>
            <w:vAlign w:val="bottom"/>
            <w:hideMark/>
          </w:tcPr>
          <w:p w14:paraId="3B5B2195"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2.955</w:t>
            </w:r>
          </w:p>
        </w:tc>
        <w:tc>
          <w:tcPr>
            <w:tcW w:w="1283" w:type="dxa"/>
            <w:tcBorders>
              <w:top w:val="nil"/>
              <w:left w:val="nil"/>
              <w:bottom w:val="single" w:sz="12" w:space="0" w:color="auto"/>
              <w:right w:val="nil"/>
            </w:tcBorders>
            <w:vAlign w:val="bottom"/>
          </w:tcPr>
          <w:p w14:paraId="48A0BA73" w14:textId="58658694" w:rsidR="006B7063" w:rsidRPr="00122A49" w:rsidRDefault="006B7063" w:rsidP="006B7063">
            <w:pPr>
              <w:spacing w:line="240" w:lineRule="auto"/>
              <w:jc w:val="center"/>
              <w:rPr>
                <w:rFonts w:ascii="Calibri" w:hAnsi="Calibri"/>
                <w:color w:val="000000"/>
                <w:sz w:val="22"/>
                <w:szCs w:val="22"/>
                <w:lang w:bidi="ar-SA"/>
              </w:rPr>
            </w:pPr>
            <w:r>
              <w:rPr>
                <w:rFonts w:ascii="Arial" w:hAnsi="Arial" w:cs="Arial"/>
                <w:sz w:val="20"/>
                <w:szCs w:val="20"/>
                <w:lang w:bidi="ar-SA"/>
              </w:rPr>
              <w:t>462</w:t>
            </w:r>
          </w:p>
        </w:tc>
        <w:tc>
          <w:tcPr>
            <w:tcW w:w="236" w:type="dxa"/>
            <w:tcBorders>
              <w:top w:val="nil"/>
              <w:left w:val="nil"/>
              <w:bottom w:val="single" w:sz="12" w:space="0" w:color="auto"/>
              <w:right w:val="single" w:sz="12" w:space="0" w:color="auto"/>
            </w:tcBorders>
          </w:tcPr>
          <w:p w14:paraId="21F826FD" w14:textId="25B5C058"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7585CE93" w14:textId="47FC6F95"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D35C46F"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207 OD</w:t>
            </w:r>
          </w:p>
        </w:tc>
        <w:tc>
          <w:tcPr>
            <w:tcW w:w="1073" w:type="dxa"/>
            <w:tcBorders>
              <w:top w:val="nil"/>
              <w:left w:val="nil"/>
              <w:bottom w:val="single" w:sz="12" w:space="0" w:color="auto"/>
              <w:right w:val="single" w:sz="12" w:space="0" w:color="auto"/>
            </w:tcBorders>
            <w:shd w:val="clear" w:color="auto" w:fill="auto"/>
            <w:noWrap/>
            <w:vAlign w:val="bottom"/>
            <w:hideMark/>
          </w:tcPr>
          <w:p w14:paraId="02BDB44A"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42BA25D1"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0.186</w:t>
            </w:r>
          </w:p>
        </w:tc>
        <w:tc>
          <w:tcPr>
            <w:tcW w:w="1000" w:type="dxa"/>
            <w:tcBorders>
              <w:top w:val="nil"/>
              <w:left w:val="nil"/>
              <w:bottom w:val="single" w:sz="12" w:space="0" w:color="auto"/>
              <w:right w:val="single" w:sz="12" w:space="0" w:color="auto"/>
            </w:tcBorders>
            <w:shd w:val="clear" w:color="auto" w:fill="auto"/>
            <w:noWrap/>
            <w:vAlign w:val="bottom"/>
            <w:hideMark/>
          </w:tcPr>
          <w:p w14:paraId="7A499FD6"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2.468</w:t>
            </w:r>
          </w:p>
        </w:tc>
        <w:tc>
          <w:tcPr>
            <w:tcW w:w="1283" w:type="dxa"/>
            <w:tcBorders>
              <w:top w:val="nil"/>
              <w:left w:val="nil"/>
              <w:bottom w:val="single" w:sz="12" w:space="0" w:color="auto"/>
              <w:right w:val="nil"/>
            </w:tcBorders>
            <w:vAlign w:val="bottom"/>
          </w:tcPr>
          <w:p w14:paraId="5F1F07D0" w14:textId="49E8D094"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793</w:t>
            </w:r>
          </w:p>
        </w:tc>
        <w:tc>
          <w:tcPr>
            <w:tcW w:w="236" w:type="dxa"/>
            <w:tcBorders>
              <w:top w:val="nil"/>
              <w:left w:val="nil"/>
              <w:bottom w:val="single" w:sz="12" w:space="0" w:color="auto"/>
              <w:right w:val="single" w:sz="12" w:space="0" w:color="auto"/>
            </w:tcBorders>
          </w:tcPr>
          <w:p w14:paraId="3A517F65" w14:textId="591D9662"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27B998F0" w14:textId="63911E7B"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952C4BB"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95 OD &lt;30, 3.2-2.2 mm</w:t>
            </w:r>
          </w:p>
        </w:tc>
        <w:tc>
          <w:tcPr>
            <w:tcW w:w="1073" w:type="dxa"/>
            <w:tcBorders>
              <w:top w:val="nil"/>
              <w:left w:val="nil"/>
              <w:bottom w:val="single" w:sz="12" w:space="0" w:color="auto"/>
              <w:right w:val="single" w:sz="12" w:space="0" w:color="auto"/>
            </w:tcBorders>
            <w:shd w:val="clear" w:color="auto" w:fill="auto"/>
            <w:noWrap/>
            <w:vAlign w:val="bottom"/>
            <w:hideMark/>
          </w:tcPr>
          <w:p w14:paraId="6751FFFD"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4FD686BE"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0.082</w:t>
            </w:r>
          </w:p>
        </w:tc>
        <w:tc>
          <w:tcPr>
            <w:tcW w:w="1000" w:type="dxa"/>
            <w:tcBorders>
              <w:top w:val="nil"/>
              <w:left w:val="nil"/>
              <w:bottom w:val="single" w:sz="12" w:space="0" w:color="auto"/>
              <w:right w:val="single" w:sz="12" w:space="0" w:color="auto"/>
            </w:tcBorders>
            <w:shd w:val="clear" w:color="auto" w:fill="auto"/>
            <w:noWrap/>
            <w:vAlign w:val="bottom"/>
            <w:hideMark/>
          </w:tcPr>
          <w:p w14:paraId="73FC0E32"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2.629</w:t>
            </w:r>
          </w:p>
        </w:tc>
        <w:tc>
          <w:tcPr>
            <w:tcW w:w="1283" w:type="dxa"/>
            <w:tcBorders>
              <w:top w:val="nil"/>
              <w:left w:val="nil"/>
              <w:bottom w:val="single" w:sz="12" w:space="0" w:color="auto"/>
              <w:right w:val="nil"/>
            </w:tcBorders>
            <w:vAlign w:val="bottom"/>
          </w:tcPr>
          <w:p w14:paraId="575EE30C" w14:textId="03969E6D" w:rsidR="006B7063" w:rsidRPr="00122A49" w:rsidRDefault="006B7063" w:rsidP="006B7063">
            <w:pPr>
              <w:spacing w:line="240" w:lineRule="auto"/>
              <w:jc w:val="center"/>
              <w:rPr>
                <w:rFonts w:ascii="Calibri" w:hAnsi="Calibri"/>
                <w:color w:val="000000"/>
                <w:sz w:val="22"/>
                <w:szCs w:val="22"/>
                <w:lang w:bidi="ar-SA"/>
              </w:rPr>
            </w:pPr>
            <w:r>
              <w:rPr>
                <w:rFonts w:ascii="Arial" w:hAnsi="Arial" w:cs="Arial"/>
                <w:sz w:val="20"/>
                <w:szCs w:val="20"/>
              </w:rPr>
              <w:t>745</w:t>
            </w:r>
          </w:p>
        </w:tc>
        <w:tc>
          <w:tcPr>
            <w:tcW w:w="236" w:type="dxa"/>
            <w:tcBorders>
              <w:top w:val="nil"/>
              <w:left w:val="nil"/>
              <w:bottom w:val="single" w:sz="12" w:space="0" w:color="auto"/>
              <w:right w:val="single" w:sz="12" w:space="0" w:color="auto"/>
            </w:tcBorders>
          </w:tcPr>
          <w:p w14:paraId="514B37E3" w14:textId="447BAB13"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63614952" w14:textId="4DABEC2F"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62D03EF"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158 OD &lt;30, 2.2-1.4 mm</w:t>
            </w:r>
          </w:p>
        </w:tc>
        <w:tc>
          <w:tcPr>
            <w:tcW w:w="1073" w:type="dxa"/>
            <w:tcBorders>
              <w:top w:val="nil"/>
              <w:left w:val="nil"/>
              <w:bottom w:val="single" w:sz="12" w:space="0" w:color="auto"/>
              <w:right w:val="single" w:sz="12" w:space="0" w:color="auto"/>
            </w:tcBorders>
            <w:shd w:val="clear" w:color="auto" w:fill="auto"/>
            <w:noWrap/>
            <w:vAlign w:val="bottom"/>
            <w:hideMark/>
          </w:tcPr>
          <w:p w14:paraId="57FCAC02"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w:t>
            </w:r>
          </w:p>
        </w:tc>
        <w:tc>
          <w:tcPr>
            <w:tcW w:w="1296" w:type="dxa"/>
            <w:tcBorders>
              <w:top w:val="nil"/>
              <w:left w:val="nil"/>
              <w:bottom w:val="single" w:sz="12" w:space="0" w:color="auto"/>
              <w:right w:val="single" w:sz="12" w:space="0" w:color="auto"/>
            </w:tcBorders>
            <w:shd w:val="clear" w:color="auto" w:fill="auto"/>
            <w:noWrap/>
            <w:vAlign w:val="bottom"/>
            <w:hideMark/>
          </w:tcPr>
          <w:p w14:paraId="135FADCF"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0.020</w:t>
            </w:r>
          </w:p>
        </w:tc>
        <w:tc>
          <w:tcPr>
            <w:tcW w:w="1000" w:type="dxa"/>
            <w:tcBorders>
              <w:top w:val="nil"/>
              <w:left w:val="nil"/>
              <w:bottom w:val="single" w:sz="12" w:space="0" w:color="auto"/>
              <w:right w:val="single" w:sz="12" w:space="0" w:color="auto"/>
            </w:tcBorders>
            <w:shd w:val="clear" w:color="auto" w:fill="auto"/>
            <w:noWrap/>
            <w:vAlign w:val="bottom"/>
            <w:hideMark/>
          </w:tcPr>
          <w:p w14:paraId="589B92F3"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3.225</w:t>
            </w:r>
          </w:p>
        </w:tc>
        <w:tc>
          <w:tcPr>
            <w:tcW w:w="1283" w:type="dxa"/>
            <w:tcBorders>
              <w:top w:val="nil"/>
              <w:left w:val="nil"/>
              <w:bottom w:val="single" w:sz="12" w:space="0" w:color="auto"/>
              <w:right w:val="nil"/>
            </w:tcBorders>
            <w:vAlign w:val="bottom"/>
          </w:tcPr>
          <w:p w14:paraId="246C0DCC" w14:textId="44487B36"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1169</w:t>
            </w:r>
          </w:p>
        </w:tc>
        <w:tc>
          <w:tcPr>
            <w:tcW w:w="236" w:type="dxa"/>
            <w:tcBorders>
              <w:top w:val="nil"/>
              <w:left w:val="nil"/>
              <w:bottom w:val="single" w:sz="12" w:space="0" w:color="auto"/>
              <w:right w:val="single" w:sz="12" w:space="0" w:color="auto"/>
            </w:tcBorders>
          </w:tcPr>
          <w:p w14:paraId="5790B66B" w14:textId="6E3939D2"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70A2A03A" w14:textId="65B2FD90"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646AED9"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116 OD &lt;30, 1.4-0.85 mm</w:t>
            </w:r>
          </w:p>
        </w:tc>
        <w:tc>
          <w:tcPr>
            <w:tcW w:w="1073" w:type="dxa"/>
            <w:tcBorders>
              <w:top w:val="nil"/>
              <w:left w:val="nil"/>
              <w:bottom w:val="single" w:sz="12" w:space="0" w:color="auto"/>
              <w:right w:val="single" w:sz="12" w:space="0" w:color="auto"/>
            </w:tcBorders>
            <w:shd w:val="clear" w:color="auto" w:fill="auto"/>
            <w:noWrap/>
            <w:vAlign w:val="bottom"/>
            <w:hideMark/>
          </w:tcPr>
          <w:p w14:paraId="00AE8F6E"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43C12536"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0.036</w:t>
            </w:r>
          </w:p>
        </w:tc>
        <w:tc>
          <w:tcPr>
            <w:tcW w:w="1000" w:type="dxa"/>
            <w:tcBorders>
              <w:top w:val="nil"/>
              <w:left w:val="nil"/>
              <w:bottom w:val="single" w:sz="12" w:space="0" w:color="auto"/>
              <w:right w:val="single" w:sz="12" w:space="0" w:color="auto"/>
            </w:tcBorders>
            <w:shd w:val="clear" w:color="auto" w:fill="auto"/>
            <w:noWrap/>
            <w:vAlign w:val="bottom"/>
            <w:hideMark/>
          </w:tcPr>
          <w:p w14:paraId="63BD4F93"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2.252</w:t>
            </w:r>
          </w:p>
        </w:tc>
        <w:tc>
          <w:tcPr>
            <w:tcW w:w="1283" w:type="dxa"/>
            <w:tcBorders>
              <w:top w:val="nil"/>
              <w:left w:val="nil"/>
              <w:bottom w:val="single" w:sz="12" w:space="0" w:color="auto"/>
              <w:right w:val="nil"/>
            </w:tcBorders>
            <w:vAlign w:val="bottom"/>
          </w:tcPr>
          <w:p w14:paraId="7D03530D" w14:textId="2BABA8A0"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731</w:t>
            </w:r>
          </w:p>
        </w:tc>
        <w:tc>
          <w:tcPr>
            <w:tcW w:w="236" w:type="dxa"/>
            <w:tcBorders>
              <w:top w:val="nil"/>
              <w:left w:val="nil"/>
              <w:bottom w:val="single" w:sz="12" w:space="0" w:color="auto"/>
              <w:right w:val="single" w:sz="12" w:space="0" w:color="auto"/>
            </w:tcBorders>
          </w:tcPr>
          <w:p w14:paraId="1EB65D39" w14:textId="605A2326"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4F632BD7" w14:textId="55231A5D"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9E9CB81"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95 OD  &lt;30, &lt; 0.850 mm</w:t>
            </w:r>
          </w:p>
        </w:tc>
        <w:tc>
          <w:tcPr>
            <w:tcW w:w="1073" w:type="dxa"/>
            <w:tcBorders>
              <w:top w:val="nil"/>
              <w:left w:val="nil"/>
              <w:bottom w:val="single" w:sz="12" w:space="0" w:color="auto"/>
              <w:right w:val="single" w:sz="12" w:space="0" w:color="auto"/>
            </w:tcBorders>
            <w:shd w:val="clear" w:color="auto" w:fill="auto"/>
            <w:noWrap/>
            <w:vAlign w:val="bottom"/>
            <w:hideMark/>
          </w:tcPr>
          <w:p w14:paraId="0930E637"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0.499</w:t>
            </w:r>
          </w:p>
        </w:tc>
        <w:tc>
          <w:tcPr>
            <w:tcW w:w="1296" w:type="dxa"/>
            <w:tcBorders>
              <w:top w:val="nil"/>
              <w:left w:val="nil"/>
              <w:bottom w:val="single" w:sz="12" w:space="0" w:color="auto"/>
              <w:right w:val="single" w:sz="12" w:space="0" w:color="auto"/>
            </w:tcBorders>
            <w:shd w:val="clear" w:color="auto" w:fill="auto"/>
            <w:noWrap/>
            <w:vAlign w:val="bottom"/>
            <w:hideMark/>
          </w:tcPr>
          <w:p w14:paraId="33FC70FF"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0.266</w:t>
            </w:r>
          </w:p>
        </w:tc>
        <w:tc>
          <w:tcPr>
            <w:tcW w:w="1000" w:type="dxa"/>
            <w:tcBorders>
              <w:top w:val="nil"/>
              <w:left w:val="nil"/>
              <w:bottom w:val="single" w:sz="12" w:space="0" w:color="auto"/>
              <w:right w:val="single" w:sz="12" w:space="0" w:color="auto"/>
            </w:tcBorders>
            <w:shd w:val="clear" w:color="auto" w:fill="auto"/>
            <w:noWrap/>
            <w:vAlign w:val="bottom"/>
            <w:hideMark/>
          </w:tcPr>
          <w:p w14:paraId="7687B622"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2.448</w:t>
            </w:r>
          </w:p>
        </w:tc>
        <w:tc>
          <w:tcPr>
            <w:tcW w:w="1283" w:type="dxa"/>
            <w:tcBorders>
              <w:top w:val="nil"/>
              <w:left w:val="nil"/>
              <w:bottom w:val="single" w:sz="12" w:space="0" w:color="auto"/>
              <w:right w:val="nil"/>
            </w:tcBorders>
            <w:vAlign w:val="bottom"/>
          </w:tcPr>
          <w:p w14:paraId="2DEF478E" w14:textId="7370CC14"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742</w:t>
            </w:r>
          </w:p>
        </w:tc>
        <w:tc>
          <w:tcPr>
            <w:tcW w:w="236" w:type="dxa"/>
            <w:tcBorders>
              <w:top w:val="nil"/>
              <w:left w:val="nil"/>
              <w:bottom w:val="single" w:sz="12" w:space="0" w:color="auto"/>
              <w:right w:val="single" w:sz="12" w:space="0" w:color="auto"/>
            </w:tcBorders>
          </w:tcPr>
          <w:p w14:paraId="3EB746A4" w14:textId="0396094B"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69AA5ED8" w14:textId="181DC7CA"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A95A9C1"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82 UNP</w:t>
            </w:r>
          </w:p>
        </w:tc>
        <w:tc>
          <w:tcPr>
            <w:tcW w:w="1073" w:type="dxa"/>
            <w:tcBorders>
              <w:top w:val="nil"/>
              <w:left w:val="nil"/>
              <w:bottom w:val="single" w:sz="12" w:space="0" w:color="auto"/>
              <w:right w:val="single" w:sz="12" w:space="0" w:color="auto"/>
            </w:tcBorders>
            <w:shd w:val="clear" w:color="auto" w:fill="auto"/>
            <w:noWrap/>
            <w:vAlign w:val="bottom"/>
            <w:hideMark/>
          </w:tcPr>
          <w:p w14:paraId="4A9E1200"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0.668</w:t>
            </w:r>
          </w:p>
        </w:tc>
        <w:tc>
          <w:tcPr>
            <w:tcW w:w="1296" w:type="dxa"/>
            <w:tcBorders>
              <w:top w:val="nil"/>
              <w:left w:val="nil"/>
              <w:bottom w:val="single" w:sz="12" w:space="0" w:color="auto"/>
              <w:right w:val="single" w:sz="12" w:space="0" w:color="auto"/>
            </w:tcBorders>
            <w:shd w:val="clear" w:color="auto" w:fill="auto"/>
            <w:noWrap/>
            <w:vAlign w:val="bottom"/>
            <w:hideMark/>
          </w:tcPr>
          <w:p w14:paraId="2D256F61"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0.180</w:t>
            </w:r>
          </w:p>
        </w:tc>
        <w:tc>
          <w:tcPr>
            <w:tcW w:w="1000" w:type="dxa"/>
            <w:tcBorders>
              <w:top w:val="nil"/>
              <w:left w:val="nil"/>
              <w:bottom w:val="single" w:sz="12" w:space="0" w:color="auto"/>
              <w:right w:val="single" w:sz="12" w:space="0" w:color="auto"/>
            </w:tcBorders>
            <w:shd w:val="clear" w:color="auto" w:fill="auto"/>
            <w:noWrap/>
            <w:vAlign w:val="bottom"/>
            <w:hideMark/>
          </w:tcPr>
          <w:p w14:paraId="102EACDD"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0.183</w:t>
            </w:r>
          </w:p>
        </w:tc>
        <w:tc>
          <w:tcPr>
            <w:tcW w:w="1283" w:type="dxa"/>
            <w:tcBorders>
              <w:top w:val="nil"/>
              <w:left w:val="nil"/>
              <w:bottom w:val="single" w:sz="12" w:space="0" w:color="auto"/>
              <w:right w:val="nil"/>
            </w:tcBorders>
            <w:vAlign w:val="bottom"/>
          </w:tcPr>
          <w:p w14:paraId="38CCC21B" w14:textId="4951FFD2"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713</w:t>
            </w:r>
          </w:p>
        </w:tc>
        <w:tc>
          <w:tcPr>
            <w:tcW w:w="236" w:type="dxa"/>
            <w:tcBorders>
              <w:top w:val="nil"/>
              <w:left w:val="nil"/>
              <w:bottom w:val="single" w:sz="12" w:space="0" w:color="auto"/>
              <w:right w:val="single" w:sz="12" w:space="0" w:color="auto"/>
            </w:tcBorders>
          </w:tcPr>
          <w:p w14:paraId="49864B6D" w14:textId="4F98ED19"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19BEBD34" w14:textId="40087388"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8056606"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94 UNP</w:t>
            </w:r>
          </w:p>
        </w:tc>
        <w:tc>
          <w:tcPr>
            <w:tcW w:w="1073" w:type="dxa"/>
            <w:tcBorders>
              <w:top w:val="nil"/>
              <w:left w:val="nil"/>
              <w:bottom w:val="single" w:sz="12" w:space="0" w:color="auto"/>
              <w:right w:val="single" w:sz="12" w:space="0" w:color="auto"/>
            </w:tcBorders>
            <w:shd w:val="clear" w:color="auto" w:fill="auto"/>
            <w:noWrap/>
            <w:vAlign w:val="bottom"/>
            <w:hideMark/>
          </w:tcPr>
          <w:p w14:paraId="1227E10E"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0.382</w:t>
            </w:r>
          </w:p>
        </w:tc>
        <w:tc>
          <w:tcPr>
            <w:tcW w:w="1296" w:type="dxa"/>
            <w:tcBorders>
              <w:top w:val="nil"/>
              <w:left w:val="nil"/>
              <w:bottom w:val="single" w:sz="12" w:space="0" w:color="auto"/>
              <w:right w:val="single" w:sz="12" w:space="0" w:color="auto"/>
            </w:tcBorders>
            <w:shd w:val="clear" w:color="auto" w:fill="auto"/>
            <w:noWrap/>
            <w:vAlign w:val="bottom"/>
            <w:hideMark/>
          </w:tcPr>
          <w:p w14:paraId="1EF186A4"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0.006</w:t>
            </w:r>
          </w:p>
        </w:tc>
        <w:tc>
          <w:tcPr>
            <w:tcW w:w="1000" w:type="dxa"/>
            <w:tcBorders>
              <w:top w:val="nil"/>
              <w:left w:val="nil"/>
              <w:bottom w:val="single" w:sz="12" w:space="0" w:color="auto"/>
              <w:right w:val="single" w:sz="12" w:space="0" w:color="auto"/>
            </w:tcBorders>
            <w:shd w:val="clear" w:color="auto" w:fill="auto"/>
            <w:noWrap/>
            <w:vAlign w:val="bottom"/>
            <w:hideMark/>
          </w:tcPr>
          <w:p w14:paraId="32C71007"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5.347</w:t>
            </w:r>
          </w:p>
        </w:tc>
        <w:tc>
          <w:tcPr>
            <w:tcW w:w="1283" w:type="dxa"/>
            <w:tcBorders>
              <w:top w:val="nil"/>
              <w:left w:val="nil"/>
              <w:bottom w:val="single" w:sz="12" w:space="0" w:color="auto"/>
              <w:right w:val="nil"/>
            </w:tcBorders>
            <w:vAlign w:val="bottom"/>
          </w:tcPr>
          <w:p w14:paraId="7464D38D" w14:textId="497E860C" w:rsidR="006B7063" w:rsidRPr="00122A49" w:rsidRDefault="006B7063" w:rsidP="006B7063">
            <w:pPr>
              <w:spacing w:line="240" w:lineRule="auto"/>
              <w:jc w:val="center"/>
              <w:rPr>
                <w:rFonts w:ascii="Calibri" w:hAnsi="Calibri"/>
                <w:color w:val="000000"/>
                <w:sz w:val="22"/>
                <w:szCs w:val="22"/>
                <w:lang w:bidi="ar-SA"/>
              </w:rPr>
            </w:pPr>
            <w:r>
              <w:rPr>
                <w:rFonts w:ascii="Arial" w:hAnsi="Arial" w:cs="Arial"/>
                <w:sz w:val="20"/>
                <w:szCs w:val="20"/>
                <w:lang w:bidi="ar-SA"/>
              </w:rPr>
              <w:t>804</w:t>
            </w:r>
          </w:p>
        </w:tc>
        <w:tc>
          <w:tcPr>
            <w:tcW w:w="236" w:type="dxa"/>
            <w:tcBorders>
              <w:top w:val="nil"/>
              <w:left w:val="nil"/>
              <w:bottom w:val="single" w:sz="12" w:space="0" w:color="auto"/>
              <w:right w:val="single" w:sz="12" w:space="0" w:color="auto"/>
            </w:tcBorders>
          </w:tcPr>
          <w:p w14:paraId="1F450791" w14:textId="223F6079" w:rsidR="006B7063" w:rsidRPr="00122A49" w:rsidRDefault="006B7063" w:rsidP="006B7063">
            <w:pPr>
              <w:spacing w:line="240" w:lineRule="auto"/>
              <w:jc w:val="center"/>
              <w:rPr>
                <w:rFonts w:ascii="Calibri" w:hAnsi="Calibri"/>
                <w:color w:val="000000"/>
                <w:sz w:val="22"/>
                <w:szCs w:val="22"/>
                <w:lang w:bidi="ar-SA"/>
              </w:rPr>
            </w:pPr>
          </w:p>
        </w:tc>
      </w:tr>
      <w:tr w:rsidR="006B7063" w:rsidRPr="00122A49" w14:paraId="55D08E5E" w14:textId="36401361" w:rsidTr="006B7063">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56D3381" w14:textId="77777777" w:rsidR="006B7063" w:rsidRPr="00122A49" w:rsidRDefault="006B7063" w:rsidP="006B7063">
            <w:pPr>
              <w:spacing w:line="240" w:lineRule="auto"/>
              <w:jc w:val="center"/>
              <w:rPr>
                <w:rFonts w:ascii="Arial" w:hAnsi="Arial" w:cs="Arial"/>
                <w:sz w:val="20"/>
                <w:szCs w:val="20"/>
                <w:lang w:bidi="ar-SA"/>
              </w:rPr>
            </w:pPr>
            <w:r w:rsidRPr="00122A49">
              <w:rPr>
                <w:rFonts w:ascii="Arial" w:hAnsi="Arial" w:cs="Arial"/>
                <w:sz w:val="20"/>
                <w:szCs w:val="20"/>
                <w:lang w:bidi="ar-SA"/>
              </w:rPr>
              <w:t>AR 107 UNP</w:t>
            </w:r>
          </w:p>
        </w:tc>
        <w:tc>
          <w:tcPr>
            <w:tcW w:w="1073" w:type="dxa"/>
            <w:tcBorders>
              <w:top w:val="nil"/>
              <w:left w:val="nil"/>
              <w:bottom w:val="single" w:sz="12" w:space="0" w:color="auto"/>
              <w:right w:val="single" w:sz="12" w:space="0" w:color="auto"/>
            </w:tcBorders>
            <w:shd w:val="clear" w:color="auto" w:fill="auto"/>
            <w:noWrap/>
            <w:vAlign w:val="bottom"/>
            <w:hideMark/>
          </w:tcPr>
          <w:p w14:paraId="095DBDE0" w14:textId="5E776A73"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0.4</w:t>
            </w:r>
            <w:r>
              <w:rPr>
                <w:rFonts w:ascii="Calibri" w:hAnsi="Calibri"/>
                <w:color w:val="000000"/>
                <w:sz w:val="22"/>
                <w:szCs w:val="22"/>
                <w:lang w:bidi="ar-SA"/>
              </w:rPr>
              <w:t>00</w:t>
            </w:r>
          </w:p>
        </w:tc>
        <w:tc>
          <w:tcPr>
            <w:tcW w:w="1296" w:type="dxa"/>
            <w:tcBorders>
              <w:top w:val="nil"/>
              <w:left w:val="nil"/>
              <w:bottom w:val="single" w:sz="12" w:space="0" w:color="auto"/>
              <w:right w:val="single" w:sz="12" w:space="0" w:color="auto"/>
            </w:tcBorders>
            <w:shd w:val="clear" w:color="auto" w:fill="auto"/>
            <w:noWrap/>
            <w:vAlign w:val="bottom"/>
            <w:hideMark/>
          </w:tcPr>
          <w:p w14:paraId="6C49DDF7" w14:textId="38E258DA" w:rsidR="006B7063" w:rsidRPr="00122A49" w:rsidRDefault="006B7063" w:rsidP="006B7063">
            <w:pPr>
              <w:spacing w:line="240" w:lineRule="auto"/>
              <w:jc w:val="center"/>
              <w:rPr>
                <w:rFonts w:ascii="Calibri" w:hAnsi="Calibri"/>
                <w:color w:val="000000"/>
                <w:sz w:val="22"/>
                <w:szCs w:val="22"/>
                <w:lang w:bidi="ar-SA"/>
              </w:rPr>
            </w:pPr>
            <w:r>
              <w:rPr>
                <w:rFonts w:ascii="Calibri" w:hAnsi="Calibri"/>
                <w:color w:val="000000"/>
                <w:sz w:val="22"/>
                <w:szCs w:val="22"/>
                <w:lang w:bidi="ar-SA"/>
              </w:rPr>
              <w:t>1.44E-05</w:t>
            </w:r>
          </w:p>
        </w:tc>
        <w:tc>
          <w:tcPr>
            <w:tcW w:w="1000" w:type="dxa"/>
            <w:tcBorders>
              <w:top w:val="nil"/>
              <w:left w:val="nil"/>
              <w:bottom w:val="single" w:sz="12" w:space="0" w:color="auto"/>
              <w:right w:val="single" w:sz="12" w:space="0" w:color="auto"/>
            </w:tcBorders>
            <w:shd w:val="clear" w:color="auto" w:fill="auto"/>
            <w:noWrap/>
            <w:vAlign w:val="bottom"/>
            <w:hideMark/>
          </w:tcPr>
          <w:p w14:paraId="68D53148" w14:textId="77777777" w:rsidR="006B7063" w:rsidRPr="00122A49" w:rsidRDefault="006B7063" w:rsidP="006B7063">
            <w:pPr>
              <w:spacing w:line="240" w:lineRule="auto"/>
              <w:jc w:val="center"/>
              <w:rPr>
                <w:rFonts w:ascii="Calibri" w:hAnsi="Calibri"/>
                <w:color w:val="000000"/>
                <w:sz w:val="22"/>
                <w:szCs w:val="22"/>
                <w:lang w:bidi="ar-SA"/>
              </w:rPr>
            </w:pPr>
            <w:r w:rsidRPr="00122A49">
              <w:rPr>
                <w:rFonts w:ascii="Calibri" w:hAnsi="Calibri"/>
                <w:color w:val="000000"/>
                <w:sz w:val="22"/>
                <w:szCs w:val="22"/>
                <w:lang w:bidi="ar-SA"/>
              </w:rPr>
              <w:t>5.599</w:t>
            </w:r>
          </w:p>
        </w:tc>
        <w:tc>
          <w:tcPr>
            <w:tcW w:w="1283" w:type="dxa"/>
            <w:tcBorders>
              <w:top w:val="nil"/>
              <w:left w:val="nil"/>
              <w:bottom w:val="single" w:sz="12" w:space="0" w:color="auto"/>
              <w:right w:val="nil"/>
            </w:tcBorders>
            <w:vAlign w:val="bottom"/>
          </w:tcPr>
          <w:p w14:paraId="463D3C13" w14:textId="68A2D42D" w:rsidR="006B7063" w:rsidRPr="00122A49" w:rsidRDefault="006B7063" w:rsidP="006B7063">
            <w:pPr>
              <w:spacing w:line="240" w:lineRule="auto"/>
              <w:jc w:val="center"/>
              <w:rPr>
                <w:rFonts w:ascii="Calibri" w:hAnsi="Calibri"/>
                <w:color w:val="000000"/>
                <w:sz w:val="22"/>
                <w:szCs w:val="22"/>
                <w:lang w:bidi="ar-SA"/>
              </w:rPr>
            </w:pPr>
            <w:r w:rsidRPr="003C0DFB">
              <w:rPr>
                <w:rFonts w:ascii="Arial" w:hAnsi="Arial" w:cs="Arial"/>
                <w:sz w:val="20"/>
                <w:szCs w:val="20"/>
                <w:lang w:bidi="ar-SA"/>
              </w:rPr>
              <w:t>1007</w:t>
            </w:r>
          </w:p>
        </w:tc>
        <w:tc>
          <w:tcPr>
            <w:tcW w:w="236" w:type="dxa"/>
            <w:tcBorders>
              <w:top w:val="nil"/>
              <w:left w:val="nil"/>
              <w:bottom w:val="single" w:sz="12" w:space="0" w:color="auto"/>
              <w:right w:val="single" w:sz="12" w:space="0" w:color="auto"/>
            </w:tcBorders>
          </w:tcPr>
          <w:p w14:paraId="53343193" w14:textId="5B14C101" w:rsidR="006B7063" w:rsidRPr="00122A49" w:rsidRDefault="006B7063" w:rsidP="006B7063">
            <w:pPr>
              <w:spacing w:line="240" w:lineRule="auto"/>
              <w:jc w:val="center"/>
              <w:rPr>
                <w:rFonts w:ascii="Calibri" w:hAnsi="Calibri"/>
                <w:color w:val="000000"/>
                <w:sz w:val="22"/>
                <w:szCs w:val="22"/>
                <w:lang w:bidi="ar-SA"/>
              </w:rPr>
            </w:pPr>
          </w:p>
        </w:tc>
      </w:tr>
    </w:tbl>
    <w:p w14:paraId="59859E57" w14:textId="4C44DCE1" w:rsidR="00C63AD8" w:rsidRDefault="00C63AD8" w:rsidP="00705113">
      <w:pPr>
        <w:tabs>
          <w:tab w:val="left" w:pos="360"/>
        </w:tabs>
        <w:jc w:val="both"/>
      </w:pPr>
    </w:p>
    <w:p w14:paraId="61A4FDB8" w14:textId="72034E40" w:rsidR="00705113" w:rsidRDefault="00795C20" w:rsidP="00705113">
      <w:pPr>
        <w:tabs>
          <w:tab w:val="left" w:pos="360"/>
        </w:tabs>
        <w:jc w:val="both"/>
      </w:pPr>
      <w:r w:rsidRPr="00705113">
        <w:tab/>
      </w:r>
      <w:r w:rsidR="00584906" w:rsidRPr="00705113">
        <w:t xml:space="preserve">The classical percolation theory predicts a dependence of the percolation threshold with the inverse of the aspect ratio but fails to take into account other key factors that may affect </w:t>
      </w:r>
      <w:r w:rsidR="00705113">
        <w:t xml:space="preserve">the </w:t>
      </w:r>
      <w:r w:rsidR="00584906" w:rsidRPr="00705113">
        <w:t xml:space="preserve">conductivity such as CNT alignment, different pre-treatments methods, </w:t>
      </w:r>
      <w:r w:rsidR="00705113">
        <w:t xml:space="preserve">CNT </w:t>
      </w:r>
      <w:r w:rsidR="00584906" w:rsidRPr="00705113">
        <w:t xml:space="preserve">shape and </w:t>
      </w:r>
      <w:r w:rsidR="00705113">
        <w:t xml:space="preserve">CNT </w:t>
      </w:r>
      <w:r w:rsidR="00584906" w:rsidRPr="00705113">
        <w:t xml:space="preserve">waviness among others. In cases where the fillers are not homogeneously distributed and/or long tubes don’t seem to enhance the percolation threshold, dispersion is a more relevant parameter </w:t>
      </w:r>
      <w:r w:rsidR="00584906" w:rsidRPr="00705113">
        <w:fldChar w:fldCharType="begin">
          <w:fldData xml:space="preserve">PEVuZE5vdGU+PENpdGU+PEF1dGhvcj5QZWdlbDwvQXV0aG9yPjxZZWFyPjIwMDg8L1llYXI+PFJl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</w:fldData>
        </w:fldChar>
      </w:r>
      <w:r w:rsidR="00584906" w:rsidRPr="00705113">
        <w:instrText xml:space="preserve"> ADDIN EN.CITE </w:instrText>
      </w:r>
      <w:r w:rsidR="00584906" w:rsidRPr="00705113">
        <w:fldChar w:fldCharType="begin">
          <w:fldData xml:space="preserve">PEVuZE5vdGU+PENpdGU+PEF1dGhvcj5QZWdlbDwvQXV0aG9yPjxZZWFyPjIwMDg8L1llYXI+PFJl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</w:fldData>
        </w:fldChar>
      </w:r>
      <w:r w:rsidR="00584906" w:rsidRPr="00705113">
        <w:instrText xml:space="preserve"> ADDIN EN.CITE.DATA </w:instrText>
      </w:r>
      <w:r w:rsidR="00584906" w:rsidRPr="00705113">
        <w:fldChar w:fldCharType="end"/>
      </w:r>
      <w:r w:rsidR="00584906" w:rsidRPr="00705113">
        <w:fldChar w:fldCharType="separate"/>
      </w:r>
      <w:r w:rsidR="00584906" w:rsidRPr="00705113">
        <w:rPr>
          <w:noProof/>
        </w:rPr>
        <w:t>[</w:t>
      </w:r>
      <w:hyperlink w:anchor="_ENREF_46" w:tooltip="Pegel, 2008 #37" w:history="1">
        <w:r w:rsidR="00705113" w:rsidRPr="00705113">
          <w:rPr>
            <w:noProof/>
          </w:rPr>
          <w:t>46</w:t>
        </w:r>
      </w:hyperlink>
      <w:r w:rsidR="00584906" w:rsidRPr="00705113">
        <w:rPr>
          <w:noProof/>
        </w:rPr>
        <w:t>]</w:t>
      </w:r>
      <w:r w:rsidR="00584906" w:rsidRPr="00705113">
        <w:fldChar w:fldCharType="end"/>
      </w:r>
      <w:r w:rsidR="00584906" w:rsidRPr="00705113">
        <w:t xml:space="preserve">. The non-correlation between the aspect ratio and </w:t>
      </w:r>
      <w:r w:rsidR="00584906" w:rsidRPr="00705113">
        <w:lastRenderedPageBreak/>
        <w:t xml:space="preserve">percolation thresholds shown in </w:t>
      </w:r>
      <w:r w:rsidR="00584906" w:rsidRPr="00705113">
        <w:fldChar w:fldCharType="begin"/>
      </w:r>
      <w:r w:rsidR="00584906" w:rsidRPr="00705113">
        <w:instrText xml:space="preserve"> REF _Ref445625606 \h  \* MERGEFORMAT </w:instrText>
      </w:r>
      <w:r w:rsidR="00584906" w:rsidRPr="00705113">
        <w:fldChar w:fldCharType="separate"/>
      </w:r>
      <w:r w:rsidR="00821800">
        <w:t xml:space="preserve">Table </w:t>
      </w:r>
      <w:r w:rsidR="00821800">
        <w:rPr>
          <w:noProof/>
        </w:rPr>
        <w:t>5</w:t>
      </w:r>
      <w:r w:rsidR="00584906" w:rsidRPr="00705113">
        <w:fldChar w:fldCharType="end"/>
      </w:r>
      <w:r w:rsidR="00584906" w:rsidRPr="00705113">
        <w:t xml:space="preserve"> stems in the state of dispersion of the MWCNTs as shown in sections 4.5 and 4.6, where all the dried-CNTs presented comparable dispersions at macro and submicron scales. Likewise, it was shown that the dispersion in both scales is independent of MWCNT length. These results can be further explained from the point of view of carbon nanotube waviness (.i.e. filler bending and entanglement). Waviness has been shown to influence the percolation threshold, restricting the average contact of the nanotubes </w:t>
      </w:r>
      <w:r w:rsidR="00584906" w:rsidRPr="00705113">
        <w:fldChar w:fldCharType="begin"/>
      </w:r>
      <w:r w:rsidR="00584906" w:rsidRPr="00705113">
        <w:instrText xml:space="preserve"> ADDIN EN.CITE &lt;EndNote&gt;&lt;Cite&gt;&lt;Author&gt;Yu&lt;/Author&gt;&lt;Year&gt;2013&lt;/Year&gt;&lt;RecNum&gt;212&lt;/RecNum&gt;&lt;DisplayText&gt;[92]&lt;/DisplayText&gt;&lt;record&gt;&lt;rec-number&gt;212&lt;/rec-number&gt;&lt;foreign-keys&gt;&lt;key app="EN" db-id="wtsp5fdsuaasvcefpfqvdd9lvvswvsw9zz5d" timestamp="1460300968"&gt;212&lt;/key&gt;&lt;/foreign-keys&gt;&lt;ref-type name="Journal Article"&gt;17&lt;/ref-type&gt;&lt;contributors&gt;&lt;authors&gt;&lt;author&gt;Yu, Yong&lt;/author&gt;&lt;author&gt;Song, Shuangqi&lt;/author&gt;&lt;author&gt;Bu, Zhixiang&lt;/author&gt;&lt;author&gt;Gu, Xiaofeng&lt;/author&gt;&lt;author&gt;Song, Gangbing&lt;/author&gt;&lt;author&gt;Sun, Li&lt;/author&gt;&lt;/authors&gt;&lt;/contributors&gt;&lt;titles&gt;&lt;title&gt;Influence of filler waviness and aspect ratio on the percolation threshold of carbon nanomaterials reinforced polymer nanocomposites&lt;/title&gt;&lt;secondary-title&gt;Journal of Materials Science&lt;/secondary-title&gt;&lt;/titles&gt;&lt;periodical&gt;&lt;full-title&gt;Journal of Materials Science&lt;/full-title&gt;&lt;abbr-1&gt;J Mater Sci&lt;/abbr-1&gt;&lt;/periodical&gt;&lt;pages&gt;5727-5732&lt;/pages&gt;&lt;volume&gt;48&lt;/volume&gt;&lt;number&gt;17&lt;/number&gt;&lt;dates&gt;&lt;year&gt;2013&lt;/year&gt;&lt;/dates&gt;&lt;isbn&gt;1573-4803&lt;/isbn&gt;&lt;label&gt;Yu2013&lt;/label&gt;&lt;work-type&gt;journal article&lt;/work-type&gt;&lt;urls&gt;&lt;related-urls&gt;&lt;url&gt;http://dx.doi.org/10.1007/s10853-013-7364-z&lt;/url&gt;&lt;/related-urls&gt;&lt;/urls&gt;&lt;electronic-resource-num&gt;10.1007/s10853-013-7364-z&lt;/electronic-resource-num&gt;&lt;/record&gt;&lt;/Cite&gt;&lt;/EndNote&gt;</w:instrText>
      </w:r>
      <w:r w:rsidR="00584906" w:rsidRPr="00705113">
        <w:fldChar w:fldCharType="separate"/>
      </w:r>
      <w:r w:rsidR="00584906" w:rsidRPr="00705113">
        <w:rPr>
          <w:noProof/>
        </w:rPr>
        <w:t>[</w:t>
      </w:r>
      <w:hyperlink w:anchor="_ENREF_92" w:tooltip="Yu, 2013 #212" w:history="1">
        <w:r w:rsidR="00705113" w:rsidRPr="00705113">
          <w:rPr>
            <w:noProof/>
          </w:rPr>
          <w:t>92</w:t>
        </w:r>
      </w:hyperlink>
      <w:r w:rsidR="00584906" w:rsidRPr="00705113">
        <w:rPr>
          <w:noProof/>
        </w:rPr>
        <w:t>]</w:t>
      </w:r>
      <w:r w:rsidR="00584906" w:rsidRPr="00705113">
        <w:fldChar w:fldCharType="end"/>
      </w:r>
      <w:r w:rsidR="00584906" w:rsidRPr="00705113">
        <w:t xml:space="preserve">. Parameters such as the static bending persistence have been used to quantitatively show that coil-like MWCNTs do not depend on the inverse of the aspect ratio </w:t>
      </w:r>
      <w:r w:rsidR="00584906" w:rsidRPr="00705113">
        <w:fldChar w:fldCharType="begin"/>
      </w:r>
      <w:r w:rsidR="00584906" w:rsidRPr="00705113">
        <w:instrText xml:space="preserve"> ADDIN EN.CITE &lt;EndNote&gt;&lt;Cite&gt;&lt;Author&gt;Lee&lt;/Author&gt;&lt;Year&gt;2009&lt;/Year&gt;&lt;RecNum&gt;213&lt;/RecNum&gt;&lt;DisplayText&gt;[93]&lt;/DisplayText&gt;&lt;record&gt;&lt;rec-number&gt;213&lt;/rec-number&gt;&lt;foreign-keys&gt;&lt;key app="EN" db-id="wtsp5fdsuaasvcefpfqvdd9lvvswvsw9zz5d" timestamp="1460301740"&gt;213&lt;/key&gt;&lt;/foreign-keys&gt;&lt;ref-type name="Journal Article"&gt;17&lt;/ref-type&gt;&lt;contributors&gt;&lt;authors&gt;&lt;author&gt;Lee, Heon Sang&lt;/author&gt;&lt;author&gt;Yun, Chang Hun&lt;/author&gt;&lt;author&gt;Kim, Sun Kug&lt;/author&gt;&lt;author&gt;Choi, Ji Hoon&lt;/author&gt;&lt;author&gt;Lee, Cheol Jin&lt;/author&gt;&lt;author&gt;Jin, Hyoung-Joon&lt;/author&gt;&lt;author&gt;Lee, Hyunjung&lt;/author&gt;&lt;author&gt;Park, Sang Joon&lt;/author&gt;&lt;author&gt;Park, Min&lt;/author&gt;&lt;/authors&gt;&lt;/contributors&gt;&lt;titles&gt;&lt;title&gt;Percolation of two-dimensional multiwall carbon nanotube networks&lt;/title&gt;&lt;secondary-title&gt;Applied Physics Letters&lt;/secondary-title&gt;&lt;/titles&gt;&lt;periodical&gt;&lt;full-title&gt;Applied Physics Letters&lt;/full-title&gt;&lt;/periodical&gt;&lt;pages&gt;134104&lt;/pages&gt;&lt;volume&gt;95&lt;/volume&gt;&lt;number&gt;13&lt;/number&gt;&lt;keywords&gt;&lt;keyword&gt;percolation&lt;/keyword&gt;&lt;keyword&gt;thin films&lt;/keyword&gt;&lt;keyword&gt;thermistors&lt;/keyword&gt;&lt;keyword&gt;carbon nanotubes&lt;/keyword&gt;&lt;keyword&gt;surface resistance&lt;/keyword&gt;&lt;/keywords&gt;&lt;dates&gt;&lt;year&gt;2009&lt;/year&gt;&lt;/dates&gt;&lt;urls&gt;&lt;related-urls&gt;&lt;url&gt;http://scitation.aip.org/content/aip/journal/apl/95/13/10.1063/1.3238326&lt;/url&gt;&lt;/related-urls&gt;&lt;/urls&gt;&lt;electronic-resource-num&gt;doi:http://dx.doi.org/10.1063/1.3238326&lt;/electronic-resource-num&gt;&lt;/record&gt;&lt;/Cite&gt;&lt;/EndNote&gt;</w:instrText>
      </w:r>
      <w:r w:rsidR="00584906" w:rsidRPr="00705113">
        <w:fldChar w:fldCharType="separate"/>
      </w:r>
      <w:r w:rsidR="00584906" w:rsidRPr="00705113">
        <w:rPr>
          <w:noProof/>
        </w:rPr>
        <w:t>[</w:t>
      </w:r>
      <w:hyperlink w:anchor="_ENREF_93" w:tooltip="Lee, 2009 #213" w:history="1">
        <w:r w:rsidR="00705113" w:rsidRPr="00705113">
          <w:rPr>
            <w:noProof/>
          </w:rPr>
          <w:t>93</w:t>
        </w:r>
      </w:hyperlink>
      <w:r w:rsidR="00584906" w:rsidRPr="00705113">
        <w:rPr>
          <w:noProof/>
        </w:rPr>
        <w:t>]</w:t>
      </w:r>
      <w:r w:rsidR="00584906" w:rsidRPr="00705113">
        <w:fldChar w:fldCharType="end"/>
      </w:r>
      <w:r w:rsidR="00584906" w:rsidRPr="00705113">
        <w:t xml:space="preserve">. Visual inspection show that the nanotube dispersion shown in </w:t>
      </w:r>
      <w:r w:rsidR="00584906" w:rsidRPr="00705113">
        <w:fldChar w:fldCharType="begin"/>
      </w:r>
      <w:r w:rsidR="00584906" w:rsidRPr="00705113">
        <w:instrText xml:space="preserve"> REF _Ref439186218 \h  \* MERGEFORMAT </w:instrText>
      </w:r>
      <w:r w:rsidR="00584906" w:rsidRPr="00705113">
        <w:fldChar w:fldCharType="separate"/>
      </w:r>
      <w:r w:rsidR="00821800">
        <w:t xml:space="preserve">Figure </w:t>
      </w:r>
      <w:r w:rsidR="00821800">
        <w:rPr>
          <w:noProof/>
        </w:rPr>
        <w:t>3</w:t>
      </w:r>
      <w:r w:rsidR="00584906" w:rsidRPr="00705113">
        <w:fldChar w:fldCharType="end"/>
      </w:r>
      <w:r w:rsidR="00584906" w:rsidRPr="00705113">
        <w:t xml:space="preserve"> and sections 4.5 and 4.6 are approximately similar to those shown in reference </w:t>
      </w:r>
      <w:r w:rsidR="00584906" w:rsidRPr="00705113">
        <w:fldChar w:fldCharType="begin"/>
      </w:r>
      <w:r w:rsidR="00584906" w:rsidRPr="00705113">
        <w:instrText xml:space="preserve"> ADDIN EN.CITE &lt;EndNote&gt;&lt;Cite&gt;&lt;Author&gt;Lee&lt;/Author&gt;&lt;Year&gt;2009&lt;/Year&gt;&lt;RecNum&gt;213&lt;/RecNum&gt;&lt;DisplayText&gt;[93]&lt;/DisplayText&gt;&lt;record&gt;&lt;rec-number&gt;213&lt;/rec-number&gt;&lt;foreign-keys&gt;&lt;key app="EN" db-id="wtsp5fdsuaasvcefpfqvdd9lvvswvsw9zz5d" timestamp="1460301740"&gt;213&lt;/key&gt;&lt;/foreign-keys&gt;&lt;ref-type name="Journal Article"&gt;17&lt;/ref-type&gt;&lt;contributors&gt;&lt;authors&gt;&lt;author&gt;Lee, Heon Sang&lt;/author&gt;&lt;author&gt;Yun, Chang Hun&lt;/author&gt;&lt;author&gt;Kim, Sun Kug&lt;/author&gt;&lt;author&gt;Choi, Ji Hoon&lt;/author&gt;&lt;author&gt;Lee, Cheol Jin&lt;/author&gt;&lt;author&gt;Jin, Hyoung-Joon&lt;/author&gt;&lt;author&gt;Lee, Hyunjung&lt;/author&gt;&lt;author&gt;Park, Sang Joon&lt;/author&gt;&lt;author&gt;Park, Min&lt;/author&gt;&lt;/authors&gt;&lt;/contributors&gt;&lt;titles&gt;&lt;title&gt;Percolation of two-dimensional multiwall carbon nanotube networks&lt;/title&gt;&lt;secondary-title&gt;Applied Physics Letters&lt;/secondary-title&gt;&lt;/titles&gt;&lt;periodical&gt;&lt;full-title&gt;Applied Physics Letters&lt;/full-title&gt;&lt;/periodical&gt;&lt;pages&gt;134104&lt;/pages&gt;&lt;volume&gt;95&lt;/volume&gt;&lt;number&gt;13&lt;/number&gt;&lt;keywords&gt;&lt;keyword&gt;percolation&lt;/keyword&gt;&lt;keyword&gt;thin films&lt;/keyword&gt;&lt;keyword&gt;thermistors&lt;/keyword&gt;&lt;keyword&gt;carbon nanotubes&lt;/keyword&gt;&lt;keyword&gt;surface resistance&lt;/keyword&gt;&lt;/keywords&gt;&lt;dates&gt;&lt;year&gt;2009&lt;/year&gt;&lt;/dates&gt;&lt;urls&gt;&lt;related-urls&gt;&lt;url&gt;http://scitation.aip.org/content/aip/journal/apl/95/13/10.1063/1.3238326&lt;/url&gt;&lt;/related-urls&gt;&lt;/urls&gt;&lt;electronic-resource-num&gt;doi:http://dx.doi.org/10.1063/1.3238326&lt;/electronic-resource-num&gt;&lt;/record&gt;&lt;/Cite&gt;&lt;/EndNote&gt;</w:instrText>
      </w:r>
      <w:r w:rsidR="00584906" w:rsidRPr="00705113">
        <w:fldChar w:fldCharType="separate"/>
      </w:r>
      <w:r w:rsidR="00584906" w:rsidRPr="00705113">
        <w:rPr>
          <w:noProof/>
        </w:rPr>
        <w:t>[</w:t>
      </w:r>
      <w:hyperlink w:anchor="_ENREF_93" w:tooltip="Lee, 2009 #213" w:history="1">
        <w:r w:rsidR="00705113" w:rsidRPr="00705113">
          <w:rPr>
            <w:noProof/>
          </w:rPr>
          <w:t>93</w:t>
        </w:r>
      </w:hyperlink>
      <w:r w:rsidR="00584906" w:rsidRPr="00705113">
        <w:rPr>
          <w:noProof/>
        </w:rPr>
        <w:t>]</w:t>
      </w:r>
      <w:r w:rsidR="00584906" w:rsidRPr="00705113">
        <w:fldChar w:fldCharType="end"/>
      </w:r>
      <w:r w:rsidR="00584906" w:rsidRPr="00705113">
        <w:t xml:space="preserve"> to describe coil-like MWCNTs. </w:t>
      </w:r>
      <w:r w:rsidRPr="00705113">
        <w:t>This offers a more complete explanation b</w:t>
      </w:r>
      <w:r w:rsidR="00EB7332">
        <w:t xml:space="preserve">ecause most dried-MWCNTs have </w:t>
      </w:r>
      <w:r w:rsidRPr="00705113">
        <w:t>length</w:t>
      </w:r>
      <w:r w:rsidR="00EB7332">
        <w:t>s</w:t>
      </w:r>
      <w:r w:rsidRPr="00705113">
        <w:t xml:space="preserve"> in the range of 608-793 nm, which are likely to present similar dispersions and percolation thresholds because of similar lengths and waviness. Longer dried-MWCNTs such as AR 130 FD and AR 158 OD &lt;30, 2.2-1.4 mm with lengths above 1000 nm, would be expected to percolate at lower nanotube content than shorter tubes given a similar state of dispersion, but since longer tubes usually have more waviness, the interconnections between CNTs will be reduced and may give rise to a similar percolatio</w:t>
      </w:r>
      <w:r w:rsidR="00705113">
        <w:t>n threshold than those exhibit</w:t>
      </w:r>
      <w:r w:rsidRPr="00705113">
        <w:t xml:space="preserve"> by short CNTs.</w:t>
      </w:r>
      <w:r w:rsidR="00705113" w:rsidRPr="00705113">
        <w:t xml:space="preserve"> </w:t>
      </w:r>
      <w:r w:rsidR="00705113" w:rsidRPr="00705113">
        <w:fldChar w:fldCharType="begin"/>
      </w:r>
      <w:r w:rsidR="00705113" w:rsidRPr="00705113">
        <w:instrText xml:space="preserve"> REF _Ref448049995 \h  \* MERGEFORMAT </w:instrText>
      </w:r>
      <w:r w:rsidR="00705113" w:rsidRPr="00705113">
        <w:fldChar w:fldCharType="separate"/>
      </w:r>
      <w:r w:rsidR="00821800">
        <w:t xml:space="preserve">Figure </w:t>
      </w:r>
      <w:r w:rsidR="00821800">
        <w:rPr>
          <w:noProof/>
        </w:rPr>
        <w:t>6</w:t>
      </w:r>
      <w:r w:rsidR="00705113" w:rsidRPr="00705113">
        <w:fldChar w:fldCharType="end"/>
      </w:r>
      <w:r w:rsidR="00705113" w:rsidRPr="00705113">
        <w:t xml:space="preserve"> shows schematically in 2 dimensions, that long and short CNTs that have similar dispersions may have similar connectedness if the tubes are curved.</w:t>
      </w:r>
    </w:p>
    <w:p w14:paraId="53B29303" w14:textId="77777777" w:rsidR="009F38B1" w:rsidRDefault="009F38B1" w:rsidP="005235EB">
      <w:pPr>
        <w:tabs>
          <w:tab w:val="left" w:pos="360"/>
        </w:tabs>
        <w:jc w:val="both"/>
      </w:pPr>
    </w:p>
    <w:p w14:paraId="22D9631F" w14:textId="77777777" w:rsidR="009F38B1" w:rsidRDefault="009F38B1" w:rsidP="009F38B1">
      <w:pPr>
        <w:keepNext/>
        <w:tabs>
          <w:tab w:val="left" w:pos="360"/>
        </w:tabs>
        <w:jc w:val="center"/>
      </w:pPr>
      <w:r w:rsidRPr="009F38B1">
        <w:rPr>
          <w:noProof/>
          <w:lang w:bidi="ar-SA"/>
        </w:rPr>
        <w:lastRenderedPageBreak/>
        <w:drawing>
          <wp:inline distT="0" distB="0" distL="0" distR="0" wp14:anchorId="0C039CB4" wp14:editId="6CA4FA27">
            <wp:extent cx="5238750" cy="1809750"/>
            <wp:effectExtent l="0" t="0" r="0" b="0"/>
            <wp:docPr id="3" name="Picture 3" descr="C:\Users\John Zapata Hincapie\Downloads\spagueti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hn Zapata Hincapie\Downloads\spaguetis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1809750"/>
                    </a:xfrm>
                    <a:prstGeom prst="rect">
                      <a:avLst/>
                    </a:prstGeom>
                    <a:noFill/>
                    <a:ln>
                      <a:noFill/>
                    </a:ln>
                  </pic:spPr>
                </pic:pic>
              </a:graphicData>
            </a:graphic>
          </wp:inline>
        </w:drawing>
      </w:r>
    </w:p>
    <w:p w14:paraId="1E43120F" w14:textId="20F55480" w:rsidR="009F38B1" w:rsidRDefault="009F38B1" w:rsidP="009F38B1">
      <w:pPr>
        <w:pStyle w:val="Caption"/>
        <w:jc w:val="center"/>
      </w:pPr>
      <w:bookmarkStart w:id="54" w:name="_Ref448049995"/>
      <w:bookmarkStart w:id="55" w:name="_Toc449699974"/>
      <w:r>
        <w:t xml:space="preserve">Figure </w:t>
      </w:r>
      <w:fldSimple w:instr=" SEQ Figure \* ARABIC ">
        <w:r w:rsidR="00821800">
          <w:rPr>
            <w:noProof/>
          </w:rPr>
          <w:t>6</w:t>
        </w:r>
      </w:fldSimple>
      <w:bookmarkEnd w:id="54"/>
      <w:r>
        <w:t>. Schematic representation of the waviness of carbon nanotubes in two-dimensions with similar spatial distribution and connectedness. Left: Long CNTs and Right: Short CNTs</w:t>
      </w:r>
      <w:bookmarkEnd w:id="55"/>
    </w:p>
    <w:p w14:paraId="7EB7776E" w14:textId="77777777" w:rsidR="009F38B1" w:rsidRPr="009F38B1" w:rsidRDefault="009F38B1" w:rsidP="009F38B1"/>
    <w:p w14:paraId="055FB06A" w14:textId="4CF7E304" w:rsidR="00CC4639" w:rsidRDefault="00CC4639" w:rsidP="005235EB">
      <w:pPr>
        <w:tabs>
          <w:tab w:val="left" w:pos="360"/>
        </w:tabs>
        <w:jc w:val="both"/>
      </w:pPr>
      <w:r w:rsidRPr="00CC4639">
        <w:tab/>
      </w:r>
      <w:r w:rsidR="00FD07E5" w:rsidRPr="00CC4639">
        <w:t xml:space="preserve">Freeze-dried MWCNTs have been shown previously to have lower percolation thresholds than oven-dried MWCNTs </w:t>
      </w:r>
      <w:r w:rsidR="00FD07E5">
        <w:fldChar w:fldCharType="begin">
          <w:fldData xml:space="preserve">PEVuZE5vdGU+PENpdGU+PEF1dGhvcj5Eb25nPC9BdXRob3I+PFllYXI+MjAxMzwvWWVhcj48UmVj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LXBlcmlvZGljYWw+PHBhZ2VzPjQ0MzQtNDQzOTwvcGFnZXM+PHZvbHVtZT40Nzwvdm9sdW1lPjxu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</w:fldData>
        </w:fldChar>
      </w:r>
      <w:r w:rsidR="00705113">
        <w:instrText xml:space="preserve"> ADDIN EN.CITE </w:instrText>
      </w:r>
      <w:r w:rsidR="00705113">
        <w:fldChar w:fldCharType="begin">
          <w:fldData xml:space="preserve">PEVuZE5vdGU+PENpdGU+PEF1dGhvcj5Eb25nPC9BdXRob3I+PFllYXI+MjAxMzwvWWVhcj48UmVj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</w:fldData>
        </w:fldChar>
      </w:r>
      <w:r w:rsidR="00705113">
        <w:instrText xml:space="preserve"> ADDIN EN.CITE.DATA </w:instrText>
      </w:r>
      <w:r w:rsidR="00705113">
        <w:fldChar w:fldCharType="end"/>
      </w:r>
      <w:r w:rsidR="00FD07E5">
        <w:fldChar w:fldCharType="separate"/>
      </w:r>
      <w:r w:rsidR="00705113">
        <w:rPr>
          <w:noProof/>
        </w:rPr>
        <w:t>[</w:t>
      </w:r>
      <w:hyperlink w:anchor="_ENREF_15" w:tooltip="Fang, 2015 #169" w:history="1">
        <w:r w:rsidR="00705113">
          <w:rPr>
            <w:noProof/>
          </w:rPr>
          <w:t>15</w:t>
        </w:r>
      </w:hyperlink>
      <w:r w:rsidR="00705113">
        <w:rPr>
          <w:noProof/>
        </w:rPr>
        <w:t xml:space="preserve">, </w:t>
      </w:r>
      <w:hyperlink w:anchor="_ENREF_19" w:tooltip="Sung, 2006 #32" w:history="1">
        <w:r w:rsidR="00705113">
          <w:rPr>
            <w:noProof/>
          </w:rPr>
          <w:t>19</w:t>
        </w:r>
      </w:hyperlink>
      <w:r w:rsidR="00705113">
        <w:rPr>
          <w:noProof/>
        </w:rPr>
        <w:t xml:space="preserve">, </w:t>
      </w:r>
      <w:hyperlink w:anchor="_ENREF_56" w:tooltip="Dong, 2013 #5" w:history="1">
        <w:r w:rsidR="00705113">
          <w:rPr>
            <w:noProof/>
          </w:rPr>
          <w:t>56</w:t>
        </w:r>
      </w:hyperlink>
      <w:r w:rsidR="00705113">
        <w:rPr>
          <w:noProof/>
        </w:rPr>
        <w:t xml:space="preserve">, </w:t>
      </w:r>
      <w:hyperlink w:anchor="_ENREF_58" w:tooltip="Dong, 2014 #6" w:history="1">
        <w:r w:rsidR="00705113">
          <w:rPr>
            <w:noProof/>
          </w:rPr>
          <w:t>58-61</w:t>
        </w:r>
      </w:hyperlink>
      <w:r w:rsidR="00705113">
        <w:rPr>
          <w:noProof/>
        </w:rPr>
        <w:t xml:space="preserve">, </w:t>
      </w:r>
      <w:hyperlink w:anchor="_ENREF_67" w:tooltip="Wang,  #170" w:history="1">
        <w:r w:rsidR="00705113">
          <w:rPr>
            <w:noProof/>
          </w:rPr>
          <w:t>67</w:t>
        </w:r>
      </w:hyperlink>
      <w:r w:rsidR="00705113">
        <w:rPr>
          <w:noProof/>
        </w:rPr>
        <w:t>]</w:t>
      </w:r>
      <w:r w:rsidR="00FD07E5">
        <w:fldChar w:fldCharType="end"/>
      </w:r>
      <w:r w:rsidR="00FD07E5" w:rsidRPr="00CC4639">
        <w:t xml:space="preserve">. However, </w:t>
      </w:r>
      <w:r w:rsidR="006359B5">
        <w:t>a lower percolation threshold</w:t>
      </w:r>
      <w:r w:rsidR="006359B5" w:rsidRPr="00CC4639">
        <w:t xml:space="preserve"> </w:t>
      </w:r>
      <w:r w:rsidR="00FD07E5" w:rsidRPr="00CC4639">
        <w:t xml:space="preserve">is often the case when the nanotubes or composites have been submitted to an additional drying to remove functional groups or any water content gained, </w:t>
      </w:r>
      <w:r w:rsidR="00D01FB9">
        <w:t>at any point</w:t>
      </w:r>
      <w:r w:rsidR="00FD07E5" w:rsidRPr="00CC4639">
        <w:t xml:space="preserve"> before measuring the desired properties.</w:t>
      </w:r>
      <w:r w:rsidR="00C308A0" w:rsidRPr="00CC4639">
        <w:t xml:space="preserve"> To fur</w:t>
      </w:r>
      <w:r w:rsidRPr="00CC4639">
        <w:t xml:space="preserve">ther explore the effect of </w:t>
      </w:r>
      <w:r w:rsidR="00C308A0" w:rsidRPr="00CC4639">
        <w:t>an extra drying</w:t>
      </w:r>
      <w:r w:rsidRPr="00CC4639">
        <w:t>,</w:t>
      </w:r>
      <w:r>
        <w:t xml:space="preserve"> the conductivity of composites prepared with as-received MWCNTs submitted to an additional drying</w:t>
      </w:r>
      <w:r w:rsidR="006359B5">
        <w:t xml:space="preserve"> prior to melt mixing</w:t>
      </w:r>
      <w:r>
        <w:t xml:space="preserve"> were measured.</w:t>
      </w:r>
    </w:p>
    <w:p w14:paraId="6DF9D6C9" w14:textId="28B336A8" w:rsidR="00401511" w:rsidRPr="00CC4639" w:rsidRDefault="00CC4639" w:rsidP="005235EB">
      <w:pPr>
        <w:tabs>
          <w:tab w:val="left" w:pos="360"/>
        </w:tabs>
        <w:jc w:val="both"/>
        <w:rPr>
          <w:highlight w:val="yellow"/>
        </w:rPr>
      </w:pPr>
      <w:r>
        <w:tab/>
      </w:r>
      <w:r w:rsidR="00F44D95">
        <w:fldChar w:fldCharType="begin"/>
      </w:r>
      <w:r w:rsidR="00F44D95">
        <w:instrText xml:space="preserve"> REF _Ref447697538 \h </w:instrText>
      </w:r>
      <w:r w:rsidR="00F44D95">
        <w:fldChar w:fldCharType="separate"/>
      </w:r>
      <w:r w:rsidR="00821800">
        <w:t xml:space="preserve">Figure </w:t>
      </w:r>
      <w:r w:rsidR="00821800">
        <w:rPr>
          <w:noProof/>
        </w:rPr>
        <w:t>7</w:t>
      </w:r>
      <w:r w:rsidR="00F44D95">
        <w:fldChar w:fldCharType="end"/>
      </w:r>
      <w:r w:rsidR="008A0A72">
        <w:t xml:space="preserve"> </w:t>
      </w:r>
      <w:r w:rsidR="0042144B">
        <w:t>shows</w:t>
      </w:r>
      <w:r w:rsidR="002F0B7F">
        <w:t xml:space="preserve"> the electrical conducti</w:t>
      </w:r>
      <w:r w:rsidR="00A0068B">
        <w:t xml:space="preserve">vity of composites </w:t>
      </w:r>
      <w:r w:rsidR="004965BD">
        <w:t xml:space="preserve">prepared </w:t>
      </w:r>
      <w:r w:rsidR="00A0068B">
        <w:t>with</w:t>
      </w:r>
      <w:r w:rsidR="00F63DC7">
        <w:t xml:space="preserve"> </w:t>
      </w:r>
      <w:r w:rsidR="002F0B7F">
        <w:t>pre-treated MWCNTs</w:t>
      </w:r>
      <w:r w:rsidR="00944AE3">
        <w:t xml:space="preserve"> (by oven drying and freeze drying)</w:t>
      </w:r>
      <w:r w:rsidR="00F63DC7">
        <w:t xml:space="preserve"> submitt</w:t>
      </w:r>
      <w:r w:rsidR="004965BD">
        <w:t xml:space="preserve">ed to an additional </w:t>
      </w:r>
      <w:r w:rsidR="00A23F30">
        <w:t>drying at 120</w:t>
      </w:r>
      <w:r w:rsidR="00F63DC7">
        <w:t xml:space="preserve">°C under vacuum overnight to remove the water gained after receiving the MWCNTs and </w:t>
      </w:r>
      <w:r w:rsidR="00513D5E">
        <w:t xml:space="preserve">also </w:t>
      </w:r>
      <w:r w:rsidR="00F63DC7">
        <w:t xml:space="preserve">the electrical conductivities of </w:t>
      </w:r>
      <w:r w:rsidR="002F0B7F">
        <w:t xml:space="preserve">composites </w:t>
      </w:r>
      <w:r w:rsidR="004965BD">
        <w:t>prepared with</w:t>
      </w:r>
      <w:r w:rsidR="002F0B7F">
        <w:t xml:space="preserve"> as-received MWCNTs.</w:t>
      </w:r>
      <w:r w:rsidR="00A0068B">
        <w:t xml:space="preserve"> It is evident from </w:t>
      </w:r>
      <w:r w:rsidR="00D16502">
        <w:fldChar w:fldCharType="begin"/>
      </w:r>
      <w:r w:rsidR="00D16502">
        <w:instrText xml:space="preserve"> REF _Ref447697538 \h </w:instrText>
      </w:r>
      <w:r w:rsidR="00D16502">
        <w:fldChar w:fldCharType="separate"/>
      </w:r>
      <w:r w:rsidR="00821800">
        <w:t xml:space="preserve">Figure </w:t>
      </w:r>
      <w:r w:rsidR="00821800">
        <w:rPr>
          <w:noProof/>
        </w:rPr>
        <w:t>7</w:t>
      </w:r>
      <w:r w:rsidR="00D16502">
        <w:fldChar w:fldCharType="end"/>
      </w:r>
      <w:r w:rsidR="00D16502">
        <w:t>,</w:t>
      </w:r>
      <w:r w:rsidR="008A0A72">
        <w:t xml:space="preserve"> </w:t>
      </w:r>
      <w:r w:rsidR="00401511">
        <w:t xml:space="preserve">that </w:t>
      </w:r>
      <w:r w:rsidR="00E21E48">
        <w:t xml:space="preserve">drying previously dried nanotubes to remove any water content gained after </w:t>
      </w:r>
      <w:r w:rsidR="00513D5E">
        <w:t xml:space="preserve">being received, </w:t>
      </w:r>
      <w:r w:rsidR="00080D70">
        <w:t>may increase</w:t>
      </w:r>
      <w:r w:rsidR="00E21E48">
        <w:t xml:space="preserve"> the percolation threshold</w:t>
      </w:r>
      <w:r w:rsidR="00EC74C4">
        <w:t xml:space="preserve"> of the composites</w:t>
      </w:r>
      <w:r w:rsidR="00E21E48">
        <w:t>.</w:t>
      </w:r>
      <w:r w:rsidR="00FC4DDB">
        <w:t xml:space="preserve"> </w:t>
      </w:r>
    </w:p>
    <w:p w14:paraId="645987AA" w14:textId="77777777" w:rsidR="00C04E34" w:rsidRDefault="00C04E34" w:rsidP="005235EB">
      <w:pPr>
        <w:tabs>
          <w:tab w:val="left" w:pos="360"/>
        </w:tabs>
        <w:jc w:val="both"/>
      </w:pPr>
    </w:p>
    <w:p w14:paraId="2699A564" w14:textId="77777777" w:rsidR="00F44D95" w:rsidRDefault="00F44D95" w:rsidP="00F44D95">
      <w:pPr>
        <w:pStyle w:val="Caption"/>
        <w:keepNext/>
      </w:pPr>
      <w:r>
        <w:rPr>
          <w:noProof/>
          <w:lang w:bidi="ar-SA"/>
        </w:rPr>
        <w:lastRenderedPageBreak/>
        <w:drawing>
          <wp:inline distT="0" distB="0" distL="0" distR="0" wp14:anchorId="5EC26251" wp14:editId="2F4AAADB">
            <wp:extent cx="5253990" cy="3289935"/>
            <wp:effectExtent l="0" t="0" r="3810" b="57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2C4AB5" w14:textId="77777777" w:rsidR="008D6EA7" w:rsidRDefault="00F44D95" w:rsidP="008D6EA7">
      <w:pPr>
        <w:pStyle w:val="Caption"/>
        <w:jc w:val="center"/>
      </w:pPr>
      <w:bookmarkStart w:id="56" w:name="_Ref447697538"/>
      <w:bookmarkStart w:id="57" w:name="_Toc449699975"/>
      <w:r>
        <w:t xml:space="preserve">Figure </w:t>
      </w:r>
      <w:fldSimple w:instr=" SEQ Figure \* ARABIC ">
        <w:r w:rsidR="00821800">
          <w:rPr>
            <w:noProof/>
          </w:rPr>
          <w:t>7</w:t>
        </w:r>
      </w:fldSimple>
      <w:bookmarkEnd w:id="56"/>
      <w:r>
        <w:t xml:space="preserve">. </w:t>
      </w:r>
      <w:r w:rsidR="000D775D">
        <w:t>Comparison of the electrical conductivities of 4 composites fabricated with 4 MWCNTs with and without an additional drying</w:t>
      </w:r>
      <w:bookmarkEnd w:id="57"/>
    </w:p>
    <w:p w14:paraId="269C2D2F" w14:textId="77777777" w:rsidR="009629BB" w:rsidRDefault="009629BB" w:rsidP="005235EB">
      <w:pPr>
        <w:tabs>
          <w:tab w:val="left" w:pos="360"/>
        </w:tabs>
        <w:jc w:val="both"/>
      </w:pPr>
    </w:p>
    <w:p w14:paraId="53D2955D" w14:textId="22A6BBF7" w:rsidR="00AA51E4" w:rsidRDefault="00741A40" w:rsidP="005235EB">
      <w:pPr>
        <w:tabs>
          <w:tab w:val="left" w:pos="360"/>
        </w:tabs>
        <w:jc w:val="both"/>
      </w:pPr>
      <w:r>
        <w:tab/>
      </w:r>
      <w:r w:rsidR="009629BB">
        <w:fldChar w:fldCharType="begin"/>
      </w:r>
      <w:r w:rsidR="009629BB">
        <w:instrText xml:space="preserve"> REF _Ref441751331 \h </w:instrText>
      </w:r>
      <w:r w:rsidR="009629BB">
        <w:fldChar w:fldCharType="separate"/>
      </w:r>
      <w:r w:rsidR="00821800">
        <w:t xml:space="preserve">Table </w:t>
      </w:r>
      <w:r w:rsidR="00821800">
        <w:rPr>
          <w:noProof/>
        </w:rPr>
        <w:t>6</w:t>
      </w:r>
      <w:r w:rsidR="009629BB">
        <w:fldChar w:fldCharType="end"/>
      </w:r>
      <w:r w:rsidR="00E625CB">
        <w:t>,</w:t>
      </w:r>
      <w:r w:rsidR="00FC4DDB">
        <w:t xml:space="preserve"> shows the percolation th</w:t>
      </w:r>
      <w:r w:rsidR="002D5577">
        <w:t xml:space="preserve">reshold </w:t>
      </w:r>
      <w:r w:rsidR="00513D5E">
        <w:t xml:space="preserve">and percolation parameters </w:t>
      </w:r>
      <w:r w:rsidR="002D5577">
        <w:t>of the samples shown in</w:t>
      </w:r>
      <w:r w:rsidR="00F44D95">
        <w:t xml:space="preserve"> </w:t>
      </w:r>
      <w:r w:rsidR="00F44D95">
        <w:fldChar w:fldCharType="begin"/>
      </w:r>
      <w:r w:rsidR="00F44D95">
        <w:instrText xml:space="preserve"> REF _Ref447697538 \h </w:instrText>
      </w:r>
      <w:r w:rsidR="00F44D95">
        <w:fldChar w:fldCharType="separate"/>
      </w:r>
      <w:r w:rsidR="00821800">
        <w:t xml:space="preserve">Figure </w:t>
      </w:r>
      <w:r w:rsidR="00821800">
        <w:rPr>
          <w:noProof/>
        </w:rPr>
        <w:t>7</w:t>
      </w:r>
      <w:r w:rsidR="00F44D95">
        <w:fldChar w:fldCharType="end"/>
      </w:r>
      <w:r w:rsidR="00FC4DDB">
        <w:t>.</w:t>
      </w:r>
      <w:r w:rsidR="00AA51E4">
        <w:t xml:space="preserve"> The fact that all the composites with nanotubes without an additional drying have the same percolation threshold makes</w:t>
      </w:r>
      <w:r w:rsidR="006359B5">
        <w:t xml:space="preserve"> simpler</w:t>
      </w:r>
      <w:r w:rsidR="00AA51E4">
        <w:t xml:space="preserve"> the evaluation of the effect of the additional drying. T</w:t>
      </w:r>
      <w:r w:rsidR="00AA51E4" w:rsidRPr="00BC3950">
        <w:t>he additional drying seems to increase the percolation threshold of the composites with lower</w:t>
      </w:r>
      <w:r w:rsidR="006359B5">
        <w:t xml:space="preserve"> after processing</w:t>
      </w:r>
      <w:r w:rsidR="00AA51E4" w:rsidRPr="00BC3950">
        <w:t xml:space="preserve"> lengths</w:t>
      </w:r>
      <w:r w:rsidR="00AA51E4">
        <w:t xml:space="preserve"> (AR 122 OD and AR 107 FD)</w:t>
      </w:r>
      <w:r w:rsidR="00D570EF">
        <w:t xml:space="preserve"> independently of the drying method used</w:t>
      </w:r>
      <w:r w:rsidR="00AA51E4">
        <w:t xml:space="preserve">. </w:t>
      </w:r>
      <w:r w:rsidR="00F123AF">
        <w:t xml:space="preserve">This increase does not depend on </w:t>
      </w:r>
      <w:r w:rsidR="00065CC0">
        <w:t xml:space="preserve">the </w:t>
      </w:r>
      <w:r w:rsidR="00F123AF">
        <w:t>density</w:t>
      </w:r>
      <w:r w:rsidR="00065CC0">
        <w:t>,</w:t>
      </w:r>
      <w:r w:rsidR="00F123AF">
        <w:t xml:space="preserve"> as can be seen from the density </w:t>
      </w:r>
      <w:r w:rsidR="00065CC0">
        <w:t xml:space="preserve">data </w:t>
      </w:r>
      <w:r w:rsidR="00F123AF">
        <w:t xml:space="preserve">of the four </w:t>
      </w:r>
      <w:r w:rsidR="00065CC0">
        <w:t>composites where two of the</w:t>
      </w:r>
      <w:r w:rsidR="00F123AF">
        <w:t xml:space="preserve"> composites </w:t>
      </w:r>
      <w:r w:rsidR="00065CC0">
        <w:t>that had an increased</w:t>
      </w:r>
      <w:r w:rsidR="00F123AF">
        <w:t xml:space="preserve"> in</w:t>
      </w:r>
      <w:r w:rsidR="00065CC0">
        <w:t xml:space="preserve"> the percolation threshold</w:t>
      </w:r>
      <w:r w:rsidR="00D570EF">
        <w:t>,</w:t>
      </w:r>
      <w:r w:rsidR="00F123AF">
        <w:t xml:space="preserve"> were selected to have a higher and lower density than the other tw</w:t>
      </w:r>
      <w:r w:rsidR="00DD7BCB">
        <w:t>o samples (density of AR122 OD &lt;</w:t>
      </w:r>
      <w:r w:rsidR="00F123AF">
        <w:t xml:space="preserve"> density AR 103 OD</w:t>
      </w:r>
      <w:r w:rsidR="00DD7BCB">
        <w:t xml:space="preserve"> and density of 107 FD &gt; density AR 227 FD)</w:t>
      </w:r>
      <w:r w:rsidR="00F123AF">
        <w:t xml:space="preserve">. </w:t>
      </w:r>
      <w:r w:rsidR="00AA51E4" w:rsidRPr="00BC3950">
        <w:t>The percolation of nanotubes with longer</w:t>
      </w:r>
      <w:r w:rsidR="00A0068B">
        <w:t xml:space="preserve"> after processing</w:t>
      </w:r>
      <w:r w:rsidR="006359B5">
        <w:t xml:space="preserve"> </w:t>
      </w:r>
      <w:r w:rsidR="00AA51E4" w:rsidRPr="00BC3950">
        <w:t>lengths</w:t>
      </w:r>
      <w:r w:rsidR="00AA51E4">
        <w:t xml:space="preserve"> (</w:t>
      </w:r>
      <w:r w:rsidR="00A0068B">
        <w:t>AR 103 OD and AR 227 FD</w:t>
      </w:r>
      <w:r w:rsidR="00AA51E4">
        <w:t>),</w:t>
      </w:r>
      <w:r w:rsidR="00AA51E4" w:rsidRPr="00BC3950">
        <w:t xml:space="preserve"> are </w:t>
      </w:r>
      <w:r w:rsidR="00DD7BCB">
        <w:t xml:space="preserve">essentially </w:t>
      </w:r>
      <w:r w:rsidR="00AA51E4" w:rsidRPr="00BC3950">
        <w:t>not affected by the additional drying</w:t>
      </w:r>
      <w:r w:rsidR="00AA51E4">
        <w:t xml:space="preserve">. </w:t>
      </w:r>
    </w:p>
    <w:p w14:paraId="35520712" w14:textId="1CF40368" w:rsidR="005C47B9" w:rsidRDefault="00096D6C" w:rsidP="00C1376D">
      <w:pPr>
        <w:ind w:firstLine="720"/>
        <w:jc w:val="both"/>
      </w:pPr>
      <w:r>
        <w:lastRenderedPageBreak/>
        <w:t>When drying</w:t>
      </w:r>
      <w:r w:rsidR="00452DE3">
        <w:t xml:space="preserve"> </w:t>
      </w:r>
      <w:r w:rsidR="00D515E5">
        <w:t xml:space="preserve">a carbon nanotube powder </w:t>
      </w:r>
      <w:r w:rsidR="00452DE3">
        <w:t xml:space="preserve">in an oven or submitting </w:t>
      </w:r>
      <w:r w:rsidR="00D515E5">
        <w:t>it</w:t>
      </w:r>
      <w:r w:rsidR="00452DE3">
        <w:t xml:space="preserve"> to thermal vaporization</w:t>
      </w:r>
      <w:r w:rsidR="005C19E1">
        <w:t xml:space="preserve">, </w:t>
      </w:r>
      <w:r>
        <w:t xml:space="preserve">what </w:t>
      </w:r>
      <w:r w:rsidR="005C19E1">
        <w:t>is</w:t>
      </w:r>
      <w:r>
        <w:t xml:space="preserve"> essentially </w:t>
      </w:r>
      <w:r w:rsidR="005C19E1">
        <w:t>being done</w:t>
      </w:r>
      <w:r>
        <w:t xml:space="preserve"> is</w:t>
      </w:r>
      <w:r w:rsidR="005C19E1">
        <w:t xml:space="preserve"> a process of water removal and compaction of the </w:t>
      </w:r>
      <w:r w:rsidR="00C1376D">
        <w:t xml:space="preserve">CNT </w:t>
      </w:r>
      <w:r w:rsidR="005C19E1">
        <w:t>powder</w:t>
      </w:r>
      <w:r w:rsidR="00452DE3">
        <w:t xml:space="preserve"> due to capillary forces</w:t>
      </w:r>
      <w:r>
        <w:t>.</w:t>
      </w:r>
      <w:r w:rsidR="006B39E6">
        <w:t xml:space="preserve"> </w:t>
      </w:r>
      <w:r w:rsidR="00132DEE">
        <w:t xml:space="preserve">Despite </w:t>
      </w:r>
      <w:r w:rsidR="00C1376D">
        <w:t>b</w:t>
      </w:r>
      <w:r w:rsidR="00132DEE">
        <w:t>eing composed of hyd</w:t>
      </w:r>
      <w:r w:rsidR="00C1376D">
        <w:t xml:space="preserve">rophobic graphene sheets and </w:t>
      </w:r>
      <w:r w:rsidR="00132DEE">
        <w:t xml:space="preserve">being unable to be dissolved in water, carbon nanotubes have been shown to absorb </w:t>
      </w:r>
      <w:r w:rsidR="006B39E6">
        <w:t xml:space="preserve">water vapor from the air </w:t>
      </w:r>
      <w:r w:rsidR="00132DEE">
        <w:t xml:space="preserve">at ambient conditions in simulation </w:t>
      </w:r>
      <w:r w:rsidR="00132DEE">
        <w:fldChar w:fldCharType="begin"/>
      </w:r>
      <w:r w:rsidR="009F38B1">
        <w:instrText xml:space="preserve"> ADDIN EN.CITE &lt;EndNote&gt;&lt;Cite&gt;&lt;Author&gt;Cao&lt;/Author&gt;&lt;Year&gt;2008&lt;/Year&gt;&lt;RecNum&gt;207&lt;/RecNum&gt;&lt;DisplayText&gt;[94]&lt;/DisplayText&gt;&lt;record&gt;&lt;rec-number&gt;207&lt;/rec-number&gt;&lt;foreign-keys&gt;&lt;key app="EN" db-id="wtsp5fdsuaasvcefpfqvdd9lvvswvsw9zz5d" timestamp="1460215774"&gt;207&lt;/key&gt;&lt;/foreign-keys&gt;&lt;ref-type name="Journal Article"&gt;17&lt;/ref-type&gt;&lt;contributors&gt;&lt;authors&gt;&lt;author&gt;Cao, Guoxin&lt;/author&gt;&lt;author&gt;Qiao, Yu&lt;/author&gt;&lt;author&gt;Zhou, Qulan&lt;/author&gt;&lt;author&gt;Chen, Xi&lt;/author&gt;&lt;/authors&gt;&lt;/contributors&gt;&lt;titles&gt;&lt;title&gt;Infiltration behaviour of water in a carbon nanotube under external pressure&lt;/title&gt;&lt;secondary-title&gt;Philosophical Magazine Letters&lt;/secondary-title&gt;&lt;/titles&gt;&lt;periodical&gt;&lt;full-title&gt;Philosophical Magazine Letters&lt;/full-title&gt;&lt;/periodical&gt;&lt;pages&gt;371-378&lt;/pages&gt;&lt;volume&gt;88&lt;/volume&gt;&lt;number&gt;5&lt;/number&gt;&lt;dates&gt;&lt;year&gt;2008&lt;/year&gt;&lt;pub-dates&gt;&lt;date&gt;2008/05/01&lt;/date&gt;&lt;/pub-dates&gt;&lt;/dates&gt;&lt;publisher&gt;Taylor &amp;amp; Francis&lt;/publisher&gt;&lt;isbn&gt;0950-0839&lt;/isbn&gt;&lt;urls&gt;&lt;related-urls&gt;&lt;url&gt;http://dx.doi.org/10.1080/09500830802050415&lt;/url&gt;&lt;/related-urls&gt;&lt;/urls&gt;&lt;electronic-resource-num&gt;10.1080/09500830802050415&lt;/electronic-resource-num&gt;&lt;/record&gt;&lt;/Cite&gt;&lt;/EndNote&gt;</w:instrText>
      </w:r>
      <w:r w:rsidR="00132DEE">
        <w:fldChar w:fldCharType="separate"/>
      </w:r>
      <w:r w:rsidR="009F38B1">
        <w:rPr>
          <w:noProof/>
        </w:rPr>
        <w:t>[</w:t>
      </w:r>
      <w:hyperlink w:anchor="_ENREF_94" w:tooltip="Cao, 2008 #207" w:history="1">
        <w:r w:rsidR="00705113">
          <w:rPr>
            <w:noProof/>
          </w:rPr>
          <w:t>94</w:t>
        </w:r>
      </w:hyperlink>
      <w:r w:rsidR="009F38B1">
        <w:rPr>
          <w:noProof/>
        </w:rPr>
        <w:t>]</w:t>
      </w:r>
      <w:r w:rsidR="00132DEE">
        <w:fldChar w:fldCharType="end"/>
      </w:r>
      <w:r w:rsidR="00132DEE">
        <w:t xml:space="preserve"> and experimental studies</w:t>
      </w:r>
      <w:r w:rsidR="00DE1352">
        <w:t xml:space="preserve"> </w:t>
      </w:r>
      <w:r w:rsidR="004845EC">
        <w:fldChar w:fldCharType="begin">
          <w:fldData xml:space="preserve">PEVuZE5vdGU+PENpdGU+PEF1dGhvcj5Sb3NzaTwvQXV0aG9yPjxZZWFyPjIwMDQ8L1llYXI+PFJl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</w:fldData>
        </w:fldChar>
      </w:r>
      <w:r w:rsidR="009F38B1">
        <w:instrText xml:space="preserve"> ADDIN EN.CITE </w:instrText>
      </w:r>
      <w:r w:rsidR="009F38B1">
        <w:fldChar w:fldCharType="begin">
          <w:fldData xml:space="preserve">PEVuZE5vdGU+PENpdGU+PEF1dGhvcj5Sb3NzaTwvQXV0aG9yPjxZZWFyPjIwMDQ8L1llYXI+PFJl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</w:fldData>
        </w:fldChar>
      </w:r>
      <w:r w:rsidR="009F38B1">
        <w:instrText xml:space="preserve"> ADDIN EN.CITE.DATA </w:instrText>
      </w:r>
      <w:r w:rsidR="009F38B1">
        <w:fldChar w:fldCharType="end"/>
      </w:r>
      <w:r w:rsidR="004845EC">
        <w:fldChar w:fldCharType="separate"/>
      </w:r>
      <w:r w:rsidR="009F38B1">
        <w:rPr>
          <w:noProof/>
        </w:rPr>
        <w:t>[</w:t>
      </w:r>
      <w:hyperlink w:anchor="_ENREF_95" w:tooltip="Rossi, 2004 #208" w:history="1">
        <w:r w:rsidR="00705113">
          <w:rPr>
            <w:noProof/>
          </w:rPr>
          <w:t>95-97</w:t>
        </w:r>
      </w:hyperlink>
      <w:r w:rsidR="009F38B1">
        <w:rPr>
          <w:noProof/>
        </w:rPr>
        <w:t>]</w:t>
      </w:r>
      <w:r w:rsidR="004845EC">
        <w:fldChar w:fldCharType="end"/>
      </w:r>
      <w:r w:rsidR="008B3674">
        <w:t xml:space="preserve"> for both single-walled carbon nanotubes </w:t>
      </w:r>
      <w:r w:rsidR="008B3674">
        <w:fldChar w:fldCharType="begin">
          <w:fldData xml:space="preserve">PEVuZE5vdGU+PENpdGU+PEF1dGhvcj5DYW88L0F1dGhvcj48WWVhcj4yMDA4PC9ZZWFyPjxSZWNO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</w:fldData>
        </w:fldChar>
      </w:r>
      <w:r w:rsidR="009F38B1">
        <w:instrText xml:space="preserve"> ADDIN EN.CITE </w:instrText>
      </w:r>
      <w:r w:rsidR="009F38B1">
        <w:fldChar w:fldCharType="begin">
          <w:fldData xml:space="preserve">PEVuZE5vdGU+PENpdGU+PEF1dGhvcj5DYW88L0F1dGhvcj48WWVhcj4yMDA4PC9ZZWFyPjxSZWNO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</w:fldData>
        </w:fldChar>
      </w:r>
      <w:r w:rsidR="009F38B1">
        <w:instrText xml:space="preserve"> ADDIN EN.CITE.DATA </w:instrText>
      </w:r>
      <w:r w:rsidR="009F38B1">
        <w:fldChar w:fldCharType="end"/>
      </w:r>
      <w:r w:rsidR="008B3674">
        <w:fldChar w:fldCharType="separate"/>
      </w:r>
      <w:r w:rsidR="009F38B1">
        <w:rPr>
          <w:noProof/>
        </w:rPr>
        <w:t>[</w:t>
      </w:r>
      <w:hyperlink w:anchor="_ENREF_94" w:tooltip="Cao, 2008 #207" w:history="1">
        <w:r w:rsidR="00705113">
          <w:rPr>
            <w:noProof/>
          </w:rPr>
          <w:t>94</w:t>
        </w:r>
      </w:hyperlink>
      <w:r w:rsidR="009F38B1">
        <w:rPr>
          <w:noProof/>
        </w:rPr>
        <w:t xml:space="preserve">, </w:t>
      </w:r>
      <w:hyperlink w:anchor="_ENREF_96" w:tooltip="Dujardin, 1998 #209" w:history="1">
        <w:r w:rsidR="00705113">
          <w:rPr>
            <w:noProof/>
          </w:rPr>
          <w:t>96</w:t>
        </w:r>
      </w:hyperlink>
      <w:r w:rsidR="009F38B1">
        <w:rPr>
          <w:noProof/>
        </w:rPr>
        <w:t>]</w:t>
      </w:r>
      <w:r w:rsidR="008B3674">
        <w:fldChar w:fldCharType="end"/>
      </w:r>
      <w:r w:rsidR="008B3674">
        <w:t xml:space="preserve"> and multi-walled carbon nanotubes </w:t>
      </w:r>
      <w:r w:rsidR="008B3674">
        <w:fldChar w:fldCharType="begin">
          <w:fldData xml:space="preserve">PEVuZE5vdGU+PENpdGU+PEF1dGhvcj5EdWphcmRpbjwvQXV0aG9yPjxZZWFyPjE5OTQ8L1llYXI+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</w:fldData>
        </w:fldChar>
      </w:r>
      <w:r w:rsidR="009F38B1">
        <w:instrText xml:space="preserve"> ADDIN EN.CITE </w:instrText>
      </w:r>
      <w:r w:rsidR="009F38B1">
        <w:fldChar w:fldCharType="begin">
          <w:fldData xml:space="preserve">PEVuZE5vdGU+PENpdGU+PEF1dGhvcj5EdWphcmRpbjwvQXV0aG9yPjxZZWFyPjE5OTQ8L1llYXI+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</w:fldData>
        </w:fldChar>
      </w:r>
      <w:r w:rsidR="009F38B1">
        <w:instrText xml:space="preserve"> ADDIN EN.CITE.DATA </w:instrText>
      </w:r>
      <w:r w:rsidR="009F38B1">
        <w:fldChar w:fldCharType="end"/>
      </w:r>
      <w:r w:rsidR="008B3674">
        <w:fldChar w:fldCharType="separate"/>
      </w:r>
      <w:r w:rsidR="009F38B1">
        <w:rPr>
          <w:noProof/>
        </w:rPr>
        <w:t>[</w:t>
      </w:r>
      <w:hyperlink w:anchor="_ENREF_95" w:tooltip="Rossi, 2004 #208" w:history="1">
        <w:r w:rsidR="00705113">
          <w:rPr>
            <w:noProof/>
          </w:rPr>
          <w:t>95</w:t>
        </w:r>
      </w:hyperlink>
      <w:r w:rsidR="009F38B1">
        <w:rPr>
          <w:noProof/>
        </w:rPr>
        <w:t xml:space="preserve">, </w:t>
      </w:r>
      <w:hyperlink w:anchor="_ENREF_97" w:tooltip="Dujardin, 1994 #210" w:history="1">
        <w:r w:rsidR="00705113">
          <w:rPr>
            <w:noProof/>
          </w:rPr>
          <w:t>97</w:t>
        </w:r>
      </w:hyperlink>
      <w:r w:rsidR="009F38B1">
        <w:rPr>
          <w:noProof/>
        </w:rPr>
        <w:t>]</w:t>
      </w:r>
      <w:r w:rsidR="008B3674">
        <w:fldChar w:fldCharType="end"/>
      </w:r>
      <w:r w:rsidR="00132DEE">
        <w:t>.</w:t>
      </w:r>
      <w:r w:rsidR="005E4DA5">
        <w:t xml:space="preserve"> Moreover, the hydroph</w:t>
      </w:r>
      <w:r w:rsidR="00C1376D">
        <w:t>ilicity</w:t>
      </w:r>
      <w:r w:rsidR="005E4DA5">
        <w:t xml:space="preserve"> of carbon nanotubes </w:t>
      </w:r>
      <w:r w:rsidR="00C1376D">
        <w:t xml:space="preserve">may be </w:t>
      </w:r>
      <w:r w:rsidR="005E4DA5">
        <w:t xml:space="preserve">enhanced by </w:t>
      </w:r>
      <w:r w:rsidR="00C1376D">
        <w:t xml:space="preserve">introducing surface </w:t>
      </w:r>
      <w:r w:rsidR="005E4DA5">
        <w:t>defects</w:t>
      </w:r>
      <w:r w:rsidR="00C1376D">
        <w:t xml:space="preserve"> </w:t>
      </w:r>
      <w:r w:rsidR="00C1376D">
        <w:fldChar w:fldCharType="begin">
          <w:fldData xml:space="preserve">PEVuZE5vdGU+PENpdGU+PEF1dGhvcj5BcmlhPC9BdXRob3I+PFllYXI+MjAxMzwvWWVhcj48UmVj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</w:fldData>
        </w:fldChar>
      </w:r>
      <w:r w:rsidR="009F38B1">
        <w:instrText xml:space="preserve"> ADDIN EN.CITE </w:instrText>
      </w:r>
      <w:r w:rsidR="009F38B1">
        <w:fldChar w:fldCharType="begin">
          <w:fldData xml:space="preserve">PEVuZE5vdGU+PENpdGU+PEF1dGhvcj5BcmlhPC9BdXRob3I+PFllYXI+MjAxMzwvWWVhcj48UmVj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</w:fldData>
        </w:fldChar>
      </w:r>
      <w:r w:rsidR="009F38B1">
        <w:instrText xml:space="preserve"> ADDIN EN.CITE.DATA </w:instrText>
      </w:r>
      <w:r w:rsidR="009F38B1">
        <w:fldChar w:fldCharType="end"/>
      </w:r>
      <w:r w:rsidR="00C1376D">
        <w:fldChar w:fldCharType="separate"/>
      </w:r>
      <w:r w:rsidR="009F38B1">
        <w:rPr>
          <w:noProof/>
        </w:rPr>
        <w:t>[</w:t>
      </w:r>
      <w:hyperlink w:anchor="_ENREF_94" w:tooltip="Cao, 2008 #207" w:history="1">
        <w:r w:rsidR="00705113">
          <w:rPr>
            <w:noProof/>
          </w:rPr>
          <w:t>94</w:t>
        </w:r>
      </w:hyperlink>
      <w:r w:rsidR="009F38B1">
        <w:rPr>
          <w:noProof/>
        </w:rPr>
        <w:t xml:space="preserve">, </w:t>
      </w:r>
      <w:hyperlink w:anchor="_ENREF_98" w:tooltip="Aria, 2013 #211" w:history="1">
        <w:r w:rsidR="00705113">
          <w:rPr>
            <w:noProof/>
          </w:rPr>
          <w:t>98</w:t>
        </w:r>
      </w:hyperlink>
      <w:r w:rsidR="009F38B1">
        <w:rPr>
          <w:noProof/>
        </w:rPr>
        <w:t>]</w:t>
      </w:r>
      <w:r w:rsidR="00C1376D">
        <w:fldChar w:fldCharType="end"/>
      </w:r>
      <w:r w:rsidR="00C1376D">
        <w:t xml:space="preserve"> </w:t>
      </w:r>
      <w:r w:rsidR="005E4DA5">
        <w:t xml:space="preserve"> that are usually promote</w:t>
      </w:r>
      <w:r w:rsidR="00C1376D">
        <w:t>d</w:t>
      </w:r>
      <w:r w:rsidR="005E4DA5">
        <w:t xml:space="preserve"> when acid treatments and drying processes</w:t>
      </w:r>
      <w:r w:rsidR="00847199">
        <w:t xml:space="preserve"> </w:t>
      </w:r>
      <w:r w:rsidR="005E4DA5">
        <w:t>have taken place</w:t>
      </w:r>
      <w:r w:rsidR="00847199">
        <w:t>,</w:t>
      </w:r>
      <w:r w:rsidR="00C1376D">
        <w:t xml:space="preserve"> as in this study</w:t>
      </w:r>
      <w:r w:rsidR="006B39E6">
        <w:t>.</w:t>
      </w:r>
      <w:r w:rsidR="000725BF">
        <w:t xml:space="preserve"> </w:t>
      </w:r>
      <w:r w:rsidR="00A66700">
        <w:t xml:space="preserve"> In light of this, i</w:t>
      </w:r>
      <w:r w:rsidR="000725BF">
        <w:t xml:space="preserve">f </w:t>
      </w:r>
      <w:r w:rsidR="005E4DA5">
        <w:t xml:space="preserve">a CNT powder absorbs water and </w:t>
      </w:r>
      <w:r w:rsidR="000725BF">
        <w:t xml:space="preserve">the length of the nanotubes are short, the CNTs are </w:t>
      </w:r>
      <w:r w:rsidR="000725BF" w:rsidRPr="00260F39">
        <w:t>more prone to</w:t>
      </w:r>
      <w:r w:rsidR="00516CE3" w:rsidRPr="00260F39">
        <w:t xml:space="preserve"> change their existing state of dispersion to one with more entanglements and </w:t>
      </w:r>
      <w:r w:rsidR="000725BF" w:rsidRPr="00260F39">
        <w:t>aggregates</w:t>
      </w:r>
      <w:r w:rsidR="00260F39">
        <w:t xml:space="preserve">. </w:t>
      </w:r>
      <w:r>
        <w:t xml:space="preserve">If the </w:t>
      </w:r>
      <w:r w:rsidR="00452DE3">
        <w:t xml:space="preserve">length of the </w:t>
      </w:r>
      <w:r>
        <w:t>nanotubes are long</w:t>
      </w:r>
      <w:r w:rsidR="000725BF">
        <w:t>,</w:t>
      </w:r>
      <w:r>
        <w:t xml:space="preserve"> </w:t>
      </w:r>
      <w:r w:rsidR="00BD77C7">
        <w:t>it is likely that they already</w:t>
      </w:r>
      <w:r w:rsidR="00260F39">
        <w:t xml:space="preserve"> </w:t>
      </w:r>
      <w:r w:rsidR="00D515E5">
        <w:t>have</w:t>
      </w:r>
      <w:r w:rsidR="00BD77C7">
        <w:t xml:space="preserve"> </w:t>
      </w:r>
      <w:r w:rsidR="00D515E5">
        <w:t>pre-existing entanglements</w:t>
      </w:r>
      <w:r w:rsidR="00260F39">
        <w:t xml:space="preserve"> and their state of dispersion and entanglements will not be modified as much</w:t>
      </w:r>
      <w:r w:rsidR="000725BF">
        <w:t>. H</w:t>
      </w:r>
      <w:r>
        <w:t xml:space="preserve">ence </w:t>
      </w:r>
      <w:r w:rsidR="00260F39">
        <w:t>the</w:t>
      </w:r>
      <w:r>
        <w:t xml:space="preserve"> electric</w:t>
      </w:r>
      <w:r w:rsidR="008E0C9C">
        <w:t>al properties</w:t>
      </w:r>
      <w:r w:rsidR="00260F39">
        <w:t xml:space="preserve"> of short nanotubes will likely change (i.e. decrease) more than the electrical properties of long tubes</w:t>
      </w:r>
      <w:r w:rsidR="00BD77C7">
        <w:t xml:space="preserve"> </w:t>
      </w:r>
      <w:r w:rsidR="003014F6">
        <w:t xml:space="preserve">when both are </w:t>
      </w:r>
      <w:r w:rsidR="00BD77C7">
        <w:t>submitted to an additional drying</w:t>
      </w:r>
      <w:r w:rsidR="00260F39">
        <w:t>.</w:t>
      </w:r>
      <w:r w:rsidR="008E0C9C">
        <w:t xml:space="preserve"> </w:t>
      </w:r>
    </w:p>
    <w:p w14:paraId="6052CB59" w14:textId="03FC9F16" w:rsidR="00E9134A" w:rsidRDefault="005C47B9" w:rsidP="00AE65E0">
      <w:pPr>
        <w:ind w:firstLine="720"/>
        <w:jc w:val="both"/>
      </w:pPr>
      <w:r>
        <w:t xml:space="preserve">Two out of </w:t>
      </w:r>
      <w:r w:rsidRPr="00C255D8">
        <w:t xml:space="preserve">the three papers found that apply the freeze drying or oven drying process directly to the CNTs and then incorporate them into the polymer matrix by melt processing </w:t>
      </w:r>
      <w:r w:rsidRPr="00C255D8">
        <w:fldChar w:fldCharType="begin">
          <w:fldData xml:space="preserve">PEVuZE5vdGU+PENpdGU+PEF1dGhvcj5TdW5nPC9BdXRob3I+PFllYXI+MjAwNjwvWWVhcj48UmVj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=
</w:fldData>
        </w:fldChar>
      </w:r>
      <w:r>
        <w:instrText xml:space="preserve"> ADDIN EN.CITE </w:instrText>
      </w:r>
      <w:r>
        <w:fldChar w:fldCharType="begin">
          <w:fldData xml:space="preserve">PEVuZE5vdGU+PENpdGU+PEF1dGhvcj5TdW5nPC9BdXRob3I+PFllYXI+MjAwNjwvWWVhcj48UmVj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=
</w:fldData>
        </w:fldChar>
      </w:r>
      <w:r>
        <w:instrText xml:space="preserve"> ADDIN EN.CITE.DATA </w:instrText>
      </w:r>
      <w:r>
        <w:fldChar w:fldCharType="end"/>
      </w:r>
      <w:r w:rsidRPr="00C255D8">
        <w:fldChar w:fldCharType="separate"/>
      </w:r>
      <w:r>
        <w:rPr>
          <w:noProof/>
        </w:rPr>
        <w:t>[</w:t>
      </w:r>
      <w:hyperlink w:anchor="_ENREF_19" w:tooltip="Sung, 2006 #32" w:history="1">
        <w:r w:rsidR="00705113">
          <w:rPr>
            <w:noProof/>
          </w:rPr>
          <w:t>19</w:t>
        </w:r>
      </w:hyperlink>
      <w:r>
        <w:rPr>
          <w:noProof/>
        </w:rPr>
        <w:t xml:space="preserve">, </w:t>
      </w:r>
      <w:hyperlink w:anchor="_ENREF_60" w:tooltip="Maugey, 2007 #3" w:history="1">
        <w:r w:rsidR="00705113">
          <w:rPr>
            <w:noProof/>
          </w:rPr>
          <w:t>60</w:t>
        </w:r>
      </w:hyperlink>
      <w:r>
        <w:rPr>
          <w:noProof/>
        </w:rPr>
        <w:t>]</w:t>
      </w:r>
      <w:r w:rsidRPr="00C255D8">
        <w:fldChar w:fldCharType="end"/>
      </w:r>
      <w:r w:rsidR="003014F6">
        <w:t xml:space="preserve"> as done in this work,</w:t>
      </w:r>
      <w:r w:rsidR="001C363D">
        <w:t xml:space="preserve"> </w:t>
      </w:r>
      <w:r>
        <w:t xml:space="preserve">introduce an additional drying method to the </w:t>
      </w:r>
      <w:r w:rsidR="00B734C8">
        <w:t xml:space="preserve">nanotubes before mixing them with the polymer or to </w:t>
      </w:r>
      <w:r>
        <w:t xml:space="preserve">composites before the compression molding step or before measuring the properties, which may cause the reported </w:t>
      </w:r>
      <w:r w:rsidR="00AD3949">
        <w:t xml:space="preserve">percolation threshold to be higher than if </w:t>
      </w:r>
      <w:r w:rsidR="00B734C8">
        <w:t>an</w:t>
      </w:r>
      <w:r w:rsidR="00AD3949">
        <w:t xml:space="preserve"> additional drying step was not included</w:t>
      </w:r>
      <w:r>
        <w:t xml:space="preserve">. </w:t>
      </w:r>
      <w:r w:rsidR="001C363D">
        <w:t>These scientific work</w:t>
      </w:r>
      <w:r w:rsidR="001611EF">
        <w:t>s</w:t>
      </w:r>
      <w:r w:rsidR="001C363D">
        <w:t xml:space="preserve"> also have in common that they acid treated the MWCNTs. This is </w:t>
      </w:r>
      <w:r w:rsidR="001C363D">
        <w:lastRenderedPageBreak/>
        <w:t xml:space="preserve">particularly important because </w:t>
      </w:r>
      <w:r w:rsidR="008E0C9C">
        <w:t>o</w:t>
      </w:r>
      <w:r w:rsidR="001611EF">
        <w:t xml:space="preserve">ven </w:t>
      </w:r>
      <w:r w:rsidR="00B35BE1">
        <w:t xml:space="preserve">drying have been reported to </w:t>
      </w:r>
      <w:r w:rsidR="008E0C9C">
        <w:t>break</w:t>
      </w:r>
      <w:r w:rsidR="00452DE3">
        <w:t xml:space="preserve"> </w:t>
      </w:r>
      <w:r w:rsidR="001611EF">
        <w:t xml:space="preserve">or damage </w:t>
      </w:r>
      <w:r w:rsidR="00B35BE1">
        <w:t>MWCNTs</w:t>
      </w:r>
      <w:r w:rsidR="00452DE3">
        <w:t xml:space="preserve"> </w:t>
      </w:r>
      <w:r w:rsidR="00B35BE1">
        <w:t>that</w:t>
      </w:r>
      <w:r w:rsidR="004A4AAA">
        <w:t xml:space="preserve"> have</w:t>
      </w:r>
      <w:r w:rsidR="00B35BE1">
        <w:t xml:space="preserve"> been acid treated</w:t>
      </w:r>
      <w:r w:rsidR="004A4AAA">
        <w:t xml:space="preserve"> or </w:t>
      </w:r>
      <w:r w:rsidR="00B35BE1">
        <w:t xml:space="preserve">have </w:t>
      </w:r>
      <w:r w:rsidR="004A4AAA">
        <w:t>functional groups</w:t>
      </w:r>
      <w:r w:rsidR="00AF7DC9">
        <w:t xml:space="preserve"> </w:t>
      </w:r>
      <w:r w:rsidR="00AF7DC9">
        <w:fldChar w:fldCharType="begin">
          <w:fldData xml:space="preserve">PEVuZE5vdGU+PENpdGU+PEF1dGhvcj5LYW5idXI8L0F1dGhvcj48WWVhcj4yMDExPC9ZZWFyPjxS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</w:fldData>
        </w:fldChar>
      </w:r>
      <w:r w:rsidR="009F38B1">
        <w:instrText xml:space="preserve"> ADDIN EN.CITE </w:instrText>
      </w:r>
      <w:r w:rsidR="009F38B1">
        <w:fldChar w:fldCharType="begin">
          <w:fldData xml:space="preserve">PEVuZE5vdGU+PENpdGU+PEF1dGhvcj5LYW5idXI8L0F1dGhvcj48WWVhcj4yMDExPC9ZZWFyPjxS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</w:fldData>
        </w:fldChar>
      </w:r>
      <w:r w:rsidR="009F38B1">
        <w:instrText xml:space="preserve"> ADDIN EN.CITE.DATA </w:instrText>
      </w:r>
      <w:r w:rsidR="009F38B1">
        <w:fldChar w:fldCharType="end"/>
      </w:r>
      <w:r w:rsidR="00AF7DC9">
        <w:fldChar w:fldCharType="separate"/>
      </w:r>
      <w:r w:rsidR="009F38B1">
        <w:rPr>
          <w:noProof/>
        </w:rPr>
        <w:t>[</w:t>
      </w:r>
      <w:hyperlink w:anchor="_ENREF_19" w:tooltip="Sung, 2006 #32" w:history="1">
        <w:r w:rsidR="00705113">
          <w:rPr>
            <w:noProof/>
          </w:rPr>
          <w:t>19</w:t>
        </w:r>
      </w:hyperlink>
      <w:r w:rsidR="009F38B1">
        <w:rPr>
          <w:noProof/>
        </w:rPr>
        <w:t xml:space="preserve">, </w:t>
      </w:r>
      <w:hyperlink w:anchor="_ENREF_59" w:tooltip="Dong, 2014 #4" w:history="1">
        <w:r w:rsidR="00705113">
          <w:rPr>
            <w:noProof/>
          </w:rPr>
          <w:t>59</w:t>
        </w:r>
      </w:hyperlink>
      <w:r w:rsidR="009F38B1">
        <w:rPr>
          <w:noProof/>
        </w:rPr>
        <w:t xml:space="preserve">, </w:t>
      </w:r>
      <w:hyperlink w:anchor="_ENREF_99" w:tooltip="Kanbur, 2011 #202" w:history="1">
        <w:r w:rsidR="00705113">
          <w:rPr>
            <w:noProof/>
          </w:rPr>
          <w:t>99</w:t>
        </w:r>
      </w:hyperlink>
      <w:r w:rsidR="009F38B1">
        <w:rPr>
          <w:noProof/>
        </w:rPr>
        <w:t>]</w:t>
      </w:r>
      <w:r w:rsidR="00AF7DC9">
        <w:fldChar w:fldCharType="end"/>
      </w:r>
      <w:r w:rsidR="00AF7DC9">
        <w:t xml:space="preserve"> </w:t>
      </w:r>
      <w:r w:rsidR="001611EF">
        <w:t xml:space="preserve">even </w:t>
      </w:r>
      <w:r w:rsidR="004F564A">
        <w:t>at relative low temperatures (120-150°C)</w:t>
      </w:r>
      <w:r w:rsidR="00096D6C">
        <w:t>.</w:t>
      </w:r>
      <w:r w:rsidR="00AA6F2E">
        <w:t xml:space="preserve"> So </w:t>
      </w:r>
      <w:r w:rsidR="008E0C9C">
        <w:t xml:space="preserve">in this regard, </w:t>
      </w:r>
      <w:r w:rsidR="00B35BE1">
        <w:t xml:space="preserve">when splitting the same type of MWCNTs to be oven dried or freeze dried, </w:t>
      </w:r>
      <w:r w:rsidR="008E0C9C">
        <w:t xml:space="preserve">the reported </w:t>
      </w:r>
      <w:r w:rsidR="00AA6F2E">
        <w:t>decrease</w:t>
      </w:r>
      <w:r w:rsidR="008E0C9C">
        <w:t xml:space="preserve"> </w:t>
      </w:r>
      <w:r w:rsidR="00260F39">
        <w:t xml:space="preserve">in </w:t>
      </w:r>
      <w:r w:rsidR="008E0C9C">
        <w:t>electrical propert</w:t>
      </w:r>
      <w:r w:rsidR="00374105">
        <w:t xml:space="preserve">ies and </w:t>
      </w:r>
      <w:r w:rsidR="00943C20">
        <w:t>worse</w:t>
      </w:r>
      <w:r w:rsidR="00374105">
        <w:t xml:space="preserve"> dispersion for </w:t>
      </w:r>
      <w:r w:rsidR="00AA6F2E">
        <w:t xml:space="preserve">oven dried MWCNTs when compare with </w:t>
      </w:r>
      <w:r w:rsidR="00374105">
        <w:t>freeze-dried MWCNTs</w:t>
      </w:r>
      <w:r w:rsidR="00AA6F2E">
        <w:t>,</w:t>
      </w:r>
      <w:r w:rsidR="00374105">
        <w:t xml:space="preserve"> may be</w:t>
      </w:r>
      <w:r w:rsidR="008E0C9C">
        <w:t xml:space="preserve"> an effect of </w:t>
      </w:r>
      <w:r w:rsidR="00B50D51">
        <w:t>nanotube length reduction</w:t>
      </w:r>
      <w:r w:rsidR="00452DE3">
        <w:t xml:space="preserve"> </w:t>
      </w:r>
      <w:r w:rsidR="00374105">
        <w:t xml:space="preserve">originated </w:t>
      </w:r>
      <w:r w:rsidR="00AA6F2E">
        <w:t>during the</w:t>
      </w:r>
      <w:r w:rsidR="00374105">
        <w:t xml:space="preserve"> oven drying </w:t>
      </w:r>
      <w:r w:rsidR="00AA6F2E">
        <w:t>process</w:t>
      </w:r>
      <w:r w:rsidR="00B35BE1">
        <w:t xml:space="preserve"> and</w:t>
      </w:r>
      <w:r w:rsidR="00AA6F2E">
        <w:t>/or</w:t>
      </w:r>
      <w:r w:rsidR="00B35BE1">
        <w:t xml:space="preserve"> </w:t>
      </w:r>
      <w:r w:rsidR="00AA6F2E">
        <w:t xml:space="preserve">a </w:t>
      </w:r>
      <w:r w:rsidR="00B35BE1">
        <w:t>subsequent additional drying,</w:t>
      </w:r>
      <w:r w:rsidR="00374105">
        <w:t xml:space="preserve"> </w:t>
      </w:r>
      <w:r w:rsidR="00452DE3">
        <w:t xml:space="preserve">instead of </w:t>
      </w:r>
      <w:r w:rsidR="00AA6F2E">
        <w:t xml:space="preserve">only </w:t>
      </w:r>
      <w:r w:rsidR="00452DE3">
        <w:t xml:space="preserve">the </w:t>
      </w:r>
      <w:r w:rsidR="00374105">
        <w:t>MWCNT spatial dispersion achieve</w:t>
      </w:r>
      <w:r w:rsidR="00B35BE1">
        <w:t>d</w:t>
      </w:r>
      <w:r w:rsidR="00374105">
        <w:t xml:space="preserve"> by the two </w:t>
      </w:r>
      <w:r w:rsidR="00452DE3">
        <w:t>drying method</w:t>
      </w:r>
      <w:r w:rsidR="00374105">
        <w:t>s</w:t>
      </w:r>
      <w:bookmarkStart w:id="58" w:name="_Ref441672870"/>
      <w:r w:rsidR="00B35BE1">
        <w:t>.</w:t>
      </w:r>
    </w:p>
    <w:p w14:paraId="27DFBB57" w14:textId="77777777" w:rsidR="00AE65E0" w:rsidRPr="00FD07E5" w:rsidRDefault="00AE65E0" w:rsidP="00AE65E0">
      <w:pPr>
        <w:ind w:firstLine="720"/>
        <w:jc w:val="both"/>
      </w:pPr>
    </w:p>
    <w:p w14:paraId="59EE58C6" w14:textId="2D2CF038" w:rsidR="002D5577" w:rsidRDefault="002D5577" w:rsidP="002D5577">
      <w:pPr>
        <w:pStyle w:val="Caption"/>
        <w:keepNext/>
        <w:jc w:val="center"/>
      </w:pPr>
      <w:bookmarkStart w:id="59" w:name="_Ref441751331"/>
      <w:bookmarkStart w:id="60" w:name="_Toc449699966"/>
      <w:r>
        <w:t xml:space="preserve">Table </w:t>
      </w:r>
      <w:fldSimple w:instr=" SEQ Table \* ARABIC ">
        <w:r w:rsidR="00821800">
          <w:rPr>
            <w:noProof/>
          </w:rPr>
          <w:t>6</w:t>
        </w:r>
      </w:fldSimple>
      <w:bookmarkEnd w:id="58"/>
      <w:bookmarkEnd w:id="59"/>
      <w:r>
        <w:t>. Percolation parameters of 4 composites fabricated with 4 MWCNTs with and without an additional drying</w:t>
      </w:r>
      <w:r w:rsidR="00DC0CFD">
        <w:t>. The average length after processing is included to facilitate the explanations.</w:t>
      </w:r>
      <w:bookmarkEnd w:id="60"/>
    </w:p>
    <w:tbl>
      <w:tblPr>
        <w:tblW w:w="7225" w:type="dxa"/>
        <w:jc w:val="center"/>
        <w:tblLook w:val="04A0" w:firstRow="1" w:lastRow="0" w:firstColumn="1" w:lastColumn="0" w:noHBand="0" w:noVBand="1"/>
      </w:tblPr>
      <w:tblGrid>
        <w:gridCol w:w="2760"/>
        <w:gridCol w:w="960"/>
        <w:gridCol w:w="1000"/>
        <w:gridCol w:w="1000"/>
        <w:gridCol w:w="1283"/>
        <w:gridCol w:w="222"/>
      </w:tblGrid>
      <w:tr w:rsidR="00DC0CFD" w:rsidRPr="00944AE3" w14:paraId="0378E0D9" w14:textId="5A206FAD" w:rsidTr="00DC0CFD">
        <w:trPr>
          <w:trHeight w:val="795"/>
          <w:jc w:val="center"/>
        </w:trPr>
        <w:tc>
          <w:tcPr>
            <w:tcW w:w="276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59EF8903" w14:textId="77777777" w:rsidR="00DC0CFD" w:rsidRPr="00944AE3" w:rsidRDefault="00DC0CFD" w:rsidP="00DC0CFD">
            <w:pPr>
              <w:spacing w:line="240" w:lineRule="auto"/>
              <w:jc w:val="center"/>
              <w:rPr>
                <w:rFonts w:ascii="Arial" w:hAnsi="Arial" w:cs="Arial"/>
                <w:b/>
                <w:bCs/>
                <w:sz w:val="20"/>
                <w:szCs w:val="20"/>
                <w:lang w:bidi="ar-SA"/>
              </w:rPr>
            </w:pPr>
            <w:r w:rsidRPr="00944AE3">
              <w:rPr>
                <w:rFonts w:ascii="Arial" w:hAnsi="Arial" w:cs="Arial"/>
                <w:b/>
                <w:bCs/>
                <w:sz w:val="20"/>
                <w:szCs w:val="20"/>
                <w:lang w:bidi="ar-SA"/>
              </w:rPr>
              <w:t>Samples</w:t>
            </w:r>
          </w:p>
        </w:tc>
        <w:tc>
          <w:tcPr>
            <w:tcW w:w="960" w:type="dxa"/>
            <w:tcBorders>
              <w:top w:val="single" w:sz="12" w:space="0" w:color="auto"/>
              <w:left w:val="nil"/>
              <w:bottom w:val="single" w:sz="12" w:space="0" w:color="auto"/>
              <w:right w:val="single" w:sz="12" w:space="0" w:color="auto"/>
            </w:tcBorders>
            <w:shd w:val="clear" w:color="000000" w:fill="C0C0C0"/>
            <w:vAlign w:val="center"/>
            <w:hideMark/>
          </w:tcPr>
          <w:p w14:paraId="5568220A" w14:textId="77777777" w:rsidR="00DC0CFD" w:rsidRPr="00944AE3" w:rsidRDefault="00DC0CFD" w:rsidP="00DC0CFD">
            <w:pPr>
              <w:spacing w:line="240" w:lineRule="auto"/>
              <w:jc w:val="center"/>
              <w:rPr>
                <w:rFonts w:ascii="Arial" w:hAnsi="Arial" w:cs="Arial"/>
                <w:b/>
                <w:bCs/>
                <w:sz w:val="20"/>
                <w:szCs w:val="20"/>
                <w:lang w:bidi="ar-SA"/>
              </w:rPr>
            </w:pPr>
            <w:r w:rsidRPr="00944AE3">
              <w:rPr>
                <w:rFonts w:ascii="Arial" w:hAnsi="Arial" w:cs="Arial"/>
                <w:b/>
                <w:bCs/>
                <w:sz w:val="20"/>
                <w:szCs w:val="20"/>
                <w:lang w:bidi="ar-SA"/>
              </w:rPr>
              <w:t>P</w:t>
            </w:r>
            <w:r w:rsidRPr="000064A8">
              <w:rPr>
                <w:rFonts w:ascii="Arial" w:hAnsi="Arial" w:cs="Arial"/>
                <w:b/>
                <w:bCs/>
                <w:sz w:val="20"/>
                <w:szCs w:val="20"/>
                <w:vertAlign w:val="subscript"/>
                <w:lang w:bidi="ar-SA"/>
              </w:rPr>
              <w:t>c</w:t>
            </w:r>
          </w:p>
        </w:tc>
        <w:tc>
          <w:tcPr>
            <w:tcW w:w="1000" w:type="dxa"/>
            <w:tcBorders>
              <w:top w:val="single" w:sz="12" w:space="0" w:color="auto"/>
              <w:left w:val="nil"/>
              <w:bottom w:val="single" w:sz="12" w:space="0" w:color="auto"/>
              <w:right w:val="single" w:sz="12" w:space="0" w:color="auto"/>
            </w:tcBorders>
            <w:shd w:val="clear" w:color="000000" w:fill="C0C0C0"/>
            <w:vAlign w:val="center"/>
            <w:hideMark/>
          </w:tcPr>
          <w:p w14:paraId="16EEAD55" w14:textId="77777777" w:rsidR="00DC0CFD" w:rsidRPr="00944AE3" w:rsidRDefault="00DC0CFD" w:rsidP="00DC0CFD">
            <w:pPr>
              <w:spacing w:line="240" w:lineRule="auto"/>
              <w:jc w:val="center"/>
              <w:rPr>
                <w:rFonts w:ascii="Arial" w:hAnsi="Arial" w:cs="Arial"/>
                <w:b/>
                <w:bCs/>
                <w:sz w:val="20"/>
                <w:szCs w:val="20"/>
                <w:lang w:bidi="ar-SA"/>
              </w:rPr>
            </w:pPr>
            <w:r w:rsidRPr="00944AE3">
              <w:rPr>
                <w:rFonts w:ascii="Arial" w:hAnsi="Arial" w:cs="Arial"/>
                <w:b/>
                <w:bCs/>
                <w:sz w:val="20"/>
                <w:szCs w:val="20"/>
                <w:lang w:bidi="ar-SA"/>
              </w:rPr>
              <w:t>B</w:t>
            </w:r>
          </w:p>
        </w:tc>
        <w:tc>
          <w:tcPr>
            <w:tcW w:w="1000" w:type="dxa"/>
            <w:tcBorders>
              <w:top w:val="single" w:sz="12" w:space="0" w:color="auto"/>
              <w:left w:val="nil"/>
              <w:bottom w:val="single" w:sz="12" w:space="0" w:color="auto"/>
              <w:right w:val="single" w:sz="12" w:space="0" w:color="auto"/>
            </w:tcBorders>
            <w:shd w:val="clear" w:color="000000" w:fill="C0C0C0"/>
            <w:vAlign w:val="center"/>
            <w:hideMark/>
          </w:tcPr>
          <w:p w14:paraId="5D7C453B" w14:textId="2716DAF1" w:rsidR="00DC0CFD" w:rsidRPr="00944AE3" w:rsidRDefault="00CF4D10" w:rsidP="00DC0CFD">
            <w:pPr>
              <w:spacing w:line="240" w:lineRule="auto"/>
              <w:jc w:val="center"/>
              <w:rPr>
                <w:rFonts w:ascii="Arial" w:hAnsi="Arial" w:cs="Arial"/>
                <w:b/>
                <w:bCs/>
                <w:sz w:val="20"/>
                <w:szCs w:val="20"/>
                <w:lang w:bidi="ar-SA"/>
              </w:rPr>
            </w:pPr>
            <w:r>
              <w:rPr>
                <w:rFonts w:ascii="Arial" w:hAnsi="Arial" w:cs="Arial"/>
                <w:b/>
                <w:bCs/>
                <w:sz w:val="20"/>
                <w:szCs w:val="20"/>
                <w:lang w:bidi="ar-SA"/>
              </w:rPr>
              <w:t>T</w:t>
            </w:r>
          </w:p>
        </w:tc>
        <w:tc>
          <w:tcPr>
            <w:tcW w:w="1283" w:type="dxa"/>
            <w:tcBorders>
              <w:top w:val="single" w:sz="12" w:space="0" w:color="auto"/>
              <w:left w:val="nil"/>
              <w:bottom w:val="single" w:sz="12" w:space="0" w:color="auto"/>
              <w:right w:val="single" w:sz="12" w:space="0" w:color="auto"/>
            </w:tcBorders>
            <w:shd w:val="clear" w:color="000000" w:fill="C0C0C0"/>
            <w:vAlign w:val="center"/>
          </w:tcPr>
          <w:p w14:paraId="7C10B6FC" w14:textId="3F9E0B86" w:rsidR="00DC0CFD" w:rsidRDefault="00DC0CFD" w:rsidP="00DC0CFD">
            <w:pPr>
              <w:spacing w:line="240" w:lineRule="auto"/>
              <w:jc w:val="center"/>
              <w:rPr>
                <w:rFonts w:ascii="Arial" w:hAnsi="Arial" w:cs="Arial"/>
                <w:b/>
                <w:bCs/>
                <w:sz w:val="20"/>
                <w:szCs w:val="20"/>
                <w:lang w:bidi="ar-SA"/>
              </w:rPr>
            </w:pPr>
            <w:r w:rsidRPr="003C0DFB">
              <w:rPr>
                <w:rFonts w:ascii="Arial" w:hAnsi="Arial" w:cs="Arial"/>
                <w:b/>
                <w:bCs/>
                <w:sz w:val="20"/>
                <w:szCs w:val="20"/>
                <w:lang w:bidi="ar-SA"/>
              </w:rPr>
              <w:t>Average Length after processing (nm)</w:t>
            </w:r>
          </w:p>
        </w:tc>
        <w:tc>
          <w:tcPr>
            <w:tcW w:w="222" w:type="dxa"/>
          </w:tcPr>
          <w:p w14:paraId="296916D7" w14:textId="77777777" w:rsidR="00DC0CFD" w:rsidRPr="00944AE3" w:rsidRDefault="00DC0CFD" w:rsidP="00DC0CFD">
            <w:pPr>
              <w:spacing w:line="240" w:lineRule="auto"/>
            </w:pPr>
          </w:p>
        </w:tc>
      </w:tr>
      <w:tr w:rsidR="00DC0CFD" w:rsidRPr="00944AE3" w14:paraId="7761D9A2" w14:textId="2848CE45" w:rsidTr="00712FFA">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F569456"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103 OD_Additional drying</w:t>
            </w:r>
          </w:p>
        </w:tc>
        <w:tc>
          <w:tcPr>
            <w:tcW w:w="960" w:type="dxa"/>
            <w:tcBorders>
              <w:top w:val="nil"/>
              <w:left w:val="nil"/>
              <w:bottom w:val="single" w:sz="12" w:space="0" w:color="auto"/>
              <w:right w:val="single" w:sz="12" w:space="0" w:color="auto"/>
            </w:tcBorders>
            <w:shd w:val="clear" w:color="auto" w:fill="auto"/>
            <w:noWrap/>
            <w:vAlign w:val="bottom"/>
            <w:hideMark/>
          </w:tcPr>
          <w:p w14:paraId="4785873A"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0.499</w:t>
            </w:r>
          </w:p>
        </w:tc>
        <w:tc>
          <w:tcPr>
            <w:tcW w:w="1000" w:type="dxa"/>
            <w:tcBorders>
              <w:top w:val="nil"/>
              <w:left w:val="nil"/>
              <w:bottom w:val="single" w:sz="12" w:space="0" w:color="auto"/>
              <w:right w:val="single" w:sz="12" w:space="0" w:color="auto"/>
            </w:tcBorders>
            <w:shd w:val="clear" w:color="auto" w:fill="auto"/>
            <w:noWrap/>
            <w:vAlign w:val="bottom"/>
            <w:hideMark/>
          </w:tcPr>
          <w:p w14:paraId="68A189B2"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0.072</w:t>
            </w:r>
          </w:p>
        </w:tc>
        <w:tc>
          <w:tcPr>
            <w:tcW w:w="1000" w:type="dxa"/>
            <w:tcBorders>
              <w:top w:val="nil"/>
              <w:left w:val="nil"/>
              <w:bottom w:val="single" w:sz="12" w:space="0" w:color="auto"/>
              <w:right w:val="single" w:sz="12" w:space="0" w:color="auto"/>
            </w:tcBorders>
            <w:shd w:val="clear" w:color="auto" w:fill="auto"/>
            <w:noWrap/>
            <w:vAlign w:val="bottom"/>
            <w:hideMark/>
          </w:tcPr>
          <w:p w14:paraId="182C5266"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1.75</w:t>
            </w:r>
          </w:p>
        </w:tc>
        <w:tc>
          <w:tcPr>
            <w:tcW w:w="1283" w:type="dxa"/>
            <w:tcBorders>
              <w:top w:val="nil"/>
              <w:left w:val="nil"/>
              <w:bottom w:val="single" w:sz="12" w:space="0" w:color="auto"/>
              <w:right w:val="single" w:sz="12" w:space="0" w:color="auto"/>
            </w:tcBorders>
            <w:vAlign w:val="bottom"/>
          </w:tcPr>
          <w:p w14:paraId="0C1DF620" w14:textId="332562B8" w:rsidR="00DC0CFD" w:rsidRPr="00944AE3" w:rsidRDefault="00DC0CFD" w:rsidP="00192902">
            <w:pPr>
              <w:spacing w:line="240" w:lineRule="auto"/>
              <w:jc w:val="center"/>
              <w:rPr>
                <w:rFonts w:ascii="Calibri" w:hAnsi="Calibri"/>
                <w:color w:val="000000"/>
                <w:sz w:val="22"/>
                <w:szCs w:val="22"/>
                <w:lang w:bidi="ar-SA"/>
              </w:rPr>
            </w:pPr>
            <w:r w:rsidRPr="003C0DFB">
              <w:rPr>
                <w:rFonts w:ascii="Arial" w:hAnsi="Arial" w:cs="Arial"/>
                <w:sz w:val="20"/>
                <w:szCs w:val="20"/>
                <w:lang w:bidi="ar-SA"/>
              </w:rPr>
              <w:t>676</w:t>
            </w:r>
          </w:p>
        </w:tc>
      </w:tr>
      <w:tr w:rsidR="00DC0CFD" w:rsidRPr="00944AE3" w14:paraId="388C0026" w14:textId="7477E0EB" w:rsidTr="00712FFA">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FE72019"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122 OD_Additional drying</w:t>
            </w:r>
          </w:p>
        </w:tc>
        <w:tc>
          <w:tcPr>
            <w:tcW w:w="960" w:type="dxa"/>
            <w:tcBorders>
              <w:top w:val="nil"/>
              <w:left w:val="nil"/>
              <w:bottom w:val="single" w:sz="12" w:space="0" w:color="auto"/>
              <w:right w:val="single" w:sz="12" w:space="0" w:color="auto"/>
            </w:tcBorders>
            <w:shd w:val="clear" w:color="auto" w:fill="auto"/>
            <w:noWrap/>
            <w:vAlign w:val="bottom"/>
            <w:hideMark/>
          </w:tcPr>
          <w:p w14:paraId="60C74FD9"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0.621</w:t>
            </w:r>
          </w:p>
        </w:tc>
        <w:tc>
          <w:tcPr>
            <w:tcW w:w="1000" w:type="dxa"/>
            <w:tcBorders>
              <w:top w:val="nil"/>
              <w:left w:val="nil"/>
              <w:bottom w:val="single" w:sz="12" w:space="0" w:color="auto"/>
              <w:right w:val="single" w:sz="12" w:space="0" w:color="auto"/>
            </w:tcBorders>
            <w:shd w:val="clear" w:color="auto" w:fill="auto"/>
            <w:noWrap/>
            <w:vAlign w:val="bottom"/>
            <w:hideMark/>
          </w:tcPr>
          <w:p w14:paraId="594F1FE8"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0.097</w:t>
            </w:r>
          </w:p>
        </w:tc>
        <w:tc>
          <w:tcPr>
            <w:tcW w:w="1000" w:type="dxa"/>
            <w:tcBorders>
              <w:top w:val="nil"/>
              <w:left w:val="nil"/>
              <w:bottom w:val="single" w:sz="12" w:space="0" w:color="auto"/>
              <w:right w:val="single" w:sz="12" w:space="0" w:color="auto"/>
            </w:tcBorders>
            <w:shd w:val="clear" w:color="auto" w:fill="auto"/>
            <w:noWrap/>
            <w:vAlign w:val="bottom"/>
            <w:hideMark/>
          </w:tcPr>
          <w:p w14:paraId="4B87EC95"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3.20</w:t>
            </w:r>
          </w:p>
        </w:tc>
        <w:tc>
          <w:tcPr>
            <w:tcW w:w="1283" w:type="dxa"/>
            <w:tcBorders>
              <w:top w:val="nil"/>
              <w:left w:val="nil"/>
              <w:bottom w:val="single" w:sz="12" w:space="0" w:color="auto"/>
              <w:right w:val="single" w:sz="12" w:space="0" w:color="auto"/>
            </w:tcBorders>
            <w:vAlign w:val="bottom"/>
          </w:tcPr>
          <w:p w14:paraId="35FC9986" w14:textId="3C48ED48" w:rsidR="00DC0CFD" w:rsidRPr="00944AE3" w:rsidRDefault="00DC0CFD" w:rsidP="00192902">
            <w:pPr>
              <w:spacing w:line="240" w:lineRule="auto"/>
              <w:jc w:val="center"/>
              <w:rPr>
                <w:rFonts w:ascii="Calibri" w:hAnsi="Calibri"/>
                <w:color w:val="000000"/>
                <w:sz w:val="22"/>
                <w:szCs w:val="22"/>
                <w:lang w:bidi="ar-SA"/>
              </w:rPr>
            </w:pPr>
            <w:r>
              <w:rPr>
                <w:rFonts w:ascii="Arial" w:hAnsi="Arial" w:cs="Arial"/>
                <w:sz w:val="20"/>
                <w:szCs w:val="20"/>
                <w:lang w:bidi="ar-SA"/>
              </w:rPr>
              <w:t>462</w:t>
            </w:r>
          </w:p>
        </w:tc>
      </w:tr>
      <w:tr w:rsidR="00DC0CFD" w:rsidRPr="00944AE3" w14:paraId="19CC55AB" w14:textId="369A70CA"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DEE7A7C"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107 FD_Additional drying</w:t>
            </w:r>
          </w:p>
        </w:tc>
        <w:tc>
          <w:tcPr>
            <w:tcW w:w="960" w:type="dxa"/>
            <w:tcBorders>
              <w:top w:val="nil"/>
              <w:left w:val="nil"/>
              <w:bottom w:val="single" w:sz="12" w:space="0" w:color="auto"/>
              <w:right w:val="single" w:sz="12" w:space="0" w:color="auto"/>
            </w:tcBorders>
            <w:shd w:val="clear" w:color="auto" w:fill="auto"/>
            <w:noWrap/>
            <w:vAlign w:val="bottom"/>
            <w:hideMark/>
          </w:tcPr>
          <w:p w14:paraId="70DDC83A"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0.58</w:t>
            </w:r>
          </w:p>
        </w:tc>
        <w:tc>
          <w:tcPr>
            <w:tcW w:w="1000" w:type="dxa"/>
            <w:tcBorders>
              <w:top w:val="nil"/>
              <w:left w:val="nil"/>
              <w:bottom w:val="single" w:sz="12" w:space="0" w:color="auto"/>
              <w:right w:val="single" w:sz="12" w:space="0" w:color="auto"/>
            </w:tcBorders>
            <w:shd w:val="clear" w:color="auto" w:fill="auto"/>
            <w:noWrap/>
            <w:vAlign w:val="bottom"/>
            <w:hideMark/>
          </w:tcPr>
          <w:p w14:paraId="0757498B"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0.007</w:t>
            </w:r>
          </w:p>
        </w:tc>
        <w:tc>
          <w:tcPr>
            <w:tcW w:w="1000" w:type="dxa"/>
            <w:tcBorders>
              <w:top w:val="nil"/>
              <w:left w:val="nil"/>
              <w:bottom w:val="single" w:sz="12" w:space="0" w:color="auto"/>
              <w:right w:val="single" w:sz="12" w:space="0" w:color="auto"/>
            </w:tcBorders>
            <w:shd w:val="clear" w:color="auto" w:fill="auto"/>
            <w:noWrap/>
            <w:vAlign w:val="bottom"/>
            <w:hideMark/>
          </w:tcPr>
          <w:p w14:paraId="3AACFF56"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5.44</w:t>
            </w:r>
          </w:p>
        </w:tc>
        <w:tc>
          <w:tcPr>
            <w:tcW w:w="1283" w:type="dxa"/>
            <w:tcBorders>
              <w:top w:val="nil"/>
              <w:left w:val="nil"/>
              <w:bottom w:val="single" w:sz="12" w:space="0" w:color="auto"/>
              <w:right w:val="single" w:sz="12" w:space="0" w:color="auto"/>
            </w:tcBorders>
          </w:tcPr>
          <w:p w14:paraId="5DE5B751" w14:textId="54C3C516" w:rsidR="00DC0CFD" w:rsidRPr="00944AE3" w:rsidRDefault="00DC0CFD" w:rsidP="00192902">
            <w:pPr>
              <w:spacing w:line="240" w:lineRule="auto"/>
              <w:jc w:val="center"/>
              <w:rPr>
                <w:rFonts w:ascii="Calibri" w:hAnsi="Calibri"/>
                <w:color w:val="000000"/>
                <w:sz w:val="22"/>
                <w:szCs w:val="22"/>
                <w:lang w:bidi="ar-SA"/>
              </w:rPr>
            </w:pPr>
            <w:r>
              <w:rPr>
                <w:rFonts w:ascii="Calibri" w:hAnsi="Calibri"/>
                <w:color w:val="000000"/>
                <w:sz w:val="22"/>
                <w:szCs w:val="22"/>
                <w:lang w:bidi="ar-SA"/>
              </w:rPr>
              <w:t>608</w:t>
            </w:r>
          </w:p>
        </w:tc>
      </w:tr>
      <w:tr w:rsidR="00DC0CFD" w:rsidRPr="00944AE3" w14:paraId="29E00074" w14:textId="50B698A2"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EFF4947"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227 FD_Additional drying</w:t>
            </w:r>
          </w:p>
        </w:tc>
        <w:tc>
          <w:tcPr>
            <w:tcW w:w="960" w:type="dxa"/>
            <w:tcBorders>
              <w:top w:val="nil"/>
              <w:left w:val="nil"/>
              <w:bottom w:val="single" w:sz="12" w:space="0" w:color="auto"/>
              <w:right w:val="single" w:sz="12" w:space="0" w:color="auto"/>
            </w:tcBorders>
            <w:shd w:val="clear" w:color="auto" w:fill="auto"/>
            <w:noWrap/>
            <w:vAlign w:val="bottom"/>
            <w:hideMark/>
          </w:tcPr>
          <w:p w14:paraId="32AAFF90" w14:textId="6320F315" w:rsidR="00DC0CFD" w:rsidRPr="00944AE3" w:rsidRDefault="00BD77C7" w:rsidP="00DC0CFD">
            <w:pPr>
              <w:spacing w:line="240" w:lineRule="auto"/>
              <w:jc w:val="center"/>
              <w:rPr>
                <w:rFonts w:ascii="Calibri" w:hAnsi="Calibri"/>
                <w:color w:val="000000"/>
                <w:sz w:val="22"/>
                <w:szCs w:val="22"/>
                <w:lang w:bidi="ar-SA"/>
              </w:rPr>
            </w:pPr>
            <w:r>
              <w:rPr>
                <w:rFonts w:ascii="Calibri" w:hAnsi="Calibri"/>
                <w:color w:val="000000"/>
                <w:sz w:val="22"/>
                <w:szCs w:val="22"/>
                <w:lang w:bidi="ar-SA"/>
              </w:rPr>
              <w:t>0.49</w:t>
            </w:r>
            <w:r w:rsidR="00192902">
              <w:rPr>
                <w:rFonts w:ascii="Calibri" w:hAnsi="Calibri"/>
                <w:color w:val="000000"/>
                <w:sz w:val="22"/>
                <w:szCs w:val="22"/>
                <w:lang w:bidi="ar-SA"/>
              </w:rPr>
              <w:t>4</w:t>
            </w:r>
          </w:p>
        </w:tc>
        <w:tc>
          <w:tcPr>
            <w:tcW w:w="1000" w:type="dxa"/>
            <w:tcBorders>
              <w:top w:val="nil"/>
              <w:left w:val="nil"/>
              <w:bottom w:val="single" w:sz="12" w:space="0" w:color="auto"/>
              <w:right w:val="single" w:sz="12" w:space="0" w:color="auto"/>
            </w:tcBorders>
            <w:shd w:val="clear" w:color="auto" w:fill="auto"/>
            <w:noWrap/>
            <w:vAlign w:val="bottom"/>
            <w:hideMark/>
          </w:tcPr>
          <w:p w14:paraId="651AF7D3" w14:textId="21C6D545" w:rsidR="00DC0CFD" w:rsidRPr="00944AE3" w:rsidRDefault="00BD77C7" w:rsidP="00DC0CFD">
            <w:pPr>
              <w:spacing w:line="240" w:lineRule="auto"/>
              <w:jc w:val="center"/>
              <w:rPr>
                <w:rFonts w:ascii="Calibri" w:hAnsi="Calibri"/>
                <w:color w:val="000000"/>
                <w:sz w:val="22"/>
                <w:szCs w:val="22"/>
                <w:lang w:bidi="ar-SA"/>
              </w:rPr>
            </w:pPr>
            <w:r>
              <w:rPr>
                <w:rFonts w:ascii="Calibri" w:hAnsi="Calibri"/>
                <w:color w:val="000000"/>
                <w:sz w:val="22"/>
                <w:szCs w:val="22"/>
                <w:lang w:bidi="ar-SA"/>
              </w:rPr>
              <w:t>0.0013</w:t>
            </w:r>
          </w:p>
        </w:tc>
        <w:tc>
          <w:tcPr>
            <w:tcW w:w="1000" w:type="dxa"/>
            <w:tcBorders>
              <w:top w:val="nil"/>
              <w:left w:val="nil"/>
              <w:bottom w:val="single" w:sz="12" w:space="0" w:color="auto"/>
              <w:right w:val="single" w:sz="12" w:space="0" w:color="auto"/>
            </w:tcBorders>
            <w:shd w:val="clear" w:color="auto" w:fill="auto"/>
            <w:noWrap/>
            <w:vAlign w:val="bottom"/>
            <w:hideMark/>
          </w:tcPr>
          <w:p w14:paraId="56A2428D" w14:textId="10F9B0A8" w:rsidR="00DC0CFD" w:rsidRPr="00944AE3" w:rsidRDefault="00BD77C7" w:rsidP="00DC0CFD">
            <w:pPr>
              <w:spacing w:line="240" w:lineRule="auto"/>
              <w:jc w:val="center"/>
              <w:rPr>
                <w:rFonts w:ascii="Calibri" w:hAnsi="Calibri"/>
                <w:color w:val="000000"/>
                <w:sz w:val="22"/>
                <w:szCs w:val="22"/>
                <w:lang w:bidi="ar-SA"/>
              </w:rPr>
            </w:pPr>
            <w:r>
              <w:rPr>
                <w:rFonts w:ascii="Calibri" w:hAnsi="Calibri"/>
                <w:color w:val="000000"/>
                <w:sz w:val="22"/>
                <w:szCs w:val="22"/>
                <w:lang w:bidi="ar-SA"/>
              </w:rPr>
              <w:t>4.4</w:t>
            </w:r>
            <w:r w:rsidR="00DC0CFD">
              <w:rPr>
                <w:rFonts w:ascii="Calibri" w:hAnsi="Calibri"/>
                <w:color w:val="000000"/>
                <w:sz w:val="22"/>
                <w:szCs w:val="22"/>
                <w:lang w:bidi="ar-SA"/>
              </w:rPr>
              <w:t>4</w:t>
            </w:r>
          </w:p>
        </w:tc>
        <w:tc>
          <w:tcPr>
            <w:tcW w:w="1283" w:type="dxa"/>
            <w:tcBorders>
              <w:top w:val="nil"/>
              <w:left w:val="nil"/>
              <w:bottom w:val="single" w:sz="12" w:space="0" w:color="auto"/>
              <w:right w:val="single" w:sz="12" w:space="0" w:color="auto"/>
            </w:tcBorders>
          </w:tcPr>
          <w:p w14:paraId="080A6283" w14:textId="756CC657" w:rsidR="00DC0CFD" w:rsidRDefault="00DC0CFD" w:rsidP="00192902">
            <w:pPr>
              <w:spacing w:line="240" w:lineRule="auto"/>
              <w:jc w:val="center"/>
              <w:rPr>
                <w:rFonts w:ascii="Calibri" w:hAnsi="Calibri"/>
                <w:color w:val="000000"/>
                <w:sz w:val="22"/>
                <w:szCs w:val="22"/>
                <w:lang w:bidi="ar-SA"/>
              </w:rPr>
            </w:pPr>
            <w:r w:rsidRPr="003C0DFB">
              <w:rPr>
                <w:rFonts w:ascii="Arial" w:hAnsi="Arial" w:cs="Arial"/>
                <w:sz w:val="20"/>
                <w:szCs w:val="20"/>
                <w:lang w:bidi="ar-SA"/>
              </w:rPr>
              <w:t>731</w:t>
            </w:r>
          </w:p>
        </w:tc>
      </w:tr>
      <w:tr w:rsidR="00DC0CFD" w:rsidRPr="00944AE3" w14:paraId="37414E99" w14:textId="1171DF09"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17E24D4"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103 OD</w:t>
            </w:r>
          </w:p>
        </w:tc>
        <w:tc>
          <w:tcPr>
            <w:tcW w:w="960" w:type="dxa"/>
            <w:tcBorders>
              <w:top w:val="nil"/>
              <w:left w:val="nil"/>
              <w:bottom w:val="single" w:sz="12" w:space="0" w:color="auto"/>
              <w:right w:val="single" w:sz="12" w:space="0" w:color="auto"/>
            </w:tcBorders>
            <w:shd w:val="clear" w:color="auto" w:fill="auto"/>
            <w:noWrap/>
            <w:vAlign w:val="bottom"/>
            <w:hideMark/>
          </w:tcPr>
          <w:p w14:paraId="2F57A5D2"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0.499</w:t>
            </w:r>
          </w:p>
        </w:tc>
        <w:tc>
          <w:tcPr>
            <w:tcW w:w="1000" w:type="dxa"/>
            <w:tcBorders>
              <w:top w:val="nil"/>
              <w:left w:val="nil"/>
              <w:bottom w:val="single" w:sz="12" w:space="0" w:color="auto"/>
              <w:right w:val="single" w:sz="12" w:space="0" w:color="auto"/>
            </w:tcBorders>
            <w:shd w:val="clear" w:color="auto" w:fill="auto"/>
            <w:noWrap/>
            <w:vAlign w:val="bottom"/>
            <w:hideMark/>
          </w:tcPr>
          <w:p w14:paraId="508123BC"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0.162</w:t>
            </w:r>
          </w:p>
        </w:tc>
        <w:tc>
          <w:tcPr>
            <w:tcW w:w="1000" w:type="dxa"/>
            <w:tcBorders>
              <w:top w:val="nil"/>
              <w:left w:val="nil"/>
              <w:bottom w:val="single" w:sz="12" w:space="0" w:color="auto"/>
              <w:right w:val="single" w:sz="12" w:space="0" w:color="auto"/>
            </w:tcBorders>
            <w:shd w:val="clear" w:color="auto" w:fill="auto"/>
            <w:noWrap/>
            <w:vAlign w:val="bottom"/>
            <w:hideMark/>
          </w:tcPr>
          <w:p w14:paraId="0544B0DA"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2.24</w:t>
            </w:r>
          </w:p>
        </w:tc>
        <w:tc>
          <w:tcPr>
            <w:tcW w:w="1283" w:type="dxa"/>
            <w:tcBorders>
              <w:top w:val="nil"/>
              <w:left w:val="nil"/>
              <w:bottom w:val="single" w:sz="12" w:space="0" w:color="auto"/>
              <w:right w:val="single" w:sz="12" w:space="0" w:color="auto"/>
            </w:tcBorders>
            <w:vAlign w:val="bottom"/>
          </w:tcPr>
          <w:p w14:paraId="58860C86" w14:textId="5230ABE2" w:rsidR="00DC0CFD" w:rsidRPr="00944AE3" w:rsidRDefault="00DC0CFD" w:rsidP="00192902">
            <w:pPr>
              <w:spacing w:line="240" w:lineRule="auto"/>
              <w:jc w:val="center"/>
              <w:rPr>
                <w:rFonts w:ascii="Calibri" w:hAnsi="Calibri"/>
                <w:color w:val="000000"/>
                <w:sz w:val="22"/>
                <w:szCs w:val="22"/>
                <w:lang w:bidi="ar-SA"/>
              </w:rPr>
            </w:pPr>
            <w:r w:rsidRPr="003C0DFB">
              <w:rPr>
                <w:rFonts w:ascii="Arial" w:hAnsi="Arial" w:cs="Arial"/>
                <w:sz w:val="20"/>
                <w:szCs w:val="20"/>
                <w:lang w:bidi="ar-SA"/>
              </w:rPr>
              <w:t>676</w:t>
            </w:r>
          </w:p>
        </w:tc>
      </w:tr>
      <w:tr w:rsidR="00DC0CFD" w:rsidRPr="00944AE3" w14:paraId="5719D755" w14:textId="299B499F"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5F710E49" w14:textId="37C68339" w:rsidR="00DC0CFD" w:rsidRPr="00944AE3" w:rsidRDefault="00DC0CFD" w:rsidP="00DC0CFD">
            <w:pPr>
              <w:spacing w:line="240" w:lineRule="auto"/>
              <w:jc w:val="center"/>
              <w:rPr>
                <w:rFonts w:ascii="Arial" w:hAnsi="Arial" w:cs="Arial"/>
                <w:sz w:val="20"/>
                <w:szCs w:val="20"/>
                <w:lang w:bidi="ar-SA"/>
              </w:rPr>
            </w:pPr>
            <w:r>
              <w:rPr>
                <w:rFonts w:ascii="Arial" w:hAnsi="Arial" w:cs="Arial"/>
                <w:sz w:val="20"/>
                <w:szCs w:val="20"/>
                <w:lang w:bidi="ar-SA"/>
              </w:rPr>
              <w:t>AR 122</w:t>
            </w:r>
            <w:r w:rsidRPr="00944AE3">
              <w:rPr>
                <w:rFonts w:ascii="Arial" w:hAnsi="Arial" w:cs="Arial"/>
                <w:sz w:val="20"/>
                <w:szCs w:val="20"/>
                <w:lang w:bidi="ar-SA"/>
              </w:rPr>
              <w:t xml:space="preserve"> OD</w:t>
            </w:r>
          </w:p>
        </w:tc>
        <w:tc>
          <w:tcPr>
            <w:tcW w:w="960" w:type="dxa"/>
            <w:tcBorders>
              <w:top w:val="nil"/>
              <w:left w:val="nil"/>
              <w:bottom w:val="single" w:sz="12" w:space="0" w:color="auto"/>
              <w:right w:val="single" w:sz="12" w:space="0" w:color="auto"/>
            </w:tcBorders>
            <w:shd w:val="clear" w:color="auto" w:fill="auto"/>
            <w:noWrap/>
            <w:vAlign w:val="bottom"/>
            <w:hideMark/>
          </w:tcPr>
          <w:p w14:paraId="0F3DE409"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0.499</w:t>
            </w:r>
          </w:p>
        </w:tc>
        <w:tc>
          <w:tcPr>
            <w:tcW w:w="1000" w:type="dxa"/>
            <w:tcBorders>
              <w:top w:val="nil"/>
              <w:left w:val="nil"/>
              <w:bottom w:val="single" w:sz="12" w:space="0" w:color="auto"/>
              <w:right w:val="single" w:sz="12" w:space="0" w:color="auto"/>
            </w:tcBorders>
            <w:shd w:val="clear" w:color="auto" w:fill="auto"/>
            <w:noWrap/>
            <w:vAlign w:val="bottom"/>
            <w:hideMark/>
          </w:tcPr>
          <w:p w14:paraId="5461D4C1"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0.627</w:t>
            </w:r>
          </w:p>
        </w:tc>
        <w:tc>
          <w:tcPr>
            <w:tcW w:w="1000" w:type="dxa"/>
            <w:tcBorders>
              <w:top w:val="nil"/>
              <w:left w:val="nil"/>
              <w:bottom w:val="single" w:sz="12" w:space="0" w:color="auto"/>
              <w:right w:val="single" w:sz="12" w:space="0" w:color="auto"/>
            </w:tcBorders>
            <w:shd w:val="clear" w:color="auto" w:fill="auto"/>
            <w:noWrap/>
            <w:vAlign w:val="bottom"/>
            <w:hideMark/>
          </w:tcPr>
          <w:p w14:paraId="482BE5C0"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2.95</w:t>
            </w:r>
          </w:p>
        </w:tc>
        <w:tc>
          <w:tcPr>
            <w:tcW w:w="1283" w:type="dxa"/>
            <w:tcBorders>
              <w:top w:val="nil"/>
              <w:left w:val="nil"/>
              <w:bottom w:val="single" w:sz="12" w:space="0" w:color="auto"/>
              <w:right w:val="single" w:sz="12" w:space="0" w:color="auto"/>
            </w:tcBorders>
            <w:vAlign w:val="bottom"/>
          </w:tcPr>
          <w:p w14:paraId="4564238A" w14:textId="303ED6DE" w:rsidR="00DC0CFD" w:rsidRPr="00944AE3" w:rsidRDefault="00DC0CFD" w:rsidP="00192902">
            <w:pPr>
              <w:spacing w:line="240" w:lineRule="auto"/>
              <w:jc w:val="center"/>
              <w:rPr>
                <w:rFonts w:ascii="Calibri" w:hAnsi="Calibri"/>
                <w:color w:val="000000"/>
                <w:sz w:val="22"/>
                <w:szCs w:val="22"/>
                <w:lang w:bidi="ar-SA"/>
              </w:rPr>
            </w:pPr>
            <w:r>
              <w:rPr>
                <w:rFonts w:ascii="Arial" w:hAnsi="Arial" w:cs="Arial"/>
                <w:sz w:val="20"/>
                <w:szCs w:val="20"/>
                <w:lang w:bidi="ar-SA"/>
              </w:rPr>
              <w:t>462</w:t>
            </w:r>
          </w:p>
        </w:tc>
      </w:tr>
      <w:tr w:rsidR="00DC0CFD" w:rsidRPr="00944AE3" w14:paraId="07067A62" w14:textId="2DB4499D"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566B6E4"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107 FD</w:t>
            </w:r>
          </w:p>
        </w:tc>
        <w:tc>
          <w:tcPr>
            <w:tcW w:w="960" w:type="dxa"/>
            <w:tcBorders>
              <w:top w:val="nil"/>
              <w:left w:val="nil"/>
              <w:bottom w:val="single" w:sz="12" w:space="0" w:color="auto"/>
              <w:right w:val="single" w:sz="12" w:space="0" w:color="auto"/>
            </w:tcBorders>
            <w:shd w:val="clear" w:color="auto" w:fill="auto"/>
            <w:noWrap/>
            <w:vAlign w:val="bottom"/>
            <w:hideMark/>
          </w:tcPr>
          <w:p w14:paraId="20830898"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0.499</w:t>
            </w:r>
          </w:p>
        </w:tc>
        <w:tc>
          <w:tcPr>
            <w:tcW w:w="1000" w:type="dxa"/>
            <w:tcBorders>
              <w:top w:val="nil"/>
              <w:left w:val="nil"/>
              <w:bottom w:val="single" w:sz="12" w:space="0" w:color="auto"/>
              <w:right w:val="single" w:sz="12" w:space="0" w:color="auto"/>
            </w:tcBorders>
            <w:shd w:val="clear" w:color="auto" w:fill="auto"/>
            <w:noWrap/>
            <w:vAlign w:val="bottom"/>
            <w:hideMark/>
          </w:tcPr>
          <w:p w14:paraId="5DED78CC"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0.415</w:t>
            </w:r>
          </w:p>
        </w:tc>
        <w:tc>
          <w:tcPr>
            <w:tcW w:w="1000" w:type="dxa"/>
            <w:tcBorders>
              <w:top w:val="nil"/>
              <w:left w:val="nil"/>
              <w:bottom w:val="single" w:sz="12" w:space="0" w:color="auto"/>
              <w:right w:val="single" w:sz="12" w:space="0" w:color="auto"/>
            </w:tcBorders>
            <w:shd w:val="clear" w:color="auto" w:fill="auto"/>
            <w:noWrap/>
            <w:vAlign w:val="bottom"/>
            <w:hideMark/>
          </w:tcPr>
          <w:p w14:paraId="7A40122E"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2.91</w:t>
            </w:r>
          </w:p>
        </w:tc>
        <w:tc>
          <w:tcPr>
            <w:tcW w:w="1283" w:type="dxa"/>
            <w:tcBorders>
              <w:top w:val="nil"/>
              <w:left w:val="nil"/>
              <w:bottom w:val="single" w:sz="12" w:space="0" w:color="auto"/>
              <w:right w:val="single" w:sz="12" w:space="0" w:color="auto"/>
            </w:tcBorders>
          </w:tcPr>
          <w:p w14:paraId="7878D5C3" w14:textId="50AA661B" w:rsidR="00DC0CFD" w:rsidRPr="00944AE3" w:rsidRDefault="00DC0CFD" w:rsidP="00192902">
            <w:pPr>
              <w:spacing w:line="240" w:lineRule="auto"/>
              <w:jc w:val="center"/>
              <w:rPr>
                <w:rFonts w:ascii="Calibri" w:hAnsi="Calibri"/>
                <w:color w:val="000000"/>
                <w:sz w:val="22"/>
                <w:szCs w:val="22"/>
                <w:lang w:bidi="ar-SA"/>
              </w:rPr>
            </w:pPr>
            <w:r>
              <w:rPr>
                <w:rFonts w:ascii="Calibri" w:hAnsi="Calibri"/>
                <w:color w:val="000000"/>
                <w:sz w:val="22"/>
                <w:szCs w:val="22"/>
                <w:lang w:bidi="ar-SA"/>
              </w:rPr>
              <w:t>608</w:t>
            </w:r>
          </w:p>
        </w:tc>
      </w:tr>
      <w:tr w:rsidR="00DC0CFD" w:rsidRPr="00944AE3" w14:paraId="29EE7853" w14:textId="4EAD8FDA" w:rsidTr="00DC0CFD">
        <w:trPr>
          <w:gridAfter w:val="1"/>
          <w:wAfter w:w="222" w:type="dxa"/>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E91A4E5" w14:textId="77777777" w:rsidR="00DC0CFD" w:rsidRPr="00944AE3" w:rsidRDefault="00DC0CFD" w:rsidP="00DC0CFD">
            <w:pPr>
              <w:spacing w:line="240" w:lineRule="auto"/>
              <w:jc w:val="center"/>
              <w:rPr>
                <w:rFonts w:ascii="Arial" w:hAnsi="Arial" w:cs="Arial"/>
                <w:sz w:val="20"/>
                <w:szCs w:val="20"/>
                <w:lang w:bidi="ar-SA"/>
              </w:rPr>
            </w:pPr>
            <w:r w:rsidRPr="00944AE3">
              <w:rPr>
                <w:rFonts w:ascii="Arial" w:hAnsi="Arial" w:cs="Arial"/>
                <w:sz w:val="20"/>
                <w:szCs w:val="20"/>
                <w:lang w:bidi="ar-SA"/>
              </w:rPr>
              <w:t>AR 227 FD</w:t>
            </w:r>
          </w:p>
        </w:tc>
        <w:tc>
          <w:tcPr>
            <w:tcW w:w="960" w:type="dxa"/>
            <w:tcBorders>
              <w:top w:val="nil"/>
              <w:left w:val="nil"/>
              <w:bottom w:val="single" w:sz="12" w:space="0" w:color="auto"/>
              <w:right w:val="single" w:sz="12" w:space="0" w:color="auto"/>
            </w:tcBorders>
            <w:shd w:val="clear" w:color="auto" w:fill="auto"/>
            <w:noWrap/>
            <w:vAlign w:val="bottom"/>
            <w:hideMark/>
          </w:tcPr>
          <w:p w14:paraId="546FADDF"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0.499</w:t>
            </w:r>
          </w:p>
        </w:tc>
        <w:tc>
          <w:tcPr>
            <w:tcW w:w="1000" w:type="dxa"/>
            <w:tcBorders>
              <w:top w:val="nil"/>
              <w:left w:val="nil"/>
              <w:bottom w:val="single" w:sz="12" w:space="0" w:color="auto"/>
              <w:right w:val="single" w:sz="12" w:space="0" w:color="auto"/>
            </w:tcBorders>
            <w:shd w:val="clear" w:color="auto" w:fill="auto"/>
            <w:noWrap/>
            <w:vAlign w:val="bottom"/>
            <w:hideMark/>
          </w:tcPr>
          <w:p w14:paraId="5B6E2531"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0.391</w:t>
            </w:r>
          </w:p>
        </w:tc>
        <w:tc>
          <w:tcPr>
            <w:tcW w:w="1000" w:type="dxa"/>
            <w:tcBorders>
              <w:top w:val="nil"/>
              <w:left w:val="nil"/>
              <w:bottom w:val="single" w:sz="12" w:space="0" w:color="auto"/>
              <w:right w:val="single" w:sz="12" w:space="0" w:color="auto"/>
            </w:tcBorders>
            <w:shd w:val="clear" w:color="auto" w:fill="auto"/>
            <w:noWrap/>
            <w:vAlign w:val="bottom"/>
            <w:hideMark/>
          </w:tcPr>
          <w:p w14:paraId="2B95B932" w14:textId="77777777" w:rsidR="00DC0CFD" w:rsidRPr="00944AE3" w:rsidRDefault="00DC0CFD" w:rsidP="00DC0CFD">
            <w:pPr>
              <w:spacing w:line="240" w:lineRule="auto"/>
              <w:jc w:val="center"/>
              <w:rPr>
                <w:rFonts w:ascii="Calibri" w:hAnsi="Calibri"/>
                <w:color w:val="000000"/>
                <w:sz w:val="22"/>
                <w:szCs w:val="22"/>
                <w:lang w:bidi="ar-SA"/>
              </w:rPr>
            </w:pPr>
            <w:r w:rsidRPr="00944AE3">
              <w:rPr>
                <w:rFonts w:ascii="Calibri" w:hAnsi="Calibri"/>
                <w:color w:val="000000"/>
                <w:sz w:val="22"/>
                <w:szCs w:val="22"/>
                <w:lang w:bidi="ar-SA"/>
              </w:rPr>
              <w:t>2.50</w:t>
            </w:r>
          </w:p>
        </w:tc>
        <w:tc>
          <w:tcPr>
            <w:tcW w:w="1283" w:type="dxa"/>
            <w:tcBorders>
              <w:top w:val="nil"/>
              <w:left w:val="nil"/>
              <w:bottom w:val="single" w:sz="12" w:space="0" w:color="auto"/>
              <w:right w:val="single" w:sz="12" w:space="0" w:color="auto"/>
            </w:tcBorders>
          </w:tcPr>
          <w:p w14:paraId="73747B54" w14:textId="4063D335" w:rsidR="00DC0CFD" w:rsidRPr="00944AE3" w:rsidRDefault="00DC0CFD" w:rsidP="00192902">
            <w:pPr>
              <w:spacing w:line="240" w:lineRule="auto"/>
              <w:jc w:val="center"/>
              <w:rPr>
                <w:rFonts w:ascii="Calibri" w:hAnsi="Calibri"/>
                <w:color w:val="000000"/>
                <w:sz w:val="22"/>
                <w:szCs w:val="22"/>
                <w:lang w:bidi="ar-SA"/>
              </w:rPr>
            </w:pPr>
            <w:r w:rsidRPr="003C0DFB">
              <w:rPr>
                <w:rFonts w:ascii="Arial" w:hAnsi="Arial" w:cs="Arial"/>
                <w:sz w:val="20"/>
                <w:szCs w:val="20"/>
                <w:lang w:bidi="ar-SA"/>
              </w:rPr>
              <w:t>731</w:t>
            </w:r>
          </w:p>
        </w:tc>
      </w:tr>
    </w:tbl>
    <w:p w14:paraId="20196DB7" w14:textId="77777777" w:rsidR="00944AE3" w:rsidRDefault="00944AE3" w:rsidP="005235EB">
      <w:pPr>
        <w:tabs>
          <w:tab w:val="left" w:pos="360"/>
        </w:tabs>
        <w:jc w:val="both"/>
      </w:pPr>
    </w:p>
    <w:p w14:paraId="6EACEE60" w14:textId="00EB8E71" w:rsidR="00374105" w:rsidRPr="000064A8" w:rsidRDefault="00CF4D10" w:rsidP="00C374FE">
      <w:pPr>
        <w:tabs>
          <w:tab w:val="left" w:pos="360"/>
        </w:tabs>
        <w:jc w:val="both"/>
      </w:pPr>
      <w:r>
        <w:tab/>
        <w:t>A</w:t>
      </w:r>
      <w:r w:rsidR="00080D70">
        <w:t xml:space="preserve"> ubiquitous step</w:t>
      </w:r>
      <w:r w:rsidR="008A0A72">
        <w:t>,</w:t>
      </w:r>
      <w:r w:rsidR="00080D70">
        <w:t xml:space="preserve"> as removing water </w:t>
      </w:r>
      <w:r w:rsidR="00F9388E">
        <w:t>from</w:t>
      </w:r>
      <w:r w:rsidR="00080D70">
        <w:t xml:space="preserve"> the nanotubes by drying them in an oven, may</w:t>
      </w:r>
      <w:r w:rsidR="00744317">
        <w:t xml:space="preserve"> </w:t>
      </w:r>
      <w:r>
        <w:t>then be thought as overriding</w:t>
      </w:r>
      <w:r w:rsidR="00744317">
        <w:t xml:space="preserve"> the previous drying pre-treatment method </w:t>
      </w:r>
      <w:r w:rsidR="00DB11DB">
        <w:t>applied</w:t>
      </w:r>
      <w:r w:rsidR="006B5F47">
        <w:t xml:space="preserve"> to the </w:t>
      </w:r>
      <w:r w:rsidR="00744317">
        <w:t>nanotubes</w:t>
      </w:r>
      <w:r w:rsidR="00DD7BCB">
        <w:t xml:space="preserve"> </w:t>
      </w:r>
      <w:r w:rsidR="006B5F47">
        <w:t xml:space="preserve">only if they are short (below 608 nm) </w:t>
      </w:r>
      <w:r w:rsidR="00D570EF">
        <w:t xml:space="preserve">while the </w:t>
      </w:r>
      <w:r w:rsidR="006B5F47">
        <w:t xml:space="preserve">previous pre-treatment of </w:t>
      </w:r>
      <w:r w:rsidR="00D570EF">
        <w:t xml:space="preserve">longer tubes </w:t>
      </w:r>
      <w:r w:rsidR="006B5F47">
        <w:t>is</w:t>
      </w:r>
      <w:r>
        <w:t xml:space="preserve"> unaffected</w:t>
      </w:r>
      <w:r w:rsidR="00744317">
        <w:t>.</w:t>
      </w:r>
      <w:r w:rsidR="00D570EF">
        <w:t xml:space="preserve"> </w:t>
      </w:r>
      <w:r w:rsidR="00C374FE">
        <w:t>M</w:t>
      </w:r>
      <w:r w:rsidR="000064A8" w:rsidRPr="000064A8">
        <w:t xml:space="preserve">ost scientific literature that compare the effect of freeze </w:t>
      </w:r>
      <w:r w:rsidR="000064A8" w:rsidRPr="000064A8">
        <w:lastRenderedPageBreak/>
        <w:t xml:space="preserve">drying and oven drying </w:t>
      </w:r>
      <w:r w:rsidR="000064A8" w:rsidRPr="000064A8">
        <w:fldChar w:fldCharType="begin">
          <w:fldData xml:space="preserve">PEVuZE5vdGU+PENpdGU+PEF1dGhvcj5Eb25nPC9BdXRob3I+PFllYXI+MjAxMzwvWWVhcj48UmVj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I3hEO1RzaW5naHVhIFVuaXYsIEdyYWQgU2NoIFNoZW56aGVuLCBTaGVuemhlbiA1MTgwNTUsIFBl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aWFuamluIDMwMDA3MiwgUGVvcGxlcyBSIENoaW5hJiN4RDtYaWFtZW4gVW5pdiwgQ29sbCBDaGVt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biBVbml2IFRlY2hub2wsIFNjaCBDaGVtICZhbXA7IENoZW0gRW5nbiwgVGlhbmppbiAzMDAzODQs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</w:fldData>
        </w:fldChar>
      </w:r>
      <w:r w:rsidR="000064A8" w:rsidRPr="000064A8">
        <w:instrText xml:space="preserve"> ADDIN EN.CITE </w:instrText>
      </w:r>
      <w:r w:rsidR="000064A8" w:rsidRPr="000064A8">
        <w:fldChar w:fldCharType="begin">
          <w:fldData xml:space="preserve">PEVuZE5vdGU+PENpdGU+PEF1dGhvcj5Eb25nPC9BdXRob3I+PFllYXI+MjAxMzwvWWVhcj48UmVj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</w:fldData>
        </w:fldChar>
      </w:r>
      <w:r w:rsidR="000064A8" w:rsidRPr="000064A8">
        <w:instrText xml:space="preserve"> ADDIN EN.CITE.DATA </w:instrText>
      </w:r>
      <w:r w:rsidR="000064A8" w:rsidRPr="000064A8">
        <w:fldChar w:fldCharType="end"/>
      </w:r>
      <w:r w:rsidR="000064A8" w:rsidRPr="000064A8">
        <w:fldChar w:fldCharType="separate"/>
      </w:r>
      <w:r w:rsidR="000064A8" w:rsidRPr="000064A8">
        <w:t>[</w:t>
      </w:r>
      <w:hyperlink w:anchor="_ENREF_15" w:tooltip="Fang, 2015 #169" w:history="1">
        <w:r w:rsidR="00705113" w:rsidRPr="000064A8">
          <w:t>15</w:t>
        </w:r>
      </w:hyperlink>
      <w:r w:rsidR="000064A8" w:rsidRPr="000064A8">
        <w:t xml:space="preserve">, </w:t>
      </w:r>
      <w:hyperlink w:anchor="_ENREF_56" w:tooltip="Dong, 2013 #5" w:history="1">
        <w:r w:rsidR="00705113" w:rsidRPr="000064A8">
          <w:t>56</w:t>
        </w:r>
      </w:hyperlink>
      <w:r w:rsidR="000064A8" w:rsidRPr="000064A8">
        <w:t xml:space="preserve">, </w:t>
      </w:r>
      <w:hyperlink w:anchor="_ENREF_58" w:tooltip="Dong, 2014 #6" w:history="1">
        <w:r w:rsidR="00705113" w:rsidRPr="000064A8">
          <w:t>58</w:t>
        </w:r>
      </w:hyperlink>
      <w:r w:rsidR="000064A8" w:rsidRPr="000064A8">
        <w:t xml:space="preserve">, </w:t>
      </w:r>
      <w:hyperlink w:anchor="_ENREF_59" w:tooltip="Dong, 2014 #4" w:history="1">
        <w:r w:rsidR="00705113" w:rsidRPr="000064A8">
          <w:t>59</w:t>
        </w:r>
      </w:hyperlink>
      <w:r w:rsidR="000064A8" w:rsidRPr="000064A8">
        <w:t xml:space="preserve">, </w:t>
      </w:r>
      <w:hyperlink w:anchor="_ENREF_61" w:tooltip="Dong, 2014 #168" w:history="1">
        <w:r w:rsidR="00705113" w:rsidRPr="000064A8">
          <w:t>61</w:t>
        </w:r>
      </w:hyperlink>
      <w:r w:rsidR="000064A8" w:rsidRPr="000064A8">
        <w:t xml:space="preserve">, </w:t>
      </w:r>
      <w:hyperlink w:anchor="_ENREF_67" w:tooltip="Wang,  #170" w:history="1">
        <w:r w:rsidR="00705113" w:rsidRPr="000064A8">
          <w:t>67</w:t>
        </w:r>
      </w:hyperlink>
      <w:r w:rsidR="000064A8" w:rsidRPr="000064A8">
        <w:t>]</w:t>
      </w:r>
      <w:r w:rsidR="000064A8" w:rsidRPr="000064A8">
        <w:fldChar w:fldCharType="end"/>
      </w:r>
      <w:r w:rsidR="000064A8" w:rsidRPr="000064A8">
        <w:t xml:space="preserve">, do not report the after processing length of the carbon nanotubes used which clearly contributes to the measured percolation threshold. </w:t>
      </w:r>
      <w:r w:rsidR="000064A8">
        <w:t xml:space="preserve"> </w:t>
      </w:r>
    </w:p>
    <w:p w14:paraId="23B74142" w14:textId="530A0AB6" w:rsidR="001A28CF" w:rsidRDefault="00E625CB" w:rsidP="005235EB">
      <w:pPr>
        <w:tabs>
          <w:tab w:val="left" w:pos="360"/>
        </w:tabs>
        <w:jc w:val="both"/>
      </w:pPr>
      <w:r>
        <w:tab/>
      </w:r>
      <w:r w:rsidR="00F9388E">
        <w:t>A</w:t>
      </w:r>
      <w:r w:rsidR="001A28CF" w:rsidRPr="001A28CF">
        <w:t xml:space="preserve"> plot of log of the electrical conductivity vs MWCNT concentration</w:t>
      </w:r>
      <w:r w:rsidR="001A28CF" w:rsidRPr="0055365C">
        <w:rPr>
          <w:vertAlign w:val="superscript"/>
        </w:rPr>
        <w:t>-1/3</w:t>
      </w:r>
      <w:r w:rsidR="001A28CF" w:rsidRPr="001A28CF">
        <w:t xml:space="preserve"> is presented in </w:t>
      </w:r>
      <w:r w:rsidR="0055365C">
        <w:fldChar w:fldCharType="begin"/>
      </w:r>
      <w:r w:rsidR="0055365C">
        <w:instrText xml:space="preserve"> REF _Ref446661840 \h </w:instrText>
      </w:r>
      <w:r w:rsidR="0055365C">
        <w:fldChar w:fldCharType="separate"/>
      </w:r>
      <w:r w:rsidR="00821800">
        <w:t xml:space="preserve">Figure </w:t>
      </w:r>
      <w:r w:rsidR="00821800">
        <w:rPr>
          <w:noProof/>
        </w:rPr>
        <w:t>8</w:t>
      </w:r>
      <w:r w:rsidR="0055365C">
        <w:fldChar w:fldCharType="end"/>
      </w:r>
      <w:r w:rsidR="0055365C">
        <w:t xml:space="preserve"> </w:t>
      </w:r>
      <w:r w:rsidR="002435B7">
        <w:t>for selected nan</w:t>
      </w:r>
      <w:r w:rsidR="00F9388E">
        <w:t>o</w:t>
      </w:r>
      <w:r w:rsidR="002435B7">
        <w:t xml:space="preserve">composites. </w:t>
      </w:r>
      <w:r w:rsidR="002435B7" w:rsidRPr="002435B7">
        <w:t>The fact that there is no linear variation of the log of the electrical conductivity with MWCNT concentration</w:t>
      </w:r>
      <w:r w:rsidR="002435B7" w:rsidRPr="0055365C">
        <w:rPr>
          <w:vertAlign w:val="superscript"/>
        </w:rPr>
        <w:t>-1/3</w:t>
      </w:r>
      <w:r w:rsidR="002435B7" w:rsidRPr="002435B7">
        <w:t xml:space="preserve">, supports </w:t>
      </w:r>
      <w:r w:rsidR="008D5ACC">
        <w:t>no</w:t>
      </w:r>
      <w:r w:rsidR="002435B7" w:rsidRPr="002435B7">
        <w:t xml:space="preserve"> tunneling mechanism in the nanocomposites </w:t>
      </w:r>
      <w:r w:rsidR="002435B7" w:rsidRPr="001A28CF">
        <w:fldChar w:fldCharType="begin">
          <w:fldData xml:space="preserve">PEVuZE5vdGU+PENpdGU+PEF1dGhvcj5NYWl0aTwvQXV0aG9yPjxZZWFyPjIwMTM8L1llYXI+PFJl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</w:fldData>
        </w:fldChar>
      </w:r>
      <w:r w:rsidR="009F38B1">
        <w:instrText xml:space="preserve"> ADDIN EN.CITE </w:instrText>
      </w:r>
      <w:r w:rsidR="009F38B1">
        <w:fldChar w:fldCharType="begin">
          <w:fldData xml:space="preserve">PEVuZE5vdGU+PENpdGU+PEF1dGhvcj5NYWl0aTwvQXV0aG9yPjxZZWFyPjIwMTM8L1llYXI+PFJl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</w:fldData>
        </w:fldChar>
      </w:r>
      <w:r w:rsidR="009F38B1">
        <w:instrText xml:space="preserve"> ADDIN EN.CITE.DATA </w:instrText>
      </w:r>
      <w:r w:rsidR="009F38B1">
        <w:fldChar w:fldCharType="end"/>
      </w:r>
      <w:r w:rsidR="002435B7" w:rsidRPr="001A28CF">
        <w:fldChar w:fldCharType="separate"/>
      </w:r>
      <w:r w:rsidR="009F38B1">
        <w:rPr>
          <w:noProof/>
        </w:rPr>
        <w:t>[</w:t>
      </w:r>
      <w:hyperlink w:anchor="_ENREF_12" w:tooltip="Bose, 2010 #7" w:history="1">
        <w:r w:rsidR="00705113">
          <w:rPr>
            <w:noProof/>
          </w:rPr>
          <w:t>12</w:t>
        </w:r>
      </w:hyperlink>
      <w:r w:rsidR="009F38B1">
        <w:rPr>
          <w:noProof/>
        </w:rPr>
        <w:t xml:space="preserve">, </w:t>
      </w:r>
      <w:hyperlink w:anchor="_ENREF_100" w:tooltip="Maiti, 2013 #29" w:history="1">
        <w:r w:rsidR="00705113">
          <w:rPr>
            <w:noProof/>
          </w:rPr>
          <w:t>100</w:t>
        </w:r>
      </w:hyperlink>
      <w:r w:rsidR="009F38B1">
        <w:rPr>
          <w:noProof/>
        </w:rPr>
        <w:t xml:space="preserve">, </w:t>
      </w:r>
      <w:hyperlink w:anchor="_ENREF_101" w:tooltip="Grossiord, 2008 #30" w:history="1">
        <w:r w:rsidR="00705113">
          <w:rPr>
            <w:noProof/>
          </w:rPr>
          <w:t>101</w:t>
        </w:r>
      </w:hyperlink>
      <w:r w:rsidR="009F38B1">
        <w:rPr>
          <w:noProof/>
        </w:rPr>
        <w:t>]</w:t>
      </w:r>
      <w:r w:rsidR="002435B7" w:rsidRPr="001A28CF">
        <w:fldChar w:fldCharType="end"/>
      </w:r>
      <w:r w:rsidR="002435B7" w:rsidRPr="002435B7">
        <w:t xml:space="preserve">. </w:t>
      </w:r>
      <w:r w:rsidR="008D5ACC">
        <w:t xml:space="preserve">In other words, the </w:t>
      </w:r>
      <w:r w:rsidR="002435B7" w:rsidRPr="002435B7">
        <w:t xml:space="preserve">main cause of the formation of </w:t>
      </w:r>
      <w:r w:rsidR="0055365C">
        <w:t xml:space="preserve">a </w:t>
      </w:r>
      <w:r w:rsidR="002435B7" w:rsidRPr="002435B7">
        <w:t>CNT network and a continuous electron path is through physical touching of the carbon nanotubes.</w:t>
      </w:r>
      <w:r w:rsidR="002435B7">
        <w:t xml:space="preserve"> </w:t>
      </w:r>
      <w:r w:rsidR="008D5ACC">
        <w:t>The</w:t>
      </w:r>
      <w:r w:rsidR="001A28CF" w:rsidRPr="001A28CF">
        <w:t xml:space="preserve"> evaluation of the nature of the charge transfer mechanism evaluated in this way only fails when there is a dynamic percolation process </w:t>
      </w:r>
      <w:r w:rsidR="001A28CF" w:rsidRPr="001A28CF">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1A28CF" w:rsidRPr="001A28CF">
        <w:instrText xml:space="preserve"> ADDIN EN.CITE </w:instrText>
      </w:r>
      <w:r w:rsidR="001A28CF" w:rsidRPr="001A28CF">
        <w:fldChar w:fldCharType="begin">
          <w:fldData xml:space="preserve">PEVuZE5vdGU+PENpdGU+PEF1dGhvcj5Cb3NlPC9BdXRob3I+PFllYXI+MjAxMDwvWWVhcj48UmVj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</w:fldData>
        </w:fldChar>
      </w:r>
      <w:r w:rsidR="001A28CF" w:rsidRPr="001A28CF">
        <w:instrText xml:space="preserve"> ADDIN EN.CITE.DATA </w:instrText>
      </w:r>
      <w:r w:rsidR="001A28CF" w:rsidRPr="001A28CF">
        <w:fldChar w:fldCharType="end"/>
      </w:r>
      <w:r w:rsidR="001A28CF" w:rsidRPr="001A28CF">
        <w:fldChar w:fldCharType="separate"/>
      </w:r>
      <w:r w:rsidR="001A28CF" w:rsidRPr="001A28CF">
        <w:t>[</w:t>
      </w:r>
      <w:hyperlink w:anchor="_ENREF_12" w:tooltip="Bose, 2010 #7" w:history="1">
        <w:r w:rsidR="00705113" w:rsidRPr="001A28CF">
          <w:t>12</w:t>
        </w:r>
      </w:hyperlink>
      <w:r w:rsidR="001A28CF" w:rsidRPr="001A28CF">
        <w:t>]</w:t>
      </w:r>
      <w:r w:rsidR="001A28CF" w:rsidRPr="001A28CF">
        <w:fldChar w:fldCharType="end"/>
      </w:r>
      <w:r w:rsidR="001A28CF" w:rsidRPr="001A28CF">
        <w:t>.</w:t>
      </w:r>
    </w:p>
    <w:p w14:paraId="3F9A4691" w14:textId="3493BE73" w:rsidR="006C7D33" w:rsidRDefault="006C7D33" w:rsidP="006C7D33">
      <w:pPr>
        <w:keepNext/>
        <w:tabs>
          <w:tab w:val="left" w:pos="360"/>
        </w:tabs>
        <w:jc w:val="center"/>
      </w:pPr>
      <w:r>
        <w:rPr>
          <w:noProof/>
          <w:lang w:bidi="ar-SA"/>
        </w:rPr>
        <w:object w:dxaOrig="4391" w:dyaOrig="3420" w14:anchorId="1E8D8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73.75pt" o:ole="">
            <v:imagedata r:id="rId17" o:title=""/>
          </v:shape>
          <o:OLEObject Type="Embed" ProgID="Origin50.Graph" ShapeID="_x0000_i1025" DrawAspect="Content" ObjectID="_1523706217" r:id="rId18"/>
        </w:object>
      </w:r>
    </w:p>
    <w:p w14:paraId="166F8B8A" w14:textId="4A8EA381" w:rsidR="001A28CF" w:rsidRPr="001A28CF" w:rsidRDefault="006C7D33" w:rsidP="006C7D33">
      <w:pPr>
        <w:pStyle w:val="Caption"/>
        <w:jc w:val="center"/>
      </w:pPr>
      <w:bookmarkStart w:id="61" w:name="_Ref446661840"/>
      <w:bookmarkStart w:id="62" w:name="_Toc449699976"/>
      <w:r>
        <w:t xml:space="preserve">Figure </w:t>
      </w:r>
      <w:fldSimple w:instr=" SEQ Figure \* ARABIC ">
        <w:r w:rsidR="00821800">
          <w:rPr>
            <w:noProof/>
          </w:rPr>
          <w:t>8</w:t>
        </w:r>
      </w:fldSimple>
      <w:bookmarkEnd w:id="61"/>
      <w:r>
        <w:t xml:space="preserve">. </w:t>
      </w:r>
      <w:r w:rsidR="001A28CF">
        <w:t>Graph showing the variation of log</w:t>
      </w:r>
      <w:r w:rsidR="001A28CF">
        <w:rPr>
          <w:vertAlign w:val="subscript"/>
        </w:rPr>
        <w:t>10</w:t>
      </w:r>
      <w:r w:rsidR="001A28CF">
        <w:t xml:space="preserve"> of the electrical conductivity vs MWCNT</w:t>
      </w:r>
      <w:r w:rsidR="001A28CF">
        <w:rPr>
          <w:vertAlign w:val="superscript"/>
        </w:rPr>
        <w:t>-1/3</w:t>
      </w:r>
      <w:bookmarkEnd w:id="62"/>
    </w:p>
    <w:p w14:paraId="21543DC9" w14:textId="77777777" w:rsidR="001A28CF" w:rsidRDefault="001A28CF" w:rsidP="001A28CF"/>
    <w:p w14:paraId="021A6B09" w14:textId="77777777" w:rsidR="00192902" w:rsidRPr="001A28CF" w:rsidRDefault="00192902" w:rsidP="001A28CF"/>
    <w:p w14:paraId="2796882C" w14:textId="4922F894" w:rsidR="008A2882" w:rsidRPr="008A2882" w:rsidRDefault="005D2CFA" w:rsidP="005D2CFA">
      <w:pPr>
        <w:pStyle w:val="Heading1"/>
      </w:pPr>
      <w:bookmarkStart w:id="63" w:name="_Toc449699953"/>
      <w:r>
        <w:lastRenderedPageBreak/>
        <w:t>4.4</w:t>
      </w:r>
      <w:r w:rsidR="005235EB">
        <w:t xml:space="preserve"> Mechanical properties</w:t>
      </w:r>
      <w:bookmarkEnd w:id="63"/>
    </w:p>
    <w:p w14:paraId="6FCC24DE" w14:textId="1E66B504" w:rsidR="005235EB" w:rsidRDefault="005235EB" w:rsidP="005235EB">
      <w:pPr>
        <w:tabs>
          <w:tab w:val="left" w:pos="360"/>
        </w:tabs>
        <w:jc w:val="both"/>
      </w:pPr>
      <w:r w:rsidRPr="006371E3">
        <w:tab/>
        <w:t>The effect of MWCNTs on the Young’s modulus, tensile strengths and strain at break for the PC/MWCNT composites are shown in</w:t>
      </w:r>
      <w:r w:rsidR="00457E63">
        <w:t xml:space="preserve"> </w:t>
      </w:r>
      <w:r w:rsidR="00457E63">
        <w:fldChar w:fldCharType="begin"/>
      </w:r>
      <w:r w:rsidR="00457E63">
        <w:instrText xml:space="preserve"> REF _Ref441564197 \h </w:instrText>
      </w:r>
      <w:r w:rsidR="00457E63">
        <w:fldChar w:fldCharType="separate"/>
      </w:r>
      <w:r w:rsidR="00821800">
        <w:t xml:space="preserve">Figure </w:t>
      </w:r>
      <w:r w:rsidR="00821800">
        <w:rPr>
          <w:noProof/>
        </w:rPr>
        <w:t>9</w:t>
      </w:r>
      <w:r w:rsidR="00457E63">
        <w:fldChar w:fldCharType="end"/>
      </w:r>
      <w:r w:rsidR="00457E63">
        <w:t xml:space="preserve">, </w:t>
      </w:r>
      <w:r w:rsidR="00457E63">
        <w:fldChar w:fldCharType="begin"/>
      </w:r>
      <w:r w:rsidR="00457E63">
        <w:instrText xml:space="preserve"> REF _Ref441564202 \h </w:instrText>
      </w:r>
      <w:r w:rsidR="00457E63">
        <w:fldChar w:fldCharType="separate"/>
      </w:r>
      <w:r w:rsidR="00821800">
        <w:t xml:space="preserve">Figure </w:t>
      </w:r>
      <w:r w:rsidR="00821800">
        <w:rPr>
          <w:noProof/>
        </w:rPr>
        <w:t>10</w:t>
      </w:r>
      <w:r w:rsidR="00457E63">
        <w:fldChar w:fldCharType="end"/>
      </w:r>
      <w:r w:rsidR="00457E63">
        <w:t xml:space="preserve"> and </w:t>
      </w:r>
      <w:r w:rsidR="00457E63">
        <w:fldChar w:fldCharType="begin"/>
      </w:r>
      <w:r w:rsidR="00457E63">
        <w:instrText xml:space="preserve"> REF _Ref441564206 \h </w:instrText>
      </w:r>
      <w:r w:rsidR="00457E63">
        <w:fldChar w:fldCharType="separate"/>
      </w:r>
      <w:r w:rsidR="00821800">
        <w:t xml:space="preserve">Figure </w:t>
      </w:r>
      <w:r w:rsidR="00821800">
        <w:rPr>
          <w:noProof/>
        </w:rPr>
        <w:t>11</w:t>
      </w:r>
      <w:r w:rsidR="00457E63">
        <w:fldChar w:fldCharType="end"/>
      </w:r>
      <w:r w:rsidR="00457E63">
        <w:t xml:space="preserve">. </w:t>
      </w:r>
      <w:r w:rsidRPr="006371E3">
        <w:t xml:space="preserve"> </w:t>
      </w:r>
      <w:r w:rsidR="00457E63">
        <w:fldChar w:fldCharType="begin"/>
      </w:r>
      <w:r w:rsidR="00457E63">
        <w:instrText xml:space="preserve"> REF _Ref441564197 \h </w:instrText>
      </w:r>
      <w:r w:rsidR="00457E63">
        <w:fldChar w:fldCharType="separate"/>
      </w:r>
      <w:r w:rsidR="00821800">
        <w:t xml:space="preserve">Figure </w:t>
      </w:r>
      <w:r w:rsidR="00821800">
        <w:rPr>
          <w:noProof/>
        </w:rPr>
        <w:t>9</w:t>
      </w:r>
      <w:r w:rsidR="00457E63">
        <w:fldChar w:fldCharType="end"/>
      </w:r>
      <w:r w:rsidRPr="001616D2">
        <w:t xml:space="preserve"> shows that Young’s modulus slightly increases with increasing MWCNT concentration when compare</w:t>
      </w:r>
      <w:r w:rsidR="00DD5E5D">
        <w:t>d</w:t>
      </w:r>
      <w:r w:rsidRPr="001616D2">
        <w:t xml:space="preserve"> with pure PC as</w:t>
      </w:r>
      <w:r w:rsidRPr="006371E3">
        <w:t xml:space="preserve"> was found</w:t>
      </w:r>
      <w:r>
        <w:t xml:space="preserve"> in our previous work</w:t>
      </w:r>
      <w:r w:rsidRPr="006371E3">
        <w:t xml:space="preserve"> for all carbon nanotube content up to 1 wt%</w:t>
      </w:r>
      <w:r w:rsidR="0057510C">
        <w:t xml:space="preserve"> </w:t>
      </w:r>
      <w:r w:rsidR="001C339A">
        <w:fldChar w:fldCharType="begin"/>
      </w:r>
      <w:r w:rsidR="00803D16">
        <w:instrText xml:space="preserve"> ADDIN EN.CITE &lt;EndNote&gt;&lt;Cite&gt;&lt;Author&gt;J. Guo&lt;/Author&gt;&lt;Year&gt;2014&lt;/Year&gt;&lt;RecNum&gt;0&lt;/RecNum&gt;&lt;DisplayText&gt;[90]&lt;/DisplayText&gt;&lt;record&gt;&lt;ref-type name="Journal Article"&gt;17&lt;/ref-type&gt;&lt;contributors&gt;&lt;authors&gt;&lt;author&gt;J. Guo, Y. Liu, R. Prada-Silvy, Y. Tan, S. Azad, B. Krause, P. Pötschke, B.P. Grady&lt;/author&gt;&lt;/authors&gt;&lt;/contributors&gt;&lt;titles&gt;&lt;/titles&gt;&lt;dates&gt;&lt;year&gt;2014&lt;/year&gt;&lt;/dates&gt;&lt;publisher&gt;Journal of Polymer Science Part B: Polymer Physics&lt;/publisher&gt;&lt;volume&gt;52&lt;/volume&gt;&lt;isbn&gt;73-83&lt;/isbn&gt;&lt;/record&gt;&lt;/Cite&gt;&lt;/EndNote&gt;</w:instrText>
      </w:r>
      <w:r w:rsidR="001C339A">
        <w:fldChar w:fldCharType="separate"/>
      </w:r>
      <w:r w:rsidR="00803D16">
        <w:rPr>
          <w:noProof/>
        </w:rPr>
        <w:t>[</w:t>
      </w:r>
      <w:hyperlink w:anchor="_ENREF_90" w:tooltip="J. Guo, 2014" w:history="1">
        <w:r w:rsidR="00705113">
          <w:rPr>
            <w:noProof/>
          </w:rPr>
          <w:t>90</w:t>
        </w:r>
      </w:hyperlink>
      <w:r w:rsidR="00803D16">
        <w:rPr>
          <w:noProof/>
        </w:rPr>
        <w:t>]</w:t>
      </w:r>
      <w:r w:rsidR="001C339A">
        <w:fldChar w:fldCharType="end"/>
      </w:r>
      <w:r w:rsidRPr="006371E3">
        <w:t xml:space="preserve">. However, for both long and short MWCNTs the Young’s modulus </w:t>
      </w:r>
      <w:r w:rsidR="006A60CC">
        <w:t>did not correlate with</w:t>
      </w:r>
      <w:r w:rsidRPr="006371E3">
        <w:t xml:space="preserve"> MWCNT content. Also as in our previous works</w:t>
      </w:r>
      <w:r w:rsidR="00E14AA5">
        <w:t>,</w:t>
      </w:r>
      <w:r w:rsidRPr="006371E3">
        <w:t xml:space="preserve"> </w:t>
      </w:r>
      <w:r w:rsidR="001C339A">
        <w:fldChar w:fldCharType="begin"/>
      </w:r>
      <w:r w:rsidR="009F38B1">
        <w:instrText xml:space="preserve"> ADDIN EN.CITE &lt;EndNote&gt;&lt;Cite&gt;&lt;Author&gt;J. Guo&lt;/Author&gt;&lt;Year&gt;2014&lt;/Year&gt;&lt;RecNum&gt;0&lt;/RecNum&gt;&lt;DisplayText&gt;[90, 102]&lt;/DisplayText&gt;&lt;record&gt;&lt;ref-type name="Journal Article"&gt;17&lt;/ref-type&gt;&lt;contributors&gt;&lt;authors&gt;&lt;author&gt;J. Guo, Y. Liu, R. Prada-Silvy, Y. Tan, S. Azad, B. Krause, P. Pötschke, B.P. Grady&lt;/author&gt;&lt;/authors&gt;&lt;/contributors&gt;&lt;titles&gt;&lt;/titles&gt;&lt;dates&gt;&lt;year&gt;2014&lt;/year&gt;&lt;/dates&gt;&lt;publisher&gt;Journal of Polymer Science Part B: Polymer Physics&lt;/publisher&gt;&lt;volume&gt;52&lt;/volume&gt;&lt;isbn&gt;73-83&lt;/isbn&gt;&lt;/record&gt;&lt;/Cite&gt;&lt;Cite&gt;&lt;Author&gt;F.Y. Castillo&lt;/Author&gt;&lt;Year&gt;2011&lt;/Year&gt;&lt;RecNum&gt;0&lt;/RecNum&gt;&lt;record&gt;&lt;ref-type name="Journal Article"&gt;17&lt;/ref-type&gt;&lt;contributors&gt;&lt;authors&gt;&lt;author&gt;F.Y. Castillo, R. Socher, B. Krause, R. Headrick, B.P. Grady, R. Prada-Silvy and P. Pötschke&lt;/author&gt;&lt;/authors&gt;&lt;/contributors&gt;&lt;titles&gt;&lt;/titles&gt;&lt;dates&gt;&lt;year&gt;2011&lt;/year&gt;&lt;/dates&gt;&lt;publisher&gt;Polymer&lt;/publisher&gt;&lt;volume&gt;52&lt;/volume&gt;&lt;isbn&gt;3835-3845&lt;/isbn&gt;&lt;/record&gt;&lt;/Cite&gt;&lt;/EndNote&gt;</w:instrText>
      </w:r>
      <w:r w:rsidR="001C339A">
        <w:fldChar w:fldCharType="separate"/>
      </w:r>
      <w:r w:rsidR="009F38B1">
        <w:rPr>
          <w:noProof/>
        </w:rPr>
        <w:t>[</w:t>
      </w:r>
      <w:hyperlink w:anchor="_ENREF_90" w:tooltip="J. Guo, 2014" w:history="1">
        <w:r w:rsidR="00705113">
          <w:rPr>
            <w:noProof/>
          </w:rPr>
          <w:t>90</w:t>
        </w:r>
      </w:hyperlink>
      <w:r w:rsidR="009F38B1">
        <w:rPr>
          <w:noProof/>
        </w:rPr>
        <w:t xml:space="preserve">, </w:t>
      </w:r>
      <w:hyperlink w:anchor="_ENREF_102" w:tooltip="F.Y. Castillo, 2011" w:history="1">
        <w:r w:rsidR="00705113">
          <w:rPr>
            <w:noProof/>
          </w:rPr>
          <w:t>102</w:t>
        </w:r>
      </w:hyperlink>
      <w:r w:rsidR="009F38B1">
        <w:rPr>
          <w:noProof/>
        </w:rPr>
        <w:t>]</w:t>
      </w:r>
      <w:r w:rsidR="001C339A">
        <w:fldChar w:fldCharType="end"/>
      </w:r>
      <w:r w:rsidR="006A60CC">
        <w:t xml:space="preserve"> the tensile strength did not correlate with </w:t>
      </w:r>
      <w:r w:rsidRPr="006371E3">
        <w:t xml:space="preserve">of MWCNT concentration </w:t>
      </w:r>
      <w:r w:rsidRPr="00457E63">
        <w:t>(</w:t>
      </w:r>
      <w:r w:rsidR="00457E63" w:rsidRPr="00457E63">
        <w:t xml:space="preserve"> </w:t>
      </w:r>
      <w:r w:rsidR="00457E63" w:rsidRPr="00457E63">
        <w:fldChar w:fldCharType="begin"/>
      </w:r>
      <w:r w:rsidR="00457E63" w:rsidRPr="00457E63">
        <w:instrText xml:space="preserve"> REF _Ref441564202 \h </w:instrText>
      </w:r>
      <w:r w:rsidR="00457E63">
        <w:instrText xml:space="preserve"> \* MERGEFORMAT </w:instrText>
      </w:r>
      <w:r w:rsidR="00457E63" w:rsidRPr="00457E63">
        <w:fldChar w:fldCharType="separate"/>
      </w:r>
      <w:r w:rsidR="00821800">
        <w:t>Figure 10</w:t>
      </w:r>
      <w:r w:rsidR="00457E63" w:rsidRPr="00457E63">
        <w:fldChar w:fldCharType="end"/>
      </w:r>
      <w:r w:rsidRPr="00457E63">
        <w:t>)</w:t>
      </w:r>
      <w:r w:rsidRPr="001616D2">
        <w:t xml:space="preserve">. </w:t>
      </w:r>
      <w:r w:rsidRPr="006371E3">
        <w:t xml:space="preserve">The strain at break </w:t>
      </w:r>
      <w:r w:rsidRPr="00457E63">
        <w:t>(</w:t>
      </w:r>
      <w:r w:rsidR="00457E63" w:rsidRPr="00457E63">
        <w:fldChar w:fldCharType="begin"/>
      </w:r>
      <w:r w:rsidR="00457E63" w:rsidRPr="00457E63">
        <w:instrText xml:space="preserve"> REF _Ref441564206 \h </w:instrText>
      </w:r>
      <w:r w:rsidR="00457E63">
        <w:instrText xml:space="preserve"> \* MERGEFORMAT </w:instrText>
      </w:r>
      <w:r w:rsidR="00457E63" w:rsidRPr="00457E63">
        <w:fldChar w:fldCharType="separate"/>
      </w:r>
      <w:r w:rsidR="00821800">
        <w:t>Figure 11</w:t>
      </w:r>
      <w:r w:rsidR="00457E63" w:rsidRPr="00457E63">
        <w:fldChar w:fldCharType="end"/>
      </w:r>
      <w:r w:rsidRPr="00457E63">
        <w:t>)</w:t>
      </w:r>
      <w:r w:rsidRPr="006371E3">
        <w:t xml:space="preserve"> decreases drastically when adding MWCNTs to the PC matrix </w:t>
      </w:r>
      <w:r w:rsidR="001C339A">
        <w:fldChar w:fldCharType="begin"/>
      </w:r>
      <w:r w:rsidR="009F38B1">
        <w:instrText xml:space="preserve"> ADDIN EN.CITE &lt;EndNote&gt;&lt;Cite&gt;&lt;Author&gt;J. Guo&lt;/Author&gt;&lt;Year&gt;2014&lt;/Year&gt;&lt;RecNum&gt;0&lt;/RecNum&gt;&lt;DisplayText&gt;[90, 102]&lt;/DisplayText&gt;&lt;record&gt;&lt;ref-type name="Journal Article"&gt;17&lt;/ref-type&gt;&lt;contributors&gt;&lt;authors&gt;&lt;author&gt;J. Guo, Y. Liu, R. Prada-Silvy, Y. Tan, S. Azad, B. Krause, P. Pötschke, B.P. Grady&lt;/author&gt;&lt;/authors&gt;&lt;/contributors&gt;&lt;titles&gt;&lt;/titles&gt;&lt;dates&gt;&lt;year&gt;2014&lt;/year&gt;&lt;/dates&gt;&lt;publisher&gt;Journal of Polymer Science Part B: Polymer Physics&lt;/publisher&gt;&lt;volume&gt;52&lt;/volume&gt;&lt;isbn&gt;73-83&lt;/isbn&gt;&lt;/record&gt;&lt;/Cite&gt;&lt;Cite&gt;&lt;Author&gt;F.Y. Castillo&lt;/Author&gt;&lt;Year&gt;2011&lt;/Year&gt;&lt;RecNum&gt;0&lt;/RecNum&gt;&lt;record&gt;&lt;ref-type name="Journal Article"&gt;17&lt;/ref-type&gt;&lt;contributors&gt;&lt;authors&gt;&lt;author&gt;F.Y. Castillo, R. Socher, B. Krause, R. Headrick, B.P. Grady, R. Prada-Silvy and P. Pötschke&lt;/author&gt;&lt;/authors&gt;&lt;/contributors&gt;&lt;titles&gt;&lt;/titles&gt;&lt;dates&gt;&lt;year&gt;2011&lt;/year&gt;&lt;/dates&gt;&lt;publisher&gt;Polymer&lt;/publisher&gt;&lt;volume&gt;52&lt;/volume&gt;&lt;isbn&gt;3835-3845&lt;/isbn&gt;&lt;/record&gt;&lt;/Cite&gt;&lt;/EndNote&gt;</w:instrText>
      </w:r>
      <w:r w:rsidR="001C339A">
        <w:fldChar w:fldCharType="separate"/>
      </w:r>
      <w:r w:rsidR="009F38B1">
        <w:rPr>
          <w:noProof/>
        </w:rPr>
        <w:t>[</w:t>
      </w:r>
      <w:hyperlink w:anchor="_ENREF_90" w:tooltip="J. Guo, 2014" w:history="1">
        <w:r w:rsidR="00705113">
          <w:rPr>
            <w:noProof/>
          </w:rPr>
          <w:t>90</w:t>
        </w:r>
      </w:hyperlink>
      <w:r w:rsidR="009F38B1">
        <w:rPr>
          <w:noProof/>
        </w:rPr>
        <w:t xml:space="preserve">, </w:t>
      </w:r>
      <w:hyperlink w:anchor="_ENREF_102" w:tooltip="F.Y. Castillo, 2011" w:history="1">
        <w:r w:rsidR="00705113">
          <w:rPr>
            <w:noProof/>
          </w:rPr>
          <w:t>102</w:t>
        </w:r>
      </w:hyperlink>
      <w:r w:rsidR="009F38B1">
        <w:rPr>
          <w:noProof/>
        </w:rPr>
        <w:t>]</w:t>
      </w:r>
      <w:r w:rsidR="001C339A">
        <w:fldChar w:fldCharType="end"/>
      </w:r>
      <w:r w:rsidRPr="006371E3">
        <w:t xml:space="preserve"> but also </w:t>
      </w:r>
      <w:r w:rsidR="006A60CC">
        <w:t xml:space="preserve">does not correlate with </w:t>
      </w:r>
      <w:r w:rsidRPr="006371E3">
        <w:t xml:space="preserve">the MWCNT concentration. </w:t>
      </w:r>
    </w:p>
    <w:p w14:paraId="5CC6B30E" w14:textId="1F6F6CD3" w:rsidR="0057510C" w:rsidRDefault="00366FB3" w:rsidP="0057510C">
      <w:pPr>
        <w:keepNext/>
        <w:tabs>
          <w:tab w:val="left" w:pos="360"/>
        </w:tabs>
        <w:jc w:val="center"/>
      </w:pPr>
      <w:r>
        <w:object w:dxaOrig="8535" w:dyaOrig="5085" w14:anchorId="6DFBC688">
          <v:shape id="_x0000_i1026" type="#_x0000_t75" style="width:412.5pt;height:295.5pt" o:ole="">
            <v:imagedata r:id="rId19" o:title=""/>
          </v:shape>
          <o:OLEObject Type="Embed" ProgID="SigmaPlotGraphicObject.11" ShapeID="_x0000_i1026" DrawAspect="Content" ObjectID="_1523706218" r:id="rId20"/>
        </w:object>
      </w:r>
    </w:p>
    <w:p w14:paraId="2EACCCAF" w14:textId="072F91E8" w:rsidR="008A2882" w:rsidRDefault="0057510C" w:rsidP="0057510C">
      <w:pPr>
        <w:pStyle w:val="Caption"/>
        <w:jc w:val="center"/>
      </w:pPr>
      <w:bookmarkStart w:id="64" w:name="_Ref441564197"/>
      <w:bookmarkStart w:id="65" w:name="_Toc449699977"/>
      <w:r>
        <w:t xml:space="preserve">Figure </w:t>
      </w:r>
      <w:fldSimple w:instr=" SEQ Figure \* ARABIC ">
        <w:r w:rsidR="00821800">
          <w:rPr>
            <w:noProof/>
          </w:rPr>
          <w:t>9</w:t>
        </w:r>
      </w:fldSimple>
      <w:bookmarkEnd w:id="64"/>
      <w:r>
        <w:t>.</w:t>
      </w:r>
      <w:r w:rsidR="005264EE">
        <w:t xml:space="preserve"> Young’s m</w:t>
      </w:r>
      <w:r>
        <w:t>odulus as a function of nanotube concentration for PC/MWCNT composites</w:t>
      </w:r>
      <w:bookmarkEnd w:id="65"/>
    </w:p>
    <w:p w14:paraId="07BEA26C" w14:textId="77777777" w:rsidR="008A2882" w:rsidRDefault="008A2882" w:rsidP="008A2882">
      <w:pPr>
        <w:tabs>
          <w:tab w:val="left" w:pos="360"/>
        </w:tabs>
        <w:jc w:val="center"/>
      </w:pPr>
    </w:p>
    <w:p w14:paraId="40854215" w14:textId="77777777" w:rsidR="00763C92" w:rsidRDefault="00763C92" w:rsidP="008A2882">
      <w:pPr>
        <w:tabs>
          <w:tab w:val="left" w:pos="360"/>
        </w:tabs>
        <w:jc w:val="center"/>
      </w:pPr>
    </w:p>
    <w:p w14:paraId="469FD23A" w14:textId="704D3C8C" w:rsidR="00EE2F06" w:rsidRDefault="00366FB3" w:rsidP="00EE2F06">
      <w:pPr>
        <w:keepNext/>
        <w:tabs>
          <w:tab w:val="left" w:pos="360"/>
        </w:tabs>
        <w:jc w:val="center"/>
      </w:pPr>
      <w:r>
        <w:object w:dxaOrig="8326" w:dyaOrig="5041" w14:anchorId="4C6ED9F6">
          <v:shape id="_x0000_i1027" type="#_x0000_t75" style="width:412.5pt;height:280.5pt" o:ole="">
            <v:imagedata r:id="rId21" o:title=""/>
          </v:shape>
          <o:OLEObject Type="Embed" ProgID="SigmaPlotGraphicObject.11" ShapeID="_x0000_i1027" DrawAspect="Content" ObjectID="_1523706219" r:id="rId22"/>
        </w:object>
      </w:r>
    </w:p>
    <w:p w14:paraId="5344FB57" w14:textId="6F9AAB50" w:rsidR="00763C92" w:rsidRDefault="00EE2F06" w:rsidP="00EE2F06">
      <w:pPr>
        <w:pStyle w:val="Caption"/>
        <w:jc w:val="center"/>
      </w:pPr>
      <w:bookmarkStart w:id="66" w:name="_Ref441564202"/>
      <w:bookmarkStart w:id="67" w:name="_Toc449699978"/>
      <w:r>
        <w:t xml:space="preserve">Figure </w:t>
      </w:r>
      <w:fldSimple w:instr=" SEQ Figure \* ARABIC ">
        <w:r w:rsidR="00821800">
          <w:rPr>
            <w:noProof/>
          </w:rPr>
          <w:t>10</w:t>
        </w:r>
      </w:fldSimple>
      <w:bookmarkEnd w:id="66"/>
      <w:r>
        <w:t>. Tensile strength as a function of nanotube concentration for PC/MWCNT composites</w:t>
      </w:r>
      <w:bookmarkEnd w:id="67"/>
    </w:p>
    <w:p w14:paraId="5BF17E4C" w14:textId="77777777" w:rsidR="00EE2F06" w:rsidRDefault="00EE2F06" w:rsidP="008A2882">
      <w:pPr>
        <w:tabs>
          <w:tab w:val="left" w:pos="360"/>
        </w:tabs>
        <w:jc w:val="center"/>
      </w:pPr>
    </w:p>
    <w:p w14:paraId="16262567" w14:textId="75633C1C" w:rsidR="00EE2F06" w:rsidRDefault="00366FB3" w:rsidP="00EE2F06">
      <w:pPr>
        <w:keepNext/>
        <w:tabs>
          <w:tab w:val="left" w:pos="360"/>
        </w:tabs>
        <w:jc w:val="center"/>
      </w:pPr>
      <w:r>
        <w:object w:dxaOrig="8446" w:dyaOrig="5041" w14:anchorId="4A32F1A9">
          <v:shape id="_x0000_i1028" type="#_x0000_t75" style="width:413.25pt;height:4in" o:ole="">
            <v:imagedata r:id="rId23" o:title=""/>
          </v:shape>
          <o:OLEObject Type="Embed" ProgID="SigmaPlotGraphicObject.11" ShapeID="_x0000_i1028" DrawAspect="Content" ObjectID="_1523706220" r:id="rId24"/>
        </w:object>
      </w:r>
    </w:p>
    <w:p w14:paraId="5A871B59" w14:textId="1379EE72" w:rsidR="00EE2F06" w:rsidRDefault="00EE2F06" w:rsidP="00EE2F06">
      <w:pPr>
        <w:pStyle w:val="Caption"/>
        <w:jc w:val="center"/>
      </w:pPr>
      <w:bookmarkStart w:id="68" w:name="_Ref441564206"/>
      <w:bookmarkStart w:id="69" w:name="_Toc449699979"/>
      <w:r>
        <w:t xml:space="preserve">Figure </w:t>
      </w:r>
      <w:fldSimple w:instr=" SEQ Figure \* ARABIC ">
        <w:r w:rsidR="00821800">
          <w:rPr>
            <w:noProof/>
          </w:rPr>
          <w:t>11</w:t>
        </w:r>
      </w:fldSimple>
      <w:bookmarkEnd w:id="68"/>
      <w:r>
        <w:t>. Strain at break as a function of nanotube concentration for PC/MWCNT composites</w:t>
      </w:r>
      <w:bookmarkEnd w:id="69"/>
    </w:p>
    <w:p w14:paraId="3769C481" w14:textId="21D86FB3" w:rsidR="008A2882" w:rsidRDefault="008A2882" w:rsidP="0057510C">
      <w:pPr>
        <w:pStyle w:val="Caption"/>
        <w:jc w:val="center"/>
      </w:pPr>
    </w:p>
    <w:p w14:paraId="3974C992" w14:textId="77777777" w:rsidR="008A2882" w:rsidRDefault="008A2882" w:rsidP="008A2882">
      <w:pPr>
        <w:tabs>
          <w:tab w:val="left" w:pos="360"/>
        </w:tabs>
        <w:jc w:val="center"/>
      </w:pPr>
    </w:p>
    <w:p w14:paraId="5065AEA5" w14:textId="7E1EB935" w:rsidR="008A2882" w:rsidRDefault="00505DF0" w:rsidP="00F50A06">
      <w:pPr>
        <w:tabs>
          <w:tab w:val="left" w:pos="360"/>
        </w:tabs>
      </w:pPr>
      <w:r>
        <w:tab/>
      </w:r>
      <w:r w:rsidR="005264EE">
        <w:fldChar w:fldCharType="begin"/>
      </w:r>
      <w:r w:rsidR="005264EE">
        <w:instrText xml:space="preserve"> REF _Ref441566766 \h </w:instrText>
      </w:r>
      <w:r w:rsidR="005264EE">
        <w:fldChar w:fldCharType="separate"/>
      </w:r>
      <w:r w:rsidR="00821800">
        <w:t xml:space="preserve">Figure </w:t>
      </w:r>
      <w:r w:rsidR="00821800">
        <w:rPr>
          <w:noProof/>
        </w:rPr>
        <w:t>12</w:t>
      </w:r>
      <w:r w:rsidR="005264EE">
        <w:fldChar w:fldCharType="end"/>
      </w:r>
      <w:r w:rsidR="005264EE">
        <w:t xml:space="preserve"> through </w:t>
      </w:r>
      <w:r w:rsidR="005264EE">
        <w:fldChar w:fldCharType="begin"/>
      </w:r>
      <w:r w:rsidR="005264EE">
        <w:instrText xml:space="preserve"> REF _Ref441566776 \h </w:instrText>
      </w:r>
      <w:r w:rsidR="005264EE">
        <w:fldChar w:fldCharType="separate"/>
      </w:r>
      <w:r w:rsidR="00821800">
        <w:t xml:space="preserve">Figure </w:t>
      </w:r>
      <w:r w:rsidR="00821800">
        <w:rPr>
          <w:noProof/>
        </w:rPr>
        <w:t>17</w:t>
      </w:r>
      <w:r w:rsidR="005264EE">
        <w:fldChar w:fldCharType="end"/>
      </w:r>
      <w:r w:rsidR="00F50A06">
        <w:t xml:space="preserve"> show </w:t>
      </w:r>
      <w:r w:rsidR="00A4441E">
        <w:t xml:space="preserve">the effect of particle size and pre-treatment method on the three mechanical properties evaluated. </w:t>
      </w:r>
      <w:r w:rsidR="00E14AA5">
        <w:t xml:space="preserve"> No</w:t>
      </w:r>
      <w:r w:rsidR="00F50A06">
        <w:t xml:space="preserve"> correlation </w:t>
      </w:r>
      <w:r w:rsidR="00E14AA5">
        <w:t xml:space="preserve">exists </w:t>
      </w:r>
      <w:r w:rsidR="00F50A06">
        <w:t>between the mechanical properties an</w:t>
      </w:r>
      <w:r w:rsidR="00E14AA5">
        <w:t xml:space="preserve">d </w:t>
      </w:r>
      <w:r w:rsidR="00F2261A">
        <w:t>MWCNT particle size</w:t>
      </w:r>
      <w:r w:rsidR="00E14AA5">
        <w:t xml:space="preserve">, </w:t>
      </w:r>
      <w:r w:rsidR="00F50A06">
        <w:t>MWCNT pre-treatment method</w:t>
      </w:r>
      <w:r w:rsidR="00E14AA5">
        <w:t xml:space="preserve"> or MWCNT density. </w:t>
      </w:r>
    </w:p>
    <w:p w14:paraId="41E20B67" w14:textId="77777777" w:rsidR="005264EE" w:rsidRDefault="00F50A06" w:rsidP="005264EE">
      <w:pPr>
        <w:keepNext/>
        <w:tabs>
          <w:tab w:val="left" w:pos="360"/>
        </w:tabs>
        <w:jc w:val="center"/>
      </w:pPr>
      <w:r>
        <w:object w:dxaOrig="6465" w:dyaOrig="5085" w14:anchorId="212EA518">
          <v:shape id="_x0000_i1029" type="#_x0000_t75" style="width:410.25pt;height:324pt" o:ole="">
            <v:imagedata r:id="rId25" o:title=""/>
          </v:shape>
          <o:OLEObject Type="Embed" ProgID="SigmaPlotGraphicObject.11" ShapeID="_x0000_i1029" DrawAspect="Content" ObjectID="_1523706221" r:id="rId26"/>
        </w:object>
      </w:r>
    </w:p>
    <w:p w14:paraId="33BBC8DB" w14:textId="514EAEF2" w:rsidR="005264EE" w:rsidRDefault="005264EE" w:rsidP="005264EE">
      <w:pPr>
        <w:pStyle w:val="Caption"/>
        <w:jc w:val="center"/>
      </w:pPr>
      <w:bookmarkStart w:id="70" w:name="_Ref441566766"/>
      <w:bookmarkStart w:id="71" w:name="_Toc449699980"/>
      <w:r>
        <w:t xml:space="preserve">Figure </w:t>
      </w:r>
      <w:fldSimple w:instr=" SEQ Figure \* ARABIC ">
        <w:r w:rsidR="00821800">
          <w:rPr>
            <w:noProof/>
          </w:rPr>
          <w:t>12</w:t>
        </w:r>
      </w:fldSimple>
      <w:bookmarkEnd w:id="70"/>
      <w:r>
        <w:t>. Young’s modulus as a function of nanotube concentration for PC/MWCNT composites having different MWCNT particle sizes</w:t>
      </w:r>
      <w:bookmarkEnd w:id="71"/>
    </w:p>
    <w:p w14:paraId="72655507" w14:textId="3627E653" w:rsidR="00F50A06" w:rsidRDefault="00F50A06" w:rsidP="005264EE">
      <w:pPr>
        <w:pStyle w:val="Caption"/>
        <w:jc w:val="center"/>
      </w:pPr>
    </w:p>
    <w:p w14:paraId="726E6924" w14:textId="77777777" w:rsidR="005264EE" w:rsidRDefault="00F45DCD" w:rsidP="005264EE">
      <w:pPr>
        <w:keepNext/>
        <w:tabs>
          <w:tab w:val="left" w:pos="360"/>
        </w:tabs>
        <w:jc w:val="center"/>
      </w:pPr>
      <w:r>
        <w:object w:dxaOrig="6420" w:dyaOrig="5041" w14:anchorId="11E47B42">
          <v:shape id="_x0000_i1030" type="#_x0000_t75" style="width:374.25pt;height:295.5pt" o:ole="">
            <v:imagedata r:id="rId27" o:title=""/>
          </v:shape>
          <o:OLEObject Type="Embed" ProgID="SigmaPlotGraphicObject.11" ShapeID="_x0000_i1030" DrawAspect="Content" ObjectID="_1523706222" r:id="rId28"/>
        </w:object>
      </w:r>
    </w:p>
    <w:p w14:paraId="41615536" w14:textId="40D3B643" w:rsidR="00F50A06" w:rsidRDefault="005264EE" w:rsidP="005264EE">
      <w:pPr>
        <w:pStyle w:val="Caption"/>
        <w:jc w:val="center"/>
      </w:pPr>
      <w:bookmarkStart w:id="72" w:name="_Toc449699981"/>
      <w:r>
        <w:t xml:space="preserve">Figure </w:t>
      </w:r>
      <w:fldSimple w:instr=" SEQ Figure \* ARABIC ">
        <w:r w:rsidR="00821800">
          <w:rPr>
            <w:noProof/>
          </w:rPr>
          <w:t>13</w:t>
        </w:r>
      </w:fldSimple>
      <w:r>
        <w:t>. Young’s modulus as a function of nanotube concentration for PC/MWCNT composites having different MWCNT pre-treatment methods</w:t>
      </w:r>
      <w:bookmarkEnd w:id="72"/>
    </w:p>
    <w:p w14:paraId="37FFA39C" w14:textId="0337CADC" w:rsidR="00F50A06" w:rsidRDefault="00F50A06" w:rsidP="00F50A06">
      <w:pPr>
        <w:tabs>
          <w:tab w:val="left" w:pos="360"/>
        </w:tabs>
        <w:jc w:val="center"/>
      </w:pPr>
    </w:p>
    <w:p w14:paraId="2C4544B9" w14:textId="77777777" w:rsidR="00F01D00" w:rsidRDefault="00F01D00" w:rsidP="00F50A06">
      <w:pPr>
        <w:tabs>
          <w:tab w:val="left" w:pos="360"/>
        </w:tabs>
        <w:jc w:val="center"/>
      </w:pPr>
    </w:p>
    <w:p w14:paraId="148E1E75" w14:textId="77777777" w:rsidR="005264EE" w:rsidRDefault="005264EE" w:rsidP="005264EE">
      <w:pPr>
        <w:keepNext/>
        <w:tabs>
          <w:tab w:val="left" w:pos="360"/>
        </w:tabs>
        <w:jc w:val="center"/>
      </w:pPr>
      <w:r>
        <w:object w:dxaOrig="6255" w:dyaOrig="5041" w14:anchorId="09B156F9">
          <v:shape id="_x0000_i1031" type="#_x0000_t75" style="width:388.5pt;height:316.5pt" o:ole="">
            <v:imagedata r:id="rId29" o:title=""/>
          </v:shape>
          <o:OLEObject Type="Embed" ProgID="SigmaPlotGraphicObject.11" ShapeID="_x0000_i1031" DrawAspect="Content" ObjectID="_1523706223" r:id="rId30"/>
        </w:object>
      </w:r>
    </w:p>
    <w:p w14:paraId="786A33F0" w14:textId="40A4872B" w:rsidR="00F01D00" w:rsidRDefault="005264EE" w:rsidP="005264EE">
      <w:pPr>
        <w:pStyle w:val="Caption"/>
        <w:jc w:val="center"/>
      </w:pPr>
      <w:bookmarkStart w:id="73" w:name="_Toc449699982"/>
      <w:r>
        <w:t xml:space="preserve">Figure </w:t>
      </w:r>
      <w:fldSimple w:instr=" SEQ Figure \* ARABIC ">
        <w:r w:rsidR="00821800">
          <w:rPr>
            <w:noProof/>
          </w:rPr>
          <w:t>14</w:t>
        </w:r>
      </w:fldSimple>
      <w:r>
        <w:t>. Tensile strength as a function of nanotube concentration for PC/MWCNT composites having different MWCNT particle sizes</w:t>
      </w:r>
      <w:bookmarkEnd w:id="73"/>
    </w:p>
    <w:p w14:paraId="67D6E117" w14:textId="77777777" w:rsidR="005264EE" w:rsidRDefault="005264EE" w:rsidP="005264EE"/>
    <w:p w14:paraId="5B2EE9A7" w14:textId="77777777" w:rsidR="005264EE" w:rsidRDefault="00F45DCD" w:rsidP="005264EE">
      <w:pPr>
        <w:keepNext/>
        <w:jc w:val="center"/>
      </w:pPr>
      <w:r>
        <w:object w:dxaOrig="6255" w:dyaOrig="5041" w14:anchorId="4527FA87">
          <v:shape id="_x0000_i1032" type="#_x0000_t75" style="width:374.25pt;height:280.5pt" o:ole="">
            <v:imagedata r:id="rId31" o:title=""/>
          </v:shape>
          <o:OLEObject Type="Embed" ProgID="SigmaPlotGraphicObject.11" ShapeID="_x0000_i1032" DrawAspect="Content" ObjectID="_1523706224" r:id="rId32"/>
        </w:object>
      </w:r>
    </w:p>
    <w:p w14:paraId="39861170" w14:textId="6ED3275A" w:rsidR="005264EE" w:rsidRPr="005264EE" w:rsidRDefault="005264EE" w:rsidP="005264EE">
      <w:pPr>
        <w:pStyle w:val="Caption"/>
        <w:jc w:val="center"/>
      </w:pPr>
      <w:bookmarkStart w:id="74" w:name="_Toc449699983"/>
      <w:r>
        <w:t xml:space="preserve">Figure </w:t>
      </w:r>
      <w:fldSimple w:instr=" SEQ Figure \* ARABIC ">
        <w:r w:rsidR="00821800">
          <w:rPr>
            <w:noProof/>
          </w:rPr>
          <w:t>15</w:t>
        </w:r>
      </w:fldSimple>
      <w:r>
        <w:t>. Tensile strength as a function of nanotube concentration for PC/MWCNT composites having different MWCNT pre-treatment methods</w:t>
      </w:r>
      <w:bookmarkEnd w:id="74"/>
    </w:p>
    <w:p w14:paraId="48EC4B50" w14:textId="3764BE03" w:rsidR="00F01D00" w:rsidRDefault="00F01D00" w:rsidP="00F50A06">
      <w:pPr>
        <w:tabs>
          <w:tab w:val="left" w:pos="360"/>
        </w:tabs>
        <w:jc w:val="center"/>
      </w:pPr>
    </w:p>
    <w:p w14:paraId="0B8AE85C" w14:textId="0B2D84F6" w:rsidR="00F01D00" w:rsidRDefault="00F01D00" w:rsidP="00F50A06">
      <w:pPr>
        <w:tabs>
          <w:tab w:val="left" w:pos="360"/>
        </w:tabs>
        <w:jc w:val="center"/>
      </w:pPr>
    </w:p>
    <w:p w14:paraId="62266A86" w14:textId="77777777" w:rsidR="005264EE" w:rsidRDefault="005264EE" w:rsidP="005264EE">
      <w:pPr>
        <w:keepNext/>
        <w:tabs>
          <w:tab w:val="left" w:pos="360"/>
        </w:tabs>
        <w:jc w:val="center"/>
      </w:pPr>
      <w:r>
        <w:object w:dxaOrig="6346" w:dyaOrig="5041" w14:anchorId="156293B5">
          <v:shape id="_x0000_i1033" type="#_x0000_t75" style="width:381.75pt;height:302.25pt" o:ole="">
            <v:imagedata r:id="rId33" o:title=""/>
          </v:shape>
          <o:OLEObject Type="Embed" ProgID="SigmaPlotGraphicObject.11" ShapeID="_x0000_i1033" DrawAspect="Content" ObjectID="_1523706225" r:id="rId34"/>
        </w:object>
      </w:r>
    </w:p>
    <w:p w14:paraId="6B00C92B" w14:textId="1B7C9854" w:rsidR="00F01D00" w:rsidRDefault="005264EE" w:rsidP="005264EE">
      <w:pPr>
        <w:pStyle w:val="Caption"/>
        <w:jc w:val="center"/>
      </w:pPr>
      <w:bookmarkStart w:id="75" w:name="_Toc449699984"/>
      <w:r>
        <w:t xml:space="preserve">Figure </w:t>
      </w:r>
      <w:fldSimple w:instr=" SEQ Figure \* ARABIC ">
        <w:r w:rsidR="00821800">
          <w:rPr>
            <w:noProof/>
          </w:rPr>
          <w:t>16</w:t>
        </w:r>
      </w:fldSimple>
      <w:r>
        <w:t>. Strain at break as a function of nanotube concentration for PC/MWCNT composites having different MWCNT particle size</w:t>
      </w:r>
      <w:bookmarkEnd w:id="75"/>
    </w:p>
    <w:p w14:paraId="4AEE380D" w14:textId="77777777" w:rsidR="005264EE" w:rsidRDefault="00F45DCD" w:rsidP="005264EE">
      <w:pPr>
        <w:keepNext/>
        <w:tabs>
          <w:tab w:val="left" w:pos="360"/>
        </w:tabs>
        <w:jc w:val="both"/>
      </w:pPr>
      <w:r>
        <w:object w:dxaOrig="6346" w:dyaOrig="5041" w14:anchorId="6C528FB5">
          <v:shape id="_x0000_i1034" type="#_x0000_t75" style="width:388.5pt;height:309.75pt" o:ole="">
            <v:imagedata r:id="rId35" o:title=""/>
          </v:shape>
          <o:OLEObject Type="Embed" ProgID="SigmaPlotGraphicObject.11" ShapeID="_x0000_i1034" DrawAspect="Content" ObjectID="_1523706226" r:id="rId36"/>
        </w:object>
      </w:r>
    </w:p>
    <w:p w14:paraId="05AF5063" w14:textId="36942094" w:rsidR="005235EB" w:rsidRDefault="005264EE" w:rsidP="005264EE">
      <w:pPr>
        <w:pStyle w:val="Caption"/>
        <w:jc w:val="center"/>
      </w:pPr>
      <w:bookmarkStart w:id="76" w:name="_Ref441566776"/>
      <w:bookmarkStart w:id="77" w:name="_Toc449699985"/>
      <w:r>
        <w:t xml:space="preserve">Figure </w:t>
      </w:r>
      <w:fldSimple w:instr=" SEQ Figure \* ARABIC ">
        <w:r w:rsidR="00821800">
          <w:rPr>
            <w:noProof/>
          </w:rPr>
          <w:t>17</w:t>
        </w:r>
      </w:fldSimple>
      <w:bookmarkEnd w:id="76"/>
      <w:r>
        <w:t>. Strain at break as a function of nanotube concentration for PC/MWCNT composites having different MWCNT pre-treatment methods</w:t>
      </w:r>
      <w:bookmarkEnd w:id="77"/>
    </w:p>
    <w:p w14:paraId="0056A06F" w14:textId="77777777" w:rsidR="005264EE" w:rsidRPr="005264EE" w:rsidRDefault="005264EE" w:rsidP="005264EE"/>
    <w:p w14:paraId="1C0ED202" w14:textId="7DB231D5" w:rsidR="00A4441E" w:rsidRDefault="005D2CFA" w:rsidP="005D2CFA">
      <w:pPr>
        <w:pStyle w:val="Heading1"/>
      </w:pPr>
      <w:bookmarkStart w:id="78" w:name="_Toc449699954"/>
      <w:r>
        <w:t>4.5</w:t>
      </w:r>
      <w:r w:rsidR="005235EB">
        <w:t xml:space="preserve"> </w:t>
      </w:r>
      <w:r w:rsidR="00DA2997">
        <w:t>Macro scale d</w:t>
      </w:r>
      <w:r w:rsidR="005235EB">
        <w:t>ispersion</w:t>
      </w:r>
      <w:bookmarkEnd w:id="78"/>
      <w:r w:rsidR="005235EB">
        <w:t xml:space="preserve"> </w:t>
      </w:r>
    </w:p>
    <w:p w14:paraId="6569B1DD" w14:textId="7D957B5B" w:rsidR="00023267" w:rsidRDefault="005D2CFA" w:rsidP="005D2CFA">
      <w:pPr>
        <w:pStyle w:val="Heading2"/>
      </w:pPr>
      <w:bookmarkStart w:id="79" w:name="_Toc449699955"/>
      <w:r>
        <w:t xml:space="preserve">4.5.1 </w:t>
      </w:r>
      <w:r w:rsidR="00A4441E">
        <w:t>Agglomerate area distribution</w:t>
      </w:r>
      <w:bookmarkEnd w:id="79"/>
    </w:p>
    <w:p w14:paraId="74A2862D" w14:textId="77777777" w:rsidR="00B95728" w:rsidRPr="00B95728" w:rsidRDefault="00B95728" w:rsidP="00B95728"/>
    <w:p w14:paraId="36A6A503" w14:textId="3C8FAA15" w:rsidR="00094118" w:rsidRDefault="00023267" w:rsidP="00023267">
      <w:pPr>
        <w:tabs>
          <w:tab w:val="left" w:pos="360"/>
        </w:tabs>
        <w:jc w:val="both"/>
      </w:pPr>
      <w:r>
        <w:tab/>
        <w:t>The generation of the bright field Z-stacking was chosen in this work because it eliminates the often used and time-consuming thin sectioning and at the same time provides a true agglomerate area dispersion of the entire sample. It also has the advantage of being a non-destructive method.</w:t>
      </w:r>
    </w:p>
    <w:p w14:paraId="7BB24578" w14:textId="59169F43" w:rsidR="003A39DB" w:rsidRPr="00220381" w:rsidRDefault="00B95728" w:rsidP="00B95728">
      <w:pPr>
        <w:tabs>
          <w:tab w:val="left" w:pos="360"/>
        </w:tabs>
        <w:jc w:val="both"/>
      </w:pPr>
      <w:r>
        <w:tab/>
      </w:r>
      <w:r w:rsidR="009C3073">
        <w:fldChar w:fldCharType="begin"/>
      </w:r>
      <w:r w:rsidR="009C3073">
        <w:instrText xml:space="preserve"> REF _Ref446772759 \h </w:instrText>
      </w:r>
      <w:r w:rsidR="009C3073">
        <w:fldChar w:fldCharType="separate"/>
      </w:r>
      <w:r w:rsidR="00821800">
        <w:t xml:space="preserve">Figure </w:t>
      </w:r>
      <w:r w:rsidR="00821800">
        <w:rPr>
          <w:noProof/>
        </w:rPr>
        <w:t>18</w:t>
      </w:r>
      <w:r w:rsidR="009C3073">
        <w:fldChar w:fldCharType="end"/>
      </w:r>
      <w:r w:rsidR="003A39DB" w:rsidRPr="006371E3">
        <w:t xml:space="preserve"> shows the statistical dis</w:t>
      </w:r>
      <w:r w:rsidR="003A39DB">
        <w:t xml:space="preserve">tribution of sizes </w:t>
      </w:r>
      <w:r w:rsidR="005C2839">
        <w:t>for</w:t>
      </w:r>
      <w:r w:rsidR="003A39DB" w:rsidRPr="006371E3">
        <w:t xml:space="preserve"> </w:t>
      </w:r>
      <w:r w:rsidR="003A39DB">
        <w:t>0.2 wt% samples</w:t>
      </w:r>
      <w:r w:rsidR="00E961CA">
        <w:t xml:space="preserve"> for selected</w:t>
      </w:r>
      <w:r w:rsidR="005C2839">
        <w:t xml:space="preserve"> composites</w:t>
      </w:r>
      <w:r w:rsidR="003A39DB">
        <w:t xml:space="preserve">. </w:t>
      </w:r>
      <w:r w:rsidR="003A39DB" w:rsidRPr="006371E3">
        <w:t>The macro dispersion is very homogenous and</w:t>
      </w:r>
      <w:r w:rsidR="009B1881">
        <w:t xml:space="preserve"> very few agglomerates are seen.</w:t>
      </w:r>
      <w:r w:rsidR="003A39DB" w:rsidRPr="006371E3">
        <w:t xml:space="preserve"> </w:t>
      </w:r>
      <w:r w:rsidR="009B1881">
        <w:t>I</w:t>
      </w:r>
      <w:r w:rsidR="005C2839">
        <w:t>n all cases the</w:t>
      </w:r>
      <w:r w:rsidR="003A39DB" w:rsidRPr="006371E3">
        <w:t xml:space="preserve"> </w:t>
      </w:r>
      <w:r w:rsidR="009B1881">
        <w:t xml:space="preserve">average </w:t>
      </w:r>
      <w:r w:rsidR="003A39DB">
        <w:t>area</w:t>
      </w:r>
      <w:r w:rsidR="009B1881">
        <w:t xml:space="preserve"> ratio</w:t>
      </w:r>
      <w:r w:rsidR="003A39DB">
        <w:t xml:space="preserve"> </w:t>
      </w:r>
      <w:r w:rsidR="005C2839">
        <w:t>is less than 0.18%</w:t>
      </w:r>
      <w:r w:rsidR="00DC3CF4">
        <w:t xml:space="preserve"> and the average agglomerate </w:t>
      </w:r>
      <w:r w:rsidR="00DC3CF4">
        <w:lastRenderedPageBreak/>
        <w:t xml:space="preserve">area is equal or less than 63.10 </w:t>
      </w:r>
      <w:r w:rsidR="00DC3CF4">
        <w:rPr>
          <w:rFonts w:cstheme="minorHAnsi"/>
        </w:rPr>
        <w:t>µ</w:t>
      </w:r>
      <w:r w:rsidR="00DC3CF4">
        <w:t>m</w:t>
      </w:r>
      <w:r w:rsidR="00DC3CF4">
        <w:rPr>
          <w:vertAlign w:val="superscript"/>
        </w:rPr>
        <w:t>2</w:t>
      </w:r>
      <w:r w:rsidR="003A39DB" w:rsidRPr="006371E3">
        <w:t xml:space="preserve">. </w:t>
      </w:r>
      <w:r w:rsidR="005C2839">
        <w:t>Hence,</w:t>
      </w:r>
      <w:r w:rsidR="00262E6C">
        <w:t xml:space="preserve"> agglomeration at macroscale is probably </w:t>
      </w:r>
      <w:r w:rsidR="003A39DB" w:rsidRPr="006371E3">
        <w:t xml:space="preserve">not the dominant factor in determining </w:t>
      </w:r>
      <w:r w:rsidR="003A39DB">
        <w:t xml:space="preserve">the </w:t>
      </w:r>
      <w:r w:rsidR="009B1881">
        <w:t xml:space="preserve">percolation threshold. </w:t>
      </w:r>
      <w:r w:rsidR="005C2839">
        <w:t xml:space="preserve"> </w:t>
      </w:r>
      <w:r w:rsidR="003A39DB" w:rsidRPr="006371E3">
        <w:t>Additionally, the aspect ratio shape factor (</w:t>
      </w:r>
      <w:r w:rsidR="003A39DB">
        <w:t xml:space="preserve">the </w:t>
      </w:r>
      <w:r w:rsidR="005C2839">
        <w:t>circularity</w:t>
      </w:r>
      <w:r w:rsidR="003A39DB" w:rsidRPr="006371E3">
        <w:t xml:space="preserve">) was quantified to evaluate how close the aggregates are to a circular shape. A shape factor near zero is typical of very elongated particles while close </w:t>
      </w:r>
      <w:r w:rsidR="00E961CA">
        <w:t xml:space="preserve">to 1 is for circular particles. </w:t>
      </w:r>
    </w:p>
    <w:p w14:paraId="32154785" w14:textId="7A30BA57" w:rsidR="00094118" w:rsidRDefault="00366FB3" w:rsidP="00A4441E">
      <w:pPr>
        <w:ind w:firstLine="360"/>
        <w:jc w:val="both"/>
      </w:pPr>
      <w:r>
        <w:rPr>
          <w:noProof/>
          <w:lang w:bidi="ar-SA"/>
        </w:rPr>
        <w:drawing>
          <wp:inline distT="0" distB="0" distL="0" distR="0" wp14:anchorId="3A69A2C7" wp14:editId="33952ECF">
            <wp:extent cx="5146040" cy="3217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61607" cy="3227684"/>
                    </a:xfrm>
                    <a:prstGeom prst="rect">
                      <a:avLst/>
                    </a:prstGeom>
                    <a:noFill/>
                  </pic:spPr>
                </pic:pic>
              </a:graphicData>
            </a:graphic>
          </wp:inline>
        </w:drawing>
      </w:r>
    </w:p>
    <w:p w14:paraId="516D9C79" w14:textId="2CBB9CAB" w:rsidR="009C3073" w:rsidRDefault="009C3073" w:rsidP="009C3073">
      <w:pPr>
        <w:keepNext/>
        <w:ind w:firstLine="360"/>
        <w:jc w:val="center"/>
      </w:pPr>
    </w:p>
    <w:p w14:paraId="75659493" w14:textId="61AE71CD" w:rsidR="00094118" w:rsidRDefault="009C3073" w:rsidP="009C3073">
      <w:pPr>
        <w:pStyle w:val="Caption"/>
        <w:jc w:val="center"/>
      </w:pPr>
      <w:bookmarkStart w:id="80" w:name="_Ref446772759"/>
      <w:bookmarkStart w:id="81" w:name="_Toc449699986"/>
      <w:r>
        <w:t xml:space="preserve">Figure </w:t>
      </w:r>
      <w:fldSimple w:instr=" SEQ Figure \* ARABIC ">
        <w:r w:rsidR="00821800">
          <w:rPr>
            <w:noProof/>
          </w:rPr>
          <w:t>18</w:t>
        </w:r>
      </w:fldSimple>
      <w:bookmarkEnd w:id="80"/>
      <w:r>
        <w:t xml:space="preserve">. </w:t>
      </w:r>
      <w:r w:rsidR="00094118">
        <w:t>Agglomerate area distribution based on</w:t>
      </w:r>
      <w:r w:rsidR="006A69D4">
        <w:t xml:space="preserve"> optical section</w:t>
      </w:r>
      <w:r w:rsidR="00094118">
        <w:t xml:space="preserve"> of selected nanocomposites</w:t>
      </w:r>
      <w:r w:rsidR="009B1881">
        <w:t xml:space="preserve"> at 0.2 wt%</w:t>
      </w:r>
      <w:r w:rsidR="00094118">
        <w:t xml:space="preserve">: a) AR 227 FD b) AR 122 OD c) AR 158 OD </w:t>
      </w:r>
      <w:r w:rsidR="006A69D4">
        <w:t>&lt;30, 2.2-1.4 mm</w:t>
      </w:r>
      <w:r w:rsidR="00094118">
        <w:t xml:space="preserve"> d) AR 94 UNP</w:t>
      </w:r>
      <w:bookmarkEnd w:id="81"/>
    </w:p>
    <w:p w14:paraId="5501D4BF" w14:textId="77777777" w:rsidR="00094118" w:rsidRDefault="00094118" w:rsidP="00A4441E">
      <w:pPr>
        <w:ind w:firstLine="360"/>
        <w:jc w:val="both"/>
      </w:pPr>
    </w:p>
    <w:p w14:paraId="7CE4A01E" w14:textId="53315D30" w:rsidR="004E71ED" w:rsidRDefault="0002327B" w:rsidP="007362BC">
      <w:pPr>
        <w:ind w:firstLine="720"/>
        <w:jc w:val="both"/>
      </w:pPr>
      <w:r>
        <w:fldChar w:fldCharType="begin"/>
      </w:r>
      <w:r>
        <w:instrText xml:space="preserve"> REF _Ref446770152 \h </w:instrText>
      </w:r>
      <w:r>
        <w:fldChar w:fldCharType="separate"/>
      </w:r>
      <w:r w:rsidR="00821800">
        <w:t xml:space="preserve">Table </w:t>
      </w:r>
      <w:r w:rsidR="00821800">
        <w:rPr>
          <w:noProof/>
        </w:rPr>
        <w:t>7</w:t>
      </w:r>
      <w:r>
        <w:fldChar w:fldCharType="end"/>
      </w:r>
      <w:r w:rsidR="004E71ED">
        <w:t xml:space="preserve">, </w:t>
      </w:r>
      <w:r w:rsidR="00E961CA">
        <w:t>quantifies the results from optical microscopy.</w:t>
      </w:r>
      <w:r w:rsidR="00023267">
        <w:t xml:space="preserve"> </w:t>
      </w:r>
      <w:r>
        <w:t xml:space="preserve">All the FD MWCNTs presented a higher average agglomerate area and </w:t>
      </w:r>
      <w:r w:rsidR="00F406F0">
        <w:t xml:space="preserve">average </w:t>
      </w:r>
      <w:r>
        <w:t>area ratio than the OD MWCNTs.</w:t>
      </w:r>
      <w:r w:rsidR="007316CA">
        <w:t xml:space="preserve"> As was seen section</w:t>
      </w:r>
      <w:r>
        <w:t xml:space="preserve"> </w:t>
      </w:r>
      <w:r w:rsidR="007316CA">
        <w:t xml:space="preserve">4.1.1, this difference is not enough to affect the percolation threshold of the composites. Both the </w:t>
      </w:r>
      <w:r w:rsidR="00F406F0">
        <w:t xml:space="preserve">average </w:t>
      </w:r>
      <w:r w:rsidR="007316CA">
        <w:t xml:space="preserve">area ratio and the average </w:t>
      </w:r>
      <w:r w:rsidR="007316CA">
        <w:lastRenderedPageBreak/>
        <w:t xml:space="preserve">agglomerate area increase when the powder size increases. </w:t>
      </w:r>
      <w:r w:rsidR="004E71ED" w:rsidRPr="00E31002">
        <w:t xml:space="preserve">The </w:t>
      </w:r>
      <w:r w:rsidR="007316CA">
        <w:t xml:space="preserve">carbon nanotube </w:t>
      </w:r>
      <w:r>
        <w:t>length</w:t>
      </w:r>
      <w:r w:rsidR="004E71ED" w:rsidRPr="00E31002">
        <w:t xml:space="preserve"> </w:t>
      </w:r>
      <w:r w:rsidR="007316CA">
        <w:t>does</w:t>
      </w:r>
      <w:r w:rsidR="004E71ED" w:rsidRPr="00E31002">
        <w:t xml:space="preserve"> not</w:t>
      </w:r>
      <w:r w:rsidR="007316CA">
        <w:t xml:space="preserve"> seem to affect </w:t>
      </w:r>
      <w:r w:rsidR="00F9388E">
        <w:t xml:space="preserve">macro scale </w:t>
      </w:r>
      <w:r w:rsidR="007316CA">
        <w:t>dispersion</w:t>
      </w:r>
      <w:r w:rsidR="00E961CA">
        <w:t>.</w:t>
      </w:r>
    </w:p>
    <w:p w14:paraId="5C606CBF" w14:textId="73C437F3" w:rsidR="0002327B" w:rsidRDefault="0002327B" w:rsidP="0002327B">
      <w:pPr>
        <w:pStyle w:val="Caption"/>
        <w:keepNext/>
        <w:jc w:val="center"/>
      </w:pPr>
      <w:bookmarkStart w:id="82" w:name="_Ref446770152"/>
      <w:bookmarkStart w:id="83" w:name="_Toc449699967"/>
      <w:r>
        <w:t xml:space="preserve">Table </w:t>
      </w:r>
      <w:fldSimple w:instr=" SEQ Table \* ARABIC ">
        <w:r w:rsidR="00821800">
          <w:rPr>
            <w:noProof/>
          </w:rPr>
          <w:t>7</w:t>
        </w:r>
      </w:fldSimple>
      <w:bookmarkEnd w:id="82"/>
      <w:r>
        <w:t>.  Area ratio, average agglomerate area and shape factor for all composites obtained from optical sections</w:t>
      </w:r>
      <w:bookmarkEnd w:id="83"/>
    </w:p>
    <w:p w14:paraId="693D9A0F" w14:textId="0A78EE73" w:rsidR="0002327B" w:rsidRDefault="0002327B" w:rsidP="0002327B">
      <w:pPr>
        <w:pStyle w:val="Caption"/>
        <w:keepNext/>
        <w:jc w:val="center"/>
      </w:pPr>
    </w:p>
    <w:tbl>
      <w:tblPr>
        <w:tblW w:w="6732" w:type="dxa"/>
        <w:jc w:val="center"/>
        <w:tblLook w:val="04A0" w:firstRow="1" w:lastRow="0" w:firstColumn="1" w:lastColumn="0" w:noHBand="0" w:noVBand="1"/>
      </w:tblPr>
      <w:tblGrid>
        <w:gridCol w:w="2760"/>
        <w:gridCol w:w="1360"/>
        <w:gridCol w:w="1406"/>
        <w:gridCol w:w="1206"/>
      </w:tblGrid>
      <w:tr w:rsidR="0002327B" w:rsidRPr="0002327B" w14:paraId="584910C1" w14:textId="77777777" w:rsidTr="0002327B">
        <w:trPr>
          <w:trHeight w:val="1050"/>
          <w:jc w:val="center"/>
        </w:trPr>
        <w:tc>
          <w:tcPr>
            <w:tcW w:w="276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6FB011F2" w14:textId="77777777" w:rsidR="0002327B" w:rsidRPr="0002327B" w:rsidRDefault="0002327B" w:rsidP="0002327B">
            <w:pPr>
              <w:spacing w:line="240" w:lineRule="auto"/>
              <w:jc w:val="center"/>
              <w:rPr>
                <w:rFonts w:ascii="Arial" w:hAnsi="Arial" w:cs="Arial"/>
                <w:b/>
                <w:bCs/>
                <w:sz w:val="20"/>
                <w:szCs w:val="20"/>
                <w:lang w:bidi="ar-SA"/>
              </w:rPr>
            </w:pPr>
            <w:r w:rsidRPr="0002327B">
              <w:rPr>
                <w:rFonts w:ascii="Arial" w:hAnsi="Arial" w:cs="Arial"/>
                <w:b/>
                <w:bCs/>
                <w:sz w:val="20"/>
                <w:szCs w:val="20"/>
                <w:lang w:bidi="ar-SA"/>
              </w:rPr>
              <w:t>Sample</w:t>
            </w:r>
          </w:p>
        </w:tc>
        <w:tc>
          <w:tcPr>
            <w:tcW w:w="1360" w:type="dxa"/>
            <w:tcBorders>
              <w:top w:val="single" w:sz="12" w:space="0" w:color="auto"/>
              <w:left w:val="nil"/>
              <w:bottom w:val="single" w:sz="12" w:space="0" w:color="auto"/>
              <w:right w:val="single" w:sz="12" w:space="0" w:color="auto"/>
            </w:tcBorders>
            <w:shd w:val="clear" w:color="000000" w:fill="C0C0C0"/>
            <w:vAlign w:val="center"/>
            <w:hideMark/>
          </w:tcPr>
          <w:p w14:paraId="50AD7337" w14:textId="3B0848F6" w:rsidR="0002327B" w:rsidRPr="0002327B" w:rsidRDefault="00F406F0" w:rsidP="0002327B">
            <w:pPr>
              <w:spacing w:line="240" w:lineRule="auto"/>
              <w:jc w:val="center"/>
              <w:rPr>
                <w:rFonts w:ascii="Arial" w:hAnsi="Arial" w:cs="Arial"/>
                <w:b/>
                <w:bCs/>
                <w:sz w:val="20"/>
                <w:szCs w:val="20"/>
                <w:lang w:bidi="ar-SA"/>
              </w:rPr>
            </w:pPr>
            <w:r>
              <w:rPr>
                <w:rFonts w:ascii="Arial" w:hAnsi="Arial" w:cs="Arial"/>
                <w:b/>
                <w:bCs/>
                <w:sz w:val="20"/>
                <w:szCs w:val="20"/>
                <w:lang w:bidi="ar-SA"/>
              </w:rPr>
              <w:t>Average a</w:t>
            </w:r>
            <w:r w:rsidR="0002327B" w:rsidRPr="0002327B">
              <w:rPr>
                <w:rFonts w:ascii="Arial" w:hAnsi="Arial" w:cs="Arial"/>
                <w:b/>
                <w:bCs/>
                <w:sz w:val="20"/>
                <w:szCs w:val="20"/>
                <w:lang w:bidi="ar-SA"/>
              </w:rPr>
              <w:t>rea ratio (%)</w:t>
            </w:r>
          </w:p>
        </w:tc>
        <w:tc>
          <w:tcPr>
            <w:tcW w:w="1406" w:type="dxa"/>
            <w:tcBorders>
              <w:top w:val="single" w:sz="12" w:space="0" w:color="auto"/>
              <w:left w:val="nil"/>
              <w:bottom w:val="single" w:sz="12" w:space="0" w:color="auto"/>
              <w:right w:val="single" w:sz="12" w:space="0" w:color="auto"/>
            </w:tcBorders>
            <w:shd w:val="clear" w:color="000000" w:fill="C0C0C0"/>
            <w:vAlign w:val="center"/>
            <w:hideMark/>
          </w:tcPr>
          <w:p w14:paraId="2929DA07" w14:textId="7A8300B6" w:rsidR="0002327B" w:rsidRPr="0002327B" w:rsidRDefault="009B1881" w:rsidP="0002327B">
            <w:pPr>
              <w:spacing w:line="240" w:lineRule="auto"/>
              <w:jc w:val="center"/>
              <w:rPr>
                <w:rFonts w:ascii="Arial" w:hAnsi="Arial" w:cs="Arial"/>
                <w:b/>
                <w:bCs/>
                <w:sz w:val="20"/>
                <w:szCs w:val="20"/>
                <w:lang w:bidi="ar-SA"/>
              </w:rPr>
            </w:pPr>
            <w:r>
              <w:rPr>
                <w:rFonts w:ascii="Arial" w:hAnsi="Arial" w:cs="Arial"/>
                <w:b/>
                <w:bCs/>
                <w:sz w:val="20"/>
                <w:szCs w:val="20"/>
                <w:lang w:bidi="ar-SA"/>
              </w:rPr>
              <w:t>Average agglomerate area (µ</w:t>
            </w:r>
            <w:r w:rsidR="0002327B" w:rsidRPr="0002327B">
              <w:rPr>
                <w:rFonts w:ascii="Arial" w:hAnsi="Arial" w:cs="Arial"/>
                <w:b/>
                <w:bCs/>
                <w:sz w:val="20"/>
                <w:szCs w:val="20"/>
                <w:lang w:bidi="ar-SA"/>
              </w:rPr>
              <w:t>m</w:t>
            </w:r>
            <w:r w:rsidR="00DC3CF4">
              <w:rPr>
                <w:rFonts w:ascii="Arial" w:hAnsi="Arial" w:cs="Arial"/>
                <w:b/>
                <w:bCs/>
                <w:sz w:val="20"/>
                <w:szCs w:val="20"/>
                <w:vertAlign w:val="superscript"/>
                <w:lang w:bidi="ar-SA"/>
              </w:rPr>
              <w:t>2</w:t>
            </w:r>
            <w:r w:rsidR="0002327B" w:rsidRPr="0002327B">
              <w:rPr>
                <w:rFonts w:ascii="Arial" w:hAnsi="Arial" w:cs="Arial"/>
                <w:b/>
                <w:bCs/>
                <w:sz w:val="20"/>
                <w:szCs w:val="20"/>
                <w:lang w:bidi="ar-SA"/>
              </w:rPr>
              <w:t>)</w:t>
            </w:r>
          </w:p>
        </w:tc>
        <w:tc>
          <w:tcPr>
            <w:tcW w:w="1206" w:type="dxa"/>
            <w:tcBorders>
              <w:top w:val="single" w:sz="12" w:space="0" w:color="auto"/>
              <w:left w:val="nil"/>
              <w:bottom w:val="single" w:sz="12" w:space="0" w:color="auto"/>
              <w:right w:val="single" w:sz="12" w:space="0" w:color="auto"/>
            </w:tcBorders>
            <w:shd w:val="clear" w:color="000000" w:fill="C0C0C0"/>
            <w:vAlign w:val="center"/>
            <w:hideMark/>
          </w:tcPr>
          <w:p w14:paraId="459DF83D" w14:textId="77777777" w:rsidR="0002327B" w:rsidRPr="0002327B" w:rsidRDefault="0002327B" w:rsidP="0002327B">
            <w:pPr>
              <w:spacing w:line="240" w:lineRule="auto"/>
              <w:jc w:val="center"/>
              <w:rPr>
                <w:rFonts w:ascii="Arial" w:hAnsi="Arial" w:cs="Arial"/>
                <w:b/>
                <w:bCs/>
                <w:sz w:val="20"/>
                <w:szCs w:val="20"/>
                <w:lang w:bidi="ar-SA"/>
              </w:rPr>
            </w:pPr>
            <w:r w:rsidRPr="0002327B">
              <w:rPr>
                <w:rFonts w:ascii="Arial" w:hAnsi="Arial" w:cs="Arial"/>
                <w:b/>
                <w:bCs/>
                <w:sz w:val="20"/>
                <w:szCs w:val="20"/>
                <w:lang w:bidi="ar-SA"/>
              </w:rPr>
              <w:t>Average shape factor - Circularity</w:t>
            </w:r>
          </w:p>
        </w:tc>
      </w:tr>
      <w:tr w:rsidR="0002327B" w:rsidRPr="0002327B" w14:paraId="6D37078D"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61498BA"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107 FD</w:t>
            </w:r>
          </w:p>
        </w:tc>
        <w:tc>
          <w:tcPr>
            <w:tcW w:w="1360" w:type="dxa"/>
            <w:tcBorders>
              <w:top w:val="nil"/>
              <w:left w:val="nil"/>
              <w:bottom w:val="single" w:sz="12" w:space="0" w:color="auto"/>
              <w:right w:val="single" w:sz="12" w:space="0" w:color="auto"/>
            </w:tcBorders>
            <w:shd w:val="clear" w:color="auto" w:fill="auto"/>
            <w:noWrap/>
            <w:vAlign w:val="bottom"/>
            <w:hideMark/>
          </w:tcPr>
          <w:p w14:paraId="5F33DE87"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0.110</w:t>
            </w:r>
          </w:p>
        </w:tc>
        <w:tc>
          <w:tcPr>
            <w:tcW w:w="1406" w:type="dxa"/>
            <w:tcBorders>
              <w:top w:val="nil"/>
              <w:left w:val="nil"/>
              <w:bottom w:val="single" w:sz="12" w:space="0" w:color="auto"/>
              <w:right w:val="single" w:sz="12" w:space="0" w:color="auto"/>
            </w:tcBorders>
            <w:shd w:val="clear" w:color="auto" w:fill="auto"/>
            <w:noWrap/>
            <w:vAlign w:val="bottom"/>
            <w:hideMark/>
          </w:tcPr>
          <w:p w14:paraId="63ECBB68"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40.33</w:t>
            </w:r>
          </w:p>
        </w:tc>
        <w:tc>
          <w:tcPr>
            <w:tcW w:w="1206" w:type="dxa"/>
            <w:tcBorders>
              <w:top w:val="nil"/>
              <w:left w:val="nil"/>
              <w:bottom w:val="single" w:sz="12" w:space="0" w:color="auto"/>
              <w:right w:val="single" w:sz="12" w:space="0" w:color="auto"/>
            </w:tcBorders>
            <w:shd w:val="clear" w:color="auto" w:fill="auto"/>
            <w:noWrap/>
            <w:vAlign w:val="bottom"/>
            <w:hideMark/>
          </w:tcPr>
          <w:p w14:paraId="0BDE60DF"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0.42</w:t>
            </w:r>
          </w:p>
        </w:tc>
      </w:tr>
      <w:tr w:rsidR="0002327B" w:rsidRPr="0002327B" w14:paraId="3C07B480"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329A36E"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130 FD</w:t>
            </w:r>
          </w:p>
        </w:tc>
        <w:tc>
          <w:tcPr>
            <w:tcW w:w="1360" w:type="dxa"/>
            <w:tcBorders>
              <w:top w:val="nil"/>
              <w:left w:val="nil"/>
              <w:bottom w:val="single" w:sz="12" w:space="0" w:color="auto"/>
              <w:right w:val="single" w:sz="12" w:space="0" w:color="auto"/>
            </w:tcBorders>
            <w:shd w:val="clear" w:color="auto" w:fill="auto"/>
            <w:noWrap/>
            <w:vAlign w:val="bottom"/>
            <w:hideMark/>
          </w:tcPr>
          <w:p w14:paraId="1F6FB2DE"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0.167</w:t>
            </w:r>
          </w:p>
        </w:tc>
        <w:tc>
          <w:tcPr>
            <w:tcW w:w="1406" w:type="dxa"/>
            <w:tcBorders>
              <w:top w:val="nil"/>
              <w:left w:val="nil"/>
              <w:bottom w:val="single" w:sz="12" w:space="0" w:color="auto"/>
              <w:right w:val="single" w:sz="12" w:space="0" w:color="auto"/>
            </w:tcBorders>
            <w:shd w:val="clear" w:color="auto" w:fill="auto"/>
            <w:noWrap/>
            <w:vAlign w:val="bottom"/>
            <w:hideMark/>
          </w:tcPr>
          <w:p w14:paraId="1B2DA486"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62.22</w:t>
            </w:r>
          </w:p>
        </w:tc>
        <w:tc>
          <w:tcPr>
            <w:tcW w:w="1206" w:type="dxa"/>
            <w:tcBorders>
              <w:top w:val="nil"/>
              <w:left w:val="nil"/>
              <w:bottom w:val="single" w:sz="12" w:space="0" w:color="auto"/>
              <w:right w:val="single" w:sz="12" w:space="0" w:color="auto"/>
            </w:tcBorders>
            <w:shd w:val="clear" w:color="auto" w:fill="auto"/>
            <w:noWrap/>
            <w:vAlign w:val="bottom"/>
            <w:hideMark/>
          </w:tcPr>
          <w:p w14:paraId="410D7329"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0.39</w:t>
            </w:r>
          </w:p>
        </w:tc>
      </w:tr>
      <w:tr w:rsidR="0002327B" w:rsidRPr="0002327B" w14:paraId="3BABF792"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EA46CB8"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227 FD</w:t>
            </w:r>
          </w:p>
        </w:tc>
        <w:tc>
          <w:tcPr>
            <w:tcW w:w="1360" w:type="dxa"/>
            <w:tcBorders>
              <w:top w:val="nil"/>
              <w:left w:val="nil"/>
              <w:bottom w:val="single" w:sz="12" w:space="0" w:color="auto"/>
              <w:right w:val="single" w:sz="12" w:space="0" w:color="auto"/>
            </w:tcBorders>
            <w:shd w:val="clear" w:color="auto" w:fill="auto"/>
            <w:noWrap/>
            <w:vAlign w:val="bottom"/>
            <w:hideMark/>
          </w:tcPr>
          <w:p w14:paraId="54EB76A1"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0.095</w:t>
            </w:r>
          </w:p>
        </w:tc>
        <w:tc>
          <w:tcPr>
            <w:tcW w:w="1406" w:type="dxa"/>
            <w:tcBorders>
              <w:top w:val="nil"/>
              <w:left w:val="nil"/>
              <w:bottom w:val="single" w:sz="12" w:space="0" w:color="auto"/>
              <w:right w:val="single" w:sz="12" w:space="0" w:color="auto"/>
            </w:tcBorders>
            <w:shd w:val="clear" w:color="auto" w:fill="auto"/>
            <w:noWrap/>
            <w:vAlign w:val="bottom"/>
            <w:hideMark/>
          </w:tcPr>
          <w:p w14:paraId="6832E9A2"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39.70</w:t>
            </w:r>
          </w:p>
        </w:tc>
        <w:tc>
          <w:tcPr>
            <w:tcW w:w="1206" w:type="dxa"/>
            <w:tcBorders>
              <w:top w:val="nil"/>
              <w:left w:val="nil"/>
              <w:bottom w:val="single" w:sz="12" w:space="0" w:color="auto"/>
              <w:right w:val="single" w:sz="12" w:space="0" w:color="auto"/>
            </w:tcBorders>
            <w:shd w:val="clear" w:color="auto" w:fill="auto"/>
            <w:noWrap/>
            <w:vAlign w:val="bottom"/>
            <w:hideMark/>
          </w:tcPr>
          <w:p w14:paraId="0439E251"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0.50</w:t>
            </w:r>
          </w:p>
        </w:tc>
      </w:tr>
      <w:tr w:rsidR="0002327B" w:rsidRPr="0002327B" w14:paraId="7002E188"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F457414"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90 OD</w:t>
            </w:r>
          </w:p>
        </w:tc>
        <w:tc>
          <w:tcPr>
            <w:tcW w:w="1360" w:type="dxa"/>
            <w:tcBorders>
              <w:top w:val="nil"/>
              <w:left w:val="nil"/>
              <w:bottom w:val="single" w:sz="12" w:space="0" w:color="auto"/>
              <w:right w:val="single" w:sz="12" w:space="0" w:color="auto"/>
            </w:tcBorders>
            <w:shd w:val="clear" w:color="auto" w:fill="auto"/>
            <w:noWrap/>
            <w:vAlign w:val="bottom"/>
            <w:hideMark/>
          </w:tcPr>
          <w:p w14:paraId="36830D84"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0.090</w:t>
            </w:r>
          </w:p>
        </w:tc>
        <w:tc>
          <w:tcPr>
            <w:tcW w:w="1406" w:type="dxa"/>
            <w:tcBorders>
              <w:top w:val="nil"/>
              <w:left w:val="nil"/>
              <w:bottom w:val="single" w:sz="12" w:space="0" w:color="auto"/>
              <w:right w:val="single" w:sz="12" w:space="0" w:color="auto"/>
            </w:tcBorders>
            <w:shd w:val="clear" w:color="auto" w:fill="auto"/>
            <w:noWrap/>
            <w:vAlign w:val="bottom"/>
            <w:hideMark/>
          </w:tcPr>
          <w:p w14:paraId="5CAA4A28"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35.30</w:t>
            </w:r>
          </w:p>
        </w:tc>
        <w:tc>
          <w:tcPr>
            <w:tcW w:w="1206" w:type="dxa"/>
            <w:tcBorders>
              <w:top w:val="nil"/>
              <w:left w:val="nil"/>
              <w:bottom w:val="single" w:sz="12" w:space="0" w:color="auto"/>
              <w:right w:val="single" w:sz="12" w:space="0" w:color="auto"/>
            </w:tcBorders>
            <w:shd w:val="clear" w:color="auto" w:fill="auto"/>
            <w:noWrap/>
            <w:vAlign w:val="bottom"/>
            <w:hideMark/>
          </w:tcPr>
          <w:p w14:paraId="0BEBCC22"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0.57</w:t>
            </w:r>
          </w:p>
        </w:tc>
      </w:tr>
      <w:tr w:rsidR="0002327B" w:rsidRPr="0002327B" w14:paraId="5D6EF089"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39930C8D"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103 OD</w:t>
            </w:r>
          </w:p>
        </w:tc>
        <w:tc>
          <w:tcPr>
            <w:tcW w:w="1360" w:type="dxa"/>
            <w:tcBorders>
              <w:top w:val="nil"/>
              <w:left w:val="nil"/>
              <w:bottom w:val="single" w:sz="12" w:space="0" w:color="auto"/>
              <w:right w:val="single" w:sz="12" w:space="0" w:color="auto"/>
            </w:tcBorders>
            <w:shd w:val="clear" w:color="auto" w:fill="auto"/>
            <w:noWrap/>
            <w:vAlign w:val="bottom"/>
            <w:hideMark/>
          </w:tcPr>
          <w:p w14:paraId="595557A9"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0.070</w:t>
            </w:r>
          </w:p>
        </w:tc>
        <w:tc>
          <w:tcPr>
            <w:tcW w:w="1406" w:type="dxa"/>
            <w:tcBorders>
              <w:top w:val="nil"/>
              <w:left w:val="nil"/>
              <w:bottom w:val="single" w:sz="12" w:space="0" w:color="auto"/>
              <w:right w:val="single" w:sz="12" w:space="0" w:color="auto"/>
            </w:tcBorders>
            <w:shd w:val="clear" w:color="auto" w:fill="auto"/>
            <w:noWrap/>
            <w:vAlign w:val="bottom"/>
            <w:hideMark/>
          </w:tcPr>
          <w:p w14:paraId="3A10D173"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25.44</w:t>
            </w:r>
          </w:p>
        </w:tc>
        <w:tc>
          <w:tcPr>
            <w:tcW w:w="1206" w:type="dxa"/>
            <w:tcBorders>
              <w:top w:val="nil"/>
              <w:left w:val="nil"/>
              <w:bottom w:val="single" w:sz="12" w:space="0" w:color="auto"/>
              <w:right w:val="single" w:sz="12" w:space="0" w:color="auto"/>
            </w:tcBorders>
            <w:shd w:val="clear" w:color="auto" w:fill="auto"/>
            <w:noWrap/>
            <w:vAlign w:val="bottom"/>
            <w:hideMark/>
          </w:tcPr>
          <w:p w14:paraId="32400790"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0.49</w:t>
            </w:r>
          </w:p>
        </w:tc>
      </w:tr>
      <w:tr w:rsidR="0002327B" w:rsidRPr="0002327B" w14:paraId="15A333DF"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40E8DB7"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122 OD</w:t>
            </w:r>
          </w:p>
        </w:tc>
        <w:tc>
          <w:tcPr>
            <w:tcW w:w="1360" w:type="dxa"/>
            <w:tcBorders>
              <w:top w:val="nil"/>
              <w:left w:val="nil"/>
              <w:bottom w:val="single" w:sz="12" w:space="0" w:color="auto"/>
              <w:right w:val="single" w:sz="12" w:space="0" w:color="auto"/>
            </w:tcBorders>
            <w:shd w:val="clear" w:color="auto" w:fill="auto"/>
            <w:noWrap/>
            <w:vAlign w:val="bottom"/>
            <w:hideMark/>
          </w:tcPr>
          <w:p w14:paraId="3D5F6612"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0.071</w:t>
            </w:r>
          </w:p>
        </w:tc>
        <w:tc>
          <w:tcPr>
            <w:tcW w:w="1406" w:type="dxa"/>
            <w:tcBorders>
              <w:top w:val="nil"/>
              <w:left w:val="nil"/>
              <w:bottom w:val="single" w:sz="12" w:space="0" w:color="auto"/>
              <w:right w:val="single" w:sz="12" w:space="0" w:color="auto"/>
            </w:tcBorders>
            <w:shd w:val="clear" w:color="auto" w:fill="auto"/>
            <w:noWrap/>
            <w:vAlign w:val="bottom"/>
            <w:hideMark/>
          </w:tcPr>
          <w:p w14:paraId="0FDB8A0C"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26.61</w:t>
            </w:r>
          </w:p>
        </w:tc>
        <w:tc>
          <w:tcPr>
            <w:tcW w:w="1206" w:type="dxa"/>
            <w:tcBorders>
              <w:top w:val="nil"/>
              <w:left w:val="nil"/>
              <w:bottom w:val="single" w:sz="12" w:space="0" w:color="auto"/>
              <w:right w:val="single" w:sz="12" w:space="0" w:color="auto"/>
            </w:tcBorders>
            <w:shd w:val="clear" w:color="auto" w:fill="auto"/>
            <w:noWrap/>
            <w:vAlign w:val="bottom"/>
            <w:hideMark/>
          </w:tcPr>
          <w:p w14:paraId="744BA91A"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0.45</w:t>
            </w:r>
          </w:p>
        </w:tc>
      </w:tr>
      <w:tr w:rsidR="0002327B" w:rsidRPr="0002327B" w14:paraId="405F5C7F"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3109BB5E"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207 OD</w:t>
            </w:r>
          </w:p>
        </w:tc>
        <w:tc>
          <w:tcPr>
            <w:tcW w:w="1360" w:type="dxa"/>
            <w:tcBorders>
              <w:top w:val="nil"/>
              <w:left w:val="nil"/>
              <w:bottom w:val="single" w:sz="12" w:space="0" w:color="auto"/>
              <w:right w:val="single" w:sz="12" w:space="0" w:color="auto"/>
            </w:tcBorders>
            <w:shd w:val="clear" w:color="auto" w:fill="auto"/>
            <w:noWrap/>
            <w:vAlign w:val="bottom"/>
            <w:hideMark/>
          </w:tcPr>
          <w:p w14:paraId="5D65D851" w14:textId="582D95DB" w:rsidR="0002327B" w:rsidRPr="0002327B" w:rsidRDefault="0002327B" w:rsidP="0002327B">
            <w:pPr>
              <w:spacing w:line="240" w:lineRule="auto"/>
              <w:jc w:val="center"/>
              <w:rPr>
                <w:rFonts w:ascii="Calibri" w:hAnsi="Calibri"/>
                <w:color w:val="000000"/>
                <w:sz w:val="22"/>
                <w:szCs w:val="22"/>
                <w:lang w:bidi="ar-SA"/>
              </w:rPr>
            </w:pPr>
            <w:r>
              <w:rPr>
                <w:rFonts w:ascii="Calibri" w:hAnsi="Calibri"/>
                <w:color w:val="000000"/>
                <w:sz w:val="22"/>
                <w:szCs w:val="22"/>
                <w:lang w:bidi="ar-SA"/>
              </w:rPr>
              <w:t>0.092</w:t>
            </w:r>
          </w:p>
        </w:tc>
        <w:tc>
          <w:tcPr>
            <w:tcW w:w="1406" w:type="dxa"/>
            <w:tcBorders>
              <w:top w:val="nil"/>
              <w:left w:val="nil"/>
              <w:bottom w:val="single" w:sz="12" w:space="0" w:color="auto"/>
              <w:right w:val="single" w:sz="12" w:space="0" w:color="auto"/>
            </w:tcBorders>
            <w:shd w:val="clear" w:color="auto" w:fill="auto"/>
            <w:noWrap/>
            <w:vAlign w:val="bottom"/>
            <w:hideMark/>
          </w:tcPr>
          <w:p w14:paraId="27288D18"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36.46</w:t>
            </w:r>
          </w:p>
        </w:tc>
        <w:tc>
          <w:tcPr>
            <w:tcW w:w="1206" w:type="dxa"/>
            <w:tcBorders>
              <w:top w:val="nil"/>
              <w:left w:val="nil"/>
              <w:bottom w:val="single" w:sz="12" w:space="0" w:color="auto"/>
              <w:right w:val="single" w:sz="12" w:space="0" w:color="auto"/>
            </w:tcBorders>
            <w:shd w:val="clear" w:color="auto" w:fill="auto"/>
            <w:noWrap/>
            <w:vAlign w:val="bottom"/>
            <w:hideMark/>
          </w:tcPr>
          <w:p w14:paraId="59B99A40"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0.51</w:t>
            </w:r>
          </w:p>
        </w:tc>
      </w:tr>
      <w:tr w:rsidR="0002327B" w:rsidRPr="0002327B" w14:paraId="4FEA9588"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56C4669"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95 OD &lt;30, 3.2-2.2 mm</w:t>
            </w:r>
          </w:p>
        </w:tc>
        <w:tc>
          <w:tcPr>
            <w:tcW w:w="1360" w:type="dxa"/>
            <w:tcBorders>
              <w:top w:val="nil"/>
              <w:left w:val="nil"/>
              <w:bottom w:val="single" w:sz="12" w:space="0" w:color="auto"/>
              <w:right w:val="single" w:sz="12" w:space="0" w:color="auto"/>
            </w:tcBorders>
            <w:shd w:val="clear" w:color="auto" w:fill="auto"/>
            <w:noWrap/>
            <w:vAlign w:val="bottom"/>
            <w:hideMark/>
          </w:tcPr>
          <w:p w14:paraId="45D5EE8E"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0.170</w:t>
            </w:r>
          </w:p>
        </w:tc>
        <w:tc>
          <w:tcPr>
            <w:tcW w:w="1406" w:type="dxa"/>
            <w:tcBorders>
              <w:top w:val="nil"/>
              <w:left w:val="nil"/>
              <w:bottom w:val="single" w:sz="12" w:space="0" w:color="auto"/>
              <w:right w:val="single" w:sz="12" w:space="0" w:color="auto"/>
            </w:tcBorders>
            <w:shd w:val="clear" w:color="auto" w:fill="auto"/>
            <w:noWrap/>
            <w:vAlign w:val="bottom"/>
            <w:hideMark/>
          </w:tcPr>
          <w:p w14:paraId="3B2D9135"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63.10</w:t>
            </w:r>
          </w:p>
        </w:tc>
        <w:tc>
          <w:tcPr>
            <w:tcW w:w="1206" w:type="dxa"/>
            <w:tcBorders>
              <w:top w:val="nil"/>
              <w:left w:val="nil"/>
              <w:bottom w:val="single" w:sz="12" w:space="0" w:color="auto"/>
              <w:right w:val="single" w:sz="12" w:space="0" w:color="auto"/>
            </w:tcBorders>
            <w:shd w:val="clear" w:color="auto" w:fill="auto"/>
            <w:noWrap/>
            <w:vAlign w:val="bottom"/>
            <w:hideMark/>
          </w:tcPr>
          <w:p w14:paraId="5E286D01"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0.47</w:t>
            </w:r>
          </w:p>
        </w:tc>
      </w:tr>
      <w:tr w:rsidR="0002327B" w:rsidRPr="0002327B" w14:paraId="1BD60B9A"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57757E6"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158 OD &lt;30, 2.2-1.4 mm</w:t>
            </w:r>
          </w:p>
        </w:tc>
        <w:tc>
          <w:tcPr>
            <w:tcW w:w="1360" w:type="dxa"/>
            <w:tcBorders>
              <w:top w:val="nil"/>
              <w:left w:val="nil"/>
              <w:bottom w:val="single" w:sz="12" w:space="0" w:color="auto"/>
              <w:right w:val="single" w:sz="12" w:space="0" w:color="auto"/>
            </w:tcBorders>
            <w:shd w:val="clear" w:color="auto" w:fill="auto"/>
            <w:noWrap/>
            <w:vAlign w:val="bottom"/>
            <w:hideMark/>
          </w:tcPr>
          <w:p w14:paraId="7E73F60E"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0.140</w:t>
            </w:r>
          </w:p>
        </w:tc>
        <w:tc>
          <w:tcPr>
            <w:tcW w:w="1406" w:type="dxa"/>
            <w:tcBorders>
              <w:top w:val="nil"/>
              <w:left w:val="nil"/>
              <w:bottom w:val="single" w:sz="12" w:space="0" w:color="auto"/>
              <w:right w:val="single" w:sz="12" w:space="0" w:color="auto"/>
            </w:tcBorders>
            <w:shd w:val="clear" w:color="auto" w:fill="auto"/>
            <w:noWrap/>
            <w:vAlign w:val="bottom"/>
            <w:hideMark/>
          </w:tcPr>
          <w:p w14:paraId="41B37FAE"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52.18</w:t>
            </w:r>
          </w:p>
        </w:tc>
        <w:tc>
          <w:tcPr>
            <w:tcW w:w="1206" w:type="dxa"/>
            <w:tcBorders>
              <w:top w:val="nil"/>
              <w:left w:val="nil"/>
              <w:bottom w:val="single" w:sz="12" w:space="0" w:color="auto"/>
              <w:right w:val="single" w:sz="12" w:space="0" w:color="auto"/>
            </w:tcBorders>
            <w:shd w:val="clear" w:color="auto" w:fill="auto"/>
            <w:noWrap/>
            <w:vAlign w:val="bottom"/>
            <w:hideMark/>
          </w:tcPr>
          <w:p w14:paraId="1E361526"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0.35</w:t>
            </w:r>
          </w:p>
        </w:tc>
      </w:tr>
      <w:tr w:rsidR="0002327B" w:rsidRPr="0002327B" w14:paraId="70693404"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D87E0A4"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116 OD &lt;30, 1.4-0.85 mm</w:t>
            </w:r>
          </w:p>
        </w:tc>
        <w:tc>
          <w:tcPr>
            <w:tcW w:w="1360" w:type="dxa"/>
            <w:tcBorders>
              <w:top w:val="nil"/>
              <w:left w:val="nil"/>
              <w:bottom w:val="single" w:sz="12" w:space="0" w:color="auto"/>
              <w:right w:val="single" w:sz="12" w:space="0" w:color="auto"/>
            </w:tcBorders>
            <w:shd w:val="clear" w:color="auto" w:fill="auto"/>
            <w:noWrap/>
            <w:vAlign w:val="bottom"/>
            <w:hideMark/>
          </w:tcPr>
          <w:p w14:paraId="60C201A4"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0.108</w:t>
            </w:r>
          </w:p>
        </w:tc>
        <w:tc>
          <w:tcPr>
            <w:tcW w:w="1406" w:type="dxa"/>
            <w:tcBorders>
              <w:top w:val="nil"/>
              <w:left w:val="nil"/>
              <w:bottom w:val="single" w:sz="12" w:space="0" w:color="auto"/>
              <w:right w:val="single" w:sz="12" w:space="0" w:color="auto"/>
            </w:tcBorders>
            <w:shd w:val="clear" w:color="auto" w:fill="auto"/>
            <w:noWrap/>
            <w:vAlign w:val="bottom"/>
            <w:hideMark/>
          </w:tcPr>
          <w:p w14:paraId="0DC5D968"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40.45</w:t>
            </w:r>
          </w:p>
        </w:tc>
        <w:tc>
          <w:tcPr>
            <w:tcW w:w="1206" w:type="dxa"/>
            <w:tcBorders>
              <w:top w:val="nil"/>
              <w:left w:val="nil"/>
              <w:bottom w:val="single" w:sz="12" w:space="0" w:color="auto"/>
              <w:right w:val="single" w:sz="12" w:space="0" w:color="auto"/>
            </w:tcBorders>
            <w:shd w:val="clear" w:color="auto" w:fill="auto"/>
            <w:noWrap/>
            <w:vAlign w:val="bottom"/>
            <w:hideMark/>
          </w:tcPr>
          <w:p w14:paraId="7A3222AD"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0.54</w:t>
            </w:r>
          </w:p>
        </w:tc>
      </w:tr>
      <w:tr w:rsidR="0002327B" w:rsidRPr="0002327B" w14:paraId="0B4D0D61"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EFD7052"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95 OD  &lt;30, &lt; 0.850 mm</w:t>
            </w:r>
          </w:p>
        </w:tc>
        <w:tc>
          <w:tcPr>
            <w:tcW w:w="1360" w:type="dxa"/>
            <w:tcBorders>
              <w:top w:val="nil"/>
              <w:left w:val="nil"/>
              <w:bottom w:val="single" w:sz="12" w:space="0" w:color="auto"/>
              <w:right w:val="single" w:sz="12" w:space="0" w:color="auto"/>
            </w:tcBorders>
            <w:shd w:val="clear" w:color="auto" w:fill="auto"/>
            <w:noWrap/>
            <w:vAlign w:val="bottom"/>
            <w:hideMark/>
          </w:tcPr>
          <w:p w14:paraId="2BCABECD"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0.098</w:t>
            </w:r>
          </w:p>
        </w:tc>
        <w:tc>
          <w:tcPr>
            <w:tcW w:w="1406" w:type="dxa"/>
            <w:tcBorders>
              <w:top w:val="nil"/>
              <w:left w:val="nil"/>
              <w:bottom w:val="single" w:sz="12" w:space="0" w:color="auto"/>
              <w:right w:val="single" w:sz="12" w:space="0" w:color="auto"/>
            </w:tcBorders>
            <w:shd w:val="clear" w:color="auto" w:fill="auto"/>
            <w:noWrap/>
            <w:vAlign w:val="bottom"/>
            <w:hideMark/>
          </w:tcPr>
          <w:p w14:paraId="1C067D1D"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36.38</w:t>
            </w:r>
          </w:p>
        </w:tc>
        <w:tc>
          <w:tcPr>
            <w:tcW w:w="1206" w:type="dxa"/>
            <w:tcBorders>
              <w:top w:val="nil"/>
              <w:left w:val="nil"/>
              <w:bottom w:val="single" w:sz="12" w:space="0" w:color="auto"/>
              <w:right w:val="single" w:sz="12" w:space="0" w:color="auto"/>
            </w:tcBorders>
            <w:shd w:val="clear" w:color="auto" w:fill="auto"/>
            <w:noWrap/>
            <w:vAlign w:val="bottom"/>
            <w:hideMark/>
          </w:tcPr>
          <w:p w14:paraId="3FFA95AE"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0.43</w:t>
            </w:r>
          </w:p>
        </w:tc>
      </w:tr>
      <w:tr w:rsidR="0002327B" w:rsidRPr="0002327B" w14:paraId="384408C1"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606FB8F"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82 UNP</w:t>
            </w:r>
          </w:p>
        </w:tc>
        <w:tc>
          <w:tcPr>
            <w:tcW w:w="1360" w:type="dxa"/>
            <w:tcBorders>
              <w:top w:val="nil"/>
              <w:left w:val="nil"/>
              <w:bottom w:val="single" w:sz="12" w:space="0" w:color="auto"/>
              <w:right w:val="single" w:sz="12" w:space="0" w:color="auto"/>
            </w:tcBorders>
            <w:shd w:val="clear" w:color="auto" w:fill="auto"/>
            <w:noWrap/>
            <w:vAlign w:val="bottom"/>
            <w:hideMark/>
          </w:tcPr>
          <w:p w14:paraId="74ED7510"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0.093</w:t>
            </w:r>
          </w:p>
        </w:tc>
        <w:tc>
          <w:tcPr>
            <w:tcW w:w="1406" w:type="dxa"/>
            <w:tcBorders>
              <w:top w:val="nil"/>
              <w:left w:val="nil"/>
              <w:bottom w:val="single" w:sz="12" w:space="0" w:color="auto"/>
              <w:right w:val="single" w:sz="12" w:space="0" w:color="auto"/>
            </w:tcBorders>
            <w:shd w:val="clear" w:color="auto" w:fill="auto"/>
            <w:noWrap/>
            <w:vAlign w:val="bottom"/>
            <w:hideMark/>
          </w:tcPr>
          <w:p w14:paraId="54B0D807"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34.74</w:t>
            </w:r>
          </w:p>
        </w:tc>
        <w:tc>
          <w:tcPr>
            <w:tcW w:w="1206" w:type="dxa"/>
            <w:tcBorders>
              <w:top w:val="nil"/>
              <w:left w:val="nil"/>
              <w:bottom w:val="single" w:sz="12" w:space="0" w:color="auto"/>
              <w:right w:val="single" w:sz="12" w:space="0" w:color="auto"/>
            </w:tcBorders>
            <w:shd w:val="clear" w:color="auto" w:fill="auto"/>
            <w:noWrap/>
            <w:vAlign w:val="bottom"/>
            <w:hideMark/>
          </w:tcPr>
          <w:p w14:paraId="1F5C7011"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0.57</w:t>
            </w:r>
          </w:p>
        </w:tc>
      </w:tr>
      <w:tr w:rsidR="0002327B" w:rsidRPr="0002327B" w14:paraId="60930444"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2510A005"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94 UNP</w:t>
            </w:r>
          </w:p>
        </w:tc>
        <w:tc>
          <w:tcPr>
            <w:tcW w:w="1360" w:type="dxa"/>
            <w:tcBorders>
              <w:top w:val="nil"/>
              <w:left w:val="nil"/>
              <w:bottom w:val="single" w:sz="12" w:space="0" w:color="auto"/>
              <w:right w:val="single" w:sz="12" w:space="0" w:color="auto"/>
            </w:tcBorders>
            <w:shd w:val="clear" w:color="auto" w:fill="auto"/>
            <w:noWrap/>
            <w:vAlign w:val="bottom"/>
            <w:hideMark/>
          </w:tcPr>
          <w:p w14:paraId="09D7935F"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0.083</w:t>
            </w:r>
          </w:p>
        </w:tc>
        <w:tc>
          <w:tcPr>
            <w:tcW w:w="1406" w:type="dxa"/>
            <w:tcBorders>
              <w:top w:val="nil"/>
              <w:left w:val="nil"/>
              <w:bottom w:val="single" w:sz="12" w:space="0" w:color="auto"/>
              <w:right w:val="single" w:sz="12" w:space="0" w:color="auto"/>
            </w:tcBorders>
            <w:shd w:val="clear" w:color="auto" w:fill="auto"/>
            <w:noWrap/>
            <w:vAlign w:val="bottom"/>
            <w:hideMark/>
          </w:tcPr>
          <w:p w14:paraId="2E3D55CA"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30.83</w:t>
            </w:r>
          </w:p>
        </w:tc>
        <w:tc>
          <w:tcPr>
            <w:tcW w:w="1206" w:type="dxa"/>
            <w:tcBorders>
              <w:top w:val="nil"/>
              <w:left w:val="nil"/>
              <w:bottom w:val="single" w:sz="12" w:space="0" w:color="auto"/>
              <w:right w:val="single" w:sz="12" w:space="0" w:color="auto"/>
            </w:tcBorders>
            <w:shd w:val="clear" w:color="auto" w:fill="auto"/>
            <w:noWrap/>
            <w:vAlign w:val="bottom"/>
            <w:hideMark/>
          </w:tcPr>
          <w:p w14:paraId="0210FBA8"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0.67</w:t>
            </w:r>
          </w:p>
        </w:tc>
      </w:tr>
      <w:tr w:rsidR="0002327B" w:rsidRPr="0002327B" w14:paraId="5D4C3AEF" w14:textId="77777777" w:rsidTr="0002327B">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0317934E" w14:textId="77777777" w:rsidR="0002327B" w:rsidRPr="0002327B" w:rsidRDefault="0002327B" w:rsidP="0002327B">
            <w:pPr>
              <w:spacing w:line="240" w:lineRule="auto"/>
              <w:jc w:val="center"/>
              <w:rPr>
                <w:rFonts w:ascii="Arial" w:hAnsi="Arial" w:cs="Arial"/>
                <w:sz w:val="20"/>
                <w:szCs w:val="20"/>
                <w:lang w:bidi="ar-SA"/>
              </w:rPr>
            </w:pPr>
            <w:r w:rsidRPr="0002327B">
              <w:rPr>
                <w:rFonts w:ascii="Arial" w:hAnsi="Arial" w:cs="Arial"/>
                <w:sz w:val="20"/>
                <w:szCs w:val="20"/>
                <w:lang w:bidi="ar-SA"/>
              </w:rPr>
              <w:t>AR 107 UNP</w:t>
            </w:r>
          </w:p>
        </w:tc>
        <w:tc>
          <w:tcPr>
            <w:tcW w:w="1360" w:type="dxa"/>
            <w:tcBorders>
              <w:top w:val="nil"/>
              <w:left w:val="nil"/>
              <w:bottom w:val="single" w:sz="12" w:space="0" w:color="auto"/>
              <w:right w:val="single" w:sz="12" w:space="0" w:color="auto"/>
            </w:tcBorders>
            <w:shd w:val="clear" w:color="auto" w:fill="auto"/>
            <w:noWrap/>
            <w:vAlign w:val="bottom"/>
            <w:hideMark/>
          </w:tcPr>
          <w:p w14:paraId="3A7ABF59"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0.090</w:t>
            </w:r>
          </w:p>
        </w:tc>
        <w:tc>
          <w:tcPr>
            <w:tcW w:w="1406" w:type="dxa"/>
            <w:tcBorders>
              <w:top w:val="nil"/>
              <w:left w:val="nil"/>
              <w:bottom w:val="single" w:sz="12" w:space="0" w:color="auto"/>
              <w:right w:val="single" w:sz="12" w:space="0" w:color="auto"/>
            </w:tcBorders>
            <w:shd w:val="clear" w:color="auto" w:fill="auto"/>
            <w:noWrap/>
            <w:vAlign w:val="bottom"/>
            <w:hideMark/>
          </w:tcPr>
          <w:p w14:paraId="120B9307"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33.40</w:t>
            </w:r>
          </w:p>
        </w:tc>
        <w:tc>
          <w:tcPr>
            <w:tcW w:w="1206" w:type="dxa"/>
            <w:tcBorders>
              <w:top w:val="nil"/>
              <w:left w:val="nil"/>
              <w:bottom w:val="single" w:sz="12" w:space="0" w:color="auto"/>
              <w:right w:val="single" w:sz="12" w:space="0" w:color="auto"/>
            </w:tcBorders>
            <w:shd w:val="clear" w:color="auto" w:fill="auto"/>
            <w:noWrap/>
            <w:vAlign w:val="bottom"/>
            <w:hideMark/>
          </w:tcPr>
          <w:p w14:paraId="611427EB" w14:textId="77777777" w:rsidR="0002327B" w:rsidRPr="0002327B" w:rsidRDefault="0002327B" w:rsidP="0002327B">
            <w:pPr>
              <w:spacing w:line="240" w:lineRule="auto"/>
              <w:jc w:val="center"/>
              <w:rPr>
                <w:rFonts w:ascii="Calibri" w:hAnsi="Calibri"/>
                <w:color w:val="000000"/>
                <w:sz w:val="22"/>
                <w:szCs w:val="22"/>
                <w:lang w:bidi="ar-SA"/>
              </w:rPr>
            </w:pPr>
            <w:r w:rsidRPr="0002327B">
              <w:rPr>
                <w:rFonts w:ascii="Calibri" w:hAnsi="Calibri"/>
                <w:color w:val="000000"/>
                <w:sz w:val="22"/>
                <w:szCs w:val="22"/>
                <w:lang w:bidi="ar-SA"/>
              </w:rPr>
              <w:t>0.70</w:t>
            </w:r>
          </w:p>
        </w:tc>
      </w:tr>
    </w:tbl>
    <w:p w14:paraId="64105EFD" w14:textId="77777777" w:rsidR="005C2839" w:rsidRDefault="005C2839" w:rsidP="009D4A8E">
      <w:pPr>
        <w:pStyle w:val="Heading3"/>
        <w:jc w:val="left"/>
        <w:rPr>
          <w:rFonts w:asciiTheme="minorHAnsi" w:hAnsiTheme="minorHAnsi"/>
          <w:b w:val="0"/>
          <w:bCs w:val="0"/>
          <w:i w:val="0"/>
          <w:sz w:val="24"/>
        </w:rPr>
      </w:pPr>
    </w:p>
    <w:p w14:paraId="207CBDC1" w14:textId="77777777" w:rsidR="009D4A8E" w:rsidRPr="009D4A8E" w:rsidRDefault="009D4A8E" w:rsidP="009D4A8E"/>
    <w:p w14:paraId="5FEC38C8" w14:textId="44855C32" w:rsidR="00015FF6" w:rsidRDefault="005D2CFA" w:rsidP="005D2CFA">
      <w:pPr>
        <w:pStyle w:val="Heading2"/>
      </w:pPr>
      <w:bookmarkStart w:id="84" w:name="_Toc449699956"/>
      <w:r>
        <w:t xml:space="preserve">4.5.2 </w:t>
      </w:r>
      <w:r w:rsidR="0003401A">
        <w:t>Volume distribution</w:t>
      </w:r>
      <w:bookmarkEnd w:id="84"/>
      <w:r w:rsidR="0003401A">
        <w:t xml:space="preserve"> </w:t>
      </w:r>
    </w:p>
    <w:p w14:paraId="60BC3A48" w14:textId="27D0E9DC" w:rsidR="00275059" w:rsidRDefault="00015FF6" w:rsidP="00275059">
      <w:pPr>
        <w:ind w:firstLine="720"/>
        <w:jc w:val="both"/>
        <w:rPr>
          <w:strike/>
        </w:rPr>
      </w:pPr>
      <w:r>
        <w:fldChar w:fldCharType="begin"/>
      </w:r>
      <w:r>
        <w:instrText xml:space="preserve"> REF _Ref445379437 \h </w:instrText>
      </w:r>
      <w:r w:rsidR="008C66AD">
        <w:instrText xml:space="preserve"> \* MERGEFORMAT </w:instrText>
      </w:r>
      <w:r>
        <w:fldChar w:fldCharType="separate"/>
      </w:r>
      <w:r w:rsidR="00821800">
        <w:t xml:space="preserve">Figure </w:t>
      </w:r>
      <w:r w:rsidR="00821800">
        <w:rPr>
          <w:noProof/>
        </w:rPr>
        <w:t>19</w:t>
      </w:r>
      <w:r>
        <w:fldChar w:fldCharType="end"/>
      </w:r>
      <w:r>
        <w:t xml:space="preserve"> presents an example of the generated volume from the transmitted bright field slices </w:t>
      </w:r>
      <w:r w:rsidR="00E961CA">
        <w:t xml:space="preserve">taken </w:t>
      </w:r>
      <w:r>
        <w:t xml:space="preserve">at different angles. </w:t>
      </w:r>
      <w:r w:rsidR="005C2839">
        <w:t>The</w:t>
      </w:r>
      <w:r>
        <w:t xml:space="preserve"> agglomerates appear to be distorted </w:t>
      </w:r>
      <w:r w:rsidR="00354D12">
        <w:t xml:space="preserve">in the z-direction, i.e. </w:t>
      </w:r>
      <w:r w:rsidR="005C2839">
        <w:t>the thickness direction</w:t>
      </w:r>
      <w:r w:rsidR="006518AC">
        <w:t xml:space="preserve"> while the other two dimensions remain intact.</w:t>
      </w:r>
    </w:p>
    <w:p w14:paraId="64F4146A" w14:textId="3753ECF1" w:rsidR="00E763CC" w:rsidRPr="00E763CC" w:rsidRDefault="00E763CC" w:rsidP="008C66AD">
      <w:pPr>
        <w:ind w:firstLine="720"/>
        <w:jc w:val="both"/>
      </w:pPr>
    </w:p>
    <w:p w14:paraId="0D4FD501" w14:textId="77777777" w:rsidR="00015FF6" w:rsidRDefault="00C92E04" w:rsidP="00015FF6">
      <w:pPr>
        <w:keepNext/>
      </w:pPr>
      <w:r w:rsidRPr="00C92E04">
        <w:rPr>
          <w:noProof/>
          <w:lang w:bidi="ar-SA"/>
        </w:rPr>
        <w:lastRenderedPageBreak/>
        <w:drawing>
          <wp:inline distT="0" distB="0" distL="0" distR="0" wp14:anchorId="20422E1E" wp14:editId="00276773">
            <wp:extent cx="5368290" cy="40449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8"/>
                    <a:stretch>
                      <a:fillRect/>
                    </a:stretch>
                  </pic:blipFill>
                  <pic:spPr>
                    <a:xfrm>
                      <a:off x="0" y="0"/>
                      <a:ext cx="5371883" cy="4047657"/>
                    </a:xfrm>
                    <a:prstGeom prst="rect">
                      <a:avLst/>
                    </a:prstGeom>
                  </pic:spPr>
                </pic:pic>
              </a:graphicData>
            </a:graphic>
          </wp:inline>
        </w:drawing>
      </w:r>
    </w:p>
    <w:p w14:paraId="571DF3FE" w14:textId="51DEBB2D" w:rsidR="00C92E04" w:rsidRDefault="00015FF6" w:rsidP="00015FF6">
      <w:pPr>
        <w:pStyle w:val="Caption"/>
        <w:jc w:val="center"/>
      </w:pPr>
      <w:bookmarkStart w:id="85" w:name="_Ref445379437"/>
      <w:bookmarkStart w:id="86" w:name="_Toc449699987"/>
      <w:r>
        <w:t xml:space="preserve">Figure </w:t>
      </w:r>
      <w:fldSimple w:instr=" SEQ Figure \* ARABIC ">
        <w:r w:rsidR="00821800">
          <w:rPr>
            <w:noProof/>
          </w:rPr>
          <w:t>19</w:t>
        </w:r>
      </w:fldSimple>
      <w:bookmarkEnd w:id="85"/>
      <w:r>
        <w:t>. Generated volume distribution at different angles.</w:t>
      </w:r>
      <w:bookmarkEnd w:id="86"/>
    </w:p>
    <w:p w14:paraId="63B813EE" w14:textId="77777777" w:rsidR="00015FF6" w:rsidRPr="00015FF6" w:rsidRDefault="00015FF6" w:rsidP="00015FF6"/>
    <w:p w14:paraId="6E3560B2" w14:textId="1771C353" w:rsidR="00A309EB" w:rsidRDefault="00275059" w:rsidP="006518AC">
      <w:pPr>
        <w:ind w:firstLine="720"/>
        <w:jc w:val="both"/>
      </w:pPr>
      <w:r>
        <w:t>C</w:t>
      </w:r>
      <w:r w:rsidR="00A309EB">
        <w:t xml:space="preserve">alculating the volume of particles by averaging the lateral dimensions (X and Y), normalizes all elliptical agglomerates to spheres. </w:t>
      </w:r>
      <w:r w:rsidR="00ED6620">
        <w:t xml:space="preserve">This approach is commonly used to find the volume of tumors when the depth of the tumor is unknown </w:t>
      </w:r>
      <w:r w:rsidR="00ED6620">
        <w:fldChar w:fldCharType="begin"/>
      </w:r>
      <w:r w:rsidR="009F38B1">
        <w:instrText xml:space="preserve"> ADDIN EN.CITE &lt;EndNote&gt;&lt;Cite&gt;&lt;Author&gt;Spears&lt;/Author&gt;&lt;Year&gt;1984&lt;/Year&gt;&lt;RecNum&gt;198&lt;/RecNum&gt;&lt;DisplayText&gt;[103]&lt;/DisplayText&gt;&lt;record&gt;&lt;rec-number&gt;198&lt;/rec-number&gt;&lt;foreign-keys&gt;&lt;key app="EN" db-id="wtsp5fdsuaasvcefpfqvdd9lvvswvsw9zz5d" timestamp="1457707122"&gt;198&lt;/key&gt;&lt;/foreign-keys&gt;&lt;ref-type name="Journal Article"&gt;17&lt;/ref-type&gt;&lt;contributors&gt;&lt;authors&gt;&lt;author&gt;Spears, Colin Paul&lt;/author&gt;&lt;/authors&gt;&lt;/contributors&gt;&lt;titles&gt;&lt;title&gt;Volume doubling measurement of spherical and ellipsoidal tumors&lt;/title&gt;&lt;secondary-title&gt;Medical and Pediatric Oncology&lt;/secondary-title&gt;&lt;/titles&gt;&lt;periodical&gt;&lt;full-title&gt;Medical and Pediatric Oncology&lt;/full-title&gt;&lt;/periodical&gt;&lt;pages&gt;212-217&lt;/pages&gt;&lt;volume&gt;12&lt;/volume&gt;&lt;number&gt;3&lt;/number&gt;&lt;keywords&gt;&lt;keyword&gt;tumor measurement&lt;/keyword&gt;&lt;keyword&gt;tumor growth rate&lt;/keyword&gt;&lt;keyword&gt;volume doubling&lt;/keyword&gt;&lt;keyword&gt;image analysis&lt;/keyword&gt;&lt;keyword&gt;doubling time&lt;/keyword&gt;&lt;/keywords&gt;&lt;dates&gt;&lt;year&gt;1984&lt;/year&gt;&lt;/dates&gt;&lt;publisher&gt;Wiley Subscription Services, Inc., A Wiley Company&lt;/publisher&gt;&lt;isbn&gt;1096-911X&lt;/isbn&gt;&lt;urls&gt;&lt;related-urls&gt;&lt;url&gt;http://dx.doi.org/10.1002/mpo.2950120314&lt;/url&gt;&lt;/related-urls&gt;&lt;/urls&gt;&lt;electronic-resource-num&gt;10.1002/mpo.2950120314&lt;/electronic-resource-num&gt;&lt;/record&gt;&lt;/Cite&gt;&lt;/EndNote&gt;</w:instrText>
      </w:r>
      <w:r w:rsidR="00ED6620">
        <w:fldChar w:fldCharType="separate"/>
      </w:r>
      <w:r w:rsidR="009F38B1">
        <w:rPr>
          <w:noProof/>
        </w:rPr>
        <w:t>[</w:t>
      </w:r>
      <w:hyperlink w:anchor="_ENREF_103" w:tooltip="Spears, 1984 #198" w:history="1">
        <w:r w:rsidR="00705113">
          <w:rPr>
            <w:noProof/>
          </w:rPr>
          <w:t>103</w:t>
        </w:r>
      </w:hyperlink>
      <w:r w:rsidR="009F38B1">
        <w:rPr>
          <w:noProof/>
        </w:rPr>
        <w:t>]</w:t>
      </w:r>
      <w:r w:rsidR="00ED6620">
        <w:fldChar w:fldCharType="end"/>
      </w:r>
      <w:r w:rsidR="00ED6620">
        <w:t>.</w:t>
      </w:r>
      <w:r w:rsidR="00A309EB">
        <w:t xml:space="preserve"> </w:t>
      </w:r>
      <w:r w:rsidR="007E46AD">
        <w:t xml:space="preserve">Obviously, </w:t>
      </w:r>
      <w:r>
        <w:t>with this approach</w:t>
      </w:r>
      <w:r w:rsidR="00A6643A">
        <w:t>,</w:t>
      </w:r>
      <w:r>
        <w:t xml:space="preserve"> </w:t>
      </w:r>
      <w:r w:rsidR="007E46AD">
        <w:t xml:space="preserve">the size of individual </w:t>
      </w:r>
      <w:r w:rsidR="00A90B5B">
        <w:t>agglomerates</w:t>
      </w:r>
      <w:r w:rsidR="007E46AD">
        <w:t xml:space="preserve"> are not determined exactly but the distribution of many of those </w:t>
      </w:r>
      <w:r w:rsidR="00FD0C78">
        <w:t>agglomerates</w:t>
      </w:r>
      <w:r w:rsidR="007E46AD">
        <w:t xml:space="preserve"> can de statistically described.</w:t>
      </w:r>
    </w:p>
    <w:p w14:paraId="42721DCD" w14:textId="6B68AFDC" w:rsidR="003354BD" w:rsidRDefault="008234A4" w:rsidP="00A6643A">
      <w:pPr>
        <w:ind w:firstLine="720"/>
        <w:jc w:val="both"/>
      </w:pPr>
      <w:r>
        <w:t>T</w:t>
      </w:r>
      <w:r w:rsidR="006004A4">
        <w:t xml:space="preserve">his methodology is different from stereological methods that have been developed to generate the volume distribution </w:t>
      </w:r>
      <w:r w:rsidR="00CB5126">
        <w:t xml:space="preserve">of carbon nanotubes agglomerates </w:t>
      </w:r>
      <w:r w:rsidR="006004A4">
        <w:t xml:space="preserve">from thin </w:t>
      </w:r>
      <w:r>
        <w:t xml:space="preserve">sliced </w:t>
      </w:r>
      <w:r w:rsidR="006004A4">
        <w:t>sections</w:t>
      </w:r>
      <w:r w:rsidR="006518AC">
        <w:t xml:space="preserve"> </w:t>
      </w:r>
      <w:r w:rsidR="006518AC">
        <w:fldChar w:fldCharType="begin">
          <w:fldData xml:space="preserve">PEVuZE5vdGU+PENpdGU+PEF1dGhvcj5MaXZlbHk8L0F1dGhvcj48WWVhcj4yMDEyPC9ZZWFyPjxS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==
</w:fldData>
        </w:fldChar>
      </w:r>
      <w:r w:rsidR="009F38B1">
        <w:instrText xml:space="preserve"> ADDIN EN.CITE </w:instrText>
      </w:r>
      <w:r w:rsidR="009F38B1">
        <w:fldChar w:fldCharType="begin">
          <w:fldData xml:space="preserve">PEVuZE5vdGU+PENpdGU+PEF1dGhvcj5MaXZlbHk8L0F1dGhvcj48WWVhcj4yMDEyPC9ZZWFyPjxS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==
</w:fldData>
        </w:fldChar>
      </w:r>
      <w:r w:rsidR="009F38B1">
        <w:instrText xml:space="preserve"> ADDIN EN.CITE.DATA </w:instrText>
      </w:r>
      <w:r w:rsidR="009F38B1">
        <w:fldChar w:fldCharType="end"/>
      </w:r>
      <w:r w:rsidR="006518AC">
        <w:fldChar w:fldCharType="separate"/>
      </w:r>
      <w:r w:rsidR="009F38B1">
        <w:rPr>
          <w:noProof/>
        </w:rPr>
        <w:t>[</w:t>
      </w:r>
      <w:hyperlink w:anchor="_ENREF_104" w:tooltip="Lively, 2012 #195" w:history="1">
        <w:r w:rsidR="00705113">
          <w:rPr>
            <w:noProof/>
          </w:rPr>
          <w:t>104</w:t>
        </w:r>
      </w:hyperlink>
      <w:r w:rsidR="009F38B1">
        <w:rPr>
          <w:noProof/>
        </w:rPr>
        <w:t xml:space="preserve">, </w:t>
      </w:r>
      <w:hyperlink w:anchor="_ENREF_105" w:tooltip="Sahagian, 1998 #196" w:history="1">
        <w:r w:rsidR="00705113">
          <w:rPr>
            <w:noProof/>
          </w:rPr>
          <w:t>105</w:t>
        </w:r>
      </w:hyperlink>
      <w:r w:rsidR="009F38B1">
        <w:rPr>
          <w:noProof/>
        </w:rPr>
        <w:t>]</w:t>
      </w:r>
      <w:r w:rsidR="006518AC">
        <w:fldChar w:fldCharType="end"/>
      </w:r>
      <w:r w:rsidR="00C94A98">
        <w:t xml:space="preserve"> because</w:t>
      </w:r>
      <w:r w:rsidR="00CB5126">
        <w:t xml:space="preserve"> </w:t>
      </w:r>
      <w:r w:rsidR="00C94A98">
        <w:t>s</w:t>
      </w:r>
      <w:r>
        <w:t xml:space="preserve">licing can </w:t>
      </w:r>
      <w:r w:rsidR="00DB5B1F">
        <w:t>cut</w:t>
      </w:r>
      <w:r>
        <w:t xml:space="preserve"> through aggregates, so that the imaged aggregate could be only </w:t>
      </w:r>
      <w:r w:rsidR="00DB5B1F">
        <w:t>a piece of a larger aggregate.</w:t>
      </w:r>
      <w:r w:rsidR="00EB0575">
        <w:t xml:space="preserve"> In this case, the methodology used in this work to generate the volume distribution</w:t>
      </w:r>
      <w:r w:rsidR="000D00F7">
        <w:t>s</w:t>
      </w:r>
      <w:r w:rsidR="00EB0575">
        <w:t xml:space="preserve"> has several </w:t>
      </w:r>
      <w:r w:rsidR="00EB0575">
        <w:lastRenderedPageBreak/>
        <w:t>advantages over the traditional thin sectioning.</w:t>
      </w:r>
      <w:r w:rsidR="000D00F7">
        <w:t xml:space="preserve"> I</w:t>
      </w:r>
      <w:r w:rsidR="00EB0575">
        <w:t>t would be very difficult and time-consuming to obtain cross-sections of a whole sample in thin sectioning in order obtain the volume distributions</w:t>
      </w:r>
      <w:r w:rsidR="000D00F7">
        <w:t xml:space="preserve"> while the methodology used in this work, require only a couple of minutes to generate the volume distribution</w:t>
      </w:r>
      <w:r w:rsidR="00EB0575">
        <w:t xml:space="preserve">. </w:t>
      </w:r>
      <w:r w:rsidR="000D00F7">
        <w:t>Another advantage comes from the fact that</w:t>
      </w:r>
      <w:r w:rsidR="00EB0575">
        <w:t xml:space="preserve"> the dimensions of the agglomerates seen in a thin section micrograph are not necessarily the true dimensions and hence micrographs obtained with thin sectioning are not suitable for est</w:t>
      </w:r>
      <w:r w:rsidR="000D00F7">
        <w:t xml:space="preserve">imating </w:t>
      </w:r>
      <w:r w:rsidR="00EB0575">
        <w:t>volume distribution</w:t>
      </w:r>
      <w:r w:rsidR="000D00F7">
        <w:t>s</w:t>
      </w:r>
      <w:r w:rsidR="00EB0575">
        <w:t>.</w:t>
      </w:r>
    </w:p>
    <w:p w14:paraId="76D68BE7" w14:textId="4C0AD12A" w:rsidR="00D8289B" w:rsidRDefault="00275059" w:rsidP="00A6643A">
      <w:pPr>
        <w:ind w:firstLine="720"/>
        <w:jc w:val="both"/>
      </w:pPr>
      <w:r>
        <w:fldChar w:fldCharType="begin"/>
      </w:r>
      <w:r>
        <w:instrText xml:space="preserve"> REF _Ref445376339 \h </w:instrText>
      </w:r>
      <w:r>
        <w:fldChar w:fldCharType="separate"/>
      </w:r>
      <w:r w:rsidR="00821800">
        <w:t xml:space="preserve">Figure </w:t>
      </w:r>
      <w:r w:rsidR="00821800">
        <w:rPr>
          <w:noProof/>
        </w:rPr>
        <w:t>20</w:t>
      </w:r>
      <w:r>
        <w:fldChar w:fldCharType="end"/>
      </w:r>
      <w:r w:rsidR="00A50359" w:rsidDel="00E763CC">
        <w:t>, shows histograms of the agglomerate volume distribution</w:t>
      </w:r>
      <w:r w:rsidR="00EB0575">
        <w:t xml:space="preserve"> for three selected </w:t>
      </w:r>
      <w:r w:rsidR="00245058" w:rsidDel="00E763CC">
        <w:t xml:space="preserve">composites </w:t>
      </w:r>
      <w:r w:rsidR="00A50359" w:rsidDel="00E763CC">
        <w:t>that c</w:t>
      </w:r>
      <w:r w:rsidR="00A50359" w:rsidRPr="003C125E" w:rsidDel="00E763CC">
        <w:t>an be describe</w:t>
      </w:r>
      <w:r w:rsidR="00A50359" w:rsidDel="00E763CC">
        <w:t>d by a log-normal distribution.</w:t>
      </w:r>
      <w:r w:rsidR="00245058" w:rsidDel="00E763CC">
        <w:t xml:space="preserve"> The corresponding probability plot confirmed that the agglomerate were log-normally distributed. All other samples presented the same pattern.</w:t>
      </w:r>
    </w:p>
    <w:p w14:paraId="05D846D7" w14:textId="77777777" w:rsidR="00D8289B" w:rsidRDefault="00D8289B" w:rsidP="00D8289B">
      <w:pPr>
        <w:keepNext/>
        <w:jc w:val="center"/>
      </w:pPr>
      <w:r w:rsidRPr="00EE6776">
        <w:rPr>
          <w:noProof/>
          <w:lang w:bidi="ar-SA"/>
        </w:rPr>
        <w:lastRenderedPageBreak/>
        <w:drawing>
          <wp:inline distT="0" distB="0" distL="0" distR="0" wp14:anchorId="1961C839" wp14:editId="7DFE5AB5">
            <wp:extent cx="5733655" cy="4306012"/>
            <wp:effectExtent l="0" t="0" r="0" b="0"/>
            <wp:docPr id="5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39"/>
                    <a:stretch>
                      <a:fillRect/>
                    </a:stretch>
                  </pic:blipFill>
                  <pic:spPr>
                    <a:xfrm>
                      <a:off x="0" y="0"/>
                      <a:ext cx="5738293" cy="4309495"/>
                    </a:xfrm>
                    <a:prstGeom prst="rect">
                      <a:avLst/>
                    </a:prstGeom>
                  </pic:spPr>
                </pic:pic>
              </a:graphicData>
            </a:graphic>
          </wp:inline>
        </w:drawing>
      </w:r>
    </w:p>
    <w:p w14:paraId="1FC21CF9" w14:textId="402A5B2E" w:rsidR="00D8289B" w:rsidRDefault="00D8289B" w:rsidP="00D8289B">
      <w:pPr>
        <w:pStyle w:val="Caption"/>
        <w:jc w:val="center"/>
      </w:pPr>
      <w:bookmarkStart w:id="87" w:name="_Ref445376339"/>
      <w:bookmarkStart w:id="88" w:name="_Toc449699988"/>
      <w:r>
        <w:t xml:space="preserve">Figure </w:t>
      </w:r>
      <w:fldSimple w:instr=" SEQ Figure \* ARABIC ">
        <w:r w:rsidR="00821800">
          <w:rPr>
            <w:noProof/>
          </w:rPr>
          <w:t>20</w:t>
        </w:r>
      </w:fldSimple>
      <w:bookmarkEnd w:id="87"/>
      <w:r>
        <w:t>. Left: Histogram of agglomerate volume distribution with curve showing the corresponding log-normal distribution. Right: Corresponding probability plot showing he agglomerate volume distribution relative to a log-normal distribution. a) AR 207 OD b) AR 227 FD and c) AR 158 OD &gt;30, 2.2-1.4 mm</w:t>
      </w:r>
      <w:bookmarkEnd w:id="88"/>
      <w:r>
        <w:t xml:space="preserve"> </w:t>
      </w:r>
    </w:p>
    <w:p w14:paraId="06083EFF" w14:textId="77777777" w:rsidR="0003401A" w:rsidRDefault="0003401A" w:rsidP="003C125E"/>
    <w:p w14:paraId="4134D359" w14:textId="1BCF406F" w:rsidR="006518AC" w:rsidRDefault="00C0107C" w:rsidP="00873359">
      <w:pPr>
        <w:ind w:firstLine="720"/>
        <w:jc w:val="both"/>
      </w:pPr>
      <w:r>
        <w:rPr>
          <w:shd w:val="clear" w:color="auto" w:fill="FFFFFF"/>
        </w:rPr>
        <w:t xml:space="preserve">All samples deviate from the log-normal distribution in the lower tail at about </w:t>
      </w:r>
      <w:r w:rsidRPr="00B95728">
        <w:rPr>
          <w:shd w:val="clear" w:color="auto" w:fill="FFFFFF"/>
        </w:rPr>
        <w:t>1.7</w:t>
      </w:r>
      <w:r>
        <w:rPr>
          <w:shd w:val="clear" w:color="auto" w:fill="FFFFFF"/>
        </w:rPr>
        <w:t xml:space="preserve"> </w:t>
      </w:r>
      <w:r>
        <w:rPr>
          <w:rFonts w:cstheme="minorHAnsi"/>
          <w:shd w:val="clear" w:color="auto" w:fill="FFFFFF"/>
        </w:rPr>
        <w:t>µ</w:t>
      </w:r>
      <w:r>
        <w:rPr>
          <w:shd w:val="clear" w:color="auto" w:fill="FFFFFF"/>
        </w:rPr>
        <w:t>m</w:t>
      </w:r>
      <w:r>
        <w:rPr>
          <w:shd w:val="clear" w:color="auto" w:fill="FFFFFF"/>
          <w:vertAlign w:val="superscript"/>
        </w:rPr>
        <w:t>3</w:t>
      </w:r>
      <w:r>
        <w:rPr>
          <w:shd w:val="clear" w:color="auto" w:fill="FFFFFF"/>
        </w:rPr>
        <w:t xml:space="preserve"> (50 </w:t>
      </w:r>
      <w:r>
        <w:rPr>
          <w:rFonts w:cstheme="minorHAnsi"/>
          <w:shd w:val="clear" w:color="auto" w:fill="FFFFFF"/>
        </w:rPr>
        <w:t>µ</w:t>
      </w:r>
      <w:r>
        <w:rPr>
          <w:shd w:val="clear" w:color="auto" w:fill="FFFFFF"/>
        </w:rPr>
        <w:t>m</w:t>
      </w:r>
      <w:r>
        <w:rPr>
          <w:shd w:val="clear" w:color="auto" w:fill="FFFFFF"/>
          <w:vertAlign w:val="superscript"/>
        </w:rPr>
        <w:t>3</w:t>
      </w:r>
      <w:r>
        <w:rPr>
          <w:shd w:val="clear" w:color="auto" w:fill="FFFFFF"/>
        </w:rPr>
        <w:t xml:space="preserve"> in no logarithmic scale) and in the upper tail at about </w:t>
      </w:r>
      <w:r w:rsidRPr="00B95728">
        <w:rPr>
          <w:shd w:val="clear" w:color="auto" w:fill="FFFFFF"/>
        </w:rPr>
        <w:t>4</w:t>
      </w:r>
      <w:r>
        <w:rPr>
          <w:shd w:val="clear" w:color="auto" w:fill="FFFFFF"/>
        </w:rPr>
        <w:t xml:space="preserve"> </w:t>
      </w:r>
      <w:r>
        <w:rPr>
          <w:rFonts w:cstheme="minorHAnsi"/>
          <w:shd w:val="clear" w:color="auto" w:fill="FFFFFF"/>
        </w:rPr>
        <w:t>µ</w:t>
      </w:r>
      <w:r>
        <w:rPr>
          <w:shd w:val="clear" w:color="auto" w:fill="FFFFFF"/>
        </w:rPr>
        <w:t>m</w:t>
      </w:r>
      <w:r>
        <w:rPr>
          <w:shd w:val="clear" w:color="auto" w:fill="FFFFFF"/>
          <w:vertAlign w:val="superscript"/>
        </w:rPr>
        <w:t>3</w:t>
      </w:r>
      <w:r>
        <w:rPr>
          <w:shd w:val="clear" w:color="auto" w:fill="FFFFFF"/>
        </w:rPr>
        <w:t xml:space="preserve"> (10000 </w:t>
      </w:r>
      <w:r>
        <w:rPr>
          <w:rFonts w:cstheme="minorHAnsi"/>
          <w:shd w:val="clear" w:color="auto" w:fill="FFFFFF"/>
        </w:rPr>
        <w:t>µ</w:t>
      </w:r>
      <w:r>
        <w:rPr>
          <w:shd w:val="clear" w:color="auto" w:fill="FFFFFF"/>
        </w:rPr>
        <w:t>m</w:t>
      </w:r>
      <w:r>
        <w:rPr>
          <w:shd w:val="clear" w:color="auto" w:fill="FFFFFF"/>
          <w:vertAlign w:val="superscript"/>
        </w:rPr>
        <w:t>3</w:t>
      </w:r>
      <w:r>
        <w:rPr>
          <w:shd w:val="clear" w:color="auto" w:fill="FFFFFF"/>
        </w:rPr>
        <w:t xml:space="preserve"> in no logarithmic scale).</w:t>
      </w:r>
      <w:r>
        <w:t>The null hypothesis that the agglomerates volumes had a log normal distribution was accepted at 0.05 level of confidence by Shapiro-Wilk, Lilliefors, Kolgomorov-Smirnov, Anderson-Darling, D’Agostino-K squared and Chen-Shapiro normality test methods, proving that the deviation from both tails are not significant.</w:t>
      </w:r>
    </w:p>
    <w:p w14:paraId="229CDC7E" w14:textId="17019A0B" w:rsidR="006518AC" w:rsidRDefault="00015FF6" w:rsidP="00A6643A">
      <w:pPr>
        <w:ind w:firstLine="720"/>
        <w:jc w:val="both"/>
      </w:pPr>
      <w:r>
        <w:lastRenderedPageBreak/>
        <w:t>Since a</w:t>
      </w:r>
      <w:r w:rsidR="001511FB">
        <w:t xml:space="preserve"> log-normal distribution can be completely characterized by the mean and standard deviation</w:t>
      </w:r>
      <w:r w:rsidR="004A542E">
        <w:t xml:space="preserve"> of the log of the volume</w:t>
      </w:r>
      <w:r w:rsidR="00A6643A">
        <w:t xml:space="preserve">, </w:t>
      </w:r>
      <w:r w:rsidR="00A6643A">
        <w:fldChar w:fldCharType="begin"/>
      </w:r>
      <w:r w:rsidR="00A6643A">
        <w:instrText xml:space="preserve"> REF _Ref447632137 \h </w:instrText>
      </w:r>
      <w:r w:rsidR="00A6643A">
        <w:fldChar w:fldCharType="separate"/>
      </w:r>
      <w:r w:rsidR="00821800">
        <w:t xml:space="preserve">Table </w:t>
      </w:r>
      <w:r w:rsidR="00821800">
        <w:rPr>
          <w:noProof/>
        </w:rPr>
        <w:t>8</w:t>
      </w:r>
      <w:r w:rsidR="00A6643A">
        <w:fldChar w:fldCharType="end"/>
      </w:r>
      <w:r w:rsidR="00A6643A">
        <w:t xml:space="preserve"> shows the mean and standard deviation of all composites prepared in this study.</w:t>
      </w:r>
    </w:p>
    <w:p w14:paraId="794F20ED" w14:textId="0B62F9EB" w:rsidR="00094FD6" w:rsidRDefault="00094FD6" w:rsidP="00094FD6">
      <w:pPr>
        <w:pStyle w:val="Caption"/>
        <w:keepNext/>
        <w:jc w:val="center"/>
      </w:pPr>
      <w:bookmarkStart w:id="89" w:name="_Ref447632137"/>
      <w:bookmarkStart w:id="90" w:name="_Toc449699968"/>
      <w:r>
        <w:t xml:space="preserve">Table </w:t>
      </w:r>
      <w:fldSimple w:instr=" SEQ Table \* ARABIC ">
        <w:r w:rsidR="00821800">
          <w:rPr>
            <w:noProof/>
          </w:rPr>
          <w:t>8</w:t>
        </w:r>
      </w:fldSimple>
      <w:bookmarkEnd w:id="89"/>
      <w:r>
        <w:t>. Mean and standard deviation for volume log-normal distribution of all composites</w:t>
      </w:r>
      <w:bookmarkEnd w:id="90"/>
    </w:p>
    <w:tbl>
      <w:tblPr>
        <w:tblW w:w="5320" w:type="dxa"/>
        <w:jc w:val="center"/>
        <w:tblLook w:val="04A0" w:firstRow="1" w:lastRow="0" w:firstColumn="1" w:lastColumn="0" w:noHBand="0" w:noVBand="1"/>
      </w:tblPr>
      <w:tblGrid>
        <w:gridCol w:w="2760"/>
        <w:gridCol w:w="1360"/>
        <w:gridCol w:w="1200"/>
      </w:tblGrid>
      <w:tr w:rsidR="00094FD6" w:rsidRPr="00094FD6" w14:paraId="14FDF2EE" w14:textId="77777777" w:rsidTr="00094FD6">
        <w:trPr>
          <w:trHeight w:val="795"/>
          <w:jc w:val="center"/>
        </w:trPr>
        <w:tc>
          <w:tcPr>
            <w:tcW w:w="276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41C87972" w14:textId="77777777" w:rsidR="00094FD6" w:rsidRPr="00094FD6" w:rsidRDefault="00094FD6" w:rsidP="00094FD6">
            <w:pPr>
              <w:spacing w:line="240" w:lineRule="auto"/>
              <w:jc w:val="center"/>
              <w:rPr>
                <w:rFonts w:ascii="Arial" w:hAnsi="Arial" w:cs="Arial"/>
                <w:b/>
                <w:bCs/>
                <w:sz w:val="20"/>
                <w:szCs w:val="20"/>
                <w:lang w:bidi="ar-SA"/>
              </w:rPr>
            </w:pPr>
            <w:r w:rsidRPr="00094FD6">
              <w:rPr>
                <w:rFonts w:ascii="Arial" w:hAnsi="Arial" w:cs="Arial"/>
                <w:b/>
                <w:bCs/>
                <w:sz w:val="20"/>
                <w:szCs w:val="20"/>
                <w:lang w:bidi="ar-SA"/>
              </w:rPr>
              <w:t>Samples</w:t>
            </w:r>
          </w:p>
        </w:tc>
        <w:tc>
          <w:tcPr>
            <w:tcW w:w="1360" w:type="dxa"/>
            <w:tcBorders>
              <w:top w:val="single" w:sz="12" w:space="0" w:color="auto"/>
              <w:left w:val="nil"/>
              <w:bottom w:val="single" w:sz="12" w:space="0" w:color="auto"/>
              <w:right w:val="single" w:sz="12" w:space="0" w:color="auto"/>
            </w:tcBorders>
            <w:shd w:val="clear" w:color="000000" w:fill="C0C0C0"/>
            <w:vAlign w:val="center"/>
            <w:hideMark/>
          </w:tcPr>
          <w:p w14:paraId="42E7E9B9" w14:textId="337F536A" w:rsidR="00094FD6" w:rsidRPr="00094FD6" w:rsidRDefault="00094FD6" w:rsidP="00E763CC">
            <w:pPr>
              <w:spacing w:line="240" w:lineRule="auto"/>
              <w:jc w:val="center"/>
              <w:rPr>
                <w:rFonts w:ascii="Arial" w:hAnsi="Arial" w:cs="Arial"/>
                <w:b/>
                <w:bCs/>
                <w:sz w:val="20"/>
                <w:szCs w:val="20"/>
                <w:lang w:bidi="ar-SA"/>
              </w:rPr>
            </w:pPr>
            <w:r>
              <w:rPr>
                <w:rFonts w:ascii="Arial" w:hAnsi="Arial" w:cs="Arial"/>
                <w:b/>
                <w:bCs/>
                <w:sz w:val="20"/>
                <w:szCs w:val="20"/>
                <w:lang w:bidi="ar-SA"/>
              </w:rPr>
              <w:t xml:space="preserve">Mean </w:t>
            </w:r>
            <w:r w:rsidR="00A6643A">
              <w:rPr>
                <w:rFonts w:ascii="Arial" w:hAnsi="Arial" w:cs="Arial"/>
                <w:b/>
                <w:bCs/>
                <w:sz w:val="20"/>
                <w:szCs w:val="20"/>
                <w:lang w:bidi="ar-SA"/>
              </w:rPr>
              <w:t xml:space="preserve">Log </w:t>
            </w:r>
            <w:r>
              <w:rPr>
                <w:rFonts w:ascii="Arial" w:hAnsi="Arial" w:cs="Arial"/>
                <w:b/>
                <w:bCs/>
                <w:sz w:val="20"/>
                <w:szCs w:val="20"/>
                <w:lang w:bidi="ar-SA"/>
              </w:rPr>
              <w:t>volume (µ</w:t>
            </w:r>
            <w:r w:rsidRPr="00094FD6">
              <w:rPr>
                <w:rFonts w:ascii="Arial" w:hAnsi="Arial" w:cs="Arial"/>
                <w:b/>
                <w:bCs/>
                <w:sz w:val="20"/>
                <w:szCs w:val="20"/>
                <w:lang w:bidi="ar-SA"/>
              </w:rPr>
              <w:t>m</w:t>
            </w:r>
            <w:r>
              <w:rPr>
                <w:rFonts w:ascii="Arial" w:hAnsi="Arial" w:cs="Arial"/>
                <w:b/>
                <w:bCs/>
                <w:sz w:val="20"/>
                <w:szCs w:val="20"/>
                <w:vertAlign w:val="superscript"/>
                <w:lang w:bidi="ar-SA"/>
              </w:rPr>
              <w:t>3</w:t>
            </w:r>
            <w:r w:rsidRPr="00094FD6">
              <w:rPr>
                <w:rFonts w:ascii="Arial" w:hAnsi="Arial" w:cs="Arial"/>
                <w:b/>
                <w:bCs/>
                <w:sz w:val="20"/>
                <w:szCs w:val="20"/>
                <w:lang w:bidi="ar-SA"/>
              </w:rPr>
              <w:t>)</w:t>
            </w:r>
          </w:p>
        </w:tc>
        <w:tc>
          <w:tcPr>
            <w:tcW w:w="1200" w:type="dxa"/>
            <w:tcBorders>
              <w:top w:val="single" w:sz="12" w:space="0" w:color="auto"/>
              <w:left w:val="nil"/>
              <w:bottom w:val="single" w:sz="12" w:space="0" w:color="auto"/>
              <w:right w:val="single" w:sz="12" w:space="0" w:color="auto"/>
            </w:tcBorders>
            <w:shd w:val="clear" w:color="000000" w:fill="C0C0C0"/>
            <w:vAlign w:val="center"/>
            <w:hideMark/>
          </w:tcPr>
          <w:p w14:paraId="55FE39D8" w14:textId="3517878C" w:rsidR="00094FD6" w:rsidRPr="00094FD6" w:rsidRDefault="00094FD6" w:rsidP="00094FD6">
            <w:pPr>
              <w:spacing w:line="240" w:lineRule="auto"/>
              <w:jc w:val="center"/>
              <w:rPr>
                <w:rFonts w:ascii="Arial" w:hAnsi="Arial" w:cs="Arial"/>
                <w:b/>
                <w:bCs/>
                <w:sz w:val="20"/>
                <w:szCs w:val="20"/>
                <w:lang w:bidi="ar-SA"/>
              </w:rPr>
            </w:pPr>
            <w:r>
              <w:rPr>
                <w:rFonts w:ascii="Arial" w:hAnsi="Arial" w:cs="Arial"/>
                <w:b/>
                <w:bCs/>
                <w:sz w:val="20"/>
                <w:szCs w:val="20"/>
                <w:lang w:bidi="ar-SA"/>
              </w:rPr>
              <w:t>Standard deviation (µm</w:t>
            </w:r>
            <w:r>
              <w:rPr>
                <w:rFonts w:ascii="Arial" w:hAnsi="Arial" w:cs="Arial"/>
                <w:b/>
                <w:bCs/>
                <w:sz w:val="20"/>
                <w:szCs w:val="20"/>
                <w:vertAlign w:val="superscript"/>
                <w:lang w:bidi="ar-SA"/>
              </w:rPr>
              <w:t>3</w:t>
            </w:r>
            <w:r w:rsidRPr="00094FD6">
              <w:rPr>
                <w:rFonts w:ascii="Arial" w:hAnsi="Arial" w:cs="Arial"/>
                <w:b/>
                <w:bCs/>
                <w:sz w:val="20"/>
                <w:szCs w:val="20"/>
                <w:lang w:bidi="ar-SA"/>
              </w:rPr>
              <w:t>)</w:t>
            </w:r>
          </w:p>
        </w:tc>
      </w:tr>
      <w:tr w:rsidR="00094FD6" w:rsidRPr="00094FD6" w14:paraId="189CEDDF"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D5D57AB"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107 FD</w:t>
            </w:r>
          </w:p>
        </w:tc>
        <w:tc>
          <w:tcPr>
            <w:tcW w:w="1360" w:type="dxa"/>
            <w:tcBorders>
              <w:top w:val="nil"/>
              <w:left w:val="nil"/>
              <w:bottom w:val="single" w:sz="12" w:space="0" w:color="auto"/>
              <w:right w:val="single" w:sz="12" w:space="0" w:color="auto"/>
            </w:tcBorders>
            <w:shd w:val="clear" w:color="auto" w:fill="auto"/>
            <w:noWrap/>
            <w:vAlign w:val="bottom"/>
            <w:hideMark/>
          </w:tcPr>
          <w:p w14:paraId="30F938B4"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1.65</w:t>
            </w:r>
          </w:p>
        </w:tc>
        <w:tc>
          <w:tcPr>
            <w:tcW w:w="1200" w:type="dxa"/>
            <w:tcBorders>
              <w:top w:val="nil"/>
              <w:left w:val="nil"/>
              <w:bottom w:val="single" w:sz="12" w:space="0" w:color="auto"/>
              <w:right w:val="single" w:sz="12" w:space="0" w:color="auto"/>
            </w:tcBorders>
            <w:shd w:val="clear" w:color="auto" w:fill="auto"/>
            <w:noWrap/>
            <w:vAlign w:val="bottom"/>
            <w:hideMark/>
          </w:tcPr>
          <w:p w14:paraId="64011559"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0.61</w:t>
            </w:r>
          </w:p>
        </w:tc>
      </w:tr>
      <w:tr w:rsidR="00094FD6" w:rsidRPr="00094FD6" w14:paraId="16A5FDF3"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575E4520"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130 FD</w:t>
            </w:r>
          </w:p>
        </w:tc>
        <w:tc>
          <w:tcPr>
            <w:tcW w:w="1360" w:type="dxa"/>
            <w:tcBorders>
              <w:top w:val="nil"/>
              <w:left w:val="nil"/>
              <w:bottom w:val="single" w:sz="12" w:space="0" w:color="auto"/>
              <w:right w:val="single" w:sz="12" w:space="0" w:color="auto"/>
            </w:tcBorders>
            <w:shd w:val="clear" w:color="auto" w:fill="auto"/>
            <w:noWrap/>
            <w:vAlign w:val="bottom"/>
            <w:hideMark/>
          </w:tcPr>
          <w:p w14:paraId="568EB08B"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1.64</w:t>
            </w:r>
          </w:p>
        </w:tc>
        <w:tc>
          <w:tcPr>
            <w:tcW w:w="1200" w:type="dxa"/>
            <w:tcBorders>
              <w:top w:val="nil"/>
              <w:left w:val="nil"/>
              <w:bottom w:val="single" w:sz="12" w:space="0" w:color="auto"/>
              <w:right w:val="single" w:sz="12" w:space="0" w:color="auto"/>
            </w:tcBorders>
            <w:shd w:val="clear" w:color="auto" w:fill="auto"/>
            <w:noWrap/>
            <w:vAlign w:val="bottom"/>
            <w:hideMark/>
          </w:tcPr>
          <w:p w14:paraId="3B17AF1F"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0.60</w:t>
            </w:r>
          </w:p>
        </w:tc>
      </w:tr>
      <w:tr w:rsidR="00094FD6" w:rsidRPr="00094FD6" w14:paraId="386F3DAA"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90C03E7"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227 FD</w:t>
            </w:r>
          </w:p>
        </w:tc>
        <w:tc>
          <w:tcPr>
            <w:tcW w:w="1360" w:type="dxa"/>
            <w:tcBorders>
              <w:top w:val="nil"/>
              <w:left w:val="nil"/>
              <w:bottom w:val="single" w:sz="12" w:space="0" w:color="auto"/>
              <w:right w:val="single" w:sz="12" w:space="0" w:color="auto"/>
            </w:tcBorders>
            <w:shd w:val="clear" w:color="auto" w:fill="auto"/>
            <w:noWrap/>
            <w:vAlign w:val="bottom"/>
            <w:hideMark/>
          </w:tcPr>
          <w:p w14:paraId="5CFEB0B3"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1.61</w:t>
            </w:r>
          </w:p>
        </w:tc>
        <w:tc>
          <w:tcPr>
            <w:tcW w:w="1200" w:type="dxa"/>
            <w:tcBorders>
              <w:top w:val="nil"/>
              <w:left w:val="nil"/>
              <w:bottom w:val="single" w:sz="12" w:space="0" w:color="auto"/>
              <w:right w:val="single" w:sz="12" w:space="0" w:color="auto"/>
            </w:tcBorders>
            <w:shd w:val="clear" w:color="auto" w:fill="auto"/>
            <w:noWrap/>
            <w:vAlign w:val="bottom"/>
            <w:hideMark/>
          </w:tcPr>
          <w:p w14:paraId="31CD9F91"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0.58</w:t>
            </w:r>
          </w:p>
        </w:tc>
      </w:tr>
      <w:tr w:rsidR="00094FD6" w:rsidRPr="00094FD6" w14:paraId="232E9F29"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E9D813F"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90 OD</w:t>
            </w:r>
          </w:p>
        </w:tc>
        <w:tc>
          <w:tcPr>
            <w:tcW w:w="1360" w:type="dxa"/>
            <w:tcBorders>
              <w:top w:val="nil"/>
              <w:left w:val="nil"/>
              <w:bottom w:val="single" w:sz="12" w:space="0" w:color="auto"/>
              <w:right w:val="single" w:sz="12" w:space="0" w:color="auto"/>
            </w:tcBorders>
            <w:shd w:val="clear" w:color="auto" w:fill="auto"/>
            <w:noWrap/>
            <w:vAlign w:val="bottom"/>
            <w:hideMark/>
          </w:tcPr>
          <w:p w14:paraId="1B74033D"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1.54</w:t>
            </w:r>
          </w:p>
        </w:tc>
        <w:tc>
          <w:tcPr>
            <w:tcW w:w="1200" w:type="dxa"/>
            <w:tcBorders>
              <w:top w:val="nil"/>
              <w:left w:val="nil"/>
              <w:bottom w:val="single" w:sz="12" w:space="0" w:color="auto"/>
              <w:right w:val="single" w:sz="12" w:space="0" w:color="auto"/>
            </w:tcBorders>
            <w:shd w:val="clear" w:color="auto" w:fill="auto"/>
            <w:noWrap/>
            <w:vAlign w:val="bottom"/>
            <w:hideMark/>
          </w:tcPr>
          <w:p w14:paraId="4CACFB39"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0.53</w:t>
            </w:r>
          </w:p>
        </w:tc>
      </w:tr>
      <w:tr w:rsidR="00094FD6" w:rsidRPr="00094FD6" w14:paraId="719A7E43"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E9CBF7C"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103 OD</w:t>
            </w:r>
          </w:p>
        </w:tc>
        <w:tc>
          <w:tcPr>
            <w:tcW w:w="1360" w:type="dxa"/>
            <w:tcBorders>
              <w:top w:val="nil"/>
              <w:left w:val="nil"/>
              <w:bottom w:val="single" w:sz="12" w:space="0" w:color="auto"/>
              <w:right w:val="single" w:sz="12" w:space="0" w:color="auto"/>
            </w:tcBorders>
            <w:shd w:val="clear" w:color="auto" w:fill="auto"/>
            <w:noWrap/>
            <w:vAlign w:val="bottom"/>
            <w:hideMark/>
          </w:tcPr>
          <w:p w14:paraId="6E6ADED9"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1.63</w:t>
            </w:r>
          </w:p>
        </w:tc>
        <w:tc>
          <w:tcPr>
            <w:tcW w:w="1200" w:type="dxa"/>
            <w:tcBorders>
              <w:top w:val="nil"/>
              <w:left w:val="nil"/>
              <w:bottom w:val="single" w:sz="12" w:space="0" w:color="auto"/>
              <w:right w:val="single" w:sz="12" w:space="0" w:color="auto"/>
            </w:tcBorders>
            <w:shd w:val="clear" w:color="auto" w:fill="auto"/>
            <w:noWrap/>
            <w:vAlign w:val="bottom"/>
            <w:hideMark/>
          </w:tcPr>
          <w:p w14:paraId="14F40CC4"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0.60</w:t>
            </w:r>
          </w:p>
        </w:tc>
      </w:tr>
      <w:tr w:rsidR="00094FD6" w:rsidRPr="00094FD6" w14:paraId="3DEC7D49"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4EEABFFC"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122 OD</w:t>
            </w:r>
          </w:p>
        </w:tc>
        <w:tc>
          <w:tcPr>
            <w:tcW w:w="1360" w:type="dxa"/>
            <w:tcBorders>
              <w:top w:val="nil"/>
              <w:left w:val="nil"/>
              <w:bottom w:val="single" w:sz="12" w:space="0" w:color="auto"/>
              <w:right w:val="single" w:sz="12" w:space="0" w:color="auto"/>
            </w:tcBorders>
            <w:shd w:val="clear" w:color="auto" w:fill="auto"/>
            <w:noWrap/>
            <w:vAlign w:val="bottom"/>
            <w:hideMark/>
          </w:tcPr>
          <w:p w14:paraId="1ED3F2E7"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1.80</w:t>
            </w:r>
          </w:p>
        </w:tc>
        <w:tc>
          <w:tcPr>
            <w:tcW w:w="1200" w:type="dxa"/>
            <w:tcBorders>
              <w:top w:val="nil"/>
              <w:left w:val="nil"/>
              <w:bottom w:val="single" w:sz="12" w:space="0" w:color="auto"/>
              <w:right w:val="single" w:sz="12" w:space="0" w:color="auto"/>
            </w:tcBorders>
            <w:shd w:val="clear" w:color="auto" w:fill="auto"/>
            <w:noWrap/>
            <w:vAlign w:val="bottom"/>
            <w:hideMark/>
          </w:tcPr>
          <w:p w14:paraId="441A3EEA"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0.66</w:t>
            </w:r>
          </w:p>
        </w:tc>
      </w:tr>
      <w:tr w:rsidR="00094FD6" w:rsidRPr="00094FD6" w14:paraId="7BAF6642"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348F3109"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207 OD</w:t>
            </w:r>
          </w:p>
        </w:tc>
        <w:tc>
          <w:tcPr>
            <w:tcW w:w="1360" w:type="dxa"/>
            <w:tcBorders>
              <w:top w:val="nil"/>
              <w:left w:val="nil"/>
              <w:bottom w:val="single" w:sz="12" w:space="0" w:color="auto"/>
              <w:right w:val="single" w:sz="12" w:space="0" w:color="auto"/>
            </w:tcBorders>
            <w:shd w:val="clear" w:color="auto" w:fill="auto"/>
            <w:noWrap/>
            <w:vAlign w:val="bottom"/>
            <w:hideMark/>
          </w:tcPr>
          <w:p w14:paraId="7459061A"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1.55</w:t>
            </w:r>
          </w:p>
        </w:tc>
        <w:tc>
          <w:tcPr>
            <w:tcW w:w="1200" w:type="dxa"/>
            <w:tcBorders>
              <w:top w:val="nil"/>
              <w:left w:val="nil"/>
              <w:bottom w:val="single" w:sz="12" w:space="0" w:color="auto"/>
              <w:right w:val="single" w:sz="12" w:space="0" w:color="auto"/>
            </w:tcBorders>
            <w:shd w:val="clear" w:color="auto" w:fill="auto"/>
            <w:noWrap/>
            <w:vAlign w:val="bottom"/>
            <w:hideMark/>
          </w:tcPr>
          <w:p w14:paraId="164BF980"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0.56</w:t>
            </w:r>
          </w:p>
        </w:tc>
      </w:tr>
      <w:tr w:rsidR="00094FD6" w:rsidRPr="00094FD6" w14:paraId="177159DC"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2F2EC1D"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95 OD &lt;30, 3.2-2.2 mm</w:t>
            </w:r>
          </w:p>
        </w:tc>
        <w:tc>
          <w:tcPr>
            <w:tcW w:w="1360" w:type="dxa"/>
            <w:tcBorders>
              <w:top w:val="nil"/>
              <w:left w:val="nil"/>
              <w:bottom w:val="single" w:sz="12" w:space="0" w:color="auto"/>
              <w:right w:val="single" w:sz="12" w:space="0" w:color="auto"/>
            </w:tcBorders>
            <w:shd w:val="clear" w:color="auto" w:fill="auto"/>
            <w:noWrap/>
            <w:vAlign w:val="bottom"/>
            <w:hideMark/>
          </w:tcPr>
          <w:p w14:paraId="0C58CB03"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1.59</w:t>
            </w:r>
          </w:p>
        </w:tc>
        <w:tc>
          <w:tcPr>
            <w:tcW w:w="1200" w:type="dxa"/>
            <w:tcBorders>
              <w:top w:val="nil"/>
              <w:left w:val="nil"/>
              <w:bottom w:val="single" w:sz="12" w:space="0" w:color="auto"/>
              <w:right w:val="single" w:sz="12" w:space="0" w:color="auto"/>
            </w:tcBorders>
            <w:shd w:val="clear" w:color="auto" w:fill="auto"/>
            <w:noWrap/>
            <w:vAlign w:val="bottom"/>
            <w:hideMark/>
          </w:tcPr>
          <w:p w14:paraId="4570E797"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0.60</w:t>
            </w:r>
          </w:p>
        </w:tc>
      </w:tr>
      <w:tr w:rsidR="00094FD6" w:rsidRPr="00094FD6" w14:paraId="0BD0E697"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729103C4"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158 OD &lt;30, 2.2-1.4 mm</w:t>
            </w:r>
          </w:p>
        </w:tc>
        <w:tc>
          <w:tcPr>
            <w:tcW w:w="1360" w:type="dxa"/>
            <w:tcBorders>
              <w:top w:val="nil"/>
              <w:left w:val="nil"/>
              <w:bottom w:val="single" w:sz="12" w:space="0" w:color="auto"/>
              <w:right w:val="single" w:sz="12" w:space="0" w:color="auto"/>
            </w:tcBorders>
            <w:shd w:val="clear" w:color="auto" w:fill="auto"/>
            <w:noWrap/>
            <w:vAlign w:val="bottom"/>
            <w:hideMark/>
          </w:tcPr>
          <w:p w14:paraId="404A74E8"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1.58</w:t>
            </w:r>
          </w:p>
        </w:tc>
        <w:tc>
          <w:tcPr>
            <w:tcW w:w="1200" w:type="dxa"/>
            <w:tcBorders>
              <w:top w:val="nil"/>
              <w:left w:val="nil"/>
              <w:bottom w:val="single" w:sz="12" w:space="0" w:color="auto"/>
              <w:right w:val="single" w:sz="12" w:space="0" w:color="auto"/>
            </w:tcBorders>
            <w:shd w:val="clear" w:color="auto" w:fill="auto"/>
            <w:noWrap/>
            <w:vAlign w:val="bottom"/>
            <w:hideMark/>
          </w:tcPr>
          <w:p w14:paraId="0373C81E"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0.55</w:t>
            </w:r>
          </w:p>
        </w:tc>
      </w:tr>
      <w:tr w:rsidR="00094FD6" w:rsidRPr="00094FD6" w14:paraId="021C5839"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682AF177"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116 OD &lt;30, 1.4-0.85 mm</w:t>
            </w:r>
          </w:p>
        </w:tc>
        <w:tc>
          <w:tcPr>
            <w:tcW w:w="1360" w:type="dxa"/>
            <w:tcBorders>
              <w:top w:val="nil"/>
              <w:left w:val="nil"/>
              <w:bottom w:val="single" w:sz="12" w:space="0" w:color="auto"/>
              <w:right w:val="single" w:sz="12" w:space="0" w:color="auto"/>
            </w:tcBorders>
            <w:shd w:val="clear" w:color="auto" w:fill="auto"/>
            <w:noWrap/>
            <w:vAlign w:val="bottom"/>
            <w:hideMark/>
          </w:tcPr>
          <w:p w14:paraId="527E4E6D"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1.61</w:t>
            </w:r>
          </w:p>
        </w:tc>
        <w:tc>
          <w:tcPr>
            <w:tcW w:w="1200" w:type="dxa"/>
            <w:tcBorders>
              <w:top w:val="nil"/>
              <w:left w:val="nil"/>
              <w:bottom w:val="single" w:sz="12" w:space="0" w:color="auto"/>
              <w:right w:val="single" w:sz="12" w:space="0" w:color="auto"/>
            </w:tcBorders>
            <w:shd w:val="clear" w:color="auto" w:fill="auto"/>
            <w:noWrap/>
            <w:vAlign w:val="bottom"/>
            <w:hideMark/>
          </w:tcPr>
          <w:p w14:paraId="52939086"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0.57</w:t>
            </w:r>
          </w:p>
        </w:tc>
      </w:tr>
      <w:tr w:rsidR="00094FD6" w:rsidRPr="00094FD6" w14:paraId="269DE425"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47139A2"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95 OD  &lt;30, &lt; 0.850 mm</w:t>
            </w:r>
          </w:p>
        </w:tc>
        <w:tc>
          <w:tcPr>
            <w:tcW w:w="1360" w:type="dxa"/>
            <w:tcBorders>
              <w:top w:val="nil"/>
              <w:left w:val="nil"/>
              <w:bottom w:val="single" w:sz="12" w:space="0" w:color="auto"/>
              <w:right w:val="single" w:sz="12" w:space="0" w:color="auto"/>
            </w:tcBorders>
            <w:shd w:val="clear" w:color="auto" w:fill="auto"/>
            <w:noWrap/>
            <w:vAlign w:val="bottom"/>
            <w:hideMark/>
          </w:tcPr>
          <w:p w14:paraId="56BCB4CC"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1.60</w:t>
            </w:r>
          </w:p>
        </w:tc>
        <w:tc>
          <w:tcPr>
            <w:tcW w:w="1200" w:type="dxa"/>
            <w:tcBorders>
              <w:top w:val="nil"/>
              <w:left w:val="nil"/>
              <w:bottom w:val="single" w:sz="12" w:space="0" w:color="auto"/>
              <w:right w:val="single" w:sz="12" w:space="0" w:color="auto"/>
            </w:tcBorders>
            <w:shd w:val="clear" w:color="auto" w:fill="auto"/>
            <w:noWrap/>
            <w:vAlign w:val="bottom"/>
            <w:hideMark/>
          </w:tcPr>
          <w:p w14:paraId="2070E8C0"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0.60</w:t>
            </w:r>
          </w:p>
        </w:tc>
      </w:tr>
      <w:tr w:rsidR="00094FD6" w:rsidRPr="00094FD6" w14:paraId="64E56F00"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246237B"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82 UNP</w:t>
            </w:r>
          </w:p>
        </w:tc>
        <w:tc>
          <w:tcPr>
            <w:tcW w:w="1360" w:type="dxa"/>
            <w:tcBorders>
              <w:top w:val="nil"/>
              <w:left w:val="nil"/>
              <w:bottom w:val="single" w:sz="12" w:space="0" w:color="auto"/>
              <w:right w:val="single" w:sz="12" w:space="0" w:color="auto"/>
            </w:tcBorders>
            <w:shd w:val="clear" w:color="auto" w:fill="auto"/>
            <w:noWrap/>
            <w:vAlign w:val="bottom"/>
            <w:hideMark/>
          </w:tcPr>
          <w:p w14:paraId="27CBD677"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1.70</w:t>
            </w:r>
          </w:p>
        </w:tc>
        <w:tc>
          <w:tcPr>
            <w:tcW w:w="1200" w:type="dxa"/>
            <w:tcBorders>
              <w:top w:val="nil"/>
              <w:left w:val="nil"/>
              <w:bottom w:val="single" w:sz="12" w:space="0" w:color="auto"/>
              <w:right w:val="single" w:sz="12" w:space="0" w:color="auto"/>
            </w:tcBorders>
            <w:shd w:val="clear" w:color="auto" w:fill="auto"/>
            <w:noWrap/>
            <w:vAlign w:val="bottom"/>
            <w:hideMark/>
          </w:tcPr>
          <w:p w14:paraId="51EF5039"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0.61</w:t>
            </w:r>
          </w:p>
        </w:tc>
      </w:tr>
      <w:tr w:rsidR="00094FD6" w:rsidRPr="00094FD6" w14:paraId="5E8E87B0"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50E03A1A"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94 UNP</w:t>
            </w:r>
          </w:p>
        </w:tc>
        <w:tc>
          <w:tcPr>
            <w:tcW w:w="1360" w:type="dxa"/>
            <w:tcBorders>
              <w:top w:val="nil"/>
              <w:left w:val="nil"/>
              <w:bottom w:val="single" w:sz="12" w:space="0" w:color="auto"/>
              <w:right w:val="single" w:sz="12" w:space="0" w:color="auto"/>
            </w:tcBorders>
            <w:shd w:val="clear" w:color="auto" w:fill="auto"/>
            <w:noWrap/>
            <w:vAlign w:val="bottom"/>
            <w:hideMark/>
          </w:tcPr>
          <w:p w14:paraId="4521CEE3"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1.69</w:t>
            </w:r>
          </w:p>
        </w:tc>
        <w:tc>
          <w:tcPr>
            <w:tcW w:w="1200" w:type="dxa"/>
            <w:tcBorders>
              <w:top w:val="nil"/>
              <w:left w:val="nil"/>
              <w:bottom w:val="single" w:sz="12" w:space="0" w:color="auto"/>
              <w:right w:val="single" w:sz="12" w:space="0" w:color="auto"/>
            </w:tcBorders>
            <w:shd w:val="clear" w:color="auto" w:fill="auto"/>
            <w:noWrap/>
            <w:vAlign w:val="bottom"/>
            <w:hideMark/>
          </w:tcPr>
          <w:p w14:paraId="3D0AB355"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0.58</w:t>
            </w:r>
          </w:p>
        </w:tc>
      </w:tr>
      <w:tr w:rsidR="00094FD6" w:rsidRPr="00094FD6" w14:paraId="6A80C394" w14:textId="77777777" w:rsidTr="00094FD6">
        <w:trPr>
          <w:trHeight w:val="330"/>
          <w:jc w:val="center"/>
        </w:trPr>
        <w:tc>
          <w:tcPr>
            <w:tcW w:w="2760" w:type="dxa"/>
            <w:tcBorders>
              <w:top w:val="nil"/>
              <w:left w:val="single" w:sz="12" w:space="0" w:color="auto"/>
              <w:bottom w:val="single" w:sz="12" w:space="0" w:color="auto"/>
              <w:right w:val="single" w:sz="12" w:space="0" w:color="auto"/>
            </w:tcBorders>
            <w:shd w:val="clear" w:color="auto" w:fill="auto"/>
            <w:noWrap/>
            <w:vAlign w:val="bottom"/>
            <w:hideMark/>
          </w:tcPr>
          <w:p w14:paraId="1CF8538A" w14:textId="77777777" w:rsidR="00094FD6" w:rsidRPr="00094FD6" w:rsidRDefault="00094FD6" w:rsidP="00094FD6">
            <w:pPr>
              <w:spacing w:line="240" w:lineRule="auto"/>
              <w:jc w:val="center"/>
              <w:rPr>
                <w:rFonts w:ascii="Arial" w:hAnsi="Arial" w:cs="Arial"/>
                <w:sz w:val="20"/>
                <w:szCs w:val="20"/>
                <w:lang w:bidi="ar-SA"/>
              </w:rPr>
            </w:pPr>
            <w:r w:rsidRPr="00094FD6">
              <w:rPr>
                <w:rFonts w:ascii="Arial" w:hAnsi="Arial" w:cs="Arial"/>
                <w:sz w:val="20"/>
                <w:szCs w:val="20"/>
                <w:lang w:bidi="ar-SA"/>
              </w:rPr>
              <w:t>AR 107 UNP</w:t>
            </w:r>
          </w:p>
        </w:tc>
        <w:tc>
          <w:tcPr>
            <w:tcW w:w="1360" w:type="dxa"/>
            <w:tcBorders>
              <w:top w:val="nil"/>
              <w:left w:val="nil"/>
              <w:bottom w:val="single" w:sz="12" w:space="0" w:color="auto"/>
              <w:right w:val="single" w:sz="12" w:space="0" w:color="auto"/>
            </w:tcBorders>
            <w:shd w:val="clear" w:color="auto" w:fill="auto"/>
            <w:noWrap/>
            <w:vAlign w:val="bottom"/>
            <w:hideMark/>
          </w:tcPr>
          <w:p w14:paraId="7DA99E7C"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1.67</w:t>
            </w:r>
          </w:p>
        </w:tc>
        <w:tc>
          <w:tcPr>
            <w:tcW w:w="1200" w:type="dxa"/>
            <w:tcBorders>
              <w:top w:val="nil"/>
              <w:left w:val="nil"/>
              <w:bottom w:val="single" w:sz="12" w:space="0" w:color="auto"/>
              <w:right w:val="single" w:sz="12" w:space="0" w:color="auto"/>
            </w:tcBorders>
            <w:shd w:val="clear" w:color="auto" w:fill="auto"/>
            <w:noWrap/>
            <w:vAlign w:val="bottom"/>
            <w:hideMark/>
          </w:tcPr>
          <w:p w14:paraId="6F31F494" w14:textId="77777777" w:rsidR="00094FD6" w:rsidRPr="00094FD6" w:rsidRDefault="00094FD6" w:rsidP="00094FD6">
            <w:pPr>
              <w:spacing w:line="240" w:lineRule="auto"/>
              <w:jc w:val="center"/>
              <w:rPr>
                <w:rFonts w:ascii="Calibri" w:hAnsi="Calibri"/>
                <w:color w:val="000000"/>
                <w:sz w:val="22"/>
                <w:szCs w:val="22"/>
                <w:lang w:bidi="ar-SA"/>
              </w:rPr>
            </w:pPr>
            <w:r w:rsidRPr="00094FD6">
              <w:rPr>
                <w:rFonts w:ascii="Calibri" w:hAnsi="Calibri"/>
                <w:color w:val="000000"/>
                <w:sz w:val="22"/>
                <w:szCs w:val="22"/>
                <w:lang w:bidi="ar-SA"/>
              </w:rPr>
              <w:t>0.56</w:t>
            </w:r>
          </w:p>
        </w:tc>
      </w:tr>
    </w:tbl>
    <w:p w14:paraId="073C2473" w14:textId="77777777" w:rsidR="009A3776" w:rsidRDefault="009A3776" w:rsidP="009D4A8E">
      <w:pPr>
        <w:tabs>
          <w:tab w:val="left" w:pos="360"/>
        </w:tabs>
      </w:pPr>
    </w:p>
    <w:p w14:paraId="27459123" w14:textId="5C6AA992" w:rsidR="00AB742D" w:rsidRPr="006371E3" w:rsidRDefault="005D2CFA" w:rsidP="005D2CFA">
      <w:pPr>
        <w:pStyle w:val="Heading1"/>
      </w:pPr>
      <w:bookmarkStart w:id="91" w:name="_Toc449699957"/>
      <w:r>
        <w:t>4.6</w:t>
      </w:r>
      <w:r w:rsidR="00AB742D">
        <w:t xml:space="preserve"> Micro state dispersion</w:t>
      </w:r>
      <w:bookmarkEnd w:id="91"/>
    </w:p>
    <w:p w14:paraId="0DE863B3" w14:textId="28818AA9" w:rsidR="00AB742D" w:rsidRDefault="008C66AD" w:rsidP="00AB742D">
      <w:pPr>
        <w:tabs>
          <w:tab w:val="left" w:pos="360"/>
        </w:tabs>
        <w:jc w:val="both"/>
      </w:pPr>
      <w:r>
        <w:tab/>
      </w:r>
      <w:r w:rsidR="009A57B2">
        <w:fldChar w:fldCharType="begin"/>
      </w:r>
      <w:r w:rsidR="009A57B2">
        <w:instrText xml:space="preserve"> REF _Ref439595714 \h </w:instrText>
      </w:r>
      <w:r w:rsidR="009A57B2">
        <w:fldChar w:fldCharType="separate"/>
      </w:r>
      <w:r w:rsidR="00821800">
        <w:t xml:space="preserve">Figure </w:t>
      </w:r>
      <w:r w:rsidR="00821800">
        <w:rPr>
          <w:noProof/>
        </w:rPr>
        <w:t>21</w:t>
      </w:r>
      <w:r w:rsidR="009A57B2">
        <w:fldChar w:fldCharType="end"/>
      </w:r>
      <w:r w:rsidR="009A57B2">
        <w:t xml:space="preserve"> </w:t>
      </w:r>
      <w:r w:rsidR="00916C36">
        <w:t xml:space="preserve">presents </w:t>
      </w:r>
      <w:r w:rsidR="00367CD2">
        <w:t xml:space="preserve">SEM micrographs of </w:t>
      </w:r>
      <w:r w:rsidR="00916C36">
        <w:t xml:space="preserve">the </w:t>
      </w:r>
      <w:r w:rsidR="006D5C43">
        <w:t xml:space="preserve">primary </w:t>
      </w:r>
      <w:r w:rsidR="00916C36">
        <w:t>agglomerate structure of</w:t>
      </w:r>
      <w:r w:rsidR="009B4E6F">
        <w:t xml:space="preserve"> a</w:t>
      </w:r>
      <w:r w:rsidR="00916C36">
        <w:t xml:space="preserve"> selected </w:t>
      </w:r>
      <w:r w:rsidR="000F5F1D">
        <w:t xml:space="preserve">as received </w:t>
      </w:r>
      <w:r w:rsidR="00916C36">
        <w:t>oven</w:t>
      </w:r>
      <w:r w:rsidR="00F45DCD">
        <w:t xml:space="preserve"> (AR 122</w:t>
      </w:r>
      <w:r w:rsidR="009B4E6F">
        <w:t xml:space="preserve"> OD) </w:t>
      </w:r>
      <w:r w:rsidR="00916C36">
        <w:t>and freeze dried</w:t>
      </w:r>
      <w:r w:rsidR="009B4E6F">
        <w:t xml:space="preserve"> (AR 227 FD)</w:t>
      </w:r>
      <w:r w:rsidR="00916C36">
        <w:t xml:space="preserve"> MWCNT.</w:t>
      </w:r>
      <w:r w:rsidR="009B4E6F">
        <w:t xml:space="preserve"> All oven dried and freeze dried samples presented </w:t>
      </w:r>
      <w:r w:rsidR="00B32BF7">
        <w:t>similar</w:t>
      </w:r>
      <w:r w:rsidR="009B4E6F">
        <w:t xml:space="preserve"> agglomerate structures.</w:t>
      </w:r>
    </w:p>
    <w:p w14:paraId="5846980A" w14:textId="77777777" w:rsidR="009B4E6F" w:rsidRDefault="009B4E6F" w:rsidP="009B4E6F">
      <w:pPr>
        <w:keepNext/>
        <w:tabs>
          <w:tab w:val="left" w:pos="360"/>
        </w:tabs>
        <w:jc w:val="center"/>
      </w:pPr>
      <w:r>
        <w:rPr>
          <w:noProof/>
          <w:lang w:bidi="ar-SA"/>
        </w:rPr>
        <w:lastRenderedPageBreak/>
        <w:drawing>
          <wp:inline distT="0" distB="0" distL="0" distR="0" wp14:anchorId="6A67484E" wp14:editId="165DC2BF">
            <wp:extent cx="5244465" cy="5761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51035" cy="5769208"/>
                    </a:xfrm>
                    <a:prstGeom prst="rect">
                      <a:avLst/>
                    </a:prstGeom>
                  </pic:spPr>
                </pic:pic>
              </a:graphicData>
            </a:graphic>
          </wp:inline>
        </w:drawing>
      </w:r>
    </w:p>
    <w:p w14:paraId="6EB2C9DC" w14:textId="1B78E157" w:rsidR="009B4E6F" w:rsidRDefault="009B4E6F" w:rsidP="009B4E6F">
      <w:pPr>
        <w:pStyle w:val="Caption"/>
        <w:jc w:val="center"/>
      </w:pPr>
      <w:bookmarkStart w:id="92" w:name="_Ref439595714"/>
      <w:bookmarkStart w:id="93" w:name="_Toc449699989"/>
      <w:r>
        <w:t xml:space="preserve">Figure </w:t>
      </w:r>
      <w:fldSimple w:instr=" SEQ Figure \* ARABIC ">
        <w:r w:rsidR="00821800">
          <w:rPr>
            <w:noProof/>
          </w:rPr>
          <w:t>21</w:t>
        </w:r>
      </w:fldSimple>
      <w:bookmarkEnd w:id="92"/>
      <w:r>
        <w:t>. Scanning electron microscopy images of oven dried</w:t>
      </w:r>
      <w:r w:rsidR="00D80761">
        <w:t xml:space="preserve"> (AR 122 OD)</w:t>
      </w:r>
      <w:r>
        <w:t xml:space="preserve"> (A) and freeze dried</w:t>
      </w:r>
      <w:r w:rsidR="00D80761">
        <w:t xml:space="preserve"> (AR 227 FD)</w:t>
      </w:r>
      <w:r>
        <w:t xml:space="preserve"> (B) MWCNTs at three different magnifications. The upper pictures are 10 </w:t>
      </w:r>
      <w:r>
        <w:rPr>
          <w:rFonts w:cstheme="minorHAnsi"/>
        </w:rPr>
        <w:t>µ</w:t>
      </w:r>
      <w:r>
        <w:t xml:space="preserve">m, the middle pictures are 1 </w:t>
      </w:r>
      <w:r>
        <w:rPr>
          <w:rFonts w:cstheme="minorHAnsi"/>
        </w:rPr>
        <w:t>µ</w:t>
      </w:r>
      <w:r>
        <w:t>m and the lower pictures are 100 nm.</w:t>
      </w:r>
      <w:bookmarkEnd w:id="93"/>
    </w:p>
    <w:p w14:paraId="1E256E94" w14:textId="77777777" w:rsidR="00AB742D" w:rsidRDefault="00AB742D" w:rsidP="005235EB">
      <w:pPr>
        <w:tabs>
          <w:tab w:val="left" w:pos="360"/>
        </w:tabs>
        <w:jc w:val="both"/>
      </w:pPr>
    </w:p>
    <w:p w14:paraId="7EB5A9D8" w14:textId="30099243" w:rsidR="00BC4B7E" w:rsidRDefault="008C66AD" w:rsidP="005235EB">
      <w:pPr>
        <w:tabs>
          <w:tab w:val="left" w:pos="360"/>
        </w:tabs>
        <w:jc w:val="both"/>
      </w:pPr>
      <w:r>
        <w:tab/>
      </w:r>
      <w:r w:rsidR="003F4787">
        <w:t>It can be seen q</w:t>
      </w:r>
      <w:r w:rsidR="00B32BF7">
        <w:t xml:space="preserve">ualitatively from </w:t>
      </w:r>
      <w:r w:rsidR="00C32ADE">
        <w:rPr>
          <w:highlight w:val="yellow"/>
        </w:rPr>
        <w:fldChar w:fldCharType="begin"/>
      </w:r>
      <w:r w:rsidR="00C32ADE">
        <w:instrText xml:space="preserve"> REF _Ref439595714 \h </w:instrText>
      </w:r>
      <w:r w:rsidR="00C32ADE">
        <w:rPr>
          <w:highlight w:val="yellow"/>
        </w:rPr>
      </w:r>
      <w:r w:rsidR="00C32ADE">
        <w:rPr>
          <w:highlight w:val="yellow"/>
        </w:rPr>
        <w:fldChar w:fldCharType="separate"/>
      </w:r>
      <w:r w:rsidR="00821800">
        <w:t xml:space="preserve">Figure </w:t>
      </w:r>
      <w:r w:rsidR="00821800">
        <w:rPr>
          <w:noProof/>
        </w:rPr>
        <w:t>21</w:t>
      </w:r>
      <w:r w:rsidR="00C32ADE">
        <w:rPr>
          <w:highlight w:val="yellow"/>
        </w:rPr>
        <w:fldChar w:fldCharType="end"/>
      </w:r>
      <w:r w:rsidR="003F4787">
        <w:t xml:space="preserve"> that</w:t>
      </w:r>
      <w:r w:rsidR="00C32ADE">
        <w:t xml:space="preserve"> </w:t>
      </w:r>
      <w:r w:rsidR="00DE1AE1">
        <w:t xml:space="preserve">the FD sample has a more relative loose packed agglomerate structure whereas the OD sample has a more compact structure in agreement with the low and high density of the FD and OD samples, respectively. Both </w:t>
      </w:r>
      <w:r w:rsidR="00DE1AE1">
        <w:lastRenderedPageBreak/>
        <w:t xml:space="preserve">OD and FD samples present a characteristic </w:t>
      </w:r>
      <w:r w:rsidR="00C32ADE">
        <w:t>“</w:t>
      </w:r>
      <w:r w:rsidR="00DE1AE1">
        <w:t>combed yarn</w:t>
      </w:r>
      <w:r w:rsidR="00C32ADE">
        <w:t>”</w:t>
      </w:r>
      <w:r w:rsidR="00DE1AE1">
        <w:t xml:space="preserve"> structure that is more evident for the FD sample.</w:t>
      </w:r>
    </w:p>
    <w:p w14:paraId="110BFD57" w14:textId="0E003298" w:rsidR="00963C40" w:rsidRDefault="006A5645" w:rsidP="00963C40">
      <w:pPr>
        <w:tabs>
          <w:tab w:val="left" w:pos="360"/>
        </w:tabs>
        <w:jc w:val="both"/>
      </w:pPr>
      <w:r w:rsidRPr="006A5645">
        <w:tab/>
      </w:r>
      <w:r w:rsidR="000F0CC9" w:rsidRPr="006A5645">
        <w:t>The dispersion</w:t>
      </w:r>
      <w:r>
        <w:t xml:space="preserve"> </w:t>
      </w:r>
      <w:r w:rsidRPr="006A5645">
        <w:t>at a sub-micron scale</w:t>
      </w:r>
      <w:r w:rsidR="000F0CC9" w:rsidRPr="006A5645">
        <w:t xml:space="preserve"> of MWCNTs</w:t>
      </w:r>
      <w:r>
        <w:t>,</w:t>
      </w:r>
      <w:r w:rsidRPr="006A5645">
        <w:t xml:space="preserve"> with different powder size</w:t>
      </w:r>
      <w:r w:rsidR="00D62AA4">
        <w:t>s</w:t>
      </w:r>
      <w:r w:rsidRPr="006A5645">
        <w:t xml:space="preserve"> and pre-treatment method</w:t>
      </w:r>
      <w:r w:rsidR="00D62AA4">
        <w:t>s</w:t>
      </w:r>
      <w:r>
        <w:t>,</w:t>
      </w:r>
      <w:r w:rsidRPr="006A5645">
        <w:t xml:space="preserve"> in the PC matrix</w:t>
      </w:r>
      <w:r w:rsidR="000F0CC9" w:rsidRPr="006A5645">
        <w:t xml:space="preserve"> is illustrated in </w:t>
      </w:r>
      <w:r w:rsidRPr="006A5645">
        <w:fldChar w:fldCharType="begin"/>
      </w:r>
      <w:r w:rsidRPr="006A5645">
        <w:instrText xml:space="preserve"> REF _Ref445896413 \h </w:instrText>
      </w:r>
      <w:r>
        <w:instrText xml:space="preserve"> \* MERGEFORMAT </w:instrText>
      </w:r>
      <w:r w:rsidRPr="006A5645">
        <w:fldChar w:fldCharType="separate"/>
      </w:r>
      <w:r w:rsidR="00821800">
        <w:t>Figure 22</w:t>
      </w:r>
      <w:r w:rsidRPr="006A5645">
        <w:fldChar w:fldCharType="end"/>
      </w:r>
      <w:r>
        <w:t xml:space="preserve"> and </w:t>
      </w:r>
      <w:r w:rsidRPr="006A5645">
        <w:fldChar w:fldCharType="begin"/>
      </w:r>
      <w:r w:rsidRPr="006A5645">
        <w:instrText xml:space="preserve"> REF _Ref445896416 \h </w:instrText>
      </w:r>
      <w:r>
        <w:instrText xml:space="preserve"> \* MERGEFORMAT </w:instrText>
      </w:r>
      <w:r w:rsidRPr="006A5645">
        <w:fldChar w:fldCharType="separate"/>
      </w:r>
      <w:r w:rsidR="00821800">
        <w:t>Figure 23</w:t>
      </w:r>
      <w:r w:rsidRPr="006A5645">
        <w:fldChar w:fldCharType="end"/>
      </w:r>
      <w:r>
        <w:t xml:space="preserve">, respectively </w:t>
      </w:r>
      <w:r w:rsidR="000F0CC9" w:rsidRPr="006A5645">
        <w:t>for co</w:t>
      </w:r>
      <w:r w:rsidR="00972F10">
        <w:t>mposites containing 1 wt% MWCNT</w:t>
      </w:r>
      <w:r w:rsidR="000F0CC9" w:rsidRPr="006A5645">
        <w:t xml:space="preserve"> content. Both figures show that at the sub-micron scale, </w:t>
      </w:r>
      <w:r w:rsidR="00D70774">
        <w:t>all FD and OD samples along with MWCNTs with different powder sizes exhibit a comparable dispersion</w:t>
      </w:r>
      <w:r w:rsidR="00505DF0">
        <w:t>.</w:t>
      </w:r>
    </w:p>
    <w:p w14:paraId="642D851D" w14:textId="5B3C8BCB" w:rsidR="000F0CC9" w:rsidRPr="006A5645" w:rsidRDefault="000F0CC9" w:rsidP="005235EB">
      <w:pPr>
        <w:tabs>
          <w:tab w:val="left" w:pos="360"/>
        </w:tabs>
        <w:jc w:val="both"/>
      </w:pPr>
    </w:p>
    <w:p w14:paraId="6312C17A" w14:textId="77777777" w:rsidR="00BB1B67" w:rsidRPr="00800243" w:rsidRDefault="00BB1B67" w:rsidP="000929F5"/>
    <w:p w14:paraId="4A109C02" w14:textId="77777777" w:rsidR="00BB1B67" w:rsidRDefault="00BB1B67" w:rsidP="00BB1B67">
      <w:pPr>
        <w:keepNext/>
        <w:jc w:val="center"/>
      </w:pPr>
      <w:r>
        <w:rPr>
          <w:noProof/>
          <w:lang w:bidi="ar-SA"/>
        </w:rPr>
        <w:lastRenderedPageBreak/>
        <w:drawing>
          <wp:inline distT="0" distB="0" distL="0" distR="0" wp14:anchorId="51B808A9" wp14:editId="6E1A0947">
            <wp:extent cx="5244465" cy="508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0566" cy="5092267"/>
                    </a:xfrm>
                    <a:prstGeom prst="rect">
                      <a:avLst/>
                    </a:prstGeom>
                    <a:noFill/>
                  </pic:spPr>
                </pic:pic>
              </a:graphicData>
            </a:graphic>
          </wp:inline>
        </w:drawing>
      </w:r>
    </w:p>
    <w:p w14:paraId="61954514" w14:textId="4D07E9CD" w:rsidR="00BB1B67" w:rsidRDefault="00BB1B67" w:rsidP="00BB1B67">
      <w:pPr>
        <w:pStyle w:val="Caption"/>
        <w:jc w:val="center"/>
      </w:pPr>
      <w:bookmarkStart w:id="94" w:name="_Ref445896413"/>
      <w:bookmarkStart w:id="95" w:name="_Toc449699990"/>
      <w:r>
        <w:t xml:space="preserve">Figure </w:t>
      </w:r>
      <w:fldSimple w:instr=" SEQ Figure \* ARABIC ">
        <w:r w:rsidR="00821800">
          <w:rPr>
            <w:noProof/>
          </w:rPr>
          <w:t>22</w:t>
        </w:r>
      </w:fldSimple>
      <w:bookmarkEnd w:id="94"/>
      <w:r>
        <w:t xml:space="preserve">. SEM micrographs of composites with a) AR 95 OD </w:t>
      </w:r>
      <w:r w:rsidRPr="00BB1B67">
        <w:t>&lt;30, &lt; 0.850 mm</w:t>
      </w:r>
      <w:r>
        <w:t xml:space="preserve"> b) </w:t>
      </w:r>
      <w:r w:rsidRPr="00BB1B67">
        <w:t>AR 116 OD &lt;30, 1.4-0.85 mm</w:t>
      </w:r>
      <w:r>
        <w:t xml:space="preserve"> c) </w:t>
      </w:r>
      <w:r w:rsidRPr="00BB1B67">
        <w:t>AR 158 OD &lt;30, 2.2-1.4 mm</w:t>
      </w:r>
      <w:r>
        <w:t xml:space="preserve"> d) </w:t>
      </w:r>
      <w:r w:rsidRPr="00BB1B67">
        <w:t>AR 95 OD &lt;30, 3.2-2.2 mm</w:t>
      </w:r>
      <w:r>
        <w:t xml:space="preserve"> at 1 wt%.</w:t>
      </w:r>
      <w:bookmarkEnd w:id="95"/>
    </w:p>
    <w:p w14:paraId="43A1325E" w14:textId="77777777" w:rsidR="00BB1B67" w:rsidRDefault="00BB1B67" w:rsidP="00BB1B67"/>
    <w:p w14:paraId="1A161246" w14:textId="77777777" w:rsidR="00BB1B67" w:rsidRDefault="00BB1B67" w:rsidP="00BB1B67"/>
    <w:p w14:paraId="653B9E07" w14:textId="77777777" w:rsidR="00BB1B67" w:rsidRDefault="00BB1B67" w:rsidP="00BB1B67">
      <w:pPr>
        <w:keepNext/>
      </w:pPr>
      <w:r>
        <w:rPr>
          <w:noProof/>
          <w:lang w:bidi="ar-SA"/>
        </w:rPr>
        <w:lastRenderedPageBreak/>
        <w:drawing>
          <wp:inline distT="0" distB="0" distL="0" distR="0" wp14:anchorId="10BC20A9" wp14:editId="180090E4">
            <wp:extent cx="5368290" cy="45339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75479" cy="4539972"/>
                    </a:xfrm>
                    <a:prstGeom prst="rect">
                      <a:avLst/>
                    </a:prstGeom>
                    <a:noFill/>
                  </pic:spPr>
                </pic:pic>
              </a:graphicData>
            </a:graphic>
          </wp:inline>
        </w:drawing>
      </w:r>
    </w:p>
    <w:p w14:paraId="23A7EE47" w14:textId="6FBEE101" w:rsidR="00BB1B67" w:rsidRDefault="00BB1B67" w:rsidP="00BB1B67">
      <w:pPr>
        <w:pStyle w:val="Caption"/>
        <w:jc w:val="center"/>
      </w:pPr>
      <w:bookmarkStart w:id="96" w:name="_Ref445896416"/>
      <w:bookmarkStart w:id="97" w:name="_Toc449699991"/>
      <w:r>
        <w:t xml:space="preserve">Figure </w:t>
      </w:r>
      <w:fldSimple w:instr=" SEQ Figure \* ARABIC ">
        <w:r w:rsidR="00821800">
          <w:rPr>
            <w:noProof/>
          </w:rPr>
          <w:t>23</w:t>
        </w:r>
      </w:fldSimple>
      <w:bookmarkEnd w:id="96"/>
      <w:r>
        <w:t xml:space="preserve">. SEM micrographs of selected composites </w:t>
      </w:r>
      <w:r w:rsidR="00B5457C">
        <w:t xml:space="preserve">prepared </w:t>
      </w:r>
      <w:r>
        <w:t>with a) AR 122 OD b) AR 227 FD c) AR 103 OD d)</w:t>
      </w:r>
      <w:r w:rsidR="00B60D6C">
        <w:t xml:space="preserve"> AR 130 FD</w:t>
      </w:r>
      <w:r>
        <w:t xml:space="preserve"> at 1 wt%.</w:t>
      </w:r>
      <w:bookmarkEnd w:id="97"/>
    </w:p>
    <w:p w14:paraId="71D5D6BF" w14:textId="77777777" w:rsidR="00B60D6C" w:rsidRDefault="00B60D6C" w:rsidP="00B60D6C"/>
    <w:p w14:paraId="5C6D4513" w14:textId="7C8F520F" w:rsidR="00972F10" w:rsidRDefault="00B5457C" w:rsidP="00972F10">
      <w:pPr>
        <w:tabs>
          <w:tab w:val="left" w:pos="360"/>
        </w:tabs>
        <w:jc w:val="both"/>
      </w:pPr>
      <w:r>
        <w:tab/>
      </w:r>
      <w:r w:rsidR="00972F10" w:rsidRPr="006A5645">
        <w:fldChar w:fldCharType="begin"/>
      </w:r>
      <w:r w:rsidR="00972F10" w:rsidRPr="006A5645">
        <w:instrText xml:space="preserve"> REF _Ref445896418 \h </w:instrText>
      </w:r>
      <w:r w:rsidR="00972F10">
        <w:instrText xml:space="preserve"> \* MERGEFORMAT </w:instrText>
      </w:r>
      <w:r w:rsidR="00972F10" w:rsidRPr="006A5645">
        <w:fldChar w:fldCharType="separate"/>
      </w:r>
      <w:r w:rsidR="00821800">
        <w:t>Figure 24</w:t>
      </w:r>
      <w:r w:rsidR="00972F10" w:rsidRPr="006A5645">
        <w:fldChar w:fldCharType="end"/>
      </w:r>
      <w:r w:rsidR="00972F10">
        <w:t xml:space="preserve"> presents SEM micrographs of </w:t>
      </w:r>
      <w:r>
        <w:t xml:space="preserve">composites prepared with as-received </w:t>
      </w:r>
      <w:r w:rsidR="00972F10">
        <w:t xml:space="preserve">FD and OD </w:t>
      </w:r>
      <w:r>
        <w:t>MWCNTs</w:t>
      </w:r>
      <w:r w:rsidR="00972F10">
        <w:t xml:space="preserve"> </w:t>
      </w:r>
      <w:r>
        <w:t>submitted to an</w:t>
      </w:r>
      <w:r w:rsidR="00972F10">
        <w:t xml:space="preserve"> additional drying. Composites prepared with AR 227 FD and AR 103 OD with </w:t>
      </w:r>
      <w:r w:rsidR="00E25D95">
        <w:t xml:space="preserve">an </w:t>
      </w:r>
      <w:r w:rsidR="00972F10">
        <w:t>additional drying (</w:t>
      </w:r>
      <w:r w:rsidR="00972F10" w:rsidRPr="006A5645">
        <w:fldChar w:fldCharType="begin"/>
      </w:r>
      <w:r w:rsidR="00972F10" w:rsidRPr="006A5645">
        <w:instrText xml:space="preserve"> REF _Ref445896418 \h </w:instrText>
      </w:r>
      <w:r w:rsidR="00972F10">
        <w:instrText xml:space="preserve"> \* MERGEFORMAT </w:instrText>
      </w:r>
      <w:r w:rsidR="00972F10" w:rsidRPr="006A5645">
        <w:fldChar w:fldCharType="separate"/>
      </w:r>
      <w:r w:rsidR="00821800">
        <w:t>Figure 24</w:t>
      </w:r>
      <w:r w:rsidR="00972F10" w:rsidRPr="006A5645">
        <w:fldChar w:fldCharType="end"/>
      </w:r>
      <w:r w:rsidR="00972F10">
        <w:t xml:space="preserve">c and </w:t>
      </w:r>
      <w:r w:rsidR="00972F10" w:rsidRPr="006A5645">
        <w:fldChar w:fldCharType="begin"/>
      </w:r>
      <w:r w:rsidR="00972F10" w:rsidRPr="006A5645">
        <w:instrText xml:space="preserve"> REF _Ref445896418 \h </w:instrText>
      </w:r>
      <w:r w:rsidR="00972F10">
        <w:instrText xml:space="preserve"> \* MERGEFORMAT </w:instrText>
      </w:r>
      <w:r w:rsidR="00972F10" w:rsidRPr="006A5645">
        <w:fldChar w:fldCharType="separate"/>
      </w:r>
      <w:r w:rsidR="00821800">
        <w:t>Figure 24</w:t>
      </w:r>
      <w:r w:rsidR="00972F10" w:rsidRPr="006A5645">
        <w:fldChar w:fldCharType="end"/>
      </w:r>
      <w:r w:rsidR="00972F10">
        <w:t xml:space="preserve">d), presented a similar dispersion as the ones shown in </w:t>
      </w:r>
      <w:r w:rsidR="00972F10" w:rsidRPr="006A5645">
        <w:fldChar w:fldCharType="begin"/>
      </w:r>
      <w:r w:rsidR="00972F10" w:rsidRPr="006A5645">
        <w:instrText xml:space="preserve"> REF _Ref445896416 \h </w:instrText>
      </w:r>
      <w:r w:rsidR="00972F10">
        <w:instrText xml:space="preserve"> \* MERGEFORMAT </w:instrText>
      </w:r>
      <w:r w:rsidR="00972F10" w:rsidRPr="006A5645">
        <w:fldChar w:fldCharType="separate"/>
      </w:r>
      <w:r w:rsidR="00821800">
        <w:t>Figure 23</w:t>
      </w:r>
      <w:r w:rsidR="00972F10" w:rsidRPr="006A5645">
        <w:fldChar w:fldCharType="end"/>
      </w:r>
      <w:r w:rsidR="00972F10">
        <w:t xml:space="preserve"> for composites prepared with oven dried and freeze dried nanotubes without an additional drying.   Interestingly, composites prepared with AR 107 FD and AR 122 OD (</w:t>
      </w:r>
      <w:r w:rsidR="00972F10" w:rsidRPr="006A5645">
        <w:fldChar w:fldCharType="begin"/>
      </w:r>
      <w:r w:rsidR="00972F10" w:rsidRPr="006A5645">
        <w:instrText xml:space="preserve"> REF _Ref445896418 \h </w:instrText>
      </w:r>
      <w:r w:rsidR="00972F10">
        <w:instrText xml:space="preserve"> \* MERGEFORMAT </w:instrText>
      </w:r>
      <w:r w:rsidR="00972F10" w:rsidRPr="006A5645">
        <w:fldChar w:fldCharType="separate"/>
      </w:r>
      <w:r w:rsidR="00821800">
        <w:t>Figure 24</w:t>
      </w:r>
      <w:r w:rsidR="00972F10" w:rsidRPr="006A5645">
        <w:fldChar w:fldCharType="end"/>
      </w:r>
      <w:r w:rsidR="00972F10">
        <w:t xml:space="preserve">a and </w:t>
      </w:r>
      <w:r w:rsidR="00972F10" w:rsidRPr="006A5645">
        <w:fldChar w:fldCharType="begin"/>
      </w:r>
      <w:r w:rsidR="00972F10" w:rsidRPr="006A5645">
        <w:instrText xml:space="preserve"> REF _Ref445896418 \h </w:instrText>
      </w:r>
      <w:r w:rsidR="00972F10">
        <w:instrText xml:space="preserve"> \* MERGEFORMAT </w:instrText>
      </w:r>
      <w:r w:rsidR="00972F10" w:rsidRPr="006A5645">
        <w:fldChar w:fldCharType="separate"/>
      </w:r>
      <w:r w:rsidR="00821800">
        <w:t>Figure 24</w:t>
      </w:r>
      <w:r w:rsidR="00972F10" w:rsidRPr="006A5645">
        <w:fldChar w:fldCharType="end"/>
      </w:r>
      <w:r w:rsidR="00972F10">
        <w:t>b) have a considerably less carbon nanotube density than the other two composites with the additional drying</w:t>
      </w:r>
      <w:r>
        <w:t>,</w:t>
      </w:r>
      <w:r w:rsidR="00972F10">
        <w:t xml:space="preserve"> which correlates to the higher percolation thresholds </w:t>
      </w:r>
      <w:r w:rsidR="007362BC">
        <w:t xml:space="preserve">exhibited by these </w:t>
      </w:r>
      <w:r w:rsidR="007362BC">
        <w:lastRenderedPageBreak/>
        <w:t xml:space="preserve">samples </w:t>
      </w:r>
      <w:r w:rsidR="00972F10">
        <w:t>when compare with composites prepared</w:t>
      </w:r>
      <w:r w:rsidR="00E25D95">
        <w:t xml:space="preserve"> with AR 227 FD and AR 103 OD. Although a higher percolation threshold wou</w:t>
      </w:r>
      <w:r w:rsidR="00ED7567">
        <w:t>ld suggest a higher area ratio</w:t>
      </w:r>
      <w:r w:rsidR="00972F10">
        <w:t>, the macro</w:t>
      </w:r>
      <w:r w:rsidR="00706EEC">
        <w:t xml:space="preserve"> state </w:t>
      </w:r>
      <w:r w:rsidR="00972F10">
        <w:t>dispersion</w:t>
      </w:r>
      <w:r w:rsidR="003F4787">
        <w:t>s</w:t>
      </w:r>
      <w:r w:rsidR="00972F10">
        <w:t xml:space="preserve"> of these samples</w:t>
      </w:r>
      <w:r w:rsidR="00706EEC">
        <w:t>, as measured by the a</w:t>
      </w:r>
      <w:r w:rsidR="00ED7567">
        <w:t>rea ra</w:t>
      </w:r>
      <w:r w:rsidR="003F4787">
        <w:t>tio, are almost identical (See</w:t>
      </w:r>
      <w:r w:rsidR="00ED7567">
        <w:t xml:space="preserve"> section 4.5.1). </w:t>
      </w:r>
      <w:r w:rsidR="00ED7567" w:rsidRPr="00AF2525">
        <w:t>This</w:t>
      </w:r>
      <w:r w:rsidR="00AF2525" w:rsidRPr="00AF2525">
        <w:t xml:space="preserve"> and the fact that percolation threshold does not depend on aspect ratio (L/D), </w:t>
      </w:r>
      <w:r w:rsidR="00FB769F" w:rsidRPr="00AF2525">
        <w:t>implies</w:t>
      </w:r>
      <w:r w:rsidR="00ED7567" w:rsidRPr="00AF2525">
        <w:t xml:space="preserve"> that the dispersion at sub-micron scale is the most dominant factor to modify </w:t>
      </w:r>
      <w:r w:rsidR="00AF2525">
        <w:t xml:space="preserve">the </w:t>
      </w:r>
      <w:r w:rsidR="00ED7567" w:rsidRPr="00AF2525">
        <w:t>electrical properties when nanotubes are submitted to an additional drying.</w:t>
      </w:r>
    </w:p>
    <w:p w14:paraId="66D9C00C" w14:textId="33791100" w:rsidR="00BC4B7E" w:rsidRDefault="00382E5B" w:rsidP="00505DF0">
      <w:pPr>
        <w:tabs>
          <w:tab w:val="left" w:pos="360"/>
        </w:tabs>
        <w:jc w:val="both"/>
      </w:pPr>
      <w:r>
        <w:tab/>
      </w:r>
    </w:p>
    <w:p w14:paraId="219C4CBD" w14:textId="77777777" w:rsidR="00B60D6C" w:rsidRDefault="00B60D6C" w:rsidP="00B60D6C">
      <w:pPr>
        <w:keepNext/>
      </w:pPr>
      <w:r>
        <w:rPr>
          <w:noProof/>
          <w:lang w:bidi="ar-SA"/>
        </w:rPr>
        <w:drawing>
          <wp:inline distT="0" distB="0" distL="0" distR="0" wp14:anchorId="5EE8385C" wp14:editId="1F2530DE">
            <wp:extent cx="5368290" cy="4562475"/>
            <wp:effectExtent l="0" t="0" r="381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2855" cy="4566355"/>
                    </a:xfrm>
                    <a:prstGeom prst="rect">
                      <a:avLst/>
                    </a:prstGeom>
                    <a:noFill/>
                  </pic:spPr>
                </pic:pic>
              </a:graphicData>
            </a:graphic>
          </wp:inline>
        </w:drawing>
      </w:r>
    </w:p>
    <w:p w14:paraId="339C51AD" w14:textId="19DBA509" w:rsidR="00B60D6C" w:rsidRPr="00B60D6C" w:rsidRDefault="00B60D6C" w:rsidP="00B60D6C">
      <w:pPr>
        <w:pStyle w:val="Caption"/>
        <w:jc w:val="center"/>
      </w:pPr>
      <w:bookmarkStart w:id="98" w:name="_Ref445896418"/>
      <w:bookmarkStart w:id="99" w:name="_Toc449699992"/>
      <w:r>
        <w:t xml:space="preserve">Figure </w:t>
      </w:r>
      <w:fldSimple w:instr=" SEQ Figure \* ARABIC ">
        <w:r w:rsidR="00821800">
          <w:rPr>
            <w:noProof/>
          </w:rPr>
          <w:t>24</w:t>
        </w:r>
      </w:fldSimple>
      <w:bookmarkEnd w:id="98"/>
      <w:r>
        <w:t>. SEM micrographs of selected composites having an additional drying with a) AR 107 FD b) AR 122 OD c) AR 227 FD d) AR 103 OD at 1 wt%.</w:t>
      </w:r>
      <w:bookmarkEnd w:id="99"/>
    </w:p>
    <w:p w14:paraId="5BC7BDE7" w14:textId="29EA7C1B" w:rsidR="00BB1B67" w:rsidRPr="00BB1B67" w:rsidRDefault="00BB1B67" w:rsidP="00BB1B67">
      <w:pPr>
        <w:pStyle w:val="Caption"/>
        <w:jc w:val="center"/>
      </w:pPr>
    </w:p>
    <w:p w14:paraId="6B9E89EB" w14:textId="77777777" w:rsidR="000929F5" w:rsidRPr="00BB1B67" w:rsidRDefault="000929F5" w:rsidP="000929F5"/>
    <w:p w14:paraId="50A12C29" w14:textId="2F4FFBA1" w:rsidR="007753C2" w:rsidRPr="006371E3" w:rsidRDefault="005D2CFA" w:rsidP="005D2CFA">
      <w:pPr>
        <w:pStyle w:val="Heading1"/>
      </w:pPr>
      <w:bookmarkStart w:id="100" w:name="_Toc449699958"/>
      <w:r>
        <w:lastRenderedPageBreak/>
        <w:t>4.7</w:t>
      </w:r>
      <w:r w:rsidR="007753C2">
        <w:t xml:space="preserve"> Thermal Analysis</w:t>
      </w:r>
      <w:bookmarkEnd w:id="100"/>
    </w:p>
    <w:p w14:paraId="2E320972" w14:textId="1B6712FD" w:rsidR="007753C2" w:rsidRDefault="009F4FDC" w:rsidP="005235EB">
      <w:pPr>
        <w:tabs>
          <w:tab w:val="left" w:pos="360"/>
        </w:tabs>
        <w:jc w:val="both"/>
      </w:pPr>
      <w:r w:rsidRPr="00A31ABC">
        <w:tab/>
      </w:r>
      <w:r w:rsidR="00BD19AA" w:rsidRPr="0022302B">
        <w:fldChar w:fldCharType="begin"/>
      </w:r>
      <w:r w:rsidR="00BD19AA" w:rsidRPr="009F4FDC">
        <w:instrText xml:space="preserve"> REF _Ref439437283 \h </w:instrText>
      </w:r>
      <w:r>
        <w:instrText xml:space="preserve"> \* MERGEFORMAT </w:instrText>
      </w:r>
      <w:r w:rsidR="00BD19AA" w:rsidRPr="0022302B">
        <w:fldChar w:fldCharType="separate"/>
      </w:r>
      <w:r w:rsidR="00821800">
        <w:t xml:space="preserve">Figure </w:t>
      </w:r>
      <w:r w:rsidR="00821800">
        <w:rPr>
          <w:noProof/>
        </w:rPr>
        <w:t>25</w:t>
      </w:r>
      <w:r w:rsidR="00BD19AA" w:rsidRPr="0022302B">
        <w:fldChar w:fldCharType="end"/>
      </w:r>
      <w:r w:rsidR="00432608">
        <w:t xml:space="preserve">, </w:t>
      </w:r>
      <w:r w:rsidR="00963C40">
        <w:t>shows thermogravimetric thermograms</w:t>
      </w:r>
      <w:r w:rsidR="00A4766F">
        <w:t xml:space="preserve"> </w:t>
      </w:r>
      <w:r w:rsidR="00963C40">
        <w:t>collected at 3 K/min for</w:t>
      </w:r>
      <w:r w:rsidR="00A4766F">
        <w:t xml:space="preserve"> four</w:t>
      </w:r>
      <w:r w:rsidR="00E23BA8">
        <w:t xml:space="preserve"> </w:t>
      </w:r>
      <w:r w:rsidR="00A31ABC">
        <w:t>MWCNTs</w:t>
      </w:r>
      <w:r w:rsidR="00963C40">
        <w:t xml:space="preserve">: two </w:t>
      </w:r>
      <w:r w:rsidR="00142F4F">
        <w:t>oven-</w:t>
      </w:r>
      <w:r w:rsidR="00E23BA8">
        <w:t>drie</w:t>
      </w:r>
      <w:r w:rsidR="00963C40">
        <w:t>d, one f</w:t>
      </w:r>
      <w:r w:rsidR="00142F4F">
        <w:t>reeze-</w:t>
      </w:r>
      <w:r w:rsidR="00E23BA8">
        <w:t xml:space="preserve">dried and </w:t>
      </w:r>
      <w:r w:rsidR="00963C40">
        <w:t xml:space="preserve">one </w:t>
      </w:r>
      <w:r w:rsidR="00E23BA8">
        <w:t xml:space="preserve">unpurified. </w:t>
      </w:r>
      <w:r w:rsidR="00963C40">
        <w:t>F</w:t>
      </w:r>
      <w:r w:rsidR="0062262A">
        <w:t xml:space="preserve">irst, all the dried tubes have a </w:t>
      </w:r>
      <w:r w:rsidR="005F204E">
        <w:t xml:space="preserve">residual mass of less than 5% </w:t>
      </w:r>
      <w:r w:rsidR="00CC388A">
        <w:t xml:space="preserve">(They are more than 95% pure) </w:t>
      </w:r>
      <w:r w:rsidR="005F204E">
        <w:t xml:space="preserve">while the unpurified </w:t>
      </w:r>
      <w:r w:rsidR="00142F4F">
        <w:t>MWCNT</w:t>
      </w:r>
      <w:r w:rsidR="005F204E">
        <w:t xml:space="preserve"> have a residual mass of about </w:t>
      </w:r>
      <w:r w:rsidR="00CC388A">
        <w:t>16%.</w:t>
      </w:r>
      <w:r w:rsidR="004C52ED">
        <w:t xml:space="preserve"> The remaining mass in the AR 94-UNP </w:t>
      </w:r>
      <w:r w:rsidR="00142F4F">
        <w:t>MWCNT</w:t>
      </w:r>
      <w:r w:rsidR="004C52ED">
        <w:t xml:space="preserve"> is </w:t>
      </w:r>
      <w:r w:rsidR="00963C40">
        <w:t xml:space="preserve">likely </w:t>
      </w:r>
      <w:r w:rsidR="004C52ED">
        <w:t>catalyst support</w:t>
      </w:r>
      <w:r w:rsidR="00963C40">
        <w:t xml:space="preserve"> and residual metal catalyst.  </w:t>
      </w:r>
      <w:r w:rsidR="00142F4F">
        <w:t>Second, the two oven-</w:t>
      </w:r>
      <w:r w:rsidR="004C52ED">
        <w:t xml:space="preserve">dried </w:t>
      </w:r>
      <w:r w:rsidR="00142F4F">
        <w:t>nanotubes</w:t>
      </w:r>
      <w:r w:rsidR="004C52ED">
        <w:t xml:space="preserve"> exhibit almost identical curves</w:t>
      </w:r>
      <w:r w:rsidR="000D0453">
        <w:t xml:space="preserve">, which proves that the thermal properties of these samples do not depend on the CNT length. </w:t>
      </w:r>
      <w:r w:rsidR="00963C40">
        <w:t>The</w:t>
      </w:r>
      <w:r w:rsidR="006C0985">
        <w:t xml:space="preserve"> freeze</w:t>
      </w:r>
      <w:r w:rsidR="00142F4F">
        <w:t>-</w:t>
      </w:r>
      <w:r w:rsidR="006C0985">
        <w:t>dried sample is shifted to the left</w:t>
      </w:r>
      <w:r w:rsidR="00963C40">
        <w:t xml:space="preserve"> </w:t>
      </w:r>
      <w:r w:rsidR="00A31ABC">
        <w:t>(</w:t>
      </w:r>
      <w:r w:rsidR="00963C40">
        <w:t>i.e. degradation occurs at lower temperature</w:t>
      </w:r>
      <w:r w:rsidR="00A31ABC">
        <w:t>)</w:t>
      </w:r>
      <w:r w:rsidR="00963C40">
        <w:t xml:space="preserve">, </w:t>
      </w:r>
      <w:r w:rsidR="006C0985">
        <w:t xml:space="preserve">compared with </w:t>
      </w:r>
      <w:r w:rsidR="00A31ABC">
        <w:t xml:space="preserve">the </w:t>
      </w:r>
      <w:r w:rsidR="006C0985">
        <w:t>oven</w:t>
      </w:r>
      <w:r w:rsidR="00963C40">
        <w:t>-</w:t>
      </w:r>
      <w:r w:rsidR="006C0985">
        <w:t xml:space="preserve">dried samples. </w:t>
      </w:r>
    </w:p>
    <w:p w14:paraId="44B42FF3" w14:textId="445A714B" w:rsidR="00432608" w:rsidRDefault="00BA6659" w:rsidP="00BA6659">
      <w:pPr>
        <w:keepNext/>
        <w:tabs>
          <w:tab w:val="left" w:pos="360"/>
        </w:tabs>
        <w:jc w:val="center"/>
      </w:pPr>
      <w:r>
        <w:rPr>
          <w:noProof/>
          <w:lang w:bidi="ar-SA"/>
        </w:rPr>
        <w:drawing>
          <wp:inline distT="0" distB="0" distL="0" distR="0" wp14:anchorId="5CB92B80" wp14:editId="6A97BA90">
            <wp:extent cx="5253990" cy="2743027"/>
            <wp:effectExtent l="0" t="0" r="381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61032" cy="2746704"/>
                    </a:xfrm>
                    <a:prstGeom prst="rect">
                      <a:avLst/>
                    </a:prstGeom>
                  </pic:spPr>
                </pic:pic>
              </a:graphicData>
            </a:graphic>
          </wp:inline>
        </w:drawing>
      </w:r>
    </w:p>
    <w:p w14:paraId="0A172ADA" w14:textId="7213BA1F" w:rsidR="007753C2" w:rsidRDefault="00432608" w:rsidP="00432608">
      <w:pPr>
        <w:pStyle w:val="Caption"/>
        <w:jc w:val="center"/>
      </w:pPr>
      <w:bookmarkStart w:id="101" w:name="_Ref439437283"/>
      <w:bookmarkStart w:id="102" w:name="_Toc449699993"/>
      <w:r>
        <w:t xml:space="preserve">Figure </w:t>
      </w:r>
      <w:fldSimple w:instr=" SEQ Figure \* ARABIC ">
        <w:r w:rsidR="00821800">
          <w:rPr>
            <w:noProof/>
          </w:rPr>
          <w:t>25</w:t>
        </w:r>
      </w:fldSimple>
      <w:bookmarkEnd w:id="101"/>
      <w:r>
        <w:t>. Thermograms of four selected samples that were oven, freeze dried and unpurified at 3 K/min.</w:t>
      </w:r>
      <w:bookmarkEnd w:id="102"/>
    </w:p>
    <w:p w14:paraId="192F69BC" w14:textId="77777777" w:rsidR="006C0985" w:rsidRDefault="006C0985" w:rsidP="006C0985">
      <w:pPr>
        <w:tabs>
          <w:tab w:val="left" w:pos="360"/>
        </w:tabs>
      </w:pPr>
    </w:p>
    <w:p w14:paraId="3BB9DA5E" w14:textId="1EB3AA03" w:rsidR="009F4FDC" w:rsidRDefault="009F4FDC" w:rsidP="00F8087B">
      <w:pPr>
        <w:tabs>
          <w:tab w:val="left" w:pos="360"/>
        </w:tabs>
        <w:jc w:val="both"/>
      </w:pPr>
      <w:r w:rsidRPr="00A31ABC">
        <w:tab/>
      </w:r>
      <w:r w:rsidR="00432608" w:rsidRPr="00A31ABC">
        <w:fldChar w:fldCharType="begin"/>
      </w:r>
      <w:r w:rsidR="00432608" w:rsidRPr="00A31ABC">
        <w:instrText xml:space="preserve"> REF _Ref439437432 \h </w:instrText>
      </w:r>
      <w:r>
        <w:instrText xml:space="preserve"> \* MERGEFORMAT </w:instrText>
      </w:r>
      <w:r w:rsidR="00432608" w:rsidRPr="00A31ABC">
        <w:fldChar w:fldCharType="separate"/>
      </w:r>
      <w:r w:rsidR="00821800">
        <w:t xml:space="preserve">Figure </w:t>
      </w:r>
      <w:r w:rsidR="00821800">
        <w:rPr>
          <w:noProof/>
        </w:rPr>
        <w:t>26</w:t>
      </w:r>
      <w:r w:rsidR="00432608" w:rsidRPr="00A31ABC">
        <w:fldChar w:fldCharType="end"/>
      </w:r>
      <w:r w:rsidR="006C0985">
        <w:t>, shows thermograms of an</w:t>
      </w:r>
      <w:r w:rsidR="00142F4F">
        <w:t xml:space="preserve"> oven and a freeze dried sample</w:t>
      </w:r>
      <w:r w:rsidR="006C0985">
        <w:t xml:space="preserve"> at a rate of 1 K/min. It can be seen that when the heating rate decreases, the curves </w:t>
      </w:r>
      <w:r>
        <w:t>almost merge</w:t>
      </w:r>
      <w:r w:rsidR="006C0985">
        <w:t xml:space="preserve">. This </w:t>
      </w:r>
      <w:r>
        <w:t xml:space="preserve">result </w:t>
      </w:r>
      <w:r w:rsidR="006C0985">
        <w:t>is an example of a</w:t>
      </w:r>
      <w:r w:rsidR="00142F4F">
        <w:t xml:space="preserve"> mass transfer limitation effect, showing that the tubes are not </w:t>
      </w:r>
      <w:r w:rsidR="00142F4F">
        <w:lastRenderedPageBreak/>
        <w:t>chemical different</w:t>
      </w:r>
      <w:r w:rsidR="006C0985">
        <w:t xml:space="preserve"> </w:t>
      </w:r>
      <w:r w:rsidR="00142F4F">
        <w:t>and providing</w:t>
      </w:r>
      <w:r w:rsidR="0072544F">
        <w:t xml:space="preserve"> a qualitatively way to assess the dispersion of the freeze and oven dried samples.</w:t>
      </w:r>
      <w:r w:rsidR="008B2946">
        <w:t xml:space="preserve"> </w:t>
      </w:r>
      <w:r>
        <w:t>Our belief is that this result is general</w:t>
      </w:r>
      <w:r w:rsidR="008E1469">
        <w:t>. I</w:t>
      </w:r>
      <w:r w:rsidR="008B2946">
        <w:t>f the dispersion of the CNTs is very compacted</w:t>
      </w:r>
      <w:r>
        <w:t xml:space="preserve"> then</w:t>
      </w:r>
      <w:r w:rsidR="008B2946">
        <w:t xml:space="preserve"> </w:t>
      </w:r>
      <w:r>
        <w:t>degradation will occur at higher temperature</w:t>
      </w:r>
      <w:r w:rsidR="008E1469">
        <w:t xml:space="preserve"> (i.e. the thermogram curve will shift to the right) when</w:t>
      </w:r>
      <w:r w:rsidR="008B2946">
        <w:t xml:space="preserve"> compared with the case where the CNTs have a less compact dispersion</w:t>
      </w:r>
      <w:r w:rsidR="00390F87">
        <w:t xml:space="preserve"> </w:t>
      </w:r>
      <w:r>
        <w:t xml:space="preserve">and the </w:t>
      </w:r>
      <w:r w:rsidR="008E1469">
        <w:t>distance between the curves</w:t>
      </w:r>
      <w:r>
        <w:t xml:space="preserve"> will become larger </w:t>
      </w:r>
      <w:r w:rsidR="008E1469">
        <w:t xml:space="preserve">as </w:t>
      </w:r>
      <w:r>
        <w:t xml:space="preserve">the heating rate </w:t>
      </w:r>
      <w:r w:rsidR="008E1469">
        <w:t>increases and shorter as the heating rate decreases</w:t>
      </w:r>
      <w:r>
        <w:t xml:space="preserve">.   To </w:t>
      </w:r>
      <w:r w:rsidR="00477E01">
        <w:t xml:space="preserve">further justify </w:t>
      </w:r>
      <w:r>
        <w:t xml:space="preserve">this statement, </w:t>
      </w:r>
      <w:r w:rsidR="008E1469">
        <w:rPr>
          <w:highlight w:val="yellow"/>
        </w:rPr>
        <w:fldChar w:fldCharType="begin"/>
      </w:r>
      <w:r w:rsidR="008E1469">
        <w:rPr>
          <w:highlight w:val="yellow"/>
        </w:rPr>
        <w:instrText xml:space="preserve"> REF _Ref439437621 \h </w:instrText>
      </w:r>
      <w:r w:rsidR="00F8087B">
        <w:rPr>
          <w:highlight w:val="yellow"/>
        </w:rPr>
        <w:instrText xml:space="preserve"> \* MERGEFORMAT </w:instrText>
      </w:r>
      <w:r w:rsidR="008E1469">
        <w:rPr>
          <w:highlight w:val="yellow"/>
        </w:rPr>
      </w:r>
      <w:r w:rsidR="008E1469">
        <w:rPr>
          <w:highlight w:val="yellow"/>
        </w:rPr>
        <w:fldChar w:fldCharType="separate"/>
      </w:r>
      <w:r w:rsidR="00821800">
        <w:t xml:space="preserve">Figure </w:t>
      </w:r>
      <w:r w:rsidR="00821800">
        <w:rPr>
          <w:noProof/>
        </w:rPr>
        <w:t>27</w:t>
      </w:r>
      <w:r w:rsidR="008E1469">
        <w:rPr>
          <w:highlight w:val="yellow"/>
        </w:rPr>
        <w:fldChar w:fldCharType="end"/>
      </w:r>
      <w:r w:rsidR="008E1469">
        <w:t xml:space="preserve"> </w:t>
      </w:r>
      <w:r>
        <w:t>shows the thermograms at 3 K/min of a</w:t>
      </w:r>
      <w:r w:rsidR="008E1469">
        <w:t>n as-received</w:t>
      </w:r>
      <w:r>
        <w:t xml:space="preserve"> freeze dried sample and a freeze dried sample that was compressed in a press for several minutes. </w:t>
      </w:r>
      <w:r w:rsidR="00477E01">
        <w:t>The</w:t>
      </w:r>
      <w:r>
        <w:t xml:space="preserve"> freeze dried sample curve shifts to t</w:t>
      </w:r>
      <w:r w:rsidR="00477E01">
        <w:t>h</w:t>
      </w:r>
      <w:r w:rsidR="008E1469">
        <w:t>e right just by compressing it (</w:t>
      </w:r>
      <w:r w:rsidR="00477E01">
        <w:t>i.e. increasing the density</w:t>
      </w:r>
      <w:r w:rsidR="008E1469">
        <w:t>)</w:t>
      </w:r>
      <w:r w:rsidR="00F8087B">
        <w:t>.</w:t>
      </w:r>
      <w:r w:rsidR="00477E01">
        <w:t xml:space="preserve"> Hence, we believe that TGA can be used as a surrogate measure for density for carbon nanotubes. </w:t>
      </w:r>
    </w:p>
    <w:p w14:paraId="2048653E" w14:textId="1EBD262B" w:rsidR="007753C2" w:rsidRDefault="009F4FDC" w:rsidP="008E1469">
      <w:pPr>
        <w:tabs>
          <w:tab w:val="left" w:pos="360"/>
        </w:tabs>
        <w:jc w:val="both"/>
      </w:pPr>
      <w:r w:rsidDel="009F4FDC">
        <w:t xml:space="preserve"> </w:t>
      </w:r>
    </w:p>
    <w:p w14:paraId="1056B678" w14:textId="4329054D" w:rsidR="00432608" w:rsidRDefault="00BA6659" w:rsidP="00432608">
      <w:pPr>
        <w:keepNext/>
        <w:tabs>
          <w:tab w:val="left" w:pos="360"/>
        </w:tabs>
        <w:jc w:val="center"/>
      </w:pPr>
      <w:r>
        <w:rPr>
          <w:noProof/>
          <w:lang w:bidi="ar-SA"/>
        </w:rPr>
        <w:drawing>
          <wp:inline distT="0" distB="0" distL="0" distR="0" wp14:anchorId="17BD332B" wp14:editId="12399A65">
            <wp:extent cx="5394960" cy="26212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94960" cy="2621280"/>
                    </a:xfrm>
                    <a:prstGeom prst="rect">
                      <a:avLst/>
                    </a:prstGeom>
                  </pic:spPr>
                </pic:pic>
              </a:graphicData>
            </a:graphic>
          </wp:inline>
        </w:drawing>
      </w:r>
    </w:p>
    <w:p w14:paraId="5DF75829" w14:textId="48ECE05C" w:rsidR="007753C2" w:rsidRDefault="00432608" w:rsidP="00432608">
      <w:pPr>
        <w:pStyle w:val="Caption"/>
        <w:jc w:val="center"/>
      </w:pPr>
      <w:bookmarkStart w:id="103" w:name="_Ref439437432"/>
      <w:bookmarkStart w:id="104" w:name="_Toc449699994"/>
      <w:r>
        <w:t xml:space="preserve">Figure </w:t>
      </w:r>
      <w:fldSimple w:instr=" SEQ Figure \* ARABIC ">
        <w:r w:rsidR="00821800">
          <w:rPr>
            <w:noProof/>
          </w:rPr>
          <w:t>26</w:t>
        </w:r>
      </w:fldSimple>
      <w:bookmarkEnd w:id="103"/>
      <w:r>
        <w:t>. Thermograms of two selected oven and freeze dried MWCNTs at 1 K/min.</w:t>
      </w:r>
      <w:bookmarkEnd w:id="104"/>
    </w:p>
    <w:p w14:paraId="371ADCF3" w14:textId="77777777" w:rsidR="007753C2" w:rsidRDefault="007753C2" w:rsidP="00F8087B">
      <w:pPr>
        <w:tabs>
          <w:tab w:val="left" w:pos="360"/>
        </w:tabs>
      </w:pPr>
    </w:p>
    <w:p w14:paraId="029EE371" w14:textId="77777777" w:rsidR="00432608" w:rsidRDefault="007753C2" w:rsidP="00432608">
      <w:pPr>
        <w:keepNext/>
        <w:tabs>
          <w:tab w:val="left" w:pos="360"/>
        </w:tabs>
        <w:jc w:val="center"/>
      </w:pPr>
      <w:r>
        <w:rPr>
          <w:noProof/>
          <w:lang w:bidi="ar-SA"/>
        </w:rPr>
        <w:lastRenderedPageBreak/>
        <w:drawing>
          <wp:inline distT="0" distB="0" distL="0" distR="0" wp14:anchorId="7A66BD58" wp14:editId="2968E070">
            <wp:extent cx="5394960" cy="26282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94960" cy="2628265"/>
                    </a:xfrm>
                    <a:prstGeom prst="rect">
                      <a:avLst/>
                    </a:prstGeom>
                  </pic:spPr>
                </pic:pic>
              </a:graphicData>
            </a:graphic>
          </wp:inline>
        </w:drawing>
      </w:r>
    </w:p>
    <w:p w14:paraId="7B362A90" w14:textId="55727207" w:rsidR="007753C2" w:rsidRDefault="00432608" w:rsidP="00432608">
      <w:pPr>
        <w:pStyle w:val="Caption"/>
        <w:jc w:val="center"/>
      </w:pPr>
      <w:bookmarkStart w:id="105" w:name="_Ref439437621"/>
      <w:bookmarkStart w:id="106" w:name="_Toc449699995"/>
      <w:r>
        <w:t xml:space="preserve">Figure </w:t>
      </w:r>
      <w:fldSimple w:instr=" SEQ Figure \* ARABIC ">
        <w:r w:rsidR="00821800">
          <w:rPr>
            <w:noProof/>
          </w:rPr>
          <w:t>27</w:t>
        </w:r>
      </w:fldSimple>
      <w:bookmarkEnd w:id="105"/>
      <w:r>
        <w:t>. Thermograms of a selected freeze dried MWCNT at 3 K/min that in the as received state and compressed in a press.</w:t>
      </w:r>
      <w:bookmarkEnd w:id="106"/>
    </w:p>
    <w:p w14:paraId="025F0013" w14:textId="77777777" w:rsidR="007753C2" w:rsidRDefault="007753C2" w:rsidP="007753C2">
      <w:pPr>
        <w:tabs>
          <w:tab w:val="left" w:pos="360"/>
        </w:tabs>
        <w:jc w:val="center"/>
      </w:pPr>
    </w:p>
    <w:p w14:paraId="4A338FA7" w14:textId="78E7A083" w:rsidR="007753C2" w:rsidRDefault="00A6643A" w:rsidP="00F8087B">
      <w:pPr>
        <w:tabs>
          <w:tab w:val="left" w:pos="360"/>
        </w:tabs>
        <w:jc w:val="both"/>
      </w:pPr>
      <w:r>
        <w:tab/>
      </w:r>
    </w:p>
    <w:p w14:paraId="18FBE94A" w14:textId="77777777" w:rsidR="005235EB" w:rsidRDefault="005235EB" w:rsidP="005235EB"/>
    <w:p w14:paraId="13318038" w14:textId="77777777" w:rsidR="005235EB" w:rsidRPr="005235EB" w:rsidRDefault="005235EB" w:rsidP="005235EB"/>
    <w:p w14:paraId="6D10B0FE" w14:textId="77777777" w:rsidR="00D471D2" w:rsidRDefault="00D471D2" w:rsidP="005235EB">
      <w:pPr>
        <w:tabs>
          <w:tab w:val="left" w:pos="360"/>
        </w:tabs>
        <w:jc w:val="both"/>
      </w:pPr>
      <w:r>
        <w:br w:type="page"/>
      </w:r>
    </w:p>
    <w:p w14:paraId="3462F982" w14:textId="77777777" w:rsidR="005235EB" w:rsidRDefault="005235EB" w:rsidP="005235EB">
      <w:pPr>
        <w:tabs>
          <w:tab w:val="left" w:pos="360"/>
        </w:tabs>
        <w:jc w:val="both"/>
      </w:pPr>
    </w:p>
    <w:p w14:paraId="540AC62B" w14:textId="77777777" w:rsidR="00AD3A02" w:rsidRDefault="00B86F74" w:rsidP="00B86F74">
      <w:pPr>
        <w:pStyle w:val="Chapter"/>
      </w:pPr>
      <w:bookmarkStart w:id="107" w:name="_Toc449699959"/>
      <w:r>
        <w:t>Chapter 5: Conclusions</w:t>
      </w:r>
      <w:bookmarkEnd w:id="107"/>
    </w:p>
    <w:p w14:paraId="086C5374" w14:textId="77777777" w:rsidR="00AD3A02" w:rsidRDefault="00AD3A02" w:rsidP="00044995"/>
    <w:p w14:paraId="3ADBB995" w14:textId="77777777" w:rsidR="00044995" w:rsidRDefault="00044995" w:rsidP="00044995">
      <w:pPr>
        <w:ind w:firstLine="720"/>
        <w:jc w:val="both"/>
      </w:pPr>
      <w:r w:rsidRPr="00816D5E">
        <w:rPr>
          <w:bCs/>
        </w:rPr>
        <w:t xml:space="preserve">Polycarbonate was mixed with MWCNTs differing in length, density, powder size and pre-treatment method. The electrical and mechanical properties were studied and correlated with the state of dispersion of the MWCNTs. </w:t>
      </w:r>
      <w:r>
        <w:rPr>
          <w:bCs/>
        </w:rPr>
        <w:t xml:space="preserve">It was shown that </w:t>
      </w:r>
      <w:r>
        <w:t>p</w:t>
      </w:r>
      <w:r w:rsidRPr="006A3EC8">
        <w:t xml:space="preserve">rocessing in the conical twin-screw under the conditions used in this </w:t>
      </w:r>
      <w:r>
        <w:t>work,</w:t>
      </w:r>
      <w:r w:rsidRPr="006A3EC8">
        <w:t xml:space="preserve"> reduces th</w:t>
      </w:r>
      <w:r>
        <w:t xml:space="preserve">e length of the MWCNTs with </w:t>
      </w:r>
      <w:r w:rsidRPr="006A3EC8">
        <w:t xml:space="preserve">higher starting lengths more than the </w:t>
      </w:r>
      <w:r>
        <w:t>MWCNTs</w:t>
      </w:r>
      <w:r w:rsidRPr="006A3EC8">
        <w:t xml:space="preserve"> </w:t>
      </w:r>
      <w:r>
        <w:t xml:space="preserve">with </w:t>
      </w:r>
      <w:r w:rsidRPr="006A3EC8">
        <w:t xml:space="preserve">lower </w:t>
      </w:r>
      <w:r>
        <w:t>starting lengths and that the carbon nanotube characteristics under study showed to have no effect on the breakage of the tubes during processing.</w:t>
      </w:r>
    </w:p>
    <w:p w14:paraId="1A6B678B" w14:textId="77777777" w:rsidR="00044995" w:rsidRDefault="00044995" w:rsidP="00044995">
      <w:pPr>
        <w:ind w:firstLine="360"/>
        <w:jc w:val="both"/>
      </w:pPr>
      <w:r w:rsidRPr="00816D5E">
        <w:rPr>
          <w:bCs/>
        </w:rPr>
        <w:t xml:space="preserve">The addition of nanotubes with different lengths, densities, powder sizes and pre-treatment methods </w:t>
      </w:r>
      <w:r>
        <w:rPr>
          <w:bCs/>
        </w:rPr>
        <w:t>did not have any</w:t>
      </w:r>
      <w:r w:rsidRPr="00816D5E">
        <w:rPr>
          <w:bCs/>
        </w:rPr>
        <w:t xml:space="preserve"> effect on the mechanical properties. </w:t>
      </w:r>
      <w:r>
        <w:rPr>
          <w:bCs/>
        </w:rPr>
        <w:t>The</w:t>
      </w:r>
      <w:r w:rsidRPr="00816D5E">
        <w:rPr>
          <w:bCs/>
        </w:rPr>
        <w:t xml:space="preserve"> </w:t>
      </w:r>
      <w:r>
        <w:t>Young’s modulus and</w:t>
      </w:r>
      <w:r w:rsidRPr="006371E3">
        <w:t xml:space="preserve"> tensile strength</w:t>
      </w:r>
      <w:r>
        <w:t xml:space="preserve"> slightly increases while the</w:t>
      </w:r>
      <w:r w:rsidRPr="006371E3">
        <w:t xml:space="preserve"> strain at break </w:t>
      </w:r>
      <w:r>
        <w:t>drastically decreases only when compare with polycarbonate with no nanotube content.</w:t>
      </w:r>
    </w:p>
    <w:p w14:paraId="2A4B0DAE" w14:textId="438D77E0" w:rsidR="008A2901" w:rsidRDefault="008A2901" w:rsidP="008A2901">
      <w:pPr>
        <w:tabs>
          <w:tab w:val="left" w:pos="360"/>
        </w:tabs>
        <w:jc w:val="both"/>
      </w:pPr>
      <w:r>
        <w:tab/>
      </w:r>
      <w:r w:rsidR="004E76F5">
        <w:t xml:space="preserve">The classical percolation theory predicts a dependence of the percolation threshold with the inverse of the aspect ratio and does not take into account other key factors to predict the percolation threshold. </w:t>
      </w:r>
      <w:r>
        <w:t xml:space="preserve">The values of the percolation threshold can be seen as a function of </w:t>
      </w:r>
      <w:r w:rsidR="00B906B8">
        <w:t xml:space="preserve">both </w:t>
      </w:r>
      <w:r>
        <w:t>carbon nanotube dispersion and geometry (i.e. aspect ratio</w:t>
      </w:r>
      <w:r w:rsidR="00873359">
        <w:t>, shape, waviness</w:t>
      </w:r>
      <w:r>
        <w:t>). Light microscopy and SEM provided insight into the state of dispersion of MWCNTs with different characteristics at different scales. At submicron scale, the state of dispersion of all MWCNTs were</w:t>
      </w:r>
      <w:r w:rsidR="007E2155">
        <w:t xml:space="preserve"> comparable independently of </w:t>
      </w:r>
      <w:r>
        <w:t>length, pre-treatment method</w:t>
      </w:r>
      <w:r w:rsidR="007E2155">
        <w:t xml:space="preserve">, </w:t>
      </w:r>
      <w:r w:rsidR="00B906B8">
        <w:t>density</w:t>
      </w:r>
      <w:r>
        <w:t xml:space="preserve"> </w:t>
      </w:r>
      <w:r w:rsidR="00873359">
        <w:t>or</w:t>
      </w:r>
      <w:r>
        <w:t xml:space="preserve"> powder size. At macro scale, both agglomerate area and area ratio were shown to increase as powder size increases and to be larger for freeze-dried </w:t>
      </w:r>
      <w:r>
        <w:lastRenderedPageBreak/>
        <w:t xml:space="preserve">MWCNTs than </w:t>
      </w:r>
      <w:r w:rsidR="00AC57EF">
        <w:t xml:space="preserve">for </w:t>
      </w:r>
      <w:r>
        <w:t xml:space="preserve">oven-dried MWCNTs. However, the differences in the agglomerate area and area ratio were not appreciable enough to modify the percolation threshold of </w:t>
      </w:r>
      <w:r w:rsidR="000A71E2">
        <w:t>their composites</w:t>
      </w:r>
      <w:r w:rsidR="005C54D4">
        <w:t xml:space="preserve"> when compare with pre-treated nanotubes with other characteristics</w:t>
      </w:r>
      <w:r>
        <w:t>.</w:t>
      </w:r>
      <w:r w:rsidR="007E2155">
        <w:t xml:space="preserve"> The waviness of the</w:t>
      </w:r>
      <w:r>
        <w:t xml:space="preserve"> MWCNT</w:t>
      </w:r>
      <w:r w:rsidR="007E2155">
        <w:t>s and the fact that their</w:t>
      </w:r>
      <w:r>
        <w:t xml:space="preserve"> length</w:t>
      </w:r>
      <w:r w:rsidR="007E2155">
        <w:t>s</w:t>
      </w:r>
      <w:r>
        <w:t xml:space="preserve"> (or aspect ratio</w:t>
      </w:r>
      <w:r w:rsidR="007E2155">
        <w:t>s</w:t>
      </w:r>
      <w:r>
        <w:t>)</w:t>
      </w:r>
      <w:r w:rsidR="000A71E2">
        <w:t xml:space="preserve"> </w:t>
      </w:r>
      <w:r>
        <w:t>did not affect the dispersion at any of the scales analyzed</w:t>
      </w:r>
      <w:r w:rsidR="007E2155">
        <w:t>,</w:t>
      </w:r>
      <w:r>
        <w:t xml:space="preserve"> </w:t>
      </w:r>
      <w:r w:rsidR="007E2155">
        <w:t>was suggested to be the main caused for contradictory theoretical expectations based on classical percolation theory.</w:t>
      </w:r>
      <w:r>
        <w:t xml:space="preserve"> In this </w:t>
      </w:r>
      <w:r w:rsidR="000A71E2">
        <w:t>case</w:t>
      </w:r>
      <w:r>
        <w:t xml:space="preserve">, dispersion of the MWCNTs played a bigger role </w:t>
      </w:r>
      <w:r w:rsidR="000A71E2">
        <w:t xml:space="preserve">than </w:t>
      </w:r>
      <w:r w:rsidR="004E76F5">
        <w:t>aspect ratio</w:t>
      </w:r>
      <w:r w:rsidR="000A71E2">
        <w:t xml:space="preserve"> </w:t>
      </w:r>
      <w:r>
        <w:t xml:space="preserve">on the electrical properties of PC/MWCNTs composites. </w:t>
      </w:r>
    </w:p>
    <w:p w14:paraId="297502DC" w14:textId="1F407559" w:rsidR="00943C20" w:rsidRDefault="00B906B8" w:rsidP="00943C20">
      <w:pPr>
        <w:tabs>
          <w:tab w:val="left" w:pos="360"/>
        </w:tabs>
        <w:jc w:val="both"/>
      </w:pPr>
      <w:r>
        <w:tab/>
      </w:r>
      <w:r w:rsidR="008A2901">
        <w:t xml:space="preserve">When as-received freeze-dried and oven-dried MWCNTs </w:t>
      </w:r>
      <w:r w:rsidR="005C54D4">
        <w:t>are</w:t>
      </w:r>
      <w:r w:rsidR="00AC57EF">
        <w:t xml:space="preserve"> submitted to </w:t>
      </w:r>
      <w:r w:rsidR="007F5102">
        <w:t>an</w:t>
      </w:r>
      <w:r w:rsidR="00AC57EF">
        <w:t xml:space="preserve"> intermediate step of evaporation of water</w:t>
      </w:r>
      <w:r w:rsidR="00706EEC">
        <w:t xml:space="preserve"> prior to melt mixing</w:t>
      </w:r>
      <w:r w:rsidR="00AC57EF">
        <w:t xml:space="preserve">, their composites exhibit an increase in the percolation threshold only if the MWCNTs </w:t>
      </w:r>
      <w:r w:rsidR="007F5102">
        <w:t>have short lengths;</w:t>
      </w:r>
      <w:r w:rsidR="00706EEC">
        <w:t xml:space="preserve"> otherwise the percolation threshold is not affected.</w:t>
      </w:r>
      <w:r w:rsidR="00AC57EF">
        <w:t xml:space="preserve"> This was corroborated by </w:t>
      </w:r>
      <w:r w:rsidR="007E2155">
        <w:t xml:space="preserve">the </w:t>
      </w:r>
      <w:r w:rsidR="00AC57EF">
        <w:t xml:space="preserve">dispersion state at submicron scale where the shorter MWCNTs had fewer carbon nanotube dispersed than the longer MWCNTs, which may hinder their ability to form a percolated network. </w:t>
      </w:r>
      <w:r w:rsidR="005C54D4">
        <w:t>It was suggested that the additional drying overwrites the previous drying done to the MWCNTs and changes the state of dispersion of shorter nanotubes to one with more entanglements and agglomerates when being compacte</w:t>
      </w:r>
      <w:r w:rsidR="001D4CCE">
        <w:t xml:space="preserve">d during a drying process than </w:t>
      </w:r>
      <w:r w:rsidR="005C54D4">
        <w:t>longer nanotubes due to pre-existing entanglements for the latter case</w:t>
      </w:r>
      <w:r w:rsidR="001F7484">
        <w:t>.</w:t>
      </w:r>
      <w:r w:rsidR="00CF0427">
        <w:t xml:space="preserve"> </w:t>
      </w:r>
      <w:r w:rsidR="00BE4E25">
        <w:t>Further</w:t>
      </w:r>
      <w:r w:rsidR="001D4CCE">
        <w:t>,</w:t>
      </w:r>
      <w:r w:rsidR="00BE4E25">
        <w:t xml:space="preserve"> since </w:t>
      </w:r>
      <w:r w:rsidR="00D50341">
        <w:t>key literature introduce an additional</w:t>
      </w:r>
      <w:r w:rsidR="001D4CCE">
        <w:t xml:space="preserve"> drying method to the nanotubes </w:t>
      </w:r>
      <w:r w:rsidR="00BE4E25">
        <w:t xml:space="preserve">and additionally acid treat </w:t>
      </w:r>
      <w:r w:rsidR="001D4CCE">
        <w:t>them</w:t>
      </w:r>
      <w:r w:rsidR="00BE4E25">
        <w:t>,</w:t>
      </w:r>
      <w:r w:rsidR="00943C20">
        <w:t xml:space="preserve"> i</w:t>
      </w:r>
      <w:r w:rsidR="00EE2F56">
        <w:t xml:space="preserve">t was suggested that </w:t>
      </w:r>
      <w:r w:rsidR="001D4CCE">
        <w:t xml:space="preserve">the </w:t>
      </w:r>
      <w:r w:rsidR="00047AD9">
        <w:t>decrease</w:t>
      </w:r>
      <w:r w:rsidR="00EE2F56">
        <w:t xml:space="preserve"> in electrical properties and dispersion for </w:t>
      </w:r>
      <w:r w:rsidR="00047AD9">
        <w:t>oven</w:t>
      </w:r>
      <w:r w:rsidR="00943C20">
        <w:t>-dried</w:t>
      </w:r>
      <w:r w:rsidR="00EE2F56">
        <w:t xml:space="preserve"> MWCNTs</w:t>
      </w:r>
      <w:r w:rsidR="00943C20">
        <w:t xml:space="preserve"> </w:t>
      </w:r>
      <w:r w:rsidR="00047AD9">
        <w:t>when compared with freeze-dried MWCNTs</w:t>
      </w:r>
      <w:r w:rsidR="001D4CCE">
        <w:t xml:space="preserve"> reported in the literature</w:t>
      </w:r>
      <w:r w:rsidR="00047AD9">
        <w:t xml:space="preserve">, is an effect of both shorter tubes generated during the first drying </w:t>
      </w:r>
      <w:r w:rsidR="00047AD9">
        <w:lastRenderedPageBreak/>
        <w:t>process</w:t>
      </w:r>
      <w:r w:rsidR="001D4CCE">
        <w:t xml:space="preserve">, and on the </w:t>
      </w:r>
      <w:r w:rsidR="00047AD9">
        <w:t>compaction of the generated short tubes during a second drying to remove any water gained.</w:t>
      </w:r>
    </w:p>
    <w:p w14:paraId="3B2F06D0" w14:textId="09505592" w:rsidR="00044995" w:rsidRDefault="00044995" w:rsidP="00044995">
      <w:pPr>
        <w:tabs>
          <w:tab w:val="left" w:pos="360"/>
        </w:tabs>
        <w:jc w:val="both"/>
      </w:pPr>
      <w:r>
        <w:tab/>
        <w:t xml:space="preserve">The </w:t>
      </w:r>
      <w:r w:rsidR="007F5102">
        <w:t>drying</w:t>
      </w:r>
      <w:r>
        <w:t xml:space="preserve"> method improved the dispersability of the MWCNTs when compare with unpurified samples based on a simple </w:t>
      </w:r>
      <w:r w:rsidR="00706EEC">
        <w:t>test involving dispersion in chloroform</w:t>
      </w:r>
      <w:r>
        <w:t xml:space="preserve">. It was shown by SEM and TGA </w:t>
      </w:r>
      <w:r w:rsidR="00AC57EF">
        <w:t>that the initial freeze-dried MWCNTs had</w:t>
      </w:r>
      <w:r>
        <w:t xml:space="preserve"> </w:t>
      </w:r>
      <w:r w:rsidR="00AE65E0">
        <w:t xml:space="preserve">a more loose packed agglomerate </w:t>
      </w:r>
      <w:r>
        <w:t xml:space="preserve">structure </w:t>
      </w:r>
      <w:r w:rsidR="00AC57EF">
        <w:t>than the oven-dried MWCNTs</w:t>
      </w:r>
      <w:r w:rsidR="000359DE">
        <w:t xml:space="preserve">, </w:t>
      </w:r>
      <w:r w:rsidR="00706EEC">
        <w:t>consi</w:t>
      </w:r>
      <w:r w:rsidR="00C23149">
        <w:t>stent with density measurements</w:t>
      </w:r>
      <w:r w:rsidR="000359DE">
        <w:t>.</w:t>
      </w:r>
      <w:r>
        <w:t xml:space="preserve"> </w:t>
      </w:r>
      <w:r w:rsidR="00B106B2">
        <w:t>The structure of the agglomerate,</w:t>
      </w:r>
      <w:r w:rsidR="00C23149">
        <w:t xml:space="preserve"> however,</w:t>
      </w:r>
      <w:r w:rsidR="00B106B2">
        <w:t xml:space="preserve"> did not affect</w:t>
      </w:r>
      <w:r w:rsidRPr="002F0DD5">
        <w:t xml:space="preserve"> the percolation thresholds exhibited by all </w:t>
      </w:r>
      <w:r w:rsidR="00B106B2">
        <w:t>composites</w:t>
      </w:r>
      <w:r w:rsidRPr="002F0DD5">
        <w:t>.</w:t>
      </w:r>
      <w:r>
        <w:t xml:space="preserve"> </w:t>
      </w:r>
    </w:p>
    <w:p w14:paraId="3ECA3C8B" w14:textId="65686AB8" w:rsidR="00FF3ABC" w:rsidRDefault="00044995" w:rsidP="000A71E2">
      <w:pPr>
        <w:tabs>
          <w:tab w:val="left" w:pos="360"/>
        </w:tabs>
        <w:jc w:val="both"/>
      </w:pPr>
      <w:r>
        <w:tab/>
      </w:r>
      <w:r w:rsidR="007A0033">
        <w:t>Finally</w:t>
      </w:r>
      <w:r>
        <w:t xml:space="preserve">, </w:t>
      </w:r>
      <w:r w:rsidR="00C23149">
        <w:t>TGA and bright field light microscopy proved to be useful techniques to evaluate carbon nanotube characteristics. TGA was shown to be useful as a surrogate method to evaluate CNT density and dispersion. On the other hand, t</w:t>
      </w:r>
      <w:r w:rsidR="00706EEC">
        <w:t>he</w:t>
      </w:r>
      <w:r>
        <w:t xml:space="preserve"> generation of a bright field Z-stacking with </w:t>
      </w:r>
      <w:r w:rsidR="00706EEC">
        <w:t>light microscopy</w:t>
      </w:r>
      <w:r>
        <w:t>, besides being non-destructive and eliminat</w:t>
      </w:r>
      <w:r w:rsidR="00706EEC">
        <w:t>ing</w:t>
      </w:r>
      <w:r>
        <w:t xml:space="preserve"> the need for the time-consuming thin sectioning</w:t>
      </w:r>
      <w:r w:rsidR="00706EEC">
        <w:t>,</w:t>
      </w:r>
      <w:r>
        <w:t xml:space="preserve"> can be used to describe the volume distribution of carbon nanotubes agglomerates. </w:t>
      </w:r>
      <w:r w:rsidRPr="0020710E">
        <w:t xml:space="preserve">The volume </w:t>
      </w:r>
      <w:r w:rsidR="00706EEC">
        <w:t xml:space="preserve">distribution </w:t>
      </w:r>
      <w:r w:rsidRPr="0020710E">
        <w:t>were described by a log-normal distribution</w:t>
      </w:r>
      <w:r w:rsidR="00706EEC">
        <w:t xml:space="preserve"> for all samples.</w:t>
      </w:r>
      <w:bookmarkEnd w:id="9"/>
    </w:p>
    <w:p w14:paraId="061535F6" w14:textId="77777777" w:rsidR="00BE4E25" w:rsidRDefault="00BE4E25" w:rsidP="000A71E2">
      <w:pPr>
        <w:tabs>
          <w:tab w:val="left" w:pos="360"/>
        </w:tabs>
        <w:jc w:val="both"/>
      </w:pPr>
    </w:p>
    <w:p w14:paraId="6F816B32" w14:textId="77777777" w:rsidR="00AA0B13" w:rsidRDefault="00AA0B13" w:rsidP="00A31ABC">
      <w:pPr>
        <w:pStyle w:val="Heading1"/>
      </w:pPr>
      <w:r>
        <w:br w:type="page"/>
      </w:r>
      <w:bookmarkStart w:id="108" w:name="_Toc310579474"/>
      <w:bookmarkStart w:id="109" w:name="_Toc449699960"/>
      <w:r>
        <w:lastRenderedPageBreak/>
        <w:t>References</w:t>
      </w:r>
      <w:bookmarkEnd w:id="108"/>
      <w:bookmarkEnd w:id="109"/>
    </w:p>
    <w:p w14:paraId="6861FC9E" w14:textId="77777777" w:rsidR="00705113" w:rsidRDefault="0094147B" w:rsidP="003F4787">
      <w:pPr>
        <w:pStyle w:val="EndNoteBibliography"/>
        <w:ind w:left="720" w:hanging="720"/>
        <w:jc w:val="left"/>
      </w:pPr>
      <w:r>
        <w:rPr>
          <w:sz w:val="24"/>
          <w:szCs w:val="24"/>
        </w:rPr>
        <w:fldChar w:fldCharType="begin"/>
      </w:r>
      <w:r>
        <w:rPr>
          <w:sz w:val="24"/>
          <w:szCs w:val="24"/>
        </w:rPr>
        <w:instrText xml:space="preserve"> ADDIN EN.REFLIST </w:instrText>
      </w:r>
      <w:r>
        <w:rPr>
          <w:sz w:val="24"/>
          <w:szCs w:val="24"/>
        </w:rPr>
        <w:fldChar w:fldCharType="separate"/>
      </w:r>
      <w:bookmarkStart w:id="110" w:name="_ENREF_1"/>
      <w:r w:rsidR="00705113" w:rsidRPr="00705113">
        <w:t>1.</w:t>
      </w:r>
      <w:r w:rsidR="00705113" w:rsidRPr="00705113">
        <w:tab/>
        <w:t xml:space="preserve">Iijima, S., </w:t>
      </w:r>
      <w:r w:rsidR="00705113" w:rsidRPr="00705113">
        <w:rPr>
          <w:i/>
        </w:rPr>
        <w:t>Helical Microtubules of Graphitic Carbon.</w:t>
      </w:r>
      <w:r w:rsidR="00705113" w:rsidRPr="00705113">
        <w:t xml:space="preserve"> Nature, 1991. </w:t>
      </w:r>
      <w:r w:rsidR="00705113" w:rsidRPr="00705113">
        <w:rPr>
          <w:b/>
        </w:rPr>
        <w:t>354</w:t>
      </w:r>
      <w:r w:rsidR="00705113" w:rsidRPr="00705113">
        <w:t>(6348): p. 56-58.</w:t>
      </w:r>
      <w:bookmarkEnd w:id="110"/>
    </w:p>
    <w:p w14:paraId="45962CDF" w14:textId="77777777" w:rsidR="009427B8" w:rsidRPr="00705113" w:rsidRDefault="009427B8" w:rsidP="003F4787">
      <w:pPr>
        <w:pStyle w:val="EndNoteBibliography"/>
        <w:ind w:left="720" w:hanging="720"/>
        <w:jc w:val="left"/>
      </w:pPr>
    </w:p>
    <w:p w14:paraId="395ED7C6" w14:textId="77777777" w:rsidR="00705113" w:rsidRDefault="00705113" w:rsidP="003F4787">
      <w:pPr>
        <w:pStyle w:val="EndNoteBibliography"/>
        <w:ind w:left="720" w:hanging="720"/>
        <w:jc w:val="left"/>
      </w:pPr>
      <w:bookmarkStart w:id="111" w:name="_ENREF_2"/>
      <w:r w:rsidRPr="00705113">
        <w:t>2.</w:t>
      </w:r>
      <w:r w:rsidRPr="00705113">
        <w:tab/>
        <w:t xml:space="preserve">Chen, S.J., et al., </w:t>
      </w:r>
      <w:r w:rsidRPr="00705113">
        <w:rPr>
          <w:i/>
        </w:rPr>
        <w:t>Predicting the influence of ultrasonication energy on the reinforcing efficiency of carbon nanotubes.</w:t>
      </w:r>
      <w:r w:rsidRPr="00705113">
        <w:t xml:space="preserve"> Carbon, 2014. </w:t>
      </w:r>
      <w:r w:rsidRPr="00705113">
        <w:rPr>
          <w:b/>
        </w:rPr>
        <w:t>77</w:t>
      </w:r>
      <w:r w:rsidRPr="00705113">
        <w:t>: p. 1-10.</w:t>
      </w:r>
      <w:bookmarkEnd w:id="111"/>
    </w:p>
    <w:p w14:paraId="62B18D3B" w14:textId="77777777" w:rsidR="009427B8" w:rsidRPr="00705113" w:rsidRDefault="009427B8" w:rsidP="003F4787">
      <w:pPr>
        <w:pStyle w:val="EndNoteBibliography"/>
        <w:ind w:left="720" w:hanging="720"/>
        <w:jc w:val="left"/>
      </w:pPr>
    </w:p>
    <w:p w14:paraId="6CF7CD8A" w14:textId="77777777" w:rsidR="00705113" w:rsidRDefault="00705113" w:rsidP="003F4787">
      <w:pPr>
        <w:pStyle w:val="EndNoteBibliography"/>
        <w:ind w:left="720" w:hanging="720"/>
        <w:jc w:val="left"/>
      </w:pPr>
      <w:bookmarkStart w:id="112" w:name="_ENREF_3"/>
      <w:r w:rsidRPr="00705113">
        <w:t>3.</w:t>
      </w:r>
      <w:r w:rsidRPr="00705113">
        <w:tab/>
        <w:t xml:space="preserve">Zhou, Y.X., et al., </w:t>
      </w:r>
      <w:r w:rsidRPr="00705113">
        <w:rPr>
          <w:i/>
        </w:rPr>
        <w:t>Improvement in electrical, thermal and mechanical properties of epoxy by filling carbon nanotube.</w:t>
      </w:r>
      <w:r w:rsidRPr="00705113">
        <w:t xml:space="preserve"> Express Polymer Letters, 2008. </w:t>
      </w:r>
      <w:r w:rsidRPr="00705113">
        <w:rPr>
          <w:b/>
        </w:rPr>
        <w:t>2</w:t>
      </w:r>
      <w:r w:rsidRPr="00705113">
        <w:t>(1): p. 40-48.</w:t>
      </w:r>
      <w:bookmarkEnd w:id="112"/>
    </w:p>
    <w:p w14:paraId="5083F0DE" w14:textId="77777777" w:rsidR="009427B8" w:rsidRPr="00705113" w:rsidRDefault="009427B8" w:rsidP="003F4787">
      <w:pPr>
        <w:pStyle w:val="EndNoteBibliography"/>
        <w:ind w:left="720" w:hanging="720"/>
        <w:jc w:val="left"/>
      </w:pPr>
    </w:p>
    <w:p w14:paraId="3E1D496C" w14:textId="77777777" w:rsidR="00705113" w:rsidRDefault="00705113" w:rsidP="003F4787">
      <w:pPr>
        <w:pStyle w:val="EndNoteBibliography"/>
        <w:ind w:left="720" w:hanging="720"/>
        <w:jc w:val="left"/>
      </w:pPr>
      <w:bookmarkStart w:id="113" w:name="_ENREF_4"/>
      <w:r w:rsidRPr="00705113">
        <w:t>4.</w:t>
      </w:r>
      <w:r w:rsidRPr="00705113">
        <w:tab/>
        <w:t xml:space="preserve">Hollertz, R., et al., </w:t>
      </w:r>
      <w:r w:rsidRPr="00705113">
        <w:rPr>
          <w:i/>
        </w:rPr>
        <w:t>Improvement of toughness and electrical properties of epoxy composites with carbon nanotubes prepared by industrially relevant processes.</w:t>
      </w:r>
      <w:r w:rsidRPr="00705113">
        <w:t xml:space="preserve"> Nanotechnology, 2011. </w:t>
      </w:r>
      <w:r w:rsidRPr="00705113">
        <w:rPr>
          <w:b/>
        </w:rPr>
        <w:t>22</w:t>
      </w:r>
      <w:r w:rsidRPr="00705113">
        <w:t>(12).</w:t>
      </w:r>
      <w:bookmarkEnd w:id="113"/>
    </w:p>
    <w:p w14:paraId="79B510E2" w14:textId="77777777" w:rsidR="009427B8" w:rsidRPr="00705113" w:rsidRDefault="009427B8" w:rsidP="003F4787">
      <w:pPr>
        <w:pStyle w:val="EndNoteBibliography"/>
        <w:ind w:left="720" w:hanging="720"/>
        <w:jc w:val="left"/>
      </w:pPr>
    </w:p>
    <w:p w14:paraId="1EC6E139" w14:textId="77777777" w:rsidR="00705113" w:rsidRDefault="00705113" w:rsidP="003F4787">
      <w:pPr>
        <w:pStyle w:val="EndNoteBibliography"/>
        <w:ind w:left="720" w:hanging="720"/>
        <w:jc w:val="left"/>
      </w:pPr>
      <w:bookmarkStart w:id="114" w:name="_ENREF_5"/>
      <w:r w:rsidRPr="00705113">
        <w:t>5.</w:t>
      </w:r>
      <w:r w:rsidRPr="00705113">
        <w:tab/>
        <w:t xml:space="preserve">Alig, I., et al., </w:t>
      </w:r>
      <w:r w:rsidRPr="00705113">
        <w:rPr>
          <w:i/>
        </w:rPr>
        <w:t>Establishment, morphology and properties of carbon nanotube networks in polymer melts.</w:t>
      </w:r>
      <w:r w:rsidRPr="00705113">
        <w:t xml:space="preserve"> Polymer, 2012. </w:t>
      </w:r>
      <w:r w:rsidRPr="00705113">
        <w:rPr>
          <w:b/>
        </w:rPr>
        <w:t>53</w:t>
      </w:r>
      <w:r w:rsidRPr="00705113">
        <w:t>(1): p. 4-28.</w:t>
      </w:r>
      <w:bookmarkEnd w:id="114"/>
    </w:p>
    <w:p w14:paraId="0B4F7F0C" w14:textId="77777777" w:rsidR="009427B8" w:rsidRPr="00705113" w:rsidRDefault="009427B8" w:rsidP="003F4787">
      <w:pPr>
        <w:pStyle w:val="EndNoteBibliography"/>
        <w:ind w:left="720" w:hanging="720"/>
        <w:jc w:val="left"/>
      </w:pPr>
    </w:p>
    <w:p w14:paraId="6523BC5D" w14:textId="77777777" w:rsidR="00705113" w:rsidRDefault="00705113" w:rsidP="003F4787">
      <w:pPr>
        <w:pStyle w:val="EndNoteBibliography"/>
        <w:ind w:left="720" w:hanging="720"/>
        <w:jc w:val="left"/>
      </w:pPr>
      <w:bookmarkStart w:id="115" w:name="_ENREF_6"/>
      <w:r w:rsidRPr="00705113">
        <w:t>6.</w:t>
      </w:r>
      <w:r w:rsidRPr="00705113">
        <w:tab/>
        <w:t xml:space="preserve">Andrews, R., et al., </w:t>
      </w:r>
      <w:r w:rsidRPr="00705113">
        <w:rPr>
          <w:i/>
        </w:rPr>
        <w:t>Fabrication of carbon multiwall nanotube/polymer composites by shear mixing.</w:t>
      </w:r>
      <w:r w:rsidRPr="00705113">
        <w:t xml:space="preserve"> Macromolecular Materials and Engineering, 2002. </w:t>
      </w:r>
      <w:r w:rsidRPr="00705113">
        <w:rPr>
          <w:b/>
        </w:rPr>
        <w:t>287</w:t>
      </w:r>
      <w:r w:rsidRPr="00705113">
        <w:t>(6): p. 395-403.</w:t>
      </w:r>
      <w:bookmarkEnd w:id="115"/>
    </w:p>
    <w:p w14:paraId="7549707E" w14:textId="77777777" w:rsidR="009427B8" w:rsidRPr="00705113" w:rsidRDefault="009427B8" w:rsidP="003F4787">
      <w:pPr>
        <w:pStyle w:val="EndNoteBibliography"/>
        <w:ind w:left="720" w:hanging="720"/>
        <w:jc w:val="left"/>
      </w:pPr>
    </w:p>
    <w:p w14:paraId="29E02522" w14:textId="77777777" w:rsidR="00705113" w:rsidRDefault="00705113" w:rsidP="003F4787">
      <w:pPr>
        <w:pStyle w:val="EndNoteBibliography"/>
        <w:ind w:left="720" w:hanging="720"/>
        <w:jc w:val="left"/>
      </w:pPr>
      <w:bookmarkStart w:id="116" w:name="_ENREF_7"/>
      <w:r w:rsidRPr="00705113">
        <w:t>7.</w:t>
      </w:r>
      <w:r w:rsidRPr="00705113">
        <w:tab/>
        <w:t xml:space="preserve">Jin, Z., et al., </w:t>
      </w:r>
      <w:r w:rsidRPr="00705113">
        <w:rPr>
          <w:i/>
        </w:rPr>
        <w:t>Dynamic mechanical behavior of melt-processed multi-walled carbon nanotube/poly(methyl methacrylate) composites.</w:t>
      </w:r>
      <w:r w:rsidRPr="00705113">
        <w:t xml:space="preserve"> Chemical Physics Letters, 2001. </w:t>
      </w:r>
      <w:r w:rsidRPr="00705113">
        <w:rPr>
          <w:b/>
        </w:rPr>
        <w:t>337</w:t>
      </w:r>
      <w:r w:rsidRPr="00705113">
        <w:t>(1-3): p. 43-47.</w:t>
      </w:r>
      <w:bookmarkEnd w:id="116"/>
    </w:p>
    <w:p w14:paraId="50455AD9" w14:textId="77777777" w:rsidR="009427B8" w:rsidRPr="00705113" w:rsidRDefault="009427B8" w:rsidP="003F4787">
      <w:pPr>
        <w:pStyle w:val="EndNoteBibliography"/>
        <w:ind w:left="720" w:hanging="720"/>
        <w:jc w:val="left"/>
      </w:pPr>
    </w:p>
    <w:p w14:paraId="5299CC4D" w14:textId="77777777" w:rsidR="00705113" w:rsidRDefault="00705113" w:rsidP="003F4787">
      <w:pPr>
        <w:pStyle w:val="EndNoteBibliography"/>
        <w:ind w:left="720" w:hanging="720"/>
        <w:jc w:val="left"/>
      </w:pPr>
      <w:bookmarkStart w:id="117" w:name="_ENREF_8"/>
      <w:r w:rsidRPr="00705113">
        <w:t>8.</w:t>
      </w:r>
      <w:r w:rsidRPr="00705113">
        <w:tab/>
        <w:t xml:space="preserve">Sandler, J., et al., </w:t>
      </w:r>
      <w:r w:rsidRPr="00705113">
        <w:rPr>
          <w:i/>
        </w:rPr>
        <w:t>Development of a dispersion process for carbon nanotubes in an epoxy matrix and the resulting electrical properties.</w:t>
      </w:r>
      <w:r w:rsidRPr="00705113">
        <w:t xml:space="preserve"> Polymer, 1999. </w:t>
      </w:r>
      <w:r w:rsidRPr="00705113">
        <w:rPr>
          <w:b/>
        </w:rPr>
        <w:t>40</w:t>
      </w:r>
      <w:r w:rsidRPr="00705113">
        <w:t>(21): p. 5967-5971.</w:t>
      </w:r>
      <w:bookmarkEnd w:id="117"/>
    </w:p>
    <w:p w14:paraId="0D1A7CF7" w14:textId="77777777" w:rsidR="009427B8" w:rsidRPr="00705113" w:rsidRDefault="009427B8" w:rsidP="003F4787">
      <w:pPr>
        <w:pStyle w:val="EndNoteBibliography"/>
        <w:ind w:left="720" w:hanging="720"/>
        <w:jc w:val="left"/>
      </w:pPr>
    </w:p>
    <w:p w14:paraId="2E5EA5FC" w14:textId="77777777" w:rsidR="00705113" w:rsidRDefault="00705113" w:rsidP="003F4787">
      <w:pPr>
        <w:pStyle w:val="EndNoteBibliography"/>
        <w:ind w:left="720" w:hanging="720"/>
        <w:jc w:val="left"/>
      </w:pPr>
      <w:bookmarkStart w:id="118" w:name="_ENREF_9"/>
      <w:r w:rsidRPr="00705113">
        <w:t>9.</w:t>
      </w:r>
      <w:r w:rsidRPr="00705113">
        <w:tab/>
        <w:t xml:space="preserve">Cooper, C.A., et al., </w:t>
      </w:r>
      <w:r w:rsidRPr="00705113">
        <w:rPr>
          <w:i/>
        </w:rPr>
        <w:t>Distribution and alignment of carbon nanotubes and nanofibrils in a polymer matrix.</w:t>
      </w:r>
      <w:r w:rsidRPr="00705113">
        <w:t xml:space="preserve"> Composites Science and Technology, 2002. </w:t>
      </w:r>
      <w:r w:rsidRPr="00705113">
        <w:rPr>
          <w:b/>
        </w:rPr>
        <w:t>62</w:t>
      </w:r>
      <w:r w:rsidRPr="00705113">
        <w:t>(7-8): p. 1105-1112.</w:t>
      </w:r>
      <w:bookmarkEnd w:id="118"/>
    </w:p>
    <w:p w14:paraId="32939698" w14:textId="77777777" w:rsidR="009427B8" w:rsidRPr="00705113" w:rsidRDefault="009427B8" w:rsidP="003F4787">
      <w:pPr>
        <w:pStyle w:val="EndNoteBibliography"/>
        <w:ind w:left="720" w:hanging="720"/>
        <w:jc w:val="left"/>
      </w:pPr>
    </w:p>
    <w:p w14:paraId="3369894F" w14:textId="77777777" w:rsidR="00705113" w:rsidRDefault="00705113" w:rsidP="003F4787">
      <w:pPr>
        <w:pStyle w:val="EndNoteBibliography"/>
        <w:ind w:left="720" w:hanging="720"/>
        <w:jc w:val="left"/>
      </w:pPr>
      <w:bookmarkStart w:id="119" w:name="_ENREF_10"/>
      <w:r w:rsidRPr="00705113">
        <w:t>10.</w:t>
      </w:r>
      <w:r w:rsidRPr="00705113">
        <w:tab/>
        <w:t xml:space="preserve">Guo, J.X., et al., </w:t>
      </w:r>
      <w:r w:rsidRPr="00705113">
        <w:rPr>
          <w:i/>
        </w:rPr>
        <w:t>Aspect Ratio Effects of Multi-walled Carbon Nanotubes on Electrical, Mechanical, and Thermal Properties of Polycarbonate/MWCNT Composites.</w:t>
      </w:r>
      <w:r w:rsidRPr="00705113">
        <w:t xml:space="preserve"> Journal of Polymer Science Part B-Polymer Physics, 2014. </w:t>
      </w:r>
      <w:r w:rsidRPr="00705113">
        <w:rPr>
          <w:b/>
        </w:rPr>
        <w:t>52</w:t>
      </w:r>
      <w:r w:rsidRPr="00705113">
        <w:t>(1): p. 73-83.</w:t>
      </w:r>
      <w:bookmarkEnd w:id="119"/>
    </w:p>
    <w:p w14:paraId="44C1E224" w14:textId="77777777" w:rsidR="009427B8" w:rsidRPr="00705113" w:rsidRDefault="009427B8" w:rsidP="003F4787">
      <w:pPr>
        <w:pStyle w:val="EndNoteBibliography"/>
        <w:ind w:left="720" w:hanging="720"/>
        <w:jc w:val="left"/>
      </w:pPr>
    </w:p>
    <w:p w14:paraId="287A83F1" w14:textId="77777777" w:rsidR="00705113" w:rsidRDefault="00705113" w:rsidP="003F4787">
      <w:pPr>
        <w:pStyle w:val="EndNoteBibliography"/>
        <w:ind w:left="720" w:hanging="720"/>
        <w:jc w:val="left"/>
      </w:pPr>
      <w:bookmarkStart w:id="120" w:name="_ENREF_11"/>
      <w:r w:rsidRPr="00705113">
        <w:t>11.</w:t>
      </w:r>
      <w:r w:rsidRPr="00705113">
        <w:tab/>
        <w:t xml:space="preserve">Pötschke, P., S.M. Dudkin, and I. Alig, </w:t>
      </w:r>
      <w:r w:rsidRPr="00705113">
        <w:rPr>
          <w:i/>
        </w:rPr>
        <w:t>Dielectric spectroscopy on melt processed polycarbonate—multiwalled carbon nanotube composites.</w:t>
      </w:r>
      <w:r w:rsidRPr="00705113">
        <w:t xml:space="preserve"> Polymer, 2003. </w:t>
      </w:r>
      <w:r w:rsidRPr="00705113">
        <w:rPr>
          <w:b/>
        </w:rPr>
        <w:t>44</w:t>
      </w:r>
      <w:r w:rsidRPr="00705113">
        <w:t>(17): p. 5023-5030.</w:t>
      </w:r>
      <w:bookmarkEnd w:id="120"/>
    </w:p>
    <w:p w14:paraId="440F74D6" w14:textId="77777777" w:rsidR="009427B8" w:rsidRPr="00705113" w:rsidRDefault="009427B8" w:rsidP="003F4787">
      <w:pPr>
        <w:pStyle w:val="EndNoteBibliography"/>
        <w:ind w:left="720" w:hanging="720"/>
        <w:jc w:val="left"/>
      </w:pPr>
    </w:p>
    <w:p w14:paraId="53958271" w14:textId="77777777" w:rsidR="00705113" w:rsidRDefault="00705113" w:rsidP="003F4787">
      <w:pPr>
        <w:pStyle w:val="EndNoteBibliography"/>
        <w:ind w:left="720" w:hanging="720"/>
        <w:jc w:val="left"/>
      </w:pPr>
      <w:bookmarkStart w:id="121" w:name="_ENREF_12"/>
      <w:r w:rsidRPr="00705113">
        <w:t>12.</w:t>
      </w:r>
      <w:r w:rsidRPr="00705113">
        <w:tab/>
        <w:t xml:space="preserve">Bose, S., R.A. Khare, and P. Moldenaers, </w:t>
      </w:r>
      <w:r w:rsidRPr="00705113">
        <w:rPr>
          <w:i/>
        </w:rPr>
        <w:t>Assessing the strengths and weaknesses of various types of pre-treatments of carbon nanotubes on the properties of polymer/carbon nanotubes composites: A critical review.</w:t>
      </w:r>
      <w:r w:rsidRPr="00705113">
        <w:t xml:space="preserve"> Polymer, 2010. </w:t>
      </w:r>
      <w:r w:rsidRPr="00705113">
        <w:rPr>
          <w:b/>
        </w:rPr>
        <w:t>51</w:t>
      </w:r>
      <w:r w:rsidRPr="00705113">
        <w:t>(5): p. 975-993.</w:t>
      </w:r>
      <w:bookmarkEnd w:id="121"/>
    </w:p>
    <w:p w14:paraId="3B2C6F15" w14:textId="77777777" w:rsidR="009427B8" w:rsidRPr="00705113" w:rsidRDefault="009427B8" w:rsidP="003F4787">
      <w:pPr>
        <w:pStyle w:val="EndNoteBibliography"/>
        <w:ind w:left="720" w:hanging="720"/>
        <w:jc w:val="left"/>
      </w:pPr>
    </w:p>
    <w:p w14:paraId="6329F2AD" w14:textId="77777777" w:rsidR="00705113" w:rsidRDefault="00705113" w:rsidP="003F4787">
      <w:pPr>
        <w:pStyle w:val="EndNoteBibliography"/>
        <w:ind w:left="720" w:hanging="720"/>
        <w:jc w:val="left"/>
      </w:pPr>
      <w:bookmarkStart w:id="122" w:name="_ENREF_13"/>
      <w:r w:rsidRPr="00705113">
        <w:t>13.</w:t>
      </w:r>
      <w:r w:rsidRPr="00705113">
        <w:tab/>
        <w:t xml:space="preserve">Moniruzzaman, M. and K.I. Winey, </w:t>
      </w:r>
      <w:r w:rsidRPr="00705113">
        <w:rPr>
          <w:i/>
        </w:rPr>
        <w:t>Polymer nanocomposites containing carbon nanotubes.</w:t>
      </w:r>
      <w:r w:rsidRPr="00705113">
        <w:t xml:space="preserve"> Macromolecules, 2006. </w:t>
      </w:r>
      <w:r w:rsidRPr="00705113">
        <w:rPr>
          <w:b/>
        </w:rPr>
        <w:t>39</w:t>
      </w:r>
      <w:r w:rsidRPr="00705113">
        <w:t>(16): p. 5194-5205.</w:t>
      </w:r>
      <w:bookmarkEnd w:id="122"/>
    </w:p>
    <w:p w14:paraId="77C00224" w14:textId="77777777" w:rsidR="009427B8" w:rsidRPr="00705113" w:rsidRDefault="009427B8" w:rsidP="003F4787">
      <w:pPr>
        <w:pStyle w:val="EndNoteBibliography"/>
        <w:ind w:left="720" w:hanging="720"/>
        <w:jc w:val="left"/>
      </w:pPr>
    </w:p>
    <w:p w14:paraId="62E3700C" w14:textId="77777777" w:rsidR="00705113" w:rsidRDefault="00705113" w:rsidP="003F4787">
      <w:pPr>
        <w:pStyle w:val="EndNoteBibliography"/>
        <w:ind w:left="720" w:hanging="720"/>
        <w:jc w:val="left"/>
      </w:pPr>
      <w:bookmarkStart w:id="123" w:name="_ENREF_14"/>
      <w:r w:rsidRPr="00705113">
        <w:t>14.</w:t>
      </w:r>
      <w:r w:rsidRPr="00705113">
        <w:tab/>
        <w:t xml:space="preserve">Lu, K.L., et al., </w:t>
      </w:r>
      <w:r w:rsidRPr="00705113">
        <w:rPr>
          <w:i/>
        </w:rPr>
        <w:t>Mechanical damage of carbon nanotubes by ultrasound.</w:t>
      </w:r>
      <w:r w:rsidRPr="00705113">
        <w:t xml:space="preserve"> Carbon, 1996. </w:t>
      </w:r>
      <w:r w:rsidRPr="00705113">
        <w:rPr>
          <w:b/>
        </w:rPr>
        <w:t>34</w:t>
      </w:r>
      <w:r w:rsidRPr="00705113">
        <w:t>(6): p. 814-816.</w:t>
      </w:r>
      <w:bookmarkEnd w:id="123"/>
    </w:p>
    <w:p w14:paraId="28CBD078" w14:textId="77777777" w:rsidR="009427B8" w:rsidRPr="00705113" w:rsidRDefault="009427B8" w:rsidP="003F4787">
      <w:pPr>
        <w:pStyle w:val="EndNoteBibliography"/>
        <w:ind w:left="720" w:hanging="720"/>
        <w:jc w:val="left"/>
      </w:pPr>
    </w:p>
    <w:p w14:paraId="5B0CE1CF" w14:textId="77777777" w:rsidR="00705113" w:rsidRDefault="00705113" w:rsidP="003F4787">
      <w:pPr>
        <w:pStyle w:val="EndNoteBibliography"/>
        <w:ind w:left="720" w:hanging="720"/>
        <w:jc w:val="left"/>
      </w:pPr>
      <w:bookmarkStart w:id="124" w:name="_ENREF_15"/>
      <w:r w:rsidRPr="00705113">
        <w:t>15.</w:t>
      </w:r>
      <w:r w:rsidRPr="00705113">
        <w:tab/>
        <w:t xml:space="preserve">Fang, J., et al., </w:t>
      </w:r>
      <w:r w:rsidRPr="00705113">
        <w:rPr>
          <w:i/>
        </w:rPr>
        <w:t>Freeze-drying method prepared UHMWPE/CNTs composites with optimized micromorphologies and improved tribological performance.</w:t>
      </w:r>
      <w:r w:rsidRPr="00705113">
        <w:t xml:space="preserve"> Journal of Applied Polymer Science, 2015. </w:t>
      </w:r>
      <w:r w:rsidRPr="00705113">
        <w:rPr>
          <w:b/>
        </w:rPr>
        <w:t>132</w:t>
      </w:r>
      <w:r w:rsidRPr="00705113">
        <w:t>(18).</w:t>
      </w:r>
      <w:bookmarkEnd w:id="124"/>
    </w:p>
    <w:p w14:paraId="3A66AFB5" w14:textId="77777777" w:rsidR="009427B8" w:rsidRPr="00705113" w:rsidRDefault="009427B8" w:rsidP="003F4787">
      <w:pPr>
        <w:pStyle w:val="EndNoteBibliography"/>
        <w:ind w:left="720" w:hanging="720"/>
        <w:jc w:val="left"/>
      </w:pPr>
    </w:p>
    <w:p w14:paraId="5B495DB1" w14:textId="77777777" w:rsidR="00705113" w:rsidRDefault="00705113" w:rsidP="003F4787">
      <w:pPr>
        <w:pStyle w:val="EndNoteBibliography"/>
        <w:ind w:left="720" w:hanging="720"/>
        <w:jc w:val="left"/>
      </w:pPr>
      <w:bookmarkStart w:id="125" w:name="_ENREF_16"/>
      <w:r w:rsidRPr="00705113">
        <w:t>16.</w:t>
      </w:r>
      <w:r w:rsidRPr="00705113">
        <w:tab/>
        <w:t xml:space="preserve">Morcom, M., K. Atkinson, and G.P. Simon, </w:t>
      </w:r>
      <w:r w:rsidRPr="00705113">
        <w:rPr>
          <w:i/>
        </w:rPr>
        <w:t>The effect of carbon nanotube properties on the degree of dispersion and reinforcement of high density polyethylene.</w:t>
      </w:r>
      <w:r w:rsidRPr="00705113">
        <w:t xml:space="preserve"> Polymer, 2010. </w:t>
      </w:r>
      <w:r w:rsidRPr="00705113">
        <w:rPr>
          <w:b/>
        </w:rPr>
        <w:t>51</w:t>
      </w:r>
      <w:r w:rsidRPr="00705113">
        <w:t>(15): p. 3540-3550.</w:t>
      </w:r>
      <w:bookmarkEnd w:id="125"/>
    </w:p>
    <w:p w14:paraId="1B17559C" w14:textId="77777777" w:rsidR="009427B8" w:rsidRPr="00705113" w:rsidRDefault="009427B8" w:rsidP="003F4787">
      <w:pPr>
        <w:pStyle w:val="EndNoteBibliography"/>
        <w:ind w:left="720" w:hanging="720"/>
        <w:jc w:val="left"/>
      </w:pPr>
    </w:p>
    <w:p w14:paraId="666832C1" w14:textId="77777777" w:rsidR="00705113" w:rsidRDefault="00705113" w:rsidP="003F4787">
      <w:pPr>
        <w:pStyle w:val="EndNoteBibliography"/>
        <w:ind w:left="720" w:hanging="720"/>
        <w:jc w:val="left"/>
      </w:pPr>
      <w:bookmarkStart w:id="126" w:name="_ENREF_17"/>
      <w:r w:rsidRPr="00705113">
        <w:lastRenderedPageBreak/>
        <w:t>17.</w:t>
      </w:r>
      <w:r w:rsidRPr="00705113">
        <w:tab/>
        <w:t xml:space="preserve">Cadek, M., et al., </w:t>
      </w:r>
      <w:r w:rsidRPr="00705113">
        <w:rPr>
          <w:i/>
        </w:rPr>
        <w:t>Reinforcement of polymers with carbon nanotubes: The role of nanotube surface area.</w:t>
      </w:r>
      <w:r w:rsidRPr="00705113">
        <w:t xml:space="preserve"> Nano Letters, 2004. </w:t>
      </w:r>
      <w:r w:rsidRPr="00705113">
        <w:rPr>
          <w:b/>
        </w:rPr>
        <w:t>4</w:t>
      </w:r>
      <w:r w:rsidRPr="00705113">
        <w:t>(2): p. 353-356.</w:t>
      </w:r>
      <w:bookmarkEnd w:id="126"/>
    </w:p>
    <w:p w14:paraId="62CEA39F" w14:textId="77777777" w:rsidR="009427B8" w:rsidRPr="00705113" w:rsidRDefault="009427B8" w:rsidP="003F4787">
      <w:pPr>
        <w:pStyle w:val="EndNoteBibliography"/>
        <w:ind w:left="720" w:hanging="720"/>
        <w:jc w:val="left"/>
      </w:pPr>
    </w:p>
    <w:p w14:paraId="36200975" w14:textId="77777777" w:rsidR="00705113" w:rsidRDefault="00705113" w:rsidP="003F4787">
      <w:pPr>
        <w:pStyle w:val="EndNoteBibliography"/>
        <w:ind w:left="720" w:hanging="720"/>
        <w:jc w:val="left"/>
      </w:pPr>
      <w:bookmarkStart w:id="127" w:name="_ENREF_18"/>
      <w:r w:rsidRPr="00705113">
        <w:t>18.</w:t>
      </w:r>
      <w:r w:rsidRPr="00705113">
        <w:tab/>
        <w:t xml:space="preserve">Thostenson, E.T. and T.W. Chou, </w:t>
      </w:r>
      <w:r w:rsidRPr="00705113">
        <w:rPr>
          <w:i/>
        </w:rPr>
        <w:t>On the elastic properties of carbon nanotube-based composites: modelling and characterization.</w:t>
      </w:r>
      <w:r w:rsidRPr="00705113">
        <w:t xml:space="preserve"> Journal of Physics D-Applied Physics, 2003. </w:t>
      </w:r>
      <w:r w:rsidRPr="00705113">
        <w:rPr>
          <w:b/>
        </w:rPr>
        <w:t>36</w:t>
      </w:r>
      <w:r w:rsidRPr="00705113">
        <w:t>(5): p. 573-582.</w:t>
      </w:r>
      <w:bookmarkEnd w:id="127"/>
    </w:p>
    <w:p w14:paraId="386A9C49" w14:textId="77777777" w:rsidR="009427B8" w:rsidRPr="00705113" w:rsidRDefault="009427B8" w:rsidP="003F4787">
      <w:pPr>
        <w:pStyle w:val="EndNoteBibliography"/>
        <w:ind w:left="720" w:hanging="720"/>
        <w:jc w:val="left"/>
      </w:pPr>
    </w:p>
    <w:p w14:paraId="542E1022" w14:textId="77777777" w:rsidR="00705113" w:rsidRDefault="00705113" w:rsidP="003F4787">
      <w:pPr>
        <w:pStyle w:val="EndNoteBibliography"/>
        <w:ind w:left="720" w:hanging="720"/>
        <w:jc w:val="left"/>
      </w:pPr>
      <w:bookmarkStart w:id="128" w:name="_ENREF_19"/>
      <w:r w:rsidRPr="00705113">
        <w:t>19.</w:t>
      </w:r>
      <w:r w:rsidRPr="00705113">
        <w:tab/>
        <w:t xml:space="preserve">Sung, Y.T., et al., </w:t>
      </w:r>
      <w:r w:rsidRPr="00705113">
        <w:rPr>
          <w:i/>
        </w:rPr>
        <w:t>Rheological and electrical properties of polycarbonate/multi-walled carbon nanotube composites.</w:t>
      </w:r>
      <w:r w:rsidRPr="00705113">
        <w:t xml:space="preserve"> Polymer, 2006. </w:t>
      </w:r>
      <w:r w:rsidRPr="00705113">
        <w:rPr>
          <w:b/>
        </w:rPr>
        <w:t>47</w:t>
      </w:r>
      <w:r w:rsidRPr="00705113">
        <w:t>(12): p. 4434-4439.</w:t>
      </w:r>
      <w:bookmarkEnd w:id="128"/>
    </w:p>
    <w:p w14:paraId="411B54A2" w14:textId="77777777" w:rsidR="009427B8" w:rsidRPr="00705113" w:rsidRDefault="009427B8" w:rsidP="003F4787">
      <w:pPr>
        <w:pStyle w:val="EndNoteBibliography"/>
        <w:ind w:left="720" w:hanging="720"/>
        <w:jc w:val="left"/>
      </w:pPr>
    </w:p>
    <w:p w14:paraId="42019E94" w14:textId="77777777" w:rsidR="00705113" w:rsidRDefault="00705113" w:rsidP="003F4787">
      <w:pPr>
        <w:pStyle w:val="EndNoteBibliography"/>
        <w:ind w:left="720" w:hanging="720"/>
        <w:jc w:val="left"/>
      </w:pPr>
      <w:bookmarkStart w:id="129" w:name="_ENREF_20"/>
      <w:r w:rsidRPr="00705113">
        <w:t>20.</w:t>
      </w:r>
      <w:r w:rsidRPr="00705113">
        <w:tab/>
        <w:t xml:space="preserve">Radushkevich, L.V. and V.M. Lukyanovich, </w:t>
      </w:r>
      <w:r w:rsidRPr="00705113">
        <w:rPr>
          <w:i/>
        </w:rPr>
        <w:t>O strukture ugleroda, obrazujucegosja pri termiceskom razlozenii okisi ugleroda na zeleznom kontakte.</w:t>
      </w:r>
      <w:r w:rsidRPr="00705113">
        <w:t xml:space="preserve"> Zurn Fisic Chim, 1952. </w:t>
      </w:r>
      <w:r w:rsidRPr="00705113">
        <w:rPr>
          <w:b/>
        </w:rPr>
        <w:t>26</w:t>
      </w:r>
      <w:r w:rsidRPr="00705113">
        <w:t>: p. 88-95.</w:t>
      </w:r>
      <w:bookmarkEnd w:id="129"/>
    </w:p>
    <w:p w14:paraId="4EDDFE56" w14:textId="77777777" w:rsidR="009427B8" w:rsidRPr="00705113" w:rsidRDefault="009427B8" w:rsidP="003F4787">
      <w:pPr>
        <w:pStyle w:val="EndNoteBibliography"/>
        <w:ind w:left="720" w:hanging="720"/>
        <w:jc w:val="left"/>
      </w:pPr>
    </w:p>
    <w:p w14:paraId="7FDDD2B2" w14:textId="77777777" w:rsidR="00705113" w:rsidRDefault="00705113" w:rsidP="003F4787">
      <w:pPr>
        <w:pStyle w:val="EndNoteBibliography"/>
        <w:ind w:left="720" w:hanging="720"/>
        <w:jc w:val="left"/>
      </w:pPr>
      <w:bookmarkStart w:id="130" w:name="_ENREF_21"/>
      <w:r w:rsidRPr="00705113">
        <w:t>21.</w:t>
      </w:r>
      <w:r w:rsidRPr="00705113">
        <w:tab/>
        <w:t xml:space="preserve">Li, Z., </w:t>
      </w:r>
      <w:r w:rsidRPr="00705113">
        <w:rPr>
          <w:i/>
        </w:rPr>
        <w:t>Routes towards Manufacturing Janus Carbon Nanotubes</w:t>
      </w:r>
      <w:r w:rsidRPr="00705113">
        <w:t xml:space="preserve">, in </w:t>
      </w:r>
      <w:r w:rsidRPr="00705113">
        <w:rPr>
          <w:i/>
        </w:rPr>
        <w:t>Faculty of Engineering and Physical Sciences</w:t>
      </w:r>
      <w:r w:rsidRPr="00705113">
        <w:t>. 2013, University of Manchester.</w:t>
      </w:r>
      <w:bookmarkEnd w:id="130"/>
    </w:p>
    <w:p w14:paraId="5447DFBD" w14:textId="77777777" w:rsidR="009427B8" w:rsidRPr="00705113" w:rsidRDefault="009427B8" w:rsidP="003F4787">
      <w:pPr>
        <w:pStyle w:val="EndNoteBibliography"/>
        <w:ind w:left="720" w:hanging="720"/>
        <w:jc w:val="left"/>
      </w:pPr>
    </w:p>
    <w:p w14:paraId="35A0B9CF" w14:textId="77777777" w:rsidR="00705113" w:rsidRDefault="00705113" w:rsidP="003F4787">
      <w:pPr>
        <w:pStyle w:val="EndNoteBibliography"/>
        <w:ind w:left="720" w:hanging="720"/>
        <w:jc w:val="left"/>
      </w:pPr>
      <w:bookmarkStart w:id="131" w:name="_ENREF_22"/>
      <w:r w:rsidRPr="00705113">
        <w:t>22.</w:t>
      </w:r>
      <w:r w:rsidRPr="00705113">
        <w:tab/>
        <w:t xml:space="preserve">Kroto, H.W., et al., </w:t>
      </w:r>
      <w:r w:rsidRPr="00705113">
        <w:rPr>
          <w:i/>
        </w:rPr>
        <w:t>C-60 - Buckminsterfullerene.</w:t>
      </w:r>
      <w:r w:rsidRPr="00705113">
        <w:t xml:space="preserve"> Nature, 1985. </w:t>
      </w:r>
      <w:r w:rsidRPr="00705113">
        <w:rPr>
          <w:b/>
        </w:rPr>
        <w:t>318</w:t>
      </w:r>
      <w:r w:rsidRPr="00705113">
        <w:t>(6042): p. 162-163.</w:t>
      </w:r>
      <w:bookmarkEnd w:id="131"/>
    </w:p>
    <w:p w14:paraId="1F863B37" w14:textId="77777777" w:rsidR="009427B8" w:rsidRPr="00705113" w:rsidRDefault="009427B8" w:rsidP="003F4787">
      <w:pPr>
        <w:pStyle w:val="EndNoteBibliography"/>
        <w:ind w:left="720" w:hanging="720"/>
        <w:jc w:val="left"/>
      </w:pPr>
    </w:p>
    <w:p w14:paraId="47B09760" w14:textId="77777777" w:rsidR="00705113" w:rsidRDefault="00705113" w:rsidP="003F4787">
      <w:pPr>
        <w:pStyle w:val="EndNoteBibliography"/>
        <w:ind w:left="720" w:hanging="720"/>
        <w:jc w:val="left"/>
      </w:pPr>
      <w:bookmarkStart w:id="132" w:name="_ENREF_23"/>
      <w:r w:rsidRPr="00705113">
        <w:t>23.</w:t>
      </w:r>
      <w:r w:rsidRPr="00705113">
        <w:tab/>
        <w:t xml:space="preserve">Grady, B.P., in </w:t>
      </w:r>
      <w:r w:rsidRPr="00705113">
        <w:rPr>
          <w:i/>
        </w:rPr>
        <w:t>Carbon Nanotube–Polymer Composites: Manufacture, properties and applications</w:t>
      </w:r>
      <w:r w:rsidRPr="00705113">
        <w:t>. 2011, John Wiley &amp; Sons, Inc.</w:t>
      </w:r>
      <w:bookmarkEnd w:id="132"/>
    </w:p>
    <w:p w14:paraId="13356AD8" w14:textId="77777777" w:rsidR="009427B8" w:rsidRPr="00705113" w:rsidRDefault="009427B8" w:rsidP="003F4787">
      <w:pPr>
        <w:pStyle w:val="EndNoteBibliography"/>
        <w:ind w:left="720" w:hanging="720"/>
        <w:jc w:val="left"/>
      </w:pPr>
    </w:p>
    <w:p w14:paraId="2A490EBE" w14:textId="77777777" w:rsidR="00705113" w:rsidRDefault="00705113" w:rsidP="003F4787">
      <w:pPr>
        <w:pStyle w:val="EndNoteBibliography"/>
        <w:ind w:left="720" w:hanging="720"/>
        <w:jc w:val="left"/>
      </w:pPr>
      <w:bookmarkStart w:id="133" w:name="_ENREF_24"/>
      <w:r w:rsidRPr="00705113">
        <w:t>24.</w:t>
      </w:r>
      <w:r w:rsidRPr="00705113">
        <w:tab/>
        <w:t xml:space="preserve">Mehra, N.K., V. Mishra, and N.K. Jain, </w:t>
      </w:r>
      <w:r w:rsidRPr="00705113">
        <w:rPr>
          <w:i/>
        </w:rPr>
        <w:t>A review of ligand tethered surface engineered carbon nanotubes.</w:t>
      </w:r>
      <w:r w:rsidRPr="00705113">
        <w:t xml:space="preserve"> Biomaterials, 2014. </w:t>
      </w:r>
      <w:r w:rsidRPr="00705113">
        <w:rPr>
          <w:b/>
        </w:rPr>
        <w:t>35</w:t>
      </w:r>
      <w:r w:rsidRPr="00705113">
        <w:t>(4): p. 1267-1283.</w:t>
      </w:r>
      <w:bookmarkEnd w:id="133"/>
    </w:p>
    <w:p w14:paraId="6F2DE232" w14:textId="77777777" w:rsidR="009427B8" w:rsidRPr="00705113" w:rsidRDefault="009427B8" w:rsidP="003F4787">
      <w:pPr>
        <w:pStyle w:val="EndNoteBibliography"/>
        <w:ind w:left="720" w:hanging="720"/>
        <w:jc w:val="left"/>
      </w:pPr>
    </w:p>
    <w:p w14:paraId="2BC1C97E" w14:textId="77777777" w:rsidR="00705113" w:rsidRDefault="00705113" w:rsidP="003F4787">
      <w:pPr>
        <w:pStyle w:val="EndNoteBibliography"/>
        <w:ind w:left="720" w:hanging="720"/>
        <w:jc w:val="left"/>
      </w:pPr>
      <w:bookmarkStart w:id="134" w:name="_ENREF_25"/>
      <w:r w:rsidRPr="00705113">
        <w:t>25.</w:t>
      </w:r>
      <w:r w:rsidRPr="00705113">
        <w:tab/>
        <w:t xml:space="preserve">Harris, P.J.F., </w:t>
      </w:r>
      <w:r w:rsidRPr="00705113">
        <w:rPr>
          <w:i/>
        </w:rPr>
        <w:t>Carbon Nanotubes and Related Structures</w:t>
      </w:r>
      <w:r w:rsidRPr="00705113">
        <w:t>. 1999: Cambridge University Press.</w:t>
      </w:r>
      <w:bookmarkEnd w:id="134"/>
    </w:p>
    <w:p w14:paraId="0F50177C" w14:textId="77777777" w:rsidR="009427B8" w:rsidRPr="00705113" w:rsidRDefault="009427B8" w:rsidP="003F4787">
      <w:pPr>
        <w:pStyle w:val="EndNoteBibliography"/>
        <w:ind w:left="720" w:hanging="720"/>
        <w:jc w:val="left"/>
      </w:pPr>
    </w:p>
    <w:p w14:paraId="54CF9FCC" w14:textId="77777777" w:rsidR="00705113" w:rsidRDefault="00705113" w:rsidP="003F4787">
      <w:pPr>
        <w:pStyle w:val="EndNoteBibliography"/>
        <w:ind w:left="720" w:hanging="720"/>
        <w:jc w:val="left"/>
      </w:pPr>
      <w:bookmarkStart w:id="135" w:name="_ENREF_26"/>
      <w:r w:rsidRPr="00705113">
        <w:t>26.</w:t>
      </w:r>
      <w:r w:rsidRPr="00705113">
        <w:tab/>
        <w:t xml:space="preserve">Shiren, W., </w:t>
      </w:r>
      <w:r w:rsidRPr="00705113">
        <w:rPr>
          <w:i/>
        </w:rPr>
        <w:t>Functionalization of Carbon Nanotubes: Characterization, Modeling and Composite Applications</w:t>
      </w:r>
      <w:r w:rsidRPr="00705113">
        <w:t xml:space="preserve">, in </w:t>
      </w:r>
      <w:r w:rsidRPr="00705113">
        <w:rPr>
          <w:i/>
        </w:rPr>
        <w:t>Department of Industrial and Manufacturing Engineering</w:t>
      </w:r>
      <w:r w:rsidRPr="00705113">
        <w:t>. 2006, Florida State University.</w:t>
      </w:r>
      <w:bookmarkEnd w:id="135"/>
    </w:p>
    <w:p w14:paraId="09CFC0C2" w14:textId="77777777" w:rsidR="009427B8" w:rsidRPr="00705113" w:rsidRDefault="009427B8" w:rsidP="003F4787">
      <w:pPr>
        <w:pStyle w:val="EndNoteBibliography"/>
        <w:ind w:left="720" w:hanging="720"/>
        <w:jc w:val="left"/>
      </w:pPr>
    </w:p>
    <w:p w14:paraId="75B444FC" w14:textId="77777777" w:rsidR="00705113" w:rsidRDefault="00705113" w:rsidP="003F4787">
      <w:pPr>
        <w:pStyle w:val="EndNoteBibliography"/>
        <w:ind w:left="720" w:hanging="720"/>
        <w:jc w:val="left"/>
      </w:pPr>
      <w:bookmarkStart w:id="136" w:name="_ENREF_27"/>
      <w:r w:rsidRPr="00705113">
        <w:t>27.</w:t>
      </w:r>
      <w:r w:rsidRPr="00705113">
        <w:tab/>
        <w:t xml:space="preserve">Oberlin, A., M. Endo, and T. Koyama, </w:t>
      </w:r>
      <w:r w:rsidRPr="00705113">
        <w:rPr>
          <w:i/>
        </w:rPr>
        <w:t>Filamentous Growth of Carbon through Benzene Decomposition.</w:t>
      </w:r>
      <w:r w:rsidRPr="00705113">
        <w:t xml:space="preserve"> Journal of Crystal Growth, 1976. </w:t>
      </w:r>
      <w:r w:rsidRPr="00705113">
        <w:rPr>
          <w:b/>
        </w:rPr>
        <w:t>32</w:t>
      </w:r>
      <w:r w:rsidRPr="00705113">
        <w:t>(3): p. 335-349.</w:t>
      </w:r>
      <w:bookmarkEnd w:id="136"/>
    </w:p>
    <w:p w14:paraId="03DF3A94" w14:textId="77777777" w:rsidR="009427B8" w:rsidRPr="00705113" w:rsidRDefault="009427B8" w:rsidP="003F4787">
      <w:pPr>
        <w:pStyle w:val="EndNoteBibliography"/>
        <w:ind w:left="720" w:hanging="720"/>
        <w:jc w:val="left"/>
      </w:pPr>
    </w:p>
    <w:p w14:paraId="3F2AB673" w14:textId="77777777" w:rsidR="00705113" w:rsidRDefault="00705113" w:rsidP="003F4787">
      <w:pPr>
        <w:pStyle w:val="EndNoteBibliography"/>
        <w:ind w:left="720" w:hanging="720"/>
        <w:jc w:val="left"/>
      </w:pPr>
      <w:bookmarkStart w:id="137" w:name="_ENREF_28"/>
      <w:r w:rsidRPr="00705113">
        <w:t>28.</w:t>
      </w:r>
      <w:r w:rsidRPr="00705113">
        <w:tab/>
        <w:t xml:space="preserve">Bethune, D.S., et al., </w:t>
      </w:r>
      <w:r w:rsidRPr="00705113">
        <w:rPr>
          <w:i/>
        </w:rPr>
        <w:t>Cobalt-Catalyzed Growth of Carbon Nanotubes with Single-Atomic-Layerwalls.</w:t>
      </w:r>
      <w:r w:rsidRPr="00705113">
        <w:t xml:space="preserve"> Nature, 1993. </w:t>
      </w:r>
      <w:r w:rsidRPr="00705113">
        <w:rPr>
          <w:b/>
        </w:rPr>
        <w:t>363</w:t>
      </w:r>
      <w:r w:rsidRPr="00705113">
        <w:t>(6430): p. 605-607.</w:t>
      </w:r>
      <w:bookmarkEnd w:id="137"/>
    </w:p>
    <w:p w14:paraId="6B3731BB" w14:textId="77777777" w:rsidR="00F264F2" w:rsidRPr="00705113" w:rsidRDefault="00F264F2" w:rsidP="003F4787">
      <w:pPr>
        <w:pStyle w:val="EndNoteBibliography"/>
        <w:ind w:left="720" w:hanging="720"/>
        <w:jc w:val="left"/>
      </w:pPr>
    </w:p>
    <w:p w14:paraId="7BFDC211" w14:textId="77777777" w:rsidR="00705113" w:rsidRDefault="00705113" w:rsidP="003F4787">
      <w:pPr>
        <w:pStyle w:val="EndNoteBibliography"/>
        <w:ind w:left="720" w:hanging="720"/>
        <w:jc w:val="left"/>
      </w:pPr>
      <w:bookmarkStart w:id="138" w:name="_ENREF_29"/>
      <w:r w:rsidRPr="00705113">
        <w:t>29.</w:t>
      </w:r>
      <w:r w:rsidRPr="00705113">
        <w:tab/>
        <w:t xml:space="preserve">Iijima, S. and T. Ichihashi, </w:t>
      </w:r>
      <w:r w:rsidRPr="00705113">
        <w:rPr>
          <w:i/>
        </w:rPr>
        <w:t>Single-Shell Carbon Nanotubes of 1-Nm Diameter.</w:t>
      </w:r>
      <w:r w:rsidRPr="00705113">
        <w:t xml:space="preserve"> Nature, 1993. </w:t>
      </w:r>
      <w:r w:rsidRPr="00705113">
        <w:rPr>
          <w:b/>
        </w:rPr>
        <w:t>363</w:t>
      </w:r>
      <w:r w:rsidRPr="00705113">
        <w:t>(6430): p. 603-605.</w:t>
      </w:r>
      <w:bookmarkEnd w:id="138"/>
    </w:p>
    <w:p w14:paraId="7B31ECCA" w14:textId="77777777" w:rsidR="00F264F2" w:rsidRPr="00705113" w:rsidRDefault="00F264F2" w:rsidP="003F4787">
      <w:pPr>
        <w:pStyle w:val="EndNoteBibliography"/>
        <w:ind w:left="720" w:hanging="720"/>
        <w:jc w:val="left"/>
      </w:pPr>
    </w:p>
    <w:p w14:paraId="2E37520A" w14:textId="77777777" w:rsidR="00705113" w:rsidRDefault="00705113" w:rsidP="003F4787">
      <w:pPr>
        <w:pStyle w:val="EndNoteBibliography"/>
        <w:ind w:left="720" w:hanging="720"/>
        <w:jc w:val="left"/>
      </w:pPr>
      <w:bookmarkStart w:id="139" w:name="_ENREF_30"/>
      <w:r w:rsidRPr="00705113">
        <w:t>30.</w:t>
      </w:r>
      <w:r w:rsidRPr="00705113">
        <w:tab/>
        <w:t xml:space="preserve">Geim, A.K. and K.S. Novoselov, </w:t>
      </w:r>
      <w:r w:rsidRPr="00705113">
        <w:rPr>
          <w:i/>
        </w:rPr>
        <w:t>The rise of graphene.</w:t>
      </w:r>
      <w:r w:rsidRPr="00705113">
        <w:t xml:space="preserve"> Nature Materials, 2007. </w:t>
      </w:r>
      <w:r w:rsidRPr="00705113">
        <w:rPr>
          <w:b/>
        </w:rPr>
        <w:t>6</w:t>
      </w:r>
      <w:r w:rsidRPr="00705113">
        <w:t>(3): p. 183-191.</w:t>
      </w:r>
      <w:bookmarkEnd w:id="139"/>
    </w:p>
    <w:p w14:paraId="2DE338BA" w14:textId="77777777" w:rsidR="00F264F2" w:rsidRPr="00705113" w:rsidRDefault="00F264F2" w:rsidP="003F4787">
      <w:pPr>
        <w:pStyle w:val="EndNoteBibliography"/>
        <w:ind w:left="720" w:hanging="720"/>
        <w:jc w:val="left"/>
      </w:pPr>
    </w:p>
    <w:p w14:paraId="01D6F744" w14:textId="77777777" w:rsidR="00705113" w:rsidRDefault="00705113" w:rsidP="003F4787">
      <w:pPr>
        <w:pStyle w:val="EndNoteBibliography"/>
        <w:ind w:left="720" w:hanging="720"/>
        <w:jc w:val="left"/>
      </w:pPr>
      <w:bookmarkStart w:id="140" w:name="_ENREF_31"/>
      <w:r w:rsidRPr="00705113">
        <w:t>31.</w:t>
      </w:r>
      <w:r w:rsidRPr="00705113">
        <w:tab/>
        <w:t xml:space="preserve">Prasek, J., et al., </w:t>
      </w:r>
      <w:r w:rsidRPr="00705113">
        <w:rPr>
          <w:i/>
        </w:rPr>
        <w:t>Methods for carbon nanotubes synthesis-review.</w:t>
      </w:r>
      <w:r w:rsidRPr="00705113">
        <w:t xml:space="preserve"> Journal of Materials Chemistry, 2011. </w:t>
      </w:r>
      <w:r w:rsidRPr="00705113">
        <w:rPr>
          <w:b/>
        </w:rPr>
        <w:t>21</w:t>
      </w:r>
      <w:r w:rsidRPr="00705113">
        <w:t>(40): p. 15872-15884.</w:t>
      </w:r>
      <w:bookmarkEnd w:id="140"/>
    </w:p>
    <w:p w14:paraId="571A445E" w14:textId="77777777" w:rsidR="00F264F2" w:rsidRPr="00705113" w:rsidRDefault="00F264F2" w:rsidP="003F4787">
      <w:pPr>
        <w:pStyle w:val="EndNoteBibliography"/>
        <w:ind w:left="720" w:hanging="720"/>
        <w:jc w:val="left"/>
      </w:pPr>
    </w:p>
    <w:p w14:paraId="48342FD1" w14:textId="77777777" w:rsidR="00705113" w:rsidRDefault="00705113" w:rsidP="003F4787">
      <w:pPr>
        <w:pStyle w:val="EndNoteBibliography"/>
        <w:ind w:left="720" w:hanging="720"/>
        <w:jc w:val="left"/>
      </w:pPr>
      <w:bookmarkStart w:id="141" w:name="_ENREF_32"/>
      <w:r w:rsidRPr="00705113">
        <w:t>32.</w:t>
      </w:r>
      <w:r w:rsidRPr="00705113">
        <w:tab/>
        <w:t xml:space="preserve">Dresselhaus, M.S., G. Dresselhaus, and R. Saito, </w:t>
      </w:r>
      <w:r w:rsidRPr="00705113">
        <w:rPr>
          <w:i/>
        </w:rPr>
        <w:t>Physics of Carbon Nanotubes.</w:t>
      </w:r>
      <w:r w:rsidRPr="00705113">
        <w:t xml:space="preserve"> Carbon, 1995. </w:t>
      </w:r>
      <w:r w:rsidRPr="00705113">
        <w:rPr>
          <w:b/>
        </w:rPr>
        <w:t>33</w:t>
      </w:r>
      <w:r w:rsidRPr="00705113">
        <w:t>(7): p. 883-891.</w:t>
      </w:r>
      <w:bookmarkEnd w:id="141"/>
    </w:p>
    <w:p w14:paraId="170C0411" w14:textId="77777777" w:rsidR="00F264F2" w:rsidRPr="00705113" w:rsidRDefault="00F264F2" w:rsidP="003F4787">
      <w:pPr>
        <w:pStyle w:val="EndNoteBibliography"/>
        <w:ind w:left="720" w:hanging="720"/>
        <w:jc w:val="left"/>
      </w:pPr>
    </w:p>
    <w:p w14:paraId="7CE902FD" w14:textId="77777777" w:rsidR="00705113" w:rsidRDefault="00705113" w:rsidP="003F4787">
      <w:pPr>
        <w:pStyle w:val="EndNoteBibliography"/>
        <w:ind w:left="720" w:hanging="720"/>
        <w:jc w:val="left"/>
      </w:pPr>
      <w:bookmarkStart w:id="142" w:name="_ENREF_33"/>
      <w:r w:rsidRPr="00705113">
        <w:t>33.</w:t>
      </w:r>
      <w:r w:rsidRPr="00705113">
        <w:tab/>
        <w:t xml:space="preserve">Dresselhaus, M.S., G. Dresselhaus, and P.C. Eklund, </w:t>
      </w:r>
      <w:r w:rsidRPr="00705113">
        <w:rPr>
          <w:i/>
        </w:rPr>
        <w:t>Chapter 3 - Structure of Fullerenes</w:t>
      </w:r>
      <w:r w:rsidRPr="00705113">
        <w:t xml:space="preserve">, in </w:t>
      </w:r>
      <w:r w:rsidRPr="00705113">
        <w:rPr>
          <w:i/>
        </w:rPr>
        <w:t>Science of Fullerenes and Carbon Nanotubes</w:t>
      </w:r>
      <w:r w:rsidRPr="00705113">
        <w:t>, M.S.D.D.C. Eklund, Editor. 1996, Academic Press: San Diego. p. 60-79.</w:t>
      </w:r>
      <w:bookmarkEnd w:id="142"/>
    </w:p>
    <w:p w14:paraId="12037D39" w14:textId="77777777" w:rsidR="00F264F2" w:rsidRPr="00705113" w:rsidRDefault="00F264F2" w:rsidP="003F4787">
      <w:pPr>
        <w:pStyle w:val="EndNoteBibliography"/>
        <w:ind w:left="720" w:hanging="720"/>
        <w:jc w:val="left"/>
      </w:pPr>
    </w:p>
    <w:p w14:paraId="050186A4" w14:textId="77777777" w:rsidR="00705113" w:rsidRDefault="00705113" w:rsidP="003F4787">
      <w:pPr>
        <w:pStyle w:val="EndNoteBibliography"/>
        <w:ind w:left="720" w:hanging="720"/>
        <w:jc w:val="left"/>
      </w:pPr>
      <w:bookmarkStart w:id="143" w:name="_ENREF_34"/>
      <w:r w:rsidRPr="00705113">
        <w:t>34.</w:t>
      </w:r>
      <w:r w:rsidRPr="00705113">
        <w:tab/>
        <w:t xml:space="preserve">Nadia, G.C., Koning., Marie-Claire, Hermant. , </w:t>
      </w:r>
      <w:r w:rsidRPr="00705113">
        <w:rPr>
          <w:i/>
        </w:rPr>
        <w:t xml:space="preserve">Polymer Carbon Nanotube Composites: The Polymer Latex Concept </w:t>
      </w:r>
      <w:r w:rsidRPr="00705113">
        <w:t>2012: Pan Standford Publishing Pte. Ltd.</w:t>
      </w:r>
      <w:bookmarkEnd w:id="143"/>
    </w:p>
    <w:p w14:paraId="1B0C92D6" w14:textId="77777777" w:rsidR="00F264F2" w:rsidRPr="00705113" w:rsidRDefault="00F264F2" w:rsidP="003F4787">
      <w:pPr>
        <w:pStyle w:val="EndNoteBibliography"/>
        <w:ind w:left="720" w:hanging="720"/>
        <w:jc w:val="left"/>
      </w:pPr>
    </w:p>
    <w:p w14:paraId="088328EB" w14:textId="77777777" w:rsidR="00705113" w:rsidRDefault="00705113" w:rsidP="003F4787">
      <w:pPr>
        <w:pStyle w:val="EndNoteBibliography"/>
        <w:ind w:left="720" w:hanging="720"/>
        <w:jc w:val="left"/>
      </w:pPr>
      <w:bookmarkStart w:id="144" w:name="_ENREF_35"/>
      <w:r w:rsidRPr="00705113">
        <w:lastRenderedPageBreak/>
        <w:t>35.</w:t>
      </w:r>
      <w:r w:rsidRPr="00705113">
        <w:tab/>
        <w:t xml:space="preserve">Terrones, M., </w:t>
      </w:r>
      <w:r w:rsidRPr="00705113">
        <w:rPr>
          <w:i/>
        </w:rPr>
        <w:t>Science and technology of the twenty-first century: Synthesis, properties and applications of carbon nanotubes.</w:t>
      </w:r>
      <w:r w:rsidRPr="00705113">
        <w:t xml:space="preserve"> Annual Review of Materials Research, 2003. </w:t>
      </w:r>
      <w:r w:rsidRPr="00705113">
        <w:rPr>
          <w:b/>
        </w:rPr>
        <w:t>33</w:t>
      </w:r>
      <w:r w:rsidRPr="00705113">
        <w:t>: p. 419-501.</w:t>
      </w:r>
      <w:bookmarkEnd w:id="144"/>
    </w:p>
    <w:p w14:paraId="4E96360A" w14:textId="77777777" w:rsidR="00F264F2" w:rsidRPr="00705113" w:rsidRDefault="00F264F2" w:rsidP="003F4787">
      <w:pPr>
        <w:pStyle w:val="EndNoteBibliography"/>
        <w:ind w:left="720" w:hanging="720"/>
        <w:jc w:val="left"/>
      </w:pPr>
    </w:p>
    <w:p w14:paraId="68BD833E" w14:textId="74B1B924" w:rsidR="00705113" w:rsidRDefault="00705113" w:rsidP="003F4787">
      <w:pPr>
        <w:pStyle w:val="EndNoteBibliography"/>
        <w:ind w:left="720" w:hanging="720"/>
        <w:jc w:val="left"/>
      </w:pPr>
      <w:bookmarkStart w:id="145" w:name="_ENREF_36"/>
      <w:r w:rsidRPr="00705113">
        <w:t>36.</w:t>
      </w:r>
      <w:r w:rsidRPr="00705113">
        <w:tab/>
        <w:t xml:space="preserve">Hare, J., </w:t>
      </w:r>
      <w:r w:rsidRPr="00705113">
        <w:rPr>
          <w:i/>
        </w:rPr>
        <w:t>Fullerene math</w:t>
      </w:r>
      <w:r w:rsidRPr="00705113">
        <w:t xml:space="preserve">. 2013: </w:t>
      </w:r>
      <w:hyperlink r:id="rId47" w:history="1">
        <w:r w:rsidRPr="00705113">
          <w:rPr>
            <w:rStyle w:val="Hyperlink"/>
          </w:rPr>
          <w:t>http://www.geoset.info/view-presentation/?pid=9070&amp;url=http://www.youtube.com/watch?v=Huov03jLaL0</w:t>
        </w:r>
      </w:hyperlink>
      <w:r w:rsidRPr="00705113">
        <w:t>.</w:t>
      </w:r>
      <w:bookmarkEnd w:id="145"/>
    </w:p>
    <w:p w14:paraId="1DD399D9" w14:textId="77777777" w:rsidR="00F264F2" w:rsidRPr="00705113" w:rsidRDefault="00F264F2" w:rsidP="003F4787">
      <w:pPr>
        <w:pStyle w:val="EndNoteBibliography"/>
        <w:ind w:left="720" w:hanging="720"/>
        <w:jc w:val="left"/>
      </w:pPr>
    </w:p>
    <w:p w14:paraId="4090DFC1" w14:textId="77777777" w:rsidR="00705113" w:rsidRDefault="00705113" w:rsidP="003F4787">
      <w:pPr>
        <w:pStyle w:val="EndNoteBibliography"/>
        <w:ind w:left="720" w:hanging="720"/>
        <w:jc w:val="left"/>
      </w:pPr>
      <w:bookmarkStart w:id="146" w:name="_ENREF_37"/>
      <w:r w:rsidRPr="00705113">
        <w:t>37.</w:t>
      </w:r>
      <w:r w:rsidRPr="00705113">
        <w:tab/>
        <w:t xml:space="preserve">Ma, P.C., et al., </w:t>
      </w:r>
      <w:r w:rsidRPr="00705113">
        <w:rPr>
          <w:i/>
        </w:rPr>
        <w:t>Dispersion and functionalization of carbon nanotubes for polymer-based nanocomposites: A review.</w:t>
      </w:r>
      <w:r w:rsidRPr="00705113">
        <w:t xml:space="preserve"> Composites Part a-Applied Science and Manufacturing, 2010. </w:t>
      </w:r>
      <w:r w:rsidRPr="00705113">
        <w:rPr>
          <w:b/>
        </w:rPr>
        <w:t>41</w:t>
      </w:r>
      <w:r w:rsidRPr="00705113">
        <w:t>(10): p. 1345-1367.</w:t>
      </w:r>
      <w:bookmarkEnd w:id="146"/>
    </w:p>
    <w:p w14:paraId="7D1BE905" w14:textId="77777777" w:rsidR="00F264F2" w:rsidRPr="00705113" w:rsidRDefault="00F264F2" w:rsidP="003F4787">
      <w:pPr>
        <w:pStyle w:val="EndNoteBibliography"/>
        <w:ind w:left="720" w:hanging="720"/>
        <w:jc w:val="left"/>
      </w:pPr>
    </w:p>
    <w:p w14:paraId="32F2B657" w14:textId="77777777" w:rsidR="00705113" w:rsidRDefault="00705113" w:rsidP="003F4787">
      <w:pPr>
        <w:pStyle w:val="EndNoteBibliography"/>
        <w:ind w:left="720" w:hanging="720"/>
        <w:jc w:val="left"/>
      </w:pPr>
      <w:bookmarkStart w:id="147" w:name="_ENREF_38"/>
      <w:r w:rsidRPr="00705113">
        <w:t>38.</w:t>
      </w:r>
      <w:r w:rsidRPr="00705113">
        <w:tab/>
        <w:t xml:space="preserve">Wang, S.R., et al., </w:t>
      </w:r>
      <w:r w:rsidRPr="00705113">
        <w:rPr>
          <w:i/>
        </w:rPr>
        <w:t>Statistical characterization of single-wall carbon nanotube length distribution.</w:t>
      </w:r>
      <w:r w:rsidRPr="00705113">
        <w:t xml:space="preserve"> Nanotechnology, 2006. </w:t>
      </w:r>
      <w:r w:rsidRPr="00705113">
        <w:rPr>
          <w:b/>
        </w:rPr>
        <w:t>17</w:t>
      </w:r>
      <w:r w:rsidRPr="00705113">
        <w:t>(3): p. 634-639.</w:t>
      </w:r>
      <w:bookmarkEnd w:id="147"/>
    </w:p>
    <w:p w14:paraId="7B29B224" w14:textId="77777777" w:rsidR="00F264F2" w:rsidRPr="00705113" w:rsidRDefault="00F264F2" w:rsidP="003F4787">
      <w:pPr>
        <w:pStyle w:val="EndNoteBibliography"/>
        <w:ind w:left="720" w:hanging="720"/>
        <w:jc w:val="left"/>
      </w:pPr>
    </w:p>
    <w:p w14:paraId="08084C97" w14:textId="77777777" w:rsidR="00705113" w:rsidRDefault="00705113" w:rsidP="003F4787">
      <w:pPr>
        <w:pStyle w:val="EndNoteBibliography"/>
        <w:ind w:left="720" w:hanging="720"/>
        <w:jc w:val="left"/>
      </w:pPr>
      <w:bookmarkStart w:id="148" w:name="_ENREF_39"/>
      <w:r w:rsidRPr="00705113">
        <w:t>39.</w:t>
      </w:r>
      <w:r w:rsidRPr="00705113">
        <w:tab/>
        <w:t xml:space="preserve">Xie, X.L., Y.W. Mai, and X.P. Zhou, </w:t>
      </w:r>
      <w:r w:rsidRPr="00705113">
        <w:rPr>
          <w:i/>
        </w:rPr>
        <w:t>Dispersion and alignment of carbon nanotubes in polymer matrix: A review.</w:t>
      </w:r>
      <w:r w:rsidRPr="00705113">
        <w:t xml:space="preserve"> Materials Science &amp; Engineering R-Reports, 2005. </w:t>
      </w:r>
      <w:r w:rsidRPr="00705113">
        <w:rPr>
          <w:b/>
        </w:rPr>
        <w:t>49</w:t>
      </w:r>
      <w:r w:rsidRPr="00705113">
        <w:t>(4): p. 89-112.</w:t>
      </w:r>
      <w:bookmarkEnd w:id="148"/>
    </w:p>
    <w:p w14:paraId="52564093" w14:textId="77777777" w:rsidR="00F264F2" w:rsidRPr="00705113" w:rsidRDefault="00F264F2" w:rsidP="003F4787">
      <w:pPr>
        <w:pStyle w:val="EndNoteBibliography"/>
        <w:ind w:left="720" w:hanging="720"/>
        <w:jc w:val="left"/>
      </w:pPr>
    </w:p>
    <w:p w14:paraId="55AB19B5" w14:textId="77777777" w:rsidR="00705113" w:rsidRDefault="00705113" w:rsidP="003F4787">
      <w:pPr>
        <w:pStyle w:val="EndNoteBibliography"/>
        <w:ind w:left="720" w:hanging="720"/>
        <w:jc w:val="left"/>
      </w:pPr>
      <w:bookmarkStart w:id="149" w:name="_ENREF_40"/>
      <w:r w:rsidRPr="00705113">
        <w:t>40.</w:t>
      </w:r>
      <w:r w:rsidRPr="00705113">
        <w:tab/>
        <w:t xml:space="preserve">Bandaru, P.R., </w:t>
      </w:r>
      <w:r w:rsidRPr="00705113">
        <w:rPr>
          <w:i/>
        </w:rPr>
        <w:t>Electrical properties and applications of carbon nanotube structures.</w:t>
      </w:r>
      <w:r w:rsidRPr="00705113">
        <w:t xml:space="preserve"> J Nanosci Nanotechnol, 2007. </w:t>
      </w:r>
      <w:r w:rsidRPr="00705113">
        <w:rPr>
          <w:b/>
        </w:rPr>
        <w:t>7</w:t>
      </w:r>
      <w:r w:rsidRPr="00705113">
        <w:t>(4-5): p. 1239-67.</w:t>
      </w:r>
      <w:bookmarkEnd w:id="149"/>
    </w:p>
    <w:p w14:paraId="6EF5E0DF" w14:textId="77777777" w:rsidR="00F264F2" w:rsidRPr="00705113" w:rsidRDefault="00F264F2" w:rsidP="003F4787">
      <w:pPr>
        <w:pStyle w:val="EndNoteBibliography"/>
        <w:ind w:left="720" w:hanging="720"/>
        <w:jc w:val="left"/>
      </w:pPr>
    </w:p>
    <w:p w14:paraId="6BC80B9A" w14:textId="77777777" w:rsidR="00705113" w:rsidRDefault="00705113" w:rsidP="003F4787">
      <w:pPr>
        <w:pStyle w:val="EndNoteBibliography"/>
        <w:ind w:left="720" w:hanging="720"/>
        <w:jc w:val="left"/>
      </w:pPr>
      <w:bookmarkStart w:id="150" w:name="_ENREF_41"/>
      <w:r w:rsidRPr="00705113">
        <w:t>41.</w:t>
      </w:r>
      <w:r w:rsidRPr="00705113">
        <w:tab/>
        <w:t xml:space="preserve">Bauhofer, W. and J.Z. Kovacs, </w:t>
      </w:r>
      <w:r w:rsidRPr="00705113">
        <w:rPr>
          <w:i/>
        </w:rPr>
        <w:t>A review and analysis of electrical percolation in carbon nanotube polymer composites.</w:t>
      </w:r>
      <w:r w:rsidRPr="00705113">
        <w:t xml:space="preserve"> Composites Science and Technology, 2009. </w:t>
      </w:r>
      <w:r w:rsidRPr="00705113">
        <w:rPr>
          <w:b/>
        </w:rPr>
        <w:t>69</w:t>
      </w:r>
      <w:r w:rsidRPr="00705113">
        <w:t>(10): p. 1486-1498.</w:t>
      </w:r>
      <w:bookmarkEnd w:id="150"/>
    </w:p>
    <w:p w14:paraId="36874E90" w14:textId="77777777" w:rsidR="00F264F2" w:rsidRPr="00705113" w:rsidRDefault="00F264F2" w:rsidP="003F4787">
      <w:pPr>
        <w:pStyle w:val="EndNoteBibliography"/>
        <w:ind w:left="720" w:hanging="720"/>
        <w:jc w:val="left"/>
      </w:pPr>
    </w:p>
    <w:p w14:paraId="28D8459A" w14:textId="77777777" w:rsidR="00705113" w:rsidRDefault="00705113" w:rsidP="003F4787">
      <w:pPr>
        <w:pStyle w:val="EndNoteBibliography"/>
        <w:ind w:left="720" w:hanging="720"/>
        <w:jc w:val="left"/>
      </w:pPr>
      <w:bookmarkStart w:id="151" w:name="_ENREF_42"/>
      <w:r w:rsidRPr="00705113">
        <w:t>42.</w:t>
      </w:r>
      <w:r w:rsidRPr="00705113">
        <w:tab/>
        <w:t xml:space="preserve">Min, C.Y., et al., </w:t>
      </w:r>
      <w:r w:rsidRPr="00705113">
        <w:rPr>
          <w:i/>
        </w:rPr>
        <w:t>The Electrical Properties and Conducting Mechanisms of Carbon Nanotube/Polymer Nanocomposites: A Review.</w:t>
      </w:r>
      <w:r w:rsidRPr="00705113">
        <w:t xml:space="preserve"> Polymer-Plastics Technology and Engineering, 2010. </w:t>
      </w:r>
      <w:r w:rsidRPr="00705113">
        <w:rPr>
          <w:b/>
        </w:rPr>
        <w:t>49</w:t>
      </w:r>
      <w:r w:rsidRPr="00705113">
        <w:t>(12): p. 1172-1181.</w:t>
      </w:r>
      <w:bookmarkEnd w:id="151"/>
    </w:p>
    <w:p w14:paraId="09039008" w14:textId="77777777" w:rsidR="00F264F2" w:rsidRPr="00705113" w:rsidRDefault="00F264F2" w:rsidP="003F4787">
      <w:pPr>
        <w:pStyle w:val="EndNoteBibliography"/>
        <w:ind w:left="720" w:hanging="720"/>
        <w:jc w:val="left"/>
      </w:pPr>
    </w:p>
    <w:p w14:paraId="51E9D99D" w14:textId="77777777" w:rsidR="00705113" w:rsidRDefault="00705113" w:rsidP="003F4787">
      <w:pPr>
        <w:pStyle w:val="EndNoteBibliography"/>
        <w:ind w:left="720" w:hanging="720"/>
        <w:jc w:val="left"/>
      </w:pPr>
      <w:bookmarkStart w:id="152" w:name="_ENREF_43"/>
      <w:r w:rsidRPr="00705113">
        <w:t>43.</w:t>
      </w:r>
      <w:r w:rsidRPr="00705113">
        <w:tab/>
        <w:t xml:space="preserve">Barrau, S., et al., </w:t>
      </w:r>
      <w:r w:rsidRPr="00705113">
        <w:rPr>
          <w:i/>
        </w:rPr>
        <w:t>Effect of palmitic acid on the electrical conductivity of carbon nanotubes-epoxy resin composites.</w:t>
      </w:r>
      <w:r w:rsidRPr="00705113">
        <w:t xml:space="preserve"> Macromolecules, 2003. </w:t>
      </w:r>
      <w:r w:rsidRPr="00705113">
        <w:rPr>
          <w:b/>
        </w:rPr>
        <w:t>36</w:t>
      </w:r>
      <w:r w:rsidRPr="00705113">
        <w:t>(26): p. 9678-9680.</w:t>
      </w:r>
      <w:bookmarkEnd w:id="152"/>
    </w:p>
    <w:p w14:paraId="4BE7F24F" w14:textId="77777777" w:rsidR="00F264F2" w:rsidRPr="00705113" w:rsidRDefault="00F264F2" w:rsidP="003F4787">
      <w:pPr>
        <w:pStyle w:val="EndNoteBibliography"/>
        <w:ind w:left="720" w:hanging="720"/>
        <w:jc w:val="left"/>
      </w:pPr>
    </w:p>
    <w:p w14:paraId="39C92BCF" w14:textId="77777777" w:rsidR="00705113" w:rsidRDefault="00705113" w:rsidP="003F4787">
      <w:pPr>
        <w:pStyle w:val="EndNoteBibliography"/>
        <w:ind w:left="720" w:hanging="720"/>
        <w:jc w:val="left"/>
      </w:pPr>
      <w:bookmarkStart w:id="153" w:name="_ENREF_44"/>
      <w:r w:rsidRPr="00705113">
        <w:t>44.</w:t>
      </w:r>
      <w:r w:rsidRPr="00705113">
        <w:tab/>
        <w:t xml:space="preserve">Du, F.M., J.E. Fischer, and K.I. Winey, </w:t>
      </w:r>
      <w:r w:rsidRPr="00705113">
        <w:rPr>
          <w:i/>
        </w:rPr>
        <w:t>Effect of nanotube alignment on percolation conductivity in carbon nanotube/polymer composites.</w:t>
      </w:r>
      <w:r w:rsidRPr="00705113">
        <w:t xml:space="preserve"> Physical Review B, 2005. </w:t>
      </w:r>
      <w:r w:rsidRPr="00705113">
        <w:rPr>
          <w:b/>
        </w:rPr>
        <w:t>72</w:t>
      </w:r>
      <w:r w:rsidRPr="00705113">
        <w:t>(12).</w:t>
      </w:r>
      <w:bookmarkEnd w:id="153"/>
    </w:p>
    <w:p w14:paraId="53E4BAB0" w14:textId="77777777" w:rsidR="00F264F2" w:rsidRPr="00705113" w:rsidRDefault="00F264F2" w:rsidP="003F4787">
      <w:pPr>
        <w:pStyle w:val="EndNoteBibliography"/>
        <w:ind w:left="720" w:hanging="720"/>
        <w:jc w:val="left"/>
      </w:pPr>
    </w:p>
    <w:p w14:paraId="7928F06E" w14:textId="77777777" w:rsidR="00705113" w:rsidRDefault="00705113" w:rsidP="003F4787">
      <w:pPr>
        <w:pStyle w:val="EndNoteBibliography"/>
        <w:ind w:left="720" w:hanging="720"/>
        <w:jc w:val="left"/>
      </w:pPr>
      <w:bookmarkStart w:id="154" w:name="_ENREF_45"/>
      <w:r w:rsidRPr="00705113">
        <w:t>45.</w:t>
      </w:r>
      <w:r w:rsidRPr="00705113">
        <w:tab/>
        <w:t xml:space="preserve">Haggenmueller, R., et al., </w:t>
      </w:r>
      <w:r w:rsidRPr="00705113">
        <w:rPr>
          <w:i/>
        </w:rPr>
        <w:t>Aligned single-wall carbon nanotubes in composites by melt processing methods.</w:t>
      </w:r>
      <w:r w:rsidRPr="00705113">
        <w:t xml:space="preserve"> Chemical Physics Letters, 2000. </w:t>
      </w:r>
      <w:r w:rsidRPr="00705113">
        <w:rPr>
          <w:b/>
        </w:rPr>
        <w:t>330</w:t>
      </w:r>
      <w:r w:rsidRPr="00705113">
        <w:t>(3-4): p. 219-225.</w:t>
      </w:r>
      <w:bookmarkEnd w:id="154"/>
    </w:p>
    <w:p w14:paraId="05319559" w14:textId="77777777" w:rsidR="00F264F2" w:rsidRPr="00705113" w:rsidRDefault="00F264F2" w:rsidP="003F4787">
      <w:pPr>
        <w:pStyle w:val="EndNoteBibliography"/>
        <w:ind w:left="720" w:hanging="720"/>
        <w:jc w:val="left"/>
      </w:pPr>
    </w:p>
    <w:p w14:paraId="38977B28" w14:textId="77777777" w:rsidR="00705113" w:rsidRDefault="00705113" w:rsidP="003F4787">
      <w:pPr>
        <w:pStyle w:val="EndNoteBibliography"/>
        <w:ind w:left="720" w:hanging="720"/>
        <w:jc w:val="left"/>
      </w:pPr>
      <w:bookmarkStart w:id="155" w:name="_ENREF_46"/>
      <w:r w:rsidRPr="00705113">
        <w:t>46.</w:t>
      </w:r>
      <w:r w:rsidRPr="00705113">
        <w:tab/>
        <w:t xml:space="preserve">Pegel, S., et al., </w:t>
      </w:r>
      <w:r w:rsidRPr="00705113">
        <w:rPr>
          <w:i/>
        </w:rPr>
        <w:t>Dispersion, agglomeration, and network formation of multiwalled carbon nanotubes in polycarbonate melts.</w:t>
      </w:r>
      <w:r w:rsidRPr="00705113">
        <w:t xml:space="preserve"> Polymer, 2008. </w:t>
      </w:r>
      <w:r w:rsidRPr="00705113">
        <w:rPr>
          <w:b/>
        </w:rPr>
        <w:t>49</w:t>
      </w:r>
      <w:r w:rsidRPr="00705113">
        <w:t>(4): p. 974-984.</w:t>
      </w:r>
      <w:bookmarkEnd w:id="155"/>
    </w:p>
    <w:p w14:paraId="6827AE72" w14:textId="77777777" w:rsidR="00F264F2" w:rsidRPr="00705113" w:rsidRDefault="00F264F2" w:rsidP="003F4787">
      <w:pPr>
        <w:pStyle w:val="EndNoteBibliography"/>
        <w:ind w:left="720" w:hanging="720"/>
        <w:jc w:val="left"/>
      </w:pPr>
    </w:p>
    <w:p w14:paraId="4654DE19" w14:textId="77777777" w:rsidR="00705113" w:rsidRDefault="00705113" w:rsidP="003F4787">
      <w:pPr>
        <w:pStyle w:val="EndNoteBibliography"/>
        <w:ind w:left="720" w:hanging="720"/>
        <w:jc w:val="left"/>
      </w:pPr>
      <w:bookmarkStart w:id="156" w:name="_ENREF_47"/>
      <w:r w:rsidRPr="00705113">
        <w:t>47.</w:t>
      </w:r>
      <w:r w:rsidRPr="00705113">
        <w:tab/>
        <w:t xml:space="preserve">Yakobson, B.I. and P. Avouris, </w:t>
      </w:r>
      <w:r w:rsidRPr="00705113">
        <w:rPr>
          <w:i/>
        </w:rPr>
        <w:t>Mechanical properties of carbon nanotubes.</w:t>
      </w:r>
      <w:r w:rsidRPr="00705113">
        <w:t xml:space="preserve"> Carbon Nanotubes, 2001. </w:t>
      </w:r>
      <w:r w:rsidRPr="00705113">
        <w:rPr>
          <w:b/>
        </w:rPr>
        <w:t>80</w:t>
      </w:r>
      <w:r w:rsidRPr="00705113">
        <w:t>: p. 287-327.</w:t>
      </w:r>
      <w:bookmarkEnd w:id="156"/>
    </w:p>
    <w:p w14:paraId="0A7CEF1B" w14:textId="77777777" w:rsidR="00F264F2" w:rsidRPr="00705113" w:rsidRDefault="00F264F2" w:rsidP="003F4787">
      <w:pPr>
        <w:pStyle w:val="EndNoteBibliography"/>
        <w:ind w:left="720" w:hanging="720"/>
        <w:jc w:val="left"/>
      </w:pPr>
    </w:p>
    <w:p w14:paraId="69B730C0" w14:textId="77777777" w:rsidR="00705113" w:rsidRDefault="00705113" w:rsidP="003F4787">
      <w:pPr>
        <w:pStyle w:val="EndNoteBibliography"/>
        <w:ind w:left="720" w:hanging="720"/>
        <w:jc w:val="left"/>
      </w:pPr>
      <w:bookmarkStart w:id="157" w:name="_ENREF_48"/>
      <w:r w:rsidRPr="00705113">
        <w:t>48.</w:t>
      </w:r>
      <w:r w:rsidRPr="00705113">
        <w:tab/>
        <w:t xml:space="preserve">Qian, D., et al., </w:t>
      </w:r>
      <w:r w:rsidRPr="00705113">
        <w:rPr>
          <w:i/>
        </w:rPr>
        <w:t>Mechanics of carbon nanotubes.</w:t>
      </w:r>
      <w:r w:rsidRPr="00705113">
        <w:t xml:space="preserve"> Applied Mechanics Reviews, 2002. </w:t>
      </w:r>
      <w:r w:rsidRPr="00705113">
        <w:rPr>
          <w:b/>
        </w:rPr>
        <w:t>55</w:t>
      </w:r>
      <w:r w:rsidRPr="00705113">
        <w:t>(6): p. 495-533.</w:t>
      </w:r>
      <w:bookmarkEnd w:id="157"/>
    </w:p>
    <w:p w14:paraId="06E9222B" w14:textId="77777777" w:rsidR="00F264F2" w:rsidRPr="00705113" w:rsidRDefault="00F264F2" w:rsidP="003F4787">
      <w:pPr>
        <w:pStyle w:val="EndNoteBibliography"/>
        <w:ind w:left="720" w:hanging="720"/>
        <w:jc w:val="left"/>
      </w:pPr>
    </w:p>
    <w:p w14:paraId="5C1FEAA7" w14:textId="77777777" w:rsidR="00705113" w:rsidRDefault="00705113" w:rsidP="003F4787">
      <w:pPr>
        <w:pStyle w:val="EndNoteBibliography"/>
        <w:ind w:left="720" w:hanging="720"/>
        <w:jc w:val="left"/>
      </w:pPr>
      <w:bookmarkStart w:id="158" w:name="_ENREF_49"/>
      <w:r w:rsidRPr="00705113">
        <w:t>49.</w:t>
      </w:r>
      <w:r w:rsidRPr="00705113">
        <w:tab/>
        <w:t xml:space="preserve">Ma, P.C., B.Z. Tang, and J.K. Kim, </w:t>
      </w:r>
      <w:r w:rsidRPr="00705113">
        <w:rPr>
          <w:i/>
        </w:rPr>
        <w:t>Effect of CNT decoration with silver nanoparticles on electrical conductivity of CNT-polymer composites.</w:t>
      </w:r>
      <w:r w:rsidRPr="00705113">
        <w:t xml:space="preserve"> Carbon, 2008. </w:t>
      </w:r>
      <w:r w:rsidRPr="00705113">
        <w:rPr>
          <w:b/>
        </w:rPr>
        <w:t>46</w:t>
      </w:r>
      <w:r w:rsidRPr="00705113">
        <w:t>(11): p. 1497-1505.</w:t>
      </w:r>
      <w:bookmarkEnd w:id="158"/>
    </w:p>
    <w:p w14:paraId="10BCBFBC" w14:textId="77777777" w:rsidR="00F264F2" w:rsidRPr="00705113" w:rsidRDefault="00F264F2" w:rsidP="003F4787">
      <w:pPr>
        <w:pStyle w:val="EndNoteBibliography"/>
        <w:ind w:left="720" w:hanging="720"/>
        <w:jc w:val="left"/>
      </w:pPr>
    </w:p>
    <w:p w14:paraId="06617C00" w14:textId="77777777" w:rsidR="00705113" w:rsidRDefault="00705113" w:rsidP="003F4787">
      <w:pPr>
        <w:pStyle w:val="EndNoteBibliography"/>
        <w:ind w:left="720" w:hanging="720"/>
        <w:jc w:val="left"/>
      </w:pPr>
      <w:bookmarkStart w:id="159" w:name="_ENREF_50"/>
      <w:r w:rsidRPr="00705113">
        <w:t>50.</w:t>
      </w:r>
      <w:r w:rsidRPr="00705113">
        <w:tab/>
        <w:t xml:space="preserve">Kosmidou, T.V., et al., </w:t>
      </w:r>
      <w:r w:rsidRPr="00705113">
        <w:rPr>
          <w:i/>
        </w:rPr>
        <w:t>Structural, mechanical and electrical characterization of epoxy-amine/carbon black nanocomposites.</w:t>
      </w:r>
      <w:r w:rsidRPr="00705113">
        <w:t xml:space="preserve"> Express Polymer Letters, 2008. </w:t>
      </w:r>
      <w:r w:rsidRPr="00705113">
        <w:rPr>
          <w:b/>
        </w:rPr>
        <w:t>2</w:t>
      </w:r>
      <w:r w:rsidRPr="00705113">
        <w:t>(5): p. 364-372.</w:t>
      </w:r>
      <w:bookmarkEnd w:id="159"/>
    </w:p>
    <w:p w14:paraId="17605B79" w14:textId="77777777" w:rsidR="00F264F2" w:rsidRPr="00705113" w:rsidRDefault="00F264F2" w:rsidP="003F4787">
      <w:pPr>
        <w:pStyle w:val="EndNoteBibliography"/>
        <w:ind w:left="720" w:hanging="720"/>
        <w:jc w:val="left"/>
      </w:pPr>
    </w:p>
    <w:p w14:paraId="3FD0A1DB" w14:textId="77777777" w:rsidR="00705113" w:rsidRDefault="00705113" w:rsidP="003F4787">
      <w:pPr>
        <w:pStyle w:val="EndNoteBibliography"/>
        <w:ind w:left="720" w:hanging="720"/>
        <w:jc w:val="left"/>
      </w:pPr>
      <w:bookmarkStart w:id="160" w:name="_ENREF_51"/>
      <w:r w:rsidRPr="00705113">
        <w:t>51.</w:t>
      </w:r>
      <w:r w:rsidRPr="00705113">
        <w:tab/>
        <w:t xml:space="preserve">Tyson, B.M., et al., </w:t>
      </w:r>
      <w:r w:rsidRPr="00705113">
        <w:rPr>
          <w:i/>
        </w:rPr>
        <w:t>A quantitative method for analyzing the dispersion and agglomeration of nano-particles in composite materials.</w:t>
      </w:r>
      <w:r w:rsidRPr="00705113">
        <w:t xml:space="preserve"> Composites Part B-Engineering, 2011. </w:t>
      </w:r>
      <w:r w:rsidRPr="00705113">
        <w:rPr>
          <w:b/>
        </w:rPr>
        <w:t>42</w:t>
      </w:r>
      <w:r w:rsidRPr="00705113">
        <w:t>(6): p. 1395-1403.</w:t>
      </w:r>
      <w:bookmarkEnd w:id="160"/>
    </w:p>
    <w:p w14:paraId="47302D9C" w14:textId="77777777" w:rsidR="00F264F2" w:rsidRPr="00705113" w:rsidRDefault="00F264F2" w:rsidP="003F4787">
      <w:pPr>
        <w:pStyle w:val="EndNoteBibliography"/>
        <w:ind w:left="720" w:hanging="720"/>
        <w:jc w:val="left"/>
      </w:pPr>
    </w:p>
    <w:p w14:paraId="01539328" w14:textId="77777777" w:rsidR="00705113" w:rsidRDefault="00705113" w:rsidP="003F4787">
      <w:pPr>
        <w:pStyle w:val="EndNoteBibliography"/>
        <w:ind w:left="720" w:hanging="720"/>
        <w:jc w:val="left"/>
      </w:pPr>
      <w:bookmarkStart w:id="161" w:name="_ENREF_52"/>
      <w:r w:rsidRPr="00705113">
        <w:lastRenderedPageBreak/>
        <w:t>52.</w:t>
      </w:r>
      <w:r w:rsidRPr="00705113">
        <w:tab/>
        <w:t xml:space="preserve">Bing, D., </w:t>
      </w:r>
      <w:r w:rsidRPr="00705113">
        <w:rPr>
          <w:i/>
        </w:rPr>
        <w:t>Functionalization of Multi-walled Carbon Nanotubes and Localization of Functionalized Multi-walled Carbon Nanotubes in an SAN/PPE Blend</w:t>
      </w:r>
      <w:r w:rsidRPr="00705113">
        <w:t xml:space="preserve">, in </w:t>
      </w:r>
      <w:r w:rsidRPr="00705113">
        <w:rPr>
          <w:i/>
        </w:rPr>
        <w:t>Department of Chemistry</w:t>
      </w:r>
      <w:r w:rsidRPr="00705113">
        <w:t>. 2013, Universität Hamburg.</w:t>
      </w:r>
      <w:bookmarkEnd w:id="161"/>
    </w:p>
    <w:p w14:paraId="744FA15A" w14:textId="77777777" w:rsidR="00F264F2" w:rsidRPr="00705113" w:rsidRDefault="00F264F2" w:rsidP="003F4787">
      <w:pPr>
        <w:pStyle w:val="EndNoteBibliography"/>
        <w:ind w:left="720" w:hanging="720"/>
        <w:jc w:val="left"/>
      </w:pPr>
    </w:p>
    <w:p w14:paraId="4EE987B9" w14:textId="77777777" w:rsidR="00705113" w:rsidRDefault="00705113" w:rsidP="003F4787">
      <w:pPr>
        <w:pStyle w:val="EndNoteBibliography"/>
        <w:ind w:left="720" w:hanging="720"/>
        <w:jc w:val="left"/>
      </w:pPr>
      <w:bookmarkStart w:id="162" w:name="_ENREF_53"/>
      <w:r w:rsidRPr="00705113">
        <w:t>53.</w:t>
      </w:r>
      <w:r w:rsidRPr="00705113">
        <w:tab/>
        <w:t xml:space="preserve">de Luna, M.S., et al., </w:t>
      </w:r>
      <w:r w:rsidRPr="00705113">
        <w:rPr>
          <w:i/>
        </w:rPr>
        <w:t>Importance of the morphology and structure of the primary aggregates for the dispersibility of carbon nanotubes in polymer melts.</w:t>
      </w:r>
      <w:r w:rsidRPr="00705113">
        <w:t xml:space="preserve"> Composites Science and Technology, 2013. </w:t>
      </w:r>
      <w:r w:rsidRPr="00705113">
        <w:rPr>
          <w:b/>
        </w:rPr>
        <w:t>85</w:t>
      </w:r>
      <w:r w:rsidRPr="00705113">
        <w:t>: p. 17-22.</w:t>
      </w:r>
      <w:bookmarkEnd w:id="162"/>
    </w:p>
    <w:p w14:paraId="6A272D8A" w14:textId="77777777" w:rsidR="00F264F2" w:rsidRPr="00705113" w:rsidRDefault="00F264F2" w:rsidP="003F4787">
      <w:pPr>
        <w:pStyle w:val="EndNoteBibliography"/>
        <w:ind w:left="720" w:hanging="720"/>
        <w:jc w:val="left"/>
      </w:pPr>
    </w:p>
    <w:p w14:paraId="1B0EBE0C" w14:textId="77777777" w:rsidR="00705113" w:rsidRDefault="00705113" w:rsidP="003F4787">
      <w:pPr>
        <w:pStyle w:val="EndNoteBibliography"/>
        <w:ind w:left="720" w:hanging="720"/>
        <w:jc w:val="left"/>
      </w:pPr>
      <w:bookmarkStart w:id="163" w:name="_ENREF_54"/>
      <w:r w:rsidRPr="00705113">
        <w:t>54.</w:t>
      </w:r>
      <w:r w:rsidRPr="00705113">
        <w:tab/>
        <w:t xml:space="preserve">Song, Y.S. and J.R. Youn, </w:t>
      </w:r>
      <w:r w:rsidRPr="00705113">
        <w:rPr>
          <w:i/>
        </w:rPr>
        <w:t>Influence of dispersion states of carbon nanotubes on physical properties of epoxy nanocomposites.</w:t>
      </w:r>
      <w:r w:rsidRPr="00705113">
        <w:t xml:space="preserve"> Carbon, 2005. </w:t>
      </w:r>
      <w:r w:rsidRPr="00705113">
        <w:rPr>
          <w:b/>
        </w:rPr>
        <w:t>43</w:t>
      </w:r>
      <w:r w:rsidRPr="00705113">
        <w:t>(7): p. 1378-1385.</w:t>
      </w:r>
      <w:bookmarkEnd w:id="163"/>
    </w:p>
    <w:p w14:paraId="207EF9BA" w14:textId="77777777" w:rsidR="00F264F2" w:rsidRPr="00705113" w:rsidRDefault="00F264F2" w:rsidP="003F4787">
      <w:pPr>
        <w:pStyle w:val="EndNoteBibliography"/>
        <w:ind w:left="720" w:hanging="720"/>
        <w:jc w:val="left"/>
      </w:pPr>
    </w:p>
    <w:p w14:paraId="3E0E2F09" w14:textId="77777777" w:rsidR="00705113" w:rsidRDefault="00705113" w:rsidP="003F4787">
      <w:pPr>
        <w:pStyle w:val="EndNoteBibliography"/>
        <w:ind w:left="720" w:hanging="720"/>
        <w:jc w:val="left"/>
      </w:pPr>
      <w:bookmarkStart w:id="164" w:name="_ENREF_55"/>
      <w:r w:rsidRPr="00705113">
        <w:t>55.</w:t>
      </w:r>
      <w:r w:rsidRPr="00705113">
        <w:tab/>
        <w:t xml:space="preserve">Fu, X., et al., </w:t>
      </w:r>
      <w:r w:rsidRPr="00705113">
        <w:rPr>
          <w:i/>
        </w:rPr>
        <w:t>Quantitative evaluation of carbon nanotube dispersion through scanning electron microscopy images.</w:t>
      </w:r>
      <w:r w:rsidRPr="00705113">
        <w:t xml:space="preserve"> Composites Science and Technology, 2013. </w:t>
      </w:r>
      <w:r w:rsidRPr="00705113">
        <w:rPr>
          <w:b/>
        </w:rPr>
        <w:t>87</w:t>
      </w:r>
      <w:r w:rsidRPr="00705113">
        <w:t>: p. 170-173.</w:t>
      </w:r>
      <w:bookmarkEnd w:id="164"/>
    </w:p>
    <w:p w14:paraId="1ED962FA" w14:textId="77777777" w:rsidR="00F264F2" w:rsidRPr="00705113" w:rsidRDefault="00F264F2" w:rsidP="003F4787">
      <w:pPr>
        <w:pStyle w:val="EndNoteBibliography"/>
        <w:ind w:left="720" w:hanging="720"/>
        <w:jc w:val="left"/>
      </w:pPr>
    </w:p>
    <w:p w14:paraId="4F05E1CF" w14:textId="77777777" w:rsidR="00705113" w:rsidRDefault="00705113" w:rsidP="003F4787">
      <w:pPr>
        <w:pStyle w:val="EndNoteBibliography"/>
        <w:ind w:left="720" w:hanging="720"/>
        <w:jc w:val="left"/>
      </w:pPr>
      <w:bookmarkStart w:id="165" w:name="_ENREF_56"/>
      <w:r w:rsidRPr="00705113">
        <w:t>56.</w:t>
      </w:r>
      <w:r w:rsidRPr="00705113">
        <w:tab/>
        <w:t xml:space="preserve">Dong, L.B., et al., </w:t>
      </w:r>
      <w:r w:rsidRPr="00705113">
        <w:rPr>
          <w:i/>
        </w:rPr>
        <w:t>Comparison of drying methods for the preparation of carbon fiber felt/carbon nanotubes modified epoxy composites.</w:t>
      </w:r>
      <w:r w:rsidRPr="00705113">
        <w:t xml:space="preserve"> Composites Part a-Applied Science and Manufacturing, 2013. </w:t>
      </w:r>
      <w:r w:rsidRPr="00705113">
        <w:rPr>
          <w:b/>
        </w:rPr>
        <w:t>55</w:t>
      </w:r>
      <w:r w:rsidRPr="00705113">
        <w:t>: p. 74-82.</w:t>
      </w:r>
      <w:bookmarkEnd w:id="165"/>
    </w:p>
    <w:p w14:paraId="25AC2EDF" w14:textId="77777777" w:rsidR="00F264F2" w:rsidRPr="00705113" w:rsidRDefault="00F264F2" w:rsidP="003F4787">
      <w:pPr>
        <w:pStyle w:val="EndNoteBibliography"/>
        <w:ind w:left="720" w:hanging="720"/>
        <w:jc w:val="left"/>
      </w:pPr>
    </w:p>
    <w:p w14:paraId="048A2151" w14:textId="77777777" w:rsidR="00705113" w:rsidRDefault="00705113" w:rsidP="003F4787">
      <w:pPr>
        <w:pStyle w:val="EndNoteBibliography"/>
        <w:ind w:left="720" w:hanging="720"/>
        <w:jc w:val="left"/>
      </w:pPr>
      <w:bookmarkStart w:id="166" w:name="_ENREF_57"/>
      <w:r w:rsidRPr="00705113">
        <w:t>57.</w:t>
      </w:r>
      <w:r w:rsidRPr="00705113">
        <w:tab/>
        <w:t xml:space="preserve">Park, W.K., et al., </w:t>
      </w:r>
      <w:r w:rsidRPr="00705113">
        <w:rPr>
          <w:i/>
        </w:rPr>
        <w:t>Effect of carbon nanotube pre-treatment on dispersion and electrical properties of melt mixed multi-walled carbon nanotubes/poly(methyl methacrylate) composites.</w:t>
      </w:r>
      <w:r w:rsidRPr="00705113">
        <w:t xml:space="preserve"> Macromolecular Research, 2005. </w:t>
      </w:r>
      <w:r w:rsidRPr="00705113">
        <w:rPr>
          <w:b/>
        </w:rPr>
        <w:t>13</w:t>
      </w:r>
      <w:r w:rsidRPr="00705113">
        <w:t>(3): p. 206-211.</w:t>
      </w:r>
      <w:bookmarkEnd w:id="166"/>
    </w:p>
    <w:p w14:paraId="1567FE8D" w14:textId="77777777" w:rsidR="00F264F2" w:rsidRPr="00705113" w:rsidRDefault="00F264F2" w:rsidP="003F4787">
      <w:pPr>
        <w:pStyle w:val="EndNoteBibliography"/>
        <w:ind w:left="720" w:hanging="720"/>
        <w:jc w:val="left"/>
      </w:pPr>
    </w:p>
    <w:p w14:paraId="2F0B542B" w14:textId="77777777" w:rsidR="00705113" w:rsidRDefault="00705113" w:rsidP="003F4787">
      <w:pPr>
        <w:pStyle w:val="EndNoteBibliography"/>
        <w:ind w:left="720" w:hanging="720"/>
        <w:jc w:val="left"/>
      </w:pPr>
      <w:bookmarkStart w:id="167" w:name="_ENREF_58"/>
      <w:r w:rsidRPr="00705113">
        <w:t>58.</w:t>
      </w:r>
      <w:r w:rsidRPr="00705113">
        <w:tab/>
        <w:t xml:space="preserve">Dong, L.B., et al., </w:t>
      </w:r>
      <w:r w:rsidRPr="00705113">
        <w:rPr>
          <w:i/>
        </w:rPr>
        <w:t>Spatial dispersion state of carbon nanotubes in a freeze-drying method prepared carbon fiber based preform and its effect on electrical conductivity of carbon fiber/epoxy composite.</w:t>
      </w:r>
      <w:r w:rsidRPr="00705113">
        <w:t xml:space="preserve"> Materials Letters, 2014. </w:t>
      </w:r>
      <w:r w:rsidRPr="00705113">
        <w:rPr>
          <w:b/>
        </w:rPr>
        <w:t>130</w:t>
      </w:r>
      <w:r w:rsidRPr="00705113">
        <w:t>: p. 292-295.</w:t>
      </w:r>
      <w:bookmarkEnd w:id="167"/>
    </w:p>
    <w:p w14:paraId="6CCCD1F3" w14:textId="77777777" w:rsidR="00F264F2" w:rsidRPr="00705113" w:rsidRDefault="00F264F2" w:rsidP="003F4787">
      <w:pPr>
        <w:pStyle w:val="EndNoteBibliography"/>
        <w:ind w:left="720" w:hanging="720"/>
        <w:jc w:val="left"/>
      </w:pPr>
    </w:p>
    <w:p w14:paraId="1A12BD16" w14:textId="77777777" w:rsidR="00705113" w:rsidRDefault="00705113" w:rsidP="003F4787">
      <w:pPr>
        <w:pStyle w:val="EndNoteBibliography"/>
        <w:ind w:left="720" w:hanging="720"/>
        <w:jc w:val="left"/>
      </w:pPr>
      <w:bookmarkStart w:id="168" w:name="_ENREF_59"/>
      <w:r w:rsidRPr="00705113">
        <w:t>59.</w:t>
      </w:r>
      <w:r w:rsidRPr="00705113">
        <w:tab/>
        <w:t xml:space="preserve">Dong, L.B., et al., </w:t>
      </w:r>
      <w:r w:rsidRPr="00705113">
        <w:rPr>
          <w:i/>
        </w:rPr>
        <w:t>Combination effect of physical drying with chemical characteristic of carbon nanotubes on through-thickness properties of carbon fiber/epoxy composites.</w:t>
      </w:r>
      <w:r w:rsidRPr="00705113">
        <w:t xml:space="preserve"> Journal of Materials Science, 2014. </w:t>
      </w:r>
      <w:r w:rsidRPr="00705113">
        <w:rPr>
          <w:b/>
        </w:rPr>
        <w:t>49</w:t>
      </w:r>
      <w:r w:rsidRPr="00705113">
        <w:t>(14): p. 4979-4988.</w:t>
      </w:r>
      <w:bookmarkEnd w:id="168"/>
    </w:p>
    <w:p w14:paraId="21A2ABCC" w14:textId="77777777" w:rsidR="00F264F2" w:rsidRPr="00705113" w:rsidRDefault="00F264F2" w:rsidP="003F4787">
      <w:pPr>
        <w:pStyle w:val="EndNoteBibliography"/>
        <w:ind w:left="720" w:hanging="720"/>
        <w:jc w:val="left"/>
      </w:pPr>
    </w:p>
    <w:p w14:paraId="523AFEDC" w14:textId="77777777" w:rsidR="00705113" w:rsidRDefault="00705113" w:rsidP="003F4787">
      <w:pPr>
        <w:pStyle w:val="EndNoteBibliography"/>
        <w:ind w:left="720" w:hanging="720"/>
        <w:jc w:val="left"/>
      </w:pPr>
      <w:bookmarkStart w:id="169" w:name="_ENREF_60"/>
      <w:r w:rsidRPr="00705113">
        <w:t>60.</w:t>
      </w:r>
      <w:r w:rsidRPr="00705113">
        <w:tab/>
        <w:t xml:space="preserve">Maugey, M., et al., </w:t>
      </w:r>
      <w:r w:rsidRPr="00705113">
        <w:rPr>
          <w:i/>
        </w:rPr>
        <w:t>Substantial improvement of nanotube processability by freeze-drying.</w:t>
      </w:r>
      <w:r w:rsidRPr="00705113">
        <w:t xml:space="preserve"> Journal of Nanoscience and Nanotechnology, 2007. </w:t>
      </w:r>
      <w:r w:rsidRPr="00705113">
        <w:rPr>
          <w:b/>
        </w:rPr>
        <w:t>7</w:t>
      </w:r>
      <w:r w:rsidRPr="00705113">
        <w:t>(8): p. 2633-2639.</w:t>
      </w:r>
      <w:bookmarkEnd w:id="169"/>
    </w:p>
    <w:p w14:paraId="2C3A9AB1" w14:textId="77777777" w:rsidR="00F264F2" w:rsidRPr="00705113" w:rsidRDefault="00F264F2" w:rsidP="003F4787">
      <w:pPr>
        <w:pStyle w:val="EndNoteBibliography"/>
        <w:ind w:left="720" w:hanging="720"/>
        <w:jc w:val="left"/>
      </w:pPr>
    </w:p>
    <w:p w14:paraId="5B80F1C4" w14:textId="77777777" w:rsidR="00705113" w:rsidRDefault="00705113" w:rsidP="003F4787">
      <w:pPr>
        <w:pStyle w:val="EndNoteBibliography"/>
        <w:ind w:left="720" w:hanging="720"/>
        <w:jc w:val="left"/>
      </w:pPr>
      <w:bookmarkStart w:id="170" w:name="_ENREF_61"/>
      <w:r w:rsidRPr="00705113">
        <w:t>61.</w:t>
      </w:r>
      <w:r w:rsidRPr="00705113">
        <w:tab/>
        <w:t xml:space="preserve">Dong, L.B., et al., </w:t>
      </w:r>
      <w:r w:rsidRPr="00705113">
        <w:rPr>
          <w:i/>
        </w:rPr>
        <w:t>Preparation of continuous carbon nanotube networks in carbon fiber/epoxy composite.</w:t>
      </w:r>
      <w:r w:rsidRPr="00705113">
        <w:t xml:space="preserve"> Composites Part a-Applied Science and Manufacturing, 2014. </w:t>
      </w:r>
      <w:r w:rsidRPr="00705113">
        <w:rPr>
          <w:b/>
        </w:rPr>
        <w:t>56</w:t>
      </w:r>
      <w:r w:rsidRPr="00705113">
        <w:t>: p. 248-255.</w:t>
      </w:r>
      <w:bookmarkEnd w:id="170"/>
    </w:p>
    <w:p w14:paraId="64064220" w14:textId="77777777" w:rsidR="00F264F2" w:rsidRPr="00705113" w:rsidRDefault="00F264F2" w:rsidP="003F4787">
      <w:pPr>
        <w:pStyle w:val="EndNoteBibliography"/>
        <w:ind w:left="720" w:hanging="720"/>
        <w:jc w:val="left"/>
      </w:pPr>
    </w:p>
    <w:p w14:paraId="16D487DF" w14:textId="77777777" w:rsidR="00705113" w:rsidRDefault="00705113" w:rsidP="003F4787">
      <w:pPr>
        <w:pStyle w:val="EndNoteBibliography"/>
        <w:ind w:left="720" w:hanging="720"/>
        <w:jc w:val="left"/>
      </w:pPr>
      <w:bookmarkStart w:id="171" w:name="_ENREF_62"/>
      <w:r w:rsidRPr="00705113">
        <w:t>62.</w:t>
      </w:r>
      <w:r w:rsidRPr="00705113">
        <w:tab/>
        <w:t xml:space="preserve">Rinzler, J.W.A.a.A.G. </w:t>
      </w:r>
      <w:r w:rsidRPr="00705113">
        <w:rPr>
          <w:i/>
        </w:rPr>
        <w:t xml:space="preserve">Deposition of Optical Thin Films of Nanotubes </w:t>
      </w:r>
      <w:r w:rsidRPr="00705113">
        <w:t>[cited 2015 August 2].</w:t>
      </w:r>
      <w:bookmarkEnd w:id="171"/>
    </w:p>
    <w:p w14:paraId="58E7CE45" w14:textId="77777777" w:rsidR="00F264F2" w:rsidRPr="00705113" w:rsidRDefault="00F264F2" w:rsidP="003F4787">
      <w:pPr>
        <w:pStyle w:val="EndNoteBibliography"/>
        <w:ind w:left="720" w:hanging="720"/>
        <w:jc w:val="left"/>
      </w:pPr>
    </w:p>
    <w:p w14:paraId="5FCF3E3D" w14:textId="77777777" w:rsidR="00705113" w:rsidRDefault="00705113" w:rsidP="003F4787">
      <w:pPr>
        <w:pStyle w:val="EndNoteBibliography"/>
        <w:ind w:left="720" w:hanging="720"/>
        <w:jc w:val="left"/>
      </w:pPr>
      <w:bookmarkStart w:id="172" w:name="_ENREF_63"/>
      <w:r w:rsidRPr="00705113">
        <w:t>63.</w:t>
      </w:r>
      <w:r w:rsidRPr="00705113">
        <w:tab/>
        <w:t xml:space="preserve">Bryning, M.B., et al., </w:t>
      </w:r>
      <w:r w:rsidRPr="00705113">
        <w:rPr>
          <w:i/>
        </w:rPr>
        <w:t>Carbon nanotube aerogels.</w:t>
      </w:r>
      <w:r w:rsidRPr="00705113">
        <w:t xml:space="preserve"> Advanced Materials, 2007. </w:t>
      </w:r>
      <w:r w:rsidRPr="00705113">
        <w:rPr>
          <w:b/>
        </w:rPr>
        <w:t>19</w:t>
      </w:r>
      <w:r w:rsidRPr="00705113">
        <w:t>(5): p. 661-+.</w:t>
      </w:r>
      <w:bookmarkEnd w:id="172"/>
    </w:p>
    <w:p w14:paraId="6DEB618A" w14:textId="77777777" w:rsidR="00F264F2" w:rsidRPr="00705113" w:rsidRDefault="00F264F2" w:rsidP="003F4787">
      <w:pPr>
        <w:pStyle w:val="EndNoteBibliography"/>
        <w:ind w:left="720" w:hanging="720"/>
        <w:jc w:val="left"/>
      </w:pPr>
    </w:p>
    <w:p w14:paraId="2E356410" w14:textId="77777777" w:rsidR="00705113" w:rsidRDefault="00705113" w:rsidP="003F4787">
      <w:pPr>
        <w:pStyle w:val="EndNoteBibliography"/>
        <w:ind w:left="720" w:hanging="720"/>
        <w:jc w:val="left"/>
      </w:pPr>
      <w:bookmarkStart w:id="173" w:name="_ENREF_64"/>
      <w:r w:rsidRPr="00705113">
        <w:t>64.</w:t>
      </w:r>
      <w:r w:rsidRPr="00705113">
        <w:tab/>
        <w:t xml:space="preserve">Nakagawa, K., et al., </w:t>
      </w:r>
      <w:r w:rsidRPr="00705113">
        <w:rPr>
          <w:i/>
        </w:rPr>
        <w:t>Freeze-dried solid foams prepared from carbon nanotube aqueous suspension: Application to gas diffusion layers of a proton exchange membrane fuel cell.</w:t>
      </w:r>
      <w:r w:rsidRPr="00705113">
        <w:t xml:space="preserve"> Chemical Engineering and Processing, 2011. </w:t>
      </w:r>
      <w:r w:rsidRPr="00705113">
        <w:rPr>
          <w:b/>
        </w:rPr>
        <w:t>50</w:t>
      </w:r>
      <w:r w:rsidRPr="00705113">
        <w:t>(1): p. 22-30.</w:t>
      </w:r>
      <w:bookmarkEnd w:id="173"/>
    </w:p>
    <w:p w14:paraId="1E7CFEEB" w14:textId="77777777" w:rsidR="00F264F2" w:rsidRPr="00705113" w:rsidRDefault="00F264F2" w:rsidP="003F4787">
      <w:pPr>
        <w:pStyle w:val="EndNoteBibliography"/>
        <w:ind w:left="720" w:hanging="720"/>
        <w:jc w:val="left"/>
      </w:pPr>
    </w:p>
    <w:p w14:paraId="2070A8E4" w14:textId="77777777" w:rsidR="00705113" w:rsidRDefault="00705113" w:rsidP="003F4787">
      <w:pPr>
        <w:pStyle w:val="EndNoteBibliography"/>
        <w:ind w:left="720" w:hanging="720"/>
        <w:jc w:val="left"/>
      </w:pPr>
      <w:bookmarkStart w:id="174" w:name="_ENREF_65"/>
      <w:r w:rsidRPr="00705113">
        <w:t>65.</w:t>
      </w:r>
      <w:r w:rsidRPr="00705113">
        <w:tab/>
        <w:t xml:space="preserve">Thongprachan, N., et al., </w:t>
      </w:r>
      <w:r w:rsidRPr="00705113">
        <w:rPr>
          <w:i/>
        </w:rPr>
        <w:t>Preparation of macroporous solid foam from multi-walled carbon nanotubes by freeze-drying technique.</w:t>
      </w:r>
      <w:r w:rsidRPr="00705113">
        <w:t xml:space="preserve"> Materials Chemistry and Physics, 2008. </w:t>
      </w:r>
      <w:r w:rsidRPr="00705113">
        <w:rPr>
          <w:b/>
        </w:rPr>
        <w:t>112</w:t>
      </w:r>
      <w:r w:rsidRPr="00705113">
        <w:t>(1): p. 262-269.</w:t>
      </w:r>
      <w:bookmarkEnd w:id="174"/>
    </w:p>
    <w:p w14:paraId="72DAB24E" w14:textId="77777777" w:rsidR="00F264F2" w:rsidRPr="00705113" w:rsidRDefault="00F264F2" w:rsidP="003F4787">
      <w:pPr>
        <w:pStyle w:val="EndNoteBibliography"/>
        <w:ind w:left="720" w:hanging="720"/>
        <w:jc w:val="left"/>
      </w:pPr>
    </w:p>
    <w:p w14:paraId="059ABFD4" w14:textId="77777777" w:rsidR="00705113" w:rsidRDefault="00705113" w:rsidP="003F4787">
      <w:pPr>
        <w:pStyle w:val="EndNoteBibliography"/>
        <w:ind w:left="720" w:hanging="720"/>
        <w:jc w:val="left"/>
      </w:pPr>
      <w:bookmarkStart w:id="175" w:name="_ENREF_66"/>
      <w:r w:rsidRPr="00705113">
        <w:t>66.</w:t>
      </w:r>
      <w:r w:rsidRPr="00705113">
        <w:tab/>
        <w:t xml:space="preserve">Sun, H.Y., Z. Xu, and C. Gao, </w:t>
      </w:r>
      <w:r w:rsidRPr="00705113">
        <w:rPr>
          <w:i/>
        </w:rPr>
        <w:t>Multifunctional, Ultra-Flyweight, Synergistically Assembled Carbon Aerogels.</w:t>
      </w:r>
      <w:r w:rsidRPr="00705113">
        <w:t xml:space="preserve"> Advanced Materials, 2013. </w:t>
      </w:r>
      <w:r w:rsidRPr="00705113">
        <w:rPr>
          <w:b/>
        </w:rPr>
        <w:t>25</w:t>
      </w:r>
      <w:r w:rsidRPr="00705113">
        <w:t>(18): p. 2554-2560.</w:t>
      </w:r>
      <w:bookmarkEnd w:id="175"/>
    </w:p>
    <w:p w14:paraId="5FC0A647" w14:textId="77777777" w:rsidR="00F264F2" w:rsidRPr="00705113" w:rsidRDefault="00F264F2" w:rsidP="003F4787">
      <w:pPr>
        <w:pStyle w:val="EndNoteBibliography"/>
        <w:ind w:left="720" w:hanging="720"/>
        <w:jc w:val="left"/>
      </w:pPr>
    </w:p>
    <w:p w14:paraId="3CCDA919" w14:textId="77777777" w:rsidR="00705113" w:rsidRDefault="00705113" w:rsidP="003F4787">
      <w:pPr>
        <w:pStyle w:val="EndNoteBibliography"/>
        <w:ind w:left="720" w:hanging="720"/>
        <w:jc w:val="left"/>
      </w:pPr>
      <w:bookmarkStart w:id="176" w:name="_ENREF_67"/>
      <w:r w:rsidRPr="00705113">
        <w:t>67.</w:t>
      </w:r>
      <w:r w:rsidRPr="00705113">
        <w:tab/>
        <w:t xml:space="preserve">Wang, L., et al., </w:t>
      </w:r>
      <w:r w:rsidRPr="00705113">
        <w:rPr>
          <w:i/>
        </w:rPr>
        <w:t>Preparation and Mechanical Properties of Continuous Carbon Nanotube Networks Modified Cf/SiC Composite.</w:t>
      </w:r>
      <w:r w:rsidRPr="00705113">
        <w:t xml:space="preserve"> Advances in Materials Science and Engineering.</w:t>
      </w:r>
      <w:bookmarkEnd w:id="176"/>
    </w:p>
    <w:p w14:paraId="43B701FE" w14:textId="77777777" w:rsidR="00F264F2" w:rsidRPr="00705113" w:rsidRDefault="00F264F2" w:rsidP="003F4787">
      <w:pPr>
        <w:pStyle w:val="EndNoteBibliography"/>
        <w:ind w:left="720" w:hanging="720"/>
        <w:jc w:val="left"/>
      </w:pPr>
    </w:p>
    <w:p w14:paraId="0C8916E4" w14:textId="77777777" w:rsidR="00705113" w:rsidRDefault="00705113" w:rsidP="003F4787">
      <w:pPr>
        <w:pStyle w:val="EndNoteBibliography"/>
        <w:ind w:left="720" w:hanging="720"/>
        <w:jc w:val="left"/>
      </w:pPr>
      <w:bookmarkStart w:id="177" w:name="_ENREF_68"/>
      <w:r w:rsidRPr="00705113">
        <w:t>68.</w:t>
      </w:r>
      <w:r w:rsidRPr="00705113">
        <w:tab/>
        <w:t xml:space="preserve">Hirsch, A. and C. Backes, </w:t>
      </w:r>
      <w:r w:rsidRPr="00705113">
        <w:rPr>
          <w:i/>
        </w:rPr>
        <w:t>Carbon Nanotube Science. Synthesis, Properties and Applications. By Peter J. F. Harris.</w:t>
      </w:r>
      <w:r w:rsidRPr="00705113">
        <w:t xml:space="preserve"> Angewandte Chemie International Edition, 2010. </w:t>
      </w:r>
      <w:r w:rsidRPr="00705113">
        <w:rPr>
          <w:b/>
        </w:rPr>
        <w:t>49</w:t>
      </w:r>
      <w:r w:rsidRPr="00705113">
        <w:t>(10): p. 1722-1723.</w:t>
      </w:r>
      <w:bookmarkEnd w:id="177"/>
    </w:p>
    <w:p w14:paraId="448D6B1E" w14:textId="77777777" w:rsidR="00F264F2" w:rsidRPr="00705113" w:rsidRDefault="00F264F2" w:rsidP="003F4787">
      <w:pPr>
        <w:pStyle w:val="EndNoteBibliography"/>
        <w:ind w:left="720" w:hanging="720"/>
        <w:jc w:val="left"/>
      </w:pPr>
    </w:p>
    <w:p w14:paraId="313F75AC" w14:textId="77777777" w:rsidR="00705113" w:rsidRDefault="00705113" w:rsidP="003F4787">
      <w:pPr>
        <w:pStyle w:val="EndNoteBibliography"/>
        <w:ind w:left="720" w:hanging="720"/>
        <w:jc w:val="left"/>
      </w:pPr>
      <w:bookmarkStart w:id="178" w:name="_ENREF_69"/>
      <w:r w:rsidRPr="00705113">
        <w:t>69.</w:t>
      </w:r>
      <w:r w:rsidRPr="00705113">
        <w:tab/>
        <w:t xml:space="preserve">Huang, Y., et al., </w:t>
      </w:r>
      <w:r w:rsidRPr="00705113">
        <w:rPr>
          <w:i/>
        </w:rPr>
        <w:t>The influence of single-walled carbon nanotube structure on the electromagnetic interference shielding efficiency of its epoxy composites.</w:t>
      </w:r>
      <w:r w:rsidRPr="00705113">
        <w:t xml:space="preserve"> Carbon, 2007. </w:t>
      </w:r>
      <w:r w:rsidRPr="00705113">
        <w:rPr>
          <w:b/>
        </w:rPr>
        <w:t>45</w:t>
      </w:r>
      <w:r w:rsidRPr="00705113">
        <w:t>(8): p. 1614-1621.</w:t>
      </w:r>
      <w:bookmarkEnd w:id="178"/>
    </w:p>
    <w:p w14:paraId="59BE31A7" w14:textId="77777777" w:rsidR="00F264F2" w:rsidRPr="00705113" w:rsidRDefault="00F264F2" w:rsidP="003F4787">
      <w:pPr>
        <w:pStyle w:val="EndNoteBibliography"/>
        <w:ind w:left="720" w:hanging="720"/>
        <w:jc w:val="left"/>
      </w:pPr>
    </w:p>
    <w:p w14:paraId="03CA56AE" w14:textId="77777777" w:rsidR="00705113" w:rsidRDefault="00705113" w:rsidP="003F4787">
      <w:pPr>
        <w:pStyle w:val="EndNoteBibliography"/>
        <w:ind w:left="720" w:hanging="720"/>
        <w:jc w:val="left"/>
      </w:pPr>
      <w:bookmarkStart w:id="179" w:name="_ENREF_70"/>
      <w:r w:rsidRPr="00705113">
        <w:t>70.</w:t>
      </w:r>
      <w:r w:rsidRPr="00705113">
        <w:tab/>
        <w:t xml:space="preserve">Simien, D., et al., </w:t>
      </w:r>
      <w:r w:rsidRPr="00705113">
        <w:rPr>
          <w:i/>
        </w:rPr>
        <w:t>Influence of nanotube length on the optical and conductivity properties of thin single-wall carbon nanotube networks.</w:t>
      </w:r>
      <w:r w:rsidRPr="00705113">
        <w:t xml:space="preserve"> Acs Nano, 2008. </w:t>
      </w:r>
      <w:r w:rsidRPr="00705113">
        <w:rPr>
          <w:b/>
        </w:rPr>
        <w:t>2</w:t>
      </w:r>
      <w:r w:rsidRPr="00705113">
        <w:t>(9): p. 1879-1884.</w:t>
      </w:r>
      <w:bookmarkEnd w:id="179"/>
    </w:p>
    <w:p w14:paraId="56525745" w14:textId="77777777" w:rsidR="00F264F2" w:rsidRPr="00705113" w:rsidRDefault="00F264F2" w:rsidP="003F4787">
      <w:pPr>
        <w:pStyle w:val="EndNoteBibliography"/>
        <w:ind w:left="720" w:hanging="720"/>
        <w:jc w:val="left"/>
      </w:pPr>
    </w:p>
    <w:p w14:paraId="2A7EE8B5" w14:textId="77777777" w:rsidR="00705113" w:rsidRDefault="00705113" w:rsidP="003F4787">
      <w:pPr>
        <w:pStyle w:val="EndNoteBibliography"/>
        <w:ind w:left="720" w:hanging="720"/>
        <w:jc w:val="left"/>
      </w:pPr>
      <w:bookmarkStart w:id="180" w:name="_ENREF_71"/>
      <w:r w:rsidRPr="00705113">
        <w:t>71.</w:t>
      </w:r>
      <w:r w:rsidRPr="00705113">
        <w:tab/>
        <w:t xml:space="preserve">Kasaliwal, G.R., et al., </w:t>
      </w:r>
      <w:r w:rsidRPr="00705113">
        <w:rPr>
          <w:i/>
        </w:rPr>
        <w:t>4 - Influence of material and processing parameters on carbon nanotube dispersion in polymer melts</w:t>
      </w:r>
      <w:r w:rsidRPr="00705113">
        <w:t xml:space="preserve">, in </w:t>
      </w:r>
      <w:r w:rsidRPr="00705113">
        <w:rPr>
          <w:i/>
        </w:rPr>
        <w:t>Polymer–Carbon Nanotube Composites</w:t>
      </w:r>
      <w:r w:rsidRPr="00705113">
        <w:t>, T. McNally and P. Pötschke, Editors. 2011, Woodhead Publishing. p. 92-132.</w:t>
      </w:r>
      <w:bookmarkEnd w:id="180"/>
    </w:p>
    <w:p w14:paraId="67C001C5" w14:textId="77777777" w:rsidR="00F264F2" w:rsidRPr="00705113" w:rsidRDefault="00F264F2" w:rsidP="003F4787">
      <w:pPr>
        <w:pStyle w:val="EndNoteBibliography"/>
        <w:ind w:left="720" w:hanging="720"/>
        <w:jc w:val="left"/>
      </w:pPr>
    </w:p>
    <w:p w14:paraId="1D91145F" w14:textId="77777777" w:rsidR="00705113" w:rsidRDefault="00705113" w:rsidP="003F4787">
      <w:pPr>
        <w:pStyle w:val="EndNoteBibliography"/>
        <w:ind w:left="720" w:hanging="720"/>
        <w:jc w:val="left"/>
      </w:pPr>
      <w:bookmarkStart w:id="181" w:name="_ENREF_72"/>
      <w:r w:rsidRPr="00705113">
        <w:t>72.</w:t>
      </w:r>
      <w:r w:rsidRPr="00705113">
        <w:tab/>
        <w:t xml:space="preserve">Martins, J.N., et al., </w:t>
      </w:r>
      <w:r w:rsidRPr="00705113">
        <w:rPr>
          <w:i/>
        </w:rPr>
        <w:t>Poly(vinylidene fluoride)/polyaniline/carbon nanotubes nanocomposites: Influence of preparation method and oscillatory shear on morphology and electrical conductivity.</w:t>
      </w:r>
      <w:r w:rsidRPr="00705113">
        <w:t xml:space="preserve"> Polymer Testing, 2013. </w:t>
      </w:r>
      <w:r w:rsidRPr="00705113">
        <w:rPr>
          <w:b/>
        </w:rPr>
        <w:t>32</w:t>
      </w:r>
      <w:r w:rsidRPr="00705113">
        <w:t>(8): p. 1511-1521.</w:t>
      </w:r>
      <w:bookmarkEnd w:id="181"/>
    </w:p>
    <w:p w14:paraId="61DEC029" w14:textId="77777777" w:rsidR="00F264F2" w:rsidRPr="00705113" w:rsidRDefault="00F264F2" w:rsidP="003F4787">
      <w:pPr>
        <w:pStyle w:val="EndNoteBibliography"/>
        <w:ind w:left="720" w:hanging="720"/>
        <w:jc w:val="left"/>
      </w:pPr>
    </w:p>
    <w:p w14:paraId="3A30085A" w14:textId="77777777" w:rsidR="00F264F2" w:rsidRDefault="00705113" w:rsidP="003F4787">
      <w:pPr>
        <w:pStyle w:val="EndNoteBibliography"/>
        <w:ind w:left="720" w:hanging="720"/>
        <w:jc w:val="left"/>
      </w:pPr>
      <w:bookmarkStart w:id="182" w:name="_ENREF_73"/>
      <w:r w:rsidRPr="00705113">
        <w:t>73.</w:t>
      </w:r>
      <w:r w:rsidRPr="00705113">
        <w:tab/>
        <w:t xml:space="preserve">Galano, A., </w:t>
      </w:r>
      <w:r w:rsidRPr="00705113">
        <w:rPr>
          <w:i/>
        </w:rPr>
        <w:t>On the influence of diameter and length on the properties of armchair single-walled carbon nanotubes: A theoretical chemistry approach.</w:t>
      </w:r>
      <w:r w:rsidRPr="00705113">
        <w:t xml:space="preserve"> Chemical Physics, 2006. </w:t>
      </w:r>
      <w:r w:rsidRPr="00705113">
        <w:rPr>
          <w:b/>
        </w:rPr>
        <w:t>327</w:t>
      </w:r>
      <w:r w:rsidRPr="00705113">
        <w:t>(1): p. 159-170.</w:t>
      </w:r>
      <w:bookmarkStart w:id="183" w:name="_ENREF_74"/>
      <w:bookmarkEnd w:id="182"/>
    </w:p>
    <w:p w14:paraId="78A7CFDD" w14:textId="77777777" w:rsidR="00F264F2" w:rsidRDefault="00F264F2" w:rsidP="003F4787">
      <w:pPr>
        <w:pStyle w:val="EndNoteBibliography"/>
        <w:ind w:left="720" w:hanging="720"/>
        <w:jc w:val="left"/>
      </w:pPr>
    </w:p>
    <w:p w14:paraId="4752B5A4" w14:textId="5FBD3504" w:rsidR="00705113" w:rsidRDefault="00705113" w:rsidP="003F4787">
      <w:pPr>
        <w:pStyle w:val="EndNoteBibliography"/>
        <w:ind w:left="720" w:hanging="720"/>
        <w:jc w:val="left"/>
      </w:pPr>
      <w:r w:rsidRPr="00705113">
        <w:t>74.</w:t>
      </w:r>
      <w:r w:rsidRPr="00705113">
        <w:tab/>
        <w:t xml:space="preserve">Spitalsky, Z., et al., </w:t>
      </w:r>
      <w:r w:rsidRPr="00705113">
        <w:rPr>
          <w:i/>
        </w:rPr>
        <w:t>Carbon nanotube-polymer composites: Chemistry, processing, mechanical and electrical properties.</w:t>
      </w:r>
      <w:r w:rsidRPr="00705113">
        <w:t xml:space="preserve"> Progress in Polymer Science, 2010. </w:t>
      </w:r>
      <w:r w:rsidRPr="00705113">
        <w:rPr>
          <w:b/>
        </w:rPr>
        <w:t>35</w:t>
      </w:r>
      <w:r w:rsidRPr="00705113">
        <w:t>(3): p. 357-401.</w:t>
      </w:r>
      <w:bookmarkEnd w:id="183"/>
    </w:p>
    <w:p w14:paraId="6897C069" w14:textId="77777777" w:rsidR="00F264F2" w:rsidRPr="00705113" w:rsidRDefault="00F264F2" w:rsidP="003F4787">
      <w:pPr>
        <w:pStyle w:val="EndNoteBibliography"/>
        <w:ind w:left="720" w:hanging="720"/>
        <w:jc w:val="left"/>
      </w:pPr>
    </w:p>
    <w:p w14:paraId="606B2FF5" w14:textId="77777777" w:rsidR="00705113" w:rsidRDefault="00705113" w:rsidP="003F4787">
      <w:pPr>
        <w:pStyle w:val="EndNoteBibliography"/>
        <w:ind w:left="720" w:hanging="720"/>
        <w:jc w:val="left"/>
      </w:pPr>
      <w:bookmarkStart w:id="184" w:name="_ENREF_75"/>
      <w:r w:rsidRPr="00705113">
        <w:t>75.</w:t>
      </w:r>
      <w:r w:rsidRPr="00705113">
        <w:tab/>
        <w:t xml:space="preserve">Krause, B., et al., </w:t>
      </w:r>
      <w:r w:rsidRPr="00705113">
        <w:rPr>
          <w:i/>
        </w:rPr>
        <w:t>Comparison of nanotubes produced by fixed bed and aerosol-CVD methods and their electrical percolation behaviour in melt mixed polyamide 6.6 composites.</w:t>
      </w:r>
      <w:r w:rsidRPr="00705113">
        <w:t xml:space="preserve"> Composites Science and Technology, 2010. </w:t>
      </w:r>
      <w:r w:rsidRPr="00705113">
        <w:rPr>
          <w:b/>
        </w:rPr>
        <w:t>70</w:t>
      </w:r>
      <w:r w:rsidRPr="00705113">
        <w:t>(1): p. 151-160.</w:t>
      </w:r>
      <w:bookmarkEnd w:id="184"/>
    </w:p>
    <w:p w14:paraId="0E694581" w14:textId="77777777" w:rsidR="00F264F2" w:rsidRPr="00705113" w:rsidRDefault="00F264F2" w:rsidP="003F4787">
      <w:pPr>
        <w:pStyle w:val="EndNoteBibliography"/>
        <w:ind w:left="720" w:hanging="720"/>
        <w:jc w:val="left"/>
      </w:pPr>
    </w:p>
    <w:p w14:paraId="258216D2" w14:textId="77777777" w:rsidR="00705113" w:rsidRDefault="00705113" w:rsidP="003F4787">
      <w:pPr>
        <w:pStyle w:val="EndNoteBibliography"/>
        <w:ind w:left="720" w:hanging="720"/>
        <w:jc w:val="left"/>
      </w:pPr>
      <w:bookmarkStart w:id="185" w:name="_ENREF_76"/>
      <w:r w:rsidRPr="00705113">
        <w:t>76.</w:t>
      </w:r>
      <w:r w:rsidRPr="00705113">
        <w:tab/>
        <w:t xml:space="preserve">Krause, B., et al., </w:t>
      </w:r>
      <w:r w:rsidRPr="00705113">
        <w:rPr>
          <w:i/>
        </w:rPr>
        <w:t>Dispersability and particle size distribution of CNTs in an aqueous surfactant dispersion as a function of ultrasonic treatment time.</w:t>
      </w:r>
      <w:r w:rsidRPr="00705113">
        <w:t xml:space="preserve"> Carbon, 2010. </w:t>
      </w:r>
      <w:r w:rsidRPr="00705113">
        <w:rPr>
          <w:b/>
        </w:rPr>
        <w:t>48</w:t>
      </w:r>
      <w:r w:rsidRPr="00705113">
        <w:t>(10): p. 2746-2754.</w:t>
      </w:r>
      <w:bookmarkEnd w:id="185"/>
    </w:p>
    <w:p w14:paraId="6B3340F8" w14:textId="77777777" w:rsidR="00F264F2" w:rsidRPr="00705113" w:rsidRDefault="00F264F2" w:rsidP="003F4787">
      <w:pPr>
        <w:pStyle w:val="EndNoteBibliography"/>
        <w:ind w:left="720" w:hanging="720"/>
        <w:jc w:val="left"/>
      </w:pPr>
    </w:p>
    <w:p w14:paraId="7001B57C" w14:textId="77777777" w:rsidR="00705113" w:rsidRDefault="00705113" w:rsidP="003F4787">
      <w:pPr>
        <w:pStyle w:val="EndNoteBibliography"/>
        <w:ind w:left="720" w:hanging="720"/>
        <w:jc w:val="left"/>
      </w:pPr>
      <w:bookmarkStart w:id="186" w:name="_ENREF_77"/>
      <w:r w:rsidRPr="00705113">
        <w:t>77.</w:t>
      </w:r>
      <w:r w:rsidRPr="00705113">
        <w:tab/>
        <w:t xml:space="preserve">Socher, R., et al., </w:t>
      </w:r>
      <w:r w:rsidRPr="00705113">
        <w:rPr>
          <w:i/>
        </w:rPr>
        <w:t>Melt mixed nano composites of PA12 with MWNTs: Influence of MWNT and matrix properties on macrodispersion and electrical properties.</w:t>
      </w:r>
      <w:r w:rsidRPr="00705113">
        <w:t xml:space="preserve"> Composites Science and Technology, 2011. </w:t>
      </w:r>
      <w:r w:rsidRPr="00705113">
        <w:rPr>
          <w:b/>
        </w:rPr>
        <w:t>71</w:t>
      </w:r>
      <w:r w:rsidRPr="00705113">
        <w:t>(3): p. 306-314.</w:t>
      </w:r>
      <w:bookmarkEnd w:id="186"/>
    </w:p>
    <w:p w14:paraId="6595C393" w14:textId="77777777" w:rsidR="00F264F2" w:rsidRPr="00705113" w:rsidRDefault="00F264F2" w:rsidP="003F4787">
      <w:pPr>
        <w:pStyle w:val="EndNoteBibliography"/>
        <w:ind w:left="720" w:hanging="720"/>
        <w:jc w:val="left"/>
      </w:pPr>
    </w:p>
    <w:p w14:paraId="18F8C9D3" w14:textId="77777777" w:rsidR="00705113" w:rsidRDefault="00705113" w:rsidP="003F4787">
      <w:pPr>
        <w:pStyle w:val="EndNoteBibliography"/>
        <w:ind w:left="720" w:hanging="720"/>
        <w:jc w:val="left"/>
      </w:pPr>
      <w:bookmarkStart w:id="187" w:name="_ENREF_78"/>
      <w:r w:rsidRPr="00705113">
        <w:t>78.</w:t>
      </w:r>
      <w:r w:rsidRPr="00705113">
        <w:tab/>
        <w:t xml:space="preserve">Castillo, F.Y., et al., </w:t>
      </w:r>
      <w:r w:rsidRPr="00705113">
        <w:rPr>
          <w:i/>
        </w:rPr>
        <w:t>Electrical, mechanical, and glass transition behavior of polycarbonate-based nanocomposites with different multi-walled carbon nanotubes.</w:t>
      </w:r>
      <w:r w:rsidRPr="00705113">
        <w:t xml:space="preserve"> Polymer, 2011. </w:t>
      </w:r>
      <w:r w:rsidRPr="00705113">
        <w:rPr>
          <w:b/>
        </w:rPr>
        <w:t>52</w:t>
      </w:r>
      <w:r w:rsidRPr="00705113">
        <w:t>(17): p. 3835-3845.</w:t>
      </w:r>
      <w:bookmarkEnd w:id="187"/>
    </w:p>
    <w:p w14:paraId="19B23108" w14:textId="77777777" w:rsidR="00F264F2" w:rsidRPr="00705113" w:rsidRDefault="00F264F2" w:rsidP="003F4787">
      <w:pPr>
        <w:pStyle w:val="EndNoteBibliography"/>
        <w:ind w:left="720" w:hanging="720"/>
        <w:jc w:val="left"/>
      </w:pPr>
    </w:p>
    <w:p w14:paraId="5CA01D40" w14:textId="77777777" w:rsidR="00705113" w:rsidRDefault="00705113" w:rsidP="003F4787">
      <w:pPr>
        <w:pStyle w:val="EndNoteBibliography"/>
        <w:ind w:left="720" w:hanging="720"/>
        <w:jc w:val="left"/>
      </w:pPr>
      <w:bookmarkStart w:id="188" w:name="_ENREF_79"/>
      <w:r w:rsidRPr="00705113">
        <w:t>79.</w:t>
      </w:r>
      <w:r w:rsidRPr="00705113">
        <w:tab/>
        <w:t xml:space="preserve">Krause, B., et al., </w:t>
      </w:r>
      <w:r w:rsidRPr="00705113">
        <w:rPr>
          <w:i/>
        </w:rPr>
        <w:t>Influence of dry grinding in a ball mill on the length of multiwalled carbon nanotubes and their dispersion and percolation behaviour in melt mixed polycarbonate composites.</w:t>
      </w:r>
      <w:r w:rsidRPr="00705113">
        <w:t xml:space="preserve"> Composites Science and Technology, 2011. </w:t>
      </w:r>
      <w:r w:rsidRPr="00705113">
        <w:rPr>
          <w:b/>
        </w:rPr>
        <w:t>71</w:t>
      </w:r>
      <w:r w:rsidRPr="00705113">
        <w:t>(8): p. 1145-1153.</w:t>
      </w:r>
      <w:bookmarkEnd w:id="188"/>
    </w:p>
    <w:p w14:paraId="09D44F06" w14:textId="77777777" w:rsidR="00F264F2" w:rsidRPr="00705113" w:rsidRDefault="00F264F2" w:rsidP="003F4787">
      <w:pPr>
        <w:pStyle w:val="EndNoteBibliography"/>
        <w:ind w:left="720" w:hanging="720"/>
        <w:jc w:val="left"/>
      </w:pPr>
    </w:p>
    <w:p w14:paraId="3B55833F" w14:textId="77777777" w:rsidR="00705113" w:rsidRDefault="00705113" w:rsidP="003F4787">
      <w:pPr>
        <w:pStyle w:val="EndNoteBibliography"/>
        <w:ind w:left="720" w:hanging="720"/>
        <w:jc w:val="left"/>
      </w:pPr>
      <w:bookmarkStart w:id="189" w:name="_ENREF_80"/>
      <w:r w:rsidRPr="00705113">
        <w:t>80.</w:t>
      </w:r>
      <w:r w:rsidRPr="00705113">
        <w:tab/>
        <w:t xml:space="preserve">Krause, B., et al., </w:t>
      </w:r>
      <w:r w:rsidRPr="00705113">
        <w:rPr>
          <w:i/>
        </w:rPr>
        <w:t>Correlation of carbon nanotube dispersability in aqueous surfactant solutions and polymers.</w:t>
      </w:r>
      <w:r w:rsidRPr="00705113">
        <w:t xml:space="preserve"> Carbon, 2009. </w:t>
      </w:r>
      <w:r w:rsidRPr="00705113">
        <w:rPr>
          <w:b/>
        </w:rPr>
        <w:t>47</w:t>
      </w:r>
      <w:r w:rsidRPr="00705113">
        <w:t>(3): p. 602-612.</w:t>
      </w:r>
      <w:bookmarkEnd w:id="189"/>
    </w:p>
    <w:p w14:paraId="47A420AD" w14:textId="77777777" w:rsidR="00F264F2" w:rsidRPr="00705113" w:rsidRDefault="00F264F2" w:rsidP="003F4787">
      <w:pPr>
        <w:pStyle w:val="EndNoteBibliography"/>
        <w:ind w:left="720" w:hanging="720"/>
        <w:jc w:val="left"/>
      </w:pPr>
    </w:p>
    <w:p w14:paraId="3554F70A" w14:textId="77777777" w:rsidR="00705113" w:rsidRDefault="00705113" w:rsidP="003F4787">
      <w:pPr>
        <w:pStyle w:val="EndNoteBibliography"/>
        <w:ind w:left="720" w:hanging="720"/>
        <w:jc w:val="left"/>
      </w:pPr>
      <w:bookmarkStart w:id="190" w:name="_ENREF_81"/>
      <w:r w:rsidRPr="00705113">
        <w:t>81.</w:t>
      </w:r>
      <w:r w:rsidRPr="00705113">
        <w:tab/>
        <w:t xml:space="preserve">Verge, P., et al., </w:t>
      </w:r>
      <w:r w:rsidRPr="00705113">
        <w:rPr>
          <w:i/>
        </w:rPr>
        <w:t>Unpredictable dispersion states of MWNTs in HDPE: A comparative and comprehensive study.</w:t>
      </w:r>
      <w:r w:rsidRPr="00705113">
        <w:t xml:space="preserve"> European Polymer Journal, 2012. </w:t>
      </w:r>
      <w:r w:rsidRPr="00705113">
        <w:rPr>
          <w:b/>
        </w:rPr>
        <w:t>48</w:t>
      </w:r>
      <w:r w:rsidRPr="00705113">
        <w:t>(4): p. 677-683.</w:t>
      </w:r>
      <w:bookmarkEnd w:id="190"/>
    </w:p>
    <w:p w14:paraId="7A6E0377" w14:textId="77777777" w:rsidR="00F264F2" w:rsidRPr="00705113" w:rsidRDefault="00F264F2" w:rsidP="003F4787">
      <w:pPr>
        <w:pStyle w:val="EndNoteBibliography"/>
        <w:ind w:left="720" w:hanging="720"/>
        <w:jc w:val="left"/>
      </w:pPr>
    </w:p>
    <w:p w14:paraId="5B7D3875" w14:textId="77777777" w:rsidR="00705113" w:rsidRDefault="00705113" w:rsidP="003F4787">
      <w:pPr>
        <w:pStyle w:val="EndNoteBibliography"/>
        <w:ind w:left="720" w:hanging="720"/>
        <w:jc w:val="left"/>
      </w:pPr>
      <w:bookmarkStart w:id="191" w:name="_ENREF_82"/>
      <w:r w:rsidRPr="00705113">
        <w:t>82.</w:t>
      </w:r>
      <w:r w:rsidRPr="00705113">
        <w:tab/>
        <w:t xml:space="preserve">Menzer, K., et al., </w:t>
      </w:r>
      <w:r w:rsidRPr="00705113">
        <w:rPr>
          <w:i/>
        </w:rPr>
        <w:t>Percolation behaviour of multiwalled carbon nanotubes of altered length and primary agglomerate morphology in melt mixed isotactic polypropylene-based composites.</w:t>
      </w:r>
      <w:r w:rsidRPr="00705113">
        <w:t xml:space="preserve"> Composites Science and Technology, 2011. </w:t>
      </w:r>
      <w:r w:rsidRPr="00705113">
        <w:rPr>
          <w:b/>
        </w:rPr>
        <w:t>71</w:t>
      </w:r>
      <w:r w:rsidRPr="00705113">
        <w:t>(16): p. 1936-1943.</w:t>
      </w:r>
      <w:bookmarkEnd w:id="191"/>
    </w:p>
    <w:p w14:paraId="760E45BD" w14:textId="77777777" w:rsidR="00F264F2" w:rsidRPr="00705113" w:rsidRDefault="00F264F2" w:rsidP="003F4787">
      <w:pPr>
        <w:pStyle w:val="EndNoteBibliography"/>
        <w:ind w:left="720" w:hanging="720"/>
        <w:jc w:val="left"/>
      </w:pPr>
    </w:p>
    <w:p w14:paraId="1B3F92F0" w14:textId="77777777" w:rsidR="00705113" w:rsidRDefault="00705113" w:rsidP="003F4787">
      <w:pPr>
        <w:pStyle w:val="EndNoteBibliography"/>
        <w:ind w:left="720" w:hanging="720"/>
        <w:jc w:val="left"/>
      </w:pPr>
      <w:bookmarkStart w:id="192" w:name="_ENREF_83"/>
      <w:r w:rsidRPr="00705113">
        <w:t>83.</w:t>
      </w:r>
      <w:r w:rsidRPr="00705113">
        <w:tab/>
        <w:t xml:space="preserve">Krause, B., R. Bolcit, and P. Potschke, </w:t>
      </w:r>
      <w:r w:rsidRPr="00705113">
        <w:rPr>
          <w:i/>
        </w:rPr>
        <w:t>A method for determination of length distributions of multiwalled carbon nanotubes before and after melt processing.</w:t>
      </w:r>
      <w:r w:rsidRPr="00705113">
        <w:t xml:space="preserve"> Carbon, 2011. </w:t>
      </w:r>
      <w:r w:rsidRPr="00705113">
        <w:rPr>
          <w:b/>
        </w:rPr>
        <w:t>49</w:t>
      </w:r>
      <w:r w:rsidRPr="00705113">
        <w:t>(4): p. 1243-1247.</w:t>
      </w:r>
      <w:bookmarkEnd w:id="192"/>
    </w:p>
    <w:p w14:paraId="5FAEA82B" w14:textId="77777777" w:rsidR="00F264F2" w:rsidRPr="00705113" w:rsidRDefault="00F264F2" w:rsidP="003F4787">
      <w:pPr>
        <w:pStyle w:val="EndNoteBibliography"/>
        <w:ind w:left="720" w:hanging="720"/>
        <w:jc w:val="left"/>
      </w:pPr>
    </w:p>
    <w:p w14:paraId="0566AD19" w14:textId="77777777" w:rsidR="00705113" w:rsidRDefault="00705113" w:rsidP="003F4787">
      <w:pPr>
        <w:pStyle w:val="EndNoteBibliography"/>
        <w:ind w:left="720" w:hanging="720"/>
        <w:jc w:val="left"/>
      </w:pPr>
      <w:bookmarkStart w:id="193" w:name="_ENREF_84"/>
      <w:r w:rsidRPr="00705113">
        <w:lastRenderedPageBreak/>
        <w:t>84.</w:t>
      </w:r>
      <w:r w:rsidRPr="00705113">
        <w:tab/>
        <w:t xml:space="preserve">Lin, B., U. Sundararaj, and P. Potschke, </w:t>
      </w:r>
      <w:r w:rsidRPr="00705113">
        <w:rPr>
          <w:i/>
        </w:rPr>
        <w:t>Melt mixing of polycarbonate with multi-walled carbon nanotubes in miniature mixers.</w:t>
      </w:r>
      <w:r w:rsidRPr="00705113">
        <w:t xml:space="preserve"> Macromolecular Materials and Engineering, 2006. </w:t>
      </w:r>
      <w:r w:rsidRPr="00705113">
        <w:rPr>
          <w:b/>
        </w:rPr>
        <w:t>291</w:t>
      </w:r>
      <w:r w:rsidRPr="00705113">
        <w:t>(3): p. 227-238.</w:t>
      </w:r>
      <w:bookmarkEnd w:id="193"/>
    </w:p>
    <w:p w14:paraId="04316F07" w14:textId="77777777" w:rsidR="00F264F2" w:rsidRPr="00705113" w:rsidRDefault="00F264F2" w:rsidP="003F4787">
      <w:pPr>
        <w:pStyle w:val="EndNoteBibliography"/>
        <w:ind w:left="720" w:hanging="720"/>
        <w:jc w:val="left"/>
      </w:pPr>
    </w:p>
    <w:p w14:paraId="01022BBE" w14:textId="77777777" w:rsidR="00705113" w:rsidRDefault="00705113" w:rsidP="003F4787">
      <w:pPr>
        <w:pStyle w:val="EndNoteBibliography"/>
        <w:ind w:left="720" w:hanging="720"/>
        <w:jc w:val="left"/>
      </w:pPr>
      <w:bookmarkStart w:id="194" w:name="_ENREF_85"/>
      <w:r w:rsidRPr="00705113">
        <w:t>85.</w:t>
      </w:r>
      <w:r w:rsidRPr="00705113">
        <w:tab/>
        <w:t xml:space="preserve">Visser, T.D. and J.L. Oud, </w:t>
      </w:r>
      <w:r w:rsidRPr="00705113">
        <w:rPr>
          <w:i/>
        </w:rPr>
        <w:t>Volume measurements in three-dimensional microscopy.</w:t>
      </w:r>
      <w:r w:rsidRPr="00705113">
        <w:t xml:space="preserve"> Scanning, 1994. </w:t>
      </w:r>
      <w:r w:rsidRPr="00705113">
        <w:rPr>
          <w:b/>
        </w:rPr>
        <w:t>16</w:t>
      </w:r>
      <w:r w:rsidRPr="00705113">
        <w:t>(4): p. 198-200.</w:t>
      </w:r>
      <w:bookmarkEnd w:id="194"/>
    </w:p>
    <w:p w14:paraId="6F2E3E53" w14:textId="77777777" w:rsidR="00F264F2" w:rsidRPr="00705113" w:rsidRDefault="00F264F2" w:rsidP="003F4787">
      <w:pPr>
        <w:pStyle w:val="EndNoteBibliography"/>
        <w:ind w:left="720" w:hanging="720"/>
        <w:jc w:val="left"/>
      </w:pPr>
    </w:p>
    <w:p w14:paraId="1D0E66C9" w14:textId="77777777" w:rsidR="00705113" w:rsidRDefault="00705113" w:rsidP="003F4787">
      <w:pPr>
        <w:pStyle w:val="EndNoteBibliography"/>
        <w:ind w:left="720" w:hanging="720"/>
        <w:jc w:val="left"/>
      </w:pPr>
      <w:bookmarkStart w:id="195" w:name="_ENREF_86"/>
      <w:r w:rsidRPr="00705113">
        <w:t>86.</w:t>
      </w:r>
      <w:r w:rsidRPr="00705113">
        <w:tab/>
        <w:t xml:space="preserve">Kolmogoroff, A.N., </w:t>
      </w:r>
      <w:r w:rsidRPr="00705113">
        <w:rPr>
          <w:i/>
        </w:rPr>
        <w:t>The logarithmically normal law of distribution of dimensions of particles when broken into small parts.</w:t>
      </w:r>
      <w:r w:rsidRPr="00705113">
        <w:t xml:space="preserve"> NASA PUBLICATION, 1969.</w:t>
      </w:r>
      <w:bookmarkEnd w:id="195"/>
    </w:p>
    <w:p w14:paraId="75D59B1B" w14:textId="77777777" w:rsidR="00F264F2" w:rsidRPr="00705113" w:rsidRDefault="00F264F2" w:rsidP="003F4787">
      <w:pPr>
        <w:pStyle w:val="EndNoteBibliography"/>
        <w:ind w:left="720" w:hanging="720"/>
        <w:jc w:val="left"/>
      </w:pPr>
    </w:p>
    <w:p w14:paraId="483B0EEF" w14:textId="77777777" w:rsidR="00705113" w:rsidRDefault="00705113" w:rsidP="003F4787">
      <w:pPr>
        <w:pStyle w:val="EndNoteBibliography"/>
        <w:ind w:left="720" w:hanging="720"/>
        <w:jc w:val="left"/>
      </w:pPr>
      <w:bookmarkStart w:id="196" w:name="_ENREF_87"/>
      <w:r w:rsidRPr="00705113">
        <w:t>87.</w:t>
      </w:r>
      <w:r w:rsidRPr="00705113">
        <w:tab/>
        <w:t xml:space="preserve">Smith, B.E., H. Yazdani, and K. Hatami, </w:t>
      </w:r>
      <w:r w:rsidRPr="00705113">
        <w:rPr>
          <w:i/>
        </w:rPr>
        <w:t>Three-dimensional imaging and quantitative analysis of dispersion and mechanical failure in filled nanocomposites.</w:t>
      </w:r>
      <w:r w:rsidRPr="00705113">
        <w:t xml:space="preserve"> Composites Part A: Applied Science and Manufacturing, 2015. </w:t>
      </w:r>
      <w:r w:rsidRPr="00705113">
        <w:rPr>
          <w:b/>
        </w:rPr>
        <w:t>79</w:t>
      </w:r>
      <w:r w:rsidRPr="00705113">
        <w:t>: p. 23-29.</w:t>
      </w:r>
      <w:bookmarkEnd w:id="196"/>
    </w:p>
    <w:p w14:paraId="55A6BE52" w14:textId="77777777" w:rsidR="00F264F2" w:rsidRPr="00705113" w:rsidRDefault="00F264F2" w:rsidP="003F4787">
      <w:pPr>
        <w:pStyle w:val="EndNoteBibliography"/>
        <w:ind w:left="720" w:hanging="720"/>
        <w:jc w:val="left"/>
      </w:pPr>
    </w:p>
    <w:p w14:paraId="0195A006" w14:textId="77777777" w:rsidR="00705113" w:rsidRDefault="00705113" w:rsidP="003F4787">
      <w:pPr>
        <w:pStyle w:val="EndNoteBibliography"/>
        <w:ind w:left="720" w:hanging="720"/>
        <w:jc w:val="left"/>
      </w:pPr>
      <w:bookmarkStart w:id="197" w:name="_ENREF_88"/>
      <w:r w:rsidRPr="00705113">
        <w:t>88.</w:t>
      </w:r>
      <w:r w:rsidRPr="00705113">
        <w:tab/>
        <w:t xml:space="preserve">Yazdani, H., B.E. Smith, and K. Hatami, </w:t>
      </w:r>
      <w:r w:rsidRPr="00705113">
        <w:rPr>
          <w:i/>
        </w:rPr>
        <w:t>Multi-walled carbon nanotube-filled polyvinyl chloride composites: Influence of processing method on dispersion quality, electrical conductivity and mechanical properties.</w:t>
      </w:r>
      <w:r w:rsidRPr="00705113">
        <w:t xml:space="preserve"> Composites Part A: Applied Science and Manufacturing, 2016. </w:t>
      </w:r>
      <w:r w:rsidRPr="00705113">
        <w:rPr>
          <w:b/>
        </w:rPr>
        <w:t>82</w:t>
      </w:r>
      <w:r w:rsidRPr="00705113">
        <w:t>: p. 65-77.</w:t>
      </w:r>
      <w:bookmarkEnd w:id="197"/>
    </w:p>
    <w:p w14:paraId="04317681" w14:textId="77777777" w:rsidR="00F264F2" w:rsidRPr="00705113" w:rsidRDefault="00F264F2" w:rsidP="003F4787">
      <w:pPr>
        <w:pStyle w:val="EndNoteBibliography"/>
        <w:ind w:left="720" w:hanging="720"/>
        <w:jc w:val="left"/>
      </w:pPr>
    </w:p>
    <w:p w14:paraId="0664D65E" w14:textId="77777777" w:rsidR="00705113" w:rsidRDefault="00705113" w:rsidP="003F4787">
      <w:pPr>
        <w:pStyle w:val="EndNoteBibliography"/>
        <w:ind w:left="720" w:hanging="720"/>
        <w:jc w:val="left"/>
      </w:pPr>
      <w:bookmarkStart w:id="198" w:name="_ENREF_89"/>
      <w:r w:rsidRPr="00705113">
        <w:t>89.</w:t>
      </w:r>
      <w:r w:rsidRPr="00705113">
        <w:tab/>
        <w:t xml:space="preserve">Institution, B.S., </w:t>
      </w:r>
      <w:r w:rsidRPr="00705113">
        <w:rPr>
          <w:i/>
        </w:rPr>
        <w:t>BS ISO 18553:2002</w:t>
      </w:r>
      <w:r w:rsidRPr="00705113">
        <w:t>. 2002: BSI.</w:t>
      </w:r>
      <w:bookmarkEnd w:id="198"/>
    </w:p>
    <w:p w14:paraId="5E6D7E2E" w14:textId="77777777" w:rsidR="00F264F2" w:rsidRPr="00705113" w:rsidRDefault="00F264F2" w:rsidP="003F4787">
      <w:pPr>
        <w:pStyle w:val="EndNoteBibliography"/>
        <w:ind w:left="720" w:hanging="720"/>
        <w:jc w:val="left"/>
      </w:pPr>
    </w:p>
    <w:p w14:paraId="08FA4B3D" w14:textId="77777777" w:rsidR="00705113" w:rsidRDefault="00705113" w:rsidP="003F4787">
      <w:pPr>
        <w:pStyle w:val="EndNoteBibliography"/>
        <w:ind w:left="720" w:hanging="720"/>
        <w:jc w:val="left"/>
      </w:pPr>
      <w:bookmarkStart w:id="199" w:name="_ENREF_90"/>
      <w:r w:rsidRPr="00705113">
        <w:t>90.</w:t>
      </w:r>
      <w:r w:rsidRPr="00705113">
        <w:tab/>
        <w:t xml:space="preserve">J. Guo, Y.L., R. Prada-Silvy, Y. Tan, S. Azad, B. Krause, P. Pötschke, B.P. Grady, 2014. </w:t>
      </w:r>
      <w:r w:rsidRPr="00705113">
        <w:rPr>
          <w:b/>
        </w:rPr>
        <w:t>52</w:t>
      </w:r>
      <w:r w:rsidRPr="00705113">
        <w:t>.</w:t>
      </w:r>
      <w:bookmarkEnd w:id="199"/>
    </w:p>
    <w:p w14:paraId="0BDD5EFA" w14:textId="77777777" w:rsidR="00F264F2" w:rsidRPr="00705113" w:rsidRDefault="00F264F2" w:rsidP="003F4787">
      <w:pPr>
        <w:pStyle w:val="EndNoteBibliography"/>
        <w:ind w:left="720" w:hanging="720"/>
        <w:jc w:val="left"/>
      </w:pPr>
    </w:p>
    <w:p w14:paraId="7B5537B6" w14:textId="77777777" w:rsidR="00705113" w:rsidRDefault="00705113" w:rsidP="003F4787">
      <w:pPr>
        <w:pStyle w:val="EndNoteBibliography"/>
        <w:ind w:left="720" w:hanging="720"/>
        <w:jc w:val="left"/>
      </w:pPr>
      <w:bookmarkStart w:id="200" w:name="_ENREF_91"/>
      <w:r w:rsidRPr="00705113">
        <w:t>91.</w:t>
      </w:r>
      <w:r w:rsidRPr="00705113">
        <w:tab/>
        <w:t xml:space="preserve">Liu, C.-X. and J.-W. Choi, </w:t>
      </w:r>
      <w:r w:rsidRPr="00705113">
        <w:rPr>
          <w:i/>
        </w:rPr>
        <w:t>Improved Dispersion of Carbon Nanotubes in Polymers at High Concentrations.</w:t>
      </w:r>
      <w:r w:rsidRPr="00705113">
        <w:t xml:space="preserve"> Nanomaterials, 2012. </w:t>
      </w:r>
      <w:r w:rsidRPr="00705113">
        <w:rPr>
          <w:b/>
        </w:rPr>
        <w:t>2</w:t>
      </w:r>
      <w:r w:rsidRPr="00705113">
        <w:t>(4): p. 329.</w:t>
      </w:r>
      <w:bookmarkEnd w:id="200"/>
    </w:p>
    <w:p w14:paraId="39A8D774" w14:textId="77777777" w:rsidR="00F264F2" w:rsidRPr="00705113" w:rsidRDefault="00F264F2" w:rsidP="003F4787">
      <w:pPr>
        <w:pStyle w:val="EndNoteBibliography"/>
        <w:ind w:left="720" w:hanging="720"/>
        <w:jc w:val="left"/>
      </w:pPr>
    </w:p>
    <w:p w14:paraId="36BBE567" w14:textId="77777777" w:rsidR="00705113" w:rsidRDefault="00705113" w:rsidP="003F4787">
      <w:pPr>
        <w:pStyle w:val="EndNoteBibliography"/>
        <w:ind w:left="720" w:hanging="720"/>
        <w:jc w:val="left"/>
      </w:pPr>
      <w:bookmarkStart w:id="201" w:name="_ENREF_92"/>
      <w:r w:rsidRPr="00705113">
        <w:t>92.</w:t>
      </w:r>
      <w:r w:rsidRPr="00705113">
        <w:tab/>
        <w:t xml:space="preserve">Yu, Y., et al., </w:t>
      </w:r>
      <w:r w:rsidRPr="00705113">
        <w:rPr>
          <w:i/>
        </w:rPr>
        <w:t>Influence of filler waviness and aspect ratio on the percolation threshold of carbon nanomaterials reinforced polymer nanocomposites.</w:t>
      </w:r>
      <w:r w:rsidRPr="00705113">
        <w:t xml:space="preserve"> Journal of Materials Science, 2013. </w:t>
      </w:r>
      <w:r w:rsidRPr="00705113">
        <w:rPr>
          <w:b/>
        </w:rPr>
        <w:t>48</w:t>
      </w:r>
      <w:r w:rsidRPr="00705113">
        <w:t>(17): p. 5727-5732.</w:t>
      </w:r>
      <w:bookmarkEnd w:id="201"/>
    </w:p>
    <w:p w14:paraId="1C81B86E" w14:textId="77777777" w:rsidR="00F264F2" w:rsidRPr="00705113" w:rsidRDefault="00F264F2" w:rsidP="003F4787">
      <w:pPr>
        <w:pStyle w:val="EndNoteBibliography"/>
        <w:ind w:left="720" w:hanging="720"/>
        <w:jc w:val="left"/>
      </w:pPr>
    </w:p>
    <w:p w14:paraId="658B3211" w14:textId="77777777" w:rsidR="00705113" w:rsidRDefault="00705113" w:rsidP="003F4787">
      <w:pPr>
        <w:pStyle w:val="EndNoteBibliography"/>
        <w:ind w:left="720" w:hanging="720"/>
        <w:jc w:val="left"/>
      </w:pPr>
      <w:bookmarkStart w:id="202" w:name="_ENREF_93"/>
      <w:r w:rsidRPr="00705113">
        <w:t>93.</w:t>
      </w:r>
      <w:r w:rsidRPr="00705113">
        <w:tab/>
        <w:t xml:space="preserve">Lee, H.S., et al., </w:t>
      </w:r>
      <w:r w:rsidRPr="00705113">
        <w:rPr>
          <w:i/>
        </w:rPr>
        <w:t>Percolation of two-dimensional multiwall carbon nanotube networks.</w:t>
      </w:r>
      <w:r w:rsidRPr="00705113">
        <w:t xml:space="preserve"> Applied Physics Letters, 2009. </w:t>
      </w:r>
      <w:r w:rsidRPr="00705113">
        <w:rPr>
          <w:b/>
        </w:rPr>
        <w:t>95</w:t>
      </w:r>
      <w:r w:rsidRPr="00705113">
        <w:t>(13): p. 134104.</w:t>
      </w:r>
      <w:bookmarkEnd w:id="202"/>
    </w:p>
    <w:p w14:paraId="7D3B5E32" w14:textId="77777777" w:rsidR="00F264F2" w:rsidRPr="00705113" w:rsidRDefault="00F264F2" w:rsidP="003F4787">
      <w:pPr>
        <w:pStyle w:val="EndNoteBibliography"/>
        <w:ind w:left="720" w:hanging="720"/>
        <w:jc w:val="left"/>
      </w:pPr>
    </w:p>
    <w:p w14:paraId="0A58DD71" w14:textId="77777777" w:rsidR="00705113" w:rsidRDefault="00705113" w:rsidP="003F4787">
      <w:pPr>
        <w:pStyle w:val="EndNoteBibliography"/>
        <w:ind w:left="720" w:hanging="720"/>
        <w:jc w:val="left"/>
      </w:pPr>
      <w:bookmarkStart w:id="203" w:name="_ENREF_94"/>
      <w:r w:rsidRPr="00705113">
        <w:t>94.</w:t>
      </w:r>
      <w:r w:rsidRPr="00705113">
        <w:tab/>
        <w:t xml:space="preserve">Cao, G., et al., </w:t>
      </w:r>
      <w:r w:rsidRPr="00705113">
        <w:rPr>
          <w:i/>
        </w:rPr>
        <w:t>Infiltration behaviour of water in a carbon nanotube under external pressure.</w:t>
      </w:r>
      <w:r w:rsidRPr="00705113">
        <w:t xml:space="preserve"> Philosophical Magazine Letters, 2008. </w:t>
      </w:r>
      <w:r w:rsidRPr="00705113">
        <w:rPr>
          <w:b/>
        </w:rPr>
        <w:t>88</w:t>
      </w:r>
      <w:r w:rsidRPr="00705113">
        <w:t>(5): p. 371-378.</w:t>
      </w:r>
      <w:bookmarkEnd w:id="203"/>
    </w:p>
    <w:p w14:paraId="23EBFF83" w14:textId="77777777" w:rsidR="00F264F2" w:rsidRPr="00705113" w:rsidRDefault="00F264F2" w:rsidP="003F4787">
      <w:pPr>
        <w:pStyle w:val="EndNoteBibliography"/>
        <w:ind w:left="720" w:hanging="720"/>
        <w:jc w:val="left"/>
      </w:pPr>
    </w:p>
    <w:p w14:paraId="1CB8C8FA" w14:textId="77777777" w:rsidR="00705113" w:rsidRDefault="00705113" w:rsidP="003F4787">
      <w:pPr>
        <w:pStyle w:val="EndNoteBibliography"/>
        <w:ind w:left="720" w:hanging="720"/>
        <w:jc w:val="left"/>
      </w:pPr>
      <w:bookmarkStart w:id="204" w:name="_ENREF_95"/>
      <w:r w:rsidRPr="00705113">
        <w:t>95.</w:t>
      </w:r>
      <w:r w:rsidRPr="00705113">
        <w:tab/>
        <w:t xml:space="preserve">Rossi, M.P., et al., </w:t>
      </w:r>
      <w:r w:rsidRPr="00705113">
        <w:rPr>
          <w:i/>
        </w:rPr>
        <w:t>Environmental Scanning Electron Microscopy Study of Water in Carbon Nanopipes.</w:t>
      </w:r>
      <w:r w:rsidRPr="00705113">
        <w:t xml:space="preserve"> Nano Letters, 2004. </w:t>
      </w:r>
      <w:r w:rsidRPr="00705113">
        <w:rPr>
          <w:b/>
        </w:rPr>
        <w:t>4</w:t>
      </w:r>
      <w:r w:rsidRPr="00705113">
        <w:t>(5): p. 989-993.</w:t>
      </w:r>
      <w:bookmarkEnd w:id="204"/>
    </w:p>
    <w:p w14:paraId="3EC7BC51" w14:textId="77777777" w:rsidR="00F264F2" w:rsidRPr="00705113" w:rsidRDefault="00F264F2" w:rsidP="003F4787">
      <w:pPr>
        <w:pStyle w:val="EndNoteBibliography"/>
        <w:ind w:left="720" w:hanging="720"/>
        <w:jc w:val="left"/>
      </w:pPr>
    </w:p>
    <w:p w14:paraId="21CE6250" w14:textId="77777777" w:rsidR="00705113" w:rsidRDefault="00705113" w:rsidP="003F4787">
      <w:pPr>
        <w:pStyle w:val="EndNoteBibliography"/>
        <w:ind w:left="720" w:hanging="720"/>
        <w:jc w:val="left"/>
      </w:pPr>
      <w:bookmarkStart w:id="205" w:name="_ENREF_96"/>
      <w:r w:rsidRPr="00705113">
        <w:t>96.</w:t>
      </w:r>
      <w:r w:rsidRPr="00705113">
        <w:tab/>
        <w:t xml:space="preserve">Dujardin, E., et al., </w:t>
      </w:r>
      <w:r w:rsidRPr="00705113">
        <w:rPr>
          <w:i/>
        </w:rPr>
        <w:t>Wetting of Single Shell Carbon Nanotubes.</w:t>
      </w:r>
      <w:r w:rsidRPr="00705113">
        <w:t xml:space="preserve"> Advanced Materials, 1998. </w:t>
      </w:r>
      <w:r w:rsidRPr="00705113">
        <w:rPr>
          <w:b/>
        </w:rPr>
        <w:t>10</w:t>
      </w:r>
      <w:r w:rsidRPr="00705113">
        <w:t>(17): p. 1472-1475.</w:t>
      </w:r>
      <w:bookmarkEnd w:id="205"/>
    </w:p>
    <w:p w14:paraId="31D4E592" w14:textId="77777777" w:rsidR="00F264F2" w:rsidRPr="00705113" w:rsidRDefault="00F264F2" w:rsidP="003F4787">
      <w:pPr>
        <w:pStyle w:val="EndNoteBibliography"/>
        <w:ind w:left="720" w:hanging="720"/>
        <w:jc w:val="left"/>
      </w:pPr>
    </w:p>
    <w:p w14:paraId="7607D92E" w14:textId="77777777" w:rsidR="00705113" w:rsidRDefault="00705113" w:rsidP="003F4787">
      <w:pPr>
        <w:pStyle w:val="EndNoteBibliography"/>
        <w:ind w:left="720" w:hanging="720"/>
        <w:jc w:val="left"/>
      </w:pPr>
      <w:bookmarkStart w:id="206" w:name="_ENREF_97"/>
      <w:r w:rsidRPr="00705113">
        <w:t>97.</w:t>
      </w:r>
      <w:r w:rsidRPr="00705113">
        <w:tab/>
        <w:t xml:space="preserve">Dujardin, E., et al., </w:t>
      </w:r>
      <w:r w:rsidRPr="00705113">
        <w:rPr>
          <w:i/>
        </w:rPr>
        <w:t>Capillarity and Wetting of Carbon Nanotubes.</w:t>
      </w:r>
      <w:r w:rsidRPr="00705113">
        <w:t xml:space="preserve"> Science, 1994. </w:t>
      </w:r>
      <w:r w:rsidRPr="00705113">
        <w:rPr>
          <w:b/>
        </w:rPr>
        <w:t>265</w:t>
      </w:r>
      <w:r w:rsidRPr="00705113">
        <w:t>(5180): p. 1850-1852.</w:t>
      </w:r>
      <w:bookmarkEnd w:id="206"/>
    </w:p>
    <w:p w14:paraId="1A78680C" w14:textId="77777777" w:rsidR="00F264F2" w:rsidRPr="00705113" w:rsidRDefault="00F264F2" w:rsidP="003F4787">
      <w:pPr>
        <w:pStyle w:val="EndNoteBibliography"/>
        <w:ind w:left="720" w:hanging="720"/>
        <w:jc w:val="left"/>
      </w:pPr>
    </w:p>
    <w:p w14:paraId="3FDD2301" w14:textId="77777777" w:rsidR="00705113" w:rsidRDefault="00705113" w:rsidP="003F4787">
      <w:pPr>
        <w:pStyle w:val="EndNoteBibliography"/>
        <w:ind w:left="720" w:hanging="720"/>
        <w:jc w:val="left"/>
      </w:pPr>
      <w:bookmarkStart w:id="207" w:name="_ENREF_98"/>
      <w:r w:rsidRPr="00705113">
        <w:t>98.</w:t>
      </w:r>
      <w:r w:rsidRPr="00705113">
        <w:tab/>
        <w:t xml:space="preserve">Aria, A.I. and M. Gharib, </w:t>
      </w:r>
      <w:r w:rsidRPr="00705113">
        <w:rPr>
          <w:i/>
        </w:rPr>
        <w:t>Dry Oxidation and Vacuum Annealing Treatments for Tuning the Wetting Properties of Carbon Nanotube Arrays.</w:t>
      </w:r>
      <w:r w:rsidRPr="00705113">
        <w:t xml:space="preserve"> Journal of Visualized Experiments : JoVE, 2013(74): p. 50378.</w:t>
      </w:r>
      <w:bookmarkEnd w:id="207"/>
    </w:p>
    <w:p w14:paraId="4037196F" w14:textId="77777777" w:rsidR="00F264F2" w:rsidRPr="00705113" w:rsidRDefault="00F264F2" w:rsidP="003F4787">
      <w:pPr>
        <w:pStyle w:val="EndNoteBibliography"/>
        <w:ind w:left="720" w:hanging="720"/>
        <w:jc w:val="left"/>
      </w:pPr>
    </w:p>
    <w:p w14:paraId="19126820" w14:textId="77777777" w:rsidR="00705113" w:rsidRDefault="00705113" w:rsidP="003F4787">
      <w:pPr>
        <w:pStyle w:val="EndNoteBibliography"/>
        <w:ind w:left="720" w:hanging="720"/>
        <w:jc w:val="left"/>
      </w:pPr>
      <w:bookmarkStart w:id="208" w:name="_ENREF_99"/>
      <w:r w:rsidRPr="00705113">
        <w:t>99.</w:t>
      </w:r>
      <w:r w:rsidRPr="00705113">
        <w:tab/>
        <w:t xml:space="preserve">Kanbur, Y. and Z. Küçükyavuz, </w:t>
      </w:r>
      <w:r w:rsidRPr="00705113">
        <w:rPr>
          <w:i/>
        </w:rPr>
        <w:t>Surface Modification and Characterization of Multi-Walled Carbon Nanotube.</w:t>
      </w:r>
      <w:r w:rsidRPr="00705113">
        <w:t xml:space="preserve"> Fullerenes, Nanotubes and Carbon Nanostructures, 2011. </w:t>
      </w:r>
      <w:r w:rsidRPr="00705113">
        <w:rPr>
          <w:b/>
        </w:rPr>
        <w:t>19</w:t>
      </w:r>
      <w:r w:rsidRPr="00705113">
        <w:t>(6): p. 497-504.</w:t>
      </w:r>
      <w:bookmarkEnd w:id="208"/>
    </w:p>
    <w:p w14:paraId="78E96974" w14:textId="77777777" w:rsidR="00F264F2" w:rsidRPr="00705113" w:rsidRDefault="00F264F2" w:rsidP="003F4787">
      <w:pPr>
        <w:pStyle w:val="EndNoteBibliography"/>
        <w:ind w:left="720" w:hanging="720"/>
        <w:jc w:val="left"/>
      </w:pPr>
    </w:p>
    <w:p w14:paraId="36BA5A83" w14:textId="77777777" w:rsidR="00705113" w:rsidRDefault="00705113" w:rsidP="003F4787">
      <w:pPr>
        <w:pStyle w:val="EndNoteBibliography"/>
        <w:ind w:left="720" w:hanging="720"/>
        <w:jc w:val="left"/>
      </w:pPr>
      <w:bookmarkStart w:id="209" w:name="_ENREF_100"/>
      <w:r w:rsidRPr="00705113">
        <w:t>100.</w:t>
      </w:r>
      <w:r w:rsidRPr="00705113">
        <w:tab/>
        <w:t xml:space="preserve">Maiti, S., et al., </w:t>
      </w:r>
      <w:r w:rsidRPr="00705113">
        <w:rPr>
          <w:i/>
        </w:rPr>
        <w:t>A strategy for achieving low percolation and high electrical conductivity in melt-blended polycarbonate (PC)/multiwall carbon nanotube (MWCNT) nanocomposites: Electrical and thermo-mechanical properties.</w:t>
      </w:r>
      <w:r w:rsidRPr="00705113">
        <w:t xml:space="preserve"> Express Polymer Letters, 2013. </w:t>
      </w:r>
      <w:r w:rsidRPr="00705113">
        <w:rPr>
          <w:b/>
        </w:rPr>
        <w:t>7</w:t>
      </w:r>
      <w:r w:rsidRPr="00705113">
        <w:t>(6): p. 505-518.</w:t>
      </w:r>
      <w:bookmarkEnd w:id="209"/>
    </w:p>
    <w:p w14:paraId="4557B6D5" w14:textId="77777777" w:rsidR="00F264F2" w:rsidRPr="00705113" w:rsidRDefault="00F264F2" w:rsidP="003F4787">
      <w:pPr>
        <w:pStyle w:val="EndNoteBibliography"/>
        <w:ind w:left="720" w:hanging="720"/>
        <w:jc w:val="left"/>
      </w:pPr>
    </w:p>
    <w:p w14:paraId="3C613B0D" w14:textId="77777777" w:rsidR="00705113" w:rsidRDefault="00705113" w:rsidP="003F4787">
      <w:pPr>
        <w:pStyle w:val="EndNoteBibliography"/>
        <w:ind w:left="720" w:hanging="720"/>
        <w:jc w:val="left"/>
      </w:pPr>
      <w:bookmarkStart w:id="210" w:name="_ENREF_101"/>
      <w:r w:rsidRPr="00705113">
        <w:lastRenderedPageBreak/>
        <w:t>101.</w:t>
      </w:r>
      <w:r w:rsidRPr="00705113">
        <w:tab/>
        <w:t xml:space="preserve">Grossiord, N., et al., </w:t>
      </w:r>
      <w:r w:rsidRPr="00705113">
        <w:rPr>
          <w:i/>
        </w:rPr>
        <w:t>High-Conductivity Polymer Nanocomposites Obtained by Tailoring the Characteristics of Carbon Nanotube Fillers.</w:t>
      </w:r>
      <w:r w:rsidRPr="00705113">
        <w:t xml:space="preserve"> Advanced Functional Materials, 2008. </w:t>
      </w:r>
      <w:r w:rsidRPr="00705113">
        <w:rPr>
          <w:b/>
        </w:rPr>
        <w:t>18</w:t>
      </w:r>
      <w:r w:rsidRPr="00705113">
        <w:t>(20): p. 3226-3234.</w:t>
      </w:r>
      <w:bookmarkEnd w:id="210"/>
    </w:p>
    <w:p w14:paraId="4D2044D1" w14:textId="77777777" w:rsidR="00F264F2" w:rsidRPr="00705113" w:rsidRDefault="00F264F2" w:rsidP="003F4787">
      <w:pPr>
        <w:pStyle w:val="EndNoteBibliography"/>
        <w:ind w:left="720" w:hanging="720"/>
        <w:jc w:val="left"/>
      </w:pPr>
    </w:p>
    <w:p w14:paraId="593D8323" w14:textId="77777777" w:rsidR="00705113" w:rsidRDefault="00705113" w:rsidP="003F4787">
      <w:pPr>
        <w:pStyle w:val="EndNoteBibliography"/>
        <w:ind w:left="720" w:hanging="720"/>
        <w:jc w:val="left"/>
      </w:pPr>
      <w:bookmarkStart w:id="211" w:name="_ENREF_102"/>
      <w:r w:rsidRPr="00705113">
        <w:t>102.</w:t>
      </w:r>
      <w:r w:rsidRPr="00705113">
        <w:tab/>
        <w:t xml:space="preserve">F.Y. Castillo, R.S., B. Krause, R. Headrick, B.P. Grady, R. Prada-Silvy and P. Pötschke, 2011. </w:t>
      </w:r>
      <w:r w:rsidRPr="00705113">
        <w:rPr>
          <w:b/>
        </w:rPr>
        <w:t>52</w:t>
      </w:r>
      <w:r w:rsidRPr="00705113">
        <w:t>.</w:t>
      </w:r>
      <w:bookmarkEnd w:id="211"/>
    </w:p>
    <w:p w14:paraId="77A5E991" w14:textId="77777777" w:rsidR="00F264F2" w:rsidRPr="00705113" w:rsidRDefault="00F264F2" w:rsidP="003F4787">
      <w:pPr>
        <w:pStyle w:val="EndNoteBibliography"/>
        <w:ind w:left="720" w:hanging="720"/>
        <w:jc w:val="left"/>
      </w:pPr>
    </w:p>
    <w:p w14:paraId="7FC2F82E" w14:textId="77777777" w:rsidR="00705113" w:rsidRDefault="00705113" w:rsidP="003F4787">
      <w:pPr>
        <w:pStyle w:val="EndNoteBibliography"/>
        <w:ind w:left="720" w:hanging="720"/>
        <w:jc w:val="left"/>
      </w:pPr>
      <w:bookmarkStart w:id="212" w:name="_ENREF_103"/>
      <w:r w:rsidRPr="00705113">
        <w:t>103.</w:t>
      </w:r>
      <w:r w:rsidRPr="00705113">
        <w:tab/>
        <w:t xml:space="preserve">Spears, C.P., </w:t>
      </w:r>
      <w:r w:rsidRPr="00705113">
        <w:rPr>
          <w:i/>
        </w:rPr>
        <w:t>Volume doubling measurement of spherical and ellipsoidal tumors.</w:t>
      </w:r>
      <w:r w:rsidRPr="00705113">
        <w:t xml:space="preserve"> Medical and Pediatric Oncology, 1984. </w:t>
      </w:r>
      <w:r w:rsidRPr="00705113">
        <w:rPr>
          <w:b/>
        </w:rPr>
        <w:t>12</w:t>
      </w:r>
      <w:r w:rsidRPr="00705113">
        <w:t>(3): p. 212-217.</w:t>
      </w:r>
      <w:bookmarkEnd w:id="212"/>
    </w:p>
    <w:p w14:paraId="751CFB55" w14:textId="77777777" w:rsidR="00F264F2" w:rsidRPr="00705113" w:rsidRDefault="00F264F2" w:rsidP="003F4787">
      <w:pPr>
        <w:pStyle w:val="EndNoteBibliography"/>
        <w:ind w:left="720" w:hanging="720"/>
        <w:jc w:val="left"/>
      </w:pPr>
    </w:p>
    <w:p w14:paraId="77A8B7AE" w14:textId="77777777" w:rsidR="00705113" w:rsidRDefault="00705113" w:rsidP="003F4787">
      <w:pPr>
        <w:pStyle w:val="EndNoteBibliography"/>
        <w:ind w:left="720" w:hanging="720"/>
        <w:jc w:val="left"/>
      </w:pPr>
      <w:bookmarkStart w:id="213" w:name="_ENREF_104"/>
      <w:r w:rsidRPr="00705113">
        <w:t>104.</w:t>
      </w:r>
      <w:r w:rsidRPr="00705113">
        <w:tab/>
        <w:t xml:space="preserve">Lively, B., et al., </w:t>
      </w:r>
      <w:r w:rsidRPr="00705113">
        <w:rPr>
          <w:i/>
        </w:rPr>
        <w:t>Quantified stereological macrodispersion analysis of polymer nanocomposites.</w:t>
      </w:r>
      <w:r w:rsidRPr="00705113">
        <w:t xml:space="preserve"> Composites Part A: Applied Science and Manufacturing, 2012. </w:t>
      </w:r>
      <w:r w:rsidRPr="00705113">
        <w:rPr>
          <w:b/>
        </w:rPr>
        <w:t>43</w:t>
      </w:r>
      <w:r w:rsidRPr="00705113">
        <w:t>(6): p. 847-855.</w:t>
      </w:r>
      <w:bookmarkEnd w:id="213"/>
    </w:p>
    <w:p w14:paraId="5252CEF7" w14:textId="77777777" w:rsidR="00F264F2" w:rsidRPr="00705113" w:rsidRDefault="00F264F2" w:rsidP="003F4787">
      <w:pPr>
        <w:pStyle w:val="EndNoteBibliography"/>
        <w:ind w:left="720" w:hanging="720"/>
        <w:jc w:val="left"/>
      </w:pPr>
    </w:p>
    <w:p w14:paraId="4DA28DA3" w14:textId="77777777" w:rsidR="00705113" w:rsidRPr="00705113" w:rsidRDefault="00705113" w:rsidP="003F4787">
      <w:pPr>
        <w:pStyle w:val="EndNoteBibliography"/>
        <w:ind w:left="720" w:hanging="720"/>
        <w:jc w:val="left"/>
      </w:pPr>
      <w:bookmarkStart w:id="214" w:name="_ENREF_105"/>
      <w:r w:rsidRPr="00705113">
        <w:t>105.</w:t>
      </w:r>
      <w:r w:rsidRPr="00705113">
        <w:tab/>
        <w:t xml:space="preserve">Sahagian, D.L. and A.A. Proussevitch, </w:t>
      </w:r>
      <w:r w:rsidRPr="00705113">
        <w:rPr>
          <w:i/>
        </w:rPr>
        <w:t>3D particle size distributions from 2D observations: stereology for natural applications.</w:t>
      </w:r>
      <w:r w:rsidRPr="00705113">
        <w:t xml:space="preserve"> Journal of Volcanology and Geothermal Research, 1998. </w:t>
      </w:r>
      <w:r w:rsidRPr="00705113">
        <w:rPr>
          <w:b/>
        </w:rPr>
        <w:t>84</w:t>
      </w:r>
      <w:r w:rsidRPr="00705113">
        <w:t>(3–4): p. 173-196.</w:t>
      </w:r>
      <w:bookmarkEnd w:id="214"/>
    </w:p>
    <w:p w14:paraId="15950659" w14:textId="63C49538" w:rsidR="00AA0B13" w:rsidRPr="00AA0B13" w:rsidRDefault="0094147B" w:rsidP="003F4787">
      <w:pPr>
        <w:spacing w:after="120" w:line="240" w:lineRule="auto"/>
      </w:pPr>
      <w:r>
        <w:fldChar w:fldCharType="end"/>
      </w:r>
    </w:p>
    <w:sectPr w:rsidR="00AA0B13" w:rsidRPr="00AA0B13" w:rsidSect="005B476B">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51CF4" w14:textId="77777777" w:rsidR="004E5E54" w:rsidRDefault="004E5E54" w:rsidP="008E1C26">
      <w:pPr>
        <w:spacing w:line="240" w:lineRule="auto"/>
      </w:pPr>
      <w:r>
        <w:separator/>
      </w:r>
    </w:p>
  </w:endnote>
  <w:endnote w:type="continuationSeparator" w:id="0">
    <w:p w14:paraId="1B9EA876" w14:textId="77777777" w:rsidR="004E5E54" w:rsidRDefault="004E5E54" w:rsidP="008E1C26">
      <w:pPr>
        <w:spacing w:line="240" w:lineRule="auto"/>
      </w:pPr>
      <w:r>
        <w:continuationSeparator/>
      </w:r>
    </w:p>
  </w:endnote>
  <w:endnote w:type="continuationNotice" w:id="1">
    <w:p w14:paraId="2465BFD2" w14:textId="77777777" w:rsidR="004E5E54" w:rsidRDefault="004E5E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58627" w14:textId="77777777" w:rsidR="000D789A" w:rsidRPr="007155B4" w:rsidRDefault="000D789A" w:rsidP="008E1C26">
    <w:pPr>
      <w:pStyle w:val="Footer"/>
      <w:jc w:val="center"/>
      <w:rPr>
        <w:lang w:val="es-CO"/>
      </w:rPr>
    </w:pPr>
    <w:r>
      <w:fldChar w:fldCharType="begin"/>
    </w:r>
    <w:r>
      <w:instrText xml:space="preserve"> PAGE   \* MERGEFORMAT </w:instrText>
    </w:r>
    <w:r>
      <w:fldChar w:fldCharType="separate"/>
    </w:r>
    <w:r w:rsidR="00821800">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06291" w14:textId="77777777" w:rsidR="004E5E54" w:rsidRDefault="004E5E54" w:rsidP="008E1C26">
      <w:pPr>
        <w:spacing w:line="240" w:lineRule="auto"/>
      </w:pPr>
      <w:r>
        <w:separator/>
      </w:r>
    </w:p>
  </w:footnote>
  <w:footnote w:type="continuationSeparator" w:id="0">
    <w:p w14:paraId="484C4625" w14:textId="77777777" w:rsidR="004E5E54" w:rsidRDefault="004E5E54" w:rsidP="008E1C26">
      <w:pPr>
        <w:spacing w:line="240" w:lineRule="auto"/>
      </w:pPr>
      <w:r>
        <w:continuationSeparator/>
      </w:r>
    </w:p>
  </w:footnote>
  <w:footnote w:type="continuationNotice" w:id="1">
    <w:p w14:paraId="787DAC86" w14:textId="77777777" w:rsidR="004E5E54" w:rsidRDefault="004E5E54">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C6E11"/>
    <w:multiLevelType w:val="hybridMultilevel"/>
    <w:tmpl w:val="941A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890B01"/>
    <w:multiLevelType w:val="hybridMultilevel"/>
    <w:tmpl w:val="83ACE8E0"/>
    <w:lvl w:ilvl="0" w:tplc="D3C240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6"/>
  </w:num>
  <w:num w:numId="7">
    <w:abstractNumId w:val="8"/>
  </w:num>
  <w:num w:numId="8">
    <w:abstractNumId w:val="2"/>
  </w:num>
  <w:num w:numId="9">
    <w:abstractNumId w:val="7"/>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tsp5fdsuaasvcefpfqvdd9lvvswvsw9zz5d&quot;&gt;My EndNote Library&lt;record-ids&gt;&lt;item&gt;3&lt;/item&gt;&lt;item&gt;4&lt;/item&gt;&lt;item&gt;5&lt;/item&gt;&lt;item&gt;6&lt;/item&gt;&lt;item&gt;7&lt;/item&gt;&lt;item&gt;8&lt;/item&gt;&lt;item&gt;9&lt;/item&gt;&lt;item&gt;10&lt;/item&gt;&lt;item&gt;12&lt;/item&gt;&lt;item&gt;13&lt;/item&gt;&lt;item&gt;14&lt;/item&gt;&lt;item&gt;15&lt;/item&gt;&lt;item&gt;16&lt;/item&gt;&lt;item&gt;18&lt;/item&gt;&lt;item&gt;19&lt;/item&gt;&lt;item&gt;20&lt;/item&gt;&lt;item&gt;21&lt;/item&gt;&lt;item&gt;22&lt;/item&gt;&lt;item&gt;23&lt;/item&gt;&lt;item&gt;24&lt;/item&gt;&lt;item&gt;25&lt;/item&gt;&lt;item&gt;26&lt;/item&gt;&lt;item&gt;27&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56&lt;/item&gt;&lt;item&gt;103&lt;/item&gt;&lt;item&gt;105&lt;/item&gt;&lt;item&gt;107&lt;/item&gt;&lt;item&gt;108&lt;/item&gt;&lt;item&gt;109&lt;/item&gt;&lt;item&gt;110&lt;/item&gt;&lt;item&gt;111&lt;/item&gt;&lt;item&gt;112&lt;/item&gt;&lt;item&gt;113&lt;/item&gt;&lt;item&gt;114&lt;/item&gt;&lt;item&gt;115&lt;/item&gt;&lt;item&gt;116&lt;/item&gt;&lt;item&gt;120&lt;/item&gt;&lt;item&gt;139&lt;/item&gt;&lt;item&gt;140&lt;/item&gt;&lt;item&gt;141&lt;/item&gt;&lt;item&gt;147&lt;/item&gt;&lt;item&gt;148&lt;/item&gt;&lt;item&gt;149&lt;/item&gt;&lt;item&gt;150&lt;/item&gt;&lt;item&gt;151&lt;/item&gt;&lt;item&gt;152&lt;/item&gt;&lt;item&gt;153&lt;/item&gt;&lt;item&gt;154&lt;/item&gt;&lt;item&gt;155&lt;/item&gt;&lt;item&gt;156&lt;/item&gt;&lt;item&gt;157&lt;/item&gt;&lt;item&gt;158&lt;/item&gt;&lt;item&gt;160&lt;/item&gt;&lt;item&gt;161&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83&lt;/item&gt;&lt;item&gt;184&lt;/item&gt;&lt;item&gt;185&lt;/item&gt;&lt;item&gt;188&lt;/item&gt;&lt;item&gt;189&lt;/item&gt;&lt;item&gt;195&lt;/item&gt;&lt;item&gt;196&lt;/item&gt;&lt;item&gt;198&lt;/item&gt;&lt;item&gt;199&lt;/item&gt;&lt;item&gt;201&lt;/item&gt;&lt;item&gt;202&lt;/item&gt;&lt;item&gt;203&lt;/item&gt;&lt;item&gt;207&lt;/item&gt;&lt;item&gt;208&lt;/item&gt;&lt;item&gt;209&lt;/item&gt;&lt;item&gt;210&lt;/item&gt;&lt;item&gt;211&lt;/item&gt;&lt;item&gt;212&lt;/item&gt;&lt;item&gt;213&lt;/item&gt;&lt;/record-ids&gt;&lt;/item&gt;&lt;/Libraries&gt;"/>
  </w:docVars>
  <w:rsids>
    <w:rsidRoot w:val="003A060D"/>
    <w:rsid w:val="00000B72"/>
    <w:rsid w:val="00001B13"/>
    <w:rsid w:val="00002592"/>
    <w:rsid w:val="00002C19"/>
    <w:rsid w:val="000052C9"/>
    <w:rsid w:val="000064A8"/>
    <w:rsid w:val="0000723E"/>
    <w:rsid w:val="00015FF6"/>
    <w:rsid w:val="00016C6D"/>
    <w:rsid w:val="0002200E"/>
    <w:rsid w:val="0002281B"/>
    <w:rsid w:val="00023267"/>
    <w:rsid w:val="0002327B"/>
    <w:rsid w:val="000239DA"/>
    <w:rsid w:val="00025A12"/>
    <w:rsid w:val="000269F2"/>
    <w:rsid w:val="000273F0"/>
    <w:rsid w:val="00027EFC"/>
    <w:rsid w:val="00032D21"/>
    <w:rsid w:val="0003401A"/>
    <w:rsid w:val="00034767"/>
    <w:rsid w:val="000359DE"/>
    <w:rsid w:val="00036C8F"/>
    <w:rsid w:val="00037C09"/>
    <w:rsid w:val="00040941"/>
    <w:rsid w:val="00040B4C"/>
    <w:rsid w:val="00041638"/>
    <w:rsid w:val="00041936"/>
    <w:rsid w:val="00043D7B"/>
    <w:rsid w:val="0004456D"/>
    <w:rsid w:val="00044995"/>
    <w:rsid w:val="00044FF9"/>
    <w:rsid w:val="0004540C"/>
    <w:rsid w:val="00045DE8"/>
    <w:rsid w:val="00047AD9"/>
    <w:rsid w:val="0005450D"/>
    <w:rsid w:val="000621E5"/>
    <w:rsid w:val="00062B08"/>
    <w:rsid w:val="000632C9"/>
    <w:rsid w:val="0006402B"/>
    <w:rsid w:val="00065CC0"/>
    <w:rsid w:val="00067616"/>
    <w:rsid w:val="00070641"/>
    <w:rsid w:val="00070C36"/>
    <w:rsid w:val="00071C6B"/>
    <w:rsid w:val="000725BF"/>
    <w:rsid w:val="00074593"/>
    <w:rsid w:val="00076562"/>
    <w:rsid w:val="00076B36"/>
    <w:rsid w:val="00077F0A"/>
    <w:rsid w:val="00080D70"/>
    <w:rsid w:val="0008176F"/>
    <w:rsid w:val="00082A9C"/>
    <w:rsid w:val="00082B30"/>
    <w:rsid w:val="00084469"/>
    <w:rsid w:val="000844F6"/>
    <w:rsid w:val="00084B86"/>
    <w:rsid w:val="00085426"/>
    <w:rsid w:val="000929F5"/>
    <w:rsid w:val="00092CB0"/>
    <w:rsid w:val="00094118"/>
    <w:rsid w:val="00094F41"/>
    <w:rsid w:val="00094FD6"/>
    <w:rsid w:val="00096D6C"/>
    <w:rsid w:val="00097516"/>
    <w:rsid w:val="000A36DA"/>
    <w:rsid w:val="000A5167"/>
    <w:rsid w:val="000A6F6B"/>
    <w:rsid w:val="000A71E2"/>
    <w:rsid w:val="000B0615"/>
    <w:rsid w:val="000B0E4A"/>
    <w:rsid w:val="000B121C"/>
    <w:rsid w:val="000B18D9"/>
    <w:rsid w:val="000B453E"/>
    <w:rsid w:val="000B62E4"/>
    <w:rsid w:val="000B6388"/>
    <w:rsid w:val="000C18E6"/>
    <w:rsid w:val="000C24B8"/>
    <w:rsid w:val="000C4ACA"/>
    <w:rsid w:val="000C71C7"/>
    <w:rsid w:val="000D00F7"/>
    <w:rsid w:val="000D0453"/>
    <w:rsid w:val="000D0CE4"/>
    <w:rsid w:val="000D0EF2"/>
    <w:rsid w:val="000D5376"/>
    <w:rsid w:val="000D5756"/>
    <w:rsid w:val="000D6B45"/>
    <w:rsid w:val="000D76FA"/>
    <w:rsid w:val="000D775D"/>
    <w:rsid w:val="000D789A"/>
    <w:rsid w:val="000D7E17"/>
    <w:rsid w:val="000E6EB0"/>
    <w:rsid w:val="000E7683"/>
    <w:rsid w:val="000F0CC9"/>
    <w:rsid w:val="000F2638"/>
    <w:rsid w:val="000F56FF"/>
    <w:rsid w:val="000F5F1D"/>
    <w:rsid w:val="000F7BE6"/>
    <w:rsid w:val="0010203B"/>
    <w:rsid w:val="00105BBB"/>
    <w:rsid w:val="00106C83"/>
    <w:rsid w:val="0011062F"/>
    <w:rsid w:val="00111915"/>
    <w:rsid w:val="001124C3"/>
    <w:rsid w:val="001132DF"/>
    <w:rsid w:val="001158EC"/>
    <w:rsid w:val="00120518"/>
    <w:rsid w:val="00121E1D"/>
    <w:rsid w:val="001227B9"/>
    <w:rsid w:val="00122A49"/>
    <w:rsid w:val="001247DD"/>
    <w:rsid w:val="001315CA"/>
    <w:rsid w:val="001317F9"/>
    <w:rsid w:val="00132DEE"/>
    <w:rsid w:val="00134AAB"/>
    <w:rsid w:val="00136815"/>
    <w:rsid w:val="001368ED"/>
    <w:rsid w:val="00136BC6"/>
    <w:rsid w:val="00137C2A"/>
    <w:rsid w:val="00140661"/>
    <w:rsid w:val="00140DE9"/>
    <w:rsid w:val="001422F3"/>
    <w:rsid w:val="00142F4F"/>
    <w:rsid w:val="00144B35"/>
    <w:rsid w:val="001511FB"/>
    <w:rsid w:val="00152A66"/>
    <w:rsid w:val="0015721E"/>
    <w:rsid w:val="0015761D"/>
    <w:rsid w:val="001611EF"/>
    <w:rsid w:val="001632E3"/>
    <w:rsid w:val="00171355"/>
    <w:rsid w:val="00172240"/>
    <w:rsid w:val="00173A1C"/>
    <w:rsid w:val="00174266"/>
    <w:rsid w:val="00174D06"/>
    <w:rsid w:val="001764D2"/>
    <w:rsid w:val="001776A0"/>
    <w:rsid w:val="00177E36"/>
    <w:rsid w:val="00180428"/>
    <w:rsid w:val="0018101B"/>
    <w:rsid w:val="00181210"/>
    <w:rsid w:val="00181C7B"/>
    <w:rsid w:val="0018562F"/>
    <w:rsid w:val="00187691"/>
    <w:rsid w:val="001911DA"/>
    <w:rsid w:val="00191A30"/>
    <w:rsid w:val="001923EB"/>
    <w:rsid w:val="00192902"/>
    <w:rsid w:val="001948CA"/>
    <w:rsid w:val="00194B1D"/>
    <w:rsid w:val="001978D5"/>
    <w:rsid w:val="001A25DE"/>
    <w:rsid w:val="001A28CF"/>
    <w:rsid w:val="001A3923"/>
    <w:rsid w:val="001A5B47"/>
    <w:rsid w:val="001A62C8"/>
    <w:rsid w:val="001A6853"/>
    <w:rsid w:val="001B12EF"/>
    <w:rsid w:val="001B325B"/>
    <w:rsid w:val="001C339A"/>
    <w:rsid w:val="001C363D"/>
    <w:rsid w:val="001C3B63"/>
    <w:rsid w:val="001C3FD6"/>
    <w:rsid w:val="001C4A1A"/>
    <w:rsid w:val="001C695C"/>
    <w:rsid w:val="001C6B2C"/>
    <w:rsid w:val="001C739C"/>
    <w:rsid w:val="001D00D3"/>
    <w:rsid w:val="001D0256"/>
    <w:rsid w:val="001D31C0"/>
    <w:rsid w:val="001D3524"/>
    <w:rsid w:val="001D42F3"/>
    <w:rsid w:val="001D4CCE"/>
    <w:rsid w:val="001D56B3"/>
    <w:rsid w:val="001D77FC"/>
    <w:rsid w:val="001E0964"/>
    <w:rsid w:val="001E18E8"/>
    <w:rsid w:val="001E2404"/>
    <w:rsid w:val="001E6811"/>
    <w:rsid w:val="001E6909"/>
    <w:rsid w:val="001E7288"/>
    <w:rsid w:val="001F0E11"/>
    <w:rsid w:val="001F494A"/>
    <w:rsid w:val="001F66EB"/>
    <w:rsid w:val="001F7484"/>
    <w:rsid w:val="00200FFC"/>
    <w:rsid w:val="00202282"/>
    <w:rsid w:val="00204D79"/>
    <w:rsid w:val="00210E51"/>
    <w:rsid w:val="002147D8"/>
    <w:rsid w:val="00215887"/>
    <w:rsid w:val="00220E2B"/>
    <w:rsid w:val="0022302B"/>
    <w:rsid w:val="00224F46"/>
    <w:rsid w:val="00225DA6"/>
    <w:rsid w:val="00231E0A"/>
    <w:rsid w:val="00232EF9"/>
    <w:rsid w:val="0023375C"/>
    <w:rsid w:val="00234FF6"/>
    <w:rsid w:val="0024047C"/>
    <w:rsid w:val="002405F0"/>
    <w:rsid w:val="0024339E"/>
    <w:rsid w:val="002433DE"/>
    <w:rsid w:val="002435A3"/>
    <w:rsid w:val="002435B7"/>
    <w:rsid w:val="002441D2"/>
    <w:rsid w:val="00245058"/>
    <w:rsid w:val="0024579F"/>
    <w:rsid w:val="002465AF"/>
    <w:rsid w:val="0024703E"/>
    <w:rsid w:val="00251A93"/>
    <w:rsid w:val="00254301"/>
    <w:rsid w:val="002545F7"/>
    <w:rsid w:val="00255EE6"/>
    <w:rsid w:val="00256C4E"/>
    <w:rsid w:val="00260F39"/>
    <w:rsid w:val="00260F9A"/>
    <w:rsid w:val="0026122D"/>
    <w:rsid w:val="00262AD4"/>
    <w:rsid w:val="00262E6C"/>
    <w:rsid w:val="00264E60"/>
    <w:rsid w:val="00267064"/>
    <w:rsid w:val="00271996"/>
    <w:rsid w:val="00271ED6"/>
    <w:rsid w:val="00272CAD"/>
    <w:rsid w:val="00275059"/>
    <w:rsid w:val="00275ACA"/>
    <w:rsid w:val="00275CD6"/>
    <w:rsid w:val="00283D09"/>
    <w:rsid w:val="002848C8"/>
    <w:rsid w:val="00284FEF"/>
    <w:rsid w:val="002852A4"/>
    <w:rsid w:val="002858E1"/>
    <w:rsid w:val="002A00A4"/>
    <w:rsid w:val="002A372B"/>
    <w:rsid w:val="002A53E1"/>
    <w:rsid w:val="002A7D7F"/>
    <w:rsid w:val="002B04AD"/>
    <w:rsid w:val="002B16C6"/>
    <w:rsid w:val="002B3A62"/>
    <w:rsid w:val="002B7F6D"/>
    <w:rsid w:val="002C32A6"/>
    <w:rsid w:val="002C6B24"/>
    <w:rsid w:val="002C7040"/>
    <w:rsid w:val="002C7A34"/>
    <w:rsid w:val="002D0114"/>
    <w:rsid w:val="002D2487"/>
    <w:rsid w:val="002D3337"/>
    <w:rsid w:val="002D3FED"/>
    <w:rsid w:val="002D5577"/>
    <w:rsid w:val="002D6E20"/>
    <w:rsid w:val="002E157F"/>
    <w:rsid w:val="002E2838"/>
    <w:rsid w:val="002E2DA0"/>
    <w:rsid w:val="002E32C2"/>
    <w:rsid w:val="002E5187"/>
    <w:rsid w:val="002E60EF"/>
    <w:rsid w:val="002F0B7F"/>
    <w:rsid w:val="002F17CF"/>
    <w:rsid w:val="002F56F6"/>
    <w:rsid w:val="003014F6"/>
    <w:rsid w:val="00301A5F"/>
    <w:rsid w:val="0030338B"/>
    <w:rsid w:val="00303D87"/>
    <w:rsid w:val="0030423F"/>
    <w:rsid w:val="00306031"/>
    <w:rsid w:val="0030639F"/>
    <w:rsid w:val="0030682C"/>
    <w:rsid w:val="00306FF7"/>
    <w:rsid w:val="0030767B"/>
    <w:rsid w:val="0031046D"/>
    <w:rsid w:val="00310492"/>
    <w:rsid w:val="00310883"/>
    <w:rsid w:val="00310FF7"/>
    <w:rsid w:val="003127FD"/>
    <w:rsid w:val="003147C5"/>
    <w:rsid w:val="00314D15"/>
    <w:rsid w:val="00314E7E"/>
    <w:rsid w:val="00314F3F"/>
    <w:rsid w:val="00315AD9"/>
    <w:rsid w:val="003218D0"/>
    <w:rsid w:val="00321D10"/>
    <w:rsid w:val="00322142"/>
    <w:rsid w:val="003238A4"/>
    <w:rsid w:val="003240AA"/>
    <w:rsid w:val="00324347"/>
    <w:rsid w:val="00324E17"/>
    <w:rsid w:val="00326652"/>
    <w:rsid w:val="0032760F"/>
    <w:rsid w:val="00327C93"/>
    <w:rsid w:val="00330866"/>
    <w:rsid w:val="00332647"/>
    <w:rsid w:val="00334537"/>
    <w:rsid w:val="003354BD"/>
    <w:rsid w:val="00342E7C"/>
    <w:rsid w:val="00343673"/>
    <w:rsid w:val="00344932"/>
    <w:rsid w:val="00344B20"/>
    <w:rsid w:val="003450B1"/>
    <w:rsid w:val="0034769A"/>
    <w:rsid w:val="003528F1"/>
    <w:rsid w:val="003546BF"/>
    <w:rsid w:val="00354D12"/>
    <w:rsid w:val="00357B5C"/>
    <w:rsid w:val="00357E01"/>
    <w:rsid w:val="003603DA"/>
    <w:rsid w:val="00360AD6"/>
    <w:rsid w:val="0036243A"/>
    <w:rsid w:val="003635D6"/>
    <w:rsid w:val="00364D08"/>
    <w:rsid w:val="00366BBA"/>
    <w:rsid w:val="00366FB3"/>
    <w:rsid w:val="00367CD2"/>
    <w:rsid w:val="00372181"/>
    <w:rsid w:val="00372C23"/>
    <w:rsid w:val="00374105"/>
    <w:rsid w:val="0037437E"/>
    <w:rsid w:val="00376742"/>
    <w:rsid w:val="00377409"/>
    <w:rsid w:val="0038145A"/>
    <w:rsid w:val="00382E5B"/>
    <w:rsid w:val="00384796"/>
    <w:rsid w:val="0038542D"/>
    <w:rsid w:val="00385E9D"/>
    <w:rsid w:val="00386E26"/>
    <w:rsid w:val="0038767E"/>
    <w:rsid w:val="00390F87"/>
    <w:rsid w:val="00392B1F"/>
    <w:rsid w:val="00393159"/>
    <w:rsid w:val="00394A14"/>
    <w:rsid w:val="00395F21"/>
    <w:rsid w:val="00396207"/>
    <w:rsid w:val="00396B94"/>
    <w:rsid w:val="00397ACF"/>
    <w:rsid w:val="003A060D"/>
    <w:rsid w:val="003A1FE6"/>
    <w:rsid w:val="003A39DB"/>
    <w:rsid w:val="003A4F6F"/>
    <w:rsid w:val="003A4FEC"/>
    <w:rsid w:val="003A59DA"/>
    <w:rsid w:val="003A608F"/>
    <w:rsid w:val="003A6165"/>
    <w:rsid w:val="003A72C3"/>
    <w:rsid w:val="003B3B3F"/>
    <w:rsid w:val="003B73A8"/>
    <w:rsid w:val="003B763D"/>
    <w:rsid w:val="003C0DFB"/>
    <w:rsid w:val="003C125E"/>
    <w:rsid w:val="003C2310"/>
    <w:rsid w:val="003C28AB"/>
    <w:rsid w:val="003C5666"/>
    <w:rsid w:val="003C5A00"/>
    <w:rsid w:val="003C6441"/>
    <w:rsid w:val="003D038B"/>
    <w:rsid w:val="003D1E8D"/>
    <w:rsid w:val="003D4FBF"/>
    <w:rsid w:val="003D7CA0"/>
    <w:rsid w:val="003E22B5"/>
    <w:rsid w:val="003E4C8B"/>
    <w:rsid w:val="003E4DD7"/>
    <w:rsid w:val="003E7386"/>
    <w:rsid w:val="003E7DF9"/>
    <w:rsid w:val="003F0884"/>
    <w:rsid w:val="003F1757"/>
    <w:rsid w:val="003F4787"/>
    <w:rsid w:val="003F6291"/>
    <w:rsid w:val="003F6F2E"/>
    <w:rsid w:val="00401511"/>
    <w:rsid w:val="004034F1"/>
    <w:rsid w:val="00406619"/>
    <w:rsid w:val="00406A78"/>
    <w:rsid w:val="00411756"/>
    <w:rsid w:val="00412320"/>
    <w:rsid w:val="0041769D"/>
    <w:rsid w:val="0042144B"/>
    <w:rsid w:val="00422084"/>
    <w:rsid w:val="004228B3"/>
    <w:rsid w:val="00423B13"/>
    <w:rsid w:val="00432608"/>
    <w:rsid w:val="00434C08"/>
    <w:rsid w:val="00434D7E"/>
    <w:rsid w:val="00436F67"/>
    <w:rsid w:val="0044241C"/>
    <w:rsid w:val="004431F8"/>
    <w:rsid w:val="00444FEE"/>
    <w:rsid w:val="00445B44"/>
    <w:rsid w:val="00452DE3"/>
    <w:rsid w:val="00452EFA"/>
    <w:rsid w:val="00456531"/>
    <w:rsid w:val="00457D2F"/>
    <w:rsid w:val="00457E63"/>
    <w:rsid w:val="004610C0"/>
    <w:rsid w:val="004615DF"/>
    <w:rsid w:val="00461AA9"/>
    <w:rsid w:val="00465262"/>
    <w:rsid w:val="004715D6"/>
    <w:rsid w:val="00472B7F"/>
    <w:rsid w:val="00473737"/>
    <w:rsid w:val="00475E8D"/>
    <w:rsid w:val="00476DB5"/>
    <w:rsid w:val="00477E01"/>
    <w:rsid w:val="004826AE"/>
    <w:rsid w:val="00483F2A"/>
    <w:rsid w:val="0048416B"/>
    <w:rsid w:val="004845EC"/>
    <w:rsid w:val="00487697"/>
    <w:rsid w:val="00491837"/>
    <w:rsid w:val="0049183C"/>
    <w:rsid w:val="004953D7"/>
    <w:rsid w:val="0049543F"/>
    <w:rsid w:val="00495E9B"/>
    <w:rsid w:val="004965BD"/>
    <w:rsid w:val="0049769D"/>
    <w:rsid w:val="004A4AAA"/>
    <w:rsid w:val="004A4E96"/>
    <w:rsid w:val="004A50D2"/>
    <w:rsid w:val="004A542E"/>
    <w:rsid w:val="004A5A54"/>
    <w:rsid w:val="004B108F"/>
    <w:rsid w:val="004B29F4"/>
    <w:rsid w:val="004B55DC"/>
    <w:rsid w:val="004C01AC"/>
    <w:rsid w:val="004C0C3C"/>
    <w:rsid w:val="004C1924"/>
    <w:rsid w:val="004C2520"/>
    <w:rsid w:val="004C2FBE"/>
    <w:rsid w:val="004C43E9"/>
    <w:rsid w:val="004C52ED"/>
    <w:rsid w:val="004C6472"/>
    <w:rsid w:val="004C7577"/>
    <w:rsid w:val="004C7797"/>
    <w:rsid w:val="004C7E76"/>
    <w:rsid w:val="004D10CD"/>
    <w:rsid w:val="004D1E21"/>
    <w:rsid w:val="004D2A60"/>
    <w:rsid w:val="004D4670"/>
    <w:rsid w:val="004E2801"/>
    <w:rsid w:val="004E5E54"/>
    <w:rsid w:val="004E5F26"/>
    <w:rsid w:val="004E6586"/>
    <w:rsid w:val="004E71ED"/>
    <w:rsid w:val="004E76F5"/>
    <w:rsid w:val="004F26D8"/>
    <w:rsid w:val="004F4C82"/>
    <w:rsid w:val="004F564A"/>
    <w:rsid w:val="004F650B"/>
    <w:rsid w:val="004F6AE7"/>
    <w:rsid w:val="004F7520"/>
    <w:rsid w:val="00500069"/>
    <w:rsid w:val="00501AE2"/>
    <w:rsid w:val="00503CFB"/>
    <w:rsid w:val="00505DF0"/>
    <w:rsid w:val="0051086F"/>
    <w:rsid w:val="00511107"/>
    <w:rsid w:val="00512641"/>
    <w:rsid w:val="00512C6A"/>
    <w:rsid w:val="00513D5E"/>
    <w:rsid w:val="00516CE3"/>
    <w:rsid w:val="00520F20"/>
    <w:rsid w:val="005235EB"/>
    <w:rsid w:val="00523CA9"/>
    <w:rsid w:val="00525564"/>
    <w:rsid w:val="005264EE"/>
    <w:rsid w:val="00526E30"/>
    <w:rsid w:val="0053028C"/>
    <w:rsid w:val="0053220E"/>
    <w:rsid w:val="00533105"/>
    <w:rsid w:val="005354E8"/>
    <w:rsid w:val="00535BBB"/>
    <w:rsid w:val="00541034"/>
    <w:rsid w:val="00541A04"/>
    <w:rsid w:val="005431E7"/>
    <w:rsid w:val="00551B25"/>
    <w:rsid w:val="0055365C"/>
    <w:rsid w:val="00555BEC"/>
    <w:rsid w:val="00557222"/>
    <w:rsid w:val="00557354"/>
    <w:rsid w:val="00557396"/>
    <w:rsid w:val="00560A80"/>
    <w:rsid w:val="00560FBD"/>
    <w:rsid w:val="0056130A"/>
    <w:rsid w:val="00562BCB"/>
    <w:rsid w:val="00564576"/>
    <w:rsid w:val="005702A8"/>
    <w:rsid w:val="00570A00"/>
    <w:rsid w:val="0057100C"/>
    <w:rsid w:val="0057510C"/>
    <w:rsid w:val="00576A9B"/>
    <w:rsid w:val="0057775C"/>
    <w:rsid w:val="005808F0"/>
    <w:rsid w:val="00580A83"/>
    <w:rsid w:val="00582EBC"/>
    <w:rsid w:val="005835C6"/>
    <w:rsid w:val="00584906"/>
    <w:rsid w:val="00584E77"/>
    <w:rsid w:val="0058650A"/>
    <w:rsid w:val="00586838"/>
    <w:rsid w:val="005917BA"/>
    <w:rsid w:val="00594034"/>
    <w:rsid w:val="00595162"/>
    <w:rsid w:val="00596960"/>
    <w:rsid w:val="00596C93"/>
    <w:rsid w:val="005977F8"/>
    <w:rsid w:val="00597AA6"/>
    <w:rsid w:val="005A2B79"/>
    <w:rsid w:val="005A4F10"/>
    <w:rsid w:val="005A5042"/>
    <w:rsid w:val="005A70F7"/>
    <w:rsid w:val="005B0286"/>
    <w:rsid w:val="005B0705"/>
    <w:rsid w:val="005B1D99"/>
    <w:rsid w:val="005B3146"/>
    <w:rsid w:val="005B476B"/>
    <w:rsid w:val="005B6D8B"/>
    <w:rsid w:val="005C1770"/>
    <w:rsid w:val="005C19E1"/>
    <w:rsid w:val="005C2469"/>
    <w:rsid w:val="005C2839"/>
    <w:rsid w:val="005C47B9"/>
    <w:rsid w:val="005C4E8D"/>
    <w:rsid w:val="005C54D4"/>
    <w:rsid w:val="005C5AFA"/>
    <w:rsid w:val="005C67D8"/>
    <w:rsid w:val="005C6F01"/>
    <w:rsid w:val="005D1470"/>
    <w:rsid w:val="005D1638"/>
    <w:rsid w:val="005D2144"/>
    <w:rsid w:val="005D2634"/>
    <w:rsid w:val="005D2CFA"/>
    <w:rsid w:val="005D3A93"/>
    <w:rsid w:val="005D659E"/>
    <w:rsid w:val="005D672F"/>
    <w:rsid w:val="005E0B86"/>
    <w:rsid w:val="005E2AC2"/>
    <w:rsid w:val="005E37BB"/>
    <w:rsid w:val="005E3E30"/>
    <w:rsid w:val="005E4554"/>
    <w:rsid w:val="005E4DA5"/>
    <w:rsid w:val="005E78BF"/>
    <w:rsid w:val="005F0A34"/>
    <w:rsid w:val="005F19AB"/>
    <w:rsid w:val="005F204E"/>
    <w:rsid w:val="005F371D"/>
    <w:rsid w:val="005F5732"/>
    <w:rsid w:val="005F6F05"/>
    <w:rsid w:val="005F71AD"/>
    <w:rsid w:val="006004A4"/>
    <w:rsid w:val="00603E46"/>
    <w:rsid w:val="0060528A"/>
    <w:rsid w:val="0060536A"/>
    <w:rsid w:val="00605BAE"/>
    <w:rsid w:val="006077A7"/>
    <w:rsid w:val="006101F0"/>
    <w:rsid w:val="00610C33"/>
    <w:rsid w:val="00611014"/>
    <w:rsid w:val="00612476"/>
    <w:rsid w:val="006135E3"/>
    <w:rsid w:val="00613977"/>
    <w:rsid w:val="006151C1"/>
    <w:rsid w:val="006151DE"/>
    <w:rsid w:val="00616080"/>
    <w:rsid w:val="00616208"/>
    <w:rsid w:val="00616A57"/>
    <w:rsid w:val="0062122D"/>
    <w:rsid w:val="0062262A"/>
    <w:rsid w:val="006248CA"/>
    <w:rsid w:val="00625C84"/>
    <w:rsid w:val="006273C0"/>
    <w:rsid w:val="00632796"/>
    <w:rsid w:val="00633C74"/>
    <w:rsid w:val="00634206"/>
    <w:rsid w:val="006359B5"/>
    <w:rsid w:val="006364BA"/>
    <w:rsid w:val="0064009B"/>
    <w:rsid w:val="00644B6A"/>
    <w:rsid w:val="006459A1"/>
    <w:rsid w:val="00645A8F"/>
    <w:rsid w:val="00647D35"/>
    <w:rsid w:val="00651155"/>
    <w:rsid w:val="006518AC"/>
    <w:rsid w:val="00651FF6"/>
    <w:rsid w:val="00652A4E"/>
    <w:rsid w:val="00653C73"/>
    <w:rsid w:val="00660B74"/>
    <w:rsid w:val="00661A04"/>
    <w:rsid w:val="00661C13"/>
    <w:rsid w:val="006710DC"/>
    <w:rsid w:val="0067285A"/>
    <w:rsid w:val="0067652D"/>
    <w:rsid w:val="00676784"/>
    <w:rsid w:val="006768F5"/>
    <w:rsid w:val="00676D01"/>
    <w:rsid w:val="00677E24"/>
    <w:rsid w:val="006801F8"/>
    <w:rsid w:val="00680390"/>
    <w:rsid w:val="006821B3"/>
    <w:rsid w:val="00682DB3"/>
    <w:rsid w:val="00684300"/>
    <w:rsid w:val="00684DDD"/>
    <w:rsid w:val="00685DD0"/>
    <w:rsid w:val="00686784"/>
    <w:rsid w:val="00687939"/>
    <w:rsid w:val="00690B4A"/>
    <w:rsid w:val="006935FE"/>
    <w:rsid w:val="00693B7C"/>
    <w:rsid w:val="00693EC7"/>
    <w:rsid w:val="0069415A"/>
    <w:rsid w:val="006A16BA"/>
    <w:rsid w:val="006A4EE4"/>
    <w:rsid w:val="006A5645"/>
    <w:rsid w:val="006A588F"/>
    <w:rsid w:val="006A60CC"/>
    <w:rsid w:val="006A6340"/>
    <w:rsid w:val="006A642D"/>
    <w:rsid w:val="006A69D4"/>
    <w:rsid w:val="006B0960"/>
    <w:rsid w:val="006B0B5A"/>
    <w:rsid w:val="006B1872"/>
    <w:rsid w:val="006B1D41"/>
    <w:rsid w:val="006B1D56"/>
    <w:rsid w:val="006B3940"/>
    <w:rsid w:val="006B39E6"/>
    <w:rsid w:val="006B3E36"/>
    <w:rsid w:val="006B5145"/>
    <w:rsid w:val="006B5C7A"/>
    <w:rsid w:val="006B5F47"/>
    <w:rsid w:val="006B6405"/>
    <w:rsid w:val="006B7063"/>
    <w:rsid w:val="006B7DC2"/>
    <w:rsid w:val="006C0985"/>
    <w:rsid w:val="006C0BB9"/>
    <w:rsid w:val="006C1823"/>
    <w:rsid w:val="006C6C6E"/>
    <w:rsid w:val="006C7D33"/>
    <w:rsid w:val="006D5C43"/>
    <w:rsid w:val="006D6193"/>
    <w:rsid w:val="006D6D9E"/>
    <w:rsid w:val="006D7055"/>
    <w:rsid w:val="006E3332"/>
    <w:rsid w:val="006F10CE"/>
    <w:rsid w:val="006F7E97"/>
    <w:rsid w:val="0070017B"/>
    <w:rsid w:val="00700C4F"/>
    <w:rsid w:val="00701334"/>
    <w:rsid w:val="00702922"/>
    <w:rsid w:val="00703766"/>
    <w:rsid w:val="00703CFD"/>
    <w:rsid w:val="00704772"/>
    <w:rsid w:val="00705086"/>
    <w:rsid w:val="00705113"/>
    <w:rsid w:val="00705E8C"/>
    <w:rsid w:val="007066B5"/>
    <w:rsid w:val="00706EEC"/>
    <w:rsid w:val="00711229"/>
    <w:rsid w:val="00711286"/>
    <w:rsid w:val="00712FFA"/>
    <w:rsid w:val="00714414"/>
    <w:rsid w:val="00714870"/>
    <w:rsid w:val="00714BD1"/>
    <w:rsid w:val="007155B4"/>
    <w:rsid w:val="007162AF"/>
    <w:rsid w:val="00716A60"/>
    <w:rsid w:val="0072285D"/>
    <w:rsid w:val="0072544F"/>
    <w:rsid w:val="007260D7"/>
    <w:rsid w:val="00730938"/>
    <w:rsid w:val="00730F0A"/>
    <w:rsid w:val="007316CA"/>
    <w:rsid w:val="00734593"/>
    <w:rsid w:val="007362BC"/>
    <w:rsid w:val="00741800"/>
    <w:rsid w:val="00741A40"/>
    <w:rsid w:val="007422BC"/>
    <w:rsid w:val="007427D2"/>
    <w:rsid w:val="00744317"/>
    <w:rsid w:val="00746E16"/>
    <w:rsid w:val="007478E4"/>
    <w:rsid w:val="00750734"/>
    <w:rsid w:val="00751E88"/>
    <w:rsid w:val="00752B79"/>
    <w:rsid w:val="0075306A"/>
    <w:rsid w:val="00754819"/>
    <w:rsid w:val="007559B1"/>
    <w:rsid w:val="00757FCB"/>
    <w:rsid w:val="0076080F"/>
    <w:rsid w:val="007615E1"/>
    <w:rsid w:val="00761FDB"/>
    <w:rsid w:val="0076278C"/>
    <w:rsid w:val="00763C92"/>
    <w:rsid w:val="00763D14"/>
    <w:rsid w:val="007646E8"/>
    <w:rsid w:val="00767987"/>
    <w:rsid w:val="00767E75"/>
    <w:rsid w:val="00770F60"/>
    <w:rsid w:val="007739FB"/>
    <w:rsid w:val="007753C2"/>
    <w:rsid w:val="00775701"/>
    <w:rsid w:val="00775F74"/>
    <w:rsid w:val="007760E2"/>
    <w:rsid w:val="00777E64"/>
    <w:rsid w:val="007814D7"/>
    <w:rsid w:val="00786572"/>
    <w:rsid w:val="0078679A"/>
    <w:rsid w:val="00786B89"/>
    <w:rsid w:val="00790B6C"/>
    <w:rsid w:val="00791BDC"/>
    <w:rsid w:val="007929DA"/>
    <w:rsid w:val="00795C20"/>
    <w:rsid w:val="007A0033"/>
    <w:rsid w:val="007A07F7"/>
    <w:rsid w:val="007A2861"/>
    <w:rsid w:val="007A3C32"/>
    <w:rsid w:val="007A4DD5"/>
    <w:rsid w:val="007A4F3E"/>
    <w:rsid w:val="007A6374"/>
    <w:rsid w:val="007B13DA"/>
    <w:rsid w:val="007B25A4"/>
    <w:rsid w:val="007B3298"/>
    <w:rsid w:val="007B3A79"/>
    <w:rsid w:val="007B407F"/>
    <w:rsid w:val="007B4785"/>
    <w:rsid w:val="007C0E5B"/>
    <w:rsid w:val="007C1133"/>
    <w:rsid w:val="007C18B4"/>
    <w:rsid w:val="007C3EC2"/>
    <w:rsid w:val="007C4A0A"/>
    <w:rsid w:val="007C4D78"/>
    <w:rsid w:val="007C6028"/>
    <w:rsid w:val="007C617A"/>
    <w:rsid w:val="007D14E8"/>
    <w:rsid w:val="007D4835"/>
    <w:rsid w:val="007D6405"/>
    <w:rsid w:val="007D658C"/>
    <w:rsid w:val="007D6D1C"/>
    <w:rsid w:val="007D730E"/>
    <w:rsid w:val="007E1D70"/>
    <w:rsid w:val="007E2155"/>
    <w:rsid w:val="007E279D"/>
    <w:rsid w:val="007E326F"/>
    <w:rsid w:val="007E38D3"/>
    <w:rsid w:val="007E3E56"/>
    <w:rsid w:val="007E46AD"/>
    <w:rsid w:val="007E5847"/>
    <w:rsid w:val="007E6D5D"/>
    <w:rsid w:val="007F2643"/>
    <w:rsid w:val="007F2648"/>
    <w:rsid w:val="007F297F"/>
    <w:rsid w:val="007F5102"/>
    <w:rsid w:val="007F55CA"/>
    <w:rsid w:val="007F6B64"/>
    <w:rsid w:val="007F751A"/>
    <w:rsid w:val="007F7A84"/>
    <w:rsid w:val="00800243"/>
    <w:rsid w:val="00801D9B"/>
    <w:rsid w:val="00802D18"/>
    <w:rsid w:val="00803D16"/>
    <w:rsid w:val="00805F7B"/>
    <w:rsid w:val="008072D3"/>
    <w:rsid w:val="008123CD"/>
    <w:rsid w:val="00813168"/>
    <w:rsid w:val="00821800"/>
    <w:rsid w:val="008234A4"/>
    <w:rsid w:val="0082482A"/>
    <w:rsid w:val="0082509F"/>
    <w:rsid w:val="0083305B"/>
    <w:rsid w:val="00835805"/>
    <w:rsid w:val="00840086"/>
    <w:rsid w:val="00841B58"/>
    <w:rsid w:val="008438A6"/>
    <w:rsid w:val="00844477"/>
    <w:rsid w:val="008449B9"/>
    <w:rsid w:val="00845D8E"/>
    <w:rsid w:val="00846D39"/>
    <w:rsid w:val="00846D5E"/>
    <w:rsid w:val="00847199"/>
    <w:rsid w:val="00851C56"/>
    <w:rsid w:val="00853667"/>
    <w:rsid w:val="008556C2"/>
    <w:rsid w:val="00856E78"/>
    <w:rsid w:val="0086169A"/>
    <w:rsid w:val="00862F43"/>
    <w:rsid w:val="00864E70"/>
    <w:rsid w:val="0086523C"/>
    <w:rsid w:val="00870ABA"/>
    <w:rsid w:val="00870C84"/>
    <w:rsid w:val="00873359"/>
    <w:rsid w:val="00873D65"/>
    <w:rsid w:val="008741ED"/>
    <w:rsid w:val="00875F20"/>
    <w:rsid w:val="008765F7"/>
    <w:rsid w:val="0087682A"/>
    <w:rsid w:val="00876CE2"/>
    <w:rsid w:val="00880F6A"/>
    <w:rsid w:val="00881A76"/>
    <w:rsid w:val="00882009"/>
    <w:rsid w:val="00882F0A"/>
    <w:rsid w:val="0088413D"/>
    <w:rsid w:val="008866AF"/>
    <w:rsid w:val="00886E81"/>
    <w:rsid w:val="00890511"/>
    <w:rsid w:val="00891C71"/>
    <w:rsid w:val="00892009"/>
    <w:rsid w:val="008946D9"/>
    <w:rsid w:val="00894D07"/>
    <w:rsid w:val="008970F4"/>
    <w:rsid w:val="008A04A0"/>
    <w:rsid w:val="008A0A72"/>
    <w:rsid w:val="008A2882"/>
    <w:rsid w:val="008A2901"/>
    <w:rsid w:val="008A4179"/>
    <w:rsid w:val="008A4233"/>
    <w:rsid w:val="008A4F22"/>
    <w:rsid w:val="008A63AE"/>
    <w:rsid w:val="008B1004"/>
    <w:rsid w:val="008B104F"/>
    <w:rsid w:val="008B293A"/>
    <w:rsid w:val="008B2946"/>
    <w:rsid w:val="008B2FF5"/>
    <w:rsid w:val="008B3674"/>
    <w:rsid w:val="008C206B"/>
    <w:rsid w:val="008C4461"/>
    <w:rsid w:val="008C63AF"/>
    <w:rsid w:val="008C66AD"/>
    <w:rsid w:val="008C7FF5"/>
    <w:rsid w:val="008D0F69"/>
    <w:rsid w:val="008D2B07"/>
    <w:rsid w:val="008D31F3"/>
    <w:rsid w:val="008D5ACC"/>
    <w:rsid w:val="008D6EA7"/>
    <w:rsid w:val="008D7BD2"/>
    <w:rsid w:val="008E0C0B"/>
    <w:rsid w:val="008E0C9C"/>
    <w:rsid w:val="008E1469"/>
    <w:rsid w:val="008E1813"/>
    <w:rsid w:val="008E1C26"/>
    <w:rsid w:val="008E1CF0"/>
    <w:rsid w:val="008E2C88"/>
    <w:rsid w:val="008E38D3"/>
    <w:rsid w:val="008E642A"/>
    <w:rsid w:val="008E6D1B"/>
    <w:rsid w:val="008F032B"/>
    <w:rsid w:val="008F093D"/>
    <w:rsid w:val="008F1822"/>
    <w:rsid w:val="008F3C6D"/>
    <w:rsid w:val="009006E9"/>
    <w:rsid w:val="00900C52"/>
    <w:rsid w:val="00905380"/>
    <w:rsid w:val="00906C4D"/>
    <w:rsid w:val="00912265"/>
    <w:rsid w:val="009140E9"/>
    <w:rsid w:val="00916C36"/>
    <w:rsid w:val="0091736B"/>
    <w:rsid w:val="00917D6C"/>
    <w:rsid w:val="009245C5"/>
    <w:rsid w:val="00927233"/>
    <w:rsid w:val="00927D42"/>
    <w:rsid w:val="00930F6A"/>
    <w:rsid w:val="00934ACE"/>
    <w:rsid w:val="00936384"/>
    <w:rsid w:val="009368E8"/>
    <w:rsid w:val="00936B28"/>
    <w:rsid w:val="00937B25"/>
    <w:rsid w:val="00940E59"/>
    <w:rsid w:val="0094147B"/>
    <w:rsid w:val="009417FD"/>
    <w:rsid w:val="00941CCD"/>
    <w:rsid w:val="009427B8"/>
    <w:rsid w:val="00942E10"/>
    <w:rsid w:val="00943C20"/>
    <w:rsid w:val="00944946"/>
    <w:rsid w:val="00944AE3"/>
    <w:rsid w:val="00944E85"/>
    <w:rsid w:val="00946036"/>
    <w:rsid w:val="009468B8"/>
    <w:rsid w:val="00947748"/>
    <w:rsid w:val="009501BE"/>
    <w:rsid w:val="009551D0"/>
    <w:rsid w:val="0095591B"/>
    <w:rsid w:val="00955DC7"/>
    <w:rsid w:val="00956246"/>
    <w:rsid w:val="00962316"/>
    <w:rsid w:val="009629BB"/>
    <w:rsid w:val="00963799"/>
    <w:rsid w:val="00963C40"/>
    <w:rsid w:val="009655FC"/>
    <w:rsid w:val="00965D8C"/>
    <w:rsid w:val="009671ED"/>
    <w:rsid w:val="00971C25"/>
    <w:rsid w:val="00972F10"/>
    <w:rsid w:val="009751D5"/>
    <w:rsid w:val="00980276"/>
    <w:rsid w:val="00981B1B"/>
    <w:rsid w:val="009846F7"/>
    <w:rsid w:val="009851F7"/>
    <w:rsid w:val="009923D9"/>
    <w:rsid w:val="00992C28"/>
    <w:rsid w:val="009A24DD"/>
    <w:rsid w:val="009A24E8"/>
    <w:rsid w:val="009A3776"/>
    <w:rsid w:val="009A517E"/>
    <w:rsid w:val="009A57B2"/>
    <w:rsid w:val="009A799D"/>
    <w:rsid w:val="009B152D"/>
    <w:rsid w:val="009B1881"/>
    <w:rsid w:val="009B483E"/>
    <w:rsid w:val="009B49FC"/>
    <w:rsid w:val="009B4E6F"/>
    <w:rsid w:val="009B5622"/>
    <w:rsid w:val="009B5E7B"/>
    <w:rsid w:val="009B6E01"/>
    <w:rsid w:val="009C1092"/>
    <w:rsid w:val="009C1610"/>
    <w:rsid w:val="009C3073"/>
    <w:rsid w:val="009C4FEF"/>
    <w:rsid w:val="009C5509"/>
    <w:rsid w:val="009C7954"/>
    <w:rsid w:val="009D1C23"/>
    <w:rsid w:val="009D435F"/>
    <w:rsid w:val="009D4A8E"/>
    <w:rsid w:val="009D791B"/>
    <w:rsid w:val="009E0AE1"/>
    <w:rsid w:val="009E1EE4"/>
    <w:rsid w:val="009E5027"/>
    <w:rsid w:val="009F0A0B"/>
    <w:rsid w:val="009F12C0"/>
    <w:rsid w:val="009F2158"/>
    <w:rsid w:val="009F38B1"/>
    <w:rsid w:val="009F3E8B"/>
    <w:rsid w:val="009F3FDF"/>
    <w:rsid w:val="009F4F48"/>
    <w:rsid w:val="009F4FDC"/>
    <w:rsid w:val="00A0068B"/>
    <w:rsid w:val="00A0094B"/>
    <w:rsid w:val="00A03CA9"/>
    <w:rsid w:val="00A0403B"/>
    <w:rsid w:val="00A06790"/>
    <w:rsid w:val="00A07FBA"/>
    <w:rsid w:val="00A104BD"/>
    <w:rsid w:val="00A107E1"/>
    <w:rsid w:val="00A1157E"/>
    <w:rsid w:val="00A200B3"/>
    <w:rsid w:val="00A22426"/>
    <w:rsid w:val="00A22E83"/>
    <w:rsid w:val="00A23F30"/>
    <w:rsid w:val="00A2436B"/>
    <w:rsid w:val="00A24D3C"/>
    <w:rsid w:val="00A271B8"/>
    <w:rsid w:val="00A300F3"/>
    <w:rsid w:val="00A309EB"/>
    <w:rsid w:val="00A312C7"/>
    <w:rsid w:val="00A31ABC"/>
    <w:rsid w:val="00A34499"/>
    <w:rsid w:val="00A37004"/>
    <w:rsid w:val="00A37A2D"/>
    <w:rsid w:val="00A37B3F"/>
    <w:rsid w:val="00A419D5"/>
    <w:rsid w:val="00A424AE"/>
    <w:rsid w:val="00A443BB"/>
    <w:rsid w:val="00A4441E"/>
    <w:rsid w:val="00A4491E"/>
    <w:rsid w:val="00A4507C"/>
    <w:rsid w:val="00A460F3"/>
    <w:rsid w:val="00A4766F"/>
    <w:rsid w:val="00A50007"/>
    <w:rsid w:val="00A50359"/>
    <w:rsid w:val="00A516B5"/>
    <w:rsid w:val="00A51ACC"/>
    <w:rsid w:val="00A5626C"/>
    <w:rsid w:val="00A56833"/>
    <w:rsid w:val="00A57D43"/>
    <w:rsid w:val="00A64CF5"/>
    <w:rsid w:val="00A65DE3"/>
    <w:rsid w:val="00A6643A"/>
    <w:rsid w:val="00A66700"/>
    <w:rsid w:val="00A6687B"/>
    <w:rsid w:val="00A67D48"/>
    <w:rsid w:val="00A73A8F"/>
    <w:rsid w:val="00A758E3"/>
    <w:rsid w:val="00A75BD8"/>
    <w:rsid w:val="00A76B22"/>
    <w:rsid w:val="00A76D67"/>
    <w:rsid w:val="00A773AA"/>
    <w:rsid w:val="00A815AB"/>
    <w:rsid w:val="00A8185C"/>
    <w:rsid w:val="00A83555"/>
    <w:rsid w:val="00A843C9"/>
    <w:rsid w:val="00A866D7"/>
    <w:rsid w:val="00A90647"/>
    <w:rsid w:val="00A90B5B"/>
    <w:rsid w:val="00A91273"/>
    <w:rsid w:val="00A92C21"/>
    <w:rsid w:val="00A93192"/>
    <w:rsid w:val="00A94B03"/>
    <w:rsid w:val="00A968F2"/>
    <w:rsid w:val="00A979F5"/>
    <w:rsid w:val="00A97CB4"/>
    <w:rsid w:val="00AA0B13"/>
    <w:rsid w:val="00AA1B3B"/>
    <w:rsid w:val="00AA43FB"/>
    <w:rsid w:val="00AA4AED"/>
    <w:rsid w:val="00AA51E4"/>
    <w:rsid w:val="00AA6E39"/>
    <w:rsid w:val="00AA6F2E"/>
    <w:rsid w:val="00AB28FA"/>
    <w:rsid w:val="00AB2A96"/>
    <w:rsid w:val="00AB403E"/>
    <w:rsid w:val="00AB5672"/>
    <w:rsid w:val="00AB6721"/>
    <w:rsid w:val="00AB742D"/>
    <w:rsid w:val="00AC57EF"/>
    <w:rsid w:val="00AC5E50"/>
    <w:rsid w:val="00AC7CDA"/>
    <w:rsid w:val="00AD3949"/>
    <w:rsid w:val="00AD3A02"/>
    <w:rsid w:val="00AD6750"/>
    <w:rsid w:val="00AD7A73"/>
    <w:rsid w:val="00AE1E13"/>
    <w:rsid w:val="00AE65E0"/>
    <w:rsid w:val="00AE664A"/>
    <w:rsid w:val="00AE692A"/>
    <w:rsid w:val="00AE71AF"/>
    <w:rsid w:val="00AF0BB2"/>
    <w:rsid w:val="00AF2525"/>
    <w:rsid w:val="00AF29EB"/>
    <w:rsid w:val="00AF46C3"/>
    <w:rsid w:val="00AF7DC9"/>
    <w:rsid w:val="00AF7FCD"/>
    <w:rsid w:val="00B035E7"/>
    <w:rsid w:val="00B03FBC"/>
    <w:rsid w:val="00B04E03"/>
    <w:rsid w:val="00B061ED"/>
    <w:rsid w:val="00B0715E"/>
    <w:rsid w:val="00B106B2"/>
    <w:rsid w:val="00B10942"/>
    <w:rsid w:val="00B13AC0"/>
    <w:rsid w:val="00B14F92"/>
    <w:rsid w:val="00B162DA"/>
    <w:rsid w:val="00B16486"/>
    <w:rsid w:val="00B21A4B"/>
    <w:rsid w:val="00B220B1"/>
    <w:rsid w:val="00B242CA"/>
    <w:rsid w:val="00B2526B"/>
    <w:rsid w:val="00B26394"/>
    <w:rsid w:val="00B319F5"/>
    <w:rsid w:val="00B31E74"/>
    <w:rsid w:val="00B32BF7"/>
    <w:rsid w:val="00B34540"/>
    <w:rsid w:val="00B35BBF"/>
    <w:rsid w:val="00B35BE1"/>
    <w:rsid w:val="00B36426"/>
    <w:rsid w:val="00B37029"/>
    <w:rsid w:val="00B4072F"/>
    <w:rsid w:val="00B44A9A"/>
    <w:rsid w:val="00B5038A"/>
    <w:rsid w:val="00B50D51"/>
    <w:rsid w:val="00B5457C"/>
    <w:rsid w:val="00B55237"/>
    <w:rsid w:val="00B558F2"/>
    <w:rsid w:val="00B55C37"/>
    <w:rsid w:val="00B5787A"/>
    <w:rsid w:val="00B60D6C"/>
    <w:rsid w:val="00B61197"/>
    <w:rsid w:val="00B62EC8"/>
    <w:rsid w:val="00B65D9D"/>
    <w:rsid w:val="00B6686B"/>
    <w:rsid w:val="00B70FD3"/>
    <w:rsid w:val="00B71452"/>
    <w:rsid w:val="00B734C8"/>
    <w:rsid w:val="00B73933"/>
    <w:rsid w:val="00B749C1"/>
    <w:rsid w:val="00B74E3D"/>
    <w:rsid w:val="00B75B3F"/>
    <w:rsid w:val="00B775DC"/>
    <w:rsid w:val="00B8095F"/>
    <w:rsid w:val="00B86F74"/>
    <w:rsid w:val="00B87C95"/>
    <w:rsid w:val="00B906B8"/>
    <w:rsid w:val="00B91E22"/>
    <w:rsid w:val="00B91FEA"/>
    <w:rsid w:val="00B92FB5"/>
    <w:rsid w:val="00B93467"/>
    <w:rsid w:val="00B93C05"/>
    <w:rsid w:val="00B95193"/>
    <w:rsid w:val="00B95728"/>
    <w:rsid w:val="00B96A7A"/>
    <w:rsid w:val="00BA13C7"/>
    <w:rsid w:val="00BA1A3A"/>
    <w:rsid w:val="00BA5135"/>
    <w:rsid w:val="00BA6659"/>
    <w:rsid w:val="00BA6E11"/>
    <w:rsid w:val="00BB1B67"/>
    <w:rsid w:val="00BB2DDE"/>
    <w:rsid w:val="00BB3F72"/>
    <w:rsid w:val="00BB622D"/>
    <w:rsid w:val="00BB678C"/>
    <w:rsid w:val="00BC0062"/>
    <w:rsid w:val="00BC3950"/>
    <w:rsid w:val="00BC4B7E"/>
    <w:rsid w:val="00BD01B9"/>
    <w:rsid w:val="00BD1142"/>
    <w:rsid w:val="00BD19AA"/>
    <w:rsid w:val="00BD2769"/>
    <w:rsid w:val="00BD3922"/>
    <w:rsid w:val="00BD45C8"/>
    <w:rsid w:val="00BD6C6E"/>
    <w:rsid w:val="00BD6CA1"/>
    <w:rsid w:val="00BD74C4"/>
    <w:rsid w:val="00BD77C7"/>
    <w:rsid w:val="00BD7859"/>
    <w:rsid w:val="00BE0357"/>
    <w:rsid w:val="00BE084F"/>
    <w:rsid w:val="00BE1EF8"/>
    <w:rsid w:val="00BE49C3"/>
    <w:rsid w:val="00BE4E25"/>
    <w:rsid w:val="00BE5CF8"/>
    <w:rsid w:val="00BE6A66"/>
    <w:rsid w:val="00BE7CD3"/>
    <w:rsid w:val="00BF447C"/>
    <w:rsid w:val="00BF6484"/>
    <w:rsid w:val="00BF7C08"/>
    <w:rsid w:val="00C00E24"/>
    <w:rsid w:val="00C0107C"/>
    <w:rsid w:val="00C035F1"/>
    <w:rsid w:val="00C049BD"/>
    <w:rsid w:val="00C04DE1"/>
    <w:rsid w:val="00C04E34"/>
    <w:rsid w:val="00C053E9"/>
    <w:rsid w:val="00C06D3F"/>
    <w:rsid w:val="00C10617"/>
    <w:rsid w:val="00C11D16"/>
    <w:rsid w:val="00C1376D"/>
    <w:rsid w:val="00C139EC"/>
    <w:rsid w:val="00C1629D"/>
    <w:rsid w:val="00C16C66"/>
    <w:rsid w:val="00C23149"/>
    <w:rsid w:val="00C2364A"/>
    <w:rsid w:val="00C242C3"/>
    <w:rsid w:val="00C24DEA"/>
    <w:rsid w:val="00C255D8"/>
    <w:rsid w:val="00C269E4"/>
    <w:rsid w:val="00C308A0"/>
    <w:rsid w:val="00C30CCE"/>
    <w:rsid w:val="00C31816"/>
    <w:rsid w:val="00C32ADE"/>
    <w:rsid w:val="00C3398B"/>
    <w:rsid w:val="00C34A0B"/>
    <w:rsid w:val="00C35756"/>
    <w:rsid w:val="00C36E17"/>
    <w:rsid w:val="00C371A1"/>
    <w:rsid w:val="00C3745C"/>
    <w:rsid w:val="00C374FE"/>
    <w:rsid w:val="00C378FA"/>
    <w:rsid w:val="00C4062A"/>
    <w:rsid w:val="00C40AD9"/>
    <w:rsid w:val="00C40D92"/>
    <w:rsid w:val="00C416A5"/>
    <w:rsid w:val="00C418FF"/>
    <w:rsid w:val="00C42349"/>
    <w:rsid w:val="00C43073"/>
    <w:rsid w:val="00C4480F"/>
    <w:rsid w:val="00C47A62"/>
    <w:rsid w:val="00C50991"/>
    <w:rsid w:val="00C51FCD"/>
    <w:rsid w:val="00C533DE"/>
    <w:rsid w:val="00C5545E"/>
    <w:rsid w:val="00C55DEF"/>
    <w:rsid w:val="00C56245"/>
    <w:rsid w:val="00C60BA5"/>
    <w:rsid w:val="00C63AD8"/>
    <w:rsid w:val="00C63C23"/>
    <w:rsid w:val="00C64631"/>
    <w:rsid w:val="00C66221"/>
    <w:rsid w:val="00C70847"/>
    <w:rsid w:val="00C72713"/>
    <w:rsid w:val="00C73501"/>
    <w:rsid w:val="00C7647E"/>
    <w:rsid w:val="00C77F73"/>
    <w:rsid w:val="00C8326D"/>
    <w:rsid w:val="00C85441"/>
    <w:rsid w:val="00C87881"/>
    <w:rsid w:val="00C92079"/>
    <w:rsid w:val="00C9243B"/>
    <w:rsid w:val="00C92E04"/>
    <w:rsid w:val="00C934C2"/>
    <w:rsid w:val="00C94A98"/>
    <w:rsid w:val="00C97C67"/>
    <w:rsid w:val="00CA0067"/>
    <w:rsid w:val="00CA0C2F"/>
    <w:rsid w:val="00CA3327"/>
    <w:rsid w:val="00CB4543"/>
    <w:rsid w:val="00CB5126"/>
    <w:rsid w:val="00CC0712"/>
    <w:rsid w:val="00CC10B9"/>
    <w:rsid w:val="00CC2FF4"/>
    <w:rsid w:val="00CC30F6"/>
    <w:rsid w:val="00CC388A"/>
    <w:rsid w:val="00CC4639"/>
    <w:rsid w:val="00CC5916"/>
    <w:rsid w:val="00CD0846"/>
    <w:rsid w:val="00CD1804"/>
    <w:rsid w:val="00CD2E81"/>
    <w:rsid w:val="00CD3117"/>
    <w:rsid w:val="00CD433F"/>
    <w:rsid w:val="00CD795F"/>
    <w:rsid w:val="00CE1629"/>
    <w:rsid w:val="00CE1A8F"/>
    <w:rsid w:val="00CE2EEF"/>
    <w:rsid w:val="00CE371D"/>
    <w:rsid w:val="00CE3D1C"/>
    <w:rsid w:val="00CF0427"/>
    <w:rsid w:val="00CF0E6E"/>
    <w:rsid w:val="00CF1C7D"/>
    <w:rsid w:val="00CF2E99"/>
    <w:rsid w:val="00CF31D9"/>
    <w:rsid w:val="00CF44C4"/>
    <w:rsid w:val="00CF4D10"/>
    <w:rsid w:val="00CF6A23"/>
    <w:rsid w:val="00D01FB9"/>
    <w:rsid w:val="00D03678"/>
    <w:rsid w:val="00D039AA"/>
    <w:rsid w:val="00D03FDE"/>
    <w:rsid w:val="00D07029"/>
    <w:rsid w:val="00D074A4"/>
    <w:rsid w:val="00D11365"/>
    <w:rsid w:val="00D131B0"/>
    <w:rsid w:val="00D13D52"/>
    <w:rsid w:val="00D16502"/>
    <w:rsid w:val="00D16F67"/>
    <w:rsid w:val="00D200AA"/>
    <w:rsid w:val="00D202F7"/>
    <w:rsid w:val="00D20384"/>
    <w:rsid w:val="00D23514"/>
    <w:rsid w:val="00D243A5"/>
    <w:rsid w:val="00D279BB"/>
    <w:rsid w:val="00D332B1"/>
    <w:rsid w:val="00D3711D"/>
    <w:rsid w:val="00D378E2"/>
    <w:rsid w:val="00D417E2"/>
    <w:rsid w:val="00D418C5"/>
    <w:rsid w:val="00D4245C"/>
    <w:rsid w:val="00D44B2D"/>
    <w:rsid w:val="00D471D2"/>
    <w:rsid w:val="00D47E50"/>
    <w:rsid w:val="00D50341"/>
    <w:rsid w:val="00D515E5"/>
    <w:rsid w:val="00D570EF"/>
    <w:rsid w:val="00D57181"/>
    <w:rsid w:val="00D62AA4"/>
    <w:rsid w:val="00D638A0"/>
    <w:rsid w:val="00D66B42"/>
    <w:rsid w:val="00D67B7C"/>
    <w:rsid w:val="00D705CF"/>
    <w:rsid w:val="00D70774"/>
    <w:rsid w:val="00D72088"/>
    <w:rsid w:val="00D728A3"/>
    <w:rsid w:val="00D75EA2"/>
    <w:rsid w:val="00D76C2E"/>
    <w:rsid w:val="00D80385"/>
    <w:rsid w:val="00D80761"/>
    <w:rsid w:val="00D8171D"/>
    <w:rsid w:val="00D8289B"/>
    <w:rsid w:val="00D8559D"/>
    <w:rsid w:val="00D8672C"/>
    <w:rsid w:val="00D86BD7"/>
    <w:rsid w:val="00D87727"/>
    <w:rsid w:val="00D90CE0"/>
    <w:rsid w:val="00D95540"/>
    <w:rsid w:val="00DA0169"/>
    <w:rsid w:val="00DA10D5"/>
    <w:rsid w:val="00DA1971"/>
    <w:rsid w:val="00DA2997"/>
    <w:rsid w:val="00DA2AF6"/>
    <w:rsid w:val="00DA312F"/>
    <w:rsid w:val="00DA391A"/>
    <w:rsid w:val="00DA4E7F"/>
    <w:rsid w:val="00DA6F01"/>
    <w:rsid w:val="00DB099D"/>
    <w:rsid w:val="00DB11DB"/>
    <w:rsid w:val="00DB3E16"/>
    <w:rsid w:val="00DB5B1F"/>
    <w:rsid w:val="00DB603B"/>
    <w:rsid w:val="00DB664C"/>
    <w:rsid w:val="00DB7D35"/>
    <w:rsid w:val="00DC0CFD"/>
    <w:rsid w:val="00DC1372"/>
    <w:rsid w:val="00DC1CDE"/>
    <w:rsid w:val="00DC2177"/>
    <w:rsid w:val="00DC35AE"/>
    <w:rsid w:val="00DC3CF4"/>
    <w:rsid w:val="00DC48FF"/>
    <w:rsid w:val="00DC608F"/>
    <w:rsid w:val="00DC69E5"/>
    <w:rsid w:val="00DD076D"/>
    <w:rsid w:val="00DD277F"/>
    <w:rsid w:val="00DD5007"/>
    <w:rsid w:val="00DD5590"/>
    <w:rsid w:val="00DD5E5D"/>
    <w:rsid w:val="00DD7BCB"/>
    <w:rsid w:val="00DE1352"/>
    <w:rsid w:val="00DE1AE1"/>
    <w:rsid w:val="00DE1EF7"/>
    <w:rsid w:val="00DE26B8"/>
    <w:rsid w:val="00DE2F87"/>
    <w:rsid w:val="00DE31F5"/>
    <w:rsid w:val="00DE50F8"/>
    <w:rsid w:val="00DE60B4"/>
    <w:rsid w:val="00DE6163"/>
    <w:rsid w:val="00DF1994"/>
    <w:rsid w:val="00DF1CAA"/>
    <w:rsid w:val="00DF30E1"/>
    <w:rsid w:val="00DF3426"/>
    <w:rsid w:val="00DF732F"/>
    <w:rsid w:val="00DF7412"/>
    <w:rsid w:val="00E00FBF"/>
    <w:rsid w:val="00E0281F"/>
    <w:rsid w:val="00E04568"/>
    <w:rsid w:val="00E0501B"/>
    <w:rsid w:val="00E066CE"/>
    <w:rsid w:val="00E11652"/>
    <w:rsid w:val="00E13792"/>
    <w:rsid w:val="00E144A0"/>
    <w:rsid w:val="00E14AA5"/>
    <w:rsid w:val="00E15535"/>
    <w:rsid w:val="00E15910"/>
    <w:rsid w:val="00E20B9A"/>
    <w:rsid w:val="00E21E48"/>
    <w:rsid w:val="00E22664"/>
    <w:rsid w:val="00E23BA8"/>
    <w:rsid w:val="00E252B0"/>
    <w:rsid w:val="00E25D95"/>
    <w:rsid w:val="00E27AD8"/>
    <w:rsid w:val="00E31552"/>
    <w:rsid w:val="00E3645D"/>
    <w:rsid w:val="00E3747E"/>
    <w:rsid w:val="00E418D9"/>
    <w:rsid w:val="00E42671"/>
    <w:rsid w:val="00E42F6B"/>
    <w:rsid w:val="00E43005"/>
    <w:rsid w:val="00E4324E"/>
    <w:rsid w:val="00E439DC"/>
    <w:rsid w:val="00E453E8"/>
    <w:rsid w:val="00E45552"/>
    <w:rsid w:val="00E45AE7"/>
    <w:rsid w:val="00E46055"/>
    <w:rsid w:val="00E515EE"/>
    <w:rsid w:val="00E52102"/>
    <w:rsid w:val="00E52608"/>
    <w:rsid w:val="00E531F7"/>
    <w:rsid w:val="00E53D7E"/>
    <w:rsid w:val="00E56288"/>
    <w:rsid w:val="00E56566"/>
    <w:rsid w:val="00E576C5"/>
    <w:rsid w:val="00E6062A"/>
    <w:rsid w:val="00E6161B"/>
    <w:rsid w:val="00E625CB"/>
    <w:rsid w:val="00E6342A"/>
    <w:rsid w:val="00E664B4"/>
    <w:rsid w:val="00E67062"/>
    <w:rsid w:val="00E67E47"/>
    <w:rsid w:val="00E73032"/>
    <w:rsid w:val="00E760F1"/>
    <w:rsid w:val="00E763CC"/>
    <w:rsid w:val="00E76819"/>
    <w:rsid w:val="00E77477"/>
    <w:rsid w:val="00E81838"/>
    <w:rsid w:val="00E81B01"/>
    <w:rsid w:val="00E85F77"/>
    <w:rsid w:val="00E87480"/>
    <w:rsid w:val="00E9134A"/>
    <w:rsid w:val="00E915E0"/>
    <w:rsid w:val="00E92953"/>
    <w:rsid w:val="00E92F32"/>
    <w:rsid w:val="00E948D0"/>
    <w:rsid w:val="00E94A47"/>
    <w:rsid w:val="00E95C3E"/>
    <w:rsid w:val="00E961CA"/>
    <w:rsid w:val="00EA326D"/>
    <w:rsid w:val="00EA7291"/>
    <w:rsid w:val="00EA7E4F"/>
    <w:rsid w:val="00EB0575"/>
    <w:rsid w:val="00EB21F6"/>
    <w:rsid w:val="00EB2E3B"/>
    <w:rsid w:val="00EB7332"/>
    <w:rsid w:val="00EB7EDC"/>
    <w:rsid w:val="00EC74C4"/>
    <w:rsid w:val="00ED0372"/>
    <w:rsid w:val="00ED1E88"/>
    <w:rsid w:val="00ED3216"/>
    <w:rsid w:val="00ED4136"/>
    <w:rsid w:val="00ED4997"/>
    <w:rsid w:val="00ED4D70"/>
    <w:rsid w:val="00ED64F2"/>
    <w:rsid w:val="00ED6620"/>
    <w:rsid w:val="00ED7567"/>
    <w:rsid w:val="00EE2F06"/>
    <w:rsid w:val="00EE2F56"/>
    <w:rsid w:val="00EE3797"/>
    <w:rsid w:val="00EE3FDE"/>
    <w:rsid w:val="00EE4169"/>
    <w:rsid w:val="00EE4439"/>
    <w:rsid w:val="00EF16B3"/>
    <w:rsid w:val="00EF7D2C"/>
    <w:rsid w:val="00F00A92"/>
    <w:rsid w:val="00F01D00"/>
    <w:rsid w:val="00F061D4"/>
    <w:rsid w:val="00F07587"/>
    <w:rsid w:val="00F123AF"/>
    <w:rsid w:val="00F13088"/>
    <w:rsid w:val="00F15BFF"/>
    <w:rsid w:val="00F17CBA"/>
    <w:rsid w:val="00F20ECA"/>
    <w:rsid w:val="00F21612"/>
    <w:rsid w:val="00F222D5"/>
    <w:rsid w:val="00F2261A"/>
    <w:rsid w:val="00F22CFE"/>
    <w:rsid w:val="00F22E18"/>
    <w:rsid w:val="00F232ED"/>
    <w:rsid w:val="00F24D1F"/>
    <w:rsid w:val="00F264F2"/>
    <w:rsid w:val="00F26F27"/>
    <w:rsid w:val="00F27248"/>
    <w:rsid w:val="00F273D1"/>
    <w:rsid w:val="00F31BC2"/>
    <w:rsid w:val="00F357BD"/>
    <w:rsid w:val="00F36BFB"/>
    <w:rsid w:val="00F406F0"/>
    <w:rsid w:val="00F42EC7"/>
    <w:rsid w:val="00F44428"/>
    <w:rsid w:val="00F44D95"/>
    <w:rsid w:val="00F45DCD"/>
    <w:rsid w:val="00F46796"/>
    <w:rsid w:val="00F46A49"/>
    <w:rsid w:val="00F50A06"/>
    <w:rsid w:val="00F50EB4"/>
    <w:rsid w:val="00F51E98"/>
    <w:rsid w:val="00F54E6B"/>
    <w:rsid w:val="00F6021C"/>
    <w:rsid w:val="00F60CF8"/>
    <w:rsid w:val="00F60F13"/>
    <w:rsid w:val="00F628FE"/>
    <w:rsid w:val="00F63392"/>
    <w:rsid w:val="00F63DC7"/>
    <w:rsid w:val="00F63E3E"/>
    <w:rsid w:val="00F65188"/>
    <w:rsid w:val="00F675A2"/>
    <w:rsid w:val="00F72B09"/>
    <w:rsid w:val="00F7328D"/>
    <w:rsid w:val="00F8087B"/>
    <w:rsid w:val="00F91A32"/>
    <w:rsid w:val="00F9388E"/>
    <w:rsid w:val="00FA099D"/>
    <w:rsid w:val="00FA2425"/>
    <w:rsid w:val="00FA323A"/>
    <w:rsid w:val="00FA3FBA"/>
    <w:rsid w:val="00FA5A77"/>
    <w:rsid w:val="00FA7257"/>
    <w:rsid w:val="00FB2337"/>
    <w:rsid w:val="00FB33B4"/>
    <w:rsid w:val="00FB69E1"/>
    <w:rsid w:val="00FB769F"/>
    <w:rsid w:val="00FC3D88"/>
    <w:rsid w:val="00FC4C6E"/>
    <w:rsid w:val="00FC4DDB"/>
    <w:rsid w:val="00FC5D6F"/>
    <w:rsid w:val="00FC639A"/>
    <w:rsid w:val="00FC6A58"/>
    <w:rsid w:val="00FD07E5"/>
    <w:rsid w:val="00FD0C78"/>
    <w:rsid w:val="00FD3D3F"/>
    <w:rsid w:val="00FD43EE"/>
    <w:rsid w:val="00FD5569"/>
    <w:rsid w:val="00FD73FA"/>
    <w:rsid w:val="00FD7F04"/>
    <w:rsid w:val="00FE4D72"/>
    <w:rsid w:val="00FE58D0"/>
    <w:rsid w:val="00FF0537"/>
    <w:rsid w:val="00FF3ABC"/>
    <w:rsid w:val="00FF6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1F1ED"/>
  <w15:docId w15:val="{89AA4192-2890-40C6-8023-4B5CC791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F3426"/>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56288"/>
    <w:pPr>
      <w:keepNext/>
      <w:spacing w:line="480" w:lineRule="auto"/>
      <w:jc w:val="center"/>
      <w:outlineLvl w:val="2"/>
    </w:pPr>
    <w:rPr>
      <w:rFonts w:asciiTheme="majorHAnsi" w:hAnsiTheme="majorHAnsi"/>
      <w:b/>
      <w:bCs/>
      <w:i/>
      <w:sz w:val="22"/>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42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56288"/>
    <w:rPr>
      <w:rFonts w:asciiTheme="majorHAnsi" w:hAnsiTheme="majorHAnsi"/>
      <w:b/>
      <w:bCs/>
      <w:i/>
      <w:sz w:val="22"/>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315AD9"/>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PreprintHeading">
    <w:name w:val="Preprint Heading"/>
    <w:basedOn w:val="Normal"/>
    <w:rsid w:val="0094147B"/>
    <w:pPr>
      <w:spacing w:line="240" w:lineRule="auto"/>
      <w:jc w:val="both"/>
    </w:pPr>
    <w:rPr>
      <w:rFonts w:ascii="Times New Roman" w:hAnsi="Times New Roman"/>
      <w:b/>
      <w:sz w:val="17"/>
      <w:szCs w:val="20"/>
      <w:lang w:bidi="ar-SA"/>
    </w:rPr>
  </w:style>
  <w:style w:type="paragraph" w:customStyle="1" w:styleId="ExperimentalText">
    <w:name w:val="Experimental Text"/>
    <w:basedOn w:val="Normal"/>
    <w:link w:val="ExperimentalTextChar"/>
    <w:rsid w:val="0094147B"/>
    <w:rPr>
      <w:rFonts w:ascii="Times New Roman" w:eastAsia="MS Mincho" w:hAnsi="Times New Roman"/>
      <w:lang w:val="x-none" w:eastAsia="ja-JP" w:bidi="ar-SA"/>
    </w:rPr>
  </w:style>
  <w:style w:type="character" w:customStyle="1" w:styleId="ExperimentalTextChar">
    <w:name w:val="Experimental Text Char"/>
    <w:link w:val="ExperimentalText"/>
    <w:rsid w:val="0094147B"/>
    <w:rPr>
      <w:rFonts w:eastAsia="MS Mincho"/>
      <w:sz w:val="24"/>
      <w:szCs w:val="24"/>
      <w:lang w:val="x-none" w:eastAsia="ja-JP"/>
    </w:rPr>
  </w:style>
  <w:style w:type="paragraph" w:customStyle="1" w:styleId="EndNoteBibliography">
    <w:name w:val="EndNote Bibliography"/>
    <w:basedOn w:val="Normal"/>
    <w:link w:val="EndNoteBibliographyChar"/>
    <w:rsid w:val="0094147B"/>
    <w:pPr>
      <w:spacing w:line="240" w:lineRule="auto"/>
      <w:jc w:val="center"/>
    </w:pPr>
    <w:rPr>
      <w:rFonts w:ascii="Times New Roman" w:hAnsi="Times New Roman"/>
      <w:noProof/>
      <w:sz w:val="20"/>
      <w:szCs w:val="20"/>
      <w:lang w:bidi="ar-SA"/>
    </w:rPr>
  </w:style>
  <w:style w:type="character" w:customStyle="1" w:styleId="EndNoteBibliographyChar">
    <w:name w:val="EndNote Bibliography Char"/>
    <w:basedOn w:val="DefaultParagraphFont"/>
    <w:link w:val="EndNoteBibliography"/>
    <w:rsid w:val="0094147B"/>
    <w:rPr>
      <w:noProof/>
    </w:rPr>
  </w:style>
  <w:style w:type="paragraph" w:customStyle="1" w:styleId="EndNoteBibliographyTitle">
    <w:name w:val="EndNote Bibliography Title"/>
    <w:basedOn w:val="Normal"/>
    <w:link w:val="EndNoteBibliographyTitleChar"/>
    <w:rsid w:val="004D4670"/>
    <w:pPr>
      <w:jc w:val="center"/>
    </w:pPr>
    <w:rPr>
      <w:rFonts w:ascii="Times New Roman" w:hAnsi="Times New Roman"/>
      <w:noProof/>
      <w:sz w:val="20"/>
    </w:rPr>
  </w:style>
  <w:style w:type="character" w:customStyle="1" w:styleId="EndNoteBibliographyTitleChar">
    <w:name w:val="EndNote Bibliography Title Char"/>
    <w:basedOn w:val="EndNoteBibliographyChar"/>
    <w:link w:val="EndNoteBibliographyTitle"/>
    <w:rsid w:val="004D4670"/>
    <w:rPr>
      <w:noProof/>
      <w:szCs w:val="24"/>
      <w:lang w:bidi="en-US"/>
    </w:rPr>
  </w:style>
  <w:style w:type="character" w:customStyle="1" w:styleId="apple-converted-space">
    <w:name w:val="apple-converted-space"/>
    <w:basedOn w:val="DefaultParagraphFont"/>
    <w:rsid w:val="00840086"/>
  </w:style>
  <w:style w:type="character" w:styleId="CommentReference">
    <w:name w:val="annotation reference"/>
    <w:basedOn w:val="DefaultParagraphFont"/>
    <w:uiPriority w:val="99"/>
    <w:semiHidden/>
    <w:unhideWhenUsed/>
    <w:rsid w:val="00E531F7"/>
    <w:rPr>
      <w:sz w:val="16"/>
      <w:szCs w:val="16"/>
    </w:rPr>
  </w:style>
  <w:style w:type="paragraph" w:styleId="CommentText">
    <w:name w:val="annotation text"/>
    <w:basedOn w:val="Normal"/>
    <w:link w:val="CommentTextChar"/>
    <w:uiPriority w:val="99"/>
    <w:semiHidden/>
    <w:unhideWhenUsed/>
    <w:rsid w:val="00E531F7"/>
    <w:pPr>
      <w:spacing w:line="240" w:lineRule="auto"/>
    </w:pPr>
    <w:rPr>
      <w:sz w:val="20"/>
      <w:szCs w:val="20"/>
    </w:rPr>
  </w:style>
  <w:style w:type="character" w:customStyle="1" w:styleId="CommentTextChar">
    <w:name w:val="Comment Text Char"/>
    <w:basedOn w:val="DefaultParagraphFont"/>
    <w:link w:val="CommentText"/>
    <w:uiPriority w:val="99"/>
    <w:semiHidden/>
    <w:rsid w:val="00E531F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E531F7"/>
    <w:rPr>
      <w:b/>
      <w:bCs/>
    </w:rPr>
  </w:style>
  <w:style w:type="character" w:customStyle="1" w:styleId="CommentSubjectChar">
    <w:name w:val="Comment Subject Char"/>
    <w:basedOn w:val="CommentTextChar"/>
    <w:link w:val="CommentSubject"/>
    <w:uiPriority w:val="99"/>
    <w:semiHidden/>
    <w:rsid w:val="00E531F7"/>
    <w:rPr>
      <w:rFonts w:asciiTheme="minorHAnsi" w:hAnsiTheme="minorHAnsi"/>
      <w:b/>
      <w:bCs/>
      <w:lang w:bidi="en-US"/>
    </w:rPr>
  </w:style>
  <w:style w:type="paragraph" w:styleId="Revision">
    <w:name w:val="Revision"/>
    <w:hidden/>
    <w:uiPriority w:val="99"/>
    <w:semiHidden/>
    <w:rsid w:val="00E531F7"/>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49611">
      <w:bodyDiv w:val="1"/>
      <w:marLeft w:val="0"/>
      <w:marRight w:val="0"/>
      <w:marTop w:val="0"/>
      <w:marBottom w:val="0"/>
      <w:divBdr>
        <w:top w:val="none" w:sz="0" w:space="0" w:color="auto"/>
        <w:left w:val="none" w:sz="0" w:space="0" w:color="auto"/>
        <w:bottom w:val="none" w:sz="0" w:space="0" w:color="auto"/>
        <w:right w:val="none" w:sz="0" w:space="0" w:color="auto"/>
      </w:divBdr>
    </w:div>
    <w:div w:id="325716323">
      <w:bodyDiv w:val="1"/>
      <w:marLeft w:val="0"/>
      <w:marRight w:val="0"/>
      <w:marTop w:val="0"/>
      <w:marBottom w:val="0"/>
      <w:divBdr>
        <w:top w:val="none" w:sz="0" w:space="0" w:color="auto"/>
        <w:left w:val="none" w:sz="0" w:space="0" w:color="auto"/>
        <w:bottom w:val="none" w:sz="0" w:space="0" w:color="auto"/>
        <w:right w:val="none" w:sz="0" w:space="0" w:color="auto"/>
      </w:divBdr>
    </w:div>
    <w:div w:id="342361164">
      <w:bodyDiv w:val="1"/>
      <w:marLeft w:val="0"/>
      <w:marRight w:val="0"/>
      <w:marTop w:val="0"/>
      <w:marBottom w:val="0"/>
      <w:divBdr>
        <w:top w:val="none" w:sz="0" w:space="0" w:color="auto"/>
        <w:left w:val="none" w:sz="0" w:space="0" w:color="auto"/>
        <w:bottom w:val="none" w:sz="0" w:space="0" w:color="auto"/>
        <w:right w:val="none" w:sz="0" w:space="0" w:color="auto"/>
      </w:divBdr>
    </w:div>
    <w:div w:id="362443280">
      <w:bodyDiv w:val="1"/>
      <w:marLeft w:val="0"/>
      <w:marRight w:val="0"/>
      <w:marTop w:val="0"/>
      <w:marBottom w:val="0"/>
      <w:divBdr>
        <w:top w:val="none" w:sz="0" w:space="0" w:color="auto"/>
        <w:left w:val="none" w:sz="0" w:space="0" w:color="auto"/>
        <w:bottom w:val="none" w:sz="0" w:space="0" w:color="auto"/>
        <w:right w:val="none" w:sz="0" w:space="0" w:color="auto"/>
      </w:divBdr>
    </w:div>
    <w:div w:id="384374071">
      <w:bodyDiv w:val="1"/>
      <w:marLeft w:val="0"/>
      <w:marRight w:val="0"/>
      <w:marTop w:val="0"/>
      <w:marBottom w:val="0"/>
      <w:divBdr>
        <w:top w:val="none" w:sz="0" w:space="0" w:color="auto"/>
        <w:left w:val="none" w:sz="0" w:space="0" w:color="auto"/>
        <w:bottom w:val="none" w:sz="0" w:space="0" w:color="auto"/>
        <w:right w:val="none" w:sz="0" w:space="0" w:color="auto"/>
      </w:divBdr>
    </w:div>
    <w:div w:id="423039907">
      <w:bodyDiv w:val="1"/>
      <w:marLeft w:val="0"/>
      <w:marRight w:val="0"/>
      <w:marTop w:val="0"/>
      <w:marBottom w:val="0"/>
      <w:divBdr>
        <w:top w:val="none" w:sz="0" w:space="0" w:color="auto"/>
        <w:left w:val="none" w:sz="0" w:space="0" w:color="auto"/>
        <w:bottom w:val="none" w:sz="0" w:space="0" w:color="auto"/>
        <w:right w:val="none" w:sz="0" w:space="0" w:color="auto"/>
      </w:divBdr>
    </w:div>
    <w:div w:id="481971308">
      <w:bodyDiv w:val="1"/>
      <w:marLeft w:val="0"/>
      <w:marRight w:val="0"/>
      <w:marTop w:val="0"/>
      <w:marBottom w:val="0"/>
      <w:divBdr>
        <w:top w:val="none" w:sz="0" w:space="0" w:color="auto"/>
        <w:left w:val="none" w:sz="0" w:space="0" w:color="auto"/>
        <w:bottom w:val="none" w:sz="0" w:space="0" w:color="auto"/>
        <w:right w:val="none" w:sz="0" w:space="0" w:color="auto"/>
      </w:divBdr>
    </w:div>
    <w:div w:id="494222640">
      <w:bodyDiv w:val="1"/>
      <w:marLeft w:val="0"/>
      <w:marRight w:val="0"/>
      <w:marTop w:val="0"/>
      <w:marBottom w:val="0"/>
      <w:divBdr>
        <w:top w:val="none" w:sz="0" w:space="0" w:color="auto"/>
        <w:left w:val="none" w:sz="0" w:space="0" w:color="auto"/>
        <w:bottom w:val="none" w:sz="0" w:space="0" w:color="auto"/>
        <w:right w:val="none" w:sz="0" w:space="0" w:color="auto"/>
      </w:divBdr>
    </w:div>
    <w:div w:id="731657019">
      <w:bodyDiv w:val="1"/>
      <w:marLeft w:val="0"/>
      <w:marRight w:val="0"/>
      <w:marTop w:val="0"/>
      <w:marBottom w:val="0"/>
      <w:divBdr>
        <w:top w:val="none" w:sz="0" w:space="0" w:color="auto"/>
        <w:left w:val="none" w:sz="0" w:space="0" w:color="auto"/>
        <w:bottom w:val="none" w:sz="0" w:space="0" w:color="auto"/>
        <w:right w:val="none" w:sz="0" w:space="0" w:color="auto"/>
      </w:divBdr>
    </w:div>
    <w:div w:id="794448960">
      <w:bodyDiv w:val="1"/>
      <w:marLeft w:val="0"/>
      <w:marRight w:val="0"/>
      <w:marTop w:val="0"/>
      <w:marBottom w:val="0"/>
      <w:divBdr>
        <w:top w:val="none" w:sz="0" w:space="0" w:color="auto"/>
        <w:left w:val="none" w:sz="0" w:space="0" w:color="auto"/>
        <w:bottom w:val="none" w:sz="0" w:space="0" w:color="auto"/>
        <w:right w:val="none" w:sz="0" w:space="0" w:color="auto"/>
      </w:divBdr>
    </w:div>
    <w:div w:id="831220815">
      <w:bodyDiv w:val="1"/>
      <w:marLeft w:val="0"/>
      <w:marRight w:val="0"/>
      <w:marTop w:val="0"/>
      <w:marBottom w:val="0"/>
      <w:divBdr>
        <w:top w:val="none" w:sz="0" w:space="0" w:color="auto"/>
        <w:left w:val="none" w:sz="0" w:space="0" w:color="auto"/>
        <w:bottom w:val="none" w:sz="0" w:space="0" w:color="auto"/>
        <w:right w:val="none" w:sz="0" w:space="0" w:color="auto"/>
      </w:divBdr>
    </w:div>
    <w:div w:id="896936445">
      <w:bodyDiv w:val="1"/>
      <w:marLeft w:val="0"/>
      <w:marRight w:val="0"/>
      <w:marTop w:val="0"/>
      <w:marBottom w:val="0"/>
      <w:divBdr>
        <w:top w:val="none" w:sz="0" w:space="0" w:color="auto"/>
        <w:left w:val="none" w:sz="0" w:space="0" w:color="auto"/>
        <w:bottom w:val="none" w:sz="0" w:space="0" w:color="auto"/>
        <w:right w:val="none" w:sz="0" w:space="0" w:color="auto"/>
      </w:divBdr>
    </w:div>
    <w:div w:id="1057122719">
      <w:bodyDiv w:val="1"/>
      <w:marLeft w:val="0"/>
      <w:marRight w:val="0"/>
      <w:marTop w:val="0"/>
      <w:marBottom w:val="0"/>
      <w:divBdr>
        <w:top w:val="none" w:sz="0" w:space="0" w:color="auto"/>
        <w:left w:val="none" w:sz="0" w:space="0" w:color="auto"/>
        <w:bottom w:val="none" w:sz="0" w:space="0" w:color="auto"/>
        <w:right w:val="none" w:sz="0" w:space="0" w:color="auto"/>
      </w:divBdr>
    </w:div>
    <w:div w:id="1255088082">
      <w:bodyDiv w:val="1"/>
      <w:marLeft w:val="0"/>
      <w:marRight w:val="0"/>
      <w:marTop w:val="0"/>
      <w:marBottom w:val="0"/>
      <w:divBdr>
        <w:top w:val="none" w:sz="0" w:space="0" w:color="auto"/>
        <w:left w:val="none" w:sz="0" w:space="0" w:color="auto"/>
        <w:bottom w:val="none" w:sz="0" w:space="0" w:color="auto"/>
        <w:right w:val="none" w:sz="0" w:space="0" w:color="auto"/>
      </w:divBdr>
    </w:div>
    <w:div w:id="1317145163">
      <w:bodyDiv w:val="1"/>
      <w:marLeft w:val="0"/>
      <w:marRight w:val="0"/>
      <w:marTop w:val="0"/>
      <w:marBottom w:val="0"/>
      <w:divBdr>
        <w:top w:val="none" w:sz="0" w:space="0" w:color="auto"/>
        <w:left w:val="none" w:sz="0" w:space="0" w:color="auto"/>
        <w:bottom w:val="none" w:sz="0" w:space="0" w:color="auto"/>
        <w:right w:val="none" w:sz="0" w:space="0" w:color="auto"/>
      </w:divBdr>
    </w:div>
    <w:div w:id="1353068535">
      <w:bodyDiv w:val="1"/>
      <w:marLeft w:val="0"/>
      <w:marRight w:val="0"/>
      <w:marTop w:val="0"/>
      <w:marBottom w:val="0"/>
      <w:divBdr>
        <w:top w:val="none" w:sz="0" w:space="0" w:color="auto"/>
        <w:left w:val="none" w:sz="0" w:space="0" w:color="auto"/>
        <w:bottom w:val="none" w:sz="0" w:space="0" w:color="auto"/>
        <w:right w:val="none" w:sz="0" w:space="0" w:color="auto"/>
      </w:divBdr>
    </w:div>
    <w:div w:id="1548224027">
      <w:bodyDiv w:val="1"/>
      <w:marLeft w:val="0"/>
      <w:marRight w:val="0"/>
      <w:marTop w:val="0"/>
      <w:marBottom w:val="0"/>
      <w:divBdr>
        <w:top w:val="none" w:sz="0" w:space="0" w:color="auto"/>
        <w:left w:val="none" w:sz="0" w:space="0" w:color="auto"/>
        <w:bottom w:val="none" w:sz="0" w:space="0" w:color="auto"/>
        <w:right w:val="none" w:sz="0" w:space="0" w:color="auto"/>
      </w:divBdr>
    </w:div>
    <w:div w:id="2065132666">
      <w:bodyDiv w:val="1"/>
      <w:marLeft w:val="0"/>
      <w:marRight w:val="0"/>
      <w:marTop w:val="0"/>
      <w:marBottom w:val="0"/>
      <w:divBdr>
        <w:top w:val="none" w:sz="0" w:space="0" w:color="auto"/>
        <w:left w:val="none" w:sz="0" w:space="0" w:color="auto"/>
        <w:bottom w:val="none" w:sz="0" w:space="0" w:color="auto"/>
        <w:right w:val="none" w:sz="0" w:space="0" w:color="auto"/>
      </w:divBdr>
    </w:div>
    <w:div w:id="20971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20.emf"/><Relationship Id="rId21" Type="http://schemas.openxmlformats.org/officeDocument/2006/relationships/image" Target="media/image10.emf"/><Relationship Id="rId34" Type="http://schemas.openxmlformats.org/officeDocument/2006/relationships/oleObject" Target="embeddings/oleObject9.bin"/><Relationship Id="rId42" Type="http://schemas.openxmlformats.org/officeDocument/2006/relationships/image" Target="media/image23.png"/><Relationship Id="rId47" Type="http://schemas.openxmlformats.org/officeDocument/2006/relationships/hyperlink" Target="http://www.geoset.info/view-presentation/?pid=9070&amp;url=http://www.youtube.com/watch?v=Huov03jLaL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4.emf"/><Relationship Id="rId11" Type="http://schemas.openxmlformats.org/officeDocument/2006/relationships/image" Target="media/image3.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image" Target="media/image15.emf"/><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image" Target="media/image13.emf"/><Relationship Id="rId30" Type="http://schemas.openxmlformats.org/officeDocument/2006/relationships/oleObject" Target="embeddings/oleObject7.bin"/><Relationship Id="rId35" Type="http://schemas.openxmlformats.org/officeDocument/2006/relationships/image" Target="media/image17.emf"/><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image" Target="media/image19.emf"/><Relationship Id="rId46" Type="http://schemas.openxmlformats.org/officeDocument/2006/relationships/image" Target="media/image27.png"/><Relationship Id="rId20" Type="http://schemas.openxmlformats.org/officeDocument/2006/relationships/oleObject" Target="embeddings/oleObject2.bin"/><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hn%20Zapata%20Hincapie\Desktop\Dried%20Vs%20no%20dried%20electrical%20conductivit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202615150422246"/>
          <c:y val="2.3094688764275575E-2"/>
          <c:w val="0.72058825924902881"/>
          <c:h val="0.7690531358503766"/>
        </c:manualLayout>
      </c:layout>
      <c:scatterChart>
        <c:scatterStyle val="smoothMarker"/>
        <c:varyColors val="0"/>
        <c:ser>
          <c:idx val="0"/>
          <c:order val="0"/>
          <c:tx>
            <c:v>AR227-FD_Additional drying</c:v>
          </c:tx>
          <c:spPr>
            <a:ln w="28575">
              <a:noFill/>
            </a:ln>
          </c:spPr>
          <c:marker>
            <c:symbol val="square"/>
            <c:size val="5"/>
            <c:spPr>
              <a:solidFill>
                <a:srgbClr val="000000"/>
              </a:solidFill>
              <a:ln>
                <a:solidFill>
                  <a:srgbClr val="000000"/>
                </a:solidFill>
                <a:prstDash val="solid"/>
              </a:ln>
            </c:spPr>
          </c:marker>
          <c:errBars>
            <c:errDir val="y"/>
            <c:errBarType val="both"/>
            <c:errValType val="cust"/>
            <c:noEndCap val="0"/>
            <c:plus>
              <c:numRef>
                <c:f>'AR227-FD_dried'!$H$4:$H$10</c:f>
                <c:numCache>
                  <c:formatCode>General</c:formatCode>
                  <c:ptCount val="7"/>
                  <c:pt idx="0">
                    <c:v>0</c:v>
                  </c:pt>
                  <c:pt idx="1">
                    <c:v>2.9878082171514322E-15</c:v>
                  </c:pt>
                  <c:pt idx="2">
                    <c:v>4.0307852302718293E-16</c:v>
                  </c:pt>
                  <c:pt idx="4">
                    <c:v>1.2019825655710616E-13</c:v>
                  </c:pt>
                  <c:pt idx="5">
                    <c:v>5.4866209515393112E-8</c:v>
                  </c:pt>
                  <c:pt idx="6">
                    <c:v>1.2099766378901109E-3</c:v>
                  </c:pt>
                </c:numCache>
              </c:numRef>
            </c:plus>
            <c:minus>
              <c:numRef>
                <c:f>'AR227-FD_dried'!$H$4:$H$10</c:f>
                <c:numCache>
                  <c:formatCode>General</c:formatCode>
                  <c:ptCount val="7"/>
                  <c:pt idx="0">
                    <c:v>0</c:v>
                  </c:pt>
                  <c:pt idx="1">
                    <c:v>2.9878082171514322E-15</c:v>
                  </c:pt>
                  <c:pt idx="2">
                    <c:v>4.0307852302718293E-16</c:v>
                  </c:pt>
                  <c:pt idx="4">
                    <c:v>1.2019825655710616E-13</c:v>
                  </c:pt>
                  <c:pt idx="5">
                    <c:v>5.4866209515393112E-8</c:v>
                  </c:pt>
                  <c:pt idx="6">
                    <c:v>1.2099766378901109E-3</c:v>
                  </c:pt>
                </c:numCache>
              </c:numRef>
            </c:minus>
          </c:errBars>
          <c:xVal>
            <c:numRef>
              <c:f>'AR227-FD_dried'!$A$4:$A$11</c:f>
              <c:numCache>
                <c:formatCode>General</c:formatCode>
                <c:ptCount val="8"/>
                <c:pt idx="0">
                  <c:v>0</c:v>
                </c:pt>
                <c:pt idx="1">
                  <c:v>0.1</c:v>
                </c:pt>
                <c:pt idx="2">
                  <c:v>0.2</c:v>
                </c:pt>
                <c:pt idx="3">
                  <c:v>0.47200009999999998</c:v>
                </c:pt>
                <c:pt idx="4">
                  <c:v>0.5</c:v>
                </c:pt>
                <c:pt idx="5">
                  <c:v>0.75</c:v>
                </c:pt>
                <c:pt idx="6">
                  <c:v>1</c:v>
                </c:pt>
                <c:pt idx="7">
                  <c:v>3</c:v>
                </c:pt>
              </c:numCache>
            </c:numRef>
          </c:xVal>
          <c:yVal>
            <c:numRef>
              <c:f>'AR227-FD_dried'!$B$4:$B$11</c:f>
              <c:numCache>
                <c:formatCode>General</c:formatCode>
                <c:ptCount val="8"/>
                <c:pt idx="0" formatCode="0.00E+00">
                  <c:v>9.9999999999999998E-17</c:v>
                </c:pt>
                <c:pt idx="1">
                  <c:v>5.2318329414399282E-15</c:v>
                </c:pt>
                <c:pt idx="2">
                  <c:v>1.2356243232630919E-14</c:v>
                </c:pt>
                <c:pt idx="4">
                  <c:v>3.1149496479814644E-12</c:v>
                </c:pt>
                <c:pt idx="5">
                  <c:v>8.3814859044054334E-8</c:v>
                </c:pt>
                <c:pt idx="6" formatCode="0.00E+00">
                  <c:v>1.1072735291317711E-3</c:v>
                </c:pt>
                <c:pt idx="7" formatCode="0.00E+00">
                  <c:v>7.8321061407260764E-2</c:v>
                </c:pt>
              </c:numCache>
            </c:numRef>
          </c:yVal>
          <c:smooth val="1"/>
        </c:ser>
        <c:ser>
          <c:idx val="1"/>
          <c:order val="1"/>
          <c:spPr>
            <a:ln w="25400">
              <a:solidFill>
                <a:srgbClr val="000000"/>
              </a:solidFill>
              <a:prstDash val="lgDash"/>
            </a:ln>
          </c:spPr>
          <c:marker>
            <c:symbol val="none"/>
          </c:marker>
          <c:xVal>
            <c:numRef>
              <c:f>'AR227-FD_dried'!$A$7:$A$11</c:f>
              <c:numCache>
                <c:formatCode>General</c:formatCode>
                <c:ptCount val="5"/>
                <c:pt idx="0">
                  <c:v>0.47200009999999998</c:v>
                </c:pt>
                <c:pt idx="1">
                  <c:v>0.5</c:v>
                </c:pt>
                <c:pt idx="2">
                  <c:v>0.75</c:v>
                </c:pt>
                <c:pt idx="3">
                  <c:v>1</c:v>
                </c:pt>
                <c:pt idx="4">
                  <c:v>3</c:v>
                </c:pt>
              </c:numCache>
            </c:numRef>
          </c:xVal>
          <c:yVal>
            <c:numRef>
              <c:f>'AR227-FD_dried'!$F$7:$F$11</c:f>
              <c:numCache>
                <c:formatCode>0.00E+00</c:formatCode>
                <c:ptCount val="5"/>
                <c:pt idx="0" formatCode="General">
                  <c:v>2.0155798131463007E-42</c:v>
                </c:pt>
                <c:pt idx="1">
                  <c:v>3.0390995430008864E-12</c:v>
                </c:pt>
                <c:pt idx="2">
                  <c:v>1.0132041929014841E-6</c:v>
                </c:pt>
                <c:pt idx="3">
                  <c:v>3.5410858639519472E-5</c:v>
                </c:pt>
                <c:pt idx="4">
                  <c:v>0.20761824759614017</c:v>
                </c:pt>
              </c:numCache>
            </c:numRef>
          </c:yVal>
          <c:smooth val="1"/>
        </c:ser>
        <c:ser>
          <c:idx val="2"/>
          <c:order val="2"/>
          <c:tx>
            <c:v>AR107-FD_Additional drying</c:v>
          </c:tx>
          <c:spPr>
            <a:ln w="28575">
              <a:noFill/>
            </a:ln>
          </c:spPr>
          <c:xVal>
            <c:numRef>
              <c:f>'AR107-FD_dried'!$A$4:$A$12</c:f>
              <c:numCache>
                <c:formatCode>General</c:formatCode>
                <c:ptCount val="9"/>
                <c:pt idx="0">
                  <c:v>0</c:v>
                </c:pt>
                <c:pt idx="1">
                  <c:v>0.1</c:v>
                </c:pt>
                <c:pt idx="2">
                  <c:v>0.2</c:v>
                </c:pt>
                <c:pt idx="3">
                  <c:v>0.5</c:v>
                </c:pt>
                <c:pt idx="4">
                  <c:v>0.58009999999999995</c:v>
                </c:pt>
                <c:pt idx="5">
                  <c:v>0.625</c:v>
                </c:pt>
                <c:pt idx="6">
                  <c:v>0.75</c:v>
                </c:pt>
                <c:pt idx="7">
                  <c:v>1</c:v>
                </c:pt>
                <c:pt idx="8">
                  <c:v>3</c:v>
                </c:pt>
              </c:numCache>
            </c:numRef>
          </c:xVal>
          <c:yVal>
            <c:numRef>
              <c:f>'AR107-FD_dried'!$B$4:$B$12</c:f>
              <c:numCache>
                <c:formatCode>General</c:formatCode>
                <c:ptCount val="9"/>
                <c:pt idx="0" formatCode="0.00E+00">
                  <c:v>9.9999999999999998E-17</c:v>
                </c:pt>
                <c:pt idx="1">
                  <c:v>2.7166030839611631E-15</c:v>
                </c:pt>
                <c:pt idx="2">
                  <c:v>1.6065251733881328E-14</c:v>
                </c:pt>
                <c:pt idx="3">
                  <c:v>1.4464178276842036E-14</c:v>
                </c:pt>
                <c:pt idx="5">
                  <c:v>5.2777386486359593E-10</c:v>
                </c:pt>
                <c:pt idx="6">
                  <c:v>6.1826841808705468E-9</c:v>
                </c:pt>
                <c:pt idx="7">
                  <c:v>1.2844491748115106E-2</c:v>
                </c:pt>
                <c:pt idx="8">
                  <c:v>0.17408425436389027</c:v>
                </c:pt>
              </c:numCache>
            </c:numRef>
          </c:yVal>
          <c:smooth val="1"/>
        </c:ser>
        <c:ser>
          <c:idx val="3"/>
          <c:order val="3"/>
          <c:spPr>
            <a:ln w="25400" cmpd="sng">
              <a:solidFill>
                <a:schemeClr val="accent3"/>
              </a:solidFill>
              <a:prstDash val="dash"/>
            </a:ln>
          </c:spPr>
          <c:marker>
            <c:symbol val="none"/>
          </c:marker>
          <c:xVal>
            <c:numRef>
              <c:f>'AR107-FD_dried'!$A$8:$A$12</c:f>
              <c:numCache>
                <c:formatCode>General</c:formatCode>
                <c:ptCount val="5"/>
                <c:pt idx="0">
                  <c:v>0.58009999999999995</c:v>
                </c:pt>
                <c:pt idx="1">
                  <c:v>0.625</c:v>
                </c:pt>
                <c:pt idx="2">
                  <c:v>0.75</c:v>
                </c:pt>
                <c:pt idx="3">
                  <c:v>1</c:v>
                </c:pt>
                <c:pt idx="4">
                  <c:v>3</c:v>
                </c:pt>
              </c:numCache>
            </c:numRef>
          </c:xVal>
          <c:yVal>
            <c:numRef>
              <c:f>'AR107-FD_dried'!$F$8:$F$12</c:f>
              <c:numCache>
                <c:formatCode>0.00E+00</c:formatCode>
                <c:ptCount val="5"/>
                <c:pt idx="0">
                  <c:v>1.169768709210784E-24</c:v>
                </c:pt>
                <c:pt idx="1">
                  <c:v>3.2088680379655819E-10</c:v>
                </c:pt>
                <c:pt idx="2">
                  <c:v>4.4417789371865232E-7</c:v>
                </c:pt>
                <c:pt idx="3">
                  <c:v>6.0967444063429759E-5</c:v>
                </c:pt>
                <c:pt idx="4">
                  <c:v>0.83935650120973271</c:v>
                </c:pt>
              </c:numCache>
            </c:numRef>
          </c:yVal>
          <c:smooth val="1"/>
        </c:ser>
        <c:ser>
          <c:idx val="8"/>
          <c:order val="4"/>
          <c:tx>
            <c:v>AR 122 OD_Additional drying</c:v>
          </c:tx>
          <c:spPr>
            <a:ln w="28575">
              <a:noFill/>
            </a:ln>
          </c:spPr>
          <c:marker>
            <c:spPr>
              <a:ln>
                <a:solidFill>
                  <a:schemeClr val="tx2"/>
                </a:solidFill>
              </a:ln>
            </c:spPr>
          </c:marker>
          <c:xVal>
            <c:numRef>
              <c:f>'AR122 OD_dried'!$A$4:$A$12</c:f>
              <c:numCache>
                <c:formatCode>General</c:formatCode>
                <c:ptCount val="9"/>
                <c:pt idx="0">
                  <c:v>0</c:v>
                </c:pt>
                <c:pt idx="1">
                  <c:v>0.1</c:v>
                </c:pt>
                <c:pt idx="2">
                  <c:v>0.2</c:v>
                </c:pt>
                <c:pt idx="3">
                  <c:v>0.5</c:v>
                </c:pt>
                <c:pt idx="4">
                  <c:v>0.62100999999999995</c:v>
                </c:pt>
                <c:pt idx="5">
                  <c:v>0.625</c:v>
                </c:pt>
                <c:pt idx="6">
                  <c:v>0.75</c:v>
                </c:pt>
                <c:pt idx="7">
                  <c:v>1</c:v>
                </c:pt>
                <c:pt idx="8">
                  <c:v>3</c:v>
                </c:pt>
              </c:numCache>
            </c:numRef>
          </c:xVal>
          <c:yVal>
            <c:numRef>
              <c:f>'AR122 OD_dried'!$B$4:$B$12</c:f>
              <c:numCache>
                <c:formatCode>0.00E+00</c:formatCode>
                <c:ptCount val="9"/>
                <c:pt idx="0">
                  <c:v>9.9999999999999998E-17</c:v>
                </c:pt>
                <c:pt idx="1">
                  <c:v>3.3887170110224723E-15</c:v>
                </c:pt>
                <c:pt idx="2">
                  <c:v>1.2304918015241034E-14</c:v>
                </c:pt>
                <c:pt idx="3">
                  <c:v>1.3793408192971513E-14</c:v>
                </c:pt>
                <c:pt idx="5">
                  <c:v>7.5399866569626411E-10</c:v>
                </c:pt>
                <c:pt idx="6">
                  <c:v>4.6545253735060757E-4</c:v>
                </c:pt>
                <c:pt idx="7">
                  <c:v>2.347717551415782E-2</c:v>
                </c:pt>
                <c:pt idx="8">
                  <c:v>0.24401222439343581</c:v>
                </c:pt>
              </c:numCache>
            </c:numRef>
          </c:yVal>
          <c:smooth val="1"/>
        </c:ser>
        <c:ser>
          <c:idx val="9"/>
          <c:order val="5"/>
          <c:spPr>
            <a:ln w="28575">
              <a:solidFill>
                <a:schemeClr val="tx2"/>
              </a:solidFill>
              <a:prstDash val="dash"/>
            </a:ln>
          </c:spPr>
          <c:marker>
            <c:spPr>
              <a:ln>
                <a:solidFill>
                  <a:schemeClr val="tx2"/>
                </a:solidFill>
                <a:prstDash val="dash"/>
              </a:ln>
            </c:spPr>
          </c:marker>
          <c:xVal>
            <c:numRef>
              <c:f>'AR122 OD_dried'!$A$8:$A$12</c:f>
              <c:numCache>
                <c:formatCode>General</c:formatCode>
                <c:ptCount val="5"/>
                <c:pt idx="0">
                  <c:v>0.62100999999999995</c:v>
                </c:pt>
                <c:pt idx="1">
                  <c:v>0.625</c:v>
                </c:pt>
                <c:pt idx="2">
                  <c:v>0.75</c:v>
                </c:pt>
                <c:pt idx="3">
                  <c:v>1</c:v>
                </c:pt>
                <c:pt idx="4">
                  <c:v>3</c:v>
                </c:pt>
              </c:numCache>
            </c:numRef>
          </c:xVal>
          <c:yVal>
            <c:numRef>
              <c:f>'AR122 OD_dried'!$F$8:$F$12</c:f>
              <c:numCache>
                <c:formatCode>0.00E+00</c:formatCode>
                <c:ptCount val="5"/>
                <c:pt idx="0">
                  <c:v>1.0232929922658679E-17</c:v>
                </c:pt>
                <c:pt idx="1">
                  <c:v>2.1141846157909152E-9</c:v>
                </c:pt>
                <c:pt idx="2">
                  <c:v>1.3989444776537347E-4</c:v>
                </c:pt>
                <c:pt idx="3">
                  <c:v>4.380255658993997E-3</c:v>
                </c:pt>
                <c:pt idx="4">
                  <c:v>1.5516939933677962</c:v>
                </c:pt>
              </c:numCache>
            </c:numRef>
          </c:yVal>
          <c:smooth val="1"/>
        </c:ser>
        <c:ser>
          <c:idx val="4"/>
          <c:order val="6"/>
          <c:tx>
            <c:v>AR103-OD_Additional drying</c:v>
          </c:tx>
          <c:spPr>
            <a:ln w="28575">
              <a:noFill/>
            </a:ln>
          </c:spPr>
          <c:marker>
            <c:spPr>
              <a:ln>
                <a:solidFill>
                  <a:srgbClr val="FF0000"/>
                </a:solidFill>
              </a:ln>
            </c:spPr>
          </c:marker>
          <c:xVal>
            <c:numRef>
              <c:f>'AR103-OD_dried'!$A$4:$A$11</c:f>
              <c:numCache>
                <c:formatCode>General</c:formatCode>
                <c:ptCount val="8"/>
                <c:pt idx="0">
                  <c:v>0</c:v>
                </c:pt>
                <c:pt idx="1">
                  <c:v>0.1</c:v>
                </c:pt>
                <c:pt idx="2">
                  <c:v>0.2</c:v>
                </c:pt>
                <c:pt idx="3">
                  <c:v>0.49900000100000003</c:v>
                </c:pt>
                <c:pt idx="4">
                  <c:v>0.5</c:v>
                </c:pt>
                <c:pt idx="5">
                  <c:v>0.75</c:v>
                </c:pt>
                <c:pt idx="6">
                  <c:v>1</c:v>
                </c:pt>
                <c:pt idx="7">
                  <c:v>3</c:v>
                </c:pt>
              </c:numCache>
            </c:numRef>
          </c:xVal>
          <c:yVal>
            <c:numRef>
              <c:f>'AR103-OD_dried'!$B$4:$B$11</c:f>
              <c:numCache>
                <c:formatCode>0.00E+00</c:formatCode>
                <c:ptCount val="8"/>
                <c:pt idx="0">
                  <c:v>9.9999999999999998E-17</c:v>
                </c:pt>
                <c:pt idx="1">
                  <c:v>3.1354671529344018E-15</c:v>
                </c:pt>
                <c:pt idx="2">
                  <c:v>4.1400359619830496E-15</c:v>
                </c:pt>
                <c:pt idx="4">
                  <c:v>4.2649520244779151E-7</c:v>
                </c:pt>
                <c:pt idx="5">
                  <c:v>5.5476717255239748E-3</c:v>
                </c:pt>
                <c:pt idx="6">
                  <c:v>2.2280120814400374E-2</c:v>
                </c:pt>
                <c:pt idx="7">
                  <c:v>0.38941059292875368</c:v>
                </c:pt>
              </c:numCache>
            </c:numRef>
          </c:yVal>
          <c:smooth val="1"/>
        </c:ser>
        <c:ser>
          <c:idx val="5"/>
          <c:order val="7"/>
          <c:spPr>
            <a:ln w="25400">
              <a:solidFill>
                <a:srgbClr val="FF0000"/>
              </a:solidFill>
              <a:prstDash val="dash"/>
            </a:ln>
          </c:spPr>
          <c:marker>
            <c:symbol val="none"/>
          </c:marker>
          <c:xVal>
            <c:numRef>
              <c:f>'AR103-OD_dried'!$A$7:$A$11</c:f>
              <c:numCache>
                <c:formatCode>General</c:formatCode>
                <c:ptCount val="5"/>
                <c:pt idx="0">
                  <c:v>0.49900000100000003</c:v>
                </c:pt>
                <c:pt idx="1">
                  <c:v>0.5</c:v>
                </c:pt>
                <c:pt idx="2">
                  <c:v>0.75</c:v>
                </c:pt>
                <c:pt idx="3">
                  <c:v>1</c:v>
                </c:pt>
                <c:pt idx="4">
                  <c:v>3</c:v>
                </c:pt>
              </c:numCache>
            </c:numRef>
          </c:xVal>
          <c:yVal>
            <c:numRef>
              <c:f>'AR103-OD_dried'!$F$7:$F$11</c:f>
              <c:numCache>
                <c:formatCode>0.00E+00</c:formatCode>
                <c:ptCount val="5"/>
                <c:pt idx="0">
                  <c:v>1.3261725082368402E-17</c:v>
                </c:pt>
                <c:pt idx="1">
                  <c:v>4.1077121255338819E-7</c:v>
                </c:pt>
                <c:pt idx="2">
                  <c:v>6.4480664144361422E-3</c:v>
                </c:pt>
                <c:pt idx="3">
                  <c:v>2.1590677165967194E-2</c:v>
                </c:pt>
                <c:pt idx="4">
                  <c:v>0.35908874238875022</c:v>
                </c:pt>
              </c:numCache>
            </c:numRef>
          </c:yVal>
          <c:smooth val="1"/>
        </c:ser>
        <c:ser>
          <c:idx val="6"/>
          <c:order val="8"/>
          <c:tx>
            <c:v>AR 103 OD</c:v>
          </c:tx>
          <c:spPr>
            <a:ln w="28575">
              <a:noFill/>
            </a:ln>
          </c:spPr>
          <c:marker>
            <c:spPr>
              <a:ln>
                <a:solidFill>
                  <a:srgbClr val="FFFF00"/>
                </a:solidFill>
              </a:ln>
            </c:spPr>
          </c:marker>
          <c:xVal>
            <c:numRef>
              <c:f>'SMW 200 SX1 OD'!$A$4:$A$13</c:f>
              <c:numCache>
                <c:formatCode>General</c:formatCode>
                <c:ptCount val="10"/>
                <c:pt idx="0">
                  <c:v>0</c:v>
                </c:pt>
                <c:pt idx="1">
                  <c:v>0.1</c:v>
                </c:pt>
                <c:pt idx="2">
                  <c:v>0.2</c:v>
                </c:pt>
                <c:pt idx="3">
                  <c:v>0.3</c:v>
                </c:pt>
                <c:pt idx="4">
                  <c:v>0.49900000999999999</c:v>
                </c:pt>
                <c:pt idx="5">
                  <c:v>0.5</c:v>
                </c:pt>
                <c:pt idx="6">
                  <c:v>0.6</c:v>
                </c:pt>
                <c:pt idx="7">
                  <c:v>0.75</c:v>
                </c:pt>
                <c:pt idx="8">
                  <c:v>1</c:v>
                </c:pt>
                <c:pt idx="9">
                  <c:v>3</c:v>
                </c:pt>
              </c:numCache>
            </c:numRef>
          </c:xVal>
          <c:yVal>
            <c:numRef>
              <c:f>'SMW 200 SX1 OD'!$B$4:$B$13</c:f>
              <c:numCache>
                <c:formatCode>0.00E+00</c:formatCode>
                <c:ptCount val="10"/>
                <c:pt idx="0">
                  <c:v>9.9999999999999998E-17</c:v>
                </c:pt>
                <c:pt idx="1">
                  <c:v>2.4432100921882583E-13</c:v>
                </c:pt>
                <c:pt idx="2">
                  <c:v>1.8042969432314415E-13</c:v>
                </c:pt>
                <c:pt idx="3">
                  <c:v>3.6121023081721775E-13</c:v>
                </c:pt>
                <c:pt idx="5">
                  <c:v>4.4071515739638009E-9</c:v>
                </c:pt>
                <c:pt idx="6">
                  <c:v>0</c:v>
                </c:pt>
                <c:pt idx="7">
                  <c:v>4.8783811224618868E-4</c:v>
                </c:pt>
                <c:pt idx="8">
                  <c:v>1.3799442820176889E-2</c:v>
                </c:pt>
                <c:pt idx="9">
                  <c:v>0.28616652446266688</c:v>
                </c:pt>
              </c:numCache>
            </c:numRef>
          </c:yVal>
          <c:smooth val="1"/>
        </c:ser>
        <c:ser>
          <c:idx val="7"/>
          <c:order val="9"/>
          <c:spPr>
            <a:ln w="28575">
              <a:solidFill>
                <a:srgbClr val="FFFF00"/>
              </a:solidFill>
              <a:prstDash val="dash"/>
            </a:ln>
          </c:spPr>
          <c:marker>
            <c:spPr>
              <a:ln>
                <a:solidFill>
                  <a:srgbClr val="FFFF00"/>
                </a:solidFill>
                <a:prstDash val="dash"/>
              </a:ln>
            </c:spPr>
          </c:marker>
          <c:xVal>
            <c:numRef>
              <c:f>'SMW 200 SX1 OD'!$A$8:$A$13</c:f>
              <c:numCache>
                <c:formatCode>General</c:formatCode>
                <c:ptCount val="6"/>
                <c:pt idx="0">
                  <c:v>0.49900000999999999</c:v>
                </c:pt>
                <c:pt idx="1">
                  <c:v>0.5</c:v>
                </c:pt>
                <c:pt idx="2">
                  <c:v>0.6</c:v>
                </c:pt>
                <c:pt idx="3">
                  <c:v>0.75</c:v>
                </c:pt>
                <c:pt idx="4">
                  <c:v>1</c:v>
                </c:pt>
                <c:pt idx="5">
                  <c:v>3</c:v>
                </c:pt>
              </c:numCache>
            </c:numRef>
          </c:xVal>
          <c:yVal>
            <c:numRef>
              <c:f>'SMW 200 SX1 OD'!$F$8:$F$13</c:f>
              <c:numCache>
                <c:formatCode>0.00E+00</c:formatCode>
                <c:ptCount val="6"/>
                <c:pt idx="0">
                  <c:v>1.9129340582260171E-19</c:v>
                </c:pt>
                <c:pt idx="1">
                  <c:v>3.0633738446964388E-8</c:v>
                </c:pt>
                <c:pt idx="2">
                  <c:v>9.4991285842647814E-4</c:v>
                </c:pt>
                <c:pt idx="3">
                  <c:v>7.3051450300973325E-3</c:v>
                </c:pt>
                <c:pt idx="4">
                  <c:v>3.4376872222720505E-2</c:v>
                </c:pt>
                <c:pt idx="5">
                  <c:v>1.2619233366438674</c:v>
                </c:pt>
              </c:numCache>
            </c:numRef>
          </c:yVal>
          <c:smooth val="1"/>
        </c:ser>
        <c:ser>
          <c:idx val="10"/>
          <c:order val="10"/>
          <c:tx>
            <c:v>AR 122 OD</c:v>
          </c:tx>
          <c:spPr>
            <a:ln w="28575">
              <a:noFill/>
            </a:ln>
          </c:spPr>
          <c:marker>
            <c:spPr>
              <a:solidFill>
                <a:schemeClr val="accent6">
                  <a:lumMod val="75000"/>
                </a:schemeClr>
              </a:solidFill>
              <a:ln>
                <a:solidFill>
                  <a:schemeClr val="accent6">
                    <a:lumMod val="75000"/>
                  </a:schemeClr>
                </a:solidFill>
              </a:ln>
            </c:spPr>
          </c:marker>
          <c:xVal>
            <c:numRef>
              <c:f>'SMW 200 OD'!$A$4:$A$13</c:f>
              <c:numCache>
                <c:formatCode>General</c:formatCode>
                <c:ptCount val="10"/>
                <c:pt idx="0">
                  <c:v>0</c:v>
                </c:pt>
                <c:pt idx="1">
                  <c:v>0.1</c:v>
                </c:pt>
                <c:pt idx="2">
                  <c:v>0.2</c:v>
                </c:pt>
                <c:pt idx="3">
                  <c:v>0.3</c:v>
                </c:pt>
                <c:pt idx="4">
                  <c:v>0.4990001</c:v>
                </c:pt>
                <c:pt idx="5">
                  <c:v>0.5</c:v>
                </c:pt>
                <c:pt idx="6">
                  <c:v>0.6</c:v>
                </c:pt>
                <c:pt idx="7">
                  <c:v>0.75</c:v>
                </c:pt>
                <c:pt idx="8">
                  <c:v>1</c:v>
                </c:pt>
                <c:pt idx="9">
                  <c:v>3</c:v>
                </c:pt>
              </c:numCache>
            </c:numRef>
          </c:xVal>
          <c:yVal>
            <c:numRef>
              <c:f>'SMW 200 OD'!$B$4:$B$13</c:f>
              <c:numCache>
                <c:formatCode>0.00E+00</c:formatCode>
                <c:ptCount val="10"/>
                <c:pt idx="0">
                  <c:v>1.3057753711790393E-13</c:v>
                </c:pt>
                <c:pt idx="1">
                  <c:v>2.3138447061591168E-13</c:v>
                </c:pt>
                <c:pt idx="2">
                  <c:v>2.2531096996162505E-13</c:v>
                </c:pt>
                <c:pt idx="3">
                  <c:v>3.0003072809909997E-13</c:v>
                </c:pt>
                <c:pt idx="5">
                  <c:v>1.6917565759487164E-10</c:v>
                </c:pt>
                <c:pt idx="6">
                  <c:v>1.245055108055102E-2</c:v>
                </c:pt>
                <c:pt idx="7">
                  <c:v>5.1048451688976086E-2</c:v>
                </c:pt>
                <c:pt idx="8">
                  <c:v>7.7469323567886286E-2</c:v>
                </c:pt>
                <c:pt idx="9">
                  <c:v>0.59604663268483082</c:v>
                </c:pt>
              </c:numCache>
            </c:numRef>
          </c:yVal>
          <c:smooth val="1"/>
        </c:ser>
        <c:ser>
          <c:idx val="11"/>
          <c:order val="11"/>
          <c:spPr>
            <a:ln w="28575">
              <a:solidFill>
                <a:schemeClr val="accent6">
                  <a:lumMod val="75000"/>
                </a:schemeClr>
              </a:solidFill>
              <a:prstDash val="dash"/>
            </a:ln>
          </c:spPr>
          <c:marker>
            <c:spPr>
              <a:ln>
                <a:solidFill>
                  <a:schemeClr val="accent6">
                    <a:lumMod val="75000"/>
                  </a:schemeClr>
                </a:solidFill>
                <a:prstDash val="dash"/>
              </a:ln>
            </c:spPr>
          </c:marker>
          <c:xVal>
            <c:numRef>
              <c:f>'SMW 200 OD'!$A$8:$A$13</c:f>
              <c:numCache>
                <c:formatCode>General</c:formatCode>
                <c:ptCount val="6"/>
                <c:pt idx="0">
                  <c:v>0.4990001</c:v>
                </c:pt>
                <c:pt idx="1">
                  <c:v>0.5</c:v>
                </c:pt>
                <c:pt idx="2">
                  <c:v>0.6</c:v>
                </c:pt>
                <c:pt idx="3">
                  <c:v>0.75</c:v>
                </c:pt>
                <c:pt idx="4">
                  <c:v>1</c:v>
                </c:pt>
                <c:pt idx="5">
                  <c:v>3</c:v>
                </c:pt>
              </c:numCache>
            </c:numRef>
          </c:xVal>
          <c:yVal>
            <c:numRef>
              <c:f>'SMW 200 OD'!$F$8:$F$13</c:f>
              <c:numCache>
                <c:formatCode>0.00E+00</c:formatCode>
                <c:ptCount val="6"/>
                <c:pt idx="0">
                  <c:v>1.3046679687507335E-21</c:v>
                </c:pt>
                <c:pt idx="1">
                  <c:v>8.5802511472260481E-10</c:v>
                </c:pt>
                <c:pt idx="2">
                  <c:v>7.1658464662996977E-4</c:v>
                </c:pt>
                <c:pt idx="3">
                  <c:v>1.0552029826340799E-2</c:v>
                </c:pt>
                <c:pt idx="4">
                  <c:v>8.1314980291396666E-2</c:v>
                </c:pt>
                <c:pt idx="5">
                  <c:v>9.4021440824805165</c:v>
                </c:pt>
              </c:numCache>
            </c:numRef>
          </c:yVal>
          <c:smooth val="1"/>
        </c:ser>
        <c:ser>
          <c:idx val="12"/>
          <c:order val="12"/>
          <c:tx>
            <c:v>AR 107 FD</c:v>
          </c:tx>
          <c:spPr>
            <a:ln w="28575">
              <a:noFill/>
            </a:ln>
          </c:spPr>
          <c:xVal>
            <c:numRef>
              <c:f>'SMW 200 SX1 FD'!$A$4:$A$13</c:f>
              <c:numCache>
                <c:formatCode>General</c:formatCode>
                <c:ptCount val="10"/>
                <c:pt idx="0">
                  <c:v>0</c:v>
                </c:pt>
                <c:pt idx="1">
                  <c:v>0.1</c:v>
                </c:pt>
                <c:pt idx="2">
                  <c:v>0.2</c:v>
                </c:pt>
                <c:pt idx="3">
                  <c:v>0.3</c:v>
                </c:pt>
                <c:pt idx="4">
                  <c:v>0.49900000999999999</c:v>
                </c:pt>
                <c:pt idx="5">
                  <c:v>0.5</c:v>
                </c:pt>
                <c:pt idx="6">
                  <c:v>0.6</c:v>
                </c:pt>
                <c:pt idx="7">
                  <c:v>0.75</c:v>
                </c:pt>
                <c:pt idx="8">
                  <c:v>1</c:v>
                </c:pt>
                <c:pt idx="9">
                  <c:v>3</c:v>
                </c:pt>
              </c:numCache>
            </c:numRef>
          </c:xVal>
          <c:yVal>
            <c:numRef>
              <c:f>'SMW 200 SX1 FD'!$B$4:$B$13</c:f>
              <c:numCache>
                <c:formatCode>0.00E+00</c:formatCode>
                <c:ptCount val="10"/>
                <c:pt idx="0">
                  <c:v>9.9999999999999998E-17</c:v>
                </c:pt>
                <c:pt idx="1">
                  <c:v>2.3138447061591168E-13</c:v>
                </c:pt>
                <c:pt idx="2">
                  <c:v>2.2531096996162505E-13</c:v>
                </c:pt>
                <c:pt idx="3">
                  <c:v>2.720093184653775E-13</c:v>
                </c:pt>
                <c:pt idx="5">
                  <c:v>1.6917565759487164E-10</c:v>
                </c:pt>
                <c:pt idx="6">
                  <c:v>8.6128841990143201E-3</c:v>
                </c:pt>
                <c:pt idx="7">
                  <c:v>3.4673329268621697E-2</c:v>
                </c:pt>
                <c:pt idx="8">
                  <c:v>4.0782927549681942E-2</c:v>
                </c:pt>
                <c:pt idx="9">
                  <c:v>0.49726482355391283</c:v>
                </c:pt>
              </c:numCache>
            </c:numRef>
          </c:yVal>
          <c:smooth val="1"/>
        </c:ser>
        <c:ser>
          <c:idx val="13"/>
          <c:order val="13"/>
          <c:spPr>
            <a:ln w="28575">
              <a:solidFill>
                <a:schemeClr val="accent5">
                  <a:lumMod val="40000"/>
                  <a:lumOff val="60000"/>
                </a:schemeClr>
              </a:solidFill>
              <a:prstDash val="dash"/>
            </a:ln>
          </c:spPr>
          <c:marker>
            <c:spPr>
              <a:ln>
                <a:solidFill>
                  <a:schemeClr val="accent5">
                    <a:lumMod val="40000"/>
                    <a:lumOff val="60000"/>
                  </a:schemeClr>
                </a:solidFill>
                <a:prstDash val="dash"/>
              </a:ln>
            </c:spPr>
          </c:marker>
          <c:xVal>
            <c:numRef>
              <c:f>'SMW 200 SX1 FD'!$A$8:$A$13</c:f>
              <c:numCache>
                <c:formatCode>General</c:formatCode>
                <c:ptCount val="6"/>
                <c:pt idx="0">
                  <c:v>0.49900000999999999</c:v>
                </c:pt>
                <c:pt idx="1">
                  <c:v>0.5</c:v>
                </c:pt>
                <c:pt idx="2">
                  <c:v>0.6</c:v>
                </c:pt>
                <c:pt idx="3">
                  <c:v>0.75</c:v>
                </c:pt>
                <c:pt idx="4">
                  <c:v>1</c:v>
                </c:pt>
                <c:pt idx="5">
                  <c:v>3</c:v>
                </c:pt>
              </c:numCache>
            </c:numRef>
          </c:xVal>
          <c:yVal>
            <c:numRef>
              <c:f>'SMW 200 SX1 FD'!$F$8:$F$13</c:f>
              <c:numCache>
                <c:formatCode>0.00E+00</c:formatCode>
                <c:ptCount val="6"/>
                <c:pt idx="0">
                  <c:v>2.2563163961744011E-24</c:v>
                </c:pt>
                <c:pt idx="1">
                  <c:v>7.8324927219125729E-10</c:v>
                </c:pt>
                <c:pt idx="2">
                  <c:v>5.2804020026697078E-4</c:v>
                </c:pt>
                <c:pt idx="3">
                  <c:v>7.4540302252943174E-3</c:v>
                </c:pt>
                <c:pt idx="4">
                  <c:v>5.5628594923368448E-2</c:v>
                </c:pt>
                <c:pt idx="5">
                  <c:v>5.9697263944095296</c:v>
                </c:pt>
              </c:numCache>
            </c:numRef>
          </c:yVal>
          <c:smooth val="1"/>
        </c:ser>
        <c:ser>
          <c:idx val="14"/>
          <c:order val="14"/>
          <c:tx>
            <c:v>AR 227 FD</c:v>
          </c:tx>
          <c:spPr>
            <a:ln w="28575">
              <a:noFill/>
            </a:ln>
          </c:spPr>
          <c:marker>
            <c:spPr>
              <a:solidFill>
                <a:schemeClr val="tx2">
                  <a:lumMod val="75000"/>
                </a:schemeClr>
              </a:solidFill>
              <a:ln>
                <a:solidFill>
                  <a:schemeClr val="tx2">
                    <a:lumMod val="75000"/>
                  </a:schemeClr>
                </a:solidFill>
              </a:ln>
            </c:spPr>
          </c:marker>
          <c:xVal>
            <c:numRef>
              <c:f>'SMW 200 FD'!$A$4:$A$13</c:f>
              <c:numCache>
                <c:formatCode>General</c:formatCode>
                <c:ptCount val="10"/>
                <c:pt idx="0">
                  <c:v>0</c:v>
                </c:pt>
                <c:pt idx="1">
                  <c:v>0.1</c:v>
                </c:pt>
                <c:pt idx="2">
                  <c:v>0.2</c:v>
                </c:pt>
                <c:pt idx="3">
                  <c:v>0.3</c:v>
                </c:pt>
                <c:pt idx="4">
                  <c:v>0.4990001</c:v>
                </c:pt>
                <c:pt idx="5">
                  <c:v>0.5</c:v>
                </c:pt>
                <c:pt idx="6">
                  <c:v>0.6</c:v>
                </c:pt>
                <c:pt idx="7">
                  <c:v>0.75</c:v>
                </c:pt>
                <c:pt idx="8">
                  <c:v>1</c:v>
                </c:pt>
                <c:pt idx="9">
                  <c:v>3</c:v>
                </c:pt>
              </c:numCache>
            </c:numRef>
          </c:xVal>
          <c:yVal>
            <c:numRef>
              <c:f>'SMW 200 FD'!$B$4:$B$13</c:f>
              <c:numCache>
                <c:formatCode>0.00E+00</c:formatCode>
                <c:ptCount val="10"/>
                <c:pt idx="0">
                  <c:v>1.3057753711790393E-13</c:v>
                </c:pt>
                <c:pt idx="1">
                  <c:v>2.6309205593048389E-13</c:v>
                </c:pt>
                <c:pt idx="2">
                  <c:v>2.4420637231117591E-13</c:v>
                </c:pt>
                <c:pt idx="3">
                  <c:v>3.6128113358880673E-13</c:v>
                </c:pt>
                <c:pt idx="5">
                  <c:v>2.8711158160939827E-9</c:v>
                </c:pt>
                <c:pt idx="6">
                  <c:v>1.4150068904532038E-2</c:v>
                </c:pt>
                <c:pt idx="7">
                  <c:v>5.0618682131149506E-2</c:v>
                </c:pt>
                <c:pt idx="8">
                  <c:v>8.4881196415713484E-2</c:v>
                </c:pt>
                <c:pt idx="9">
                  <c:v>0.29334071760578811</c:v>
                </c:pt>
              </c:numCache>
            </c:numRef>
          </c:yVal>
          <c:smooth val="1"/>
        </c:ser>
        <c:ser>
          <c:idx val="15"/>
          <c:order val="15"/>
          <c:spPr>
            <a:ln w="28575">
              <a:solidFill>
                <a:schemeClr val="tx2">
                  <a:lumMod val="50000"/>
                </a:schemeClr>
              </a:solidFill>
              <a:prstDash val="dash"/>
            </a:ln>
          </c:spPr>
          <c:marker>
            <c:spPr>
              <a:ln>
                <a:solidFill>
                  <a:schemeClr val="tx2">
                    <a:lumMod val="50000"/>
                  </a:schemeClr>
                </a:solidFill>
                <a:prstDash val="dash"/>
              </a:ln>
            </c:spPr>
          </c:marker>
          <c:xVal>
            <c:numRef>
              <c:f>'SMW 200 FD'!$A$8:$A$13</c:f>
              <c:numCache>
                <c:formatCode>General</c:formatCode>
                <c:ptCount val="6"/>
                <c:pt idx="0">
                  <c:v>0.4990001</c:v>
                </c:pt>
                <c:pt idx="1">
                  <c:v>0.5</c:v>
                </c:pt>
                <c:pt idx="2">
                  <c:v>0.6</c:v>
                </c:pt>
                <c:pt idx="3">
                  <c:v>0.75</c:v>
                </c:pt>
                <c:pt idx="4">
                  <c:v>1</c:v>
                </c:pt>
                <c:pt idx="5">
                  <c:v>3</c:v>
                </c:pt>
              </c:numCache>
            </c:numRef>
          </c:xVal>
          <c:yVal>
            <c:numRef>
              <c:f>'SMW 200 FD'!$F$8:$F$13</c:f>
              <c:numCache>
                <c:formatCode>0.00E+00</c:formatCode>
                <c:ptCount val="6"/>
                <c:pt idx="0">
                  <c:v>1.1986710045884315E-18</c:v>
                </c:pt>
                <c:pt idx="1">
                  <c:v>1.220955962296109E-8</c:v>
                </c:pt>
                <c:pt idx="2">
                  <c:v>1.2633162346151197E-3</c:v>
                </c:pt>
                <c:pt idx="3">
                  <c:v>1.2322069418741826E-2</c:v>
                </c:pt>
                <c:pt idx="4">
                  <c:v>6.9453476636391467E-2</c:v>
                </c:pt>
                <c:pt idx="5">
                  <c:v>3.8795419892744909</c:v>
                </c:pt>
              </c:numCache>
            </c:numRef>
          </c:yVal>
          <c:smooth val="1"/>
        </c:ser>
        <c:dLbls>
          <c:showLegendKey val="0"/>
          <c:showVal val="0"/>
          <c:showCatName val="0"/>
          <c:showSerName val="0"/>
          <c:showPercent val="0"/>
          <c:showBubbleSize val="0"/>
        </c:dLbls>
        <c:axId val="414966032"/>
        <c:axId val="414966592"/>
      </c:scatterChart>
      <c:valAx>
        <c:axId val="414966032"/>
        <c:scaling>
          <c:orientation val="minMax"/>
          <c:max val="3.2"/>
          <c:min val="0"/>
        </c:scaling>
        <c:delete val="0"/>
        <c:axPos val="b"/>
        <c:title>
          <c:tx>
            <c:rich>
              <a:bodyPr/>
              <a:lstStyle/>
              <a:p>
                <a:pPr>
                  <a:defRPr sz="1075" b="1" i="0" u="none" strike="noStrike" baseline="0">
                    <a:solidFill>
                      <a:srgbClr val="000000"/>
                    </a:solidFill>
                    <a:latin typeface="Arial"/>
                    <a:ea typeface="Arial"/>
                    <a:cs typeface="Arial"/>
                  </a:defRPr>
                </a:pPr>
                <a:r>
                  <a:rPr lang="en-US"/>
                  <a:t>MWNT content (wt%)</a:t>
                </a:r>
              </a:p>
            </c:rich>
          </c:tx>
          <c:layout>
            <c:manualLayout>
              <c:xMode val="edge"/>
              <c:yMode val="edge"/>
              <c:x val="0.47467016622922131"/>
              <c:y val="0.914088141967328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414966592"/>
        <c:crossesAt val="1.0000000000000001E-17"/>
        <c:crossBetween val="midCat"/>
        <c:majorUnit val="0.5"/>
      </c:valAx>
      <c:valAx>
        <c:axId val="414966592"/>
        <c:scaling>
          <c:logBase val="10"/>
          <c:orientation val="minMax"/>
          <c:max val="10"/>
          <c:min val="1.0000000000000001E-17"/>
        </c:scaling>
        <c:delete val="0"/>
        <c:axPos val="l"/>
        <c:title>
          <c:tx>
            <c:rich>
              <a:bodyPr/>
              <a:lstStyle/>
              <a:p>
                <a:pPr>
                  <a:defRPr sz="1075" b="1" i="0" u="none" strike="noStrike" baseline="0">
                    <a:solidFill>
                      <a:srgbClr val="000000"/>
                    </a:solidFill>
                    <a:latin typeface="Arial"/>
                    <a:ea typeface="Arial"/>
                    <a:cs typeface="Arial"/>
                  </a:defRPr>
                </a:pPr>
                <a:r>
                  <a:rPr lang="en-US"/>
                  <a:t>Conductivity (S/cm)</a:t>
                </a:r>
              </a:p>
            </c:rich>
          </c:tx>
          <c:layout>
            <c:manualLayout>
              <c:xMode val="edge"/>
              <c:yMode val="edge"/>
              <c:x val="2.7384733158355209E-2"/>
              <c:y val="0.22676883300035258"/>
            </c:manualLayout>
          </c:layout>
          <c:overlay val="0"/>
          <c:spPr>
            <a:noFill/>
            <a:ln w="25400">
              <a:noFill/>
            </a:ln>
          </c:spPr>
        </c:title>
        <c:numFmt formatCode="0.E+0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414966032"/>
        <c:crossesAt val="0"/>
        <c:crossBetween val="midCat"/>
        <c:majorUnit val="100"/>
        <c:minorUnit val="100"/>
      </c:valAx>
      <c:spPr>
        <a:noFill/>
        <a:ln w="25400">
          <a:solidFill>
            <a:srgbClr val="000000"/>
          </a:solidFill>
          <a:prstDash val="solid"/>
        </a:ln>
      </c:spPr>
    </c:plotArea>
    <c:legend>
      <c:legendPos val="r"/>
      <c:legendEntry>
        <c:idx val="1"/>
        <c:delete val="1"/>
      </c:legendEntry>
      <c:legendEntry>
        <c:idx val="3"/>
        <c:delete val="1"/>
      </c:legendEntry>
      <c:legendEntry>
        <c:idx val="5"/>
        <c:delete val="1"/>
      </c:legendEntry>
      <c:legendEntry>
        <c:idx val="7"/>
        <c:delete val="1"/>
      </c:legendEntry>
      <c:legendEntry>
        <c:idx val="9"/>
        <c:delete val="1"/>
      </c:legendEntry>
      <c:legendEntry>
        <c:idx val="11"/>
        <c:delete val="1"/>
      </c:legendEntry>
      <c:legendEntry>
        <c:idx val="13"/>
        <c:delete val="1"/>
      </c:legendEntry>
      <c:legendEntry>
        <c:idx val="15"/>
        <c:delete val="1"/>
      </c:legendEntry>
      <c:layout>
        <c:manualLayout>
          <c:xMode val="edge"/>
          <c:yMode val="edge"/>
          <c:x val="0.60109583759657159"/>
          <c:y val="0.23684297714088573"/>
          <c:w val="0.30808884588578972"/>
          <c:h val="0.5214528554515514"/>
        </c:manualLayout>
      </c:layout>
      <c:overlay val="0"/>
    </c:legend>
    <c:plotVisOnly val="1"/>
    <c:dispBlanksAs val="gap"/>
    <c:showDLblsOverMax val="0"/>
  </c:chart>
  <c:spPr>
    <a:solidFill>
      <a:srgbClr val="FFFFFF"/>
    </a:solidFill>
    <a:ln w="9525">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FC9204C90C741609C54A19C93FCC372"/>
        <w:category>
          <w:name w:val="General"/>
          <w:gallery w:val="placeholder"/>
        </w:category>
        <w:types>
          <w:type w:val="bbPlcHdr"/>
        </w:types>
        <w:behaviors>
          <w:behavior w:val="content"/>
        </w:behaviors>
        <w:guid w:val="{97253DC2-C448-44CF-B6F9-814084247C18}"/>
      </w:docPartPr>
      <w:docPartBody>
        <w:p w:rsidR="005608A9" w:rsidRDefault="007A1228" w:rsidP="007A1228">
          <w:pPr>
            <w:pStyle w:val="5FC9204C90C741609C54A19C93FCC37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11A9E"/>
    <w:rsid w:val="00011F62"/>
    <w:rsid w:val="00012009"/>
    <w:rsid w:val="0002196C"/>
    <w:rsid w:val="000221EE"/>
    <w:rsid w:val="00040E64"/>
    <w:rsid w:val="00042689"/>
    <w:rsid w:val="00045235"/>
    <w:rsid w:val="00052FBB"/>
    <w:rsid w:val="00056B1E"/>
    <w:rsid w:val="00057E91"/>
    <w:rsid w:val="00072FA1"/>
    <w:rsid w:val="00073834"/>
    <w:rsid w:val="0007546B"/>
    <w:rsid w:val="00081420"/>
    <w:rsid w:val="000931A9"/>
    <w:rsid w:val="000961F8"/>
    <w:rsid w:val="000A0745"/>
    <w:rsid w:val="000A0AF3"/>
    <w:rsid w:val="000A32E3"/>
    <w:rsid w:val="000A58DE"/>
    <w:rsid w:val="000A610B"/>
    <w:rsid w:val="000A6351"/>
    <w:rsid w:val="000B640A"/>
    <w:rsid w:val="000C3C33"/>
    <w:rsid w:val="000D2F63"/>
    <w:rsid w:val="000E7DA7"/>
    <w:rsid w:val="000F5D8B"/>
    <w:rsid w:val="000F72F5"/>
    <w:rsid w:val="00111786"/>
    <w:rsid w:val="00115D53"/>
    <w:rsid w:val="001178E8"/>
    <w:rsid w:val="00120097"/>
    <w:rsid w:val="00123AE3"/>
    <w:rsid w:val="00135CB7"/>
    <w:rsid w:val="00146A81"/>
    <w:rsid w:val="0015116E"/>
    <w:rsid w:val="00151A9E"/>
    <w:rsid w:val="00151C25"/>
    <w:rsid w:val="00152129"/>
    <w:rsid w:val="001749BE"/>
    <w:rsid w:val="001750C0"/>
    <w:rsid w:val="001823BA"/>
    <w:rsid w:val="00183DCB"/>
    <w:rsid w:val="001924A2"/>
    <w:rsid w:val="00193B49"/>
    <w:rsid w:val="001A342B"/>
    <w:rsid w:val="001B5124"/>
    <w:rsid w:val="001B5E9D"/>
    <w:rsid w:val="001B6AD1"/>
    <w:rsid w:val="001B7289"/>
    <w:rsid w:val="001D202A"/>
    <w:rsid w:val="001D26AE"/>
    <w:rsid w:val="001D72E0"/>
    <w:rsid w:val="001E244E"/>
    <w:rsid w:val="001E78DC"/>
    <w:rsid w:val="001F1722"/>
    <w:rsid w:val="001F1822"/>
    <w:rsid w:val="001F2828"/>
    <w:rsid w:val="001F3613"/>
    <w:rsid w:val="00204AC3"/>
    <w:rsid w:val="00207FDC"/>
    <w:rsid w:val="0021734D"/>
    <w:rsid w:val="00221DF8"/>
    <w:rsid w:val="00231397"/>
    <w:rsid w:val="00235224"/>
    <w:rsid w:val="00237277"/>
    <w:rsid w:val="00237A72"/>
    <w:rsid w:val="00251E19"/>
    <w:rsid w:val="00254E54"/>
    <w:rsid w:val="00255FAF"/>
    <w:rsid w:val="0028026D"/>
    <w:rsid w:val="00280366"/>
    <w:rsid w:val="00286D28"/>
    <w:rsid w:val="00293606"/>
    <w:rsid w:val="00297009"/>
    <w:rsid w:val="002A77E1"/>
    <w:rsid w:val="002A7C1E"/>
    <w:rsid w:val="002A7DEB"/>
    <w:rsid w:val="002B0FBE"/>
    <w:rsid w:val="002C13A9"/>
    <w:rsid w:val="002C214B"/>
    <w:rsid w:val="002D0911"/>
    <w:rsid w:val="002D5C05"/>
    <w:rsid w:val="002D686D"/>
    <w:rsid w:val="002E303B"/>
    <w:rsid w:val="002E3A5F"/>
    <w:rsid w:val="002E5FB0"/>
    <w:rsid w:val="002F2904"/>
    <w:rsid w:val="002F50FD"/>
    <w:rsid w:val="002F7D62"/>
    <w:rsid w:val="003021E0"/>
    <w:rsid w:val="00303490"/>
    <w:rsid w:val="00307AD1"/>
    <w:rsid w:val="00312700"/>
    <w:rsid w:val="00314CE5"/>
    <w:rsid w:val="003153C5"/>
    <w:rsid w:val="00327900"/>
    <w:rsid w:val="00331466"/>
    <w:rsid w:val="003325E2"/>
    <w:rsid w:val="00335D0B"/>
    <w:rsid w:val="00343C1F"/>
    <w:rsid w:val="00344CA3"/>
    <w:rsid w:val="00355191"/>
    <w:rsid w:val="00361D4C"/>
    <w:rsid w:val="00363096"/>
    <w:rsid w:val="00367D1A"/>
    <w:rsid w:val="00367FE8"/>
    <w:rsid w:val="00376C4D"/>
    <w:rsid w:val="003A1CE0"/>
    <w:rsid w:val="003B025E"/>
    <w:rsid w:val="003B0285"/>
    <w:rsid w:val="003B1B0B"/>
    <w:rsid w:val="003B3D4F"/>
    <w:rsid w:val="003C6327"/>
    <w:rsid w:val="003D303C"/>
    <w:rsid w:val="003D6536"/>
    <w:rsid w:val="003D67D6"/>
    <w:rsid w:val="003E4C5C"/>
    <w:rsid w:val="00404E86"/>
    <w:rsid w:val="004109F9"/>
    <w:rsid w:val="004175BF"/>
    <w:rsid w:val="0042433B"/>
    <w:rsid w:val="0043645D"/>
    <w:rsid w:val="004364C3"/>
    <w:rsid w:val="00440C3F"/>
    <w:rsid w:val="00464371"/>
    <w:rsid w:val="004657B6"/>
    <w:rsid w:val="00467597"/>
    <w:rsid w:val="00480323"/>
    <w:rsid w:val="00483DEF"/>
    <w:rsid w:val="00484ECA"/>
    <w:rsid w:val="00494002"/>
    <w:rsid w:val="004A1913"/>
    <w:rsid w:val="004A58F1"/>
    <w:rsid w:val="004C5874"/>
    <w:rsid w:val="004D4013"/>
    <w:rsid w:val="004D7294"/>
    <w:rsid w:val="004F085F"/>
    <w:rsid w:val="004F10EE"/>
    <w:rsid w:val="004F27AA"/>
    <w:rsid w:val="004F5459"/>
    <w:rsid w:val="0050296E"/>
    <w:rsid w:val="005206A7"/>
    <w:rsid w:val="005313D3"/>
    <w:rsid w:val="00533415"/>
    <w:rsid w:val="0053599A"/>
    <w:rsid w:val="00541A19"/>
    <w:rsid w:val="005563B2"/>
    <w:rsid w:val="00556BDA"/>
    <w:rsid w:val="00557310"/>
    <w:rsid w:val="005608A9"/>
    <w:rsid w:val="00560B01"/>
    <w:rsid w:val="005654CC"/>
    <w:rsid w:val="00567817"/>
    <w:rsid w:val="00567E96"/>
    <w:rsid w:val="00571BCA"/>
    <w:rsid w:val="00576F0D"/>
    <w:rsid w:val="00580A61"/>
    <w:rsid w:val="005861E1"/>
    <w:rsid w:val="00590686"/>
    <w:rsid w:val="005908D2"/>
    <w:rsid w:val="005A2906"/>
    <w:rsid w:val="005A6D51"/>
    <w:rsid w:val="005B21A4"/>
    <w:rsid w:val="005C08FC"/>
    <w:rsid w:val="005C7D71"/>
    <w:rsid w:val="005D1EB7"/>
    <w:rsid w:val="005D69ED"/>
    <w:rsid w:val="005D6C52"/>
    <w:rsid w:val="005E3065"/>
    <w:rsid w:val="005E55F9"/>
    <w:rsid w:val="00617A9D"/>
    <w:rsid w:val="006222A6"/>
    <w:rsid w:val="006434F3"/>
    <w:rsid w:val="00644BB5"/>
    <w:rsid w:val="00650B35"/>
    <w:rsid w:val="00651016"/>
    <w:rsid w:val="00655539"/>
    <w:rsid w:val="006556E4"/>
    <w:rsid w:val="00665ACB"/>
    <w:rsid w:val="00672889"/>
    <w:rsid w:val="0067403B"/>
    <w:rsid w:val="00687C5E"/>
    <w:rsid w:val="006959E4"/>
    <w:rsid w:val="006A2A00"/>
    <w:rsid w:val="006A5651"/>
    <w:rsid w:val="006B749B"/>
    <w:rsid w:val="006C0D80"/>
    <w:rsid w:val="006C1958"/>
    <w:rsid w:val="006C7CD1"/>
    <w:rsid w:val="006E35A8"/>
    <w:rsid w:val="006E7BA9"/>
    <w:rsid w:val="006F5518"/>
    <w:rsid w:val="006F6AF0"/>
    <w:rsid w:val="00704683"/>
    <w:rsid w:val="00713126"/>
    <w:rsid w:val="00714B14"/>
    <w:rsid w:val="0073043C"/>
    <w:rsid w:val="007332C0"/>
    <w:rsid w:val="00733CD8"/>
    <w:rsid w:val="00743FE9"/>
    <w:rsid w:val="00744F92"/>
    <w:rsid w:val="00751E7C"/>
    <w:rsid w:val="007708BE"/>
    <w:rsid w:val="00780838"/>
    <w:rsid w:val="007813D7"/>
    <w:rsid w:val="00787B09"/>
    <w:rsid w:val="007A1228"/>
    <w:rsid w:val="007A26A1"/>
    <w:rsid w:val="007A4CA9"/>
    <w:rsid w:val="007B3CD3"/>
    <w:rsid w:val="007C14B6"/>
    <w:rsid w:val="007D11E5"/>
    <w:rsid w:val="007D2FF2"/>
    <w:rsid w:val="007D323F"/>
    <w:rsid w:val="007D3DA4"/>
    <w:rsid w:val="007F1C68"/>
    <w:rsid w:val="007F372E"/>
    <w:rsid w:val="007F56F3"/>
    <w:rsid w:val="0080401F"/>
    <w:rsid w:val="008052DE"/>
    <w:rsid w:val="0081478B"/>
    <w:rsid w:val="00830C18"/>
    <w:rsid w:val="00832D31"/>
    <w:rsid w:val="0083337A"/>
    <w:rsid w:val="00855AA8"/>
    <w:rsid w:val="00857760"/>
    <w:rsid w:val="00857D15"/>
    <w:rsid w:val="0086030F"/>
    <w:rsid w:val="0086058B"/>
    <w:rsid w:val="0087271B"/>
    <w:rsid w:val="00873A49"/>
    <w:rsid w:val="008809FC"/>
    <w:rsid w:val="00894ED2"/>
    <w:rsid w:val="008A1AA9"/>
    <w:rsid w:val="008A39B5"/>
    <w:rsid w:val="008A50A6"/>
    <w:rsid w:val="008B1965"/>
    <w:rsid w:val="008B7CFD"/>
    <w:rsid w:val="008C0287"/>
    <w:rsid w:val="008C532B"/>
    <w:rsid w:val="008C7322"/>
    <w:rsid w:val="008D1845"/>
    <w:rsid w:val="008D6AA8"/>
    <w:rsid w:val="008D7D1A"/>
    <w:rsid w:val="008E08FC"/>
    <w:rsid w:val="008E58FC"/>
    <w:rsid w:val="008E6B8E"/>
    <w:rsid w:val="008E7E86"/>
    <w:rsid w:val="008F05AF"/>
    <w:rsid w:val="008F105B"/>
    <w:rsid w:val="008F17A5"/>
    <w:rsid w:val="008F4583"/>
    <w:rsid w:val="00900551"/>
    <w:rsid w:val="00902ACF"/>
    <w:rsid w:val="0090646D"/>
    <w:rsid w:val="00914F4D"/>
    <w:rsid w:val="00917FBD"/>
    <w:rsid w:val="00921D6C"/>
    <w:rsid w:val="00924729"/>
    <w:rsid w:val="0092582F"/>
    <w:rsid w:val="009305EA"/>
    <w:rsid w:val="00935982"/>
    <w:rsid w:val="00943536"/>
    <w:rsid w:val="0094427B"/>
    <w:rsid w:val="00971588"/>
    <w:rsid w:val="00972D74"/>
    <w:rsid w:val="0097375B"/>
    <w:rsid w:val="0098084D"/>
    <w:rsid w:val="0099103F"/>
    <w:rsid w:val="00994F7F"/>
    <w:rsid w:val="00995C60"/>
    <w:rsid w:val="009A3F86"/>
    <w:rsid w:val="009A487A"/>
    <w:rsid w:val="009A7815"/>
    <w:rsid w:val="009B4D43"/>
    <w:rsid w:val="009E20B7"/>
    <w:rsid w:val="009F16F1"/>
    <w:rsid w:val="009F5ECC"/>
    <w:rsid w:val="00A00012"/>
    <w:rsid w:val="00A03194"/>
    <w:rsid w:val="00A15DC2"/>
    <w:rsid w:val="00A204BE"/>
    <w:rsid w:val="00A4381C"/>
    <w:rsid w:val="00A53F87"/>
    <w:rsid w:val="00A60D6F"/>
    <w:rsid w:val="00A71012"/>
    <w:rsid w:val="00A80A97"/>
    <w:rsid w:val="00A85529"/>
    <w:rsid w:val="00A921FC"/>
    <w:rsid w:val="00AA600A"/>
    <w:rsid w:val="00AA631C"/>
    <w:rsid w:val="00AB0C26"/>
    <w:rsid w:val="00AB1134"/>
    <w:rsid w:val="00AB4AB5"/>
    <w:rsid w:val="00AB5AF8"/>
    <w:rsid w:val="00AC4558"/>
    <w:rsid w:val="00AC5F28"/>
    <w:rsid w:val="00AC7E5C"/>
    <w:rsid w:val="00AD1231"/>
    <w:rsid w:val="00AD3D7A"/>
    <w:rsid w:val="00AD3F19"/>
    <w:rsid w:val="00AD7AA9"/>
    <w:rsid w:val="00AF1C8D"/>
    <w:rsid w:val="00B0437C"/>
    <w:rsid w:val="00B12DA6"/>
    <w:rsid w:val="00B147F0"/>
    <w:rsid w:val="00B17FFB"/>
    <w:rsid w:val="00B307BA"/>
    <w:rsid w:val="00B33C15"/>
    <w:rsid w:val="00B34846"/>
    <w:rsid w:val="00B41D01"/>
    <w:rsid w:val="00B610AA"/>
    <w:rsid w:val="00B615F7"/>
    <w:rsid w:val="00B624B3"/>
    <w:rsid w:val="00B63C0F"/>
    <w:rsid w:val="00B64A4D"/>
    <w:rsid w:val="00B76275"/>
    <w:rsid w:val="00B7725E"/>
    <w:rsid w:val="00B82DF2"/>
    <w:rsid w:val="00B90714"/>
    <w:rsid w:val="00B93A4B"/>
    <w:rsid w:val="00BA0A6F"/>
    <w:rsid w:val="00BA1FF5"/>
    <w:rsid w:val="00BA3EEF"/>
    <w:rsid w:val="00BB064D"/>
    <w:rsid w:val="00BB57BF"/>
    <w:rsid w:val="00BC0AC1"/>
    <w:rsid w:val="00BC218D"/>
    <w:rsid w:val="00BC7E56"/>
    <w:rsid w:val="00BD4E1D"/>
    <w:rsid w:val="00BF0E8E"/>
    <w:rsid w:val="00BF3BB4"/>
    <w:rsid w:val="00BF475F"/>
    <w:rsid w:val="00C054CE"/>
    <w:rsid w:val="00C36F9D"/>
    <w:rsid w:val="00C4348E"/>
    <w:rsid w:val="00C500A0"/>
    <w:rsid w:val="00C51516"/>
    <w:rsid w:val="00C54AFB"/>
    <w:rsid w:val="00C57B93"/>
    <w:rsid w:val="00C6284A"/>
    <w:rsid w:val="00C753CE"/>
    <w:rsid w:val="00C93151"/>
    <w:rsid w:val="00C94C89"/>
    <w:rsid w:val="00CB56D5"/>
    <w:rsid w:val="00CC500E"/>
    <w:rsid w:val="00CD2539"/>
    <w:rsid w:val="00CE6E3B"/>
    <w:rsid w:val="00CE7D40"/>
    <w:rsid w:val="00CF6C85"/>
    <w:rsid w:val="00D05256"/>
    <w:rsid w:val="00D1123C"/>
    <w:rsid w:val="00D12771"/>
    <w:rsid w:val="00D12B7E"/>
    <w:rsid w:val="00D13544"/>
    <w:rsid w:val="00D15C13"/>
    <w:rsid w:val="00D304DB"/>
    <w:rsid w:val="00D318A7"/>
    <w:rsid w:val="00D43F3A"/>
    <w:rsid w:val="00D544BB"/>
    <w:rsid w:val="00D55E2B"/>
    <w:rsid w:val="00D617C4"/>
    <w:rsid w:val="00D6307D"/>
    <w:rsid w:val="00D8491A"/>
    <w:rsid w:val="00DA3FDA"/>
    <w:rsid w:val="00DB2F4F"/>
    <w:rsid w:val="00DB42C9"/>
    <w:rsid w:val="00DB7262"/>
    <w:rsid w:val="00DC2179"/>
    <w:rsid w:val="00DC2D8F"/>
    <w:rsid w:val="00DC739F"/>
    <w:rsid w:val="00DD5359"/>
    <w:rsid w:val="00DE06E3"/>
    <w:rsid w:val="00DF0637"/>
    <w:rsid w:val="00E155C4"/>
    <w:rsid w:val="00E23D69"/>
    <w:rsid w:val="00E25776"/>
    <w:rsid w:val="00E37F10"/>
    <w:rsid w:val="00E4767E"/>
    <w:rsid w:val="00E5288C"/>
    <w:rsid w:val="00E5448F"/>
    <w:rsid w:val="00E637F6"/>
    <w:rsid w:val="00E645CD"/>
    <w:rsid w:val="00E74392"/>
    <w:rsid w:val="00E7468F"/>
    <w:rsid w:val="00E74E19"/>
    <w:rsid w:val="00E872AB"/>
    <w:rsid w:val="00E93D23"/>
    <w:rsid w:val="00E95B3D"/>
    <w:rsid w:val="00EB2F05"/>
    <w:rsid w:val="00EB643A"/>
    <w:rsid w:val="00EB7485"/>
    <w:rsid w:val="00EC5A97"/>
    <w:rsid w:val="00EE1E98"/>
    <w:rsid w:val="00EE23B2"/>
    <w:rsid w:val="00EF1973"/>
    <w:rsid w:val="00EF44ED"/>
    <w:rsid w:val="00F01C64"/>
    <w:rsid w:val="00F1604C"/>
    <w:rsid w:val="00F32266"/>
    <w:rsid w:val="00F34D41"/>
    <w:rsid w:val="00F36AE1"/>
    <w:rsid w:val="00F4226D"/>
    <w:rsid w:val="00F57907"/>
    <w:rsid w:val="00F75CCE"/>
    <w:rsid w:val="00F8427C"/>
    <w:rsid w:val="00FA6AC4"/>
    <w:rsid w:val="00FC2C66"/>
    <w:rsid w:val="00FC3BA0"/>
    <w:rsid w:val="00FC54EE"/>
    <w:rsid w:val="00FE4C6B"/>
    <w:rsid w:val="00FF2C65"/>
    <w:rsid w:val="00FF4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5A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54EE6D94C0CA440A85068FAB84C65F2F">
    <w:name w:val="54EE6D94C0CA440A85068FAB84C65F2F"/>
    <w:rsid w:val="007A1228"/>
    <w:pPr>
      <w:spacing w:after="160" w:line="259" w:lineRule="auto"/>
    </w:pPr>
  </w:style>
  <w:style w:type="paragraph" w:customStyle="1" w:styleId="5FC9204C90C741609C54A19C93FCC372">
    <w:name w:val="5FC9204C90C741609C54A19C93FCC372"/>
    <w:rsid w:val="007A122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LiJ07</b:Tag>
    <b:SourceType>JournalArticle</b:SourceType>
    <b:Guid>{3E2D9136-35AC-426B-B9EB-EF66808DD2FC}</b:Guid>
    <b:Author>
      <b:Author>
        <b:NameList>
          <b:Person>
            <b:Last>Li J.</b:Last>
            <b:First>Ma</b:First>
            <b:Middle>P. C., Chow W. S., To C. K., Tang B. Z., Kim J-K.</b:Middle>
          </b:Person>
        </b:NameList>
      </b:Author>
    </b:Author>
    <b:Title>Correlations between percolation threshold, dispersion state and aspect ratio of carbon nanotubes.</b:Title>
    <b:Year>2007</b:Year>
    <b:Publisher>Advanced Funtional Materials</b:Publisher>
    <b:Volume>17</b:Volume>
    <b:StandardNumber>3207-3215 </b:StandardNumber>
    <b:RefOrder>21</b:RefOrder>
  </b:Source>
  <b:Source>
    <b:Tag>SMa13</b:Tag>
    <b:SourceType>JournalArticle</b:SourceType>
    <b:Guid>{5ECCF2CB-43EC-43AB-A320-8463B3F26876}</b:Guid>
    <b:Author>
      <b:Author>
        <b:NameList>
          <b:Person>
            <b:Last>S. Maiti</b:Last>
            <b:First>N.</b:First>
            <b:Middle>Shrivastava, S. Suin, B.B. Khatua</b:Middle>
          </b:Person>
        </b:NameList>
      </b:Author>
    </b:Author>
    <b:Year>2013</b:Year>
    <b:Publisher>eXPRESS Polymer Letters</b:Publisher>
    <b:Volume>7</b:Volume>
    <b:StandardNumber>505-518</b:StandardNumber>
    <b:RefOrder>22</b:RefOrder>
  </b:Source>
  <b:Source>
    <b:Tag>Gro08</b:Tag>
    <b:SourceType>JournalArticle</b:SourceType>
    <b:Guid>{C85A99AD-B7C3-4B24-98FD-9250C8A92237}</b:Guid>
    <b:Author>
      <b:Author>
        <b:NameList>
          <b:Person>
            <b:Last>Grossiord N.</b:Last>
            <b:First>Loos</b:First>
            <b:Middle>J., van Laake L., Maugey M., Zakri C., Koning C. E., Hart A. J</b:Middle>
          </b:Person>
        </b:NameList>
      </b:Author>
    </b:Author>
    <b:Year>2008</b:Year>
    <b:Publisher>Advanced Funtional Materials</b:Publisher>
    <b:Volume>18</b:Volume>
    <b:StandardNumber>3226-3234</b:StandardNumber>
    <b:RefOrder>23</b:RefOrder>
  </b:Source>
  <b:Source>
    <b:Tag>Cha09</b:Tag>
    <b:SourceType>JournalArticle</b:SourceType>
    <b:Guid>{8F0F63BF-5B10-4A80-8920-364B61DB2FDF}</b:Guid>
    <b:Author>
      <b:Author>
        <b:NameList>
          <b:Person>
            <b:Last>Chang</b:Last>
            <b:First>L</b:First>
          </b:Person>
          <b:Person>
            <b:Last>Friedrich</b:Last>
            <b:First>K</b:First>
          </b:Person>
          <b:Person>
            <b:Last>Ye</b:Last>
            <b:First>L</b:First>
          </b:Person>
          <b:Person>
            <b:Last>Toro</b:Last>
            <b:First>P</b:First>
          </b:Person>
        </b:NameList>
      </b:Author>
    </b:Author>
    <b:Title>Evaluation and visualization of the percolating networks in a multi-wall carbon nanotube/epoxy composite</b:Title>
    <b:Year>2009</b:Year>
    <b:Publisher>J. Mater. Sci</b:Publisher>
    <b:Volume>15</b:Volume>
    <b:StandardNumber>4003-4012</b:StandardNumber>
    <b:RefOrder>24</b:RefOrder>
  </b:Source>
  <b:Source>
    <b:Tag>JGu14</b:Tag>
    <b:SourceType>JournalArticle</b:SourceType>
    <b:Guid>{D0BD6EF3-D2EE-4157-A14B-3CFDC899459E}</b:Guid>
    <b:Author>
      <b:Author>
        <b:NameList>
          <b:Person>
            <b:Last>J. Guo</b:Last>
            <b:First>Y.</b:First>
            <b:Middle>Liu, R. Prada-Silvy, Y. Tan, S. Azad, B. Krause, P. Pötschke, B.P. Grady</b:Middle>
          </b:Person>
        </b:NameList>
      </b:Author>
    </b:Author>
    <b:Year>2014</b:Year>
    <b:Publisher>Journal of Polymer Science Part B: Polymer Physics</b:Publisher>
    <b:Volume>52</b:Volume>
    <b:StandardNumber>73-83</b:StandardNumber>
    <b:RefOrder>11</b:RefOrder>
  </b:Source>
  <b:Source>
    <b:Tag>FYC11</b:Tag>
    <b:SourceType>JournalArticle</b:SourceType>
    <b:Guid>{3DF568DC-6A43-48D9-A6A5-3FB74AF1D66D}</b:Guid>
    <b:Author>
      <b:Author>
        <b:NameList>
          <b:Person>
            <b:Last>F.Y. Castillo</b:Last>
            <b:First>R.</b:First>
            <b:Middle>Socher, B. Krause, R. Headrick, B.P. Grady, R. Prada-Silvy and P. Pötschke</b:Middle>
          </b:Person>
        </b:NameList>
      </b:Author>
    </b:Author>
    <b:Year>2011</b:Year>
    <b:Publisher>Polymer</b:Publisher>
    <b:Volume>52</b:Volume>
    <b:StandardNumber>3835-3845</b:StandardNumber>
    <b:RefOrder>18</b:RefOrder>
  </b:Source>
</b:Sources>
</file>

<file path=customXml/itemProps1.xml><?xml version="1.0" encoding="utf-8"?>
<ds:datastoreItem xmlns:ds="http://schemas.openxmlformats.org/officeDocument/2006/customXml" ds:itemID="{BD0CB12C-D281-4D60-BBB8-7872E9B7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27982</Words>
  <Characters>159502</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187110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John Zapata Hincapie</cp:lastModifiedBy>
  <cp:revision>36</cp:revision>
  <cp:lastPrinted>2016-05-02T20:56:00Z</cp:lastPrinted>
  <dcterms:created xsi:type="dcterms:W3CDTF">2016-04-13T01:01:00Z</dcterms:created>
  <dcterms:modified xsi:type="dcterms:W3CDTF">2016-05-02T20:57:00Z</dcterms:modified>
</cp:coreProperties>
</file>